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709AF0A" w14:textId="67D3E47A" w:rsidR="00523DF1" w:rsidRPr="00D42A77" w:rsidRDefault="00523DF1" w:rsidP="00C232EA">
      <w:pPr>
        <w:pStyle w:val="Default"/>
        <w:spacing w:line="360" w:lineRule="auto"/>
        <w:ind w:hanging="360"/>
        <w:rPr>
          <w:color w:val="auto"/>
          <w:lang w:val="nl-NL"/>
        </w:rPr>
      </w:pPr>
    </w:p>
    <w:p w14:paraId="198CC06B" w14:textId="41E14B83" w:rsidR="00523DF1" w:rsidRPr="00D42A77" w:rsidRDefault="003353C7" w:rsidP="00C232EA">
      <w:pPr>
        <w:pStyle w:val="Titel"/>
        <w:spacing w:line="360" w:lineRule="auto"/>
        <w:rPr>
          <w:rStyle w:val="OndertitelChar"/>
          <w:sz w:val="28"/>
          <w:lang w:val="nl-NL"/>
        </w:rPr>
      </w:pPr>
      <w:r w:rsidRPr="00A90FEF">
        <w:rPr>
          <w:sz w:val="48"/>
          <w:lang w:val="nl-NL"/>
        </w:rPr>
        <w:t>Het DAW als muziektherapeutisch</w:t>
      </w:r>
      <w:r w:rsidR="00523DF1" w:rsidRPr="00A90FEF">
        <w:rPr>
          <w:sz w:val="48"/>
          <w:lang w:val="nl-NL"/>
        </w:rPr>
        <w:t xml:space="preserve"> instrument</w:t>
      </w:r>
      <w:r w:rsidR="00523DF1" w:rsidRPr="00D42A77">
        <w:rPr>
          <w:lang w:val="nl-NL"/>
        </w:rPr>
        <w:br/>
      </w:r>
      <w:r w:rsidR="00523DF1" w:rsidRPr="00A90FEF">
        <w:rPr>
          <w:rStyle w:val="OndertitelChar"/>
          <w:i/>
          <w:sz w:val="24"/>
          <w:lang w:val="nl-NL"/>
        </w:rPr>
        <w:t xml:space="preserve">Handleiding gebruik Digital Audio Workstation als instrument </w:t>
      </w:r>
      <w:r w:rsidRPr="00A90FEF">
        <w:rPr>
          <w:rStyle w:val="OndertitelChar"/>
          <w:i/>
          <w:sz w:val="24"/>
          <w:lang w:val="nl-NL"/>
        </w:rPr>
        <w:t>in muziektherapie</w:t>
      </w:r>
      <w:r w:rsidRPr="00A90FEF">
        <w:rPr>
          <w:rStyle w:val="OndertitelChar"/>
          <w:sz w:val="24"/>
          <w:lang w:val="nl-NL"/>
        </w:rPr>
        <w:t xml:space="preserve"> </w:t>
      </w:r>
    </w:p>
    <w:p w14:paraId="5BEBCDFB" w14:textId="7B1AB8DA" w:rsidR="00B13639" w:rsidRDefault="00B13639" w:rsidP="00C232EA">
      <w:pPr>
        <w:rPr>
          <w:b/>
          <w:bCs/>
          <w:lang w:val="nl-NL"/>
        </w:rPr>
      </w:pPr>
      <w:r w:rsidRPr="00A90FEF">
        <w:rPr>
          <w:rFonts w:eastAsiaTheme="minorEastAsia"/>
          <w:noProof/>
          <w:color w:val="5A5A5A" w:themeColor="text1" w:themeTint="A5"/>
          <w:spacing w:val="15"/>
        </w:rPr>
        <w:drawing>
          <wp:anchor distT="0" distB="0" distL="114300" distR="114300" simplePos="0" relativeHeight="251680768" behindDoc="0" locked="0" layoutInCell="1" allowOverlap="1" wp14:anchorId="486D13ED" wp14:editId="08103DD1">
            <wp:simplePos x="0" y="0"/>
            <wp:positionH relativeFrom="column">
              <wp:posOffset>-41275</wp:posOffset>
            </wp:positionH>
            <wp:positionV relativeFrom="paragraph">
              <wp:posOffset>266700</wp:posOffset>
            </wp:positionV>
            <wp:extent cx="5962650" cy="4476750"/>
            <wp:effectExtent l="0" t="0" r="0" b="0"/>
            <wp:wrapSquare wrapText="bothSides"/>
            <wp:docPr id="12" name="Afbeelding 12" descr="C:\Users\David\AppData\Local\Microsoft\Windows\INetCache\Content.Word\20160604_120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avid\AppData\Local\Microsoft\Windows\INetCache\Content.Word\20160604_120335.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62650" cy="4476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BE7BAC" w14:textId="3D51A9EE" w:rsidR="00523DF1" w:rsidRPr="00D42A77" w:rsidRDefault="00895202" w:rsidP="00C232EA">
      <w:pPr>
        <w:rPr>
          <w:rFonts w:asciiTheme="majorHAnsi" w:eastAsiaTheme="minorEastAsia" w:hAnsiTheme="majorHAnsi" w:cstheme="majorBidi"/>
          <w:color w:val="5A5A5A" w:themeColor="text1" w:themeTint="A5"/>
          <w:spacing w:val="15"/>
          <w:kern w:val="28"/>
          <w:sz w:val="32"/>
          <w:szCs w:val="56"/>
          <w:lang w:val="nl-NL"/>
        </w:rPr>
      </w:pPr>
      <w:r>
        <w:rPr>
          <w:b/>
          <w:bCs/>
          <w:lang w:val="nl-NL"/>
        </w:rPr>
        <w:br/>
        <w:t>V4 Praktijkgericht Onderzoek - ACTA-V4PGO-16</w:t>
      </w:r>
      <w:r>
        <w:rPr>
          <w:lang w:val="nl-NL"/>
        </w:rPr>
        <w:br/>
      </w:r>
      <w:r>
        <w:rPr>
          <w:b/>
          <w:bCs/>
          <w:lang w:val="nl-NL"/>
        </w:rPr>
        <w:t xml:space="preserve">David van der Griend 1587772 </w:t>
      </w:r>
      <w:r>
        <w:rPr>
          <w:lang w:val="nl-NL"/>
        </w:rPr>
        <w:br/>
      </w:r>
      <w:r>
        <w:rPr>
          <w:b/>
          <w:bCs/>
          <w:lang w:val="nl-NL"/>
        </w:rPr>
        <w:t>Creatieve therapie Muziek (voltijd)</w:t>
      </w:r>
      <w:r>
        <w:rPr>
          <w:lang w:val="nl-NL"/>
        </w:rPr>
        <w:br/>
      </w:r>
      <w:r>
        <w:rPr>
          <w:b/>
          <w:bCs/>
          <w:lang w:val="nl-NL"/>
        </w:rPr>
        <w:t>V4-MU</w:t>
      </w:r>
      <w:r>
        <w:rPr>
          <w:lang w:val="nl-NL"/>
        </w:rPr>
        <w:br/>
      </w:r>
      <w:r>
        <w:rPr>
          <w:b/>
          <w:bCs/>
          <w:lang w:val="nl-NL"/>
        </w:rPr>
        <w:t>07-06-2016</w:t>
      </w:r>
      <w:r>
        <w:rPr>
          <w:lang w:val="nl-NL"/>
        </w:rPr>
        <w:br/>
      </w:r>
      <w:r>
        <w:rPr>
          <w:b/>
          <w:bCs/>
          <w:lang w:val="nl-NL"/>
        </w:rPr>
        <w:t>Han Kurstjens, Liesbeth Menken</w:t>
      </w:r>
      <w:r>
        <w:rPr>
          <w:lang w:val="nl-NL"/>
        </w:rPr>
        <w:br/>
      </w:r>
      <w:r>
        <w:rPr>
          <w:b/>
          <w:bCs/>
          <w:lang w:val="nl-NL"/>
        </w:rPr>
        <w:t>SLB: Wilma Tanis</w:t>
      </w:r>
      <w:r>
        <w:rPr>
          <w:lang w:val="nl-NL"/>
        </w:rPr>
        <w:br/>
      </w:r>
      <w:r>
        <w:rPr>
          <w:b/>
          <w:bCs/>
          <w:lang w:val="nl-NL"/>
        </w:rPr>
        <w:t>Eerste gelegenheid</w:t>
      </w:r>
      <w:r w:rsidR="00523DF1" w:rsidRPr="00D42A77">
        <w:rPr>
          <w:rStyle w:val="OndertitelChar"/>
          <w:sz w:val="32"/>
          <w:lang w:val="nl-NL"/>
        </w:rPr>
        <w:br w:type="page"/>
      </w:r>
    </w:p>
    <w:p w14:paraId="18B6D604" w14:textId="77777777" w:rsidR="00A61EF7" w:rsidRDefault="00A61EF7">
      <w:pPr>
        <w:spacing w:line="259" w:lineRule="auto"/>
        <w:rPr>
          <w:rFonts w:asciiTheme="majorHAnsi" w:eastAsiaTheme="majorEastAsia" w:hAnsiTheme="majorHAnsi" w:cstheme="majorBidi"/>
          <w:b/>
          <w:color w:val="B43412" w:themeColor="accent1" w:themeShade="BF"/>
          <w:sz w:val="32"/>
          <w:szCs w:val="32"/>
          <w:lang w:val="nl-NL"/>
        </w:rPr>
      </w:pPr>
      <w:bookmarkStart w:id="0" w:name="_Toc453017020"/>
      <w:r>
        <w:rPr>
          <w:lang w:val="nl-NL"/>
        </w:rPr>
        <w:lastRenderedPageBreak/>
        <w:br w:type="page"/>
      </w:r>
    </w:p>
    <w:p w14:paraId="719B552A" w14:textId="1E03F410" w:rsidR="00523DF1" w:rsidRPr="00D42A77" w:rsidRDefault="00523DF1" w:rsidP="00C232EA">
      <w:pPr>
        <w:pStyle w:val="Kop1"/>
        <w:rPr>
          <w:lang w:val="nl-NL"/>
        </w:rPr>
      </w:pPr>
      <w:r w:rsidRPr="00D42A77">
        <w:rPr>
          <w:lang w:val="nl-NL"/>
        </w:rPr>
        <w:lastRenderedPageBreak/>
        <w:t>Samenvatting</w:t>
      </w:r>
      <w:bookmarkEnd w:id="0"/>
    </w:p>
    <w:p w14:paraId="3CF3AE4C" w14:textId="292684F7" w:rsidR="001126D7" w:rsidRPr="00D42A77" w:rsidRDefault="003353C7" w:rsidP="00C232EA">
      <w:pPr>
        <w:pStyle w:val="Geenafstand"/>
        <w:rPr>
          <w:lang w:val="nl-NL"/>
        </w:rPr>
      </w:pPr>
      <w:r w:rsidRPr="00C232EA">
        <w:rPr>
          <w:b/>
          <w:i/>
          <w:lang w:val="nl-NL"/>
        </w:rPr>
        <w:t>NL</w:t>
      </w:r>
      <w:r w:rsidR="008A5A4F">
        <w:rPr>
          <w:lang w:val="nl-NL"/>
        </w:rPr>
        <w:br/>
      </w:r>
      <w:r w:rsidR="00C232EA">
        <w:rPr>
          <w:lang w:val="nl-NL"/>
        </w:rPr>
        <w:t>Voor u ligt de handleiding ‘</w:t>
      </w:r>
      <w:r w:rsidR="00C232EA" w:rsidRPr="00C232EA">
        <w:rPr>
          <w:i/>
          <w:lang w:val="nl-NL"/>
        </w:rPr>
        <w:t>Het DAW als muziektherapeutisch instrument: Handleiding gebruik Digital Audio Workstation als instrument in muziektherapie</w:t>
      </w:r>
      <w:r w:rsidR="00C232EA">
        <w:rPr>
          <w:lang w:val="nl-NL"/>
        </w:rPr>
        <w:t>’.</w:t>
      </w:r>
      <w:r w:rsidR="00C232EA" w:rsidRPr="00C232EA">
        <w:rPr>
          <w:lang w:val="nl-NL"/>
        </w:rPr>
        <w:t xml:space="preserve"> </w:t>
      </w:r>
      <w:r w:rsidR="008A5A4F">
        <w:rPr>
          <w:lang w:val="nl-NL"/>
        </w:rPr>
        <w:t xml:space="preserve">Deze handleiding geeft een overzicht over de materialen, de aansluiting, de basisprincipes en de basistoepassingen van een DAW voor actieve muziektherapie. Als DAW wordt Ableton Live 9 gebruikt. Er wordt stapsgewijs uitgelegd </w:t>
      </w:r>
      <w:r w:rsidR="00831ECB">
        <w:rPr>
          <w:lang w:val="nl-NL"/>
        </w:rPr>
        <w:t>hoe de muziektherapeut de DAW in</w:t>
      </w:r>
      <w:r w:rsidR="008A5A4F">
        <w:rPr>
          <w:lang w:val="nl-NL"/>
        </w:rPr>
        <w:t xml:space="preserve"> kan ze</w:t>
      </w:r>
      <w:r w:rsidR="00413278">
        <w:rPr>
          <w:lang w:val="nl-NL"/>
        </w:rPr>
        <w:t>tten om</w:t>
      </w:r>
      <w:r w:rsidR="00C232EA">
        <w:rPr>
          <w:lang w:val="nl-NL"/>
        </w:rPr>
        <w:t xml:space="preserve"> actief muziek </w:t>
      </w:r>
      <w:r w:rsidR="00413278">
        <w:rPr>
          <w:lang w:val="nl-NL"/>
        </w:rPr>
        <w:t xml:space="preserve">te </w:t>
      </w:r>
      <w:r w:rsidR="00C232EA">
        <w:rPr>
          <w:lang w:val="nl-NL"/>
        </w:rPr>
        <w:t>maken, o</w:t>
      </w:r>
      <w:r w:rsidR="008A5A4F">
        <w:rPr>
          <w:lang w:val="nl-NL"/>
        </w:rPr>
        <w:t>bserveren en documenteren</w:t>
      </w:r>
      <w:r w:rsidR="00413278">
        <w:rPr>
          <w:lang w:val="nl-NL"/>
        </w:rPr>
        <w:t>,</w:t>
      </w:r>
      <w:r w:rsidR="003E167A">
        <w:rPr>
          <w:lang w:val="nl-NL"/>
        </w:rPr>
        <w:t xml:space="preserve"> en </w:t>
      </w:r>
      <w:r w:rsidR="008A5A4F">
        <w:rPr>
          <w:lang w:val="nl-NL"/>
        </w:rPr>
        <w:t>opnames</w:t>
      </w:r>
      <w:r w:rsidR="003E167A">
        <w:rPr>
          <w:lang w:val="nl-NL"/>
        </w:rPr>
        <w:t xml:space="preserve"> kan bewerken</w:t>
      </w:r>
      <w:r w:rsidR="008A5A4F">
        <w:rPr>
          <w:lang w:val="nl-NL"/>
        </w:rPr>
        <w:t>.</w:t>
      </w:r>
      <w:r w:rsidR="00C232EA">
        <w:rPr>
          <w:lang w:val="nl-NL"/>
        </w:rPr>
        <w:t xml:space="preserve"> Deze handleiding is vo</w:t>
      </w:r>
      <w:r w:rsidR="00413278">
        <w:rPr>
          <w:lang w:val="nl-NL"/>
        </w:rPr>
        <w:t>ortgekomen uit het hieraan voor</w:t>
      </w:r>
      <w:r w:rsidR="00C232EA">
        <w:rPr>
          <w:lang w:val="nl-NL"/>
        </w:rPr>
        <w:t>afgaand onderzoek</w:t>
      </w:r>
      <w:r w:rsidR="003E167A">
        <w:rPr>
          <w:lang w:val="nl-NL"/>
        </w:rPr>
        <w:t>:</w:t>
      </w:r>
      <w:r w:rsidR="00C232EA">
        <w:rPr>
          <w:lang w:val="nl-NL"/>
        </w:rPr>
        <w:t xml:space="preserve"> ‘Het </w:t>
      </w:r>
      <w:r w:rsidR="00C232EA" w:rsidRPr="00D42A77">
        <w:rPr>
          <w:lang w:val="nl-NL"/>
        </w:rPr>
        <w:t>DAW als muziektherapeutisch instrument</w:t>
      </w:r>
      <w:r w:rsidR="00C232EA">
        <w:rPr>
          <w:lang w:val="nl-NL"/>
        </w:rPr>
        <w:t>;</w:t>
      </w:r>
      <w:r w:rsidR="003E167A">
        <w:rPr>
          <w:lang w:val="nl-NL"/>
        </w:rPr>
        <w:t xml:space="preserve"> o</w:t>
      </w:r>
      <w:r w:rsidR="00C232EA" w:rsidRPr="004F7576">
        <w:rPr>
          <w:lang w:val="nl-NL"/>
        </w:rPr>
        <w:t>nderzoek naar de mogelijkheden van het gebruik van het Digital Audio Workstation in Muziektherapie’</w:t>
      </w:r>
      <w:r w:rsidR="00C232EA">
        <w:rPr>
          <w:lang w:val="nl-NL"/>
        </w:rPr>
        <w:t xml:space="preserve">. De onderzoeksresultaten zijn verwerkt in deze handleiding. Dat maakt deze handleiding uiterst geschikt voor toepassing in het huidige werkveld van actieve muziektherapie in Nederland. </w:t>
      </w:r>
      <w:r w:rsidR="00DA3147">
        <w:rPr>
          <w:lang w:val="nl-NL"/>
        </w:rPr>
        <w:t xml:space="preserve">Deze handleiding biedt u de mogelijkheid deel te nemen aan de groeiende gemeenschap van muziektherapeuten die muziektechnologie gebruiken om actieve muziektherapie te innoveren en verder te ontwikkelen. </w:t>
      </w:r>
    </w:p>
    <w:p w14:paraId="19B75F84" w14:textId="0C7ACE3D" w:rsidR="003353C7" w:rsidRPr="00C970C4" w:rsidRDefault="003353C7" w:rsidP="002E1763">
      <w:pPr>
        <w:pStyle w:val="Geenafstand"/>
        <w:rPr>
          <w:b/>
          <w:i/>
          <w:sz w:val="32"/>
          <w:szCs w:val="32"/>
        </w:rPr>
      </w:pPr>
      <w:r w:rsidRPr="00C232EA">
        <w:rPr>
          <w:lang w:val="nl-NL"/>
        </w:rPr>
        <w:br/>
      </w:r>
      <w:r w:rsidRPr="00C232EA">
        <w:rPr>
          <w:b/>
          <w:i/>
          <w:lang w:val="nl-NL"/>
        </w:rPr>
        <w:t>EN</w:t>
      </w:r>
      <w:r w:rsidR="00C232EA" w:rsidRPr="00C232EA">
        <w:rPr>
          <w:i/>
          <w:lang w:val="nl-NL"/>
        </w:rPr>
        <w:br/>
      </w:r>
      <w:r w:rsidR="00C232EA" w:rsidRPr="00831ECB">
        <w:rPr>
          <w:lang w:val="nl-NL"/>
        </w:rPr>
        <w:t>This</w:t>
      </w:r>
      <w:r w:rsidR="00C232EA" w:rsidRPr="00831ECB">
        <w:rPr>
          <w:b/>
          <w:lang w:val="nl-NL"/>
        </w:rPr>
        <w:t xml:space="preserve"> </w:t>
      </w:r>
      <w:r w:rsidR="00413278">
        <w:rPr>
          <w:lang w:val="nl-NL"/>
        </w:rPr>
        <w:t xml:space="preserve">is </w:t>
      </w:r>
      <w:r w:rsidR="00413278">
        <w:rPr>
          <w:lang w:val="nl-NL"/>
        </w:rPr>
        <w:tab/>
        <w:t>a</w:t>
      </w:r>
      <w:r w:rsidR="00C232EA" w:rsidRPr="00831ECB">
        <w:rPr>
          <w:lang w:val="nl-NL"/>
        </w:rPr>
        <w:t xml:space="preserve"> </w:t>
      </w:r>
      <w:r w:rsidR="00C970C4" w:rsidRPr="00831ECB">
        <w:rPr>
          <w:lang w:val="nl-NL"/>
        </w:rPr>
        <w:t xml:space="preserve">practical </w:t>
      </w:r>
      <w:r w:rsidR="00C232EA" w:rsidRPr="00831ECB">
        <w:rPr>
          <w:lang w:val="nl-NL"/>
        </w:rPr>
        <w:t>instructional guide for the use of DAW’s in active music therapy</w:t>
      </w:r>
      <w:r w:rsidR="00413278">
        <w:rPr>
          <w:lang w:val="nl-NL"/>
        </w:rPr>
        <w:t>,</w:t>
      </w:r>
      <w:r w:rsidR="00C232EA" w:rsidRPr="00831ECB">
        <w:rPr>
          <w:lang w:val="nl-NL"/>
        </w:rPr>
        <w:t xml:space="preserve"> named: ‘</w:t>
      </w:r>
      <w:r w:rsidR="00C232EA" w:rsidRPr="00831ECB">
        <w:rPr>
          <w:i/>
          <w:lang w:val="nl-NL"/>
        </w:rPr>
        <w:t>Het DAW als muziektherapeutisch instrument: Handleiding gebruik Digital Audio Workstation als instrument in muziektherapie</w:t>
      </w:r>
      <w:r w:rsidR="00C232EA" w:rsidRPr="00831ECB">
        <w:rPr>
          <w:lang w:val="nl-NL"/>
        </w:rPr>
        <w:t>’.</w:t>
      </w:r>
      <w:r w:rsidR="00C970C4" w:rsidRPr="00831ECB">
        <w:rPr>
          <w:lang w:val="nl-NL"/>
        </w:rPr>
        <w:t xml:space="preserve"> </w:t>
      </w:r>
      <w:r w:rsidR="00C970C4" w:rsidRPr="008C598B">
        <w:t xml:space="preserve">This instructional </w:t>
      </w:r>
      <w:r w:rsidR="003E167A">
        <w:t>guide reviews the basic steps</w:t>
      </w:r>
      <w:r w:rsidR="00C970C4" w:rsidRPr="008C598B">
        <w:t xml:space="preserve"> music therapist</w:t>
      </w:r>
      <w:r w:rsidR="003E167A">
        <w:t>s need</w:t>
      </w:r>
      <w:r w:rsidR="00C970C4" w:rsidRPr="008C598B">
        <w:t xml:space="preserve"> to take</w:t>
      </w:r>
      <w:r w:rsidR="003E167A">
        <w:t>,</w:t>
      </w:r>
      <w:r w:rsidR="00C970C4" w:rsidRPr="008C598B">
        <w:t xml:space="preserve"> to integrate a DAW into their active music therapy sessions. It reviews the</w:t>
      </w:r>
      <w:r w:rsidR="0086167A">
        <w:t xml:space="preserve"> materials, </w:t>
      </w:r>
      <w:r w:rsidR="00C970C4" w:rsidRPr="008C598B">
        <w:t xml:space="preserve">its installation and connection, the basic principles of setting up your DAW for active music therapy. </w:t>
      </w:r>
      <w:r w:rsidR="00DA3147" w:rsidRPr="008C598B">
        <w:t>The DAW used in the practical guide is Ableton Live 9. St</w:t>
      </w:r>
      <w:r w:rsidR="0086167A">
        <w:t>ep by step this guide will review</w:t>
      </w:r>
      <w:r w:rsidR="00DA3147" w:rsidRPr="008C598B">
        <w:t xml:space="preserve"> the possibilities of active music making, observation and documentation</w:t>
      </w:r>
      <w:r w:rsidR="0086167A">
        <w:t>,</w:t>
      </w:r>
      <w:r w:rsidR="00DA3147" w:rsidRPr="008C598B">
        <w:t xml:space="preserve"> and editing recordings. </w:t>
      </w:r>
      <w:r w:rsidR="00DA3147" w:rsidRPr="00831ECB">
        <w:rPr>
          <w:lang w:val="nl-NL"/>
        </w:rPr>
        <w:t xml:space="preserve">This practical guide is based on the </w:t>
      </w:r>
      <w:r w:rsidR="008C598B" w:rsidRPr="00831ECB">
        <w:rPr>
          <w:lang w:val="nl-NL"/>
        </w:rPr>
        <w:t>founding</w:t>
      </w:r>
      <w:r w:rsidR="00DA3147" w:rsidRPr="00831ECB">
        <w:rPr>
          <w:lang w:val="nl-NL"/>
        </w:rPr>
        <w:t xml:space="preserve"> of a previous study called: </w:t>
      </w:r>
      <w:r w:rsidR="002E1763" w:rsidRPr="00831ECB">
        <w:rPr>
          <w:lang w:val="nl-NL"/>
        </w:rPr>
        <w:t>‘</w:t>
      </w:r>
      <w:r w:rsidR="00DA3147" w:rsidRPr="00831ECB">
        <w:rPr>
          <w:lang w:val="nl-NL"/>
        </w:rPr>
        <w:t xml:space="preserve">Het DAW als muziektherapeutisch instrument; Onderzoek naar de mogelijkheden van het gebruik van het Digital Audio Workstation in Muziektherapie’. </w:t>
      </w:r>
      <w:r w:rsidR="00DA3147" w:rsidRPr="008C598B">
        <w:t>This guide will allow you to partake in the growing community of music therapists that use music technology to advance in innovation and growth of active music therapy.</w:t>
      </w:r>
      <w:r w:rsidR="00DA3147">
        <w:t xml:space="preserve"> </w:t>
      </w:r>
      <w:r w:rsidRPr="00C970C4">
        <w:rPr>
          <w:b/>
          <w:i/>
        </w:rPr>
        <w:br w:type="page"/>
      </w:r>
    </w:p>
    <w:sdt>
      <w:sdtPr>
        <w:rPr>
          <w:rFonts w:asciiTheme="minorHAnsi" w:eastAsiaTheme="minorHAnsi" w:hAnsiTheme="minorHAnsi" w:cstheme="minorBidi"/>
          <w:b w:val="0"/>
          <w:color w:val="auto"/>
          <w:sz w:val="24"/>
          <w:szCs w:val="22"/>
          <w:lang w:val="nl-NL"/>
        </w:rPr>
        <w:id w:val="-1673786835"/>
        <w:docPartObj>
          <w:docPartGallery w:val="Table of Contents"/>
          <w:docPartUnique/>
        </w:docPartObj>
      </w:sdtPr>
      <w:sdtEndPr>
        <w:rPr>
          <w:bCs/>
        </w:rPr>
      </w:sdtEndPr>
      <w:sdtContent>
        <w:p w14:paraId="2AD8101D" w14:textId="77777777" w:rsidR="003353C7" w:rsidRPr="00D42A77" w:rsidRDefault="003353C7" w:rsidP="00C232EA">
          <w:pPr>
            <w:pStyle w:val="Kopvaninhoudsopgave"/>
            <w:rPr>
              <w:lang w:val="nl-NL"/>
            </w:rPr>
          </w:pPr>
          <w:r w:rsidRPr="00D42A77">
            <w:rPr>
              <w:lang w:val="nl-NL"/>
            </w:rPr>
            <w:t>Inhoudsopgave</w:t>
          </w:r>
        </w:p>
        <w:p w14:paraId="6F1D7499" w14:textId="0B78B0C1" w:rsidR="00895202" w:rsidRDefault="003353C7">
          <w:pPr>
            <w:pStyle w:val="Inhopg1"/>
            <w:tabs>
              <w:tab w:val="right" w:leader="dot" w:pos="9396"/>
            </w:tabs>
            <w:rPr>
              <w:rFonts w:eastAsiaTheme="minorEastAsia"/>
              <w:noProof/>
              <w:sz w:val="22"/>
            </w:rPr>
          </w:pPr>
          <w:r w:rsidRPr="00D42A77">
            <w:rPr>
              <w:lang w:val="nl-NL"/>
            </w:rPr>
            <w:fldChar w:fldCharType="begin"/>
          </w:r>
          <w:r w:rsidRPr="00D42A77">
            <w:rPr>
              <w:lang w:val="nl-NL"/>
            </w:rPr>
            <w:instrText xml:space="preserve"> TOC \o "1-3" \h \z \u </w:instrText>
          </w:r>
          <w:r w:rsidRPr="00D42A77">
            <w:rPr>
              <w:lang w:val="nl-NL"/>
            </w:rPr>
            <w:fldChar w:fldCharType="separate"/>
          </w:r>
          <w:hyperlink w:anchor="_Toc453017020" w:history="1">
            <w:r w:rsidR="00895202" w:rsidRPr="00FF581E">
              <w:rPr>
                <w:rStyle w:val="Hyperlink"/>
                <w:noProof/>
                <w:lang w:val="nl-NL"/>
              </w:rPr>
              <w:t>Samenvatting</w:t>
            </w:r>
            <w:r w:rsidR="00895202">
              <w:rPr>
                <w:noProof/>
                <w:webHidden/>
              </w:rPr>
              <w:tab/>
            </w:r>
            <w:r w:rsidR="00895202">
              <w:rPr>
                <w:noProof/>
                <w:webHidden/>
              </w:rPr>
              <w:fldChar w:fldCharType="begin"/>
            </w:r>
            <w:r w:rsidR="00895202">
              <w:rPr>
                <w:noProof/>
                <w:webHidden/>
              </w:rPr>
              <w:instrText xml:space="preserve"> PAGEREF _Toc453017020 \h </w:instrText>
            </w:r>
            <w:r w:rsidR="00895202">
              <w:rPr>
                <w:noProof/>
                <w:webHidden/>
              </w:rPr>
            </w:r>
            <w:r w:rsidR="00895202">
              <w:rPr>
                <w:noProof/>
                <w:webHidden/>
              </w:rPr>
              <w:fldChar w:fldCharType="separate"/>
            </w:r>
            <w:r w:rsidR="00895202">
              <w:rPr>
                <w:noProof/>
                <w:webHidden/>
              </w:rPr>
              <w:t>2</w:t>
            </w:r>
            <w:r w:rsidR="00895202">
              <w:rPr>
                <w:noProof/>
                <w:webHidden/>
              </w:rPr>
              <w:fldChar w:fldCharType="end"/>
            </w:r>
          </w:hyperlink>
        </w:p>
        <w:p w14:paraId="580F01E6" w14:textId="761482F5" w:rsidR="00895202" w:rsidRDefault="003027AB">
          <w:pPr>
            <w:pStyle w:val="Inhopg1"/>
            <w:tabs>
              <w:tab w:val="right" w:leader="dot" w:pos="9396"/>
            </w:tabs>
            <w:rPr>
              <w:rFonts w:eastAsiaTheme="minorEastAsia"/>
              <w:noProof/>
              <w:sz w:val="22"/>
            </w:rPr>
          </w:pPr>
          <w:hyperlink w:anchor="_Toc453017021" w:history="1">
            <w:r w:rsidR="00895202" w:rsidRPr="00FF581E">
              <w:rPr>
                <w:rStyle w:val="Hyperlink"/>
                <w:noProof/>
                <w:lang w:val="nl-NL"/>
              </w:rPr>
              <w:t>Lijst van Figuren</w:t>
            </w:r>
            <w:r w:rsidR="00895202">
              <w:rPr>
                <w:noProof/>
                <w:webHidden/>
              </w:rPr>
              <w:tab/>
            </w:r>
            <w:r w:rsidR="00895202">
              <w:rPr>
                <w:noProof/>
                <w:webHidden/>
              </w:rPr>
              <w:fldChar w:fldCharType="begin"/>
            </w:r>
            <w:r w:rsidR="00895202">
              <w:rPr>
                <w:noProof/>
                <w:webHidden/>
              </w:rPr>
              <w:instrText xml:space="preserve"> PAGEREF _Toc453017021 \h </w:instrText>
            </w:r>
            <w:r w:rsidR="00895202">
              <w:rPr>
                <w:noProof/>
                <w:webHidden/>
              </w:rPr>
            </w:r>
            <w:r w:rsidR="00895202">
              <w:rPr>
                <w:noProof/>
                <w:webHidden/>
              </w:rPr>
              <w:fldChar w:fldCharType="separate"/>
            </w:r>
            <w:r w:rsidR="00895202">
              <w:rPr>
                <w:noProof/>
                <w:webHidden/>
              </w:rPr>
              <w:t>4</w:t>
            </w:r>
            <w:r w:rsidR="00895202">
              <w:rPr>
                <w:noProof/>
                <w:webHidden/>
              </w:rPr>
              <w:fldChar w:fldCharType="end"/>
            </w:r>
          </w:hyperlink>
        </w:p>
        <w:p w14:paraId="52C8B92F" w14:textId="38E010F8" w:rsidR="00895202" w:rsidRDefault="003027AB">
          <w:pPr>
            <w:pStyle w:val="Inhopg1"/>
            <w:tabs>
              <w:tab w:val="right" w:leader="dot" w:pos="9396"/>
            </w:tabs>
            <w:rPr>
              <w:rFonts w:eastAsiaTheme="minorEastAsia"/>
              <w:noProof/>
              <w:sz w:val="22"/>
            </w:rPr>
          </w:pPr>
          <w:hyperlink w:anchor="_Toc453017022" w:history="1">
            <w:r w:rsidR="00895202" w:rsidRPr="00FF581E">
              <w:rPr>
                <w:rStyle w:val="Hyperlink"/>
                <w:noProof/>
                <w:lang w:val="nl-NL"/>
              </w:rPr>
              <w:t>Begrippenlijst</w:t>
            </w:r>
            <w:r w:rsidR="00895202">
              <w:rPr>
                <w:noProof/>
                <w:webHidden/>
              </w:rPr>
              <w:tab/>
            </w:r>
            <w:r w:rsidR="00895202">
              <w:rPr>
                <w:noProof/>
                <w:webHidden/>
              </w:rPr>
              <w:fldChar w:fldCharType="begin"/>
            </w:r>
            <w:r w:rsidR="00895202">
              <w:rPr>
                <w:noProof/>
                <w:webHidden/>
              </w:rPr>
              <w:instrText xml:space="preserve"> PAGEREF _Toc453017022 \h </w:instrText>
            </w:r>
            <w:r w:rsidR="00895202">
              <w:rPr>
                <w:noProof/>
                <w:webHidden/>
              </w:rPr>
            </w:r>
            <w:r w:rsidR="00895202">
              <w:rPr>
                <w:noProof/>
                <w:webHidden/>
              </w:rPr>
              <w:fldChar w:fldCharType="separate"/>
            </w:r>
            <w:r w:rsidR="00895202">
              <w:rPr>
                <w:noProof/>
                <w:webHidden/>
              </w:rPr>
              <w:t>5</w:t>
            </w:r>
            <w:r w:rsidR="00895202">
              <w:rPr>
                <w:noProof/>
                <w:webHidden/>
              </w:rPr>
              <w:fldChar w:fldCharType="end"/>
            </w:r>
          </w:hyperlink>
        </w:p>
        <w:p w14:paraId="797517BD" w14:textId="03648E8D" w:rsidR="00895202" w:rsidRDefault="003027AB">
          <w:pPr>
            <w:pStyle w:val="Inhopg1"/>
            <w:tabs>
              <w:tab w:val="right" w:leader="dot" w:pos="9396"/>
            </w:tabs>
            <w:rPr>
              <w:rFonts w:eastAsiaTheme="minorEastAsia"/>
              <w:noProof/>
              <w:sz w:val="22"/>
            </w:rPr>
          </w:pPr>
          <w:hyperlink w:anchor="_Toc453017023" w:history="1">
            <w:r w:rsidR="00895202" w:rsidRPr="00FF581E">
              <w:rPr>
                <w:rStyle w:val="Hyperlink"/>
                <w:noProof/>
                <w:lang w:val="nl-NL"/>
              </w:rPr>
              <w:t>Inleiding</w:t>
            </w:r>
            <w:r w:rsidR="00895202">
              <w:rPr>
                <w:noProof/>
                <w:webHidden/>
              </w:rPr>
              <w:tab/>
            </w:r>
            <w:r w:rsidR="00895202">
              <w:rPr>
                <w:noProof/>
                <w:webHidden/>
              </w:rPr>
              <w:fldChar w:fldCharType="begin"/>
            </w:r>
            <w:r w:rsidR="00895202">
              <w:rPr>
                <w:noProof/>
                <w:webHidden/>
              </w:rPr>
              <w:instrText xml:space="preserve"> PAGEREF _Toc453017023 \h </w:instrText>
            </w:r>
            <w:r w:rsidR="00895202">
              <w:rPr>
                <w:noProof/>
                <w:webHidden/>
              </w:rPr>
            </w:r>
            <w:r w:rsidR="00895202">
              <w:rPr>
                <w:noProof/>
                <w:webHidden/>
              </w:rPr>
              <w:fldChar w:fldCharType="separate"/>
            </w:r>
            <w:r w:rsidR="00895202">
              <w:rPr>
                <w:noProof/>
                <w:webHidden/>
              </w:rPr>
              <w:t>7</w:t>
            </w:r>
            <w:r w:rsidR="00895202">
              <w:rPr>
                <w:noProof/>
                <w:webHidden/>
              </w:rPr>
              <w:fldChar w:fldCharType="end"/>
            </w:r>
          </w:hyperlink>
        </w:p>
        <w:p w14:paraId="1C1C9B6F" w14:textId="582BA3F0" w:rsidR="00895202" w:rsidRDefault="003027AB">
          <w:pPr>
            <w:pStyle w:val="Inhopg1"/>
            <w:tabs>
              <w:tab w:val="right" w:leader="dot" w:pos="9396"/>
            </w:tabs>
            <w:rPr>
              <w:rFonts w:eastAsiaTheme="minorEastAsia"/>
              <w:noProof/>
              <w:sz w:val="22"/>
            </w:rPr>
          </w:pPr>
          <w:hyperlink w:anchor="_Toc453017024" w:history="1">
            <w:r w:rsidR="00895202" w:rsidRPr="00FF581E">
              <w:rPr>
                <w:rStyle w:val="Hyperlink"/>
                <w:noProof/>
                <w:lang w:val="nl-NL"/>
              </w:rPr>
              <w:t>Hoofdstuk 1. Verantwoording</w:t>
            </w:r>
            <w:r w:rsidR="00895202">
              <w:rPr>
                <w:noProof/>
                <w:webHidden/>
              </w:rPr>
              <w:tab/>
            </w:r>
            <w:r w:rsidR="00895202">
              <w:rPr>
                <w:noProof/>
                <w:webHidden/>
              </w:rPr>
              <w:fldChar w:fldCharType="begin"/>
            </w:r>
            <w:r w:rsidR="00895202">
              <w:rPr>
                <w:noProof/>
                <w:webHidden/>
              </w:rPr>
              <w:instrText xml:space="preserve"> PAGEREF _Toc453017024 \h </w:instrText>
            </w:r>
            <w:r w:rsidR="00895202">
              <w:rPr>
                <w:noProof/>
                <w:webHidden/>
              </w:rPr>
            </w:r>
            <w:r w:rsidR="00895202">
              <w:rPr>
                <w:noProof/>
                <w:webHidden/>
              </w:rPr>
              <w:fldChar w:fldCharType="separate"/>
            </w:r>
            <w:r w:rsidR="00895202">
              <w:rPr>
                <w:noProof/>
                <w:webHidden/>
              </w:rPr>
              <w:t>8</w:t>
            </w:r>
            <w:r w:rsidR="00895202">
              <w:rPr>
                <w:noProof/>
                <w:webHidden/>
              </w:rPr>
              <w:fldChar w:fldCharType="end"/>
            </w:r>
          </w:hyperlink>
        </w:p>
        <w:p w14:paraId="1083A8D9" w14:textId="69EBBEAD" w:rsidR="00895202" w:rsidRDefault="003027AB">
          <w:pPr>
            <w:pStyle w:val="Inhopg2"/>
            <w:tabs>
              <w:tab w:val="left" w:pos="880"/>
              <w:tab w:val="right" w:leader="dot" w:pos="9396"/>
            </w:tabs>
            <w:rPr>
              <w:rFonts w:eastAsiaTheme="minorEastAsia"/>
              <w:noProof/>
              <w:sz w:val="22"/>
            </w:rPr>
          </w:pPr>
          <w:hyperlink w:anchor="_Toc453017025" w:history="1">
            <w:r w:rsidR="00895202" w:rsidRPr="00FF581E">
              <w:rPr>
                <w:rStyle w:val="Hyperlink"/>
                <w:noProof/>
                <w:lang w:val="nl-NL"/>
              </w:rPr>
              <w:t>1.1</w:t>
            </w:r>
            <w:r w:rsidR="00895202">
              <w:rPr>
                <w:rFonts w:eastAsiaTheme="minorEastAsia"/>
                <w:noProof/>
                <w:sz w:val="22"/>
              </w:rPr>
              <w:tab/>
            </w:r>
            <w:r w:rsidR="00895202" w:rsidRPr="00FF581E">
              <w:rPr>
                <w:rStyle w:val="Hyperlink"/>
                <w:noProof/>
                <w:lang w:val="nl-NL"/>
              </w:rPr>
              <w:t>Uren en taakverantwoording</w:t>
            </w:r>
            <w:r w:rsidR="00895202">
              <w:rPr>
                <w:noProof/>
                <w:webHidden/>
              </w:rPr>
              <w:tab/>
            </w:r>
            <w:r w:rsidR="00895202">
              <w:rPr>
                <w:noProof/>
                <w:webHidden/>
              </w:rPr>
              <w:fldChar w:fldCharType="begin"/>
            </w:r>
            <w:r w:rsidR="00895202">
              <w:rPr>
                <w:noProof/>
                <w:webHidden/>
              </w:rPr>
              <w:instrText xml:space="preserve"> PAGEREF _Toc453017025 \h </w:instrText>
            </w:r>
            <w:r w:rsidR="00895202">
              <w:rPr>
                <w:noProof/>
                <w:webHidden/>
              </w:rPr>
            </w:r>
            <w:r w:rsidR="00895202">
              <w:rPr>
                <w:noProof/>
                <w:webHidden/>
              </w:rPr>
              <w:fldChar w:fldCharType="separate"/>
            </w:r>
            <w:r w:rsidR="00895202">
              <w:rPr>
                <w:noProof/>
                <w:webHidden/>
              </w:rPr>
              <w:t>8</w:t>
            </w:r>
            <w:r w:rsidR="00895202">
              <w:rPr>
                <w:noProof/>
                <w:webHidden/>
              </w:rPr>
              <w:fldChar w:fldCharType="end"/>
            </w:r>
          </w:hyperlink>
        </w:p>
        <w:p w14:paraId="25F1572A" w14:textId="60D6909F" w:rsidR="00895202" w:rsidRDefault="003027AB">
          <w:pPr>
            <w:pStyle w:val="Inhopg2"/>
            <w:tabs>
              <w:tab w:val="right" w:leader="dot" w:pos="9396"/>
            </w:tabs>
            <w:rPr>
              <w:rFonts w:eastAsiaTheme="minorEastAsia"/>
              <w:noProof/>
              <w:sz w:val="22"/>
            </w:rPr>
          </w:pPr>
          <w:hyperlink w:anchor="_Toc453017026" w:history="1">
            <w:r w:rsidR="00895202" w:rsidRPr="00FF581E">
              <w:rPr>
                <w:rStyle w:val="Hyperlink"/>
                <w:noProof/>
                <w:lang w:val="nl-NL"/>
              </w:rPr>
              <w:t>1.2 Inhoudelijke relatie tussen het onderzoek en het eindproduct</w:t>
            </w:r>
            <w:r w:rsidR="00895202">
              <w:rPr>
                <w:noProof/>
                <w:webHidden/>
              </w:rPr>
              <w:tab/>
            </w:r>
            <w:r w:rsidR="00895202">
              <w:rPr>
                <w:noProof/>
                <w:webHidden/>
              </w:rPr>
              <w:fldChar w:fldCharType="begin"/>
            </w:r>
            <w:r w:rsidR="00895202">
              <w:rPr>
                <w:noProof/>
                <w:webHidden/>
              </w:rPr>
              <w:instrText xml:space="preserve"> PAGEREF _Toc453017026 \h </w:instrText>
            </w:r>
            <w:r w:rsidR="00895202">
              <w:rPr>
                <w:noProof/>
                <w:webHidden/>
              </w:rPr>
            </w:r>
            <w:r w:rsidR="00895202">
              <w:rPr>
                <w:noProof/>
                <w:webHidden/>
              </w:rPr>
              <w:fldChar w:fldCharType="separate"/>
            </w:r>
            <w:r w:rsidR="00895202">
              <w:rPr>
                <w:noProof/>
                <w:webHidden/>
              </w:rPr>
              <w:t>8</w:t>
            </w:r>
            <w:r w:rsidR="00895202">
              <w:rPr>
                <w:noProof/>
                <w:webHidden/>
              </w:rPr>
              <w:fldChar w:fldCharType="end"/>
            </w:r>
          </w:hyperlink>
        </w:p>
        <w:p w14:paraId="36A9A0ED" w14:textId="15F64870" w:rsidR="00895202" w:rsidRDefault="003027AB">
          <w:pPr>
            <w:pStyle w:val="Inhopg2"/>
            <w:tabs>
              <w:tab w:val="right" w:leader="dot" w:pos="9396"/>
            </w:tabs>
            <w:rPr>
              <w:rFonts w:eastAsiaTheme="minorEastAsia"/>
              <w:noProof/>
              <w:sz w:val="22"/>
            </w:rPr>
          </w:pPr>
          <w:hyperlink w:anchor="_Toc453017027" w:history="1">
            <w:r w:rsidR="00895202" w:rsidRPr="00FF581E">
              <w:rPr>
                <w:rStyle w:val="Hyperlink"/>
                <w:noProof/>
                <w:lang w:val="nl-NL"/>
              </w:rPr>
              <w:t>1.3 Evaluatieprocedure</w:t>
            </w:r>
            <w:r w:rsidR="00895202">
              <w:rPr>
                <w:noProof/>
                <w:webHidden/>
              </w:rPr>
              <w:tab/>
            </w:r>
            <w:r w:rsidR="00895202">
              <w:rPr>
                <w:noProof/>
                <w:webHidden/>
              </w:rPr>
              <w:fldChar w:fldCharType="begin"/>
            </w:r>
            <w:r w:rsidR="00895202">
              <w:rPr>
                <w:noProof/>
                <w:webHidden/>
              </w:rPr>
              <w:instrText xml:space="preserve"> PAGEREF _Toc453017027 \h </w:instrText>
            </w:r>
            <w:r w:rsidR="00895202">
              <w:rPr>
                <w:noProof/>
                <w:webHidden/>
              </w:rPr>
            </w:r>
            <w:r w:rsidR="00895202">
              <w:rPr>
                <w:noProof/>
                <w:webHidden/>
              </w:rPr>
              <w:fldChar w:fldCharType="separate"/>
            </w:r>
            <w:r w:rsidR="00895202">
              <w:rPr>
                <w:noProof/>
                <w:webHidden/>
              </w:rPr>
              <w:t>9</w:t>
            </w:r>
            <w:r w:rsidR="00895202">
              <w:rPr>
                <w:noProof/>
                <w:webHidden/>
              </w:rPr>
              <w:fldChar w:fldCharType="end"/>
            </w:r>
          </w:hyperlink>
        </w:p>
        <w:p w14:paraId="248F868E" w14:textId="3188121C" w:rsidR="00895202" w:rsidRDefault="003027AB">
          <w:pPr>
            <w:pStyle w:val="Inhopg1"/>
            <w:tabs>
              <w:tab w:val="right" w:leader="dot" w:pos="9396"/>
            </w:tabs>
            <w:rPr>
              <w:rFonts w:eastAsiaTheme="minorEastAsia"/>
              <w:noProof/>
              <w:sz w:val="22"/>
            </w:rPr>
          </w:pPr>
          <w:hyperlink w:anchor="_Toc453017028" w:history="1">
            <w:r w:rsidR="00895202" w:rsidRPr="00FF581E">
              <w:rPr>
                <w:rStyle w:val="Hyperlink"/>
                <w:noProof/>
                <w:lang w:val="nl-NL"/>
              </w:rPr>
              <w:t>Hoofstuk 2. Technisch kader</w:t>
            </w:r>
            <w:r w:rsidR="00895202">
              <w:rPr>
                <w:noProof/>
                <w:webHidden/>
              </w:rPr>
              <w:tab/>
            </w:r>
            <w:r w:rsidR="00895202">
              <w:rPr>
                <w:noProof/>
                <w:webHidden/>
              </w:rPr>
              <w:fldChar w:fldCharType="begin"/>
            </w:r>
            <w:r w:rsidR="00895202">
              <w:rPr>
                <w:noProof/>
                <w:webHidden/>
              </w:rPr>
              <w:instrText xml:space="preserve"> PAGEREF _Toc453017028 \h </w:instrText>
            </w:r>
            <w:r w:rsidR="00895202">
              <w:rPr>
                <w:noProof/>
                <w:webHidden/>
              </w:rPr>
            </w:r>
            <w:r w:rsidR="00895202">
              <w:rPr>
                <w:noProof/>
                <w:webHidden/>
              </w:rPr>
              <w:fldChar w:fldCharType="separate"/>
            </w:r>
            <w:r w:rsidR="00895202">
              <w:rPr>
                <w:noProof/>
                <w:webHidden/>
              </w:rPr>
              <w:t>11</w:t>
            </w:r>
            <w:r w:rsidR="00895202">
              <w:rPr>
                <w:noProof/>
                <w:webHidden/>
              </w:rPr>
              <w:fldChar w:fldCharType="end"/>
            </w:r>
          </w:hyperlink>
        </w:p>
        <w:p w14:paraId="3129C2FD" w14:textId="1C4BBF14" w:rsidR="00895202" w:rsidRDefault="003027AB">
          <w:pPr>
            <w:pStyle w:val="Inhopg2"/>
            <w:tabs>
              <w:tab w:val="right" w:leader="dot" w:pos="9396"/>
            </w:tabs>
            <w:rPr>
              <w:rFonts w:eastAsiaTheme="minorEastAsia"/>
              <w:noProof/>
              <w:sz w:val="22"/>
            </w:rPr>
          </w:pPr>
          <w:hyperlink w:anchor="_Toc453017029" w:history="1">
            <w:r w:rsidR="00895202" w:rsidRPr="00FF581E">
              <w:rPr>
                <w:rStyle w:val="Hyperlink"/>
                <w:noProof/>
                <w:lang w:val="nl-NL"/>
              </w:rPr>
              <w:t>2.1 Hardware</w:t>
            </w:r>
            <w:r w:rsidR="00895202">
              <w:rPr>
                <w:noProof/>
                <w:webHidden/>
              </w:rPr>
              <w:tab/>
            </w:r>
            <w:r w:rsidR="00895202">
              <w:rPr>
                <w:noProof/>
                <w:webHidden/>
              </w:rPr>
              <w:fldChar w:fldCharType="begin"/>
            </w:r>
            <w:r w:rsidR="00895202">
              <w:rPr>
                <w:noProof/>
                <w:webHidden/>
              </w:rPr>
              <w:instrText xml:space="preserve"> PAGEREF _Toc453017029 \h </w:instrText>
            </w:r>
            <w:r w:rsidR="00895202">
              <w:rPr>
                <w:noProof/>
                <w:webHidden/>
              </w:rPr>
            </w:r>
            <w:r w:rsidR="00895202">
              <w:rPr>
                <w:noProof/>
                <w:webHidden/>
              </w:rPr>
              <w:fldChar w:fldCharType="separate"/>
            </w:r>
            <w:r w:rsidR="00895202">
              <w:rPr>
                <w:noProof/>
                <w:webHidden/>
              </w:rPr>
              <w:t>11</w:t>
            </w:r>
            <w:r w:rsidR="00895202">
              <w:rPr>
                <w:noProof/>
                <w:webHidden/>
              </w:rPr>
              <w:fldChar w:fldCharType="end"/>
            </w:r>
          </w:hyperlink>
        </w:p>
        <w:p w14:paraId="2A2A2FBD" w14:textId="2C1D259F" w:rsidR="00895202" w:rsidRDefault="003027AB">
          <w:pPr>
            <w:pStyle w:val="Inhopg3"/>
            <w:tabs>
              <w:tab w:val="right" w:leader="dot" w:pos="9396"/>
            </w:tabs>
            <w:rPr>
              <w:rFonts w:eastAsiaTheme="minorEastAsia"/>
              <w:noProof/>
              <w:sz w:val="22"/>
            </w:rPr>
          </w:pPr>
          <w:hyperlink w:anchor="_Toc453017030" w:history="1">
            <w:r w:rsidR="00895202" w:rsidRPr="00FF581E">
              <w:rPr>
                <w:rStyle w:val="Hyperlink"/>
                <w:noProof/>
                <w:lang w:val="nl-NL"/>
              </w:rPr>
              <w:t>2.1.1 Materialen</w:t>
            </w:r>
            <w:r w:rsidR="00895202">
              <w:rPr>
                <w:noProof/>
                <w:webHidden/>
              </w:rPr>
              <w:tab/>
            </w:r>
            <w:r w:rsidR="00895202">
              <w:rPr>
                <w:noProof/>
                <w:webHidden/>
              </w:rPr>
              <w:fldChar w:fldCharType="begin"/>
            </w:r>
            <w:r w:rsidR="00895202">
              <w:rPr>
                <w:noProof/>
                <w:webHidden/>
              </w:rPr>
              <w:instrText xml:space="preserve"> PAGEREF _Toc453017030 \h </w:instrText>
            </w:r>
            <w:r w:rsidR="00895202">
              <w:rPr>
                <w:noProof/>
                <w:webHidden/>
              </w:rPr>
            </w:r>
            <w:r w:rsidR="00895202">
              <w:rPr>
                <w:noProof/>
                <w:webHidden/>
              </w:rPr>
              <w:fldChar w:fldCharType="separate"/>
            </w:r>
            <w:r w:rsidR="00895202">
              <w:rPr>
                <w:noProof/>
                <w:webHidden/>
              </w:rPr>
              <w:t>11</w:t>
            </w:r>
            <w:r w:rsidR="00895202">
              <w:rPr>
                <w:noProof/>
                <w:webHidden/>
              </w:rPr>
              <w:fldChar w:fldCharType="end"/>
            </w:r>
          </w:hyperlink>
        </w:p>
        <w:p w14:paraId="2F76389B" w14:textId="0EA9C5CB" w:rsidR="00895202" w:rsidRDefault="003027AB">
          <w:pPr>
            <w:pStyle w:val="Inhopg3"/>
            <w:tabs>
              <w:tab w:val="right" w:leader="dot" w:pos="9396"/>
            </w:tabs>
            <w:rPr>
              <w:rFonts w:eastAsiaTheme="minorEastAsia"/>
              <w:noProof/>
              <w:sz w:val="22"/>
            </w:rPr>
          </w:pPr>
          <w:hyperlink w:anchor="_Toc453017031" w:history="1">
            <w:r w:rsidR="00895202" w:rsidRPr="00FF581E">
              <w:rPr>
                <w:rStyle w:val="Hyperlink"/>
                <w:noProof/>
                <w:lang w:val="nl-NL"/>
              </w:rPr>
              <w:t>2.1.2 Prijsoverzicht</w:t>
            </w:r>
            <w:r w:rsidR="00895202">
              <w:rPr>
                <w:noProof/>
                <w:webHidden/>
              </w:rPr>
              <w:tab/>
            </w:r>
            <w:r w:rsidR="00895202">
              <w:rPr>
                <w:noProof/>
                <w:webHidden/>
              </w:rPr>
              <w:fldChar w:fldCharType="begin"/>
            </w:r>
            <w:r w:rsidR="00895202">
              <w:rPr>
                <w:noProof/>
                <w:webHidden/>
              </w:rPr>
              <w:instrText xml:space="preserve"> PAGEREF _Toc453017031 \h </w:instrText>
            </w:r>
            <w:r w:rsidR="00895202">
              <w:rPr>
                <w:noProof/>
                <w:webHidden/>
              </w:rPr>
            </w:r>
            <w:r w:rsidR="00895202">
              <w:rPr>
                <w:noProof/>
                <w:webHidden/>
              </w:rPr>
              <w:fldChar w:fldCharType="separate"/>
            </w:r>
            <w:r w:rsidR="00895202">
              <w:rPr>
                <w:noProof/>
                <w:webHidden/>
              </w:rPr>
              <w:t>13</w:t>
            </w:r>
            <w:r w:rsidR="00895202">
              <w:rPr>
                <w:noProof/>
                <w:webHidden/>
              </w:rPr>
              <w:fldChar w:fldCharType="end"/>
            </w:r>
          </w:hyperlink>
        </w:p>
        <w:p w14:paraId="65666F11" w14:textId="55992572" w:rsidR="00895202" w:rsidRDefault="003027AB">
          <w:pPr>
            <w:pStyle w:val="Inhopg2"/>
            <w:tabs>
              <w:tab w:val="right" w:leader="dot" w:pos="9396"/>
            </w:tabs>
            <w:rPr>
              <w:rFonts w:eastAsiaTheme="minorEastAsia"/>
              <w:noProof/>
              <w:sz w:val="22"/>
            </w:rPr>
          </w:pPr>
          <w:hyperlink w:anchor="_Toc453017032" w:history="1">
            <w:r w:rsidR="00895202" w:rsidRPr="00FF581E">
              <w:rPr>
                <w:rStyle w:val="Hyperlink"/>
                <w:noProof/>
              </w:rPr>
              <w:t>2.2 Aansluiten</w:t>
            </w:r>
            <w:r w:rsidR="00895202">
              <w:rPr>
                <w:noProof/>
                <w:webHidden/>
              </w:rPr>
              <w:tab/>
            </w:r>
            <w:r w:rsidR="00895202">
              <w:rPr>
                <w:noProof/>
                <w:webHidden/>
              </w:rPr>
              <w:fldChar w:fldCharType="begin"/>
            </w:r>
            <w:r w:rsidR="00895202">
              <w:rPr>
                <w:noProof/>
                <w:webHidden/>
              </w:rPr>
              <w:instrText xml:space="preserve"> PAGEREF _Toc453017032 \h </w:instrText>
            </w:r>
            <w:r w:rsidR="00895202">
              <w:rPr>
                <w:noProof/>
                <w:webHidden/>
              </w:rPr>
            </w:r>
            <w:r w:rsidR="00895202">
              <w:rPr>
                <w:noProof/>
                <w:webHidden/>
              </w:rPr>
              <w:fldChar w:fldCharType="separate"/>
            </w:r>
            <w:r w:rsidR="00895202">
              <w:rPr>
                <w:noProof/>
                <w:webHidden/>
              </w:rPr>
              <w:t>16</w:t>
            </w:r>
            <w:r w:rsidR="00895202">
              <w:rPr>
                <w:noProof/>
                <w:webHidden/>
              </w:rPr>
              <w:fldChar w:fldCharType="end"/>
            </w:r>
          </w:hyperlink>
        </w:p>
        <w:p w14:paraId="25BFDA6F" w14:textId="4AEB4BFA" w:rsidR="00895202" w:rsidRDefault="003027AB">
          <w:pPr>
            <w:pStyle w:val="Inhopg3"/>
            <w:tabs>
              <w:tab w:val="right" w:leader="dot" w:pos="9396"/>
            </w:tabs>
            <w:rPr>
              <w:rFonts w:eastAsiaTheme="minorEastAsia"/>
              <w:noProof/>
              <w:sz w:val="22"/>
            </w:rPr>
          </w:pPr>
          <w:hyperlink w:anchor="_Toc453017033" w:history="1">
            <w:r w:rsidR="00895202" w:rsidRPr="00FF581E">
              <w:rPr>
                <w:rStyle w:val="Hyperlink"/>
                <w:noProof/>
                <w:lang w:val="nl-NL"/>
              </w:rPr>
              <w:t>2.2.1 Opstarten</w:t>
            </w:r>
            <w:r w:rsidR="00895202">
              <w:rPr>
                <w:noProof/>
                <w:webHidden/>
              </w:rPr>
              <w:tab/>
            </w:r>
            <w:r w:rsidR="00895202">
              <w:rPr>
                <w:noProof/>
                <w:webHidden/>
              </w:rPr>
              <w:fldChar w:fldCharType="begin"/>
            </w:r>
            <w:r w:rsidR="00895202">
              <w:rPr>
                <w:noProof/>
                <w:webHidden/>
              </w:rPr>
              <w:instrText xml:space="preserve"> PAGEREF _Toc453017033 \h </w:instrText>
            </w:r>
            <w:r w:rsidR="00895202">
              <w:rPr>
                <w:noProof/>
                <w:webHidden/>
              </w:rPr>
            </w:r>
            <w:r w:rsidR="00895202">
              <w:rPr>
                <w:noProof/>
                <w:webHidden/>
              </w:rPr>
              <w:fldChar w:fldCharType="separate"/>
            </w:r>
            <w:r w:rsidR="00895202">
              <w:rPr>
                <w:noProof/>
                <w:webHidden/>
              </w:rPr>
              <w:t>16</w:t>
            </w:r>
            <w:r w:rsidR="00895202">
              <w:rPr>
                <w:noProof/>
                <w:webHidden/>
              </w:rPr>
              <w:fldChar w:fldCharType="end"/>
            </w:r>
          </w:hyperlink>
        </w:p>
        <w:p w14:paraId="4C2BA672" w14:textId="559883C5" w:rsidR="00895202" w:rsidRDefault="003027AB">
          <w:pPr>
            <w:pStyle w:val="Inhopg3"/>
            <w:tabs>
              <w:tab w:val="right" w:leader="dot" w:pos="9396"/>
            </w:tabs>
            <w:rPr>
              <w:rFonts w:eastAsiaTheme="minorEastAsia"/>
              <w:noProof/>
              <w:sz w:val="22"/>
            </w:rPr>
          </w:pPr>
          <w:hyperlink w:anchor="_Toc453017034" w:history="1">
            <w:r w:rsidR="00895202" w:rsidRPr="00FF581E">
              <w:rPr>
                <w:rStyle w:val="Hyperlink"/>
                <w:noProof/>
                <w:lang w:val="nl-NL"/>
              </w:rPr>
              <w:t>2.2.2 Instrumenten aansluiten</w:t>
            </w:r>
            <w:r w:rsidR="00895202">
              <w:rPr>
                <w:noProof/>
                <w:webHidden/>
              </w:rPr>
              <w:tab/>
            </w:r>
            <w:r w:rsidR="00895202">
              <w:rPr>
                <w:noProof/>
                <w:webHidden/>
              </w:rPr>
              <w:fldChar w:fldCharType="begin"/>
            </w:r>
            <w:r w:rsidR="00895202">
              <w:rPr>
                <w:noProof/>
                <w:webHidden/>
              </w:rPr>
              <w:instrText xml:space="preserve"> PAGEREF _Toc453017034 \h </w:instrText>
            </w:r>
            <w:r w:rsidR="00895202">
              <w:rPr>
                <w:noProof/>
                <w:webHidden/>
              </w:rPr>
            </w:r>
            <w:r w:rsidR="00895202">
              <w:rPr>
                <w:noProof/>
                <w:webHidden/>
              </w:rPr>
              <w:fldChar w:fldCharType="separate"/>
            </w:r>
            <w:r w:rsidR="00895202">
              <w:rPr>
                <w:noProof/>
                <w:webHidden/>
              </w:rPr>
              <w:t>17</w:t>
            </w:r>
            <w:r w:rsidR="00895202">
              <w:rPr>
                <w:noProof/>
                <w:webHidden/>
              </w:rPr>
              <w:fldChar w:fldCharType="end"/>
            </w:r>
          </w:hyperlink>
        </w:p>
        <w:p w14:paraId="419D4040" w14:textId="36CEFD96" w:rsidR="00895202" w:rsidRDefault="003027AB">
          <w:pPr>
            <w:pStyle w:val="Inhopg2"/>
            <w:tabs>
              <w:tab w:val="right" w:leader="dot" w:pos="9396"/>
            </w:tabs>
            <w:rPr>
              <w:rFonts w:eastAsiaTheme="minorEastAsia"/>
              <w:noProof/>
              <w:sz w:val="22"/>
            </w:rPr>
          </w:pPr>
          <w:hyperlink w:anchor="_Toc453017035" w:history="1">
            <w:r w:rsidR="00895202" w:rsidRPr="00FF581E">
              <w:rPr>
                <w:rStyle w:val="Hyperlink"/>
                <w:noProof/>
                <w:lang w:val="nl-NL"/>
              </w:rPr>
              <w:t>2.3 De basis</w:t>
            </w:r>
            <w:r w:rsidR="00895202">
              <w:rPr>
                <w:noProof/>
                <w:webHidden/>
              </w:rPr>
              <w:tab/>
            </w:r>
            <w:r w:rsidR="00895202">
              <w:rPr>
                <w:noProof/>
                <w:webHidden/>
              </w:rPr>
              <w:fldChar w:fldCharType="begin"/>
            </w:r>
            <w:r w:rsidR="00895202">
              <w:rPr>
                <w:noProof/>
                <w:webHidden/>
              </w:rPr>
              <w:instrText xml:space="preserve"> PAGEREF _Toc453017035 \h </w:instrText>
            </w:r>
            <w:r w:rsidR="00895202">
              <w:rPr>
                <w:noProof/>
                <w:webHidden/>
              </w:rPr>
            </w:r>
            <w:r w:rsidR="00895202">
              <w:rPr>
                <w:noProof/>
                <w:webHidden/>
              </w:rPr>
              <w:fldChar w:fldCharType="separate"/>
            </w:r>
            <w:r w:rsidR="00895202">
              <w:rPr>
                <w:noProof/>
                <w:webHidden/>
              </w:rPr>
              <w:t>23</w:t>
            </w:r>
            <w:r w:rsidR="00895202">
              <w:rPr>
                <w:noProof/>
                <w:webHidden/>
              </w:rPr>
              <w:fldChar w:fldCharType="end"/>
            </w:r>
          </w:hyperlink>
        </w:p>
        <w:p w14:paraId="48B6B31D" w14:textId="28F09C91" w:rsidR="00895202" w:rsidRDefault="003027AB">
          <w:pPr>
            <w:pStyle w:val="Inhopg2"/>
            <w:tabs>
              <w:tab w:val="right" w:leader="dot" w:pos="9396"/>
            </w:tabs>
            <w:rPr>
              <w:rFonts w:eastAsiaTheme="minorEastAsia"/>
              <w:noProof/>
              <w:sz w:val="22"/>
            </w:rPr>
          </w:pPr>
          <w:hyperlink w:anchor="_Toc453017036" w:history="1">
            <w:r w:rsidR="00895202" w:rsidRPr="00FF581E">
              <w:rPr>
                <w:rStyle w:val="Hyperlink"/>
                <w:noProof/>
                <w:lang w:val="nl-NL"/>
              </w:rPr>
              <w:t>2.4 Voorbeeld fictieve casus</w:t>
            </w:r>
            <w:r w:rsidR="00895202">
              <w:rPr>
                <w:noProof/>
                <w:webHidden/>
              </w:rPr>
              <w:tab/>
            </w:r>
            <w:r w:rsidR="00895202">
              <w:rPr>
                <w:noProof/>
                <w:webHidden/>
              </w:rPr>
              <w:fldChar w:fldCharType="begin"/>
            </w:r>
            <w:r w:rsidR="00895202">
              <w:rPr>
                <w:noProof/>
                <w:webHidden/>
              </w:rPr>
              <w:instrText xml:space="preserve"> PAGEREF _Toc453017036 \h </w:instrText>
            </w:r>
            <w:r w:rsidR="00895202">
              <w:rPr>
                <w:noProof/>
                <w:webHidden/>
              </w:rPr>
            </w:r>
            <w:r w:rsidR="00895202">
              <w:rPr>
                <w:noProof/>
                <w:webHidden/>
              </w:rPr>
              <w:fldChar w:fldCharType="separate"/>
            </w:r>
            <w:r w:rsidR="00895202">
              <w:rPr>
                <w:noProof/>
                <w:webHidden/>
              </w:rPr>
              <w:t>26</w:t>
            </w:r>
            <w:r w:rsidR="00895202">
              <w:rPr>
                <w:noProof/>
                <w:webHidden/>
              </w:rPr>
              <w:fldChar w:fldCharType="end"/>
            </w:r>
          </w:hyperlink>
        </w:p>
        <w:p w14:paraId="24022D8A" w14:textId="35730904" w:rsidR="00895202" w:rsidRDefault="003027AB">
          <w:pPr>
            <w:pStyle w:val="Inhopg1"/>
            <w:tabs>
              <w:tab w:val="right" w:leader="dot" w:pos="9396"/>
            </w:tabs>
            <w:rPr>
              <w:rFonts w:eastAsiaTheme="minorEastAsia"/>
              <w:noProof/>
              <w:sz w:val="22"/>
            </w:rPr>
          </w:pPr>
          <w:hyperlink w:anchor="_Toc453017037" w:history="1">
            <w:r w:rsidR="00895202" w:rsidRPr="00FF581E">
              <w:rPr>
                <w:rStyle w:val="Hyperlink"/>
                <w:noProof/>
                <w:lang w:val="nl-NL"/>
              </w:rPr>
              <w:t>Hoofdstuk 3. Toepassingskader</w:t>
            </w:r>
            <w:r w:rsidR="00895202">
              <w:rPr>
                <w:noProof/>
                <w:webHidden/>
              </w:rPr>
              <w:tab/>
            </w:r>
            <w:r w:rsidR="00895202">
              <w:rPr>
                <w:noProof/>
                <w:webHidden/>
              </w:rPr>
              <w:fldChar w:fldCharType="begin"/>
            </w:r>
            <w:r w:rsidR="00895202">
              <w:rPr>
                <w:noProof/>
                <w:webHidden/>
              </w:rPr>
              <w:instrText xml:space="preserve"> PAGEREF _Toc453017037 \h </w:instrText>
            </w:r>
            <w:r w:rsidR="00895202">
              <w:rPr>
                <w:noProof/>
                <w:webHidden/>
              </w:rPr>
            </w:r>
            <w:r w:rsidR="00895202">
              <w:rPr>
                <w:noProof/>
                <w:webHidden/>
              </w:rPr>
              <w:fldChar w:fldCharType="separate"/>
            </w:r>
            <w:r w:rsidR="00895202">
              <w:rPr>
                <w:noProof/>
                <w:webHidden/>
              </w:rPr>
              <w:t>27</w:t>
            </w:r>
            <w:r w:rsidR="00895202">
              <w:rPr>
                <w:noProof/>
                <w:webHidden/>
              </w:rPr>
              <w:fldChar w:fldCharType="end"/>
            </w:r>
          </w:hyperlink>
        </w:p>
        <w:p w14:paraId="0299BDFC" w14:textId="7703D085" w:rsidR="00895202" w:rsidRDefault="003027AB">
          <w:pPr>
            <w:pStyle w:val="Inhopg2"/>
            <w:tabs>
              <w:tab w:val="right" w:leader="dot" w:pos="9396"/>
            </w:tabs>
            <w:rPr>
              <w:rFonts w:eastAsiaTheme="minorEastAsia"/>
              <w:noProof/>
              <w:sz w:val="22"/>
            </w:rPr>
          </w:pPr>
          <w:hyperlink w:anchor="_Toc453017038" w:history="1">
            <w:r w:rsidR="00895202" w:rsidRPr="00FF581E">
              <w:rPr>
                <w:rStyle w:val="Hyperlink"/>
                <w:noProof/>
                <w:lang w:val="nl-NL"/>
              </w:rPr>
              <w:t>3.1 Actief muziek maken</w:t>
            </w:r>
            <w:r w:rsidR="00895202">
              <w:rPr>
                <w:noProof/>
                <w:webHidden/>
              </w:rPr>
              <w:tab/>
            </w:r>
            <w:r w:rsidR="00895202">
              <w:rPr>
                <w:noProof/>
                <w:webHidden/>
              </w:rPr>
              <w:fldChar w:fldCharType="begin"/>
            </w:r>
            <w:r w:rsidR="00895202">
              <w:rPr>
                <w:noProof/>
                <w:webHidden/>
              </w:rPr>
              <w:instrText xml:space="preserve"> PAGEREF _Toc453017038 \h </w:instrText>
            </w:r>
            <w:r w:rsidR="00895202">
              <w:rPr>
                <w:noProof/>
                <w:webHidden/>
              </w:rPr>
            </w:r>
            <w:r w:rsidR="00895202">
              <w:rPr>
                <w:noProof/>
                <w:webHidden/>
              </w:rPr>
              <w:fldChar w:fldCharType="separate"/>
            </w:r>
            <w:r w:rsidR="00895202">
              <w:rPr>
                <w:noProof/>
                <w:webHidden/>
              </w:rPr>
              <w:t>27</w:t>
            </w:r>
            <w:r w:rsidR="00895202">
              <w:rPr>
                <w:noProof/>
                <w:webHidden/>
              </w:rPr>
              <w:fldChar w:fldCharType="end"/>
            </w:r>
          </w:hyperlink>
        </w:p>
        <w:p w14:paraId="5F1A1E86" w14:textId="19A99DA9" w:rsidR="00895202" w:rsidRDefault="003027AB">
          <w:pPr>
            <w:pStyle w:val="Inhopg3"/>
            <w:tabs>
              <w:tab w:val="right" w:leader="dot" w:pos="9396"/>
            </w:tabs>
            <w:rPr>
              <w:rFonts w:eastAsiaTheme="minorEastAsia"/>
              <w:noProof/>
              <w:sz w:val="22"/>
            </w:rPr>
          </w:pPr>
          <w:hyperlink w:anchor="_Toc453017039" w:history="1">
            <w:r w:rsidR="00895202" w:rsidRPr="00FF581E">
              <w:rPr>
                <w:rStyle w:val="Hyperlink"/>
                <w:noProof/>
                <w:lang w:val="nl-NL"/>
              </w:rPr>
              <w:t>3.1.1. Stappen</w:t>
            </w:r>
            <w:r w:rsidR="00895202">
              <w:rPr>
                <w:noProof/>
                <w:webHidden/>
              </w:rPr>
              <w:tab/>
            </w:r>
            <w:r w:rsidR="00895202">
              <w:rPr>
                <w:noProof/>
                <w:webHidden/>
              </w:rPr>
              <w:fldChar w:fldCharType="begin"/>
            </w:r>
            <w:r w:rsidR="00895202">
              <w:rPr>
                <w:noProof/>
                <w:webHidden/>
              </w:rPr>
              <w:instrText xml:space="preserve"> PAGEREF _Toc453017039 \h </w:instrText>
            </w:r>
            <w:r w:rsidR="00895202">
              <w:rPr>
                <w:noProof/>
                <w:webHidden/>
              </w:rPr>
            </w:r>
            <w:r w:rsidR="00895202">
              <w:rPr>
                <w:noProof/>
                <w:webHidden/>
              </w:rPr>
              <w:fldChar w:fldCharType="separate"/>
            </w:r>
            <w:r w:rsidR="00895202">
              <w:rPr>
                <w:noProof/>
                <w:webHidden/>
              </w:rPr>
              <w:t>27</w:t>
            </w:r>
            <w:r w:rsidR="00895202">
              <w:rPr>
                <w:noProof/>
                <w:webHidden/>
              </w:rPr>
              <w:fldChar w:fldCharType="end"/>
            </w:r>
          </w:hyperlink>
        </w:p>
        <w:p w14:paraId="0811DA72" w14:textId="45E6B039" w:rsidR="00895202" w:rsidRDefault="003027AB">
          <w:pPr>
            <w:pStyle w:val="Inhopg3"/>
            <w:tabs>
              <w:tab w:val="right" w:leader="dot" w:pos="9396"/>
            </w:tabs>
            <w:rPr>
              <w:rFonts w:eastAsiaTheme="minorEastAsia"/>
              <w:noProof/>
              <w:sz w:val="22"/>
            </w:rPr>
          </w:pPr>
          <w:hyperlink w:anchor="_Toc453017040" w:history="1">
            <w:r w:rsidR="00895202" w:rsidRPr="00FF581E">
              <w:rPr>
                <w:rStyle w:val="Hyperlink"/>
                <w:noProof/>
                <w:lang w:val="nl-NL"/>
              </w:rPr>
              <w:t>3.1.2 Toelichting</w:t>
            </w:r>
            <w:r w:rsidR="00895202">
              <w:rPr>
                <w:noProof/>
                <w:webHidden/>
              </w:rPr>
              <w:tab/>
            </w:r>
            <w:r w:rsidR="00895202">
              <w:rPr>
                <w:noProof/>
                <w:webHidden/>
              </w:rPr>
              <w:fldChar w:fldCharType="begin"/>
            </w:r>
            <w:r w:rsidR="00895202">
              <w:rPr>
                <w:noProof/>
                <w:webHidden/>
              </w:rPr>
              <w:instrText xml:space="preserve"> PAGEREF _Toc453017040 \h </w:instrText>
            </w:r>
            <w:r w:rsidR="00895202">
              <w:rPr>
                <w:noProof/>
                <w:webHidden/>
              </w:rPr>
            </w:r>
            <w:r w:rsidR="00895202">
              <w:rPr>
                <w:noProof/>
                <w:webHidden/>
              </w:rPr>
              <w:fldChar w:fldCharType="separate"/>
            </w:r>
            <w:r w:rsidR="00895202">
              <w:rPr>
                <w:noProof/>
                <w:webHidden/>
              </w:rPr>
              <w:t>28</w:t>
            </w:r>
            <w:r w:rsidR="00895202">
              <w:rPr>
                <w:noProof/>
                <w:webHidden/>
              </w:rPr>
              <w:fldChar w:fldCharType="end"/>
            </w:r>
          </w:hyperlink>
        </w:p>
        <w:p w14:paraId="2FF5F0C7" w14:textId="73DEDE55" w:rsidR="00895202" w:rsidRDefault="003027AB">
          <w:pPr>
            <w:pStyle w:val="Inhopg3"/>
            <w:tabs>
              <w:tab w:val="right" w:leader="dot" w:pos="9396"/>
            </w:tabs>
            <w:rPr>
              <w:rFonts w:eastAsiaTheme="minorEastAsia"/>
              <w:noProof/>
              <w:sz w:val="22"/>
            </w:rPr>
          </w:pPr>
          <w:hyperlink w:anchor="_Toc453017041" w:history="1">
            <w:r w:rsidR="00895202" w:rsidRPr="00FF581E">
              <w:rPr>
                <w:rStyle w:val="Hyperlink"/>
                <w:noProof/>
                <w:lang w:val="nl-NL"/>
              </w:rPr>
              <w:t>3.1.3 Vervolg fictieve casus ‘Meespelen met YouTube”</w:t>
            </w:r>
            <w:r w:rsidR="00895202">
              <w:rPr>
                <w:noProof/>
                <w:webHidden/>
              </w:rPr>
              <w:tab/>
            </w:r>
            <w:r w:rsidR="00895202">
              <w:rPr>
                <w:noProof/>
                <w:webHidden/>
              </w:rPr>
              <w:fldChar w:fldCharType="begin"/>
            </w:r>
            <w:r w:rsidR="00895202">
              <w:rPr>
                <w:noProof/>
                <w:webHidden/>
              </w:rPr>
              <w:instrText xml:space="preserve"> PAGEREF _Toc453017041 \h </w:instrText>
            </w:r>
            <w:r w:rsidR="00895202">
              <w:rPr>
                <w:noProof/>
                <w:webHidden/>
              </w:rPr>
            </w:r>
            <w:r w:rsidR="00895202">
              <w:rPr>
                <w:noProof/>
                <w:webHidden/>
              </w:rPr>
              <w:fldChar w:fldCharType="separate"/>
            </w:r>
            <w:r w:rsidR="00895202">
              <w:rPr>
                <w:noProof/>
                <w:webHidden/>
              </w:rPr>
              <w:t>33</w:t>
            </w:r>
            <w:r w:rsidR="00895202">
              <w:rPr>
                <w:noProof/>
                <w:webHidden/>
              </w:rPr>
              <w:fldChar w:fldCharType="end"/>
            </w:r>
          </w:hyperlink>
        </w:p>
        <w:p w14:paraId="0922BFF6" w14:textId="03BBAF85" w:rsidR="00895202" w:rsidRDefault="003027AB">
          <w:pPr>
            <w:pStyle w:val="Inhopg2"/>
            <w:tabs>
              <w:tab w:val="right" w:leader="dot" w:pos="9396"/>
            </w:tabs>
            <w:rPr>
              <w:rFonts w:eastAsiaTheme="minorEastAsia"/>
              <w:noProof/>
              <w:sz w:val="22"/>
            </w:rPr>
          </w:pPr>
          <w:hyperlink w:anchor="_Toc453017042" w:history="1">
            <w:r w:rsidR="00895202" w:rsidRPr="00FF581E">
              <w:rPr>
                <w:rStyle w:val="Hyperlink"/>
                <w:noProof/>
                <w:lang w:val="nl-NL"/>
              </w:rPr>
              <w:t>3.2 Observatie, documentatie</w:t>
            </w:r>
            <w:r w:rsidR="00895202">
              <w:rPr>
                <w:noProof/>
                <w:webHidden/>
              </w:rPr>
              <w:tab/>
            </w:r>
            <w:r w:rsidR="00895202">
              <w:rPr>
                <w:noProof/>
                <w:webHidden/>
              </w:rPr>
              <w:fldChar w:fldCharType="begin"/>
            </w:r>
            <w:r w:rsidR="00895202">
              <w:rPr>
                <w:noProof/>
                <w:webHidden/>
              </w:rPr>
              <w:instrText xml:space="preserve"> PAGEREF _Toc453017042 \h </w:instrText>
            </w:r>
            <w:r w:rsidR="00895202">
              <w:rPr>
                <w:noProof/>
                <w:webHidden/>
              </w:rPr>
            </w:r>
            <w:r w:rsidR="00895202">
              <w:rPr>
                <w:noProof/>
                <w:webHidden/>
              </w:rPr>
              <w:fldChar w:fldCharType="separate"/>
            </w:r>
            <w:r w:rsidR="00895202">
              <w:rPr>
                <w:noProof/>
                <w:webHidden/>
              </w:rPr>
              <w:t>36</w:t>
            </w:r>
            <w:r w:rsidR="00895202">
              <w:rPr>
                <w:noProof/>
                <w:webHidden/>
              </w:rPr>
              <w:fldChar w:fldCharType="end"/>
            </w:r>
          </w:hyperlink>
        </w:p>
        <w:p w14:paraId="152B06A7" w14:textId="03AF3A91" w:rsidR="00895202" w:rsidRDefault="003027AB">
          <w:pPr>
            <w:pStyle w:val="Inhopg3"/>
            <w:tabs>
              <w:tab w:val="right" w:leader="dot" w:pos="9396"/>
            </w:tabs>
            <w:rPr>
              <w:rFonts w:eastAsiaTheme="minorEastAsia"/>
              <w:noProof/>
              <w:sz w:val="22"/>
            </w:rPr>
          </w:pPr>
          <w:hyperlink w:anchor="_Toc453017043" w:history="1">
            <w:r w:rsidR="00895202" w:rsidRPr="00FF581E">
              <w:rPr>
                <w:rStyle w:val="Hyperlink"/>
                <w:noProof/>
                <w:lang w:val="nl-NL"/>
              </w:rPr>
              <w:t>3.2.1 Stappen</w:t>
            </w:r>
            <w:r w:rsidR="00895202">
              <w:rPr>
                <w:noProof/>
                <w:webHidden/>
              </w:rPr>
              <w:tab/>
            </w:r>
            <w:r w:rsidR="00895202">
              <w:rPr>
                <w:noProof/>
                <w:webHidden/>
              </w:rPr>
              <w:fldChar w:fldCharType="begin"/>
            </w:r>
            <w:r w:rsidR="00895202">
              <w:rPr>
                <w:noProof/>
                <w:webHidden/>
              </w:rPr>
              <w:instrText xml:space="preserve"> PAGEREF _Toc453017043 \h </w:instrText>
            </w:r>
            <w:r w:rsidR="00895202">
              <w:rPr>
                <w:noProof/>
                <w:webHidden/>
              </w:rPr>
            </w:r>
            <w:r w:rsidR="00895202">
              <w:rPr>
                <w:noProof/>
                <w:webHidden/>
              </w:rPr>
              <w:fldChar w:fldCharType="separate"/>
            </w:r>
            <w:r w:rsidR="00895202">
              <w:rPr>
                <w:noProof/>
                <w:webHidden/>
              </w:rPr>
              <w:t>36</w:t>
            </w:r>
            <w:r w:rsidR="00895202">
              <w:rPr>
                <w:noProof/>
                <w:webHidden/>
              </w:rPr>
              <w:fldChar w:fldCharType="end"/>
            </w:r>
          </w:hyperlink>
        </w:p>
        <w:p w14:paraId="2EAAF6AE" w14:textId="7D181225" w:rsidR="00895202" w:rsidRDefault="003027AB">
          <w:pPr>
            <w:pStyle w:val="Inhopg3"/>
            <w:tabs>
              <w:tab w:val="right" w:leader="dot" w:pos="9396"/>
            </w:tabs>
            <w:rPr>
              <w:rFonts w:eastAsiaTheme="minorEastAsia"/>
              <w:noProof/>
              <w:sz w:val="22"/>
            </w:rPr>
          </w:pPr>
          <w:hyperlink w:anchor="_Toc453017044" w:history="1">
            <w:r w:rsidR="00895202" w:rsidRPr="00FF581E">
              <w:rPr>
                <w:rStyle w:val="Hyperlink"/>
                <w:noProof/>
                <w:lang w:val="nl-NL"/>
              </w:rPr>
              <w:t>3.2.2 Toelichting</w:t>
            </w:r>
            <w:r w:rsidR="00895202">
              <w:rPr>
                <w:noProof/>
                <w:webHidden/>
              </w:rPr>
              <w:tab/>
            </w:r>
            <w:r w:rsidR="00895202">
              <w:rPr>
                <w:noProof/>
                <w:webHidden/>
              </w:rPr>
              <w:fldChar w:fldCharType="begin"/>
            </w:r>
            <w:r w:rsidR="00895202">
              <w:rPr>
                <w:noProof/>
                <w:webHidden/>
              </w:rPr>
              <w:instrText xml:space="preserve"> PAGEREF _Toc453017044 \h </w:instrText>
            </w:r>
            <w:r w:rsidR="00895202">
              <w:rPr>
                <w:noProof/>
                <w:webHidden/>
              </w:rPr>
            </w:r>
            <w:r w:rsidR="00895202">
              <w:rPr>
                <w:noProof/>
                <w:webHidden/>
              </w:rPr>
              <w:fldChar w:fldCharType="separate"/>
            </w:r>
            <w:r w:rsidR="00895202">
              <w:rPr>
                <w:noProof/>
                <w:webHidden/>
              </w:rPr>
              <w:t>37</w:t>
            </w:r>
            <w:r w:rsidR="00895202">
              <w:rPr>
                <w:noProof/>
                <w:webHidden/>
              </w:rPr>
              <w:fldChar w:fldCharType="end"/>
            </w:r>
          </w:hyperlink>
        </w:p>
        <w:p w14:paraId="6FC64C05" w14:textId="267CF8D6" w:rsidR="00895202" w:rsidRDefault="003027AB">
          <w:pPr>
            <w:pStyle w:val="Inhopg2"/>
            <w:tabs>
              <w:tab w:val="right" w:leader="dot" w:pos="9396"/>
            </w:tabs>
            <w:rPr>
              <w:rFonts w:eastAsiaTheme="minorEastAsia"/>
              <w:noProof/>
              <w:sz w:val="22"/>
            </w:rPr>
          </w:pPr>
          <w:hyperlink w:anchor="_Toc453017045" w:history="1">
            <w:r w:rsidR="00895202" w:rsidRPr="00FF581E">
              <w:rPr>
                <w:rStyle w:val="Hyperlink"/>
                <w:noProof/>
                <w:lang w:val="nl-NL"/>
              </w:rPr>
              <w:t>3.3 Bewerken</w:t>
            </w:r>
            <w:r w:rsidR="00895202">
              <w:rPr>
                <w:noProof/>
                <w:webHidden/>
              </w:rPr>
              <w:tab/>
            </w:r>
            <w:r w:rsidR="00895202">
              <w:rPr>
                <w:noProof/>
                <w:webHidden/>
              </w:rPr>
              <w:fldChar w:fldCharType="begin"/>
            </w:r>
            <w:r w:rsidR="00895202">
              <w:rPr>
                <w:noProof/>
                <w:webHidden/>
              </w:rPr>
              <w:instrText xml:space="preserve"> PAGEREF _Toc453017045 \h </w:instrText>
            </w:r>
            <w:r w:rsidR="00895202">
              <w:rPr>
                <w:noProof/>
                <w:webHidden/>
              </w:rPr>
            </w:r>
            <w:r w:rsidR="00895202">
              <w:rPr>
                <w:noProof/>
                <w:webHidden/>
              </w:rPr>
              <w:fldChar w:fldCharType="separate"/>
            </w:r>
            <w:r w:rsidR="00895202">
              <w:rPr>
                <w:noProof/>
                <w:webHidden/>
              </w:rPr>
              <w:t>39</w:t>
            </w:r>
            <w:r w:rsidR="00895202">
              <w:rPr>
                <w:noProof/>
                <w:webHidden/>
              </w:rPr>
              <w:fldChar w:fldCharType="end"/>
            </w:r>
          </w:hyperlink>
        </w:p>
        <w:p w14:paraId="255F61B7" w14:textId="478F8F11" w:rsidR="00895202" w:rsidRDefault="003027AB">
          <w:pPr>
            <w:pStyle w:val="Inhopg3"/>
            <w:tabs>
              <w:tab w:val="right" w:leader="dot" w:pos="9396"/>
            </w:tabs>
            <w:rPr>
              <w:rFonts w:eastAsiaTheme="minorEastAsia"/>
              <w:noProof/>
              <w:sz w:val="22"/>
            </w:rPr>
          </w:pPr>
          <w:hyperlink w:anchor="_Toc453017046" w:history="1">
            <w:r w:rsidR="00895202" w:rsidRPr="00FF581E">
              <w:rPr>
                <w:rStyle w:val="Hyperlink"/>
                <w:noProof/>
                <w:lang w:val="nl-NL"/>
              </w:rPr>
              <w:t>3.3.1 Stappen</w:t>
            </w:r>
            <w:r w:rsidR="00895202">
              <w:rPr>
                <w:noProof/>
                <w:webHidden/>
              </w:rPr>
              <w:tab/>
            </w:r>
            <w:r w:rsidR="00895202">
              <w:rPr>
                <w:noProof/>
                <w:webHidden/>
              </w:rPr>
              <w:fldChar w:fldCharType="begin"/>
            </w:r>
            <w:r w:rsidR="00895202">
              <w:rPr>
                <w:noProof/>
                <w:webHidden/>
              </w:rPr>
              <w:instrText xml:space="preserve"> PAGEREF _Toc453017046 \h </w:instrText>
            </w:r>
            <w:r w:rsidR="00895202">
              <w:rPr>
                <w:noProof/>
                <w:webHidden/>
              </w:rPr>
            </w:r>
            <w:r w:rsidR="00895202">
              <w:rPr>
                <w:noProof/>
                <w:webHidden/>
              </w:rPr>
              <w:fldChar w:fldCharType="separate"/>
            </w:r>
            <w:r w:rsidR="00895202">
              <w:rPr>
                <w:noProof/>
                <w:webHidden/>
              </w:rPr>
              <w:t>39</w:t>
            </w:r>
            <w:r w:rsidR="00895202">
              <w:rPr>
                <w:noProof/>
                <w:webHidden/>
              </w:rPr>
              <w:fldChar w:fldCharType="end"/>
            </w:r>
          </w:hyperlink>
        </w:p>
        <w:p w14:paraId="573473BC" w14:textId="30979B72" w:rsidR="00895202" w:rsidRDefault="003027AB">
          <w:pPr>
            <w:pStyle w:val="Inhopg3"/>
            <w:tabs>
              <w:tab w:val="right" w:leader="dot" w:pos="9396"/>
            </w:tabs>
            <w:rPr>
              <w:rFonts w:eastAsiaTheme="minorEastAsia"/>
              <w:noProof/>
              <w:sz w:val="22"/>
            </w:rPr>
          </w:pPr>
          <w:hyperlink w:anchor="_Toc453017047" w:history="1">
            <w:r w:rsidR="00895202" w:rsidRPr="00FF581E">
              <w:rPr>
                <w:rStyle w:val="Hyperlink"/>
                <w:noProof/>
                <w:lang w:val="nl-NL"/>
              </w:rPr>
              <w:t>3.3.2 Toelichting</w:t>
            </w:r>
            <w:r w:rsidR="00895202">
              <w:rPr>
                <w:noProof/>
                <w:webHidden/>
              </w:rPr>
              <w:tab/>
            </w:r>
            <w:r w:rsidR="00895202">
              <w:rPr>
                <w:noProof/>
                <w:webHidden/>
              </w:rPr>
              <w:fldChar w:fldCharType="begin"/>
            </w:r>
            <w:r w:rsidR="00895202">
              <w:rPr>
                <w:noProof/>
                <w:webHidden/>
              </w:rPr>
              <w:instrText xml:space="preserve"> PAGEREF _Toc453017047 \h </w:instrText>
            </w:r>
            <w:r w:rsidR="00895202">
              <w:rPr>
                <w:noProof/>
                <w:webHidden/>
              </w:rPr>
            </w:r>
            <w:r w:rsidR="00895202">
              <w:rPr>
                <w:noProof/>
                <w:webHidden/>
              </w:rPr>
              <w:fldChar w:fldCharType="separate"/>
            </w:r>
            <w:r w:rsidR="00895202">
              <w:rPr>
                <w:noProof/>
                <w:webHidden/>
              </w:rPr>
              <w:t>40</w:t>
            </w:r>
            <w:r w:rsidR="00895202">
              <w:rPr>
                <w:noProof/>
                <w:webHidden/>
              </w:rPr>
              <w:fldChar w:fldCharType="end"/>
            </w:r>
          </w:hyperlink>
        </w:p>
        <w:p w14:paraId="1248CD5D" w14:textId="55DEA27F" w:rsidR="00895202" w:rsidRDefault="003027AB">
          <w:pPr>
            <w:pStyle w:val="Inhopg1"/>
            <w:tabs>
              <w:tab w:val="right" w:leader="dot" w:pos="9396"/>
            </w:tabs>
            <w:rPr>
              <w:rFonts w:eastAsiaTheme="minorEastAsia"/>
              <w:noProof/>
              <w:sz w:val="22"/>
            </w:rPr>
          </w:pPr>
          <w:hyperlink w:anchor="_Toc453017048" w:history="1">
            <w:r w:rsidR="00895202" w:rsidRPr="00FF581E">
              <w:rPr>
                <w:rStyle w:val="Hyperlink"/>
                <w:noProof/>
                <w:lang w:val="nl-NL"/>
              </w:rPr>
              <w:t>Hoofdstuk 4. Conclusie en aanbevelingen</w:t>
            </w:r>
            <w:r w:rsidR="00895202">
              <w:rPr>
                <w:noProof/>
                <w:webHidden/>
              </w:rPr>
              <w:tab/>
            </w:r>
            <w:r w:rsidR="00895202">
              <w:rPr>
                <w:noProof/>
                <w:webHidden/>
              </w:rPr>
              <w:fldChar w:fldCharType="begin"/>
            </w:r>
            <w:r w:rsidR="00895202">
              <w:rPr>
                <w:noProof/>
                <w:webHidden/>
              </w:rPr>
              <w:instrText xml:space="preserve"> PAGEREF _Toc453017048 \h </w:instrText>
            </w:r>
            <w:r w:rsidR="00895202">
              <w:rPr>
                <w:noProof/>
                <w:webHidden/>
              </w:rPr>
            </w:r>
            <w:r w:rsidR="00895202">
              <w:rPr>
                <w:noProof/>
                <w:webHidden/>
              </w:rPr>
              <w:fldChar w:fldCharType="separate"/>
            </w:r>
            <w:r w:rsidR="00895202">
              <w:rPr>
                <w:noProof/>
                <w:webHidden/>
              </w:rPr>
              <w:t>43</w:t>
            </w:r>
            <w:r w:rsidR="00895202">
              <w:rPr>
                <w:noProof/>
                <w:webHidden/>
              </w:rPr>
              <w:fldChar w:fldCharType="end"/>
            </w:r>
          </w:hyperlink>
        </w:p>
        <w:p w14:paraId="0DFB2901" w14:textId="4D7C0360" w:rsidR="00895202" w:rsidRDefault="003027AB">
          <w:pPr>
            <w:pStyle w:val="Inhopg1"/>
            <w:tabs>
              <w:tab w:val="right" w:leader="dot" w:pos="9396"/>
            </w:tabs>
            <w:rPr>
              <w:rFonts w:eastAsiaTheme="minorEastAsia"/>
              <w:noProof/>
              <w:sz w:val="22"/>
            </w:rPr>
          </w:pPr>
          <w:hyperlink w:anchor="_Toc453017049" w:history="1">
            <w:r w:rsidR="00895202" w:rsidRPr="00FF581E">
              <w:rPr>
                <w:rStyle w:val="Hyperlink"/>
                <w:noProof/>
                <w:lang w:val="nl-NL"/>
              </w:rPr>
              <w:t>Verwijzingen</w:t>
            </w:r>
            <w:r w:rsidR="00895202">
              <w:rPr>
                <w:noProof/>
                <w:webHidden/>
              </w:rPr>
              <w:tab/>
            </w:r>
            <w:r w:rsidR="00895202">
              <w:rPr>
                <w:noProof/>
                <w:webHidden/>
              </w:rPr>
              <w:fldChar w:fldCharType="begin"/>
            </w:r>
            <w:r w:rsidR="00895202">
              <w:rPr>
                <w:noProof/>
                <w:webHidden/>
              </w:rPr>
              <w:instrText xml:space="preserve"> PAGEREF _Toc453017049 \h </w:instrText>
            </w:r>
            <w:r w:rsidR="00895202">
              <w:rPr>
                <w:noProof/>
                <w:webHidden/>
              </w:rPr>
            </w:r>
            <w:r w:rsidR="00895202">
              <w:rPr>
                <w:noProof/>
                <w:webHidden/>
              </w:rPr>
              <w:fldChar w:fldCharType="separate"/>
            </w:r>
            <w:r w:rsidR="00895202">
              <w:rPr>
                <w:noProof/>
                <w:webHidden/>
              </w:rPr>
              <w:t>44</w:t>
            </w:r>
            <w:r w:rsidR="00895202">
              <w:rPr>
                <w:noProof/>
                <w:webHidden/>
              </w:rPr>
              <w:fldChar w:fldCharType="end"/>
            </w:r>
          </w:hyperlink>
        </w:p>
        <w:p w14:paraId="7760B206" w14:textId="4E34B985" w:rsidR="00895202" w:rsidRDefault="003027AB">
          <w:pPr>
            <w:pStyle w:val="Inhopg1"/>
            <w:tabs>
              <w:tab w:val="right" w:leader="dot" w:pos="9396"/>
            </w:tabs>
            <w:rPr>
              <w:rFonts w:eastAsiaTheme="minorEastAsia"/>
              <w:noProof/>
              <w:sz w:val="22"/>
            </w:rPr>
          </w:pPr>
          <w:hyperlink w:anchor="_Toc453017050" w:history="1">
            <w:r w:rsidR="00895202" w:rsidRPr="00FF581E">
              <w:rPr>
                <w:rStyle w:val="Hyperlink"/>
                <w:noProof/>
                <w:lang w:val="nl-NL"/>
              </w:rPr>
              <w:t>Bijlage A. Evaluatieformat</w:t>
            </w:r>
            <w:r w:rsidR="00895202">
              <w:rPr>
                <w:noProof/>
                <w:webHidden/>
              </w:rPr>
              <w:tab/>
            </w:r>
            <w:r w:rsidR="00895202">
              <w:rPr>
                <w:noProof/>
                <w:webHidden/>
              </w:rPr>
              <w:fldChar w:fldCharType="begin"/>
            </w:r>
            <w:r w:rsidR="00895202">
              <w:rPr>
                <w:noProof/>
                <w:webHidden/>
              </w:rPr>
              <w:instrText xml:space="preserve"> PAGEREF _Toc453017050 \h </w:instrText>
            </w:r>
            <w:r w:rsidR="00895202">
              <w:rPr>
                <w:noProof/>
                <w:webHidden/>
              </w:rPr>
            </w:r>
            <w:r w:rsidR="00895202">
              <w:rPr>
                <w:noProof/>
                <w:webHidden/>
              </w:rPr>
              <w:fldChar w:fldCharType="separate"/>
            </w:r>
            <w:r w:rsidR="00895202">
              <w:rPr>
                <w:noProof/>
                <w:webHidden/>
              </w:rPr>
              <w:t>46</w:t>
            </w:r>
            <w:r w:rsidR="00895202">
              <w:rPr>
                <w:noProof/>
                <w:webHidden/>
              </w:rPr>
              <w:fldChar w:fldCharType="end"/>
            </w:r>
          </w:hyperlink>
        </w:p>
        <w:p w14:paraId="539A85E4" w14:textId="02292DC6" w:rsidR="00895202" w:rsidRDefault="003027AB">
          <w:pPr>
            <w:pStyle w:val="Inhopg1"/>
            <w:tabs>
              <w:tab w:val="right" w:leader="dot" w:pos="9396"/>
            </w:tabs>
            <w:rPr>
              <w:rFonts w:eastAsiaTheme="minorEastAsia"/>
              <w:noProof/>
              <w:sz w:val="22"/>
            </w:rPr>
          </w:pPr>
          <w:hyperlink w:anchor="_Toc453017051" w:history="1">
            <w:r w:rsidR="00895202" w:rsidRPr="00FF581E">
              <w:rPr>
                <w:rStyle w:val="Hyperlink"/>
                <w:noProof/>
                <w:lang w:val="nl-NL"/>
              </w:rPr>
              <w:t>Bijlage B. Feedback</w:t>
            </w:r>
            <w:r w:rsidR="00895202">
              <w:rPr>
                <w:noProof/>
                <w:webHidden/>
              </w:rPr>
              <w:tab/>
            </w:r>
            <w:r w:rsidR="00895202">
              <w:rPr>
                <w:noProof/>
                <w:webHidden/>
              </w:rPr>
              <w:fldChar w:fldCharType="begin"/>
            </w:r>
            <w:r w:rsidR="00895202">
              <w:rPr>
                <w:noProof/>
                <w:webHidden/>
              </w:rPr>
              <w:instrText xml:space="preserve"> PAGEREF _Toc453017051 \h </w:instrText>
            </w:r>
            <w:r w:rsidR="00895202">
              <w:rPr>
                <w:noProof/>
                <w:webHidden/>
              </w:rPr>
            </w:r>
            <w:r w:rsidR="00895202">
              <w:rPr>
                <w:noProof/>
                <w:webHidden/>
              </w:rPr>
              <w:fldChar w:fldCharType="separate"/>
            </w:r>
            <w:r w:rsidR="00895202">
              <w:rPr>
                <w:noProof/>
                <w:webHidden/>
              </w:rPr>
              <w:t>48</w:t>
            </w:r>
            <w:r w:rsidR="00895202">
              <w:rPr>
                <w:noProof/>
                <w:webHidden/>
              </w:rPr>
              <w:fldChar w:fldCharType="end"/>
            </w:r>
          </w:hyperlink>
        </w:p>
        <w:p w14:paraId="6A0F6374" w14:textId="2B69CE58" w:rsidR="00895202" w:rsidRDefault="003027AB">
          <w:pPr>
            <w:pStyle w:val="Inhopg2"/>
            <w:tabs>
              <w:tab w:val="right" w:leader="dot" w:pos="9396"/>
            </w:tabs>
            <w:rPr>
              <w:rFonts w:eastAsiaTheme="minorEastAsia"/>
              <w:noProof/>
              <w:sz w:val="22"/>
            </w:rPr>
          </w:pPr>
          <w:hyperlink w:anchor="_Toc453017052" w:history="1">
            <w:r w:rsidR="00895202" w:rsidRPr="00FF581E">
              <w:rPr>
                <w:rStyle w:val="Hyperlink"/>
                <w:noProof/>
                <w:lang w:val="sv-SE"/>
              </w:rPr>
              <w:t>Feedback Pelle van Mansvelt</w:t>
            </w:r>
            <w:r w:rsidR="00895202">
              <w:rPr>
                <w:noProof/>
                <w:webHidden/>
              </w:rPr>
              <w:tab/>
            </w:r>
            <w:r w:rsidR="00895202">
              <w:rPr>
                <w:noProof/>
                <w:webHidden/>
              </w:rPr>
              <w:fldChar w:fldCharType="begin"/>
            </w:r>
            <w:r w:rsidR="00895202">
              <w:rPr>
                <w:noProof/>
                <w:webHidden/>
              </w:rPr>
              <w:instrText xml:space="preserve"> PAGEREF _Toc453017052 \h </w:instrText>
            </w:r>
            <w:r w:rsidR="00895202">
              <w:rPr>
                <w:noProof/>
                <w:webHidden/>
              </w:rPr>
            </w:r>
            <w:r w:rsidR="00895202">
              <w:rPr>
                <w:noProof/>
                <w:webHidden/>
              </w:rPr>
              <w:fldChar w:fldCharType="separate"/>
            </w:r>
            <w:r w:rsidR="00895202">
              <w:rPr>
                <w:noProof/>
                <w:webHidden/>
              </w:rPr>
              <w:t>48</w:t>
            </w:r>
            <w:r w:rsidR="00895202">
              <w:rPr>
                <w:noProof/>
                <w:webHidden/>
              </w:rPr>
              <w:fldChar w:fldCharType="end"/>
            </w:r>
          </w:hyperlink>
        </w:p>
        <w:p w14:paraId="6B673AFF" w14:textId="029C1607" w:rsidR="00895202" w:rsidRDefault="003027AB">
          <w:pPr>
            <w:pStyle w:val="Inhopg2"/>
            <w:tabs>
              <w:tab w:val="right" w:leader="dot" w:pos="9396"/>
            </w:tabs>
            <w:rPr>
              <w:rFonts w:eastAsiaTheme="minorEastAsia"/>
              <w:noProof/>
              <w:sz w:val="22"/>
            </w:rPr>
          </w:pPr>
          <w:hyperlink w:anchor="_Toc453017053" w:history="1">
            <w:r w:rsidR="00895202" w:rsidRPr="00FF581E">
              <w:rPr>
                <w:rStyle w:val="Hyperlink"/>
                <w:noProof/>
                <w:lang w:val="nl-NL"/>
              </w:rPr>
              <w:t>Feedback Jos Overes</w:t>
            </w:r>
            <w:r w:rsidR="00895202">
              <w:rPr>
                <w:noProof/>
                <w:webHidden/>
              </w:rPr>
              <w:tab/>
            </w:r>
            <w:r w:rsidR="00895202">
              <w:rPr>
                <w:noProof/>
                <w:webHidden/>
              </w:rPr>
              <w:fldChar w:fldCharType="begin"/>
            </w:r>
            <w:r w:rsidR="00895202">
              <w:rPr>
                <w:noProof/>
                <w:webHidden/>
              </w:rPr>
              <w:instrText xml:space="preserve"> PAGEREF _Toc453017053 \h </w:instrText>
            </w:r>
            <w:r w:rsidR="00895202">
              <w:rPr>
                <w:noProof/>
                <w:webHidden/>
              </w:rPr>
            </w:r>
            <w:r w:rsidR="00895202">
              <w:rPr>
                <w:noProof/>
                <w:webHidden/>
              </w:rPr>
              <w:fldChar w:fldCharType="separate"/>
            </w:r>
            <w:r w:rsidR="00895202">
              <w:rPr>
                <w:noProof/>
                <w:webHidden/>
              </w:rPr>
              <w:t>50</w:t>
            </w:r>
            <w:r w:rsidR="00895202">
              <w:rPr>
                <w:noProof/>
                <w:webHidden/>
              </w:rPr>
              <w:fldChar w:fldCharType="end"/>
            </w:r>
          </w:hyperlink>
        </w:p>
        <w:p w14:paraId="724F2B04" w14:textId="43A1EDD9" w:rsidR="00895202" w:rsidRDefault="003027AB">
          <w:pPr>
            <w:pStyle w:val="Inhopg2"/>
            <w:tabs>
              <w:tab w:val="right" w:leader="dot" w:pos="9396"/>
            </w:tabs>
            <w:rPr>
              <w:rFonts w:eastAsiaTheme="minorEastAsia"/>
              <w:noProof/>
              <w:sz w:val="22"/>
            </w:rPr>
          </w:pPr>
          <w:hyperlink w:anchor="_Toc453017054" w:history="1">
            <w:r w:rsidR="00895202" w:rsidRPr="00FF581E">
              <w:rPr>
                <w:rStyle w:val="Hyperlink"/>
                <w:noProof/>
                <w:lang w:val="nl-NL"/>
              </w:rPr>
              <w:t>Feedback Paul Go</w:t>
            </w:r>
            <w:r w:rsidR="00895202">
              <w:rPr>
                <w:noProof/>
                <w:webHidden/>
              </w:rPr>
              <w:tab/>
            </w:r>
            <w:r w:rsidR="00895202">
              <w:rPr>
                <w:noProof/>
                <w:webHidden/>
              </w:rPr>
              <w:fldChar w:fldCharType="begin"/>
            </w:r>
            <w:r w:rsidR="00895202">
              <w:rPr>
                <w:noProof/>
                <w:webHidden/>
              </w:rPr>
              <w:instrText xml:space="preserve"> PAGEREF _Toc453017054 \h </w:instrText>
            </w:r>
            <w:r w:rsidR="00895202">
              <w:rPr>
                <w:noProof/>
                <w:webHidden/>
              </w:rPr>
            </w:r>
            <w:r w:rsidR="00895202">
              <w:rPr>
                <w:noProof/>
                <w:webHidden/>
              </w:rPr>
              <w:fldChar w:fldCharType="separate"/>
            </w:r>
            <w:r w:rsidR="00895202">
              <w:rPr>
                <w:noProof/>
                <w:webHidden/>
              </w:rPr>
              <w:t>51</w:t>
            </w:r>
            <w:r w:rsidR="00895202">
              <w:rPr>
                <w:noProof/>
                <w:webHidden/>
              </w:rPr>
              <w:fldChar w:fldCharType="end"/>
            </w:r>
          </w:hyperlink>
        </w:p>
        <w:p w14:paraId="62322552" w14:textId="5587901A" w:rsidR="00895202" w:rsidRDefault="003027AB">
          <w:pPr>
            <w:pStyle w:val="Inhopg1"/>
            <w:tabs>
              <w:tab w:val="right" w:leader="dot" w:pos="9396"/>
            </w:tabs>
            <w:rPr>
              <w:rFonts w:eastAsiaTheme="minorEastAsia"/>
              <w:noProof/>
              <w:sz w:val="22"/>
            </w:rPr>
          </w:pPr>
          <w:hyperlink w:anchor="_Toc453017055" w:history="1">
            <w:r w:rsidR="00895202" w:rsidRPr="00FF581E">
              <w:rPr>
                <w:rStyle w:val="Hyperlink"/>
                <w:noProof/>
                <w:lang w:val="nl-NL"/>
              </w:rPr>
              <w:t>Bijlage C. Overzicht urenverantwoording</w:t>
            </w:r>
            <w:r w:rsidR="00895202">
              <w:rPr>
                <w:noProof/>
                <w:webHidden/>
              </w:rPr>
              <w:tab/>
            </w:r>
            <w:r w:rsidR="00895202">
              <w:rPr>
                <w:noProof/>
                <w:webHidden/>
              </w:rPr>
              <w:fldChar w:fldCharType="begin"/>
            </w:r>
            <w:r w:rsidR="00895202">
              <w:rPr>
                <w:noProof/>
                <w:webHidden/>
              </w:rPr>
              <w:instrText xml:space="preserve"> PAGEREF _Toc453017055 \h </w:instrText>
            </w:r>
            <w:r w:rsidR="00895202">
              <w:rPr>
                <w:noProof/>
                <w:webHidden/>
              </w:rPr>
            </w:r>
            <w:r w:rsidR="00895202">
              <w:rPr>
                <w:noProof/>
                <w:webHidden/>
              </w:rPr>
              <w:fldChar w:fldCharType="separate"/>
            </w:r>
            <w:r w:rsidR="00895202">
              <w:rPr>
                <w:noProof/>
                <w:webHidden/>
              </w:rPr>
              <w:t>53</w:t>
            </w:r>
            <w:r w:rsidR="00895202">
              <w:rPr>
                <w:noProof/>
                <w:webHidden/>
              </w:rPr>
              <w:fldChar w:fldCharType="end"/>
            </w:r>
          </w:hyperlink>
        </w:p>
        <w:p w14:paraId="1821A12E" w14:textId="62018378" w:rsidR="00E0593A" w:rsidRPr="00E0593A" w:rsidRDefault="003353C7" w:rsidP="00E0593A">
          <w:pPr>
            <w:rPr>
              <w:rStyle w:val="Kop1Char"/>
              <w:rFonts w:asciiTheme="minorHAnsi" w:eastAsiaTheme="minorHAnsi" w:hAnsiTheme="minorHAnsi" w:cstheme="minorBidi"/>
              <w:b w:val="0"/>
              <w:color w:val="auto"/>
              <w:sz w:val="24"/>
              <w:szCs w:val="22"/>
              <w:lang w:val="nl-NL"/>
            </w:rPr>
          </w:pPr>
          <w:r w:rsidRPr="00D42A77">
            <w:rPr>
              <w:b/>
              <w:bCs/>
              <w:lang w:val="nl-NL"/>
            </w:rPr>
            <w:fldChar w:fldCharType="end"/>
          </w:r>
        </w:p>
      </w:sdtContent>
    </w:sdt>
    <w:p w14:paraId="58ECB42D" w14:textId="77777777" w:rsidR="00E0593A" w:rsidRDefault="00E0593A" w:rsidP="00E0593A">
      <w:pPr>
        <w:pStyle w:val="Kop1"/>
        <w:rPr>
          <w:lang w:val="nl-NL"/>
        </w:rPr>
      </w:pPr>
      <w:bookmarkStart w:id="1" w:name="_Toc453017021"/>
      <w:r>
        <w:rPr>
          <w:lang w:val="nl-NL"/>
        </w:rPr>
        <w:t>Lijst van Figuren</w:t>
      </w:r>
      <w:bookmarkEnd w:id="1"/>
    </w:p>
    <w:p w14:paraId="0BC90EB3" w14:textId="77777777" w:rsidR="00E0593A" w:rsidRDefault="00E0593A" w:rsidP="00E0593A">
      <w:pPr>
        <w:pStyle w:val="Lijstmetafbeeldingen"/>
        <w:tabs>
          <w:tab w:val="right" w:leader="underscore" w:pos="9396"/>
        </w:tabs>
        <w:rPr>
          <w:rFonts w:eastAsiaTheme="minorEastAsia" w:cstheme="minorBidi"/>
          <w:i w:val="0"/>
          <w:iCs w:val="0"/>
          <w:noProof/>
          <w:sz w:val="22"/>
          <w:szCs w:val="22"/>
        </w:rPr>
      </w:pPr>
      <w:r>
        <w:rPr>
          <w:lang w:val="nl-NL"/>
        </w:rPr>
        <w:fldChar w:fldCharType="begin"/>
      </w:r>
      <w:r>
        <w:rPr>
          <w:lang w:val="nl-NL"/>
        </w:rPr>
        <w:instrText xml:space="preserve"> TOC \h \z \c "Figure" </w:instrText>
      </w:r>
      <w:r>
        <w:rPr>
          <w:lang w:val="nl-NL"/>
        </w:rPr>
        <w:fldChar w:fldCharType="separate"/>
      </w:r>
      <w:hyperlink r:id="rId9" w:anchor="_Toc452799886" w:history="1">
        <w:r>
          <w:rPr>
            <w:rStyle w:val="Hyperlink"/>
            <w:noProof/>
          </w:rPr>
          <w:t>Figuur</w:t>
        </w:r>
        <w:r w:rsidRPr="00915C04">
          <w:rPr>
            <w:rStyle w:val="Hyperlink"/>
            <w:noProof/>
          </w:rPr>
          <w:t xml:space="preserve"> 1 Ibanez gitaar (pngimg, 2016)</w:t>
        </w:r>
        <w:r>
          <w:rPr>
            <w:noProof/>
            <w:webHidden/>
          </w:rPr>
          <w:tab/>
        </w:r>
        <w:r>
          <w:rPr>
            <w:noProof/>
            <w:webHidden/>
          </w:rPr>
          <w:fldChar w:fldCharType="begin"/>
        </w:r>
        <w:r>
          <w:rPr>
            <w:noProof/>
            <w:webHidden/>
          </w:rPr>
          <w:instrText xml:space="preserve"> PAGEREF _Toc452799886 \h </w:instrText>
        </w:r>
        <w:r>
          <w:rPr>
            <w:noProof/>
            <w:webHidden/>
          </w:rPr>
        </w:r>
        <w:r>
          <w:rPr>
            <w:noProof/>
            <w:webHidden/>
          </w:rPr>
          <w:fldChar w:fldCharType="separate"/>
        </w:r>
        <w:r>
          <w:rPr>
            <w:noProof/>
            <w:webHidden/>
          </w:rPr>
          <w:t>9</w:t>
        </w:r>
        <w:r>
          <w:rPr>
            <w:noProof/>
            <w:webHidden/>
          </w:rPr>
          <w:fldChar w:fldCharType="end"/>
        </w:r>
      </w:hyperlink>
    </w:p>
    <w:p w14:paraId="3B458F2B" w14:textId="77777777" w:rsidR="00E0593A" w:rsidRDefault="003027AB" w:rsidP="00E0593A">
      <w:pPr>
        <w:pStyle w:val="Lijstmetafbeeldingen"/>
        <w:tabs>
          <w:tab w:val="right" w:leader="underscore" w:pos="9396"/>
        </w:tabs>
        <w:rPr>
          <w:rFonts w:eastAsiaTheme="minorEastAsia" w:cstheme="minorBidi"/>
          <w:i w:val="0"/>
          <w:iCs w:val="0"/>
          <w:noProof/>
          <w:sz w:val="22"/>
          <w:szCs w:val="22"/>
        </w:rPr>
      </w:pPr>
      <w:hyperlink r:id="rId10" w:anchor="_Toc452799887" w:history="1">
        <w:r w:rsidR="00E0593A">
          <w:rPr>
            <w:rStyle w:val="Hyperlink"/>
            <w:noProof/>
            <w:lang w:val="nl-NL"/>
          </w:rPr>
          <w:t>Figuur</w:t>
        </w:r>
        <w:r w:rsidR="00E0593A" w:rsidRPr="00915C04">
          <w:rPr>
            <w:rStyle w:val="Hyperlink"/>
            <w:noProof/>
            <w:lang w:val="nl-NL"/>
          </w:rPr>
          <w:t xml:space="preserve"> 2 Shure SM 58 (Shure SM58 dynamische zangmicrofoon, 2016)</w:t>
        </w:r>
        <w:r w:rsidR="00E0593A">
          <w:rPr>
            <w:noProof/>
            <w:webHidden/>
          </w:rPr>
          <w:tab/>
        </w:r>
        <w:r w:rsidR="00E0593A">
          <w:rPr>
            <w:noProof/>
            <w:webHidden/>
          </w:rPr>
          <w:fldChar w:fldCharType="begin"/>
        </w:r>
        <w:r w:rsidR="00E0593A">
          <w:rPr>
            <w:noProof/>
            <w:webHidden/>
          </w:rPr>
          <w:instrText xml:space="preserve"> PAGEREF _Toc452799887 \h </w:instrText>
        </w:r>
        <w:r w:rsidR="00E0593A">
          <w:rPr>
            <w:noProof/>
            <w:webHidden/>
          </w:rPr>
        </w:r>
        <w:r w:rsidR="00E0593A">
          <w:rPr>
            <w:noProof/>
            <w:webHidden/>
          </w:rPr>
          <w:fldChar w:fldCharType="separate"/>
        </w:r>
        <w:r w:rsidR="00E0593A">
          <w:rPr>
            <w:noProof/>
            <w:webHidden/>
          </w:rPr>
          <w:t>9</w:t>
        </w:r>
        <w:r w:rsidR="00E0593A">
          <w:rPr>
            <w:noProof/>
            <w:webHidden/>
          </w:rPr>
          <w:fldChar w:fldCharType="end"/>
        </w:r>
      </w:hyperlink>
    </w:p>
    <w:p w14:paraId="7692298D" w14:textId="77777777" w:rsidR="00E0593A" w:rsidRDefault="003027AB" w:rsidP="00E0593A">
      <w:pPr>
        <w:pStyle w:val="Lijstmetafbeeldingen"/>
        <w:tabs>
          <w:tab w:val="right" w:leader="underscore" w:pos="9396"/>
        </w:tabs>
        <w:rPr>
          <w:rFonts w:eastAsiaTheme="minorEastAsia" w:cstheme="minorBidi"/>
          <w:i w:val="0"/>
          <w:iCs w:val="0"/>
          <w:noProof/>
          <w:sz w:val="22"/>
          <w:szCs w:val="22"/>
        </w:rPr>
      </w:pPr>
      <w:hyperlink r:id="rId11" w:anchor="_Toc452799888" w:history="1">
        <w:r w:rsidR="00E0593A">
          <w:rPr>
            <w:rStyle w:val="Hyperlink"/>
            <w:noProof/>
          </w:rPr>
          <w:t>Figuur</w:t>
        </w:r>
        <w:r w:rsidR="00E0593A" w:rsidRPr="00915C04">
          <w:rPr>
            <w:rStyle w:val="Hyperlink"/>
            <w:noProof/>
          </w:rPr>
          <w:t xml:space="preserve"> 3 XLR en Jack Kabel (Velleman, 2016)</w:t>
        </w:r>
        <w:r w:rsidR="00E0593A">
          <w:rPr>
            <w:noProof/>
            <w:webHidden/>
          </w:rPr>
          <w:tab/>
        </w:r>
        <w:r w:rsidR="00E0593A">
          <w:rPr>
            <w:noProof/>
            <w:webHidden/>
          </w:rPr>
          <w:fldChar w:fldCharType="begin"/>
        </w:r>
        <w:r w:rsidR="00E0593A">
          <w:rPr>
            <w:noProof/>
            <w:webHidden/>
          </w:rPr>
          <w:instrText xml:space="preserve"> PAGEREF _Toc452799888 \h </w:instrText>
        </w:r>
        <w:r w:rsidR="00E0593A">
          <w:rPr>
            <w:noProof/>
            <w:webHidden/>
          </w:rPr>
        </w:r>
        <w:r w:rsidR="00E0593A">
          <w:rPr>
            <w:noProof/>
            <w:webHidden/>
          </w:rPr>
          <w:fldChar w:fldCharType="separate"/>
        </w:r>
        <w:r w:rsidR="00E0593A">
          <w:rPr>
            <w:noProof/>
            <w:webHidden/>
          </w:rPr>
          <w:t>9</w:t>
        </w:r>
        <w:r w:rsidR="00E0593A">
          <w:rPr>
            <w:noProof/>
            <w:webHidden/>
          </w:rPr>
          <w:fldChar w:fldCharType="end"/>
        </w:r>
      </w:hyperlink>
    </w:p>
    <w:p w14:paraId="60510A9F" w14:textId="58CC08ED" w:rsidR="00E0593A" w:rsidRDefault="003027AB" w:rsidP="00E0593A">
      <w:pPr>
        <w:pStyle w:val="Lijstmetafbeeldingen"/>
        <w:tabs>
          <w:tab w:val="right" w:leader="underscore" w:pos="9396"/>
        </w:tabs>
        <w:rPr>
          <w:rFonts w:eastAsiaTheme="minorEastAsia" w:cstheme="minorBidi"/>
          <w:i w:val="0"/>
          <w:iCs w:val="0"/>
          <w:noProof/>
          <w:sz w:val="22"/>
          <w:szCs w:val="22"/>
        </w:rPr>
      </w:pPr>
      <w:hyperlink r:id="rId12" w:anchor="_Toc452799889" w:history="1">
        <w:r w:rsidR="00E0593A">
          <w:rPr>
            <w:rStyle w:val="Hyperlink"/>
            <w:noProof/>
          </w:rPr>
          <w:t>Figuur</w:t>
        </w:r>
        <w:r w:rsidR="00E0593A" w:rsidRPr="00915C04">
          <w:rPr>
            <w:rStyle w:val="Hyperlink"/>
            <w:noProof/>
          </w:rPr>
          <w:t xml:space="preserve"> 4 Focusrite </w:t>
        </w:r>
        <w:r w:rsidR="00210ACF">
          <w:rPr>
            <w:rStyle w:val="Hyperlink"/>
            <w:noProof/>
          </w:rPr>
          <w:t>Scarlett</w:t>
        </w:r>
        <w:r w:rsidR="00E0593A" w:rsidRPr="00915C04">
          <w:rPr>
            <w:rStyle w:val="Hyperlink"/>
            <w:noProof/>
          </w:rPr>
          <w:t xml:space="preserve"> 2i2 Audiointerface</w:t>
        </w:r>
        <w:r w:rsidR="00E0593A">
          <w:rPr>
            <w:noProof/>
            <w:webHidden/>
          </w:rPr>
          <w:tab/>
        </w:r>
        <w:r w:rsidR="00E0593A">
          <w:rPr>
            <w:noProof/>
            <w:webHidden/>
          </w:rPr>
          <w:fldChar w:fldCharType="begin"/>
        </w:r>
        <w:r w:rsidR="00E0593A">
          <w:rPr>
            <w:noProof/>
            <w:webHidden/>
          </w:rPr>
          <w:instrText xml:space="preserve"> PAGEREF _Toc452799889 \h </w:instrText>
        </w:r>
        <w:r w:rsidR="00E0593A">
          <w:rPr>
            <w:noProof/>
            <w:webHidden/>
          </w:rPr>
        </w:r>
        <w:r w:rsidR="00E0593A">
          <w:rPr>
            <w:noProof/>
            <w:webHidden/>
          </w:rPr>
          <w:fldChar w:fldCharType="separate"/>
        </w:r>
        <w:r w:rsidR="00E0593A">
          <w:rPr>
            <w:noProof/>
            <w:webHidden/>
          </w:rPr>
          <w:t>9</w:t>
        </w:r>
        <w:r w:rsidR="00E0593A">
          <w:rPr>
            <w:noProof/>
            <w:webHidden/>
          </w:rPr>
          <w:fldChar w:fldCharType="end"/>
        </w:r>
      </w:hyperlink>
    </w:p>
    <w:p w14:paraId="20114E1B" w14:textId="77777777" w:rsidR="00E0593A" w:rsidRDefault="003027AB" w:rsidP="00E0593A">
      <w:pPr>
        <w:pStyle w:val="Lijstmetafbeeldingen"/>
        <w:tabs>
          <w:tab w:val="right" w:leader="underscore" w:pos="9396"/>
        </w:tabs>
        <w:rPr>
          <w:rFonts w:eastAsiaTheme="minorEastAsia" w:cstheme="minorBidi"/>
          <w:i w:val="0"/>
          <w:iCs w:val="0"/>
          <w:noProof/>
          <w:sz w:val="22"/>
          <w:szCs w:val="22"/>
        </w:rPr>
      </w:pPr>
      <w:hyperlink r:id="rId13" w:anchor="_Toc452799890" w:history="1">
        <w:r w:rsidR="00E0593A">
          <w:rPr>
            <w:rStyle w:val="Hyperlink"/>
            <w:noProof/>
          </w:rPr>
          <w:t>Figuur</w:t>
        </w:r>
        <w:r w:rsidR="00E0593A" w:rsidRPr="00915C04">
          <w:rPr>
            <w:rStyle w:val="Hyperlink"/>
            <w:noProof/>
          </w:rPr>
          <w:t xml:space="preserve"> 5 </w:t>
        </w:r>
        <w:r w:rsidR="00E0593A">
          <w:rPr>
            <w:rStyle w:val="Hyperlink"/>
            <w:noProof/>
          </w:rPr>
          <w:t>USB</w:t>
        </w:r>
        <w:r w:rsidR="00E0593A" w:rsidRPr="00915C04">
          <w:rPr>
            <w:rStyle w:val="Hyperlink"/>
            <w:noProof/>
          </w:rPr>
          <w:t xml:space="preserve"> 2.0 A naar B (Amazone, 2016)</w:t>
        </w:r>
        <w:r w:rsidR="00E0593A">
          <w:rPr>
            <w:noProof/>
            <w:webHidden/>
          </w:rPr>
          <w:tab/>
        </w:r>
        <w:r w:rsidR="00E0593A">
          <w:rPr>
            <w:noProof/>
            <w:webHidden/>
          </w:rPr>
          <w:fldChar w:fldCharType="begin"/>
        </w:r>
        <w:r w:rsidR="00E0593A">
          <w:rPr>
            <w:noProof/>
            <w:webHidden/>
          </w:rPr>
          <w:instrText xml:space="preserve"> PAGEREF _Toc452799890 \h </w:instrText>
        </w:r>
        <w:r w:rsidR="00E0593A">
          <w:rPr>
            <w:noProof/>
            <w:webHidden/>
          </w:rPr>
        </w:r>
        <w:r w:rsidR="00E0593A">
          <w:rPr>
            <w:noProof/>
            <w:webHidden/>
          </w:rPr>
          <w:fldChar w:fldCharType="separate"/>
        </w:r>
        <w:r w:rsidR="00E0593A">
          <w:rPr>
            <w:noProof/>
            <w:webHidden/>
          </w:rPr>
          <w:t>10</w:t>
        </w:r>
        <w:r w:rsidR="00E0593A">
          <w:rPr>
            <w:noProof/>
            <w:webHidden/>
          </w:rPr>
          <w:fldChar w:fldCharType="end"/>
        </w:r>
      </w:hyperlink>
    </w:p>
    <w:p w14:paraId="52EE1B34" w14:textId="77777777" w:rsidR="00E0593A" w:rsidRDefault="003027AB" w:rsidP="00E0593A">
      <w:pPr>
        <w:pStyle w:val="Lijstmetafbeeldingen"/>
        <w:tabs>
          <w:tab w:val="right" w:leader="underscore" w:pos="9396"/>
        </w:tabs>
        <w:rPr>
          <w:rFonts w:eastAsiaTheme="minorEastAsia" w:cstheme="minorBidi"/>
          <w:i w:val="0"/>
          <w:iCs w:val="0"/>
          <w:noProof/>
          <w:sz w:val="22"/>
          <w:szCs w:val="22"/>
        </w:rPr>
      </w:pPr>
      <w:hyperlink r:id="rId14" w:anchor="_Toc452799891" w:history="1">
        <w:r w:rsidR="00E0593A">
          <w:rPr>
            <w:rStyle w:val="Hyperlink"/>
            <w:noProof/>
          </w:rPr>
          <w:t>Figuur</w:t>
        </w:r>
        <w:r w:rsidR="00E0593A" w:rsidRPr="00915C04">
          <w:rPr>
            <w:rStyle w:val="Hyperlink"/>
            <w:noProof/>
          </w:rPr>
          <w:t xml:space="preserve"> 6 Ableton Live 9 (Fastpic, 2016)</w:t>
        </w:r>
        <w:r w:rsidR="00E0593A">
          <w:rPr>
            <w:noProof/>
            <w:webHidden/>
          </w:rPr>
          <w:tab/>
        </w:r>
        <w:r w:rsidR="00E0593A">
          <w:rPr>
            <w:noProof/>
            <w:webHidden/>
          </w:rPr>
          <w:fldChar w:fldCharType="begin"/>
        </w:r>
        <w:r w:rsidR="00E0593A">
          <w:rPr>
            <w:noProof/>
            <w:webHidden/>
          </w:rPr>
          <w:instrText xml:space="preserve"> PAGEREF _Toc452799891 \h </w:instrText>
        </w:r>
        <w:r w:rsidR="00E0593A">
          <w:rPr>
            <w:noProof/>
            <w:webHidden/>
          </w:rPr>
        </w:r>
        <w:r w:rsidR="00E0593A">
          <w:rPr>
            <w:noProof/>
            <w:webHidden/>
          </w:rPr>
          <w:fldChar w:fldCharType="separate"/>
        </w:r>
        <w:r w:rsidR="00E0593A">
          <w:rPr>
            <w:noProof/>
            <w:webHidden/>
          </w:rPr>
          <w:t>10</w:t>
        </w:r>
        <w:r w:rsidR="00E0593A">
          <w:rPr>
            <w:noProof/>
            <w:webHidden/>
          </w:rPr>
          <w:fldChar w:fldCharType="end"/>
        </w:r>
      </w:hyperlink>
    </w:p>
    <w:p w14:paraId="139678FA" w14:textId="77777777" w:rsidR="00E0593A" w:rsidRDefault="003027AB" w:rsidP="00E0593A">
      <w:pPr>
        <w:pStyle w:val="Lijstmetafbeeldingen"/>
        <w:tabs>
          <w:tab w:val="right" w:leader="underscore" w:pos="9396"/>
        </w:tabs>
        <w:rPr>
          <w:rFonts w:eastAsiaTheme="minorEastAsia" w:cstheme="minorBidi"/>
          <w:i w:val="0"/>
          <w:iCs w:val="0"/>
          <w:noProof/>
          <w:sz w:val="22"/>
          <w:szCs w:val="22"/>
        </w:rPr>
      </w:pPr>
      <w:hyperlink r:id="rId15" w:anchor="_Toc452799892" w:history="1">
        <w:r w:rsidR="00E0593A">
          <w:rPr>
            <w:rStyle w:val="Hyperlink"/>
            <w:noProof/>
          </w:rPr>
          <w:t>Figuur</w:t>
        </w:r>
        <w:r w:rsidR="00E0593A" w:rsidRPr="00915C04">
          <w:rPr>
            <w:rStyle w:val="Hyperlink"/>
            <w:noProof/>
          </w:rPr>
          <w:t xml:space="preserve"> 7 Logtech z200 speakers (Amazon, 2016)</w:t>
        </w:r>
        <w:r w:rsidR="00E0593A">
          <w:rPr>
            <w:noProof/>
            <w:webHidden/>
          </w:rPr>
          <w:tab/>
        </w:r>
        <w:r w:rsidR="00E0593A">
          <w:rPr>
            <w:noProof/>
            <w:webHidden/>
          </w:rPr>
          <w:fldChar w:fldCharType="begin"/>
        </w:r>
        <w:r w:rsidR="00E0593A">
          <w:rPr>
            <w:noProof/>
            <w:webHidden/>
          </w:rPr>
          <w:instrText xml:space="preserve"> PAGEREF _Toc452799892 \h </w:instrText>
        </w:r>
        <w:r w:rsidR="00E0593A">
          <w:rPr>
            <w:noProof/>
            <w:webHidden/>
          </w:rPr>
        </w:r>
        <w:r w:rsidR="00E0593A">
          <w:rPr>
            <w:noProof/>
            <w:webHidden/>
          </w:rPr>
          <w:fldChar w:fldCharType="separate"/>
        </w:r>
        <w:r w:rsidR="00E0593A">
          <w:rPr>
            <w:noProof/>
            <w:webHidden/>
          </w:rPr>
          <w:t>10</w:t>
        </w:r>
        <w:r w:rsidR="00E0593A">
          <w:rPr>
            <w:noProof/>
            <w:webHidden/>
          </w:rPr>
          <w:fldChar w:fldCharType="end"/>
        </w:r>
      </w:hyperlink>
    </w:p>
    <w:p w14:paraId="0EABD58E" w14:textId="77777777" w:rsidR="00E0593A" w:rsidRDefault="003027AB" w:rsidP="00E0593A">
      <w:pPr>
        <w:pStyle w:val="Lijstmetafbeeldingen"/>
        <w:tabs>
          <w:tab w:val="right" w:leader="underscore" w:pos="9396"/>
        </w:tabs>
        <w:rPr>
          <w:rFonts w:eastAsiaTheme="minorEastAsia" w:cstheme="minorBidi"/>
          <w:i w:val="0"/>
          <w:iCs w:val="0"/>
          <w:noProof/>
          <w:sz w:val="22"/>
          <w:szCs w:val="22"/>
        </w:rPr>
      </w:pPr>
      <w:hyperlink r:id="rId16" w:anchor="_Toc452799893" w:history="1">
        <w:r w:rsidR="00E0593A">
          <w:rPr>
            <w:rStyle w:val="Hyperlink"/>
            <w:noProof/>
          </w:rPr>
          <w:t>Figuur</w:t>
        </w:r>
        <w:r w:rsidR="00E0593A" w:rsidRPr="00915C04">
          <w:rPr>
            <w:rStyle w:val="Hyperlink"/>
            <w:noProof/>
          </w:rPr>
          <w:t xml:space="preserve"> 8 Asus Ux 303 (ASUS, 2016)</w:t>
        </w:r>
        <w:r w:rsidR="00E0593A">
          <w:rPr>
            <w:noProof/>
            <w:webHidden/>
          </w:rPr>
          <w:tab/>
        </w:r>
        <w:r w:rsidR="00E0593A">
          <w:rPr>
            <w:noProof/>
            <w:webHidden/>
          </w:rPr>
          <w:fldChar w:fldCharType="begin"/>
        </w:r>
        <w:r w:rsidR="00E0593A">
          <w:rPr>
            <w:noProof/>
            <w:webHidden/>
          </w:rPr>
          <w:instrText xml:space="preserve"> PAGEREF _Toc452799893 \h </w:instrText>
        </w:r>
        <w:r w:rsidR="00E0593A">
          <w:rPr>
            <w:noProof/>
            <w:webHidden/>
          </w:rPr>
        </w:r>
        <w:r w:rsidR="00E0593A">
          <w:rPr>
            <w:noProof/>
            <w:webHidden/>
          </w:rPr>
          <w:fldChar w:fldCharType="separate"/>
        </w:r>
        <w:r w:rsidR="00E0593A">
          <w:rPr>
            <w:noProof/>
            <w:webHidden/>
          </w:rPr>
          <w:t>10</w:t>
        </w:r>
        <w:r w:rsidR="00E0593A">
          <w:rPr>
            <w:noProof/>
            <w:webHidden/>
          </w:rPr>
          <w:fldChar w:fldCharType="end"/>
        </w:r>
      </w:hyperlink>
    </w:p>
    <w:p w14:paraId="712C6E0B" w14:textId="77777777" w:rsidR="00E0593A" w:rsidRDefault="003027AB" w:rsidP="00E0593A">
      <w:pPr>
        <w:pStyle w:val="Lijstmetafbeeldingen"/>
        <w:tabs>
          <w:tab w:val="right" w:leader="underscore" w:pos="9396"/>
        </w:tabs>
        <w:rPr>
          <w:rFonts w:eastAsiaTheme="minorEastAsia" w:cstheme="minorBidi"/>
          <w:i w:val="0"/>
          <w:iCs w:val="0"/>
          <w:noProof/>
          <w:sz w:val="22"/>
          <w:szCs w:val="22"/>
        </w:rPr>
      </w:pPr>
      <w:hyperlink r:id="rId17" w:anchor="_Toc452799894" w:history="1">
        <w:r w:rsidR="00E0593A">
          <w:rPr>
            <w:rStyle w:val="Hyperlink"/>
            <w:noProof/>
          </w:rPr>
          <w:t>Figuur</w:t>
        </w:r>
        <w:r w:rsidR="00E0593A" w:rsidRPr="00915C04">
          <w:rPr>
            <w:rStyle w:val="Hyperlink"/>
            <w:noProof/>
          </w:rPr>
          <w:t xml:space="preserve"> 9 Schematisch overzicht aansluiting apparatuur</w:t>
        </w:r>
        <w:r w:rsidR="00E0593A">
          <w:rPr>
            <w:noProof/>
            <w:webHidden/>
          </w:rPr>
          <w:tab/>
        </w:r>
        <w:r w:rsidR="00E0593A">
          <w:rPr>
            <w:noProof/>
            <w:webHidden/>
          </w:rPr>
          <w:fldChar w:fldCharType="begin"/>
        </w:r>
        <w:r w:rsidR="00E0593A">
          <w:rPr>
            <w:noProof/>
            <w:webHidden/>
          </w:rPr>
          <w:instrText xml:space="preserve"> PAGEREF _Toc452799894 \h </w:instrText>
        </w:r>
        <w:r w:rsidR="00E0593A">
          <w:rPr>
            <w:noProof/>
            <w:webHidden/>
          </w:rPr>
        </w:r>
        <w:r w:rsidR="00E0593A">
          <w:rPr>
            <w:noProof/>
            <w:webHidden/>
          </w:rPr>
          <w:fldChar w:fldCharType="separate"/>
        </w:r>
        <w:r w:rsidR="00E0593A">
          <w:rPr>
            <w:noProof/>
            <w:webHidden/>
          </w:rPr>
          <w:t>11</w:t>
        </w:r>
        <w:r w:rsidR="00E0593A">
          <w:rPr>
            <w:noProof/>
            <w:webHidden/>
          </w:rPr>
          <w:fldChar w:fldCharType="end"/>
        </w:r>
      </w:hyperlink>
    </w:p>
    <w:p w14:paraId="50868472" w14:textId="77777777" w:rsidR="00E0593A" w:rsidRDefault="003027AB" w:rsidP="00E0593A">
      <w:pPr>
        <w:pStyle w:val="Lijstmetafbeeldingen"/>
        <w:tabs>
          <w:tab w:val="right" w:leader="underscore" w:pos="9396"/>
        </w:tabs>
        <w:rPr>
          <w:rFonts w:eastAsiaTheme="minorEastAsia" w:cstheme="minorBidi"/>
          <w:i w:val="0"/>
          <w:iCs w:val="0"/>
          <w:noProof/>
          <w:sz w:val="22"/>
          <w:szCs w:val="22"/>
        </w:rPr>
      </w:pPr>
      <w:hyperlink r:id="rId18" w:anchor="_Toc452799895" w:history="1">
        <w:r w:rsidR="00E0593A">
          <w:rPr>
            <w:rStyle w:val="Hyperlink"/>
            <w:noProof/>
            <w:lang w:val="nl-NL"/>
          </w:rPr>
          <w:t>Figuur</w:t>
        </w:r>
        <w:r w:rsidR="00E0593A" w:rsidRPr="00915C04">
          <w:rPr>
            <w:rStyle w:val="Hyperlink"/>
            <w:noProof/>
            <w:lang w:val="nl-NL"/>
          </w:rPr>
          <w:t xml:space="preserve"> 10 Drempel en pijngrens menselijk gehoor (Pastoor, 2016)</w:t>
        </w:r>
        <w:r w:rsidR="00E0593A">
          <w:rPr>
            <w:noProof/>
            <w:webHidden/>
          </w:rPr>
          <w:tab/>
        </w:r>
        <w:r w:rsidR="00E0593A">
          <w:rPr>
            <w:noProof/>
            <w:webHidden/>
          </w:rPr>
          <w:fldChar w:fldCharType="begin"/>
        </w:r>
        <w:r w:rsidR="00E0593A">
          <w:rPr>
            <w:noProof/>
            <w:webHidden/>
          </w:rPr>
          <w:instrText xml:space="preserve"> PAGEREF _Toc452799895 \h </w:instrText>
        </w:r>
        <w:r w:rsidR="00E0593A">
          <w:rPr>
            <w:noProof/>
            <w:webHidden/>
          </w:rPr>
        </w:r>
        <w:r w:rsidR="00E0593A">
          <w:rPr>
            <w:noProof/>
            <w:webHidden/>
          </w:rPr>
          <w:fldChar w:fldCharType="separate"/>
        </w:r>
        <w:r w:rsidR="00E0593A">
          <w:rPr>
            <w:noProof/>
            <w:webHidden/>
          </w:rPr>
          <w:t>27</w:t>
        </w:r>
        <w:r w:rsidR="00E0593A">
          <w:rPr>
            <w:noProof/>
            <w:webHidden/>
          </w:rPr>
          <w:fldChar w:fldCharType="end"/>
        </w:r>
      </w:hyperlink>
    </w:p>
    <w:p w14:paraId="3FA1DD20" w14:textId="5393EB58" w:rsidR="00E0593A" w:rsidRDefault="00E0593A" w:rsidP="00E0593A">
      <w:pPr>
        <w:rPr>
          <w:rStyle w:val="Kop1Char"/>
          <w:sz w:val="26"/>
          <w:szCs w:val="26"/>
          <w:lang w:val="nl-NL"/>
        </w:rPr>
      </w:pPr>
      <w:r>
        <w:rPr>
          <w:lang w:val="nl-NL"/>
        </w:rPr>
        <w:fldChar w:fldCharType="end"/>
      </w:r>
      <w:r>
        <w:rPr>
          <w:rStyle w:val="Kop1Char"/>
          <w:b w:val="0"/>
          <w:sz w:val="26"/>
          <w:szCs w:val="26"/>
          <w:lang w:val="nl-NL"/>
        </w:rPr>
        <w:br w:type="page"/>
      </w:r>
    </w:p>
    <w:p w14:paraId="1F826A65" w14:textId="5D31193B" w:rsidR="00E0593A" w:rsidRPr="0095128C" w:rsidRDefault="00E0593A" w:rsidP="00E0593A">
      <w:pPr>
        <w:pStyle w:val="Kop1"/>
        <w:rPr>
          <w:rStyle w:val="Kop1Char"/>
          <w:b/>
          <w:lang w:val="nl-NL"/>
        </w:rPr>
      </w:pPr>
      <w:bookmarkStart w:id="2" w:name="_Toc453017022"/>
      <w:r w:rsidRPr="0095128C">
        <w:rPr>
          <w:rStyle w:val="Kop1Char"/>
          <w:b/>
          <w:lang w:val="nl-NL"/>
        </w:rPr>
        <w:lastRenderedPageBreak/>
        <w:t>Begrippenlijst</w:t>
      </w:r>
      <w:bookmarkEnd w:id="2"/>
    </w:p>
    <w:p w14:paraId="69385864" w14:textId="77777777" w:rsidR="00E0593A" w:rsidRPr="00CB488C" w:rsidRDefault="00E0593A" w:rsidP="00E0593A">
      <w:pPr>
        <w:rPr>
          <w:lang w:val="nl-NL"/>
        </w:rPr>
      </w:pPr>
      <w:r>
        <w:rPr>
          <w:rStyle w:val="Kop2Char"/>
          <w:lang w:val="nl-NL"/>
        </w:rPr>
        <w:br/>
      </w:r>
      <w:r w:rsidRPr="00CB488C">
        <w:rPr>
          <w:lang w:val="nl-NL"/>
        </w:rPr>
        <w:t>Omdat er in deze handleiding veel termen en jargon gebruik</w:t>
      </w:r>
      <w:r>
        <w:rPr>
          <w:lang w:val="nl-NL"/>
        </w:rPr>
        <w:t>t wordt heeft de ontwikkelaar ervoor gekozen een termenlijst toe te voegen. Dit biedt u een duidelijk overzicht van het gebruikte jargon en de betekenis ervan.</w:t>
      </w:r>
    </w:p>
    <w:tbl>
      <w:tblPr>
        <w:tblStyle w:val="Tabelraster"/>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065"/>
        <w:gridCol w:w="7331"/>
      </w:tblGrid>
      <w:tr w:rsidR="00E0593A" w14:paraId="227E7D0D" w14:textId="77777777" w:rsidTr="003E167A">
        <w:tc>
          <w:tcPr>
            <w:tcW w:w="2065" w:type="dxa"/>
            <w:shd w:val="clear" w:color="auto" w:fill="F2F2F2" w:themeFill="background1" w:themeFillShade="F2"/>
          </w:tcPr>
          <w:p w14:paraId="31A3DAE8" w14:textId="77777777" w:rsidR="00E0593A" w:rsidRDefault="00E0593A" w:rsidP="003E167A">
            <w:pPr>
              <w:pStyle w:val="Geenafstand"/>
              <w:rPr>
                <w:b/>
                <w:lang w:val="nl-NL"/>
              </w:rPr>
            </w:pPr>
            <w:r>
              <w:rPr>
                <w:b/>
                <w:lang w:val="nl-NL"/>
              </w:rPr>
              <w:t>Begrip</w:t>
            </w:r>
          </w:p>
        </w:tc>
        <w:tc>
          <w:tcPr>
            <w:tcW w:w="7331" w:type="dxa"/>
            <w:shd w:val="clear" w:color="auto" w:fill="F2F2F2" w:themeFill="background1" w:themeFillShade="F2"/>
          </w:tcPr>
          <w:p w14:paraId="7611C34E" w14:textId="77777777" w:rsidR="00E0593A" w:rsidRPr="009F290A" w:rsidRDefault="00E0593A" w:rsidP="003E167A">
            <w:pPr>
              <w:pStyle w:val="Geenafstand"/>
              <w:rPr>
                <w:b/>
                <w:lang w:val="nl-NL"/>
              </w:rPr>
            </w:pPr>
            <w:r>
              <w:rPr>
                <w:b/>
                <w:lang w:val="nl-NL"/>
              </w:rPr>
              <w:t xml:space="preserve">Definitie </w:t>
            </w:r>
          </w:p>
        </w:tc>
      </w:tr>
      <w:tr w:rsidR="00E0593A" w:rsidRPr="00793E08" w14:paraId="2BD23ECD" w14:textId="77777777" w:rsidTr="003E167A">
        <w:tc>
          <w:tcPr>
            <w:tcW w:w="2065" w:type="dxa"/>
          </w:tcPr>
          <w:p w14:paraId="69901CFC" w14:textId="77777777" w:rsidR="00E0593A" w:rsidRPr="00E0593A" w:rsidRDefault="00E0593A" w:rsidP="003E167A">
            <w:pPr>
              <w:pStyle w:val="Geenafstand"/>
              <w:rPr>
                <w:i/>
                <w:lang w:val="nl-NL"/>
              </w:rPr>
            </w:pPr>
            <w:r w:rsidRPr="00E0593A">
              <w:rPr>
                <w:i/>
                <w:lang w:val="nl-NL"/>
              </w:rPr>
              <w:t>Bmp</w:t>
            </w:r>
          </w:p>
        </w:tc>
        <w:tc>
          <w:tcPr>
            <w:tcW w:w="7331" w:type="dxa"/>
          </w:tcPr>
          <w:p w14:paraId="58B4D167" w14:textId="77777777" w:rsidR="00E0593A" w:rsidRDefault="00E0593A" w:rsidP="003E167A">
            <w:pPr>
              <w:pStyle w:val="Geenafstand"/>
              <w:rPr>
                <w:lang w:val="nl-NL"/>
              </w:rPr>
            </w:pPr>
            <w:r>
              <w:rPr>
                <w:lang w:val="nl-NL"/>
              </w:rPr>
              <w:t xml:space="preserve">Beats per minute, </w:t>
            </w:r>
            <w:r w:rsidRPr="0048138B">
              <w:rPr>
                <w:lang w:val="nl-NL"/>
              </w:rPr>
              <w:t>maat voor het tempo van een nummer.</w:t>
            </w:r>
          </w:p>
        </w:tc>
      </w:tr>
      <w:tr w:rsidR="00E0593A" w:rsidRPr="00793E08" w14:paraId="340D9201" w14:textId="77777777" w:rsidTr="003E167A">
        <w:tc>
          <w:tcPr>
            <w:tcW w:w="2065" w:type="dxa"/>
          </w:tcPr>
          <w:p w14:paraId="3BC004E8" w14:textId="77777777" w:rsidR="00E0593A" w:rsidRPr="00E0593A" w:rsidRDefault="00E0593A" w:rsidP="003E167A">
            <w:pPr>
              <w:pStyle w:val="Geenafstand"/>
              <w:rPr>
                <w:i/>
                <w:lang w:val="nl-NL"/>
              </w:rPr>
            </w:pPr>
            <w:r w:rsidRPr="00E0593A">
              <w:rPr>
                <w:i/>
                <w:lang w:val="nl-NL"/>
              </w:rPr>
              <w:t>DAW</w:t>
            </w:r>
          </w:p>
        </w:tc>
        <w:tc>
          <w:tcPr>
            <w:tcW w:w="7331" w:type="dxa"/>
          </w:tcPr>
          <w:p w14:paraId="5089083B" w14:textId="77777777" w:rsidR="00E0593A" w:rsidRDefault="00E0593A" w:rsidP="003E167A">
            <w:pPr>
              <w:pStyle w:val="Geenafstand"/>
              <w:rPr>
                <w:lang w:val="nl-NL"/>
              </w:rPr>
            </w:pPr>
            <w:r>
              <w:rPr>
                <w:lang w:val="nl-NL"/>
              </w:rPr>
              <w:t xml:space="preserve">Digital Audio Interface, het bewerkingsprogramma. Het programma waar deze handleiding voor is geschreven is Ableton live 9. </w:t>
            </w:r>
          </w:p>
        </w:tc>
      </w:tr>
      <w:tr w:rsidR="00E0593A" w:rsidRPr="00793E08" w14:paraId="56F7864C" w14:textId="77777777" w:rsidTr="003E167A">
        <w:tc>
          <w:tcPr>
            <w:tcW w:w="2065" w:type="dxa"/>
          </w:tcPr>
          <w:p w14:paraId="07A710A6" w14:textId="77777777" w:rsidR="00E0593A" w:rsidRPr="00E0593A" w:rsidRDefault="00E0593A" w:rsidP="003E167A">
            <w:pPr>
              <w:pStyle w:val="Geenafstand"/>
              <w:rPr>
                <w:i/>
                <w:lang w:val="nl-NL"/>
              </w:rPr>
            </w:pPr>
            <w:r w:rsidRPr="00E0593A">
              <w:rPr>
                <w:i/>
                <w:lang w:val="nl-NL"/>
              </w:rPr>
              <w:t xml:space="preserve">Gain </w:t>
            </w:r>
          </w:p>
        </w:tc>
        <w:tc>
          <w:tcPr>
            <w:tcW w:w="7331" w:type="dxa"/>
          </w:tcPr>
          <w:p w14:paraId="2F367371" w14:textId="77777777" w:rsidR="00E0593A" w:rsidRDefault="00E0593A" w:rsidP="003E167A">
            <w:pPr>
              <w:pStyle w:val="Geenafstand"/>
              <w:rPr>
                <w:lang w:val="nl-NL"/>
              </w:rPr>
            </w:pPr>
            <w:r>
              <w:rPr>
                <w:lang w:val="nl-NL"/>
              </w:rPr>
              <w:t>Het v</w:t>
            </w:r>
            <w:r w:rsidRPr="00B22AB1">
              <w:rPr>
                <w:lang w:val="nl-NL"/>
              </w:rPr>
              <w:t>olume van de voorversterker.</w:t>
            </w:r>
            <w:r>
              <w:rPr>
                <w:lang w:val="nl-NL"/>
              </w:rPr>
              <w:t xml:space="preserve"> Zit op de meester gitaar en bas gitaarversterkers. Soms zit het ook in de gitaar zelf verwerkt als deze een ingebouwde voorversterker heeft. </w:t>
            </w:r>
          </w:p>
        </w:tc>
      </w:tr>
      <w:tr w:rsidR="00E0593A" w:rsidRPr="00793E08" w14:paraId="1431112D" w14:textId="77777777" w:rsidTr="003E167A">
        <w:tc>
          <w:tcPr>
            <w:tcW w:w="2065" w:type="dxa"/>
          </w:tcPr>
          <w:p w14:paraId="70E8000D" w14:textId="77777777" w:rsidR="00E0593A" w:rsidRPr="00E0593A" w:rsidRDefault="00E0593A" w:rsidP="003E167A">
            <w:pPr>
              <w:pStyle w:val="Geenafstand"/>
              <w:rPr>
                <w:i/>
                <w:lang w:val="nl-NL"/>
              </w:rPr>
            </w:pPr>
            <w:r w:rsidRPr="00E0593A">
              <w:rPr>
                <w:i/>
                <w:lang w:val="nl-NL"/>
              </w:rPr>
              <w:t xml:space="preserve">Live set </w:t>
            </w:r>
          </w:p>
        </w:tc>
        <w:tc>
          <w:tcPr>
            <w:tcW w:w="7331" w:type="dxa"/>
          </w:tcPr>
          <w:p w14:paraId="0F56E8E3" w14:textId="77777777" w:rsidR="00E0593A" w:rsidRDefault="00E0593A" w:rsidP="003E167A">
            <w:pPr>
              <w:pStyle w:val="Geenafstand"/>
              <w:rPr>
                <w:lang w:val="nl-NL"/>
              </w:rPr>
            </w:pPr>
            <w:r>
              <w:rPr>
                <w:lang w:val="nl-NL"/>
              </w:rPr>
              <w:t>Een werkbestand binnen Ableton. Dit is de omgeving waarin gewerkt wordt.</w:t>
            </w:r>
          </w:p>
        </w:tc>
      </w:tr>
      <w:tr w:rsidR="00E0593A" w:rsidRPr="00FF44B7" w14:paraId="394991F2" w14:textId="77777777" w:rsidTr="003E167A">
        <w:tc>
          <w:tcPr>
            <w:tcW w:w="2065" w:type="dxa"/>
          </w:tcPr>
          <w:p w14:paraId="396CB47A" w14:textId="4C58B1F2" w:rsidR="00E0593A" w:rsidRPr="00E0593A" w:rsidRDefault="007137E8" w:rsidP="003E167A">
            <w:pPr>
              <w:pStyle w:val="Geenafstand"/>
              <w:rPr>
                <w:i/>
                <w:lang w:val="nl-NL"/>
              </w:rPr>
            </w:pPr>
            <w:r>
              <w:rPr>
                <w:i/>
                <w:lang w:val="nl-NL"/>
              </w:rPr>
              <w:t>MIDI</w:t>
            </w:r>
          </w:p>
        </w:tc>
        <w:tc>
          <w:tcPr>
            <w:tcW w:w="7331" w:type="dxa"/>
          </w:tcPr>
          <w:p w14:paraId="1A5490F4" w14:textId="69B128EB" w:rsidR="00E0593A" w:rsidRDefault="007137E8" w:rsidP="003E167A">
            <w:pPr>
              <w:pStyle w:val="Geenafstand"/>
              <w:rPr>
                <w:lang w:val="nl-NL"/>
              </w:rPr>
            </w:pPr>
            <w:r>
              <w:rPr>
                <w:lang w:val="nl-NL"/>
              </w:rPr>
              <w:t>MIDI</w:t>
            </w:r>
            <w:r w:rsidR="00E0593A" w:rsidRPr="0048138B">
              <w:rPr>
                <w:lang w:val="nl-NL"/>
              </w:rPr>
              <w:t xml:space="preserve"> is een acroniem, dat staat voor Musical Instrument Digital Interface. Het is een digitaal systeem waarmee elektronische instrumenten in real</w:t>
            </w:r>
            <w:r w:rsidR="00E0593A">
              <w:rPr>
                <w:lang w:val="nl-NL"/>
              </w:rPr>
              <w:t xml:space="preserve"> </w:t>
            </w:r>
            <w:r w:rsidR="00E0593A" w:rsidRPr="0048138B">
              <w:rPr>
                <w:lang w:val="nl-NL"/>
              </w:rPr>
              <w:t>time muzikale informatie kunnen uitwisselen.</w:t>
            </w:r>
            <w:sdt>
              <w:sdtPr>
                <w:rPr>
                  <w:lang w:val="nl-NL"/>
                </w:rPr>
                <w:id w:val="-1832827793"/>
                <w:citation/>
              </w:sdtPr>
              <w:sdtEndPr/>
              <w:sdtContent>
                <w:r w:rsidR="00E0593A">
                  <w:rPr>
                    <w:lang w:val="nl-NL"/>
                  </w:rPr>
                  <w:fldChar w:fldCharType="begin"/>
                </w:r>
                <w:r w:rsidR="00E0593A" w:rsidRPr="00274A4C">
                  <w:rPr>
                    <w:lang w:val="nl-NL"/>
                  </w:rPr>
                  <w:instrText xml:space="preserve"> CITATION Ama12 \l 1033 </w:instrText>
                </w:r>
                <w:r w:rsidR="00E0593A">
                  <w:rPr>
                    <w:lang w:val="nl-NL"/>
                  </w:rPr>
                  <w:fldChar w:fldCharType="separate"/>
                </w:r>
                <w:r w:rsidR="00E0593A">
                  <w:rPr>
                    <w:noProof/>
                    <w:lang w:val="nl-NL"/>
                  </w:rPr>
                  <w:t xml:space="preserve"> </w:t>
                </w:r>
                <w:r w:rsidR="00E0593A" w:rsidRPr="003B62F2">
                  <w:rPr>
                    <w:noProof/>
                    <w:lang w:val="nl-NL"/>
                  </w:rPr>
                  <w:t>(Ghassaei, 2012)</w:t>
                </w:r>
                <w:r w:rsidR="00E0593A">
                  <w:rPr>
                    <w:lang w:val="nl-NL"/>
                  </w:rPr>
                  <w:fldChar w:fldCharType="end"/>
                </w:r>
              </w:sdtContent>
            </w:sdt>
          </w:p>
        </w:tc>
      </w:tr>
      <w:tr w:rsidR="00E0593A" w14:paraId="0D697A4F" w14:textId="77777777" w:rsidTr="003E167A">
        <w:tc>
          <w:tcPr>
            <w:tcW w:w="2065" w:type="dxa"/>
          </w:tcPr>
          <w:p w14:paraId="5670B852" w14:textId="77777777" w:rsidR="00E0593A" w:rsidRPr="00E0593A" w:rsidRDefault="00E0593A" w:rsidP="003E167A">
            <w:pPr>
              <w:pStyle w:val="Geenafstand"/>
              <w:rPr>
                <w:i/>
                <w:lang w:val="nl-NL"/>
              </w:rPr>
            </w:pPr>
            <w:r w:rsidRPr="00E0593A">
              <w:rPr>
                <w:i/>
                <w:lang w:val="nl-NL"/>
              </w:rPr>
              <w:t>‘De mix’</w:t>
            </w:r>
          </w:p>
        </w:tc>
        <w:tc>
          <w:tcPr>
            <w:tcW w:w="7331" w:type="dxa"/>
          </w:tcPr>
          <w:p w14:paraId="3D5BFF9A" w14:textId="77777777" w:rsidR="00E0593A" w:rsidRDefault="00E0593A" w:rsidP="003E167A">
            <w:pPr>
              <w:pStyle w:val="Geenafstand"/>
              <w:rPr>
                <w:lang w:val="nl-NL"/>
              </w:rPr>
            </w:pPr>
            <w:r>
              <w:rPr>
                <w:lang w:val="nl-NL"/>
              </w:rPr>
              <w:t>Samenklank van verschillende opnametracks.</w:t>
            </w:r>
          </w:p>
        </w:tc>
      </w:tr>
      <w:tr w:rsidR="00E0593A" w:rsidRPr="00793E08" w14:paraId="76971AB1" w14:textId="77777777" w:rsidTr="003E167A">
        <w:tc>
          <w:tcPr>
            <w:tcW w:w="2065" w:type="dxa"/>
          </w:tcPr>
          <w:p w14:paraId="2285E77E" w14:textId="77777777" w:rsidR="00E0593A" w:rsidRPr="00E0593A" w:rsidRDefault="00E0593A" w:rsidP="003E167A">
            <w:pPr>
              <w:pStyle w:val="Geenafstand"/>
              <w:rPr>
                <w:i/>
                <w:lang w:val="nl-NL"/>
              </w:rPr>
            </w:pPr>
            <w:r w:rsidRPr="00E0593A">
              <w:rPr>
                <w:i/>
                <w:lang w:val="nl-NL"/>
              </w:rPr>
              <w:t>Piano roll</w:t>
            </w:r>
          </w:p>
        </w:tc>
        <w:tc>
          <w:tcPr>
            <w:tcW w:w="7331" w:type="dxa"/>
          </w:tcPr>
          <w:p w14:paraId="060E887F" w14:textId="3EA887A8" w:rsidR="00E0593A" w:rsidRDefault="00E0593A" w:rsidP="003E167A">
            <w:pPr>
              <w:pStyle w:val="Geenafstand"/>
              <w:rPr>
                <w:lang w:val="nl-NL"/>
              </w:rPr>
            </w:pPr>
            <w:r>
              <w:rPr>
                <w:lang w:val="nl-NL"/>
              </w:rPr>
              <w:t xml:space="preserve">Layout waarin </w:t>
            </w:r>
            <w:r w:rsidR="007137E8">
              <w:rPr>
                <w:lang w:val="nl-NL"/>
              </w:rPr>
              <w:t>MIDI</w:t>
            </w:r>
            <w:r>
              <w:rPr>
                <w:lang w:val="nl-NL"/>
              </w:rPr>
              <w:t xml:space="preserve"> geschreven wordt aan de hand van een piano keyboard. </w:t>
            </w:r>
          </w:p>
        </w:tc>
      </w:tr>
      <w:tr w:rsidR="00E0593A" w:rsidRPr="00793E08" w14:paraId="68E42D68" w14:textId="77777777" w:rsidTr="003E167A">
        <w:tc>
          <w:tcPr>
            <w:tcW w:w="2065" w:type="dxa"/>
          </w:tcPr>
          <w:p w14:paraId="1DE7FF19" w14:textId="77777777" w:rsidR="00E0593A" w:rsidRPr="00E0593A" w:rsidRDefault="00E0593A" w:rsidP="003E167A">
            <w:pPr>
              <w:pStyle w:val="Geenafstand"/>
              <w:rPr>
                <w:i/>
                <w:lang w:val="nl-NL"/>
              </w:rPr>
            </w:pPr>
            <w:r w:rsidRPr="00E0593A">
              <w:rPr>
                <w:i/>
                <w:lang w:val="nl-NL"/>
              </w:rPr>
              <w:t>Renderen</w:t>
            </w:r>
          </w:p>
        </w:tc>
        <w:tc>
          <w:tcPr>
            <w:tcW w:w="7331" w:type="dxa"/>
          </w:tcPr>
          <w:p w14:paraId="6832333A" w14:textId="77777777" w:rsidR="00E0593A" w:rsidRDefault="00E0593A" w:rsidP="003E167A">
            <w:pPr>
              <w:pStyle w:val="Geenafstand"/>
              <w:rPr>
                <w:lang w:val="nl-NL"/>
              </w:rPr>
            </w:pPr>
            <w:r>
              <w:rPr>
                <w:lang w:val="nl-NL"/>
              </w:rPr>
              <w:t xml:space="preserve">Het exporteren van een selectie van het geluid uit de live in een WAV- of MP3-bestand. </w:t>
            </w:r>
          </w:p>
        </w:tc>
      </w:tr>
      <w:tr w:rsidR="00E0593A" w:rsidRPr="00793E08" w14:paraId="7A119790" w14:textId="77777777" w:rsidTr="003E167A">
        <w:tc>
          <w:tcPr>
            <w:tcW w:w="2065" w:type="dxa"/>
          </w:tcPr>
          <w:p w14:paraId="14AED9DB" w14:textId="77777777" w:rsidR="00E0593A" w:rsidRPr="00E0593A" w:rsidRDefault="00E0593A" w:rsidP="003E167A">
            <w:pPr>
              <w:pStyle w:val="Geenafstand"/>
              <w:rPr>
                <w:i/>
                <w:lang w:val="nl-NL"/>
              </w:rPr>
            </w:pPr>
            <w:r w:rsidRPr="00E0593A">
              <w:rPr>
                <w:i/>
                <w:lang w:val="nl-NL"/>
              </w:rPr>
              <w:t xml:space="preserve">Track </w:t>
            </w:r>
          </w:p>
        </w:tc>
        <w:tc>
          <w:tcPr>
            <w:tcW w:w="7331" w:type="dxa"/>
          </w:tcPr>
          <w:p w14:paraId="12E86FB1" w14:textId="74F63D23" w:rsidR="00E0593A" w:rsidRDefault="00E0593A" w:rsidP="003E167A">
            <w:pPr>
              <w:pStyle w:val="Geenafstand"/>
              <w:rPr>
                <w:lang w:val="nl-NL"/>
              </w:rPr>
            </w:pPr>
            <w:r>
              <w:rPr>
                <w:lang w:val="nl-NL"/>
              </w:rPr>
              <w:t xml:space="preserve">Spoor waarop audio of </w:t>
            </w:r>
            <w:r w:rsidR="007137E8">
              <w:rPr>
                <w:lang w:val="nl-NL"/>
              </w:rPr>
              <w:t>MIDI</w:t>
            </w:r>
            <w:r>
              <w:rPr>
                <w:lang w:val="nl-NL"/>
              </w:rPr>
              <w:t xml:space="preserve"> opgenomen wordt. </w:t>
            </w:r>
          </w:p>
        </w:tc>
      </w:tr>
      <w:tr w:rsidR="00E0593A" w:rsidRPr="00793E08" w14:paraId="2578506E" w14:textId="77777777" w:rsidTr="003E167A">
        <w:tc>
          <w:tcPr>
            <w:tcW w:w="2065" w:type="dxa"/>
          </w:tcPr>
          <w:p w14:paraId="0FF06D58" w14:textId="77777777" w:rsidR="00E0593A" w:rsidRPr="00E0593A" w:rsidRDefault="00E0593A" w:rsidP="003E167A">
            <w:pPr>
              <w:pStyle w:val="Geenafstand"/>
              <w:rPr>
                <w:i/>
                <w:lang w:val="nl-NL"/>
              </w:rPr>
            </w:pPr>
            <w:r w:rsidRPr="00E0593A">
              <w:rPr>
                <w:i/>
                <w:lang w:val="nl-NL"/>
              </w:rPr>
              <w:t>Trigger Pad</w:t>
            </w:r>
          </w:p>
        </w:tc>
        <w:tc>
          <w:tcPr>
            <w:tcW w:w="7331" w:type="dxa"/>
          </w:tcPr>
          <w:p w14:paraId="159F9087" w14:textId="58C5A367" w:rsidR="00E0593A" w:rsidRDefault="00E0593A" w:rsidP="003E167A">
            <w:pPr>
              <w:pStyle w:val="Geenafstand"/>
              <w:rPr>
                <w:lang w:val="nl-NL"/>
              </w:rPr>
            </w:pPr>
            <w:r>
              <w:rPr>
                <w:lang w:val="nl-NL"/>
              </w:rPr>
              <w:t xml:space="preserve">Een vierkant toetsenbord met knopjes waar </w:t>
            </w:r>
            <w:r w:rsidR="00895202">
              <w:rPr>
                <w:lang w:val="nl-NL"/>
              </w:rPr>
              <w:t>MIDI-triggers</w:t>
            </w:r>
            <w:r>
              <w:rPr>
                <w:lang w:val="nl-NL"/>
              </w:rPr>
              <w:t xml:space="preserve"> aan verbonden zijn. Voorbeelden hiervan zijn bijvoorbeeld ‘Ableton Push®’. Het indrukken van de knoppen geeft van tevoren ingestelde </w:t>
            </w:r>
            <w:r w:rsidR="007137E8">
              <w:rPr>
                <w:lang w:val="nl-NL"/>
              </w:rPr>
              <w:t>MIDI</w:t>
            </w:r>
            <w:r w:rsidR="003E167A">
              <w:rPr>
                <w:lang w:val="nl-NL"/>
              </w:rPr>
              <w:t>-</w:t>
            </w:r>
            <w:r>
              <w:rPr>
                <w:lang w:val="nl-NL"/>
              </w:rPr>
              <w:t xml:space="preserve">signalen door naar de DAW die vervolgens samples of noten afspeelt of stopt. </w:t>
            </w:r>
          </w:p>
        </w:tc>
      </w:tr>
      <w:tr w:rsidR="00E0593A" w14:paraId="5A3C3CA8" w14:textId="77777777" w:rsidTr="003E167A">
        <w:tc>
          <w:tcPr>
            <w:tcW w:w="2065" w:type="dxa"/>
          </w:tcPr>
          <w:p w14:paraId="13B24715" w14:textId="77777777" w:rsidR="00E0593A" w:rsidRPr="00E0593A" w:rsidRDefault="00E0593A" w:rsidP="003E167A">
            <w:pPr>
              <w:pStyle w:val="Geenafstand"/>
              <w:rPr>
                <w:i/>
                <w:lang w:val="nl-NL"/>
              </w:rPr>
            </w:pPr>
            <w:r w:rsidRPr="00E0593A">
              <w:rPr>
                <w:i/>
                <w:lang w:val="nl-NL"/>
              </w:rPr>
              <w:lastRenderedPageBreak/>
              <w:t>VST</w:t>
            </w:r>
          </w:p>
        </w:tc>
        <w:tc>
          <w:tcPr>
            <w:tcW w:w="7331" w:type="dxa"/>
          </w:tcPr>
          <w:p w14:paraId="395DB02B" w14:textId="77777777" w:rsidR="00E0593A" w:rsidRDefault="00E0593A" w:rsidP="003E167A">
            <w:pPr>
              <w:pStyle w:val="Geenafstand"/>
              <w:rPr>
                <w:lang w:val="nl-NL"/>
              </w:rPr>
            </w:pPr>
            <w:r w:rsidRPr="00274A4C">
              <w:rPr>
                <w:lang w:val="nl-NL"/>
              </w:rPr>
              <w:t>Virtual Studio Technology (VST) is een standaard voor virtuele muziekinstrumenten (VSTi) of effecten (VSTfx) die</w:t>
            </w:r>
            <w:r>
              <w:rPr>
                <w:lang w:val="nl-NL"/>
              </w:rPr>
              <w:t xml:space="preserve"> werd ontwikkeld door Steinberg</w:t>
            </w:r>
            <w:r w:rsidRPr="00274A4C">
              <w:rPr>
                <w:lang w:val="nl-NL"/>
              </w:rPr>
              <w:t>.</w:t>
            </w:r>
            <w:sdt>
              <w:sdtPr>
                <w:rPr>
                  <w:lang w:val="nl-NL"/>
                </w:rPr>
                <w:id w:val="74250675"/>
                <w:citation/>
              </w:sdtPr>
              <w:sdtEndPr/>
              <w:sdtContent>
                <w:r>
                  <w:rPr>
                    <w:lang w:val="nl-NL"/>
                  </w:rPr>
                  <w:fldChar w:fldCharType="begin"/>
                </w:r>
                <w:r w:rsidRPr="00274A4C">
                  <w:rPr>
                    <w:lang w:val="nl-NL"/>
                  </w:rPr>
                  <w:instrText xml:space="preserve"> CITATION Loo12 \l 1033 </w:instrText>
                </w:r>
                <w:r>
                  <w:rPr>
                    <w:lang w:val="nl-NL"/>
                  </w:rPr>
                  <w:fldChar w:fldCharType="separate"/>
                </w:r>
                <w:r>
                  <w:rPr>
                    <w:noProof/>
                    <w:lang w:val="nl-NL"/>
                  </w:rPr>
                  <w:t xml:space="preserve"> </w:t>
                </w:r>
                <w:r w:rsidRPr="003B62F2">
                  <w:rPr>
                    <w:noProof/>
                    <w:lang w:val="nl-NL"/>
                  </w:rPr>
                  <w:t>(Looperman, 2012)</w:t>
                </w:r>
                <w:r>
                  <w:rPr>
                    <w:lang w:val="nl-NL"/>
                  </w:rPr>
                  <w:fldChar w:fldCharType="end"/>
                </w:r>
              </w:sdtContent>
            </w:sdt>
          </w:p>
        </w:tc>
      </w:tr>
    </w:tbl>
    <w:p w14:paraId="2D1A00FE" w14:textId="6306D8C3" w:rsidR="003353C7" w:rsidRPr="00D42A77" w:rsidRDefault="003353C7" w:rsidP="00E0593A">
      <w:pPr>
        <w:rPr>
          <w:rFonts w:asciiTheme="majorHAnsi" w:eastAsiaTheme="majorEastAsia" w:hAnsiTheme="majorHAnsi" w:cstheme="majorBidi"/>
          <w:color w:val="B43412" w:themeColor="accent1" w:themeShade="BF"/>
          <w:sz w:val="32"/>
          <w:szCs w:val="32"/>
          <w:lang w:val="nl-NL"/>
        </w:rPr>
      </w:pPr>
      <w:r w:rsidRPr="00D42A77">
        <w:rPr>
          <w:lang w:val="nl-NL"/>
        </w:rPr>
        <w:br w:type="page"/>
      </w:r>
    </w:p>
    <w:p w14:paraId="59A4CC24" w14:textId="77777777" w:rsidR="00523DF1" w:rsidRPr="00D42A77" w:rsidRDefault="00523DF1" w:rsidP="00C232EA">
      <w:pPr>
        <w:pStyle w:val="Kop1"/>
        <w:rPr>
          <w:lang w:val="nl-NL"/>
        </w:rPr>
      </w:pPr>
      <w:bookmarkStart w:id="3" w:name="_Toc453017023"/>
      <w:r w:rsidRPr="00D42A77">
        <w:rPr>
          <w:lang w:val="nl-NL"/>
        </w:rPr>
        <w:lastRenderedPageBreak/>
        <w:t>Inleiding</w:t>
      </w:r>
      <w:bookmarkEnd w:id="3"/>
      <w:r w:rsidRPr="00D42A77">
        <w:rPr>
          <w:lang w:val="nl-NL"/>
        </w:rPr>
        <w:t xml:space="preserve"> </w:t>
      </w:r>
    </w:p>
    <w:p w14:paraId="22385FF1" w14:textId="2D98D88F" w:rsidR="003353C7" w:rsidRPr="00D42A77" w:rsidRDefault="0096498A" w:rsidP="00C232EA">
      <w:pPr>
        <w:pStyle w:val="Geenafstand"/>
        <w:rPr>
          <w:lang w:val="nl-NL"/>
        </w:rPr>
      </w:pPr>
      <w:r w:rsidRPr="00D42A77">
        <w:rPr>
          <w:lang w:val="nl-NL"/>
        </w:rPr>
        <w:t xml:space="preserve">Voor u ligt de handleiding </w:t>
      </w:r>
      <w:r w:rsidR="00F57F07">
        <w:rPr>
          <w:lang w:val="nl-NL"/>
        </w:rPr>
        <w:t>‘</w:t>
      </w:r>
      <w:r w:rsidRPr="00D42A77">
        <w:rPr>
          <w:lang w:val="nl-NL"/>
        </w:rPr>
        <w:t>Het DAW als muziektherapeutisch instrument</w:t>
      </w:r>
      <w:r w:rsidR="004F7576">
        <w:rPr>
          <w:lang w:val="nl-NL"/>
        </w:rPr>
        <w:t>;</w:t>
      </w:r>
      <w:r w:rsidR="004F7576" w:rsidRPr="004F7576">
        <w:rPr>
          <w:lang w:val="nl-NL"/>
        </w:rPr>
        <w:t xml:space="preserve"> Handleiding gebruik Digital Audio Workstation als instrument in muziektherapie</w:t>
      </w:r>
      <w:r w:rsidR="00F57F07" w:rsidRPr="004F7576">
        <w:rPr>
          <w:lang w:val="nl-NL"/>
        </w:rPr>
        <w:t>’</w:t>
      </w:r>
      <w:r w:rsidRPr="00D42A77">
        <w:rPr>
          <w:lang w:val="nl-NL"/>
        </w:rPr>
        <w:t xml:space="preserve">. Deze handleiding is geschreven </w:t>
      </w:r>
      <w:r w:rsidR="00F57F07">
        <w:rPr>
          <w:lang w:val="nl-NL"/>
        </w:rPr>
        <w:t xml:space="preserve">als </w:t>
      </w:r>
      <w:r w:rsidR="002D704A">
        <w:rPr>
          <w:lang w:val="nl-NL"/>
        </w:rPr>
        <w:t xml:space="preserve">opvolging van het onderzoek ‘Het </w:t>
      </w:r>
      <w:r w:rsidR="002D704A" w:rsidRPr="00D42A77">
        <w:rPr>
          <w:lang w:val="nl-NL"/>
        </w:rPr>
        <w:t>DAW als muziektherapeutisch instrument</w:t>
      </w:r>
      <w:r w:rsidR="004F7576">
        <w:rPr>
          <w:lang w:val="nl-NL"/>
        </w:rPr>
        <w:t>;</w:t>
      </w:r>
      <w:r w:rsidR="004F7576" w:rsidRPr="004F7576">
        <w:rPr>
          <w:lang w:val="nl-NL"/>
        </w:rPr>
        <w:t xml:space="preserve"> Onderzoek naar de mogelijkheden van het gebruik van het Digital Audio Workstation in Muziektherapie</w:t>
      </w:r>
      <w:r w:rsidR="002D704A" w:rsidRPr="004F7576">
        <w:rPr>
          <w:lang w:val="nl-NL"/>
        </w:rPr>
        <w:t>’</w:t>
      </w:r>
      <w:r w:rsidR="00B66384">
        <w:rPr>
          <w:lang w:val="nl-NL"/>
        </w:rPr>
        <w:t>.</w:t>
      </w:r>
      <w:r w:rsidR="002D704A">
        <w:rPr>
          <w:lang w:val="nl-NL"/>
        </w:rPr>
        <w:t xml:space="preserve"> </w:t>
      </w:r>
      <w:r w:rsidR="003E167A">
        <w:rPr>
          <w:lang w:val="nl-NL"/>
        </w:rPr>
        <w:t>In dit onderzoek wo</w:t>
      </w:r>
      <w:r w:rsidR="00B66384">
        <w:rPr>
          <w:lang w:val="nl-NL"/>
        </w:rPr>
        <w:t>rd</w:t>
      </w:r>
      <w:r w:rsidR="003E167A">
        <w:rPr>
          <w:lang w:val="nl-NL"/>
        </w:rPr>
        <w:t>t</w:t>
      </w:r>
      <w:r w:rsidR="00B66384">
        <w:rPr>
          <w:lang w:val="nl-NL"/>
        </w:rPr>
        <w:t xml:space="preserve"> </w:t>
      </w:r>
      <w:r w:rsidR="002D704A">
        <w:rPr>
          <w:lang w:val="nl-NL"/>
        </w:rPr>
        <w:t>onderzocht hoe de huidige Nederlandse</w:t>
      </w:r>
      <w:r w:rsidR="007B49CF">
        <w:rPr>
          <w:lang w:val="nl-NL"/>
        </w:rPr>
        <w:t xml:space="preserve"> muziektherapeuten gebruik mak</w:t>
      </w:r>
      <w:r w:rsidR="002D704A">
        <w:rPr>
          <w:lang w:val="nl-NL"/>
        </w:rPr>
        <w:t xml:space="preserve">en van digital audio workstations. </w:t>
      </w:r>
      <w:r w:rsidR="003E167A">
        <w:rPr>
          <w:lang w:val="nl-NL"/>
        </w:rPr>
        <w:t>De aanleiding vo</w:t>
      </w:r>
      <w:r w:rsidR="000A4F1B">
        <w:rPr>
          <w:lang w:val="nl-NL"/>
        </w:rPr>
        <w:t>or deze handleiding i</w:t>
      </w:r>
      <w:r w:rsidR="00B66384">
        <w:rPr>
          <w:lang w:val="nl-NL"/>
        </w:rPr>
        <w:t>s het ontbreken van een duidelijk overzichtelijke handleiding</w:t>
      </w:r>
      <w:r w:rsidR="000A4F1B">
        <w:rPr>
          <w:lang w:val="nl-NL"/>
        </w:rPr>
        <w:t>, die de basis</w:t>
      </w:r>
      <w:r w:rsidR="00B66384">
        <w:rPr>
          <w:lang w:val="nl-NL"/>
        </w:rPr>
        <w:t xml:space="preserve">mogelijkheden van een DAW in </w:t>
      </w:r>
      <w:r w:rsidR="007B49CF">
        <w:rPr>
          <w:lang w:val="nl-NL"/>
        </w:rPr>
        <w:t>muziektherapeutische context uitlegt</w:t>
      </w:r>
      <w:r w:rsidR="00B66384">
        <w:rPr>
          <w:lang w:val="nl-NL"/>
        </w:rPr>
        <w:t xml:space="preserve">. </w:t>
      </w:r>
      <w:r w:rsidR="007511D4">
        <w:rPr>
          <w:lang w:val="nl-NL"/>
        </w:rPr>
        <w:t>Als eerst</w:t>
      </w:r>
      <w:r w:rsidR="000A4F1B">
        <w:rPr>
          <w:lang w:val="nl-NL"/>
        </w:rPr>
        <w:t>e</w:t>
      </w:r>
      <w:r w:rsidR="007511D4">
        <w:rPr>
          <w:lang w:val="nl-NL"/>
        </w:rPr>
        <w:t xml:space="preserve"> wordt in hoofdstuk 1 behandeld hoe de handleiding tot stand is gekomen. Er wordt een verband gelegd tussen </w:t>
      </w:r>
      <w:r w:rsidR="00293953">
        <w:rPr>
          <w:lang w:val="nl-NL"/>
        </w:rPr>
        <w:t>de handleiding</w:t>
      </w:r>
      <w:r w:rsidR="007511D4">
        <w:rPr>
          <w:lang w:val="nl-NL"/>
        </w:rPr>
        <w:t xml:space="preserve"> en</w:t>
      </w:r>
      <w:r w:rsidR="007B49CF">
        <w:rPr>
          <w:lang w:val="nl-NL"/>
        </w:rPr>
        <w:t xml:space="preserve"> het onderzoek dat hieraan vooraf</w:t>
      </w:r>
      <w:r w:rsidR="007511D4">
        <w:rPr>
          <w:lang w:val="nl-NL"/>
        </w:rPr>
        <w:t>ging. Het hoofdstuk wordt afgesloten met een omschrijving van de evaluatieprocedure. In hoofdstuk 2 wordt de hardware besproken die een muziektherapeut nodig heeft om te werken met een DAW</w:t>
      </w:r>
      <w:r w:rsidR="00293953">
        <w:rPr>
          <w:lang w:val="nl-NL"/>
        </w:rPr>
        <w:t>. V</w:t>
      </w:r>
      <w:r w:rsidR="004F7576">
        <w:rPr>
          <w:lang w:val="nl-NL"/>
        </w:rPr>
        <w:t>erder wordt uit</w:t>
      </w:r>
      <w:r w:rsidR="00293953">
        <w:rPr>
          <w:lang w:val="nl-NL"/>
        </w:rPr>
        <w:t>gelegd hoe de hardware aangesloten dient te worden. Ook wordt jargon uitgelegd aan de hand van een termenlijst. Het hoofdstuk wordt afgesloten met een fictieve casus waarin de informatie ui</w:t>
      </w:r>
      <w:r w:rsidR="001B7722">
        <w:rPr>
          <w:lang w:val="nl-NL"/>
        </w:rPr>
        <w:t>t het hoofdstuk samengevat</w:t>
      </w:r>
      <w:r w:rsidR="00293953">
        <w:rPr>
          <w:lang w:val="nl-NL"/>
        </w:rPr>
        <w:t xml:space="preserve"> en toegepast wordt. </w:t>
      </w:r>
      <w:r w:rsidR="000A4F1B">
        <w:rPr>
          <w:lang w:val="nl-NL"/>
        </w:rPr>
        <w:t>H</w:t>
      </w:r>
      <w:r w:rsidR="00F8302B">
        <w:rPr>
          <w:lang w:val="nl-NL"/>
        </w:rPr>
        <w:t xml:space="preserve">oofdstuk 3 </w:t>
      </w:r>
      <w:r w:rsidR="001B7722">
        <w:rPr>
          <w:lang w:val="nl-NL"/>
        </w:rPr>
        <w:t>is op</w:t>
      </w:r>
      <w:r w:rsidR="00293953">
        <w:rPr>
          <w:lang w:val="nl-NL"/>
        </w:rPr>
        <w:t xml:space="preserve">gedeeld in drie toepassingen voor de DAW binnen muziektherapie: </w:t>
      </w:r>
      <w:r w:rsidR="000A4F1B">
        <w:rPr>
          <w:lang w:val="nl-NL"/>
        </w:rPr>
        <w:t>1.</w:t>
      </w:r>
      <w:r w:rsidR="00D83F5A">
        <w:rPr>
          <w:lang w:val="nl-NL"/>
        </w:rPr>
        <w:t xml:space="preserve"> </w:t>
      </w:r>
      <w:r w:rsidR="000A4F1B">
        <w:rPr>
          <w:lang w:val="nl-NL"/>
        </w:rPr>
        <w:t>Actief muziek maken.</w:t>
      </w:r>
      <w:r w:rsidR="00293953">
        <w:rPr>
          <w:lang w:val="nl-NL"/>
        </w:rPr>
        <w:t xml:space="preserve"> </w:t>
      </w:r>
      <w:r w:rsidR="000A4F1B">
        <w:rPr>
          <w:lang w:val="nl-NL"/>
        </w:rPr>
        <w:t>2.Observeren en documenteren. 3.B</w:t>
      </w:r>
      <w:r w:rsidR="00293953">
        <w:rPr>
          <w:lang w:val="nl-NL"/>
        </w:rPr>
        <w:t>ewerken. Deze stappen worden verder toe</w:t>
      </w:r>
      <w:r w:rsidR="001B7722">
        <w:rPr>
          <w:lang w:val="nl-NL"/>
        </w:rPr>
        <w:t>gelicht na elk stappenplan. H</w:t>
      </w:r>
      <w:r w:rsidR="00293953">
        <w:rPr>
          <w:lang w:val="nl-NL"/>
        </w:rPr>
        <w:t xml:space="preserve">oofdstuk 4 </w:t>
      </w:r>
      <w:r w:rsidR="001B7722">
        <w:rPr>
          <w:lang w:val="nl-NL"/>
        </w:rPr>
        <w:t xml:space="preserve">bevat </w:t>
      </w:r>
      <w:r w:rsidR="00293953">
        <w:rPr>
          <w:lang w:val="nl-NL"/>
        </w:rPr>
        <w:t xml:space="preserve">de </w:t>
      </w:r>
      <w:r w:rsidR="001B7722">
        <w:rPr>
          <w:lang w:val="nl-NL"/>
        </w:rPr>
        <w:t>conclusie en aanbevelingen</w:t>
      </w:r>
      <w:r w:rsidR="00293953">
        <w:rPr>
          <w:lang w:val="nl-NL"/>
        </w:rPr>
        <w:t>.</w:t>
      </w:r>
    </w:p>
    <w:p w14:paraId="67C55260" w14:textId="77777777" w:rsidR="003353C7" w:rsidRPr="00D42A77" w:rsidRDefault="003353C7" w:rsidP="00C232EA">
      <w:pPr>
        <w:rPr>
          <w:rFonts w:asciiTheme="majorHAnsi" w:eastAsiaTheme="majorEastAsia" w:hAnsiTheme="majorHAnsi" w:cstheme="majorBidi"/>
          <w:color w:val="B43412" w:themeColor="accent1" w:themeShade="BF"/>
          <w:sz w:val="32"/>
          <w:szCs w:val="32"/>
          <w:lang w:val="nl-NL"/>
        </w:rPr>
      </w:pPr>
      <w:r w:rsidRPr="00D42A77">
        <w:rPr>
          <w:lang w:val="nl-NL"/>
        </w:rPr>
        <w:br w:type="page"/>
      </w:r>
    </w:p>
    <w:p w14:paraId="17F62510" w14:textId="55426BAF" w:rsidR="00523DF1" w:rsidRPr="00D42A77" w:rsidRDefault="00470788" w:rsidP="00C232EA">
      <w:pPr>
        <w:pStyle w:val="Kop1"/>
        <w:rPr>
          <w:lang w:val="nl-NL"/>
        </w:rPr>
      </w:pPr>
      <w:bookmarkStart w:id="4" w:name="_Toc453017024"/>
      <w:r w:rsidRPr="00D42A77">
        <w:rPr>
          <w:lang w:val="nl-NL"/>
        </w:rPr>
        <w:lastRenderedPageBreak/>
        <w:t xml:space="preserve">Hoofdstuk 1. </w:t>
      </w:r>
      <w:r w:rsidR="00523DF1" w:rsidRPr="00D42A77">
        <w:rPr>
          <w:lang w:val="nl-NL"/>
        </w:rPr>
        <w:t>Verantwoording</w:t>
      </w:r>
      <w:bookmarkEnd w:id="4"/>
      <w:r w:rsidR="00523DF1" w:rsidRPr="00D42A77">
        <w:rPr>
          <w:lang w:val="nl-NL"/>
        </w:rPr>
        <w:t xml:space="preserve"> </w:t>
      </w:r>
    </w:p>
    <w:p w14:paraId="58F897C6" w14:textId="77777777" w:rsidR="003353C7" w:rsidRPr="00D42A77" w:rsidRDefault="003353C7" w:rsidP="00C232EA">
      <w:pPr>
        <w:pStyle w:val="Default"/>
        <w:spacing w:line="360" w:lineRule="auto"/>
        <w:rPr>
          <w:lang w:val="nl-NL"/>
        </w:rPr>
      </w:pPr>
    </w:p>
    <w:p w14:paraId="5EBDB5BE" w14:textId="2EF21211" w:rsidR="000314CF" w:rsidRDefault="003353C7" w:rsidP="00C232EA">
      <w:pPr>
        <w:pStyle w:val="Kop2"/>
        <w:numPr>
          <w:ilvl w:val="1"/>
          <w:numId w:val="27"/>
        </w:numPr>
        <w:rPr>
          <w:lang w:val="nl-NL"/>
        </w:rPr>
      </w:pPr>
      <w:bookmarkStart w:id="5" w:name="_Toc453017025"/>
      <w:r w:rsidRPr="00D42A77">
        <w:rPr>
          <w:lang w:val="nl-NL"/>
        </w:rPr>
        <w:t>Uren en taakverantwoording</w:t>
      </w:r>
      <w:bookmarkEnd w:id="5"/>
    </w:p>
    <w:p w14:paraId="2D50AF59" w14:textId="77777777" w:rsidR="000314CF" w:rsidRDefault="000314CF" w:rsidP="00C232EA">
      <w:pPr>
        <w:pStyle w:val="Geenafstand"/>
        <w:rPr>
          <w:lang w:val="nl-NL"/>
        </w:rPr>
      </w:pPr>
    </w:p>
    <w:p w14:paraId="53E37346" w14:textId="1FCA78C1" w:rsidR="000314CF" w:rsidRDefault="000314CF" w:rsidP="00C232EA">
      <w:pPr>
        <w:pStyle w:val="Geenafstand"/>
        <w:rPr>
          <w:lang w:val="nl-NL"/>
        </w:rPr>
      </w:pPr>
      <w:r>
        <w:rPr>
          <w:lang w:val="nl-NL"/>
        </w:rPr>
        <w:t>Het traject van het onderzoek en het productontwerp heeft er als volgt uit gezien.</w:t>
      </w:r>
      <w:r w:rsidR="00933152">
        <w:rPr>
          <w:lang w:val="nl-NL"/>
        </w:rPr>
        <w:t xml:space="preserve"> </w:t>
      </w:r>
      <w:r w:rsidR="00933152">
        <w:rPr>
          <w:rFonts w:eastAsiaTheme="majorEastAsia"/>
          <w:lang w:val="nl-NL"/>
        </w:rPr>
        <w:t xml:space="preserve">In bijlage C is een uitgebreid urenoverzicht te vinden. </w:t>
      </w:r>
      <w:r w:rsidR="003353C7" w:rsidRPr="00D42A77">
        <w:rPr>
          <w:lang w:val="nl-NL"/>
        </w:rPr>
        <w:t xml:space="preserve"> </w:t>
      </w:r>
    </w:p>
    <w:p w14:paraId="21F01EE4" w14:textId="4B7F6770" w:rsidR="008C598B" w:rsidRDefault="008C598B" w:rsidP="00C232EA">
      <w:pPr>
        <w:pStyle w:val="Geenafstand"/>
        <w:rPr>
          <w:rFonts w:asciiTheme="majorHAnsi" w:eastAsiaTheme="majorEastAsia" w:hAnsiTheme="majorHAnsi" w:cstheme="majorBidi"/>
          <w:b/>
          <w:color w:val="B43412" w:themeColor="accent1" w:themeShade="BF"/>
          <w:sz w:val="26"/>
          <w:szCs w:val="26"/>
          <w:lang w:val="nl-NL"/>
        </w:rPr>
      </w:pPr>
    </w:p>
    <w:tbl>
      <w:tblPr>
        <w:tblStyle w:val="Tabelraster"/>
        <w:tblpPr w:leftFromText="180" w:rightFromText="180" w:vertAnchor="text" w:horzAnchor="margin" w:tblpY="-46"/>
        <w:tblW w:w="9233" w:type="dxa"/>
        <w:tblLook w:val="04A0" w:firstRow="1" w:lastRow="0" w:firstColumn="1" w:lastColumn="0" w:noHBand="0" w:noVBand="1"/>
      </w:tblPr>
      <w:tblGrid>
        <w:gridCol w:w="1648"/>
        <w:gridCol w:w="1238"/>
        <w:gridCol w:w="963"/>
        <w:gridCol w:w="1275"/>
        <w:gridCol w:w="1292"/>
        <w:gridCol w:w="954"/>
        <w:gridCol w:w="847"/>
        <w:gridCol w:w="1016"/>
      </w:tblGrid>
      <w:tr w:rsidR="008C598B" w:rsidRPr="000314CF" w14:paraId="222FCE6B" w14:textId="77777777" w:rsidTr="008C598B">
        <w:trPr>
          <w:trHeight w:val="352"/>
        </w:trPr>
        <w:tc>
          <w:tcPr>
            <w:tcW w:w="1648" w:type="dxa"/>
            <w:tcBorders>
              <w:top w:val="single" w:sz="8" w:space="0" w:color="auto"/>
              <w:left w:val="single" w:sz="8" w:space="0" w:color="auto"/>
              <w:bottom w:val="nil"/>
              <w:right w:val="dashed" w:sz="4" w:space="0" w:color="auto"/>
            </w:tcBorders>
          </w:tcPr>
          <w:p w14:paraId="30048DA4" w14:textId="77777777" w:rsidR="008C598B" w:rsidRPr="00F50D8D" w:rsidRDefault="008C598B" w:rsidP="008C598B">
            <w:pPr>
              <w:rPr>
                <w:sz w:val="16"/>
                <w:lang w:val="nl-NL"/>
              </w:rPr>
            </w:pPr>
          </w:p>
        </w:tc>
        <w:tc>
          <w:tcPr>
            <w:tcW w:w="1238" w:type="dxa"/>
            <w:tcBorders>
              <w:top w:val="single" w:sz="8" w:space="0" w:color="auto"/>
              <w:left w:val="dashed" w:sz="4" w:space="0" w:color="auto"/>
              <w:bottom w:val="dashed" w:sz="4" w:space="0" w:color="auto"/>
              <w:right w:val="dashed" w:sz="4" w:space="0" w:color="auto"/>
            </w:tcBorders>
            <w:shd w:val="clear" w:color="auto" w:fill="D9D9D9" w:themeFill="background1" w:themeFillShade="D9"/>
          </w:tcPr>
          <w:p w14:paraId="39BAA54B" w14:textId="77777777" w:rsidR="008C598B" w:rsidRPr="00F50D8D" w:rsidRDefault="008C598B" w:rsidP="008C598B">
            <w:pPr>
              <w:rPr>
                <w:sz w:val="16"/>
                <w:lang w:val="nl-NL"/>
              </w:rPr>
            </w:pPr>
            <w:r w:rsidRPr="00F50D8D">
              <w:rPr>
                <w:sz w:val="16"/>
                <w:lang w:val="nl-NL"/>
              </w:rPr>
              <w:t xml:space="preserve">December </w:t>
            </w:r>
          </w:p>
        </w:tc>
        <w:tc>
          <w:tcPr>
            <w:tcW w:w="963" w:type="dxa"/>
            <w:tcBorders>
              <w:top w:val="single" w:sz="8" w:space="0" w:color="auto"/>
              <w:left w:val="dashed" w:sz="4" w:space="0" w:color="auto"/>
              <w:bottom w:val="dashed" w:sz="4" w:space="0" w:color="auto"/>
              <w:right w:val="dashed" w:sz="4" w:space="0" w:color="auto"/>
            </w:tcBorders>
            <w:shd w:val="clear" w:color="auto" w:fill="D9D9D9" w:themeFill="background1" w:themeFillShade="D9"/>
          </w:tcPr>
          <w:p w14:paraId="48640A7C" w14:textId="77777777" w:rsidR="008C598B" w:rsidRPr="00F50D8D" w:rsidRDefault="008C598B" w:rsidP="008C598B">
            <w:pPr>
              <w:rPr>
                <w:sz w:val="16"/>
                <w:lang w:val="nl-NL"/>
              </w:rPr>
            </w:pPr>
            <w:r w:rsidRPr="00F50D8D">
              <w:rPr>
                <w:sz w:val="16"/>
                <w:lang w:val="nl-NL"/>
              </w:rPr>
              <w:t>Januari</w:t>
            </w:r>
          </w:p>
        </w:tc>
        <w:tc>
          <w:tcPr>
            <w:tcW w:w="1275" w:type="dxa"/>
            <w:tcBorders>
              <w:top w:val="single" w:sz="8" w:space="0" w:color="auto"/>
              <w:left w:val="dashed" w:sz="4" w:space="0" w:color="auto"/>
              <w:bottom w:val="dashed" w:sz="4" w:space="0" w:color="auto"/>
              <w:right w:val="dashed" w:sz="4" w:space="0" w:color="auto"/>
            </w:tcBorders>
            <w:shd w:val="clear" w:color="auto" w:fill="D9D9D9" w:themeFill="background1" w:themeFillShade="D9"/>
          </w:tcPr>
          <w:p w14:paraId="40F30187" w14:textId="77777777" w:rsidR="008C598B" w:rsidRPr="00F50D8D" w:rsidRDefault="008C598B" w:rsidP="008C598B">
            <w:pPr>
              <w:rPr>
                <w:sz w:val="16"/>
                <w:lang w:val="nl-NL"/>
              </w:rPr>
            </w:pPr>
            <w:r w:rsidRPr="00F50D8D">
              <w:rPr>
                <w:sz w:val="16"/>
                <w:lang w:val="nl-NL"/>
              </w:rPr>
              <w:t xml:space="preserve">Februari </w:t>
            </w:r>
          </w:p>
        </w:tc>
        <w:tc>
          <w:tcPr>
            <w:tcW w:w="1292" w:type="dxa"/>
            <w:tcBorders>
              <w:top w:val="single" w:sz="8" w:space="0" w:color="auto"/>
              <w:left w:val="dashed" w:sz="4" w:space="0" w:color="auto"/>
              <w:bottom w:val="dashed" w:sz="4" w:space="0" w:color="auto"/>
              <w:right w:val="dashed" w:sz="4" w:space="0" w:color="auto"/>
            </w:tcBorders>
            <w:shd w:val="clear" w:color="auto" w:fill="D9D9D9" w:themeFill="background1" w:themeFillShade="D9"/>
          </w:tcPr>
          <w:p w14:paraId="458E60A6" w14:textId="77777777" w:rsidR="008C598B" w:rsidRPr="00F50D8D" w:rsidRDefault="008C598B" w:rsidP="008C598B">
            <w:pPr>
              <w:rPr>
                <w:sz w:val="16"/>
                <w:lang w:val="nl-NL"/>
              </w:rPr>
            </w:pPr>
            <w:r w:rsidRPr="00F50D8D">
              <w:rPr>
                <w:sz w:val="16"/>
                <w:lang w:val="nl-NL"/>
              </w:rPr>
              <w:t xml:space="preserve">Maart </w:t>
            </w:r>
          </w:p>
        </w:tc>
        <w:tc>
          <w:tcPr>
            <w:tcW w:w="954" w:type="dxa"/>
            <w:tcBorders>
              <w:top w:val="single" w:sz="8" w:space="0" w:color="auto"/>
              <w:left w:val="dashed" w:sz="4" w:space="0" w:color="auto"/>
              <w:bottom w:val="dashed" w:sz="4" w:space="0" w:color="auto"/>
              <w:right w:val="dashed" w:sz="4" w:space="0" w:color="auto"/>
            </w:tcBorders>
            <w:shd w:val="clear" w:color="auto" w:fill="D9D9D9" w:themeFill="background1" w:themeFillShade="D9"/>
          </w:tcPr>
          <w:p w14:paraId="021E9A86" w14:textId="77777777" w:rsidR="008C598B" w:rsidRPr="00F50D8D" w:rsidRDefault="008C598B" w:rsidP="008C598B">
            <w:pPr>
              <w:rPr>
                <w:sz w:val="16"/>
                <w:lang w:val="nl-NL"/>
              </w:rPr>
            </w:pPr>
            <w:r w:rsidRPr="00F50D8D">
              <w:rPr>
                <w:sz w:val="16"/>
                <w:lang w:val="nl-NL"/>
              </w:rPr>
              <w:t xml:space="preserve">April </w:t>
            </w:r>
          </w:p>
        </w:tc>
        <w:tc>
          <w:tcPr>
            <w:tcW w:w="847" w:type="dxa"/>
            <w:tcBorders>
              <w:top w:val="single" w:sz="8" w:space="0" w:color="auto"/>
              <w:left w:val="dashed" w:sz="4" w:space="0" w:color="auto"/>
              <w:bottom w:val="dashed" w:sz="4" w:space="0" w:color="auto"/>
              <w:right w:val="dashed" w:sz="4" w:space="0" w:color="auto"/>
            </w:tcBorders>
            <w:shd w:val="clear" w:color="auto" w:fill="D9D9D9" w:themeFill="background1" w:themeFillShade="D9"/>
          </w:tcPr>
          <w:p w14:paraId="6B1AAE77" w14:textId="77777777" w:rsidR="008C598B" w:rsidRPr="00F50D8D" w:rsidRDefault="008C598B" w:rsidP="008C598B">
            <w:pPr>
              <w:rPr>
                <w:sz w:val="16"/>
                <w:lang w:val="nl-NL"/>
              </w:rPr>
            </w:pPr>
            <w:r w:rsidRPr="00F50D8D">
              <w:rPr>
                <w:sz w:val="16"/>
                <w:lang w:val="nl-NL"/>
              </w:rPr>
              <w:t>Mei</w:t>
            </w:r>
          </w:p>
        </w:tc>
        <w:tc>
          <w:tcPr>
            <w:tcW w:w="1016" w:type="dxa"/>
            <w:tcBorders>
              <w:top w:val="single" w:sz="8" w:space="0" w:color="auto"/>
              <w:left w:val="dashed" w:sz="4" w:space="0" w:color="auto"/>
              <w:bottom w:val="dashed" w:sz="4" w:space="0" w:color="auto"/>
              <w:right w:val="single" w:sz="8" w:space="0" w:color="auto"/>
            </w:tcBorders>
            <w:shd w:val="clear" w:color="auto" w:fill="D9D9D9" w:themeFill="background1" w:themeFillShade="D9"/>
          </w:tcPr>
          <w:p w14:paraId="79A3F661" w14:textId="77777777" w:rsidR="008C598B" w:rsidRPr="00F50D8D" w:rsidRDefault="008C598B" w:rsidP="008C598B">
            <w:pPr>
              <w:rPr>
                <w:sz w:val="16"/>
                <w:lang w:val="nl-NL"/>
              </w:rPr>
            </w:pPr>
            <w:r w:rsidRPr="00F50D8D">
              <w:rPr>
                <w:sz w:val="16"/>
                <w:lang w:val="nl-NL"/>
              </w:rPr>
              <w:t>Juni</w:t>
            </w:r>
          </w:p>
        </w:tc>
      </w:tr>
      <w:tr w:rsidR="008C598B" w:rsidRPr="000314CF" w14:paraId="536CDE10" w14:textId="77777777" w:rsidTr="008C598B">
        <w:trPr>
          <w:trHeight w:val="567"/>
        </w:trPr>
        <w:tc>
          <w:tcPr>
            <w:tcW w:w="1648" w:type="dxa"/>
            <w:tcBorders>
              <w:top w:val="nil"/>
              <w:left w:val="single" w:sz="8" w:space="0" w:color="auto"/>
              <w:bottom w:val="single" w:sz="4" w:space="0" w:color="auto"/>
              <w:right w:val="dashed" w:sz="4" w:space="0" w:color="auto"/>
            </w:tcBorders>
            <w:shd w:val="clear" w:color="auto" w:fill="D9D9D9" w:themeFill="background1" w:themeFillShade="D9"/>
          </w:tcPr>
          <w:p w14:paraId="1F0E96FF" w14:textId="77777777" w:rsidR="008C598B" w:rsidRPr="00F50D8D" w:rsidRDefault="008C598B" w:rsidP="008C598B">
            <w:pPr>
              <w:rPr>
                <w:sz w:val="16"/>
                <w:lang w:val="nl-NL"/>
              </w:rPr>
            </w:pPr>
            <w:r w:rsidRPr="00F50D8D">
              <w:rPr>
                <w:sz w:val="16"/>
                <w:lang w:val="nl-NL"/>
              </w:rPr>
              <w:t xml:space="preserve">Literatuuronderzoek </w:t>
            </w:r>
          </w:p>
        </w:tc>
        <w:tc>
          <w:tcPr>
            <w:tcW w:w="1238" w:type="dxa"/>
            <w:tcBorders>
              <w:top w:val="dashed" w:sz="4" w:space="0" w:color="auto"/>
              <w:left w:val="dashed" w:sz="4" w:space="0" w:color="auto"/>
              <w:bottom w:val="dashed" w:sz="4" w:space="0" w:color="auto"/>
              <w:right w:val="nil"/>
            </w:tcBorders>
            <w:shd w:val="clear" w:color="auto" w:fill="C00000"/>
          </w:tcPr>
          <w:p w14:paraId="0DC369FD" w14:textId="77777777" w:rsidR="008C598B" w:rsidRPr="00F50D8D" w:rsidRDefault="008C598B" w:rsidP="008C598B">
            <w:pPr>
              <w:rPr>
                <w:sz w:val="16"/>
                <w:lang w:val="nl-NL"/>
              </w:rPr>
            </w:pPr>
            <w:r w:rsidRPr="00F50D8D">
              <w:rPr>
                <w:sz w:val="16"/>
                <w:lang w:val="nl-NL"/>
              </w:rPr>
              <w:t xml:space="preserve">Literatuurstudie </w:t>
            </w:r>
          </w:p>
        </w:tc>
        <w:tc>
          <w:tcPr>
            <w:tcW w:w="963" w:type="dxa"/>
            <w:tcBorders>
              <w:top w:val="dashed" w:sz="4" w:space="0" w:color="auto"/>
              <w:left w:val="nil"/>
              <w:bottom w:val="dashed" w:sz="4" w:space="0" w:color="auto"/>
              <w:right w:val="nil"/>
            </w:tcBorders>
            <w:shd w:val="clear" w:color="auto" w:fill="C00000"/>
          </w:tcPr>
          <w:p w14:paraId="1CC5CEFA" w14:textId="77777777" w:rsidR="008C598B" w:rsidRPr="00F50D8D" w:rsidRDefault="008C598B" w:rsidP="008C598B">
            <w:pPr>
              <w:rPr>
                <w:sz w:val="16"/>
                <w:lang w:val="nl-NL"/>
              </w:rPr>
            </w:pPr>
          </w:p>
        </w:tc>
        <w:tc>
          <w:tcPr>
            <w:tcW w:w="1275" w:type="dxa"/>
            <w:tcBorders>
              <w:top w:val="dashed" w:sz="4" w:space="0" w:color="auto"/>
              <w:left w:val="nil"/>
              <w:bottom w:val="dashed" w:sz="4" w:space="0" w:color="auto"/>
              <w:right w:val="nil"/>
            </w:tcBorders>
            <w:shd w:val="clear" w:color="auto" w:fill="C00000"/>
          </w:tcPr>
          <w:p w14:paraId="6BA20BE8" w14:textId="77777777" w:rsidR="008C598B" w:rsidRPr="00F50D8D" w:rsidRDefault="008C598B" w:rsidP="008C598B">
            <w:pPr>
              <w:rPr>
                <w:sz w:val="16"/>
                <w:lang w:val="nl-NL"/>
              </w:rPr>
            </w:pPr>
          </w:p>
        </w:tc>
        <w:tc>
          <w:tcPr>
            <w:tcW w:w="1292" w:type="dxa"/>
            <w:tcBorders>
              <w:top w:val="dashed" w:sz="4" w:space="0" w:color="auto"/>
              <w:left w:val="nil"/>
              <w:bottom w:val="dashed" w:sz="4" w:space="0" w:color="auto"/>
              <w:right w:val="dashed" w:sz="4" w:space="0" w:color="auto"/>
            </w:tcBorders>
            <w:shd w:val="clear" w:color="auto" w:fill="C00000"/>
          </w:tcPr>
          <w:p w14:paraId="42AFC13C" w14:textId="77777777" w:rsidR="008C598B" w:rsidRPr="00F50D8D" w:rsidRDefault="008C598B" w:rsidP="008C598B">
            <w:pPr>
              <w:rPr>
                <w:sz w:val="16"/>
                <w:lang w:val="nl-NL"/>
              </w:rPr>
            </w:pPr>
          </w:p>
        </w:tc>
        <w:tc>
          <w:tcPr>
            <w:tcW w:w="954" w:type="dxa"/>
            <w:tcBorders>
              <w:top w:val="dashed" w:sz="4" w:space="0" w:color="auto"/>
              <w:left w:val="dashed" w:sz="4" w:space="0" w:color="auto"/>
              <w:bottom w:val="dashed" w:sz="4" w:space="0" w:color="auto"/>
              <w:right w:val="dashed" w:sz="4" w:space="0" w:color="auto"/>
            </w:tcBorders>
          </w:tcPr>
          <w:p w14:paraId="6B9501AC" w14:textId="77777777" w:rsidR="008C598B" w:rsidRPr="00F50D8D" w:rsidRDefault="008C598B" w:rsidP="008C598B">
            <w:pPr>
              <w:rPr>
                <w:sz w:val="16"/>
                <w:lang w:val="nl-NL"/>
              </w:rPr>
            </w:pPr>
          </w:p>
        </w:tc>
        <w:tc>
          <w:tcPr>
            <w:tcW w:w="847" w:type="dxa"/>
            <w:tcBorders>
              <w:top w:val="dashed" w:sz="4" w:space="0" w:color="auto"/>
              <w:left w:val="dashed" w:sz="4" w:space="0" w:color="auto"/>
              <w:bottom w:val="dashed" w:sz="4" w:space="0" w:color="auto"/>
              <w:right w:val="dashed" w:sz="4" w:space="0" w:color="auto"/>
            </w:tcBorders>
          </w:tcPr>
          <w:p w14:paraId="4E6E0C62" w14:textId="77777777" w:rsidR="008C598B" w:rsidRPr="00F50D8D" w:rsidRDefault="008C598B" w:rsidP="008C598B">
            <w:pPr>
              <w:rPr>
                <w:sz w:val="16"/>
                <w:lang w:val="nl-NL"/>
              </w:rPr>
            </w:pPr>
          </w:p>
        </w:tc>
        <w:tc>
          <w:tcPr>
            <w:tcW w:w="1016" w:type="dxa"/>
            <w:tcBorders>
              <w:top w:val="dashed" w:sz="4" w:space="0" w:color="auto"/>
              <w:left w:val="dashed" w:sz="4" w:space="0" w:color="auto"/>
              <w:bottom w:val="dashed" w:sz="4" w:space="0" w:color="auto"/>
              <w:right w:val="dashed" w:sz="4" w:space="0" w:color="auto"/>
            </w:tcBorders>
          </w:tcPr>
          <w:p w14:paraId="6EDDF0D4" w14:textId="77777777" w:rsidR="008C598B" w:rsidRPr="00F50D8D" w:rsidRDefault="008C598B" w:rsidP="008C598B">
            <w:pPr>
              <w:rPr>
                <w:sz w:val="16"/>
                <w:lang w:val="nl-NL"/>
              </w:rPr>
            </w:pPr>
          </w:p>
        </w:tc>
      </w:tr>
      <w:tr w:rsidR="008C598B" w:rsidRPr="00F50D8D" w14:paraId="6FBF4DB6" w14:textId="77777777" w:rsidTr="008C598B">
        <w:trPr>
          <w:trHeight w:val="472"/>
        </w:trPr>
        <w:tc>
          <w:tcPr>
            <w:tcW w:w="1648" w:type="dxa"/>
            <w:tcBorders>
              <w:top w:val="single" w:sz="4" w:space="0" w:color="auto"/>
              <w:left w:val="single" w:sz="8" w:space="0" w:color="auto"/>
              <w:bottom w:val="single" w:sz="4" w:space="0" w:color="auto"/>
              <w:right w:val="dashed" w:sz="4" w:space="0" w:color="auto"/>
            </w:tcBorders>
            <w:shd w:val="clear" w:color="auto" w:fill="D9D9D9" w:themeFill="background1" w:themeFillShade="D9"/>
          </w:tcPr>
          <w:p w14:paraId="128FFF21" w14:textId="77777777" w:rsidR="008C598B" w:rsidRPr="00F50D8D" w:rsidRDefault="008C598B" w:rsidP="008C598B">
            <w:pPr>
              <w:rPr>
                <w:sz w:val="16"/>
                <w:lang w:val="nl-NL"/>
              </w:rPr>
            </w:pPr>
            <w:r w:rsidRPr="00F50D8D">
              <w:rPr>
                <w:sz w:val="16"/>
                <w:lang w:val="nl-NL"/>
              </w:rPr>
              <w:t>Observaties</w:t>
            </w:r>
          </w:p>
        </w:tc>
        <w:tc>
          <w:tcPr>
            <w:tcW w:w="1238" w:type="dxa"/>
            <w:tcBorders>
              <w:top w:val="dashed" w:sz="4" w:space="0" w:color="auto"/>
              <w:left w:val="dashed" w:sz="4" w:space="0" w:color="auto"/>
              <w:bottom w:val="dashed" w:sz="4" w:space="0" w:color="auto"/>
              <w:right w:val="dashed" w:sz="4" w:space="0" w:color="auto"/>
            </w:tcBorders>
          </w:tcPr>
          <w:p w14:paraId="393B5D5F" w14:textId="77777777" w:rsidR="008C598B" w:rsidRPr="00F50D8D" w:rsidRDefault="008C598B" w:rsidP="008C598B">
            <w:pPr>
              <w:rPr>
                <w:sz w:val="16"/>
                <w:lang w:val="nl-NL"/>
              </w:rPr>
            </w:pPr>
          </w:p>
        </w:tc>
        <w:tc>
          <w:tcPr>
            <w:tcW w:w="963" w:type="dxa"/>
            <w:tcBorders>
              <w:top w:val="dashed" w:sz="4" w:space="0" w:color="auto"/>
              <w:left w:val="dashed" w:sz="4" w:space="0" w:color="auto"/>
              <w:bottom w:val="dashed" w:sz="4" w:space="0" w:color="auto"/>
              <w:right w:val="dashed" w:sz="4" w:space="0" w:color="auto"/>
            </w:tcBorders>
          </w:tcPr>
          <w:p w14:paraId="3579CAD2" w14:textId="77777777" w:rsidR="008C598B" w:rsidRPr="00F50D8D" w:rsidRDefault="008C598B" w:rsidP="008C598B">
            <w:pPr>
              <w:rPr>
                <w:sz w:val="16"/>
                <w:lang w:val="nl-NL"/>
              </w:rPr>
            </w:pPr>
          </w:p>
        </w:tc>
        <w:tc>
          <w:tcPr>
            <w:tcW w:w="1275" w:type="dxa"/>
            <w:tcBorders>
              <w:top w:val="dashed" w:sz="4" w:space="0" w:color="auto"/>
              <w:left w:val="dashed" w:sz="4" w:space="0" w:color="auto"/>
              <w:bottom w:val="dashed" w:sz="4" w:space="0" w:color="auto"/>
              <w:right w:val="dashed" w:sz="4" w:space="0" w:color="auto"/>
            </w:tcBorders>
          </w:tcPr>
          <w:p w14:paraId="1C66B4CE" w14:textId="77777777" w:rsidR="008C598B" w:rsidRPr="00F50D8D" w:rsidRDefault="008C598B" w:rsidP="008C598B">
            <w:pPr>
              <w:rPr>
                <w:sz w:val="16"/>
                <w:lang w:val="nl-NL"/>
              </w:rPr>
            </w:pPr>
          </w:p>
        </w:tc>
        <w:tc>
          <w:tcPr>
            <w:tcW w:w="1292" w:type="dxa"/>
            <w:tcBorders>
              <w:top w:val="dashed" w:sz="4" w:space="0" w:color="auto"/>
              <w:left w:val="dashed" w:sz="4" w:space="0" w:color="auto"/>
              <w:bottom w:val="dashed" w:sz="4" w:space="0" w:color="auto"/>
              <w:right w:val="nil"/>
            </w:tcBorders>
            <w:shd w:val="clear" w:color="auto" w:fill="FF967A" w:themeFill="accent6" w:themeFillTint="66"/>
          </w:tcPr>
          <w:p w14:paraId="2B33067F" w14:textId="77777777" w:rsidR="008C598B" w:rsidRPr="00F50D8D" w:rsidRDefault="008C598B" w:rsidP="008C598B">
            <w:pPr>
              <w:rPr>
                <w:sz w:val="16"/>
                <w:lang w:val="nl-NL"/>
              </w:rPr>
            </w:pPr>
            <w:r w:rsidRPr="00F50D8D">
              <w:rPr>
                <w:sz w:val="16"/>
                <w:lang w:val="nl-NL"/>
              </w:rPr>
              <w:t>Participerend</w:t>
            </w:r>
          </w:p>
        </w:tc>
        <w:tc>
          <w:tcPr>
            <w:tcW w:w="954" w:type="dxa"/>
            <w:tcBorders>
              <w:top w:val="dashed" w:sz="4" w:space="0" w:color="auto"/>
              <w:left w:val="nil"/>
              <w:bottom w:val="dashed" w:sz="4" w:space="0" w:color="auto"/>
              <w:right w:val="dashed" w:sz="4" w:space="0" w:color="auto"/>
            </w:tcBorders>
            <w:shd w:val="clear" w:color="auto" w:fill="FF967A" w:themeFill="accent6" w:themeFillTint="66"/>
          </w:tcPr>
          <w:p w14:paraId="5F8D10CC" w14:textId="77777777" w:rsidR="008C598B" w:rsidRPr="00F50D8D" w:rsidRDefault="008C598B" w:rsidP="008C598B">
            <w:pPr>
              <w:rPr>
                <w:sz w:val="16"/>
                <w:lang w:val="nl-NL"/>
              </w:rPr>
            </w:pPr>
          </w:p>
        </w:tc>
        <w:tc>
          <w:tcPr>
            <w:tcW w:w="847" w:type="dxa"/>
            <w:tcBorders>
              <w:top w:val="dashed" w:sz="4" w:space="0" w:color="auto"/>
              <w:left w:val="dashed" w:sz="4" w:space="0" w:color="auto"/>
              <w:bottom w:val="dashed" w:sz="4" w:space="0" w:color="auto"/>
              <w:right w:val="dashed" w:sz="4" w:space="0" w:color="auto"/>
            </w:tcBorders>
          </w:tcPr>
          <w:p w14:paraId="41CA5A12" w14:textId="77777777" w:rsidR="008C598B" w:rsidRPr="00F50D8D" w:rsidRDefault="008C598B" w:rsidP="008C598B">
            <w:pPr>
              <w:rPr>
                <w:sz w:val="16"/>
                <w:lang w:val="nl-NL"/>
              </w:rPr>
            </w:pPr>
          </w:p>
        </w:tc>
        <w:tc>
          <w:tcPr>
            <w:tcW w:w="1016" w:type="dxa"/>
            <w:tcBorders>
              <w:top w:val="dashed" w:sz="4" w:space="0" w:color="auto"/>
              <w:left w:val="dashed" w:sz="4" w:space="0" w:color="auto"/>
              <w:bottom w:val="dashed" w:sz="4" w:space="0" w:color="auto"/>
              <w:right w:val="dashed" w:sz="4" w:space="0" w:color="auto"/>
            </w:tcBorders>
          </w:tcPr>
          <w:p w14:paraId="0AEE36F7" w14:textId="77777777" w:rsidR="008C598B" w:rsidRPr="00F50D8D" w:rsidRDefault="008C598B" w:rsidP="008C598B">
            <w:pPr>
              <w:rPr>
                <w:sz w:val="16"/>
                <w:lang w:val="nl-NL"/>
              </w:rPr>
            </w:pPr>
          </w:p>
        </w:tc>
      </w:tr>
      <w:tr w:rsidR="008C598B" w:rsidRPr="00F50D8D" w14:paraId="520DB93A" w14:textId="77777777" w:rsidTr="008C598B">
        <w:trPr>
          <w:trHeight w:val="456"/>
        </w:trPr>
        <w:tc>
          <w:tcPr>
            <w:tcW w:w="1648" w:type="dxa"/>
            <w:tcBorders>
              <w:top w:val="single" w:sz="4" w:space="0" w:color="auto"/>
              <w:left w:val="single" w:sz="8" w:space="0" w:color="auto"/>
              <w:bottom w:val="single" w:sz="4" w:space="0" w:color="auto"/>
              <w:right w:val="dashed" w:sz="4" w:space="0" w:color="auto"/>
            </w:tcBorders>
            <w:shd w:val="clear" w:color="auto" w:fill="D9D9D9" w:themeFill="background1" w:themeFillShade="D9"/>
          </w:tcPr>
          <w:p w14:paraId="191530DC" w14:textId="77777777" w:rsidR="008C598B" w:rsidRPr="00F50D8D" w:rsidRDefault="008C598B" w:rsidP="008C598B">
            <w:pPr>
              <w:rPr>
                <w:sz w:val="16"/>
                <w:lang w:val="nl-NL"/>
              </w:rPr>
            </w:pPr>
            <w:r w:rsidRPr="00F50D8D">
              <w:rPr>
                <w:sz w:val="16"/>
                <w:lang w:val="nl-NL"/>
              </w:rPr>
              <w:t>Respondenten</w:t>
            </w:r>
          </w:p>
        </w:tc>
        <w:tc>
          <w:tcPr>
            <w:tcW w:w="1238" w:type="dxa"/>
            <w:tcBorders>
              <w:top w:val="dashed" w:sz="4" w:space="0" w:color="auto"/>
              <w:left w:val="dashed" w:sz="4" w:space="0" w:color="auto"/>
              <w:bottom w:val="dashed" w:sz="4" w:space="0" w:color="auto"/>
              <w:right w:val="dashed" w:sz="4" w:space="0" w:color="auto"/>
            </w:tcBorders>
          </w:tcPr>
          <w:p w14:paraId="5D003792" w14:textId="77777777" w:rsidR="008C598B" w:rsidRPr="00F50D8D" w:rsidRDefault="008C598B" w:rsidP="008C598B">
            <w:pPr>
              <w:rPr>
                <w:sz w:val="16"/>
                <w:lang w:val="nl-NL"/>
              </w:rPr>
            </w:pPr>
          </w:p>
        </w:tc>
        <w:tc>
          <w:tcPr>
            <w:tcW w:w="963" w:type="dxa"/>
            <w:tcBorders>
              <w:top w:val="dashed" w:sz="4" w:space="0" w:color="auto"/>
              <w:left w:val="dashed" w:sz="4" w:space="0" w:color="auto"/>
              <w:bottom w:val="dashed" w:sz="4" w:space="0" w:color="auto"/>
              <w:right w:val="dashed" w:sz="4" w:space="0" w:color="auto"/>
            </w:tcBorders>
          </w:tcPr>
          <w:p w14:paraId="6C60B919" w14:textId="77777777" w:rsidR="008C598B" w:rsidRPr="00F50D8D" w:rsidRDefault="008C598B" w:rsidP="008C598B">
            <w:pPr>
              <w:rPr>
                <w:sz w:val="16"/>
                <w:lang w:val="nl-NL"/>
              </w:rPr>
            </w:pPr>
          </w:p>
        </w:tc>
        <w:tc>
          <w:tcPr>
            <w:tcW w:w="1275" w:type="dxa"/>
            <w:tcBorders>
              <w:top w:val="dashed" w:sz="4" w:space="0" w:color="auto"/>
              <w:left w:val="dashed" w:sz="4" w:space="0" w:color="auto"/>
              <w:bottom w:val="dashed" w:sz="4" w:space="0" w:color="auto"/>
              <w:right w:val="dashed" w:sz="4" w:space="0" w:color="auto"/>
            </w:tcBorders>
            <w:shd w:val="clear" w:color="auto" w:fill="FFC000"/>
          </w:tcPr>
          <w:p w14:paraId="55A9E4D9" w14:textId="77777777" w:rsidR="008C598B" w:rsidRPr="00F50D8D" w:rsidRDefault="008C598B" w:rsidP="008C598B">
            <w:pPr>
              <w:rPr>
                <w:sz w:val="16"/>
                <w:lang w:val="nl-NL"/>
              </w:rPr>
            </w:pPr>
            <w:r w:rsidRPr="00F50D8D">
              <w:rPr>
                <w:sz w:val="16"/>
                <w:lang w:val="nl-NL"/>
              </w:rPr>
              <w:t>Vooronderzoek</w:t>
            </w:r>
          </w:p>
        </w:tc>
        <w:tc>
          <w:tcPr>
            <w:tcW w:w="1292" w:type="dxa"/>
            <w:tcBorders>
              <w:top w:val="dashed" w:sz="4" w:space="0" w:color="auto"/>
              <w:left w:val="dashed" w:sz="4" w:space="0" w:color="auto"/>
              <w:bottom w:val="dashed" w:sz="4" w:space="0" w:color="auto"/>
              <w:right w:val="nil"/>
            </w:tcBorders>
            <w:shd w:val="clear" w:color="auto" w:fill="FFFF00"/>
          </w:tcPr>
          <w:p w14:paraId="71BD40E8" w14:textId="77777777" w:rsidR="008C598B" w:rsidRPr="00F50D8D" w:rsidRDefault="008C598B" w:rsidP="008C598B">
            <w:pPr>
              <w:rPr>
                <w:sz w:val="16"/>
                <w:lang w:val="nl-NL"/>
              </w:rPr>
            </w:pPr>
            <w:r w:rsidRPr="00F50D8D">
              <w:rPr>
                <w:sz w:val="16"/>
                <w:lang w:val="nl-NL"/>
              </w:rPr>
              <w:t>Hoofdonderzoek</w:t>
            </w:r>
          </w:p>
        </w:tc>
        <w:tc>
          <w:tcPr>
            <w:tcW w:w="954" w:type="dxa"/>
            <w:tcBorders>
              <w:top w:val="dashed" w:sz="4" w:space="0" w:color="auto"/>
              <w:left w:val="nil"/>
              <w:bottom w:val="dashed" w:sz="4" w:space="0" w:color="auto"/>
              <w:right w:val="nil"/>
            </w:tcBorders>
            <w:shd w:val="clear" w:color="auto" w:fill="FFFF00"/>
          </w:tcPr>
          <w:p w14:paraId="046FE997" w14:textId="77777777" w:rsidR="008C598B" w:rsidRPr="00F50D8D" w:rsidRDefault="008C598B" w:rsidP="008C598B">
            <w:pPr>
              <w:rPr>
                <w:sz w:val="16"/>
                <w:lang w:val="nl-NL"/>
              </w:rPr>
            </w:pPr>
          </w:p>
        </w:tc>
        <w:tc>
          <w:tcPr>
            <w:tcW w:w="847" w:type="dxa"/>
            <w:tcBorders>
              <w:top w:val="dashed" w:sz="4" w:space="0" w:color="auto"/>
              <w:left w:val="nil"/>
              <w:bottom w:val="dashed" w:sz="4" w:space="0" w:color="auto"/>
              <w:right w:val="nil"/>
            </w:tcBorders>
            <w:shd w:val="clear" w:color="auto" w:fill="FFFF00"/>
          </w:tcPr>
          <w:p w14:paraId="5460E925" w14:textId="77777777" w:rsidR="008C598B" w:rsidRPr="00933152" w:rsidRDefault="008C598B" w:rsidP="008C598B">
            <w:pPr>
              <w:rPr>
                <w:sz w:val="16"/>
                <w:highlight w:val="yellow"/>
                <w:lang w:val="nl-NL"/>
              </w:rPr>
            </w:pPr>
          </w:p>
        </w:tc>
        <w:tc>
          <w:tcPr>
            <w:tcW w:w="1016" w:type="dxa"/>
            <w:tcBorders>
              <w:top w:val="dashed" w:sz="4" w:space="0" w:color="auto"/>
              <w:left w:val="nil"/>
              <w:bottom w:val="dashed" w:sz="4" w:space="0" w:color="auto"/>
              <w:right w:val="dashed" w:sz="4" w:space="0" w:color="auto"/>
            </w:tcBorders>
            <w:shd w:val="clear" w:color="auto" w:fill="FFFF00"/>
          </w:tcPr>
          <w:p w14:paraId="24DD1F7D" w14:textId="77777777" w:rsidR="008C598B" w:rsidRPr="00933152" w:rsidRDefault="008C598B" w:rsidP="008C598B">
            <w:pPr>
              <w:rPr>
                <w:sz w:val="16"/>
                <w:highlight w:val="yellow"/>
                <w:lang w:val="nl-NL"/>
              </w:rPr>
            </w:pPr>
          </w:p>
        </w:tc>
      </w:tr>
      <w:tr w:rsidR="008C598B" w:rsidRPr="00F50D8D" w14:paraId="2FA6FF43" w14:textId="77777777" w:rsidTr="008C598B">
        <w:trPr>
          <w:trHeight w:val="489"/>
        </w:trPr>
        <w:tc>
          <w:tcPr>
            <w:tcW w:w="1648" w:type="dxa"/>
            <w:tcBorders>
              <w:top w:val="single" w:sz="4" w:space="0" w:color="auto"/>
              <w:left w:val="single" w:sz="8" w:space="0" w:color="auto"/>
              <w:bottom w:val="single" w:sz="4" w:space="0" w:color="auto"/>
              <w:right w:val="dashed" w:sz="4" w:space="0" w:color="auto"/>
            </w:tcBorders>
            <w:shd w:val="clear" w:color="auto" w:fill="D9D9D9" w:themeFill="background1" w:themeFillShade="D9"/>
          </w:tcPr>
          <w:p w14:paraId="7387D676" w14:textId="77777777" w:rsidR="008C598B" w:rsidRPr="00F50D8D" w:rsidRDefault="008C598B" w:rsidP="008C598B">
            <w:pPr>
              <w:rPr>
                <w:sz w:val="16"/>
                <w:lang w:val="nl-NL"/>
              </w:rPr>
            </w:pPr>
            <w:r w:rsidRPr="00F50D8D">
              <w:rPr>
                <w:sz w:val="16"/>
                <w:lang w:val="nl-NL"/>
              </w:rPr>
              <w:t>Productontwikkeling</w:t>
            </w:r>
          </w:p>
        </w:tc>
        <w:tc>
          <w:tcPr>
            <w:tcW w:w="1238" w:type="dxa"/>
            <w:tcBorders>
              <w:top w:val="dashed" w:sz="4" w:space="0" w:color="auto"/>
              <w:left w:val="dashed" w:sz="4" w:space="0" w:color="auto"/>
              <w:bottom w:val="dashed" w:sz="4" w:space="0" w:color="auto"/>
              <w:right w:val="nil"/>
            </w:tcBorders>
            <w:shd w:val="clear" w:color="auto" w:fill="3DFD23"/>
          </w:tcPr>
          <w:p w14:paraId="3D3B5864" w14:textId="77777777" w:rsidR="008C598B" w:rsidRPr="00F50D8D" w:rsidRDefault="008C598B" w:rsidP="008C598B">
            <w:pPr>
              <w:rPr>
                <w:sz w:val="16"/>
                <w:lang w:val="nl-NL"/>
              </w:rPr>
            </w:pPr>
            <w:r w:rsidRPr="00F50D8D">
              <w:rPr>
                <w:sz w:val="16"/>
                <w:lang w:val="nl-NL"/>
              </w:rPr>
              <w:t>Concepten</w:t>
            </w:r>
          </w:p>
        </w:tc>
        <w:tc>
          <w:tcPr>
            <w:tcW w:w="963" w:type="dxa"/>
            <w:tcBorders>
              <w:top w:val="dashed" w:sz="4" w:space="0" w:color="auto"/>
              <w:left w:val="nil"/>
              <w:bottom w:val="dashed" w:sz="4" w:space="0" w:color="auto"/>
              <w:right w:val="nil"/>
            </w:tcBorders>
            <w:shd w:val="clear" w:color="auto" w:fill="3DFD23"/>
          </w:tcPr>
          <w:p w14:paraId="28BAC0FB" w14:textId="77777777" w:rsidR="008C598B" w:rsidRPr="00F50D8D" w:rsidRDefault="008C598B" w:rsidP="008C598B">
            <w:pPr>
              <w:rPr>
                <w:sz w:val="16"/>
                <w:lang w:val="nl-NL"/>
              </w:rPr>
            </w:pPr>
          </w:p>
        </w:tc>
        <w:tc>
          <w:tcPr>
            <w:tcW w:w="1275" w:type="dxa"/>
            <w:tcBorders>
              <w:top w:val="dashed" w:sz="4" w:space="0" w:color="auto"/>
              <w:left w:val="nil"/>
              <w:bottom w:val="dashed" w:sz="4" w:space="0" w:color="auto"/>
              <w:right w:val="dashed" w:sz="4" w:space="0" w:color="auto"/>
            </w:tcBorders>
            <w:shd w:val="clear" w:color="auto" w:fill="3DFD23"/>
          </w:tcPr>
          <w:p w14:paraId="1F8A300E" w14:textId="77777777" w:rsidR="008C598B" w:rsidRPr="00F50D8D" w:rsidRDefault="008C598B" w:rsidP="008C598B">
            <w:pPr>
              <w:rPr>
                <w:sz w:val="16"/>
                <w:lang w:val="nl-NL"/>
              </w:rPr>
            </w:pPr>
          </w:p>
        </w:tc>
        <w:tc>
          <w:tcPr>
            <w:tcW w:w="1292" w:type="dxa"/>
            <w:tcBorders>
              <w:top w:val="dashed" w:sz="4" w:space="0" w:color="auto"/>
              <w:left w:val="dashed" w:sz="4" w:space="0" w:color="auto"/>
              <w:bottom w:val="dashed" w:sz="4" w:space="0" w:color="auto"/>
              <w:right w:val="dashed" w:sz="4" w:space="0" w:color="auto"/>
            </w:tcBorders>
          </w:tcPr>
          <w:p w14:paraId="13625EE2" w14:textId="77777777" w:rsidR="008C598B" w:rsidRPr="00F50D8D" w:rsidRDefault="008C598B" w:rsidP="008C598B">
            <w:pPr>
              <w:rPr>
                <w:sz w:val="16"/>
                <w:lang w:val="nl-NL"/>
              </w:rPr>
            </w:pPr>
          </w:p>
        </w:tc>
        <w:tc>
          <w:tcPr>
            <w:tcW w:w="954" w:type="dxa"/>
            <w:tcBorders>
              <w:top w:val="dashed" w:sz="4" w:space="0" w:color="auto"/>
              <w:left w:val="dashed" w:sz="4" w:space="0" w:color="auto"/>
              <w:bottom w:val="dashed" w:sz="4" w:space="0" w:color="auto"/>
              <w:right w:val="dashed" w:sz="4" w:space="0" w:color="auto"/>
            </w:tcBorders>
          </w:tcPr>
          <w:p w14:paraId="3FDEB6C1" w14:textId="77777777" w:rsidR="008C598B" w:rsidRPr="00F50D8D" w:rsidRDefault="008C598B" w:rsidP="008C598B">
            <w:pPr>
              <w:rPr>
                <w:sz w:val="16"/>
                <w:lang w:val="nl-NL"/>
              </w:rPr>
            </w:pPr>
          </w:p>
        </w:tc>
        <w:tc>
          <w:tcPr>
            <w:tcW w:w="847" w:type="dxa"/>
            <w:tcBorders>
              <w:top w:val="dashed" w:sz="4" w:space="0" w:color="auto"/>
              <w:left w:val="dashed" w:sz="4" w:space="0" w:color="auto"/>
              <w:bottom w:val="dashed" w:sz="4" w:space="0" w:color="auto"/>
              <w:right w:val="nil"/>
            </w:tcBorders>
            <w:shd w:val="clear" w:color="auto" w:fill="3DFD23"/>
          </w:tcPr>
          <w:p w14:paraId="5E15DBDC" w14:textId="77777777" w:rsidR="008C598B" w:rsidRPr="00F50D8D" w:rsidRDefault="008C598B" w:rsidP="008C598B">
            <w:pPr>
              <w:rPr>
                <w:sz w:val="16"/>
                <w:lang w:val="nl-NL"/>
              </w:rPr>
            </w:pPr>
          </w:p>
        </w:tc>
        <w:tc>
          <w:tcPr>
            <w:tcW w:w="1016" w:type="dxa"/>
            <w:tcBorders>
              <w:top w:val="dashed" w:sz="4" w:space="0" w:color="auto"/>
              <w:left w:val="nil"/>
              <w:bottom w:val="dashed" w:sz="4" w:space="0" w:color="auto"/>
              <w:right w:val="dashed" w:sz="4" w:space="0" w:color="auto"/>
            </w:tcBorders>
            <w:shd w:val="clear" w:color="auto" w:fill="3DFD23"/>
          </w:tcPr>
          <w:p w14:paraId="07A06749" w14:textId="77777777" w:rsidR="008C598B" w:rsidRPr="00F50D8D" w:rsidRDefault="008C598B" w:rsidP="008C598B">
            <w:pPr>
              <w:rPr>
                <w:sz w:val="16"/>
                <w:lang w:val="nl-NL"/>
              </w:rPr>
            </w:pPr>
            <w:r>
              <w:rPr>
                <w:sz w:val="16"/>
                <w:lang w:val="nl-NL"/>
              </w:rPr>
              <w:t>Eindconcept</w:t>
            </w:r>
          </w:p>
        </w:tc>
      </w:tr>
      <w:tr w:rsidR="008C598B" w:rsidRPr="00F50D8D" w14:paraId="647F5359" w14:textId="77777777" w:rsidTr="008C598B">
        <w:trPr>
          <w:trHeight w:val="508"/>
        </w:trPr>
        <w:tc>
          <w:tcPr>
            <w:tcW w:w="1648" w:type="dxa"/>
            <w:tcBorders>
              <w:top w:val="single" w:sz="4" w:space="0" w:color="auto"/>
              <w:left w:val="single" w:sz="8" w:space="0" w:color="auto"/>
              <w:bottom w:val="single" w:sz="8" w:space="0" w:color="auto"/>
              <w:right w:val="dashed" w:sz="4" w:space="0" w:color="auto"/>
            </w:tcBorders>
            <w:shd w:val="clear" w:color="auto" w:fill="D9D9D9" w:themeFill="background1" w:themeFillShade="D9"/>
          </w:tcPr>
          <w:p w14:paraId="349B7978" w14:textId="77777777" w:rsidR="008C598B" w:rsidRPr="00F50D8D" w:rsidRDefault="008C598B" w:rsidP="008C598B">
            <w:pPr>
              <w:rPr>
                <w:sz w:val="16"/>
                <w:lang w:val="nl-NL"/>
              </w:rPr>
            </w:pPr>
            <w:r w:rsidRPr="00F50D8D">
              <w:rPr>
                <w:sz w:val="16"/>
                <w:lang w:val="nl-NL"/>
              </w:rPr>
              <w:t xml:space="preserve">Eindresultaat </w:t>
            </w:r>
          </w:p>
        </w:tc>
        <w:tc>
          <w:tcPr>
            <w:tcW w:w="1238" w:type="dxa"/>
            <w:tcBorders>
              <w:top w:val="dashed" w:sz="4" w:space="0" w:color="auto"/>
              <w:left w:val="dashed" w:sz="4" w:space="0" w:color="auto"/>
              <w:bottom w:val="dashed" w:sz="4" w:space="0" w:color="auto"/>
              <w:right w:val="dashed" w:sz="4" w:space="0" w:color="auto"/>
            </w:tcBorders>
          </w:tcPr>
          <w:p w14:paraId="4B8FB90D" w14:textId="77777777" w:rsidR="008C598B" w:rsidRPr="00F50D8D" w:rsidRDefault="008C598B" w:rsidP="008C598B">
            <w:pPr>
              <w:rPr>
                <w:sz w:val="16"/>
                <w:lang w:val="nl-NL"/>
              </w:rPr>
            </w:pPr>
          </w:p>
        </w:tc>
        <w:tc>
          <w:tcPr>
            <w:tcW w:w="963" w:type="dxa"/>
            <w:tcBorders>
              <w:top w:val="dashed" w:sz="4" w:space="0" w:color="auto"/>
              <w:left w:val="dashed" w:sz="4" w:space="0" w:color="auto"/>
              <w:bottom w:val="dashed" w:sz="4" w:space="0" w:color="auto"/>
              <w:right w:val="dashed" w:sz="4" w:space="0" w:color="auto"/>
            </w:tcBorders>
          </w:tcPr>
          <w:p w14:paraId="63BAF3FF" w14:textId="77777777" w:rsidR="008C598B" w:rsidRPr="00F50D8D" w:rsidRDefault="008C598B" w:rsidP="008C598B">
            <w:pPr>
              <w:rPr>
                <w:sz w:val="16"/>
                <w:lang w:val="nl-NL"/>
              </w:rPr>
            </w:pPr>
          </w:p>
        </w:tc>
        <w:tc>
          <w:tcPr>
            <w:tcW w:w="1275" w:type="dxa"/>
            <w:tcBorders>
              <w:top w:val="dashed" w:sz="4" w:space="0" w:color="auto"/>
              <w:left w:val="dashed" w:sz="4" w:space="0" w:color="auto"/>
              <w:bottom w:val="dashed" w:sz="4" w:space="0" w:color="auto"/>
              <w:right w:val="dashed" w:sz="4" w:space="0" w:color="auto"/>
            </w:tcBorders>
          </w:tcPr>
          <w:p w14:paraId="162F7A65" w14:textId="77777777" w:rsidR="008C598B" w:rsidRPr="00F50D8D" w:rsidRDefault="008C598B" w:rsidP="008C598B">
            <w:pPr>
              <w:rPr>
                <w:sz w:val="16"/>
                <w:lang w:val="nl-NL"/>
              </w:rPr>
            </w:pPr>
          </w:p>
        </w:tc>
        <w:tc>
          <w:tcPr>
            <w:tcW w:w="1292" w:type="dxa"/>
            <w:tcBorders>
              <w:top w:val="dashed" w:sz="4" w:space="0" w:color="auto"/>
              <w:left w:val="dashed" w:sz="4" w:space="0" w:color="auto"/>
              <w:bottom w:val="single" w:sz="8" w:space="0" w:color="auto"/>
              <w:right w:val="nil"/>
            </w:tcBorders>
            <w:shd w:val="clear" w:color="auto" w:fill="F856F8"/>
          </w:tcPr>
          <w:p w14:paraId="367738BA" w14:textId="77777777" w:rsidR="008C598B" w:rsidRPr="00F50D8D" w:rsidRDefault="008C598B" w:rsidP="008C598B">
            <w:pPr>
              <w:rPr>
                <w:sz w:val="16"/>
                <w:lang w:val="nl-NL"/>
              </w:rPr>
            </w:pPr>
            <w:r w:rsidRPr="00F50D8D">
              <w:rPr>
                <w:sz w:val="16"/>
                <w:lang w:val="nl-NL"/>
              </w:rPr>
              <w:t>Scriptie</w:t>
            </w:r>
          </w:p>
        </w:tc>
        <w:tc>
          <w:tcPr>
            <w:tcW w:w="954" w:type="dxa"/>
            <w:tcBorders>
              <w:top w:val="dashed" w:sz="4" w:space="0" w:color="auto"/>
              <w:left w:val="nil"/>
              <w:bottom w:val="single" w:sz="8" w:space="0" w:color="auto"/>
              <w:right w:val="nil"/>
            </w:tcBorders>
            <w:shd w:val="clear" w:color="auto" w:fill="F856F8"/>
          </w:tcPr>
          <w:p w14:paraId="16C80EB7" w14:textId="77777777" w:rsidR="008C598B" w:rsidRPr="00F50D8D" w:rsidRDefault="008C598B" w:rsidP="008C598B">
            <w:pPr>
              <w:rPr>
                <w:sz w:val="16"/>
                <w:lang w:val="nl-NL"/>
              </w:rPr>
            </w:pPr>
          </w:p>
        </w:tc>
        <w:tc>
          <w:tcPr>
            <w:tcW w:w="847" w:type="dxa"/>
            <w:tcBorders>
              <w:top w:val="dashed" w:sz="4" w:space="0" w:color="auto"/>
              <w:left w:val="nil"/>
              <w:bottom w:val="single" w:sz="8" w:space="0" w:color="auto"/>
              <w:right w:val="nil"/>
            </w:tcBorders>
            <w:shd w:val="clear" w:color="auto" w:fill="F856F8"/>
          </w:tcPr>
          <w:p w14:paraId="13E93F7A" w14:textId="77777777" w:rsidR="008C598B" w:rsidRPr="00F50D8D" w:rsidRDefault="008C598B" w:rsidP="008C598B">
            <w:pPr>
              <w:rPr>
                <w:sz w:val="16"/>
                <w:lang w:val="nl-NL"/>
              </w:rPr>
            </w:pPr>
          </w:p>
        </w:tc>
        <w:tc>
          <w:tcPr>
            <w:tcW w:w="1016" w:type="dxa"/>
            <w:tcBorders>
              <w:top w:val="dashed" w:sz="4" w:space="0" w:color="auto"/>
              <w:left w:val="nil"/>
              <w:bottom w:val="single" w:sz="8" w:space="0" w:color="auto"/>
              <w:right w:val="single" w:sz="8" w:space="0" w:color="auto"/>
            </w:tcBorders>
            <w:shd w:val="clear" w:color="auto" w:fill="F856F8"/>
          </w:tcPr>
          <w:p w14:paraId="7634D940" w14:textId="77777777" w:rsidR="008C598B" w:rsidRPr="00F50D8D" w:rsidRDefault="008C598B" w:rsidP="008C598B">
            <w:pPr>
              <w:keepNext/>
              <w:rPr>
                <w:sz w:val="16"/>
                <w:lang w:val="nl-NL"/>
              </w:rPr>
            </w:pPr>
          </w:p>
        </w:tc>
      </w:tr>
    </w:tbl>
    <w:p w14:paraId="780A2773" w14:textId="77777777" w:rsidR="008C598B" w:rsidRPr="008C598B" w:rsidRDefault="008C598B" w:rsidP="008C598B">
      <w:pPr>
        <w:pStyle w:val="Bijschrift"/>
        <w:framePr w:hSpace="180" w:wrap="around" w:vAnchor="text" w:hAnchor="page" w:x="4172" w:y="3017"/>
        <w:rPr>
          <w:lang w:val="nl-NL"/>
        </w:rPr>
      </w:pPr>
      <w:r w:rsidRPr="008C598B">
        <w:rPr>
          <w:lang w:val="nl-NL"/>
        </w:rPr>
        <w:t xml:space="preserve">Tabel </w:t>
      </w:r>
      <w:r>
        <w:fldChar w:fldCharType="begin"/>
      </w:r>
      <w:r w:rsidRPr="008C598B">
        <w:rPr>
          <w:lang w:val="nl-NL"/>
        </w:rPr>
        <w:instrText xml:space="preserve"> SEQ Table \* ARABIC </w:instrText>
      </w:r>
      <w:r>
        <w:fldChar w:fldCharType="separate"/>
      </w:r>
      <w:r w:rsidRPr="008C598B">
        <w:rPr>
          <w:noProof/>
          <w:lang w:val="nl-NL"/>
        </w:rPr>
        <w:t>1</w:t>
      </w:r>
      <w:r>
        <w:fldChar w:fldCharType="end"/>
      </w:r>
      <w:r w:rsidRPr="008C598B">
        <w:rPr>
          <w:lang w:val="nl-NL"/>
        </w:rPr>
        <w:t xml:space="preserve"> Onderzoekstraject schematisch weergegeven</w:t>
      </w:r>
    </w:p>
    <w:p w14:paraId="71B009A1" w14:textId="0F037A3F" w:rsidR="008C598B" w:rsidRDefault="008C598B" w:rsidP="00C232EA">
      <w:pPr>
        <w:pStyle w:val="Geenafstand"/>
        <w:rPr>
          <w:rFonts w:asciiTheme="majorHAnsi" w:eastAsiaTheme="majorEastAsia" w:hAnsiTheme="majorHAnsi" w:cstheme="majorBidi"/>
          <w:b/>
          <w:color w:val="B43412" w:themeColor="accent1" w:themeShade="BF"/>
          <w:sz w:val="26"/>
          <w:szCs w:val="26"/>
          <w:lang w:val="nl-NL"/>
        </w:rPr>
      </w:pPr>
    </w:p>
    <w:p w14:paraId="13756B5A" w14:textId="479AE055" w:rsidR="008C598B" w:rsidRDefault="008C598B" w:rsidP="00C232EA">
      <w:pPr>
        <w:pStyle w:val="Geenafstand"/>
        <w:rPr>
          <w:rFonts w:asciiTheme="majorHAnsi" w:eastAsiaTheme="majorEastAsia" w:hAnsiTheme="majorHAnsi" w:cstheme="majorBidi"/>
          <w:b/>
          <w:color w:val="B43412" w:themeColor="accent1" w:themeShade="BF"/>
          <w:sz w:val="26"/>
          <w:szCs w:val="26"/>
          <w:lang w:val="nl-NL"/>
        </w:rPr>
      </w:pPr>
    </w:p>
    <w:p w14:paraId="18353FFA" w14:textId="12A9232D" w:rsidR="00182D40" w:rsidRPr="00D42A77" w:rsidRDefault="00470788" w:rsidP="00C232EA">
      <w:pPr>
        <w:pStyle w:val="Kop2"/>
        <w:rPr>
          <w:lang w:val="nl-NL"/>
        </w:rPr>
      </w:pPr>
      <w:bookmarkStart w:id="6" w:name="_Toc453017026"/>
      <w:r w:rsidRPr="00D42A77">
        <w:rPr>
          <w:lang w:val="nl-NL"/>
        </w:rPr>
        <w:t xml:space="preserve">1.2 </w:t>
      </w:r>
      <w:r w:rsidR="00182D40" w:rsidRPr="00D42A77">
        <w:rPr>
          <w:lang w:val="nl-NL"/>
        </w:rPr>
        <w:t>Inhoudelijke relatie tussen het onderzoek en het eindproduct</w:t>
      </w:r>
      <w:bookmarkEnd w:id="6"/>
      <w:r w:rsidR="00182D40" w:rsidRPr="00D42A77">
        <w:rPr>
          <w:lang w:val="nl-NL"/>
        </w:rPr>
        <w:t xml:space="preserve"> </w:t>
      </w:r>
    </w:p>
    <w:p w14:paraId="5AB73EBD" w14:textId="77777777" w:rsidR="00182D40" w:rsidRPr="00D42A77" w:rsidRDefault="00182D40" w:rsidP="00C232EA">
      <w:pPr>
        <w:pStyle w:val="Default"/>
        <w:spacing w:line="360" w:lineRule="auto"/>
        <w:rPr>
          <w:lang w:val="nl-NL"/>
        </w:rPr>
      </w:pPr>
    </w:p>
    <w:p w14:paraId="61001EC8" w14:textId="7A73496D" w:rsidR="00B52B7D" w:rsidRPr="00D42A77" w:rsidRDefault="000322A2" w:rsidP="00C232EA">
      <w:pPr>
        <w:rPr>
          <w:sz w:val="22"/>
          <w:lang w:val="nl-NL"/>
        </w:rPr>
      </w:pPr>
      <w:r>
        <w:rPr>
          <w:lang w:val="nl-NL"/>
        </w:rPr>
        <w:t>D</w:t>
      </w:r>
      <w:r w:rsidRPr="007F3373">
        <w:rPr>
          <w:lang w:val="nl-NL"/>
        </w:rPr>
        <w:t>e meerwaarde van het gebruik van een DAW binnen de muziektherapie</w:t>
      </w:r>
      <w:r>
        <w:rPr>
          <w:lang w:val="nl-NL"/>
        </w:rPr>
        <w:t xml:space="preserve"> (in Nederland) is dat het de therapeut de mogelijkheid biedt: muziek op te nemen, muziek te bewerken, en dat he</w:t>
      </w:r>
      <w:r w:rsidR="000A4F1B">
        <w:rPr>
          <w:lang w:val="nl-NL"/>
        </w:rPr>
        <w:t xml:space="preserve">t een nieuwe dimensie biedt aan </w:t>
      </w:r>
      <w:r>
        <w:rPr>
          <w:lang w:val="nl-NL"/>
        </w:rPr>
        <w:t xml:space="preserve">het samenbrengen van instrumenten in een digitale werkomgeving. </w:t>
      </w:r>
      <w:r w:rsidR="00A17C4C">
        <w:rPr>
          <w:lang w:val="nl-NL"/>
        </w:rPr>
        <w:br/>
      </w:r>
      <w:r w:rsidR="004F7576">
        <w:rPr>
          <w:lang w:val="nl-NL"/>
        </w:rPr>
        <w:t xml:space="preserve">Thuis een </w:t>
      </w:r>
      <w:r w:rsidR="007E5463">
        <w:rPr>
          <w:lang w:val="nl-NL"/>
        </w:rPr>
        <w:t>audio(opname)</w:t>
      </w:r>
      <w:r w:rsidR="004F7576">
        <w:rPr>
          <w:lang w:val="nl-NL"/>
        </w:rPr>
        <w:t xml:space="preserve">studio bouwen kan al heel lang, maar tegenwoordig is de apparatuur veel goedkoper, </w:t>
      </w:r>
      <w:r w:rsidR="007E5463">
        <w:rPr>
          <w:lang w:val="nl-NL"/>
        </w:rPr>
        <w:t>handzamer</w:t>
      </w:r>
      <w:r w:rsidR="004F7576">
        <w:rPr>
          <w:lang w:val="nl-NL"/>
        </w:rPr>
        <w:t xml:space="preserve"> en zijn de mogelij</w:t>
      </w:r>
      <w:r w:rsidR="007E5463">
        <w:rPr>
          <w:lang w:val="nl-NL"/>
        </w:rPr>
        <w:t>kheden toegenomen</w:t>
      </w:r>
      <w:r w:rsidR="004F7576">
        <w:rPr>
          <w:lang w:val="nl-NL"/>
        </w:rPr>
        <w:t xml:space="preserve">. Uit </w:t>
      </w:r>
      <w:r w:rsidR="007E5463">
        <w:rPr>
          <w:lang w:val="nl-NL"/>
        </w:rPr>
        <w:t>het onderzoek is geconcludeerd</w:t>
      </w:r>
      <w:r w:rsidR="004113EB">
        <w:rPr>
          <w:lang w:val="nl-NL"/>
        </w:rPr>
        <w:t xml:space="preserve"> dat er behoefde is aan meer duidelijkheid over alle mogelijkheden van DAW’s. </w:t>
      </w:r>
      <w:r>
        <w:rPr>
          <w:lang w:val="nl-NL"/>
        </w:rPr>
        <w:t xml:space="preserve">Er is nog geen </w:t>
      </w:r>
      <w:r w:rsidR="00801948">
        <w:rPr>
          <w:lang w:val="nl-NL"/>
        </w:rPr>
        <w:t xml:space="preserve">handleiding </w:t>
      </w:r>
      <w:r w:rsidR="00A06E8D">
        <w:rPr>
          <w:lang w:val="nl-NL"/>
        </w:rPr>
        <w:t xml:space="preserve">geschreven </w:t>
      </w:r>
      <w:r w:rsidR="00A17C4C">
        <w:rPr>
          <w:lang w:val="nl-NL"/>
        </w:rPr>
        <w:t xml:space="preserve">die </w:t>
      </w:r>
      <w:r w:rsidR="00A06E8D">
        <w:rPr>
          <w:lang w:val="nl-NL"/>
        </w:rPr>
        <w:t xml:space="preserve">vanuit </w:t>
      </w:r>
      <w:r w:rsidR="007B49CF">
        <w:rPr>
          <w:lang w:val="nl-NL"/>
        </w:rPr>
        <w:t>muziektherapeutisch</w:t>
      </w:r>
      <w:r w:rsidR="00A06E8D">
        <w:rPr>
          <w:lang w:val="nl-NL"/>
        </w:rPr>
        <w:t xml:space="preserve"> oogpunt kijkt naar </w:t>
      </w:r>
      <w:r w:rsidR="00A9596E">
        <w:rPr>
          <w:lang w:val="nl-NL"/>
        </w:rPr>
        <w:t xml:space="preserve">deze </w:t>
      </w:r>
      <w:r w:rsidR="00A06E8D">
        <w:rPr>
          <w:lang w:val="nl-NL"/>
        </w:rPr>
        <w:t>muziektechnologie</w:t>
      </w:r>
      <w:r w:rsidR="00A17C4C">
        <w:rPr>
          <w:lang w:val="nl-NL"/>
        </w:rPr>
        <w:t>.</w:t>
      </w:r>
      <w:r w:rsidR="00A06E8D">
        <w:rPr>
          <w:lang w:val="nl-NL"/>
        </w:rPr>
        <w:t xml:space="preserve"> </w:t>
      </w:r>
      <w:r w:rsidR="00A17C4C">
        <w:rPr>
          <w:lang w:val="nl-NL"/>
        </w:rPr>
        <w:br/>
        <w:t xml:space="preserve">Deze handleiding voldoet aan </w:t>
      </w:r>
      <w:r w:rsidR="00A9596E">
        <w:rPr>
          <w:lang w:val="nl-NL"/>
        </w:rPr>
        <w:t xml:space="preserve">de </w:t>
      </w:r>
      <w:r w:rsidR="00A17C4C">
        <w:rPr>
          <w:lang w:val="nl-NL"/>
        </w:rPr>
        <w:t>eisen</w:t>
      </w:r>
      <w:r w:rsidR="00A9596E">
        <w:rPr>
          <w:lang w:val="nl-NL"/>
        </w:rPr>
        <w:t xml:space="preserve"> gesteld door het werkveld</w:t>
      </w:r>
      <w:r w:rsidR="00A06E8D">
        <w:rPr>
          <w:lang w:val="nl-NL"/>
        </w:rPr>
        <w:t xml:space="preserve">. Hij onderscheid zich door zijn simpliciteit, structuur en koppeling aan </w:t>
      </w:r>
      <w:r w:rsidR="00A9596E">
        <w:rPr>
          <w:lang w:val="nl-NL"/>
        </w:rPr>
        <w:t xml:space="preserve">de </w:t>
      </w:r>
      <w:r w:rsidR="007E5463">
        <w:rPr>
          <w:lang w:val="nl-NL"/>
        </w:rPr>
        <w:t>behoeften</w:t>
      </w:r>
      <w:r w:rsidR="00A9596E">
        <w:rPr>
          <w:lang w:val="nl-NL"/>
        </w:rPr>
        <w:t xml:space="preserve"> van</w:t>
      </w:r>
      <w:r w:rsidR="007E5463">
        <w:rPr>
          <w:lang w:val="nl-NL"/>
        </w:rPr>
        <w:t xml:space="preserve"> het</w:t>
      </w:r>
      <w:r w:rsidR="00A9596E">
        <w:rPr>
          <w:lang w:val="nl-NL"/>
        </w:rPr>
        <w:t xml:space="preserve"> </w:t>
      </w:r>
      <w:r w:rsidR="007B49CF">
        <w:rPr>
          <w:lang w:val="nl-NL"/>
        </w:rPr>
        <w:t>muziektherapeutisch</w:t>
      </w:r>
      <w:r w:rsidR="00A06E8D">
        <w:rPr>
          <w:lang w:val="nl-NL"/>
        </w:rPr>
        <w:t xml:space="preserve"> werkveld.</w:t>
      </w:r>
      <w:r w:rsidR="00A17C4C">
        <w:rPr>
          <w:lang w:val="nl-NL"/>
        </w:rPr>
        <w:t xml:space="preserve"> Hij is </w:t>
      </w:r>
      <w:r w:rsidR="000A4F1B">
        <w:rPr>
          <w:lang w:val="nl-NL"/>
        </w:rPr>
        <w:t>gemaakt dóór muziektherapeuten - vóó</w:t>
      </w:r>
      <w:r w:rsidR="00A17C4C">
        <w:rPr>
          <w:lang w:val="nl-NL"/>
        </w:rPr>
        <w:t xml:space="preserve">r muziektherapeuten. </w:t>
      </w:r>
      <w:r w:rsidR="00A06E8D" w:rsidRPr="00A06E8D">
        <w:rPr>
          <w:lang w:val="nl-NL"/>
        </w:rPr>
        <w:t>De</w:t>
      </w:r>
      <w:r w:rsidR="00A06E8D">
        <w:rPr>
          <w:lang w:val="nl-NL"/>
        </w:rPr>
        <w:t xml:space="preserve"> ontwerper</w:t>
      </w:r>
      <w:r w:rsidR="00A06E8D" w:rsidRPr="00A06E8D">
        <w:rPr>
          <w:lang w:val="nl-NL"/>
        </w:rPr>
        <w:t xml:space="preserve"> h</w:t>
      </w:r>
      <w:r w:rsidR="00A06E8D">
        <w:rPr>
          <w:lang w:val="nl-NL"/>
        </w:rPr>
        <w:t xml:space="preserve">eeft zelf een grote </w:t>
      </w:r>
      <w:r w:rsidR="00A06E8D">
        <w:rPr>
          <w:lang w:val="nl-NL"/>
        </w:rPr>
        <w:lastRenderedPageBreak/>
        <w:t>affiniteit met het medium</w:t>
      </w:r>
      <w:r w:rsidR="007E5463">
        <w:rPr>
          <w:lang w:val="nl-NL"/>
        </w:rPr>
        <w:t xml:space="preserve"> en gebruikt </w:t>
      </w:r>
      <w:r w:rsidR="00A06E8D">
        <w:rPr>
          <w:lang w:val="nl-NL"/>
        </w:rPr>
        <w:t>DAW’s om audio op te nemen</w:t>
      </w:r>
      <w:r w:rsidR="004F7576">
        <w:rPr>
          <w:lang w:val="nl-NL"/>
        </w:rPr>
        <w:t>.</w:t>
      </w:r>
      <w:r w:rsidR="00A17C4C">
        <w:rPr>
          <w:lang w:val="nl-NL"/>
        </w:rPr>
        <w:t xml:space="preserve"> </w:t>
      </w:r>
      <w:r w:rsidR="00016A64">
        <w:rPr>
          <w:lang w:val="nl-NL"/>
        </w:rPr>
        <w:t>Het i</w:t>
      </w:r>
      <w:r w:rsidR="00A17C4C">
        <w:rPr>
          <w:lang w:val="nl-NL"/>
        </w:rPr>
        <w:t xml:space="preserve">nformatie verzamelen </w:t>
      </w:r>
      <w:r w:rsidR="007E5463">
        <w:rPr>
          <w:lang w:val="nl-NL"/>
        </w:rPr>
        <w:t xml:space="preserve">voor - </w:t>
      </w:r>
      <w:r w:rsidR="00A17C4C">
        <w:rPr>
          <w:lang w:val="nl-NL"/>
        </w:rPr>
        <w:t xml:space="preserve">en het schrijven van deze handleiding </w:t>
      </w:r>
      <w:r w:rsidR="00016A64">
        <w:rPr>
          <w:lang w:val="nl-NL"/>
        </w:rPr>
        <w:t>hebben bij</w:t>
      </w:r>
      <w:r w:rsidR="00A17C4C">
        <w:rPr>
          <w:lang w:val="nl-NL"/>
        </w:rPr>
        <w:t xml:space="preserve">gedragen aan de verbreding van zijn visie op muziektechnologie. </w:t>
      </w:r>
      <w:r w:rsidR="00E2362A" w:rsidRPr="00E2362A">
        <w:rPr>
          <w:lang w:val="nl-NL"/>
        </w:rPr>
        <w:t>Uit het eerdergenoemde</w:t>
      </w:r>
      <w:r w:rsidR="00845641">
        <w:rPr>
          <w:lang w:val="nl-NL"/>
        </w:rPr>
        <w:t>,</w:t>
      </w:r>
      <w:r w:rsidR="00E2362A" w:rsidRPr="00E2362A">
        <w:rPr>
          <w:lang w:val="nl-NL"/>
        </w:rPr>
        <w:t xml:space="preserve"> voorgaand</w:t>
      </w:r>
      <w:r w:rsidR="00845641">
        <w:rPr>
          <w:lang w:val="nl-NL"/>
        </w:rPr>
        <w:t>e</w:t>
      </w:r>
      <w:r w:rsidR="000A4F1B">
        <w:rPr>
          <w:lang w:val="nl-NL"/>
        </w:rPr>
        <w:t xml:space="preserve"> onderzoek wordt duidelijk </w:t>
      </w:r>
      <w:r w:rsidR="00E2362A" w:rsidRPr="00E2362A">
        <w:rPr>
          <w:lang w:val="nl-NL"/>
        </w:rPr>
        <w:t xml:space="preserve">dat Ableton Live een programma </w:t>
      </w:r>
      <w:r w:rsidR="000A4F1B">
        <w:rPr>
          <w:lang w:val="nl-NL"/>
        </w:rPr>
        <w:t>is met vele</w:t>
      </w:r>
      <w:r w:rsidR="00845641">
        <w:rPr>
          <w:lang w:val="nl-NL"/>
        </w:rPr>
        <w:t xml:space="preserve"> mogelijkheden. Deze DAW kan volgens sommige</w:t>
      </w:r>
      <w:r w:rsidR="000A4F1B">
        <w:rPr>
          <w:lang w:val="nl-NL"/>
        </w:rPr>
        <w:t xml:space="preserve">n wellicht te complex </w:t>
      </w:r>
      <w:r w:rsidR="00845641">
        <w:rPr>
          <w:lang w:val="nl-NL"/>
        </w:rPr>
        <w:t>zijn om te gebruiken in muziektherapie</w:t>
      </w:r>
      <w:r w:rsidR="00E2362A" w:rsidRPr="00E2362A">
        <w:rPr>
          <w:lang w:val="nl-NL"/>
        </w:rPr>
        <w:t xml:space="preserve">. </w:t>
      </w:r>
      <w:r w:rsidR="00845641">
        <w:rPr>
          <w:lang w:val="nl-NL"/>
        </w:rPr>
        <w:t>De</w:t>
      </w:r>
      <w:r w:rsidR="00E2362A" w:rsidRPr="00E2362A">
        <w:rPr>
          <w:lang w:val="nl-NL"/>
        </w:rPr>
        <w:t xml:space="preserve"> ontwerper </w:t>
      </w:r>
      <w:r w:rsidR="00845641">
        <w:rPr>
          <w:lang w:val="nl-NL"/>
        </w:rPr>
        <w:t xml:space="preserve">heeft toch </w:t>
      </w:r>
      <w:r w:rsidR="00E2362A" w:rsidRPr="00E2362A">
        <w:rPr>
          <w:lang w:val="nl-NL"/>
        </w:rPr>
        <w:t xml:space="preserve">gekozen voor dit programma als leidraad van de handleiding. </w:t>
      </w:r>
      <w:r w:rsidR="00845641">
        <w:rPr>
          <w:lang w:val="nl-NL"/>
        </w:rPr>
        <w:t>De</w:t>
      </w:r>
      <w:r w:rsidR="00E2362A" w:rsidRPr="00E2362A">
        <w:rPr>
          <w:lang w:val="nl-NL"/>
        </w:rPr>
        <w:t xml:space="preserve"> evidentie uit de literatuur en de ondervraagde respondenten wijzen erop dat de mogelijkheden van deze DAW</w:t>
      </w:r>
      <w:r w:rsidR="00845641">
        <w:rPr>
          <w:lang w:val="nl-NL"/>
        </w:rPr>
        <w:t xml:space="preserve"> </w:t>
      </w:r>
      <w:r w:rsidR="000A4F1B">
        <w:rPr>
          <w:lang w:val="nl-NL"/>
        </w:rPr>
        <w:t xml:space="preserve">juist </w:t>
      </w:r>
      <w:r w:rsidR="00845641">
        <w:rPr>
          <w:lang w:val="nl-NL"/>
        </w:rPr>
        <w:t xml:space="preserve">een belangrijke rol kunnen spelen in </w:t>
      </w:r>
      <w:r w:rsidR="000A4F1B">
        <w:rPr>
          <w:lang w:val="nl-NL"/>
        </w:rPr>
        <w:t xml:space="preserve">de groei en ontwikkeling van </w:t>
      </w:r>
      <w:r w:rsidR="00845641">
        <w:rPr>
          <w:lang w:val="nl-NL"/>
        </w:rPr>
        <w:t>muziektherapie. De opties van de DAW lijken onbegrensd en daarom is het belangrijk basiskennis te hebben van hoe de DAW werkt en wat hij kan. Omdat deze handleiding slecht</w:t>
      </w:r>
      <w:r w:rsidR="007E5463">
        <w:rPr>
          <w:lang w:val="nl-NL"/>
        </w:rPr>
        <w:t>s</w:t>
      </w:r>
      <w:r w:rsidR="00845641">
        <w:rPr>
          <w:lang w:val="nl-NL"/>
        </w:rPr>
        <w:t xml:space="preserve"> de basi</w:t>
      </w:r>
      <w:r w:rsidR="007E5463">
        <w:rPr>
          <w:lang w:val="nl-NL"/>
        </w:rPr>
        <w:t>sprincipes van de DAW behandelt</w:t>
      </w:r>
      <w:r w:rsidR="00845641">
        <w:rPr>
          <w:lang w:val="nl-NL"/>
        </w:rPr>
        <w:t xml:space="preserve">, sluit de ontwerper een vervolg op deze handleiding niet uit. </w:t>
      </w:r>
      <w:r w:rsidRPr="00E2362A">
        <w:rPr>
          <w:lang w:val="nl-NL"/>
        </w:rPr>
        <w:br/>
      </w:r>
    </w:p>
    <w:p w14:paraId="4C281F89" w14:textId="73A23987" w:rsidR="00B52B7D" w:rsidRPr="00D42A77" w:rsidRDefault="00B52B7D" w:rsidP="00C232EA">
      <w:pPr>
        <w:pStyle w:val="Kop2"/>
        <w:rPr>
          <w:lang w:val="nl-NL"/>
        </w:rPr>
      </w:pPr>
      <w:bookmarkStart w:id="7" w:name="_Toc453017027"/>
      <w:r w:rsidRPr="00D42A77">
        <w:rPr>
          <w:lang w:val="nl-NL"/>
        </w:rPr>
        <w:t>1.3 Evaluatieprocedure</w:t>
      </w:r>
      <w:bookmarkEnd w:id="7"/>
    </w:p>
    <w:p w14:paraId="3A4EA236" w14:textId="3D1E94B6" w:rsidR="00B52B7D" w:rsidRPr="00D42A77" w:rsidRDefault="00B52B7D" w:rsidP="00C232EA">
      <w:pPr>
        <w:pStyle w:val="Geenafstand"/>
        <w:rPr>
          <w:lang w:val="nl-NL"/>
        </w:rPr>
      </w:pPr>
      <w:r w:rsidRPr="00D42A77">
        <w:rPr>
          <w:lang w:val="nl-NL"/>
        </w:rPr>
        <w:t>D</w:t>
      </w:r>
      <w:r w:rsidR="00A17C4C">
        <w:rPr>
          <w:lang w:val="nl-NL"/>
        </w:rPr>
        <w:t>e evaluatie</w:t>
      </w:r>
      <w:r w:rsidRPr="00D42A77">
        <w:rPr>
          <w:lang w:val="nl-NL"/>
        </w:rPr>
        <w:t xml:space="preserve">groep van dit product bestaat uit een groep specialisten die ervaring hebben met het gebruik van technologie </w:t>
      </w:r>
      <w:r w:rsidR="003A3CA0">
        <w:rPr>
          <w:lang w:val="nl-NL"/>
        </w:rPr>
        <w:t>of</w:t>
      </w:r>
      <w:r w:rsidRPr="00D42A77">
        <w:rPr>
          <w:lang w:val="nl-NL"/>
        </w:rPr>
        <w:t xml:space="preserve"> met muziektherapie. </w:t>
      </w:r>
    </w:p>
    <w:p w14:paraId="1EEF2AC6" w14:textId="594CE665" w:rsidR="00B52B7D" w:rsidRPr="00D42A77" w:rsidRDefault="00B52B7D" w:rsidP="00C232EA">
      <w:pPr>
        <w:pStyle w:val="Geenafstand"/>
        <w:numPr>
          <w:ilvl w:val="0"/>
          <w:numId w:val="1"/>
        </w:numPr>
        <w:rPr>
          <w:lang w:val="nl-NL"/>
        </w:rPr>
      </w:pPr>
      <w:r w:rsidRPr="00D42A77">
        <w:rPr>
          <w:lang w:val="nl-NL"/>
        </w:rPr>
        <w:t>Paul Go</w:t>
      </w:r>
      <w:r w:rsidR="00C1184B" w:rsidRPr="00D42A77">
        <w:rPr>
          <w:lang w:val="nl-NL"/>
        </w:rPr>
        <w:t xml:space="preserve"> (A</w:t>
      </w:r>
      <w:r w:rsidRPr="00D42A77">
        <w:rPr>
          <w:lang w:val="nl-NL"/>
        </w:rPr>
        <w:t>udio engineer</w:t>
      </w:r>
      <w:r w:rsidR="00E2362A">
        <w:rPr>
          <w:lang w:val="nl-NL"/>
        </w:rPr>
        <w:t>, aan de Hogeschool Utrecht</w:t>
      </w:r>
      <w:r w:rsidR="00C1184B" w:rsidRPr="00D42A77">
        <w:rPr>
          <w:lang w:val="nl-NL"/>
        </w:rPr>
        <w:t>.</w:t>
      </w:r>
      <w:r w:rsidRPr="00D42A77">
        <w:rPr>
          <w:lang w:val="nl-NL"/>
        </w:rPr>
        <w:t>)</w:t>
      </w:r>
    </w:p>
    <w:p w14:paraId="6D37447F" w14:textId="4C136401" w:rsidR="00B52B7D" w:rsidRPr="00D42A77" w:rsidRDefault="00B52B7D" w:rsidP="00C232EA">
      <w:pPr>
        <w:pStyle w:val="Geenafstand"/>
        <w:numPr>
          <w:ilvl w:val="0"/>
          <w:numId w:val="1"/>
        </w:numPr>
        <w:rPr>
          <w:lang w:val="nl-NL"/>
        </w:rPr>
      </w:pPr>
      <w:r w:rsidRPr="00D42A77">
        <w:rPr>
          <w:lang w:val="nl-NL"/>
        </w:rPr>
        <w:t>Jos (Muziektherapeut specialist</w:t>
      </w:r>
      <w:r w:rsidR="00C1184B" w:rsidRPr="00D42A77">
        <w:rPr>
          <w:lang w:val="nl-NL"/>
        </w:rPr>
        <w:t xml:space="preserve">, werkzaam bij </w:t>
      </w:r>
      <w:r w:rsidR="00DA2D85">
        <w:rPr>
          <w:lang w:val="nl-NL"/>
        </w:rPr>
        <w:t>Viva Zorggroep in Heemskerk</w:t>
      </w:r>
      <w:r w:rsidRPr="00D42A77">
        <w:rPr>
          <w:lang w:val="nl-NL"/>
        </w:rPr>
        <w:t>)</w:t>
      </w:r>
    </w:p>
    <w:p w14:paraId="2EEF338B" w14:textId="2AB6B6E9" w:rsidR="00B52B7D" w:rsidRDefault="00B52B7D" w:rsidP="00C232EA">
      <w:pPr>
        <w:pStyle w:val="Geenafstand"/>
        <w:numPr>
          <w:ilvl w:val="0"/>
          <w:numId w:val="1"/>
        </w:numPr>
        <w:rPr>
          <w:lang w:val="nl-NL"/>
        </w:rPr>
      </w:pPr>
      <w:r w:rsidRPr="00D42A77">
        <w:rPr>
          <w:lang w:val="nl-NL"/>
        </w:rPr>
        <w:t>Pelle van Mansveld (Muziektherapeut</w:t>
      </w:r>
      <w:r w:rsidR="00C1184B" w:rsidRPr="00D42A77">
        <w:rPr>
          <w:lang w:val="nl-NL"/>
        </w:rPr>
        <w:t xml:space="preserve"> werkzaam bij </w:t>
      </w:r>
      <w:r w:rsidR="00A17C4C">
        <w:rPr>
          <w:lang w:val="nl-NL"/>
        </w:rPr>
        <w:t xml:space="preserve">Fivoor </w:t>
      </w:r>
      <w:r w:rsidR="00DA2D85">
        <w:rPr>
          <w:lang w:val="nl-NL"/>
        </w:rPr>
        <w:t xml:space="preserve">in Den Dolder </w:t>
      </w:r>
      <w:r w:rsidR="00A17C4C">
        <w:rPr>
          <w:lang w:val="nl-NL"/>
        </w:rPr>
        <w:t>(voorheen: Alterecht</w:t>
      </w:r>
      <w:r w:rsidRPr="00D42A77">
        <w:rPr>
          <w:lang w:val="nl-NL"/>
        </w:rPr>
        <w:t>)</w:t>
      </w:r>
    </w:p>
    <w:p w14:paraId="0C2B6A20" w14:textId="5D24E5C7" w:rsidR="00B52B7D" w:rsidRPr="00D42A77" w:rsidRDefault="004C588A" w:rsidP="00C232EA">
      <w:pPr>
        <w:pStyle w:val="Geenafstand"/>
        <w:rPr>
          <w:lang w:val="nl-NL"/>
        </w:rPr>
      </w:pPr>
      <w:r>
        <w:rPr>
          <w:lang w:val="nl-NL"/>
        </w:rPr>
        <w:t>De</w:t>
      </w:r>
      <w:r w:rsidR="003A3CA0">
        <w:rPr>
          <w:lang w:val="nl-NL"/>
        </w:rPr>
        <w:t xml:space="preserve"> presentatie</w:t>
      </w:r>
      <w:r w:rsidR="00354EB9" w:rsidRPr="00D42A77">
        <w:rPr>
          <w:lang w:val="nl-NL"/>
        </w:rPr>
        <w:t xml:space="preserve">vorm </w:t>
      </w:r>
      <w:r w:rsidR="000A4F1B">
        <w:rPr>
          <w:lang w:val="nl-NL"/>
        </w:rPr>
        <w:t>gekozen voor</w:t>
      </w:r>
      <w:r>
        <w:rPr>
          <w:lang w:val="nl-NL"/>
        </w:rPr>
        <w:t xml:space="preserve"> de </w:t>
      </w:r>
      <w:r w:rsidR="000A4F1B">
        <w:rPr>
          <w:lang w:val="nl-NL"/>
        </w:rPr>
        <w:t>evaluatie</w:t>
      </w:r>
      <w:r>
        <w:rPr>
          <w:lang w:val="nl-NL"/>
        </w:rPr>
        <w:t xml:space="preserve"> </w:t>
      </w:r>
      <w:r w:rsidR="005774E7">
        <w:rPr>
          <w:lang w:val="nl-NL"/>
        </w:rPr>
        <w:t>is</w:t>
      </w:r>
      <w:r w:rsidR="002C3B07">
        <w:rPr>
          <w:lang w:val="nl-NL"/>
        </w:rPr>
        <w:t>,</w:t>
      </w:r>
      <w:r w:rsidR="005774E7">
        <w:rPr>
          <w:lang w:val="nl-NL"/>
        </w:rPr>
        <w:t xml:space="preserve"> </w:t>
      </w:r>
      <w:r w:rsidR="002C3B07">
        <w:rPr>
          <w:lang w:val="nl-NL"/>
        </w:rPr>
        <w:t>verschilt</w:t>
      </w:r>
      <w:r w:rsidR="00510294">
        <w:rPr>
          <w:lang w:val="nl-NL"/>
        </w:rPr>
        <w:t xml:space="preserve"> per deskundige. Dit komt</w:t>
      </w:r>
      <w:r>
        <w:rPr>
          <w:lang w:val="nl-NL"/>
        </w:rPr>
        <w:t xml:space="preserve"> zo uit om</w:t>
      </w:r>
      <w:r w:rsidR="005774E7">
        <w:rPr>
          <w:lang w:val="nl-NL"/>
        </w:rPr>
        <w:t>dat</w:t>
      </w:r>
      <w:r>
        <w:rPr>
          <w:lang w:val="nl-NL"/>
        </w:rPr>
        <w:t xml:space="preserve"> niet</w:t>
      </w:r>
      <w:r w:rsidR="00510294">
        <w:rPr>
          <w:lang w:val="nl-NL"/>
        </w:rPr>
        <w:t xml:space="preserve"> iedere deskundige tijd vrij ka</w:t>
      </w:r>
      <w:r w:rsidR="003A3CA0">
        <w:rPr>
          <w:lang w:val="nl-NL"/>
        </w:rPr>
        <w:t>n</w:t>
      </w:r>
      <w:r>
        <w:rPr>
          <w:lang w:val="nl-NL"/>
        </w:rPr>
        <w:t xml:space="preserve"> make</w:t>
      </w:r>
      <w:r w:rsidR="00510294">
        <w:rPr>
          <w:lang w:val="nl-NL"/>
        </w:rPr>
        <w:t>n om persoonlijk</w:t>
      </w:r>
      <w:r>
        <w:rPr>
          <w:lang w:val="nl-NL"/>
        </w:rPr>
        <w:t xml:space="preserve"> af te spreken.</w:t>
      </w:r>
      <w:r w:rsidR="00354EB9" w:rsidRPr="00D42A77">
        <w:rPr>
          <w:lang w:val="nl-NL"/>
        </w:rPr>
        <w:t xml:space="preserve"> </w:t>
      </w:r>
      <w:r w:rsidR="005774E7">
        <w:rPr>
          <w:lang w:val="nl-NL"/>
        </w:rPr>
        <w:t>Met Paul Go is telefonisch het feedbackformulier nagelope</w:t>
      </w:r>
      <w:r w:rsidR="00510294">
        <w:rPr>
          <w:lang w:val="nl-NL"/>
        </w:rPr>
        <w:t xml:space="preserve">n. Met Pelle van Mansveld is </w:t>
      </w:r>
      <w:r w:rsidR="005774E7">
        <w:rPr>
          <w:lang w:val="nl-NL"/>
        </w:rPr>
        <w:t>persoon</w:t>
      </w:r>
      <w:r w:rsidR="00510294">
        <w:rPr>
          <w:lang w:val="nl-NL"/>
        </w:rPr>
        <w:t>lijk</w:t>
      </w:r>
      <w:r w:rsidR="005774E7">
        <w:rPr>
          <w:lang w:val="nl-NL"/>
        </w:rPr>
        <w:t xml:space="preserve"> het feedbackformulier doorgesproken. Dit gesprek is opgenomen en later door de ontwerper opgeschreven</w:t>
      </w:r>
      <w:r w:rsidR="002C3B07">
        <w:rPr>
          <w:lang w:val="nl-NL"/>
        </w:rPr>
        <w:t xml:space="preserve"> (getranscribeerd)</w:t>
      </w:r>
      <w:r w:rsidR="005774E7">
        <w:rPr>
          <w:lang w:val="nl-NL"/>
        </w:rPr>
        <w:t>.</w:t>
      </w:r>
      <w:r w:rsidR="00E2362A">
        <w:rPr>
          <w:lang w:val="nl-NL"/>
        </w:rPr>
        <w:t xml:space="preserve"> Jos Overes is </w:t>
      </w:r>
      <w:r w:rsidR="003A3CA0">
        <w:rPr>
          <w:lang w:val="nl-NL"/>
        </w:rPr>
        <w:t>gevraagd per e</w:t>
      </w:r>
      <w:r w:rsidR="00E2362A">
        <w:rPr>
          <w:lang w:val="nl-NL"/>
        </w:rPr>
        <w:t xml:space="preserve">mail te reageren en het formulier in te vullen. </w:t>
      </w:r>
      <w:r w:rsidR="005774E7">
        <w:rPr>
          <w:lang w:val="nl-NL"/>
        </w:rPr>
        <w:t xml:space="preserve"> </w:t>
      </w:r>
      <w:r w:rsidR="005774E7">
        <w:rPr>
          <w:lang w:val="nl-NL"/>
        </w:rPr>
        <w:br/>
      </w:r>
      <w:r>
        <w:rPr>
          <w:lang w:val="nl-NL"/>
        </w:rPr>
        <w:t xml:space="preserve">De </w:t>
      </w:r>
      <w:r w:rsidRPr="00D42A77">
        <w:rPr>
          <w:lang w:val="nl-NL"/>
        </w:rPr>
        <w:t xml:space="preserve">evaluatievragen </w:t>
      </w:r>
      <w:r>
        <w:rPr>
          <w:lang w:val="nl-NL"/>
        </w:rPr>
        <w:t>en de ontvangen feedback zijn bijgevoegd in bijlage A. Hieronder volgt een tabel met een t</w:t>
      </w:r>
      <w:r w:rsidR="004D48EC" w:rsidRPr="00D42A77">
        <w:rPr>
          <w:lang w:val="nl-NL"/>
        </w:rPr>
        <w:t xml:space="preserve">oelichting </w:t>
      </w:r>
      <w:r>
        <w:rPr>
          <w:lang w:val="nl-NL"/>
        </w:rPr>
        <w:t xml:space="preserve">over de </w:t>
      </w:r>
      <w:r w:rsidR="004D48EC" w:rsidRPr="00D42A77">
        <w:rPr>
          <w:lang w:val="nl-NL"/>
        </w:rPr>
        <w:t>deskundigen</w:t>
      </w:r>
      <w:r>
        <w:rPr>
          <w:lang w:val="nl-NL"/>
        </w:rPr>
        <w:t>.</w:t>
      </w:r>
      <w:r w:rsidR="00895202">
        <w:rPr>
          <w:lang w:val="nl-NL"/>
        </w:rPr>
        <w:br/>
      </w:r>
    </w:p>
    <w:p w14:paraId="46F2B49A" w14:textId="3202842E" w:rsidR="00354EB9" w:rsidRPr="003B427D" w:rsidRDefault="00354EB9" w:rsidP="00C232EA">
      <w:pPr>
        <w:pStyle w:val="Geenafstand"/>
        <w:rPr>
          <w:i/>
          <w:lang w:val="nl-NL"/>
        </w:rPr>
      </w:pPr>
    </w:p>
    <w:tbl>
      <w:tblPr>
        <w:tblStyle w:val="Tabelraster"/>
        <w:tblW w:w="0" w:type="auto"/>
        <w:tblLook w:val="04A0" w:firstRow="1" w:lastRow="0" w:firstColumn="1" w:lastColumn="0" w:noHBand="0" w:noVBand="1"/>
      </w:tblPr>
      <w:tblGrid>
        <w:gridCol w:w="1510"/>
        <w:gridCol w:w="1909"/>
        <w:gridCol w:w="5977"/>
      </w:tblGrid>
      <w:tr w:rsidR="00354EB9" w:rsidRPr="00354EB9" w14:paraId="6C60D22C" w14:textId="478329B9" w:rsidTr="004C588A">
        <w:tc>
          <w:tcPr>
            <w:tcW w:w="1525" w:type="dxa"/>
            <w:shd w:val="clear" w:color="auto" w:fill="F2F2F2" w:themeFill="background1" w:themeFillShade="F2"/>
          </w:tcPr>
          <w:p w14:paraId="00A59C10" w14:textId="551813C7" w:rsidR="00354EB9" w:rsidRPr="00354EB9" w:rsidRDefault="00354EB9" w:rsidP="00C232EA">
            <w:pPr>
              <w:pStyle w:val="Geenafstand"/>
              <w:rPr>
                <w:b/>
                <w:lang w:val="nl-NL"/>
              </w:rPr>
            </w:pPr>
            <w:r w:rsidRPr="00354EB9">
              <w:rPr>
                <w:b/>
                <w:lang w:val="nl-NL"/>
              </w:rPr>
              <w:lastRenderedPageBreak/>
              <w:t xml:space="preserve">Deskundige </w:t>
            </w:r>
          </w:p>
        </w:tc>
        <w:tc>
          <w:tcPr>
            <w:tcW w:w="1260" w:type="dxa"/>
            <w:shd w:val="clear" w:color="auto" w:fill="F2F2F2" w:themeFill="background1" w:themeFillShade="F2"/>
          </w:tcPr>
          <w:p w14:paraId="66DBB13F" w14:textId="38913CEB" w:rsidR="00354EB9" w:rsidRPr="00354EB9" w:rsidRDefault="00354EB9" w:rsidP="00C232EA">
            <w:pPr>
              <w:pStyle w:val="Geenafstand"/>
              <w:rPr>
                <w:b/>
                <w:lang w:val="nl-NL"/>
              </w:rPr>
            </w:pPr>
            <w:r>
              <w:rPr>
                <w:b/>
                <w:lang w:val="nl-NL"/>
              </w:rPr>
              <w:t>Functie</w:t>
            </w:r>
          </w:p>
        </w:tc>
        <w:tc>
          <w:tcPr>
            <w:tcW w:w="6611" w:type="dxa"/>
            <w:shd w:val="clear" w:color="auto" w:fill="F2F2F2" w:themeFill="background1" w:themeFillShade="F2"/>
          </w:tcPr>
          <w:p w14:paraId="0DE46EC2" w14:textId="1E456260" w:rsidR="00354EB9" w:rsidRPr="00354EB9" w:rsidRDefault="00354EB9" w:rsidP="00C232EA">
            <w:pPr>
              <w:pStyle w:val="Geenafstand"/>
              <w:rPr>
                <w:b/>
                <w:lang w:val="nl-NL"/>
              </w:rPr>
            </w:pPr>
            <w:r w:rsidRPr="00354EB9">
              <w:rPr>
                <w:b/>
                <w:lang w:val="nl-NL"/>
              </w:rPr>
              <w:t xml:space="preserve">Toelichting </w:t>
            </w:r>
          </w:p>
        </w:tc>
      </w:tr>
      <w:tr w:rsidR="00354EB9" w:rsidRPr="00793E08" w14:paraId="1077E890" w14:textId="77777777" w:rsidTr="004C588A">
        <w:tc>
          <w:tcPr>
            <w:tcW w:w="1525" w:type="dxa"/>
          </w:tcPr>
          <w:p w14:paraId="16D6C3BE" w14:textId="42051CC8" w:rsidR="00354EB9" w:rsidRPr="00354EB9" w:rsidRDefault="00354EB9" w:rsidP="00C232EA">
            <w:pPr>
              <w:pStyle w:val="Geenafstand"/>
              <w:rPr>
                <w:i/>
                <w:lang w:val="nl-NL"/>
              </w:rPr>
            </w:pPr>
            <w:r>
              <w:rPr>
                <w:i/>
                <w:lang w:val="nl-NL"/>
              </w:rPr>
              <w:t>Paul Go</w:t>
            </w:r>
          </w:p>
        </w:tc>
        <w:tc>
          <w:tcPr>
            <w:tcW w:w="1260" w:type="dxa"/>
          </w:tcPr>
          <w:p w14:paraId="756D9699" w14:textId="4CDAEA49" w:rsidR="00354EB9" w:rsidRPr="00354EB9" w:rsidRDefault="004C588A" w:rsidP="00C232EA">
            <w:pPr>
              <w:pStyle w:val="Geenafstand"/>
              <w:rPr>
                <w:i/>
                <w:lang w:val="nl-NL"/>
              </w:rPr>
            </w:pPr>
            <w:r>
              <w:rPr>
                <w:lang w:val="nl-NL"/>
              </w:rPr>
              <w:t>Audio engineer, aan de HU.</w:t>
            </w:r>
          </w:p>
        </w:tc>
        <w:tc>
          <w:tcPr>
            <w:tcW w:w="6611" w:type="dxa"/>
          </w:tcPr>
          <w:p w14:paraId="48200BF7" w14:textId="6A661E81" w:rsidR="00354EB9" w:rsidRPr="00354EB9" w:rsidRDefault="004C588A" w:rsidP="00657C92">
            <w:pPr>
              <w:pStyle w:val="Geenafstand"/>
              <w:rPr>
                <w:i/>
                <w:lang w:val="nl-NL"/>
              </w:rPr>
            </w:pPr>
            <w:r>
              <w:rPr>
                <w:lang w:val="nl-NL"/>
              </w:rPr>
              <w:t xml:space="preserve">Paul is een docent aan de Hogeschool Utrecht. Hij heeft op de opleiding </w:t>
            </w:r>
            <w:r w:rsidR="00D83F5A">
              <w:rPr>
                <w:lang w:val="nl-NL"/>
              </w:rPr>
              <w:t>Mediatechnologie</w:t>
            </w:r>
            <w:r>
              <w:rPr>
                <w:lang w:val="nl-NL"/>
              </w:rPr>
              <w:t xml:space="preserve"> lessen gegeven in het werken met DAW’s. Hij is officieel </w:t>
            </w:r>
            <w:r w:rsidR="00657C92">
              <w:rPr>
                <w:lang w:val="nl-NL"/>
              </w:rPr>
              <w:t>‘Protools’ gecertificeerd</w:t>
            </w:r>
            <w:r>
              <w:rPr>
                <w:lang w:val="nl-NL"/>
              </w:rPr>
              <w:t>. Verder heeft hij een achtergrond in</w:t>
            </w:r>
            <w:r w:rsidR="003A3CA0">
              <w:rPr>
                <w:lang w:val="nl-NL"/>
              </w:rPr>
              <w:t xml:space="preserve"> SPH en</w:t>
            </w:r>
            <w:r>
              <w:rPr>
                <w:lang w:val="nl-NL"/>
              </w:rPr>
              <w:t xml:space="preserve"> Muziek</w:t>
            </w:r>
            <w:r w:rsidR="00657C92">
              <w:rPr>
                <w:lang w:val="nl-NL"/>
              </w:rPr>
              <w:t>therapie. Hij geeft gitaarles</w:t>
            </w:r>
            <w:r>
              <w:rPr>
                <w:lang w:val="nl-NL"/>
              </w:rPr>
              <w:t xml:space="preserve"> op </w:t>
            </w:r>
            <w:r w:rsidR="00657C92">
              <w:rPr>
                <w:lang w:val="nl-NL"/>
              </w:rPr>
              <w:t xml:space="preserve">de </w:t>
            </w:r>
            <w:r>
              <w:rPr>
                <w:lang w:val="nl-NL"/>
              </w:rPr>
              <w:t xml:space="preserve">HU Amersfoort in het propedeuse jaar. </w:t>
            </w:r>
            <w:r w:rsidR="00510294">
              <w:rPr>
                <w:lang w:val="nl-NL"/>
              </w:rPr>
              <w:t xml:space="preserve">Omdat hij geen bemoeienis </w:t>
            </w:r>
            <w:r>
              <w:rPr>
                <w:lang w:val="nl-NL"/>
              </w:rPr>
              <w:t>heeft met de afstudeerfase van Cre</w:t>
            </w:r>
            <w:r w:rsidR="00510294">
              <w:rPr>
                <w:lang w:val="nl-NL"/>
              </w:rPr>
              <w:t>atieve therapie muziek is hij</w:t>
            </w:r>
            <w:r>
              <w:rPr>
                <w:lang w:val="nl-NL"/>
              </w:rPr>
              <w:t xml:space="preserve"> idea</w:t>
            </w:r>
            <w:r w:rsidR="00510294">
              <w:rPr>
                <w:lang w:val="nl-NL"/>
              </w:rPr>
              <w:t>al</w:t>
            </w:r>
            <w:r>
              <w:rPr>
                <w:lang w:val="nl-NL"/>
              </w:rPr>
              <w:t xml:space="preserve"> </w:t>
            </w:r>
            <w:r w:rsidR="00510294">
              <w:rPr>
                <w:lang w:val="nl-NL"/>
              </w:rPr>
              <w:t>als objectief beoordelaar van deze handleiding</w:t>
            </w:r>
            <w:r>
              <w:rPr>
                <w:lang w:val="nl-NL"/>
              </w:rPr>
              <w:t>.</w:t>
            </w:r>
          </w:p>
        </w:tc>
      </w:tr>
      <w:tr w:rsidR="00354EB9" w:rsidRPr="00793E08" w14:paraId="15CEA0D8" w14:textId="025A1AB2" w:rsidTr="004C588A">
        <w:tc>
          <w:tcPr>
            <w:tcW w:w="1525" w:type="dxa"/>
          </w:tcPr>
          <w:p w14:paraId="07B715DE" w14:textId="325ED5DF" w:rsidR="00354EB9" w:rsidRPr="00354EB9" w:rsidRDefault="00895202" w:rsidP="00C232EA">
            <w:pPr>
              <w:pStyle w:val="Geenafstand"/>
              <w:rPr>
                <w:i/>
                <w:lang w:val="nl-NL"/>
              </w:rPr>
            </w:pPr>
            <w:r>
              <w:rPr>
                <w:i/>
                <w:lang w:val="nl-NL"/>
              </w:rPr>
              <w:t>Xander Sijperda</w:t>
            </w:r>
          </w:p>
        </w:tc>
        <w:tc>
          <w:tcPr>
            <w:tcW w:w="1260" w:type="dxa"/>
          </w:tcPr>
          <w:p w14:paraId="31323662" w14:textId="222F39BE" w:rsidR="00354EB9" w:rsidRPr="00354EB9" w:rsidRDefault="00354EB9" w:rsidP="00895202">
            <w:pPr>
              <w:pStyle w:val="Geenafstand"/>
              <w:rPr>
                <w:i/>
                <w:lang w:val="nl-NL"/>
              </w:rPr>
            </w:pPr>
            <w:r w:rsidRPr="00354EB9">
              <w:rPr>
                <w:lang w:val="nl-NL"/>
              </w:rPr>
              <w:t>Muziekthe</w:t>
            </w:r>
            <w:r>
              <w:rPr>
                <w:lang w:val="nl-NL"/>
              </w:rPr>
              <w:t>rapeut</w:t>
            </w:r>
            <w:r w:rsidR="007C2AD9">
              <w:rPr>
                <w:lang w:val="nl-NL"/>
              </w:rPr>
              <w:t>/</w:t>
            </w:r>
            <w:r>
              <w:rPr>
                <w:lang w:val="nl-NL"/>
              </w:rPr>
              <w:t xml:space="preserve"> specialist</w:t>
            </w:r>
            <w:r w:rsidR="007C2AD9">
              <w:rPr>
                <w:lang w:val="nl-NL"/>
              </w:rPr>
              <w:t xml:space="preserve"> in DAW’s</w:t>
            </w:r>
            <w:r>
              <w:rPr>
                <w:lang w:val="nl-NL"/>
              </w:rPr>
              <w:t xml:space="preserve">, </w:t>
            </w:r>
            <w:r w:rsidR="00895202">
              <w:rPr>
                <w:lang w:val="nl-NL"/>
              </w:rPr>
              <w:t>Zelfstandig gevestigd therapeut.</w:t>
            </w:r>
          </w:p>
        </w:tc>
        <w:tc>
          <w:tcPr>
            <w:tcW w:w="6611" w:type="dxa"/>
          </w:tcPr>
          <w:p w14:paraId="55BED2BD" w14:textId="12B7DC90" w:rsidR="00354EB9" w:rsidRPr="004C588A" w:rsidRDefault="00895202" w:rsidP="00895202">
            <w:pPr>
              <w:pStyle w:val="Geenafstand"/>
              <w:rPr>
                <w:lang w:val="nl-NL"/>
              </w:rPr>
            </w:pPr>
            <w:r>
              <w:rPr>
                <w:lang w:val="nl-NL"/>
              </w:rPr>
              <w:t xml:space="preserve">Xander is een zelfstandig gevestigde muziektherapeut. Hij heeft veel ervaring met muziektechnologie en met het gebruik van Ableton Live 9. </w:t>
            </w:r>
            <w:r w:rsidR="00D84066">
              <w:rPr>
                <w:lang w:val="nl-NL"/>
              </w:rPr>
              <w:t>Hij heeft een Master</w:t>
            </w:r>
            <w:r>
              <w:rPr>
                <w:lang w:val="nl-NL"/>
              </w:rPr>
              <w:t>scriptie geschre</w:t>
            </w:r>
            <w:r w:rsidR="00D84066">
              <w:rPr>
                <w:lang w:val="nl-NL"/>
              </w:rPr>
              <w:t>ven over het gebruik van muziek</w:t>
            </w:r>
            <w:r>
              <w:rPr>
                <w:lang w:val="nl-NL"/>
              </w:rPr>
              <w:t>technologie in muziektherapie bij kinderen met ASS. Hij is daarom een uiterst geschikte deskundige om deze handleiding te beoordelen.</w:t>
            </w:r>
          </w:p>
        </w:tc>
      </w:tr>
      <w:tr w:rsidR="00354EB9" w:rsidRPr="007E2098" w14:paraId="1AFC46B6" w14:textId="1894703A" w:rsidTr="004C588A">
        <w:tc>
          <w:tcPr>
            <w:tcW w:w="1525" w:type="dxa"/>
          </w:tcPr>
          <w:p w14:paraId="596BE350" w14:textId="584DC6EF" w:rsidR="00354EB9" w:rsidRPr="00354EB9" w:rsidRDefault="00354EB9" w:rsidP="00C232EA">
            <w:pPr>
              <w:pStyle w:val="Geenafstand"/>
              <w:rPr>
                <w:lang w:val="nl-NL"/>
              </w:rPr>
            </w:pPr>
            <w:r>
              <w:rPr>
                <w:i/>
                <w:lang w:val="nl-NL"/>
              </w:rPr>
              <w:t>Pelle van Mansveld</w:t>
            </w:r>
          </w:p>
        </w:tc>
        <w:tc>
          <w:tcPr>
            <w:tcW w:w="1260" w:type="dxa"/>
          </w:tcPr>
          <w:p w14:paraId="337B4B76" w14:textId="4AB0675C" w:rsidR="00354EB9" w:rsidRDefault="00354EB9" w:rsidP="00C232EA">
            <w:pPr>
              <w:pStyle w:val="Geenafstand"/>
              <w:rPr>
                <w:i/>
                <w:lang w:val="nl-NL"/>
              </w:rPr>
            </w:pPr>
            <w:r>
              <w:rPr>
                <w:lang w:val="nl-NL"/>
              </w:rPr>
              <w:t xml:space="preserve">Muziektherapeut werkzaam bij </w:t>
            </w:r>
            <w:r w:rsidR="007C2AD9">
              <w:rPr>
                <w:lang w:val="nl-NL"/>
              </w:rPr>
              <w:t xml:space="preserve">Fivoor, Forensische psychiatrie. </w:t>
            </w:r>
          </w:p>
        </w:tc>
        <w:tc>
          <w:tcPr>
            <w:tcW w:w="6611" w:type="dxa"/>
          </w:tcPr>
          <w:p w14:paraId="11A2118D" w14:textId="23018EDD" w:rsidR="00354EB9" w:rsidRPr="007C2AD9" w:rsidRDefault="007C2AD9" w:rsidP="00C232EA">
            <w:pPr>
              <w:pStyle w:val="Geenafstand"/>
              <w:rPr>
                <w:lang w:val="nl-NL"/>
              </w:rPr>
            </w:pPr>
            <w:r>
              <w:rPr>
                <w:lang w:val="nl-NL"/>
              </w:rPr>
              <w:t>Pelle is een ervaren muziektherapeut. Die al jaren werkt met popmuziektherapie. Hij heeft ervaring met verschillende manieren van opnemen waaronder ook het werken met DAW’s. A</w:t>
            </w:r>
            <w:r w:rsidR="00510294">
              <w:rPr>
                <w:lang w:val="nl-NL"/>
              </w:rPr>
              <w:t>ls respondent in het onderzoek d</w:t>
            </w:r>
            <w:r>
              <w:rPr>
                <w:lang w:val="nl-NL"/>
              </w:rPr>
              <w:t>at hieraan voor</w:t>
            </w:r>
            <w:r w:rsidR="003A3CA0">
              <w:rPr>
                <w:lang w:val="nl-NL"/>
              </w:rPr>
              <w:t xml:space="preserve"> </w:t>
            </w:r>
            <w:r>
              <w:rPr>
                <w:lang w:val="nl-NL"/>
              </w:rPr>
              <w:t>af ging</w:t>
            </w:r>
            <w:r w:rsidR="00510294">
              <w:rPr>
                <w:lang w:val="nl-NL"/>
              </w:rPr>
              <w:t xml:space="preserve">, geeft </w:t>
            </w:r>
            <w:r w:rsidR="007D3C47">
              <w:rPr>
                <w:lang w:val="nl-NL"/>
              </w:rPr>
              <w:t xml:space="preserve">Pelle aan, </w:t>
            </w:r>
            <w:r>
              <w:rPr>
                <w:lang w:val="nl-NL"/>
              </w:rPr>
              <w:t xml:space="preserve">open te staan voor een handleiding die meer structuur en duidelijkheid geeft aan de mogelijkheden in therapie van een DAW. </w:t>
            </w:r>
            <w:r w:rsidR="00510294">
              <w:rPr>
                <w:lang w:val="nl-NL"/>
              </w:rPr>
              <w:t xml:space="preserve"> Hetgeen zeer motiverend is voor de constructie hiervan.</w:t>
            </w:r>
          </w:p>
        </w:tc>
      </w:tr>
    </w:tbl>
    <w:p w14:paraId="5863FF7F" w14:textId="77777777" w:rsidR="004C588A" w:rsidRDefault="004C588A" w:rsidP="00C232EA">
      <w:pPr>
        <w:rPr>
          <w:rFonts w:asciiTheme="majorHAnsi" w:eastAsiaTheme="majorEastAsia" w:hAnsiTheme="majorHAnsi" w:cstheme="majorBidi"/>
          <w:color w:val="B43412" w:themeColor="accent1" w:themeShade="BF"/>
          <w:sz w:val="32"/>
          <w:szCs w:val="32"/>
          <w:lang w:val="nl-NL"/>
        </w:rPr>
      </w:pPr>
      <w:r>
        <w:rPr>
          <w:lang w:val="nl-NL"/>
        </w:rPr>
        <w:br w:type="page"/>
      </w:r>
    </w:p>
    <w:p w14:paraId="26A23821" w14:textId="70D5E2A0" w:rsidR="004D48EC" w:rsidRPr="00D42A77" w:rsidRDefault="00470788" w:rsidP="00C232EA">
      <w:pPr>
        <w:pStyle w:val="Kop1"/>
        <w:rPr>
          <w:lang w:val="nl-NL"/>
        </w:rPr>
      </w:pPr>
      <w:bookmarkStart w:id="8" w:name="_Toc453017028"/>
      <w:r w:rsidRPr="00D42A77">
        <w:rPr>
          <w:lang w:val="nl-NL"/>
        </w:rPr>
        <w:lastRenderedPageBreak/>
        <w:t xml:space="preserve">Hoofstuk 2. </w:t>
      </w:r>
      <w:r w:rsidR="00354EB9">
        <w:rPr>
          <w:lang w:val="nl-NL"/>
        </w:rPr>
        <w:t>Technisch kader</w:t>
      </w:r>
      <w:bookmarkEnd w:id="8"/>
      <w:r w:rsidR="00354EB9">
        <w:rPr>
          <w:lang w:val="nl-NL"/>
        </w:rPr>
        <w:t xml:space="preserve"> </w:t>
      </w:r>
    </w:p>
    <w:p w14:paraId="312FC2EE" w14:textId="77777777" w:rsidR="00354EB9" w:rsidRDefault="00354EB9" w:rsidP="00C232EA">
      <w:pPr>
        <w:rPr>
          <w:rStyle w:val="Kop2Char"/>
          <w:b w:val="0"/>
          <w:lang w:val="nl-NL"/>
        </w:rPr>
      </w:pPr>
    </w:p>
    <w:p w14:paraId="4CBE15F3" w14:textId="7C21737F" w:rsidR="00F772A4" w:rsidRPr="009F290A" w:rsidRDefault="00354EB9" w:rsidP="00C232EA">
      <w:pPr>
        <w:rPr>
          <w:i/>
          <w:lang w:val="nl-NL"/>
        </w:rPr>
      </w:pPr>
      <w:r w:rsidRPr="009F290A">
        <w:rPr>
          <w:i/>
          <w:lang w:val="nl-NL"/>
        </w:rPr>
        <w:t xml:space="preserve">Alle technische aspecten van hardware tot aansluiting worden hier behandeld </w:t>
      </w:r>
      <w:r w:rsidR="009F290A" w:rsidRPr="009F290A">
        <w:rPr>
          <w:i/>
          <w:lang w:val="nl-NL"/>
        </w:rPr>
        <w:t xml:space="preserve">en </w:t>
      </w:r>
      <w:r w:rsidRPr="009F290A">
        <w:rPr>
          <w:i/>
          <w:lang w:val="nl-NL"/>
        </w:rPr>
        <w:t>aan d</w:t>
      </w:r>
      <w:r w:rsidR="00F772A4" w:rsidRPr="009F290A">
        <w:rPr>
          <w:i/>
          <w:lang w:val="nl-NL"/>
        </w:rPr>
        <w:t>e hand van een voorbeeld casus</w:t>
      </w:r>
      <w:r w:rsidR="009F290A" w:rsidRPr="009F290A">
        <w:rPr>
          <w:i/>
          <w:lang w:val="nl-NL"/>
        </w:rPr>
        <w:t xml:space="preserve"> verduidelijkt</w:t>
      </w:r>
      <w:r w:rsidR="00F772A4" w:rsidRPr="009F290A">
        <w:rPr>
          <w:i/>
          <w:lang w:val="nl-NL"/>
        </w:rPr>
        <w:t>.</w:t>
      </w:r>
      <w:r w:rsidR="00E2362A">
        <w:rPr>
          <w:i/>
          <w:lang w:val="nl-NL"/>
        </w:rPr>
        <w:t xml:space="preserve"> </w:t>
      </w:r>
    </w:p>
    <w:p w14:paraId="01E8A233" w14:textId="36682005" w:rsidR="001918CD" w:rsidRPr="001918CD" w:rsidRDefault="00354EB9" w:rsidP="00C232EA">
      <w:pPr>
        <w:pStyle w:val="Kop2"/>
        <w:rPr>
          <w:lang w:val="nl-NL"/>
        </w:rPr>
      </w:pPr>
      <w:bookmarkStart w:id="9" w:name="_Toc453017029"/>
      <w:r w:rsidRPr="008804C4">
        <w:rPr>
          <w:rStyle w:val="Kop2Char"/>
          <w:b/>
          <w:lang w:val="nl-NL"/>
        </w:rPr>
        <w:t>2.1</w:t>
      </w:r>
      <w:r w:rsidR="004D48EC" w:rsidRPr="008804C4">
        <w:rPr>
          <w:rStyle w:val="Kop2Char"/>
          <w:b/>
          <w:lang w:val="nl-NL"/>
        </w:rPr>
        <w:t xml:space="preserve"> </w:t>
      </w:r>
      <w:r w:rsidRPr="008804C4">
        <w:rPr>
          <w:rStyle w:val="Kop2Char"/>
          <w:b/>
          <w:lang w:val="nl-NL"/>
        </w:rPr>
        <w:t>Hardware</w:t>
      </w:r>
      <w:bookmarkEnd w:id="9"/>
    </w:p>
    <w:p w14:paraId="3D870C09" w14:textId="3A2E064A" w:rsidR="001918CD" w:rsidRDefault="001918CD" w:rsidP="00C232EA">
      <w:pPr>
        <w:pStyle w:val="Kop3"/>
        <w:rPr>
          <w:lang w:val="nl-NL"/>
        </w:rPr>
      </w:pPr>
      <w:bookmarkStart w:id="10" w:name="_Toc453017030"/>
      <w:r>
        <w:rPr>
          <w:lang w:val="nl-NL"/>
        </w:rPr>
        <w:t>2.1.1 Materialen</w:t>
      </w:r>
      <w:bookmarkEnd w:id="10"/>
    </w:p>
    <w:p w14:paraId="5E0ED0A8" w14:textId="6CBD6D5B" w:rsidR="004D48EC" w:rsidRPr="00D42A77" w:rsidRDefault="006A0077" w:rsidP="00C232EA">
      <w:pPr>
        <w:rPr>
          <w:lang w:val="nl-NL"/>
        </w:rPr>
      </w:pPr>
      <w:r>
        <w:rPr>
          <w:noProof/>
        </w:rPr>
        <w:drawing>
          <wp:anchor distT="0" distB="0" distL="114300" distR="114300" simplePos="0" relativeHeight="251637760" behindDoc="1" locked="0" layoutInCell="1" allowOverlap="1" wp14:anchorId="6EBDF103" wp14:editId="603678A8">
            <wp:simplePos x="0" y="0"/>
            <wp:positionH relativeFrom="column">
              <wp:posOffset>42545</wp:posOffset>
            </wp:positionH>
            <wp:positionV relativeFrom="paragraph">
              <wp:posOffset>256540</wp:posOffset>
            </wp:positionV>
            <wp:extent cx="2954020" cy="1432560"/>
            <wp:effectExtent l="0" t="0" r="0" b="0"/>
            <wp:wrapSquare wrapText="bothSides"/>
            <wp:docPr id="5" name="Afbeelding 5" descr="http://pngimg.com/upload/guitar_PNG33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ngimg.com/upload/guitar_PNG3361.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54020" cy="1432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D48EC" w:rsidRPr="00D42A77">
        <w:rPr>
          <w:lang w:val="nl-NL"/>
        </w:rPr>
        <w:t xml:space="preserve">Om op te nemen met een DAW </w:t>
      </w:r>
      <w:r w:rsidR="009F290A">
        <w:rPr>
          <w:lang w:val="nl-NL"/>
        </w:rPr>
        <w:t xml:space="preserve">zijn </w:t>
      </w:r>
      <w:r w:rsidR="004D48EC" w:rsidRPr="00D42A77">
        <w:rPr>
          <w:lang w:val="nl-NL"/>
        </w:rPr>
        <w:t>de volgende materialen nodig:</w:t>
      </w:r>
    </w:p>
    <w:p w14:paraId="0DEE7907" w14:textId="562733EE" w:rsidR="00D771AA" w:rsidRDefault="00DB17E6" w:rsidP="00C232EA">
      <w:pPr>
        <w:rPr>
          <w:b/>
          <w:lang w:val="nl-NL"/>
        </w:rPr>
      </w:pPr>
      <w:r>
        <w:rPr>
          <w:noProof/>
        </w:rPr>
        <mc:AlternateContent>
          <mc:Choice Requires="wps">
            <w:drawing>
              <wp:anchor distT="0" distB="0" distL="114300" distR="114300" simplePos="0" relativeHeight="251664384" behindDoc="0" locked="0" layoutInCell="1" allowOverlap="1" wp14:anchorId="041E7354" wp14:editId="54D7B6F3">
                <wp:simplePos x="0" y="0"/>
                <wp:positionH relativeFrom="column">
                  <wp:posOffset>4093210</wp:posOffset>
                </wp:positionH>
                <wp:positionV relativeFrom="paragraph">
                  <wp:posOffset>1325880</wp:posOffset>
                </wp:positionV>
                <wp:extent cx="1884680" cy="375285"/>
                <wp:effectExtent l="0" t="0" r="0" b="0"/>
                <wp:wrapSquare wrapText="bothSides"/>
                <wp:docPr id="2" name="Tekstvak 2"/>
                <wp:cNvGraphicFramePr/>
                <a:graphic xmlns:a="http://schemas.openxmlformats.org/drawingml/2006/main">
                  <a:graphicData uri="http://schemas.microsoft.com/office/word/2010/wordprocessingShape">
                    <wps:wsp>
                      <wps:cNvSpPr txBox="1"/>
                      <wps:spPr>
                        <a:xfrm>
                          <a:off x="0" y="0"/>
                          <a:ext cx="1884680" cy="375285"/>
                        </a:xfrm>
                        <a:prstGeom prst="rect">
                          <a:avLst/>
                        </a:prstGeom>
                        <a:solidFill>
                          <a:prstClr val="white"/>
                        </a:solidFill>
                        <a:ln>
                          <a:noFill/>
                        </a:ln>
                      </wps:spPr>
                      <wps:txbx>
                        <w:txbxContent>
                          <w:p w14:paraId="6BD0CE5D" w14:textId="4B4C5E3A" w:rsidR="006425AB" w:rsidRPr="00DB17E6" w:rsidRDefault="006425AB" w:rsidP="00DB17E6">
                            <w:pPr>
                              <w:pStyle w:val="Bijschrift"/>
                              <w:rPr>
                                <w:noProof/>
                                <w:sz w:val="24"/>
                                <w:lang w:val="nl-NL"/>
                              </w:rPr>
                            </w:pPr>
                            <w:bookmarkStart w:id="11" w:name="_Toc452799887"/>
                            <w:r w:rsidRPr="00DB17E6">
                              <w:rPr>
                                <w:lang w:val="nl-NL"/>
                              </w:rPr>
                              <w:t xml:space="preserve">Figure </w:t>
                            </w:r>
                            <w:r>
                              <w:fldChar w:fldCharType="begin"/>
                            </w:r>
                            <w:r w:rsidRPr="00DB17E6">
                              <w:rPr>
                                <w:lang w:val="nl-NL"/>
                              </w:rPr>
                              <w:instrText xml:space="preserve"> SEQ Figure \* ARABIC </w:instrText>
                            </w:r>
                            <w:r>
                              <w:fldChar w:fldCharType="separate"/>
                            </w:r>
                            <w:r>
                              <w:rPr>
                                <w:noProof/>
                                <w:lang w:val="nl-NL"/>
                              </w:rPr>
                              <w:t>2</w:t>
                            </w:r>
                            <w:r>
                              <w:fldChar w:fldCharType="end"/>
                            </w:r>
                            <w:r w:rsidRPr="00DB17E6">
                              <w:rPr>
                                <w:lang w:val="nl-NL"/>
                              </w:rPr>
                              <w:t xml:space="preserve"> Shure SM 58</w:t>
                            </w:r>
                            <w:sdt>
                              <w:sdtPr>
                                <w:id w:val="-65734812"/>
                                <w:citation/>
                              </w:sdtPr>
                              <w:sdtEndPr>
                                <w:rPr>
                                  <w:sz w:val="10"/>
                                </w:rPr>
                              </w:sdtEndPr>
                              <w:sdtContent>
                                <w:r w:rsidRPr="00DB17E6">
                                  <w:rPr>
                                    <w:sz w:val="10"/>
                                  </w:rPr>
                                  <w:fldChar w:fldCharType="begin"/>
                                </w:r>
                                <w:r>
                                  <w:rPr>
                                    <w:noProof/>
                                    <w:sz w:val="16"/>
                                    <w:lang w:val="nl-NL"/>
                                  </w:rPr>
                                  <w:instrText xml:space="preserve">CITATION Shu16 \l 1033 </w:instrText>
                                </w:r>
                                <w:r w:rsidRPr="00DB17E6">
                                  <w:rPr>
                                    <w:sz w:val="10"/>
                                  </w:rPr>
                                  <w:fldChar w:fldCharType="separate"/>
                                </w:r>
                                <w:r>
                                  <w:rPr>
                                    <w:noProof/>
                                    <w:sz w:val="16"/>
                                    <w:lang w:val="nl-NL"/>
                                  </w:rPr>
                                  <w:t xml:space="preserve"> </w:t>
                                </w:r>
                                <w:r w:rsidRPr="003B62F2">
                                  <w:rPr>
                                    <w:noProof/>
                                    <w:sz w:val="16"/>
                                    <w:lang w:val="nl-NL"/>
                                  </w:rPr>
                                  <w:t>(Shure SM58 dynamische zangmicrofoon, 2016)</w:t>
                                </w:r>
                                <w:r w:rsidRPr="00DB17E6">
                                  <w:rPr>
                                    <w:sz w:val="10"/>
                                  </w:rPr>
                                  <w:fldChar w:fldCharType="end"/>
                                </w:r>
                              </w:sdtContent>
                            </w:sdt>
                          </w:p>
                          <w:bookmarkEnd w:id="11"/>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041E7354" id="_x0000_t202" coordsize="21600,21600" o:spt="202" path="m,l,21600r21600,l21600,xe">
                <v:stroke joinstyle="miter"/>
                <v:path gradientshapeok="t" o:connecttype="rect"/>
              </v:shapetype>
              <v:shape id="Tekstvak 2" o:spid="_x0000_s1026" type="#_x0000_t202" style="position:absolute;margin-left:322.3pt;margin-top:104.4pt;width:148.4pt;height:29.5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" stroked="f">
                <v:textbox style="mso-fit-shape-to-text:t" inset="0,0,0,0">
                  <w:txbxContent>
                    <w:p w14:paraId="6BD0CE5D" w14:textId="4B4C5E3A" w:rsidR="006425AB" w:rsidRPr="00DB17E6" w:rsidRDefault="006425AB" w:rsidP="00DB17E6">
                      <w:pPr>
                        <w:pStyle w:val="Bijschrift"/>
                        <w:rPr>
                          <w:noProof/>
                          <w:sz w:val="24"/>
                          <w:lang w:val="nl-NL"/>
                        </w:rPr>
                      </w:pPr>
                      <w:bookmarkStart w:id="12" w:name="_Toc452799887"/>
                      <w:r w:rsidRPr="00DB17E6">
                        <w:rPr>
                          <w:lang w:val="nl-NL"/>
                        </w:rPr>
                        <w:t xml:space="preserve">Figure </w:t>
                      </w:r>
                      <w:r>
                        <w:fldChar w:fldCharType="begin"/>
                      </w:r>
                      <w:r w:rsidRPr="00DB17E6">
                        <w:rPr>
                          <w:lang w:val="nl-NL"/>
                        </w:rPr>
                        <w:instrText xml:space="preserve"> SEQ Figure \* ARABIC </w:instrText>
                      </w:r>
                      <w:r>
                        <w:fldChar w:fldCharType="separate"/>
                      </w:r>
                      <w:r>
                        <w:rPr>
                          <w:noProof/>
                          <w:lang w:val="nl-NL"/>
                        </w:rPr>
                        <w:t>2</w:t>
                      </w:r>
                      <w:r>
                        <w:fldChar w:fldCharType="end"/>
                      </w:r>
                      <w:r w:rsidRPr="00DB17E6">
                        <w:rPr>
                          <w:lang w:val="nl-NL"/>
                        </w:rPr>
                        <w:t xml:space="preserve"> Shure SM 58</w:t>
                      </w:r>
                      <w:sdt>
                        <w:sdtPr>
                          <w:id w:val="-65734812"/>
                          <w:citation/>
                        </w:sdtPr>
                        <w:sdtEndPr>
                          <w:rPr>
                            <w:sz w:val="10"/>
                          </w:rPr>
                        </w:sdtEndPr>
                        <w:sdtContent>
                          <w:r w:rsidRPr="00DB17E6">
                            <w:rPr>
                              <w:sz w:val="10"/>
                            </w:rPr>
                            <w:fldChar w:fldCharType="begin"/>
                          </w:r>
                          <w:r>
                            <w:rPr>
                              <w:noProof/>
                              <w:sz w:val="16"/>
                              <w:lang w:val="nl-NL"/>
                            </w:rPr>
                            <w:instrText xml:space="preserve">CITATION Shu16 \l 1033 </w:instrText>
                          </w:r>
                          <w:r w:rsidRPr="00DB17E6">
                            <w:rPr>
                              <w:sz w:val="10"/>
                            </w:rPr>
                            <w:fldChar w:fldCharType="separate"/>
                          </w:r>
                          <w:r>
                            <w:rPr>
                              <w:noProof/>
                              <w:sz w:val="16"/>
                              <w:lang w:val="nl-NL"/>
                            </w:rPr>
                            <w:t xml:space="preserve"> </w:t>
                          </w:r>
                          <w:r w:rsidRPr="003B62F2">
                            <w:rPr>
                              <w:noProof/>
                              <w:sz w:val="16"/>
                              <w:lang w:val="nl-NL"/>
                            </w:rPr>
                            <w:t>(Shure SM58 dynamische zangmicrofoon, 2016)</w:t>
                          </w:r>
                          <w:r w:rsidRPr="00DB17E6">
                            <w:rPr>
                              <w:sz w:val="10"/>
                            </w:rPr>
                            <w:fldChar w:fldCharType="end"/>
                          </w:r>
                        </w:sdtContent>
                      </w:sdt>
                    </w:p>
                    <w:bookmarkEnd w:id="12"/>
                  </w:txbxContent>
                </v:textbox>
                <w10:wrap type="square"/>
              </v:shape>
            </w:pict>
          </mc:Fallback>
        </mc:AlternateContent>
      </w:r>
      <w:r>
        <w:rPr>
          <w:noProof/>
        </w:rPr>
        <w:drawing>
          <wp:anchor distT="0" distB="0" distL="114300" distR="114300" simplePos="0" relativeHeight="251644928" behindDoc="0" locked="0" layoutInCell="1" allowOverlap="1" wp14:anchorId="68589644" wp14:editId="1AD6DFB0">
            <wp:simplePos x="0" y="0"/>
            <wp:positionH relativeFrom="column">
              <wp:posOffset>4093503</wp:posOffset>
            </wp:positionH>
            <wp:positionV relativeFrom="paragraph">
              <wp:posOffset>91049</wp:posOffset>
            </wp:positionV>
            <wp:extent cx="1884680" cy="1177925"/>
            <wp:effectExtent l="0" t="0" r="1270" b="3175"/>
            <wp:wrapSquare wrapText="bothSides"/>
            <wp:docPr id="54" name="Afbeelding 54" descr="http://www.shure.nl/dms/shure/products/microphones/images/sm/sm58/SM_58_10_cols/SM_58_10_c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shure.nl/dms/shure/products/microphones/images/sm/sm58/SM_58_10_cols/SM_58_10_cols.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84680" cy="11779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45952" behindDoc="0" locked="0" layoutInCell="1" allowOverlap="1" wp14:anchorId="68589644" wp14:editId="1AD6DFB0">
            <wp:simplePos x="0" y="0"/>
            <wp:positionH relativeFrom="column">
              <wp:posOffset>4093503</wp:posOffset>
            </wp:positionH>
            <wp:positionV relativeFrom="paragraph">
              <wp:posOffset>91049</wp:posOffset>
            </wp:positionV>
            <wp:extent cx="1884680" cy="1177925"/>
            <wp:effectExtent l="0" t="0" r="1270" b="3175"/>
            <wp:wrapSquare wrapText="bothSides"/>
            <wp:docPr id="1" name="Afbeelding 1" descr="http://www.shure.nl/dms/shure/products/microphones/images/sm/sm58/SM_58_10_cols/SM_58_10_c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shure.nl/dms/shure/products/microphones/images/sm/sm58/SM_58_10_cols/SM_58_10_cols.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84680" cy="1177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BC145B" w14:textId="77777777" w:rsidR="00D771AA" w:rsidRDefault="00D771AA" w:rsidP="00C232EA">
      <w:pPr>
        <w:rPr>
          <w:b/>
          <w:lang w:val="nl-NL"/>
        </w:rPr>
      </w:pPr>
    </w:p>
    <w:p w14:paraId="0E69ABF2" w14:textId="23C40CDA" w:rsidR="00D771AA" w:rsidRDefault="00D771AA" w:rsidP="00C232EA">
      <w:pPr>
        <w:rPr>
          <w:b/>
          <w:lang w:val="nl-NL"/>
        </w:rPr>
      </w:pPr>
    </w:p>
    <w:p w14:paraId="6B86EE3F" w14:textId="313AF763" w:rsidR="00DB17E6" w:rsidRDefault="008C598B" w:rsidP="00C232EA">
      <w:pPr>
        <w:rPr>
          <w:b/>
          <w:lang w:val="nl-NL"/>
        </w:rPr>
      </w:pPr>
      <w:r>
        <w:rPr>
          <w:noProof/>
        </w:rPr>
        <mc:AlternateContent>
          <mc:Choice Requires="wps">
            <w:drawing>
              <wp:anchor distT="0" distB="0" distL="114300" distR="114300" simplePos="0" relativeHeight="251663360" behindDoc="0" locked="0" layoutInCell="1" allowOverlap="1" wp14:anchorId="753732A8" wp14:editId="1BF8B498">
                <wp:simplePos x="0" y="0"/>
                <wp:positionH relativeFrom="column">
                  <wp:posOffset>114097</wp:posOffset>
                </wp:positionH>
                <wp:positionV relativeFrom="paragraph">
                  <wp:posOffset>309867</wp:posOffset>
                </wp:positionV>
                <wp:extent cx="2954020" cy="258445"/>
                <wp:effectExtent l="0" t="0" r="0" b="0"/>
                <wp:wrapSquare wrapText="bothSides"/>
                <wp:docPr id="3" name="Tekstvak 3"/>
                <wp:cNvGraphicFramePr/>
                <a:graphic xmlns:a="http://schemas.openxmlformats.org/drawingml/2006/main">
                  <a:graphicData uri="http://schemas.microsoft.com/office/word/2010/wordprocessingShape">
                    <wps:wsp>
                      <wps:cNvSpPr txBox="1"/>
                      <wps:spPr>
                        <a:xfrm>
                          <a:off x="0" y="0"/>
                          <a:ext cx="2954020" cy="258445"/>
                        </a:xfrm>
                        <a:prstGeom prst="rect">
                          <a:avLst/>
                        </a:prstGeom>
                        <a:solidFill>
                          <a:prstClr val="white"/>
                        </a:solidFill>
                        <a:ln>
                          <a:noFill/>
                        </a:ln>
                      </wps:spPr>
                      <wps:txbx>
                        <w:txbxContent>
                          <w:p w14:paraId="45187BC4" w14:textId="31EC331A" w:rsidR="006425AB" w:rsidRPr="00EE34C2" w:rsidRDefault="006425AB" w:rsidP="00DB17E6">
                            <w:pPr>
                              <w:pStyle w:val="Bijschrift"/>
                              <w:rPr>
                                <w:noProof/>
                                <w:sz w:val="24"/>
                              </w:rPr>
                            </w:pPr>
                            <w:bookmarkStart w:id="13" w:name="_Toc452799886"/>
                            <w:r>
                              <w:t xml:space="preserve">Figure </w:t>
                            </w:r>
                            <w:r w:rsidR="00A61EF7">
                              <w:fldChar w:fldCharType="begin"/>
                            </w:r>
                            <w:r w:rsidR="00A61EF7">
                              <w:instrText xml:space="preserve"> SEQ Figure \* ARABIC </w:instrText>
                            </w:r>
                            <w:r w:rsidR="00A61EF7">
                              <w:fldChar w:fldCharType="separate"/>
                            </w:r>
                            <w:r>
                              <w:rPr>
                                <w:noProof/>
                              </w:rPr>
                              <w:t>1</w:t>
                            </w:r>
                            <w:r w:rsidR="00A61EF7">
                              <w:rPr>
                                <w:noProof/>
                              </w:rPr>
                              <w:fldChar w:fldCharType="end"/>
                            </w:r>
                            <w:r>
                              <w:t xml:space="preserve"> Ibanez gitaar </w:t>
                            </w:r>
                            <w:sdt>
                              <w:sdtPr>
                                <w:id w:val="-572118469"/>
                                <w:citation/>
                              </w:sdtPr>
                              <w:sdtEndPr/>
                              <w:sdtContent>
                                <w:r>
                                  <w:fldChar w:fldCharType="begin"/>
                                </w:r>
                                <w:r>
                                  <w:instrText xml:space="preserve"> CITATION png16 \l 1033 </w:instrText>
                                </w:r>
                                <w:r>
                                  <w:fldChar w:fldCharType="separate"/>
                                </w:r>
                                <w:r>
                                  <w:rPr>
                                    <w:noProof/>
                                  </w:rPr>
                                  <w:t>(pngimg, 2016)</w:t>
                                </w:r>
                                <w:r>
                                  <w:fldChar w:fldCharType="end"/>
                                </w:r>
                              </w:sdtContent>
                            </w:sdt>
                            <w:bookmarkEnd w:id="1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53732A8" id="Tekstvak 3" o:spid="_x0000_s1027" type="#_x0000_t202" style="position:absolute;margin-left:9pt;margin-top:24.4pt;width:232.6pt;height:20.3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" stroked="f">
                <v:textbox style="mso-fit-shape-to-text:t" inset="0,0,0,0">
                  <w:txbxContent>
                    <w:p w14:paraId="45187BC4" w14:textId="31EC331A" w:rsidR="006425AB" w:rsidRPr="00EE34C2" w:rsidRDefault="006425AB" w:rsidP="00DB17E6">
                      <w:pPr>
                        <w:pStyle w:val="Bijschrift"/>
                        <w:rPr>
                          <w:noProof/>
                          <w:sz w:val="24"/>
                        </w:rPr>
                      </w:pPr>
                      <w:bookmarkStart w:id="14" w:name="_Toc452799886"/>
                      <w:r>
                        <w:t xml:space="preserve">Figure </w:t>
                      </w:r>
                      <w:r w:rsidR="00A61EF7">
                        <w:fldChar w:fldCharType="begin"/>
                      </w:r>
                      <w:r w:rsidR="00A61EF7">
                        <w:instrText xml:space="preserve"> SEQ Figure \* ARABIC </w:instrText>
                      </w:r>
                      <w:r w:rsidR="00A61EF7">
                        <w:fldChar w:fldCharType="separate"/>
                      </w:r>
                      <w:r>
                        <w:rPr>
                          <w:noProof/>
                        </w:rPr>
                        <w:t>1</w:t>
                      </w:r>
                      <w:r w:rsidR="00A61EF7">
                        <w:rPr>
                          <w:noProof/>
                        </w:rPr>
                        <w:fldChar w:fldCharType="end"/>
                      </w:r>
                      <w:r>
                        <w:t xml:space="preserve"> Ibanez gitaar </w:t>
                      </w:r>
                      <w:sdt>
                        <w:sdtPr>
                          <w:id w:val="-572118469"/>
                          <w:citation/>
                        </w:sdtPr>
                        <w:sdtEndPr/>
                        <w:sdtContent>
                          <w:r>
                            <w:fldChar w:fldCharType="begin"/>
                          </w:r>
                          <w:r>
                            <w:instrText xml:space="preserve"> CITATION png16 \l 1033 </w:instrText>
                          </w:r>
                          <w:r>
                            <w:fldChar w:fldCharType="separate"/>
                          </w:r>
                          <w:r>
                            <w:rPr>
                              <w:noProof/>
                            </w:rPr>
                            <w:t>(pngimg, 2016)</w:t>
                          </w:r>
                          <w:r>
                            <w:fldChar w:fldCharType="end"/>
                          </w:r>
                        </w:sdtContent>
                      </w:sdt>
                      <w:bookmarkEnd w:id="14"/>
                    </w:p>
                  </w:txbxContent>
                </v:textbox>
                <w10:wrap type="square"/>
              </v:shape>
            </w:pict>
          </mc:Fallback>
        </mc:AlternateContent>
      </w:r>
    </w:p>
    <w:p w14:paraId="6AA95F49" w14:textId="65DED915" w:rsidR="00DB17E6" w:rsidRDefault="00DB17E6" w:rsidP="00C232EA">
      <w:pPr>
        <w:rPr>
          <w:b/>
          <w:lang w:val="nl-NL"/>
        </w:rPr>
      </w:pPr>
    </w:p>
    <w:p w14:paraId="7967B583" w14:textId="1D05B5B8" w:rsidR="004D48EC" w:rsidRPr="009F290A" w:rsidRDefault="004D48EC" w:rsidP="00C232EA">
      <w:pPr>
        <w:pStyle w:val="Lijstalinea"/>
        <w:numPr>
          <w:ilvl w:val="0"/>
          <w:numId w:val="35"/>
        </w:numPr>
        <w:rPr>
          <w:lang w:val="nl-NL"/>
        </w:rPr>
      </w:pPr>
      <w:r w:rsidRPr="009F290A">
        <w:rPr>
          <w:b/>
          <w:lang w:val="nl-NL"/>
        </w:rPr>
        <w:t>Een instrument</w:t>
      </w:r>
      <w:r w:rsidRPr="009F290A">
        <w:rPr>
          <w:lang w:val="nl-NL"/>
        </w:rPr>
        <w:t xml:space="preserve"> Microfoon/ Gitaar met een versterk</w:t>
      </w:r>
      <w:r w:rsidR="009F290A">
        <w:rPr>
          <w:lang w:val="nl-NL"/>
        </w:rPr>
        <w:t>ingselement met een XLR- of Jack-</w:t>
      </w:r>
      <w:r w:rsidRPr="009F290A">
        <w:rPr>
          <w:lang w:val="nl-NL"/>
        </w:rPr>
        <w:t xml:space="preserve">kabel uitgang. </w:t>
      </w:r>
    </w:p>
    <w:p w14:paraId="7D89AAD4" w14:textId="4B50855F" w:rsidR="00D771AA" w:rsidRDefault="008C598B" w:rsidP="00C232EA">
      <w:pPr>
        <w:rPr>
          <w:b/>
          <w:lang w:val="nl-NL"/>
        </w:rPr>
      </w:pPr>
      <w:r>
        <w:rPr>
          <w:noProof/>
        </w:rPr>
        <w:drawing>
          <wp:anchor distT="0" distB="0" distL="114300" distR="114300" simplePos="0" relativeHeight="251638784" behindDoc="0" locked="0" layoutInCell="1" allowOverlap="1" wp14:anchorId="174E0790" wp14:editId="69B127DC">
            <wp:simplePos x="0" y="0"/>
            <wp:positionH relativeFrom="column">
              <wp:posOffset>4578039</wp:posOffset>
            </wp:positionH>
            <wp:positionV relativeFrom="paragraph">
              <wp:posOffset>328551</wp:posOffset>
            </wp:positionV>
            <wp:extent cx="1280160" cy="958850"/>
            <wp:effectExtent l="0" t="0" r="0" b="0"/>
            <wp:wrapSquare wrapText="bothSides"/>
            <wp:docPr id="6" name="Afbeelding 6" descr="http://www.velleman.eu/images/products/10/pac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velleman.eu/images/products/10/pac11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80160" cy="958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B17E6">
        <w:rPr>
          <w:noProof/>
        </w:rPr>
        <mc:AlternateContent>
          <mc:Choice Requires="wps">
            <w:drawing>
              <wp:anchor distT="0" distB="0" distL="114300" distR="114300" simplePos="0" relativeHeight="251665408" behindDoc="0" locked="0" layoutInCell="1" allowOverlap="1" wp14:anchorId="3E910C37" wp14:editId="096BD4CD">
                <wp:simplePos x="0" y="0"/>
                <wp:positionH relativeFrom="column">
                  <wp:posOffset>4318635</wp:posOffset>
                </wp:positionH>
                <wp:positionV relativeFrom="paragraph">
                  <wp:posOffset>1285240</wp:posOffset>
                </wp:positionV>
                <wp:extent cx="1280160" cy="389890"/>
                <wp:effectExtent l="0" t="0" r="0" b="0"/>
                <wp:wrapSquare wrapText="bothSides"/>
                <wp:docPr id="41" name="Tekstvak 41"/>
                <wp:cNvGraphicFramePr/>
                <a:graphic xmlns:a="http://schemas.openxmlformats.org/drawingml/2006/main">
                  <a:graphicData uri="http://schemas.microsoft.com/office/word/2010/wordprocessingShape">
                    <wps:wsp>
                      <wps:cNvSpPr txBox="1"/>
                      <wps:spPr>
                        <a:xfrm>
                          <a:off x="0" y="0"/>
                          <a:ext cx="1280160" cy="389890"/>
                        </a:xfrm>
                        <a:prstGeom prst="rect">
                          <a:avLst/>
                        </a:prstGeom>
                        <a:solidFill>
                          <a:prstClr val="white"/>
                        </a:solidFill>
                        <a:ln>
                          <a:noFill/>
                        </a:ln>
                      </wps:spPr>
                      <wps:txbx>
                        <w:txbxContent>
                          <w:p w14:paraId="4195FAC4" w14:textId="1253A71B" w:rsidR="006425AB" w:rsidRPr="00831ECB" w:rsidRDefault="006425AB" w:rsidP="00DB17E6">
                            <w:pPr>
                              <w:pStyle w:val="Bijschrift"/>
                              <w:rPr>
                                <w:noProof/>
                                <w:sz w:val="24"/>
                                <w:lang w:val="nl-NL"/>
                              </w:rPr>
                            </w:pPr>
                            <w:bookmarkStart w:id="15" w:name="_Toc452799888"/>
                            <w:r w:rsidRPr="00831ECB">
                              <w:rPr>
                                <w:lang w:val="nl-NL"/>
                              </w:rPr>
                              <w:t xml:space="preserve">Figure </w:t>
                            </w:r>
                            <w:r>
                              <w:fldChar w:fldCharType="begin"/>
                            </w:r>
                            <w:r w:rsidRPr="00831ECB">
                              <w:rPr>
                                <w:lang w:val="nl-NL"/>
                              </w:rPr>
                              <w:instrText xml:space="preserve"> SEQ Figure \* ARABIC </w:instrText>
                            </w:r>
                            <w:r>
                              <w:fldChar w:fldCharType="separate"/>
                            </w:r>
                            <w:r w:rsidRPr="00831ECB">
                              <w:rPr>
                                <w:noProof/>
                                <w:lang w:val="nl-NL"/>
                              </w:rPr>
                              <w:t>3</w:t>
                            </w:r>
                            <w:r>
                              <w:fldChar w:fldCharType="end"/>
                            </w:r>
                            <w:r w:rsidRPr="00831ECB">
                              <w:rPr>
                                <w:lang w:val="nl-NL"/>
                              </w:rPr>
                              <w:t xml:space="preserve"> XLR en Jack Kabel </w:t>
                            </w:r>
                            <w:sdt>
                              <w:sdtPr>
                                <w:id w:val="2044706439"/>
                                <w:citation/>
                              </w:sdtPr>
                              <w:sdtEndPr/>
                              <w:sdtContent>
                                <w:r>
                                  <w:fldChar w:fldCharType="begin"/>
                                </w:r>
                                <w:r w:rsidRPr="00831ECB">
                                  <w:rPr>
                                    <w:lang w:val="nl-NL"/>
                                  </w:rPr>
                                  <w:instrText xml:space="preserve"> CITATION Vel16 \l 1033 </w:instrText>
                                </w:r>
                                <w:r>
                                  <w:fldChar w:fldCharType="separate"/>
                                </w:r>
                                <w:r w:rsidRPr="00831ECB">
                                  <w:rPr>
                                    <w:noProof/>
                                    <w:lang w:val="nl-NL"/>
                                  </w:rPr>
                                  <w:t>(Velleman, 2016)</w:t>
                                </w:r>
                                <w:r>
                                  <w:fldChar w:fldCharType="end"/>
                                </w:r>
                              </w:sdtContent>
                            </w:sdt>
                            <w:bookmarkEnd w:id="1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910C37" id="Tekstvak 41" o:spid="_x0000_s1028" type="#_x0000_t202" style="position:absolute;margin-left:340.05pt;margin-top:101.2pt;width:100.8pt;height:30.7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" stroked="f">
                <v:textbox style="mso-fit-shape-to-text:t" inset="0,0,0,0">
                  <w:txbxContent>
                    <w:p w14:paraId="4195FAC4" w14:textId="1253A71B" w:rsidR="006425AB" w:rsidRPr="00831ECB" w:rsidRDefault="006425AB" w:rsidP="00DB17E6">
                      <w:pPr>
                        <w:pStyle w:val="Bijschrift"/>
                        <w:rPr>
                          <w:noProof/>
                          <w:sz w:val="24"/>
                          <w:lang w:val="nl-NL"/>
                        </w:rPr>
                      </w:pPr>
                      <w:bookmarkStart w:id="16" w:name="_Toc452799888"/>
                      <w:r w:rsidRPr="00831ECB">
                        <w:rPr>
                          <w:lang w:val="nl-NL"/>
                        </w:rPr>
                        <w:t xml:space="preserve">Figure </w:t>
                      </w:r>
                      <w:r>
                        <w:fldChar w:fldCharType="begin"/>
                      </w:r>
                      <w:r w:rsidRPr="00831ECB">
                        <w:rPr>
                          <w:lang w:val="nl-NL"/>
                        </w:rPr>
                        <w:instrText xml:space="preserve"> SEQ Figure \* ARABIC </w:instrText>
                      </w:r>
                      <w:r>
                        <w:fldChar w:fldCharType="separate"/>
                      </w:r>
                      <w:r w:rsidRPr="00831ECB">
                        <w:rPr>
                          <w:noProof/>
                          <w:lang w:val="nl-NL"/>
                        </w:rPr>
                        <w:t>3</w:t>
                      </w:r>
                      <w:r>
                        <w:fldChar w:fldCharType="end"/>
                      </w:r>
                      <w:r w:rsidRPr="00831ECB">
                        <w:rPr>
                          <w:lang w:val="nl-NL"/>
                        </w:rPr>
                        <w:t xml:space="preserve"> XLR en Jack Kabel </w:t>
                      </w:r>
                      <w:sdt>
                        <w:sdtPr>
                          <w:id w:val="2044706439"/>
                          <w:citation/>
                        </w:sdtPr>
                        <w:sdtEndPr/>
                        <w:sdtContent>
                          <w:r>
                            <w:fldChar w:fldCharType="begin"/>
                          </w:r>
                          <w:r w:rsidRPr="00831ECB">
                            <w:rPr>
                              <w:lang w:val="nl-NL"/>
                            </w:rPr>
                            <w:instrText xml:space="preserve"> CITATION Vel16 \l 1033 </w:instrText>
                          </w:r>
                          <w:r>
                            <w:fldChar w:fldCharType="separate"/>
                          </w:r>
                          <w:r w:rsidRPr="00831ECB">
                            <w:rPr>
                              <w:noProof/>
                              <w:lang w:val="nl-NL"/>
                            </w:rPr>
                            <w:t>(Velleman, 2016)</w:t>
                          </w:r>
                          <w:r>
                            <w:fldChar w:fldCharType="end"/>
                          </w:r>
                        </w:sdtContent>
                      </w:sdt>
                      <w:bookmarkEnd w:id="16"/>
                    </w:p>
                  </w:txbxContent>
                </v:textbox>
                <w10:wrap type="square"/>
              </v:shape>
            </w:pict>
          </mc:Fallback>
        </mc:AlternateContent>
      </w:r>
    </w:p>
    <w:p w14:paraId="1AAB65CB" w14:textId="417CD3DF" w:rsidR="004D48EC" w:rsidRPr="009F290A" w:rsidRDefault="008C598B" w:rsidP="00C232EA">
      <w:pPr>
        <w:pStyle w:val="Lijstalinea"/>
        <w:numPr>
          <w:ilvl w:val="0"/>
          <w:numId w:val="35"/>
        </w:numPr>
        <w:rPr>
          <w:lang w:val="nl-NL"/>
        </w:rPr>
      </w:pPr>
      <w:r>
        <w:rPr>
          <w:noProof/>
        </w:rPr>
        <w:drawing>
          <wp:anchor distT="0" distB="0" distL="114300" distR="114300" simplePos="0" relativeHeight="251639808" behindDoc="0" locked="0" layoutInCell="1" allowOverlap="1" wp14:anchorId="1A5F52CC" wp14:editId="141674DC">
            <wp:simplePos x="0" y="0"/>
            <wp:positionH relativeFrom="column">
              <wp:posOffset>-25400</wp:posOffset>
            </wp:positionH>
            <wp:positionV relativeFrom="paragraph">
              <wp:posOffset>0</wp:posOffset>
            </wp:positionV>
            <wp:extent cx="2305685" cy="1918335"/>
            <wp:effectExtent l="0" t="0" r="0" b="5715"/>
            <wp:wrapSquare wrapText="bothSides"/>
            <wp:docPr id="7" name="Afbeelding 7" descr="https://images-na.ssl-images-amazon.com/images/I/81Qxy2FWPWL._SL15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images-na.ssl-images-amazon.com/images/I/81Qxy2FWPWL._SL1500_.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05685" cy="19183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D48EC" w:rsidRPr="009F290A">
        <w:rPr>
          <w:b/>
          <w:lang w:val="nl-NL"/>
        </w:rPr>
        <w:t>Een Jack- of XLR-kabel</w:t>
      </w:r>
      <w:r w:rsidR="004D48EC" w:rsidRPr="009F290A">
        <w:rPr>
          <w:lang w:val="nl-NL"/>
        </w:rPr>
        <w:t xml:space="preserve"> afhankelijk van de uitgang van de microfoon of het instrument.</w:t>
      </w:r>
      <w:r w:rsidR="00D771AA" w:rsidRPr="009F290A">
        <w:rPr>
          <w:lang w:val="nl-NL"/>
        </w:rPr>
        <w:t xml:space="preserve"> </w:t>
      </w:r>
    </w:p>
    <w:p w14:paraId="5BD7E79C" w14:textId="3F8F326B" w:rsidR="00D771AA" w:rsidRDefault="00D771AA" w:rsidP="00C232EA">
      <w:pPr>
        <w:rPr>
          <w:b/>
          <w:lang w:val="nl-NL"/>
        </w:rPr>
      </w:pPr>
    </w:p>
    <w:p w14:paraId="32458C27" w14:textId="7C733985" w:rsidR="00D771AA" w:rsidRDefault="00D771AA" w:rsidP="00C232EA">
      <w:pPr>
        <w:rPr>
          <w:b/>
          <w:lang w:val="nl-NL"/>
        </w:rPr>
      </w:pPr>
    </w:p>
    <w:p w14:paraId="799732C9" w14:textId="738DFD1F" w:rsidR="00D771AA" w:rsidRDefault="008C598B" w:rsidP="00C232EA">
      <w:pPr>
        <w:rPr>
          <w:b/>
          <w:lang w:val="nl-NL"/>
        </w:rPr>
      </w:pPr>
      <w:r>
        <w:rPr>
          <w:noProof/>
        </w:rPr>
        <mc:AlternateContent>
          <mc:Choice Requires="wps">
            <w:drawing>
              <wp:anchor distT="0" distB="0" distL="114300" distR="114300" simplePos="0" relativeHeight="251666432" behindDoc="0" locked="0" layoutInCell="1" allowOverlap="1" wp14:anchorId="582B3214" wp14:editId="542537E8">
                <wp:simplePos x="0" y="0"/>
                <wp:positionH relativeFrom="column">
                  <wp:posOffset>-25400</wp:posOffset>
                </wp:positionH>
                <wp:positionV relativeFrom="paragraph">
                  <wp:posOffset>55029</wp:posOffset>
                </wp:positionV>
                <wp:extent cx="2305685" cy="258445"/>
                <wp:effectExtent l="0" t="0" r="0" b="0"/>
                <wp:wrapSquare wrapText="bothSides"/>
                <wp:docPr id="43" name="Tekstvak 43"/>
                <wp:cNvGraphicFramePr/>
                <a:graphic xmlns:a="http://schemas.openxmlformats.org/drawingml/2006/main">
                  <a:graphicData uri="http://schemas.microsoft.com/office/word/2010/wordprocessingShape">
                    <wps:wsp>
                      <wps:cNvSpPr txBox="1"/>
                      <wps:spPr>
                        <a:xfrm>
                          <a:off x="0" y="0"/>
                          <a:ext cx="2305685" cy="258445"/>
                        </a:xfrm>
                        <a:prstGeom prst="rect">
                          <a:avLst/>
                        </a:prstGeom>
                        <a:solidFill>
                          <a:prstClr val="white"/>
                        </a:solidFill>
                        <a:ln>
                          <a:noFill/>
                        </a:ln>
                      </wps:spPr>
                      <wps:txbx>
                        <w:txbxContent>
                          <w:p w14:paraId="53D05D84" w14:textId="00A2ECEF" w:rsidR="006425AB" w:rsidRPr="00856955" w:rsidRDefault="006425AB" w:rsidP="00DB17E6">
                            <w:pPr>
                              <w:pStyle w:val="Bijschrift"/>
                              <w:rPr>
                                <w:noProof/>
                                <w:sz w:val="24"/>
                              </w:rPr>
                            </w:pPr>
                            <w:bookmarkStart w:id="17" w:name="_Toc452799889"/>
                            <w:r>
                              <w:t xml:space="preserve">Figure </w:t>
                            </w:r>
                            <w:r w:rsidR="00A61EF7">
                              <w:fldChar w:fldCharType="begin"/>
                            </w:r>
                            <w:r w:rsidR="00A61EF7">
                              <w:instrText xml:space="preserve"> SEQ Figure \* ARABIC </w:instrText>
                            </w:r>
                            <w:r w:rsidR="00A61EF7">
                              <w:fldChar w:fldCharType="separate"/>
                            </w:r>
                            <w:r>
                              <w:rPr>
                                <w:noProof/>
                              </w:rPr>
                              <w:t>4</w:t>
                            </w:r>
                            <w:r w:rsidR="00A61EF7">
                              <w:rPr>
                                <w:noProof/>
                              </w:rPr>
                              <w:fldChar w:fldCharType="end"/>
                            </w:r>
                            <w:r>
                              <w:t xml:space="preserve"> Focusrite Scarlett 2i2 </w:t>
                            </w:r>
                            <w:r>
                              <w:rPr>
                                <w:noProof/>
                              </w:rPr>
                              <w:t>Audiointerface</w:t>
                            </w:r>
                          </w:p>
                          <w:bookmarkEnd w:id="17"/>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82B3214" id="Tekstvak 43" o:spid="_x0000_s1029" type="#_x0000_t202" style="position:absolute;margin-left:-2pt;margin-top:4.35pt;width:181.55pt;height:20.3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" stroked="f">
                <v:textbox style="mso-fit-shape-to-text:t" inset="0,0,0,0">
                  <w:txbxContent>
                    <w:p w14:paraId="53D05D84" w14:textId="00A2ECEF" w:rsidR="006425AB" w:rsidRPr="00856955" w:rsidRDefault="006425AB" w:rsidP="00DB17E6">
                      <w:pPr>
                        <w:pStyle w:val="Bijschrift"/>
                        <w:rPr>
                          <w:noProof/>
                          <w:sz w:val="24"/>
                        </w:rPr>
                      </w:pPr>
                      <w:bookmarkStart w:id="18" w:name="_Toc452799889"/>
                      <w:r>
                        <w:t xml:space="preserve">Figure </w:t>
                      </w:r>
                      <w:r w:rsidR="00A61EF7">
                        <w:fldChar w:fldCharType="begin"/>
                      </w:r>
                      <w:r w:rsidR="00A61EF7">
                        <w:instrText xml:space="preserve"> SEQ Figure \* ARABIC </w:instrText>
                      </w:r>
                      <w:r w:rsidR="00A61EF7">
                        <w:fldChar w:fldCharType="separate"/>
                      </w:r>
                      <w:r>
                        <w:rPr>
                          <w:noProof/>
                        </w:rPr>
                        <w:t>4</w:t>
                      </w:r>
                      <w:r w:rsidR="00A61EF7">
                        <w:rPr>
                          <w:noProof/>
                        </w:rPr>
                        <w:fldChar w:fldCharType="end"/>
                      </w:r>
                      <w:r>
                        <w:t xml:space="preserve"> Focusrite Scarlett 2i2 </w:t>
                      </w:r>
                      <w:r>
                        <w:rPr>
                          <w:noProof/>
                        </w:rPr>
                        <w:t>Audiointerface</w:t>
                      </w:r>
                    </w:p>
                    <w:bookmarkEnd w:id="18"/>
                  </w:txbxContent>
                </v:textbox>
                <w10:wrap type="square"/>
              </v:shape>
            </w:pict>
          </mc:Fallback>
        </mc:AlternateContent>
      </w:r>
    </w:p>
    <w:p w14:paraId="3C6CD252" w14:textId="6C95AAA4" w:rsidR="004D48EC" w:rsidRPr="009F290A" w:rsidRDefault="004D48EC" w:rsidP="00C232EA">
      <w:pPr>
        <w:pStyle w:val="Lijstalinea"/>
        <w:numPr>
          <w:ilvl w:val="0"/>
          <w:numId w:val="35"/>
        </w:numPr>
        <w:rPr>
          <w:lang w:val="nl-NL"/>
        </w:rPr>
      </w:pPr>
      <w:r w:rsidRPr="009F290A">
        <w:rPr>
          <w:b/>
          <w:lang w:val="nl-NL"/>
        </w:rPr>
        <w:t>Een externe geluidskaart</w:t>
      </w:r>
      <w:r w:rsidRPr="009F290A">
        <w:rPr>
          <w:lang w:val="nl-NL"/>
        </w:rPr>
        <w:t xml:space="preserve"> of ‘audio interface’ (wordt ook wel AD-convertor, analoge/ digital convertor genoemd). </w:t>
      </w:r>
    </w:p>
    <w:p w14:paraId="1D4223F2" w14:textId="084B8B5B" w:rsidR="00D771AA" w:rsidRDefault="00DB17E6" w:rsidP="00C232EA">
      <w:pPr>
        <w:rPr>
          <w:b/>
          <w:lang w:val="nl-NL"/>
        </w:rPr>
      </w:pPr>
      <w:r>
        <w:rPr>
          <w:noProof/>
        </w:rPr>
        <w:lastRenderedPageBreak/>
        <mc:AlternateContent>
          <mc:Choice Requires="wps">
            <w:drawing>
              <wp:anchor distT="0" distB="0" distL="114300" distR="114300" simplePos="0" relativeHeight="251667456" behindDoc="0" locked="0" layoutInCell="1" allowOverlap="1" wp14:anchorId="552DE378" wp14:editId="3A263D2E">
                <wp:simplePos x="0" y="0"/>
                <wp:positionH relativeFrom="column">
                  <wp:posOffset>4260215</wp:posOffset>
                </wp:positionH>
                <wp:positionV relativeFrom="paragraph">
                  <wp:posOffset>1769110</wp:posOffset>
                </wp:positionV>
                <wp:extent cx="1557655" cy="389890"/>
                <wp:effectExtent l="0" t="0" r="0" b="0"/>
                <wp:wrapSquare wrapText="bothSides"/>
                <wp:docPr id="44" name="Tekstvak 44"/>
                <wp:cNvGraphicFramePr/>
                <a:graphic xmlns:a="http://schemas.openxmlformats.org/drawingml/2006/main">
                  <a:graphicData uri="http://schemas.microsoft.com/office/word/2010/wordprocessingShape">
                    <wps:wsp>
                      <wps:cNvSpPr txBox="1"/>
                      <wps:spPr>
                        <a:xfrm>
                          <a:off x="0" y="0"/>
                          <a:ext cx="1557655" cy="389890"/>
                        </a:xfrm>
                        <a:prstGeom prst="rect">
                          <a:avLst/>
                        </a:prstGeom>
                        <a:solidFill>
                          <a:prstClr val="white"/>
                        </a:solidFill>
                        <a:ln>
                          <a:noFill/>
                        </a:ln>
                      </wps:spPr>
                      <wps:txbx>
                        <w:txbxContent>
                          <w:p w14:paraId="37D62E29" w14:textId="08B8E7B3" w:rsidR="006425AB" w:rsidRPr="00245091" w:rsidRDefault="006425AB" w:rsidP="00DB17E6">
                            <w:pPr>
                              <w:pStyle w:val="Bijschrift"/>
                              <w:rPr>
                                <w:noProof/>
                                <w:sz w:val="24"/>
                              </w:rPr>
                            </w:pPr>
                            <w:bookmarkStart w:id="19" w:name="_Toc452799890"/>
                            <w:r>
                              <w:t xml:space="preserve">Figure </w:t>
                            </w:r>
                            <w:r w:rsidR="00A61EF7">
                              <w:fldChar w:fldCharType="begin"/>
                            </w:r>
                            <w:r w:rsidR="00A61EF7">
                              <w:instrText xml:space="preserve"> SEQ Figure \* ARABIC </w:instrText>
                            </w:r>
                            <w:r w:rsidR="00A61EF7">
                              <w:fldChar w:fldCharType="separate"/>
                            </w:r>
                            <w:r>
                              <w:rPr>
                                <w:noProof/>
                              </w:rPr>
                              <w:t>5</w:t>
                            </w:r>
                            <w:r w:rsidR="00A61EF7">
                              <w:rPr>
                                <w:noProof/>
                              </w:rPr>
                              <w:fldChar w:fldCharType="end"/>
                            </w:r>
                            <w:r>
                              <w:t xml:space="preserve"> USB 2.0 A naar B</w:t>
                            </w:r>
                            <w:sdt>
                              <w:sdtPr>
                                <w:id w:val="1123263754"/>
                                <w:citation/>
                              </w:sdtPr>
                              <w:sdtEndPr/>
                              <w:sdtContent>
                                <w:r>
                                  <w:fldChar w:fldCharType="begin"/>
                                </w:r>
                                <w:r>
                                  <w:instrText xml:space="preserve"> CITATION Ama16 \l 1033 </w:instrText>
                                </w:r>
                                <w:r>
                                  <w:fldChar w:fldCharType="separate"/>
                                </w:r>
                                <w:r>
                                  <w:rPr>
                                    <w:noProof/>
                                  </w:rPr>
                                  <w:t xml:space="preserve"> (Amazone, 2016)</w:t>
                                </w:r>
                                <w:r>
                                  <w:fldChar w:fldCharType="end"/>
                                </w:r>
                              </w:sdtContent>
                            </w:sdt>
                            <w:bookmarkEnd w:id="1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52DE378" id="Tekstvak 44" o:spid="_x0000_s1030" type="#_x0000_t202" style="position:absolute;margin-left:335.45pt;margin-top:139.3pt;width:122.65pt;height:30.7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" stroked="f">
                <v:textbox style="mso-fit-shape-to-text:t" inset="0,0,0,0">
                  <w:txbxContent>
                    <w:p w14:paraId="37D62E29" w14:textId="08B8E7B3" w:rsidR="006425AB" w:rsidRPr="00245091" w:rsidRDefault="006425AB" w:rsidP="00DB17E6">
                      <w:pPr>
                        <w:pStyle w:val="Bijschrift"/>
                        <w:rPr>
                          <w:noProof/>
                          <w:sz w:val="24"/>
                        </w:rPr>
                      </w:pPr>
                      <w:bookmarkStart w:id="20" w:name="_Toc452799890"/>
                      <w:r>
                        <w:t xml:space="preserve">Figure </w:t>
                      </w:r>
                      <w:r w:rsidR="00A61EF7">
                        <w:fldChar w:fldCharType="begin"/>
                      </w:r>
                      <w:r w:rsidR="00A61EF7">
                        <w:instrText xml:space="preserve"> SEQ Figure \* ARABIC </w:instrText>
                      </w:r>
                      <w:r w:rsidR="00A61EF7">
                        <w:fldChar w:fldCharType="separate"/>
                      </w:r>
                      <w:r>
                        <w:rPr>
                          <w:noProof/>
                        </w:rPr>
                        <w:t>5</w:t>
                      </w:r>
                      <w:r w:rsidR="00A61EF7">
                        <w:rPr>
                          <w:noProof/>
                        </w:rPr>
                        <w:fldChar w:fldCharType="end"/>
                      </w:r>
                      <w:r>
                        <w:t xml:space="preserve"> USB 2.0 A naar B</w:t>
                      </w:r>
                      <w:sdt>
                        <w:sdtPr>
                          <w:id w:val="1123263754"/>
                          <w:citation/>
                        </w:sdtPr>
                        <w:sdtEndPr/>
                        <w:sdtContent>
                          <w:r>
                            <w:fldChar w:fldCharType="begin"/>
                          </w:r>
                          <w:r>
                            <w:instrText xml:space="preserve"> CITATION Ama16 \l 1033 </w:instrText>
                          </w:r>
                          <w:r>
                            <w:fldChar w:fldCharType="separate"/>
                          </w:r>
                          <w:r>
                            <w:rPr>
                              <w:noProof/>
                            </w:rPr>
                            <w:t xml:space="preserve"> (Amazone, 2016)</w:t>
                          </w:r>
                          <w:r>
                            <w:fldChar w:fldCharType="end"/>
                          </w:r>
                        </w:sdtContent>
                      </w:sdt>
                      <w:bookmarkEnd w:id="20"/>
                    </w:p>
                  </w:txbxContent>
                </v:textbox>
                <w10:wrap type="square"/>
              </v:shape>
            </w:pict>
          </mc:Fallback>
        </mc:AlternateContent>
      </w:r>
      <w:r w:rsidR="006A0077">
        <w:rPr>
          <w:noProof/>
        </w:rPr>
        <w:drawing>
          <wp:anchor distT="0" distB="0" distL="114300" distR="114300" simplePos="0" relativeHeight="251640832" behindDoc="0" locked="0" layoutInCell="1" allowOverlap="1" wp14:anchorId="3422A371" wp14:editId="4F735E11">
            <wp:simplePos x="0" y="0"/>
            <wp:positionH relativeFrom="column">
              <wp:posOffset>4260629</wp:posOffset>
            </wp:positionH>
            <wp:positionV relativeFrom="paragraph">
              <wp:posOffset>154581</wp:posOffset>
            </wp:positionV>
            <wp:extent cx="1558262" cy="1558262"/>
            <wp:effectExtent l="0" t="0" r="4445" b="4445"/>
            <wp:wrapSquare wrapText="bothSides"/>
            <wp:docPr id="8" name="Afbeelding 8" descr="http://ecx.images-amazon.com/images/I/41QGY4%2BKrdL._SY3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ecx.images-amazon.com/images/I/41QGY4%2BKrdL._SY300_.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58262" cy="1558262"/>
                    </a:xfrm>
                    <a:prstGeom prst="rect">
                      <a:avLst/>
                    </a:prstGeom>
                    <a:noFill/>
                    <a:ln>
                      <a:noFill/>
                    </a:ln>
                  </pic:spPr>
                </pic:pic>
              </a:graphicData>
            </a:graphic>
          </wp:anchor>
        </w:drawing>
      </w:r>
    </w:p>
    <w:p w14:paraId="2AB2DFBC" w14:textId="1E45E831" w:rsidR="00D771AA" w:rsidRDefault="00D771AA" w:rsidP="00C232EA">
      <w:pPr>
        <w:rPr>
          <w:b/>
          <w:lang w:val="nl-NL"/>
        </w:rPr>
      </w:pPr>
    </w:p>
    <w:p w14:paraId="66A8F64E" w14:textId="15EE0423" w:rsidR="006A0077" w:rsidRPr="009F290A" w:rsidRDefault="004D48EC" w:rsidP="00C232EA">
      <w:pPr>
        <w:pStyle w:val="Lijstalinea"/>
        <w:numPr>
          <w:ilvl w:val="0"/>
          <w:numId w:val="35"/>
        </w:numPr>
        <w:rPr>
          <w:b/>
          <w:lang w:val="nl-NL"/>
        </w:rPr>
      </w:pPr>
      <w:r w:rsidRPr="009F290A">
        <w:rPr>
          <w:b/>
          <w:lang w:val="nl-NL"/>
        </w:rPr>
        <w:t xml:space="preserve">Een </w:t>
      </w:r>
      <w:r w:rsidR="00FF44B7">
        <w:rPr>
          <w:b/>
          <w:lang w:val="nl-NL"/>
        </w:rPr>
        <w:t>USB</w:t>
      </w:r>
      <w:r w:rsidRPr="009F290A">
        <w:rPr>
          <w:b/>
          <w:lang w:val="nl-NL"/>
        </w:rPr>
        <w:t xml:space="preserve"> kabel</w:t>
      </w:r>
      <w:r w:rsidRPr="009F290A">
        <w:rPr>
          <w:lang w:val="nl-NL"/>
        </w:rPr>
        <w:t xml:space="preserve"> (</w:t>
      </w:r>
      <w:r w:rsidR="00FF44B7">
        <w:rPr>
          <w:lang w:val="nl-NL"/>
        </w:rPr>
        <w:t>USB</w:t>
      </w:r>
      <w:r w:rsidRPr="009F290A">
        <w:rPr>
          <w:lang w:val="nl-NL"/>
        </w:rPr>
        <w:t xml:space="preserve"> 3.0 of 2.0 </w:t>
      </w:r>
      <w:r w:rsidR="006A0077" w:rsidRPr="009F290A">
        <w:rPr>
          <w:lang w:val="nl-NL"/>
        </w:rPr>
        <w:t xml:space="preserve">A </w:t>
      </w:r>
      <w:r w:rsidRPr="009F290A">
        <w:rPr>
          <w:lang w:val="nl-NL"/>
        </w:rPr>
        <w:t xml:space="preserve">naar </w:t>
      </w:r>
      <w:r w:rsidR="006A0077" w:rsidRPr="009F290A">
        <w:rPr>
          <w:lang w:val="nl-NL"/>
        </w:rPr>
        <w:t>B</w:t>
      </w:r>
      <w:r w:rsidRPr="009F290A">
        <w:rPr>
          <w:lang w:val="nl-NL"/>
        </w:rPr>
        <w:t xml:space="preserve"> afhankelijk van het interfacetype).</w:t>
      </w:r>
    </w:p>
    <w:p w14:paraId="7ADA8B58" w14:textId="77777777" w:rsidR="006A0077" w:rsidRDefault="006A0077" w:rsidP="00C232EA">
      <w:pPr>
        <w:rPr>
          <w:b/>
          <w:lang w:val="nl-NL"/>
        </w:rPr>
      </w:pPr>
    </w:p>
    <w:p w14:paraId="23FEFA80" w14:textId="09AF190C" w:rsidR="006A0077" w:rsidRDefault="00DB17E6" w:rsidP="00C232EA">
      <w:pPr>
        <w:rPr>
          <w:b/>
          <w:lang w:val="nl-NL"/>
        </w:rPr>
      </w:pPr>
      <w:r>
        <w:rPr>
          <w:noProof/>
        </w:rPr>
        <mc:AlternateContent>
          <mc:Choice Requires="wps">
            <w:drawing>
              <wp:anchor distT="0" distB="0" distL="114300" distR="114300" simplePos="0" relativeHeight="251668480" behindDoc="1" locked="0" layoutInCell="1" allowOverlap="1" wp14:anchorId="1D609FC7" wp14:editId="558ABF48">
                <wp:simplePos x="0" y="0"/>
                <wp:positionH relativeFrom="column">
                  <wp:posOffset>-1905</wp:posOffset>
                </wp:positionH>
                <wp:positionV relativeFrom="paragraph">
                  <wp:posOffset>1733550</wp:posOffset>
                </wp:positionV>
                <wp:extent cx="2122170" cy="258445"/>
                <wp:effectExtent l="0" t="0" r="0" b="0"/>
                <wp:wrapTight wrapText="bothSides">
                  <wp:wrapPolygon edited="0">
                    <wp:start x="0" y="0"/>
                    <wp:lineTo x="0" y="21600"/>
                    <wp:lineTo x="21600" y="21600"/>
                    <wp:lineTo x="21600" y="0"/>
                  </wp:wrapPolygon>
                </wp:wrapTight>
                <wp:docPr id="46" name="Tekstvak 46"/>
                <wp:cNvGraphicFramePr/>
                <a:graphic xmlns:a="http://schemas.openxmlformats.org/drawingml/2006/main">
                  <a:graphicData uri="http://schemas.microsoft.com/office/word/2010/wordprocessingShape">
                    <wps:wsp>
                      <wps:cNvSpPr txBox="1"/>
                      <wps:spPr>
                        <a:xfrm>
                          <a:off x="0" y="0"/>
                          <a:ext cx="2122170" cy="258445"/>
                        </a:xfrm>
                        <a:prstGeom prst="rect">
                          <a:avLst/>
                        </a:prstGeom>
                        <a:solidFill>
                          <a:prstClr val="white"/>
                        </a:solidFill>
                        <a:ln>
                          <a:noFill/>
                        </a:ln>
                      </wps:spPr>
                      <wps:txbx>
                        <w:txbxContent>
                          <w:p w14:paraId="314B21E1" w14:textId="0E4E9794" w:rsidR="006425AB" w:rsidRPr="008C598B" w:rsidRDefault="006425AB" w:rsidP="008C598B">
                            <w:pPr>
                              <w:pStyle w:val="Bijschrift"/>
                              <w:rPr>
                                <w:noProof/>
                                <w:sz w:val="24"/>
                              </w:rPr>
                            </w:pPr>
                            <w:bookmarkStart w:id="21" w:name="_Toc452799891"/>
                            <w:r>
                              <w:t xml:space="preserve">Figure </w:t>
                            </w:r>
                            <w:r w:rsidR="00A61EF7">
                              <w:fldChar w:fldCharType="begin"/>
                            </w:r>
                            <w:r w:rsidR="00A61EF7">
                              <w:instrText xml:space="preserve"> SEQ Figure \* ARABIC </w:instrText>
                            </w:r>
                            <w:r w:rsidR="00A61EF7">
                              <w:fldChar w:fldCharType="separate"/>
                            </w:r>
                            <w:r>
                              <w:rPr>
                                <w:noProof/>
                              </w:rPr>
                              <w:t>6</w:t>
                            </w:r>
                            <w:r w:rsidR="00A61EF7">
                              <w:rPr>
                                <w:noProof/>
                              </w:rPr>
                              <w:fldChar w:fldCharType="end"/>
                            </w:r>
                            <w:r>
                              <w:t xml:space="preserve"> Ableton Live 9</w:t>
                            </w:r>
                            <w:sdt>
                              <w:sdtPr>
                                <w:id w:val="1920899162"/>
                                <w:citation/>
                              </w:sdtPr>
                              <w:sdtEndPr/>
                              <w:sdtContent>
                                <w:r>
                                  <w:fldChar w:fldCharType="begin"/>
                                </w:r>
                                <w:r>
                                  <w:instrText xml:space="preserve"> CITATION Fas16 \l 1033 </w:instrText>
                                </w:r>
                                <w:r>
                                  <w:fldChar w:fldCharType="separate"/>
                                </w:r>
                                <w:r>
                                  <w:rPr>
                                    <w:noProof/>
                                  </w:rPr>
                                  <w:t xml:space="preserve"> (Fastpic, 2016)</w:t>
                                </w:r>
                                <w:r>
                                  <w:fldChar w:fldCharType="end"/>
                                </w:r>
                              </w:sdtContent>
                            </w:sdt>
                          </w:p>
                          <w:bookmarkEnd w:id="21"/>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D609FC7" id="Tekstvak 46" o:spid="_x0000_s1031" type="#_x0000_t202" style="position:absolute;margin-left:-.15pt;margin-top:136.5pt;width:167.1pt;height:20.35pt;z-index:-251648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" stroked="f">
                <v:textbox style="mso-fit-shape-to-text:t" inset="0,0,0,0">
                  <w:txbxContent>
                    <w:p w14:paraId="314B21E1" w14:textId="0E4E9794" w:rsidR="006425AB" w:rsidRPr="008C598B" w:rsidRDefault="006425AB" w:rsidP="008C598B">
                      <w:pPr>
                        <w:pStyle w:val="Bijschrift"/>
                        <w:rPr>
                          <w:noProof/>
                          <w:sz w:val="24"/>
                        </w:rPr>
                      </w:pPr>
                      <w:bookmarkStart w:id="22" w:name="_Toc452799891"/>
                      <w:r>
                        <w:t xml:space="preserve">Figure </w:t>
                      </w:r>
                      <w:r w:rsidR="00A61EF7">
                        <w:fldChar w:fldCharType="begin"/>
                      </w:r>
                      <w:r w:rsidR="00A61EF7">
                        <w:instrText xml:space="preserve"> SEQ Figure \* ARABIC </w:instrText>
                      </w:r>
                      <w:r w:rsidR="00A61EF7">
                        <w:fldChar w:fldCharType="separate"/>
                      </w:r>
                      <w:r>
                        <w:rPr>
                          <w:noProof/>
                        </w:rPr>
                        <w:t>6</w:t>
                      </w:r>
                      <w:r w:rsidR="00A61EF7">
                        <w:rPr>
                          <w:noProof/>
                        </w:rPr>
                        <w:fldChar w:fldCharType="end"/>
                      </w:r>
                      <w:r>
                        <w:t xml:space="preserve"> Ableton Live 9</w:t>
                      </w:r>
                      <w:sdt>
                        <w:sdtPr>
                          <w:id w:val="1920899162"/>
                          <w:citation/>
                        </w:sdtPr>
                        <w:sdtEndPr/>
                        <w:sdtContent>
                          <w:r>
                            <w:fldChar w:fldCharType="begin"/>
                          </w:r>
                          <w:r>
                            <w:instrText xml:space="preserve"> CITATION Fas16 \l 1033 </w:instrText>
                          </w:r>
                          <w:r>
                            <w:fldChar w:fldCharType="separate"/>
                          </w:r>
                          <w:r>
                            <w:rPr>
                              <w:noProof/>
                            </w:rPr>
                            <w:t xml:space="preserve"> (Fastpic, 2016)</w:t>
                          </w:r>
                          <w:r>
                            <w:fldChar w:fldCharType="end"/>
                          </w:r>
                        </w:sdtContent>
                      </w:sdt>
                    </w:p>
                    <w:bookmarkEnd w:id="22"/>
                  </w:txbxContent>
                </v:textbox>
                <w10:wrap type="tight"/>
              </v:shape>
            </w:pict>
          </mc:Fallback>
        </mc:AlternateContent>
      </w:r>
      <w:r w:rsidR="006A0077">
        <w:rPr>
          <w:noProof/>
        </w:rPr>
        <w:drawing>
          <wp:anchor distT="0" distB="0" distL="114300" distR="114300" simplePos="0" relativeHeight="251642880" behindDoc="1" locked="0" layoutInCell="1" allowOverlap="1" wp14:anchorId="2D209A7E" wp14:editId="53DB7164">
            <wp:simplePos x="0" y="0"/>
            <wp:positionH relativeFrom="column">
              <wp:posOffset>-1905</wp:posOffset>
            </wp:positionH>
            <wp:positionV relativeFrom="paragraph">
              <wp:posOffset>-635</wp:posOffset>
            </wp:positionV>
            <wp:extent cx="2122170" cy="1677035"/>
            <wp:effectExtent l="0" t="0" r="0" b="0"/>
            <wp:wrapTight wrapText="bothSides">
              <wp:wrapPolygon edited="0">
                <wp:start x="0" y="0"/>
                <wp:lineTo x="0" y="21346"/>
                <wp:lineTo x="21329" y="21346"/>
                <wp:lineTo x="21329" y="0"/>
                <wp:lineTo x="0" y="0"/>
              </wp:wrapPolygon>
            </wp:wrapTight>
            <wp:docPr id="10" name="Afbeelding 10" descr="http://i59.fastpic.ru/big/2013/0921/ec/7ddba20ea97c695622dacd4debddd5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i59.fastpic.ru/big/2013/0921/ec/7ddba20ea97c695622dacd4debddd5ec.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22170" cy="1677035"/>
                    </a:xfrm>
                    <a:prstGeom prst="rect">
                      <a:avLst/>
                    </a:prstGeom>
                    <a:noFill/>
                    <a:ln>
                      <a:noFill/>
                    </a:ln>
                  </pic:spPr>
                </pic:pic>
              </a:graphicData>
            </a:graphic>
          </wp:anchor>
        </w:drawing>
      </w:r>
      <w:r w:rsidR="006A0077" w:rsidRPr="00D771AA">
        <w:rPr>
          <w:b/>
          <w:lang w:val="nl-NL"/>
        </w:rPr>
        <w:t xml:space="preserve"> </w:t>
      </w:r>
    </w:p>
    <w:p w14:paraId="2438B391" w14:textId="0DF30880" w:rsidR="004D48EC" w:rsidRPr="009F290A" w:rsidRDefault="00DB17E6" w:rsidP="00C232EA">
      <w:pPr>
        <w:pStyle w:val="Lijstalinea"/>
        <w:numPr>
          <w:ilvl w:val="0"/>
          <w:numId w:val="35"/>
        </w:numPr>
        <w:rPr>
          <w:lang w:val="nl-NL"/>
        </w:rPr>
      </w:pPr>
      <w:r>
        <w:rPr>
          <w:noProof/>
        </w:rPr>
        <mc:AlternateContent>
          <mc:Choice Requires="wps">
            <w:drawing>
              <wp:anchor distT="0" distB="0" distL="114300" distR="114300" simplePos="0" relativeHeight="251669504" behindDoc="1" locked="0" layoutInCell="1" allowOverlap="1" wp14:anchorId="18F90B57" wp14:editId="74AC9362">
                <wp:simplePos x="0" y="0"/>
                <wp:positionH relativeFrom="column">
                  <wp:posOffset>4262120</wp:posOffset>
                </wp:positionH>
                <wp:positionV relativeFrom="paragraph">
                  <wp:posOffset>2520950</wp:posOffset>
                </wp:positionV>
                <wp:extent cx="2096135" cy="389890"/>
                <wp:effectExtent l="0" t="0" r="0" b="0"/>
                <wp:wrapTight wrapText="bothSides">
                  <wp:wrapPolygon edited="0">
                    <wp:start x="0" y="0"/>
                    <wp:lineTo x="0" y="21600"/>
                    <wp:lineTo x="21600" y="21600"/>
                    <wp:lineTo x="21600" y="0"/>
                  </wp:wrapPolygon>
                </wp:wrapTight>
                <wp:docPr id="49" name="Tekstvak 49"/>
                <wp:cNvGraphicFramePr/>
                <a:graphic xmlns:a="http://schemas.openxmlformats.org/drawingml/2006/main">
                  <a:graphicData uri="http://schemas.microsoft.com/office/word/2010/wordprocessingShape">
                    <wps:wsp>
                      <wps:cNvSpPr txBox="1"/>
                      <wps:spPr>
                        <a:xfrm>
                          <a:off x="0" y="0"/>
                          <a:ext cx="2096135" cy="389890"/>
                        </a:xfrm>
                        <a:prstGeom prst="rect">
                          <a:avLst/>
                        </a:prstGeom>
                        <a:solidFill>
                          <a:prstClr val="white"/>
                        </a:solidFill>
                        <a:ln>
                          <a:noFill/>
                        </a:ln>
                      </wps:spPr>
                      <wps:txbx>
                        <w:txbxContent>
                          <w:p w14:paraId="651691E1" w14:textId="2C9B3E97" w:rsidR="006425AB" w:rsidRPr="0002376B" w:rsidRDefault="006425AB" w:rsidP="00DB17E6">
                            <w:pPr>
                              <w:pStyle w:val="Bijschrift"/>
                              <w:rPr>
                                <w:noProof/>
                                <w:sz w:val="24"/>
                              </w:rPr>
                            </w:pPr>
                            <w:bookmarkStart w:id="23" w:name="_Toc452799892"/>
                            <w:r>
                              <w:t xml:space="preserve">Figure </w:t>
                            </w:r>
                            <w:r w:rsidR="00A61EF7">
                              <w:fldChar w:fldCharType="begin"/>
                            </w:r>
                            <w:r w:rsidR="00A61EF7">
                              <w:instrText xml:space="preserve"> SEQ Figure \* ARABIC </w:instrText>
                            </w:r>
                            <w:r w:rsidR="00A61EF7">
                              <w:fldChar w:fldCharType="separate"/>
                            </w:r>
                            <w:r>
                              <w:rPr>
                                <w:noProof/>
                              </w:rPr>
                              <w:t>7</w:t>
                            </w:r>
                            <w:r w:rsidR="00A61EF7">
                              <w:rPr>
                                <w:noProof/>
                              </w:rPr>
                              <w:fldChar w:fldCharType="end"/>
                            </w:r>
                            <w:r>
                              <w:t xml:space="preserve"> Logtech z200 speakers</w:t>
                            </w:r>
                            <w:sdt>
                              <w:sdtPr>
                                <w:id w:val="-2134401944"/>
                                <w:citation/>
                              </w:sdtPr>
                              <w:sdtEndPr/>
                              <w:sdtContent>
                                <w:r>
                                  <w:fldChar w:fldCharType="begin"/>
                                </w:r>
                                <w:r>
                                  <w:instrText xml:space="preserve"> CITATION Ama161 \l 1033 </w:instrText>
                                </w:r>
                                <w:r>
                                  <w:fldChar w:fldCharType="separate"/>
                                </w:r>
                                <w:r>
                                  <w:rPr>
                                    <w:noProof/>
                                  </w:rPr>
                                  <w:t xml:space="preserve"> (Amazon, 2016)</w:t>
                                </w:r>
                                <w:r>
                                  <w:fldChar w:fldCharType="end"/>
                                </w:r>
                              </w:sdtContent>
                            </w:sdt>
                          </w:p>
                          <w:bookmarkEnd w:id="23"/>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8F90B57" id="Tekstvak 49" o:spid="_x0000_s1032" type="#_x0000_t202" style="position:absolute;left:0;text-align:left;margin-left:335.6pt;margin-top:198.5pt;width:165.05pt;height:30.7pt;z-index:-251646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" stroked="f">
                <v:textbox style="mso-fit-shape-to-text:t" inset="0,0,0,0">
                  <w:txbxContent>
                    <w:p w14:paraId="651691E1" w14:textId="2C9B3E97" w:rsidR="006425AB" w:rsidRPr="0002376B" w:rsidRDefault="006425AB" w:rsidP="00DB17E6">
                      <w:pPr>
                        <w:pStyle w:val="Bijschrift"/>
                        <w:rPr>
                          <w:noProof/>
                          <w:sz w:val="24"/>
                        </w:rPr>
                      </w:pPr>
                      <w:bookmarkStart w:id="24" w:name="_Toc452799892"/>
                      <w:r>
                        <w:t xml:space="preserve">Figure </w:t>
                      </w:r>
                      <w:r w:rsidR="00A61EF7">
                        <w:fldChar w:fldCharType="begin"/>
                      </w:r>
                      <w:r w:rsidR="00A61EF7">
                        <w:instrText xml:space="preserve"> SEQ Figure \* ARABIC </w:instrText>
                      </w:r>
                      <w:r w:rsidR="00A61EF7">
                        <w:fldChar w:fldCharType="separate"/>
                      </w:r>
                      <w:r>
                        <w:rPr>
                          <w:noProof/>
                        </w:rPr>
                        <w:t>7</w:t>
                      </w:r>
                      <w:r w:rsidR="00A61EF7">
                        <w:rPr>
                          <w:noProof/>
                        </w:rPr>
                        <w:fldChar w:fldCharType="end"/>
                      </w:r>
                      <w:r>
                        <w:t xml:space="preserve"> Logtech z200 speakers</w:t>
                      </w:r>
                      <w:sdt>
                        <w:sdtPr>
                          <w:id w:val="-2134401944"/>
                          <w:citation/>
                        </w:sdtPr>
                        <w:sdtEndPr/>
                        <w:sdtContent>
                          <w:r>
                            <w:fldChar w:fldCharType="begin"/>
                          </w:r>
                          <w:r>
                            <w:instrText xml:space="preserve"> CITATION Ama161 \l 1033 </w:instrText>
                          </w:r>
                          <w:r>
                            <w:fldChar w:fldCharType="separate"/>
                          </w:r>
                          <w:r>
                            <w:rPr>
                              <w:noProof/>
                            </w:rPr>
                            <w:t xml:space="preserve"> (Amazon, 2016)</w:t>
                          </w:r>
                          <w:r>
                            <w:fldChar w:fldCharType="end"/>
                          </w:r>
                        </w:sdtContent>
                      </w:sdt>
                    </w:p>
                    <w:bookmarkEnd w:id="24"/>
                  </w:txbxContent>
                </v:textbox>
                <w10:wrap type="tight"/>
              </v:shape>
            </w:pict>
          </mc:Fallback>
        </mc:AlternateContent>
      </w:r>
      <w:r w:rsidR="006A0077">
        <w:rPr>
          <w:noProof/>
        </w:rPr>
        <w:drawing>
          <wp:anchor distT="0" distB="0" distL="114300" distR="114300" simplePos="0" relativeHeight="251641856" behindDoc="1" locked="0" layoutInCell="1" allowOverlap="1" wp14:anchorId="5291E244" wp14:editId="39843CFF">
            <wp:simplePos x="0" y="0"/>
            <wp:positionH relativeFrom="column">
              <wp:posOffset>4262535</wp:posOffset>
            </wp:positionH>
            <wp:positionV relativeFrom="paragraph">
              <wp:posOffset>317941</wp:posOffset>
            </wp:positionV>
            <wp:extent cx="2096135" cy="2146300"/>
            <wp:effectExtent l="0" t="0" r="0" b="6350"/>
            <wp:wrapTight wrapText="bothSides">
              <wp:wrapPolygon edited="0">
                <wp:start x="0" y="0"/>
                <wp:lineTo x="0" y="21472"/>
                <wp:lineTo x="21397" y="21472"/>
                <wp:lineTo x="21397" y="0"/>
                <wp:lineTo x="0" y="0"/>
              </wp:wrapPolygon>
            </wp:wrapTight>
            <wp:docPr id="11" name="Afbeelding 11" descr="https://images-na.ssl-images-amazon.com/images/I/41O%2B1VzJKxL._AC_UL320_SR312,32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images-na.ssl-images-amazon.com/images/I/41O%2B1VzJKxL._AC_UL320_SR312,320_.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96135" cy="2146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D48EC" w:rsidRPr="009F290A">
        <w:rPr>
          <w:b/>
          <w:lang w:val="nl-NL"/>
        </w:rPr>
        <w:t>Een DAW</w:t>
      </w:r>
      <w:r w:rsidR="004D48EC" w:rsidRPr="009F290A">
        <w:rPr>
          <w:lang w:val="nl-NL"/>
        </w:rPr>
        <w:t xml:space="preserve"> (opname/ mix</w:t>
      </w:r>
      <w:r w:rsidR="00657C92">
        <w:rPr>
          <w:lang w:val="nl-NL"/>
        </w:rPr>
        <w:t>age</w:t>
      </w:r>
      <w:r w:rsidR="004D48EC" w:rsidRPr="009F290A">
        <w:rPr>
          <w:lang w:val="nl-NL"/>
        </w:rPr>
        <w:t xml:space="preserve"> software).</w:t>
      </w:r>
      <w:r w:rsidR="00D771AA" w:rsidRPr="009F290A">
        <w:rPr>
          <w:lang w:val="nl-NL"/>
        </w:rPr>
        <w:t xml:space="preserve"> </w:t>
      </w:r>
    </w:p>
    <w:p w14:paraId="7C754B3D" w14:textId="41C2F163" w:rsidR="006A0077" w:rsidRDefault="006A0077" w:rsidP="00C232EA">
      <w:pPr>
        <w:rPr>
          <w:lang w:val="nl-NL"/>
        </w:rPr>
      </w:pPr>
    </w:p>
    <w:p w14:paraId="028A063A" w14:textId="495A3010" w:rsidR="006A0077" w:rsidRDefault="006A0077" w:rsidP="00C232EA">
      <w:pPr>
        <w:rPr>
          <w:lang w:val="nl-NL"/>
        </w:rPr>
      </w:pPr>
    </w:p>
    <w:p w14:paraId="7CA30101" w14:textId="77777777" w:rsidR="006A0077" w:rsidRDefault="006A0077" w:rsidP="00C232EA">
      <w:pPr>
        <w:rPr>
          <w:lang w:val="nl-NL"/>
        </w:rPr>
      </w:pPr>
    </w:p>
    <w:p w14:paraId="2E4D9A64" w14:textId="2CB31638" w:rsidR="004D48EC" w:rsidRPr="009F290A" w:rsidRDefault="006A0077" w:rsidP="00C232EA">
      <w:pPr>
        <w:pStyle w:val="Lijstalinea"/>
        <w:numPr>
          <w:ilvl w:val="0"/>
          <w:numId w:val="35"/>
        </w:numPr>
        <w:rPr>
          <w:lang w:val="nl-NL"/>
        </w:rPr>
      </w:pPr>
      <w:r w:rsidRPr="009F290A">
        <w:rPr>
          <w:b/>
          <w:lang w:val="nl-NL"/>
        </w:rPr>
        <w:t xml:space="preserve">Monitoren </w:t>
      </w:r>
      <w:r w:rsidRPr="009F290A">
        <w:rPr>
          <w:lang w:val="nl-NL"/>
        </w:rPr>
        <w:t>zijn optioneel</w:t>
      </w:r>
    </w:p>
    <w:p w14:paraId="52B3F520" w14:textId="491CC674" w:rsidR="006A0077" w:rsidRDefault="006A0077" w:rsidP="00C232EA">
      <w:pPr>
        <w:rPr>
          <w:b/>
          <w:lang w:val="nl-NL"/>
        </w:rPr>
      </w:pPr>
    </w:p>
    <w:p w14:paraId="2437E028" w14:textId="3173CDEA" w:rsidR="006A0077" w:rsidRDefault="00DB17E6" w:rsidP="00C232EA">
      <w:pPr>
        <w:rPr>
          <w:b/>
          <w:lang w:val="nl-NL"/>
        </w:rPr>
      </w:pPr>
      <w:r>
        <w:rPr>
          <w:noProof/>
        </w:rPr>
        <mc:AlternateContent>
          <mc:Choice Requires="wps">
            <w:drawing>
              <wp:anchor distT="0" distB="0" distL="114300" distR="114300" simplePos="0" relativeHeight="251670528" behindDoc="0" locked="0" layoutInCell="1" allowOverlap="1" wp14:anchorId="42AF58D5" wp14:editId="13F5769E">
                <wp:simplePos x="0" y="0"/>
                <wp:positionH relativeFrom="column">
                  <wp:posOffset>-280035</wp:posOffset>
                </wp:positionH>
                <wp:positionV relativeFrom="paragraph">
                  <wp:posOffset>2318385</wp:posOffset>
                </wp:positionV>
                <wp:extent cx="2310130" cy="258445"/>
                <wp:effectExtent l="0" t="0" r="0" b="0"/>
                <wp:wrapSquare wrapText="bothSides"/>
                <wp:docPr id="50" name="Tekstvak 50"/>
                <wp:cNvGraphicFramePr/>
                <a:graphic xmlns:a="http://schemas.openxmlformats.org/drawingml/2006/main">
                  <a:graphicData uri="http://schemas.microsoft.com/office/word/2010/wordprocessingShape">
                    <wps:wsp>
                      <wps:cNvSpPr txBox="1"/>
                      <wps:spPr>
                        <a:xfrm>
                          <a:off x="0" y="0"/>
                          <a:ext cx="2310130" cy="258445"/>
                        </a:xfrm>
                        <a:prstGeom prst="rect">
                          <a:avLst/>
                        </a:prstGeom>
                        <a:solidFill>
                          <a:prstClr val="white"/>
                        </a:solidFill>
                        <a:ln>
                          <a:noFill/>
                        </a:ln>
                      </wps:spPr>
                      <wps:txbx>
                        <w:txbxContent>
                          <w:p w14:paraId="21BFE734" w14:textId="53025CE1" w:rsidR="006425AB" w:rsidRPr="008C598B" w:rsidRDefault="006425AB" w:rsidP="00DB17E6">
                            <w:pPr>
                              <w:pStyle w:val="Bijschrift"/>
                              <w:rPr>
                                <w:noProof/>
                                <w:sz w:val="24"/>
                                <w:lang w:val="nl-NL"/>
                              </w:rPr>
                            </w:pPr>
                            <w:bookmarkStart w:id="25" w:name="_Toc452799893"/>
                            <w:r w:rsidRPr="008C598B">
                              <w:rPr>
                                <w:lang w:val="nl-NL"/>
                              </w:rPr>
                              <w:t xml:space="preserve">Figure </w:t>
                            </w:r>
                            <w:r>
                              <w:fldChar w:fldCharType="begin"/>
                            </w:r>
                            <w:r w:rsidRPr="008C598B">
                              <w:rPr>
                                <w:lang w:val="nl-NL"/>
                              </w:rPr>
                              <w:instrText xml:space="preserve"> SEQ Figure \* ARABIC </w:instrText>
                            </w:r>
                            <w:r>
                              <w:fldChar w:fldCharType="separate"/>
                            </w:r>
                            <w:r w:rsidRPr="008C598B">
                              <w:rPr>
                                <w:noProof/>
                                <w:lang w:val="nl-NL"/>
                              </w:rPr>
                              <w:t>8</w:t>
                            </w:r>
                            <w:r>
                              <w:fldChar w:fldCharType="end"/>
                            </w:r>
                            <w:r w:rsidRPr="008C598B">
                              <w:rPr>
                                <w:lang w:val="nl-NL"/>
                              </w:rPr>
                              <w:t xml:space="preserve"> Asus Ux 303</w:t>
                            </w:r>
                            <w:sdt>
                              <w:sdtPr>
                                <w:id w:val="-645428517"/>
                                <w:citation/>
                              </w:sdtPr>
                              <w:sdtEndPr/>
                              <w:sdtContent>
                                <w:r>
                                  <w:fldChar w:fldCharType="begin"/>
                                </w:r>
                                <w:r w:rsidRPr="008C598B">
                                  <w:rPr>
                                    <w:lang w:val="nl-NL"/>
                                  </w:rPr>
                                  <w:instrText xml:space="preserve">CITATION Iza16 \l 1033 </w:instrText>
                                </w:r>
                                <w:r>
                                  <w:fldChar w:fldCharType="separate"/>
                                </w:r>
                                <w:r w:rsidRPr="008C598B">
                                  <w:rPr>
                                    <w:noProof/>
                                    <w:lang w:val="nl-NL"/>
                                  </w:rPr>
                                  <w:t xml:space="preserve"> (ASUS, 2016)</w:t>
                                </w:r>
                                <w:r>
                                  <w:fldChar w:fldCharType="end"/>
                                </w:r>
                              </w:sdtContent>
                            </w:sdt>
                          </w:p>
                          <w:bookmarkEnd w:id="25"/>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2AF58D5" id="Tekstvak 50" o:spid="_x0000_s1033" type="#_x0000_t202" style="position:absolute;margin-left:-22.05pt;margin-top:182.55pt;width:181.9pt;height:20.3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" stroked="f">
                <v:textbox style="mso-fit-shape-to-text:t" inset="0,0,0,0">
                  <w:txbxContent>
                    <w:p w14:paraId="21BFE734" w14:textId="53025CE1" w:rsidR="006425AB" w:rsidRPr="008C598B" w:rsidRDefault="006425AB" w:rsidP="00DB17E6">
                      <w:pPr>
                        <w:pStyle w:val="Bijschrift"/>
                        <w:rPr>
                          <w:noProof/>
                          <w:sz w:val="24"/>
                          <w:lang w:val="nl-NL"/>
                        </w:rPr>
                      </w:pPr>
                      <w:bookmarkStart w:id="26" w:name="_Toc452799893"/>
                      <w:r w:rsidRPr="008C598B">
                        <w:rPr>
                          <w:lang w:val="nl-NL"/>
                        </w:rPr>
                        <w:t xml:space="preserve">Figure </w:t>
                      </w:r>
                      <w:r>
                        <w:fldChar w:fldCharType="begin"/>
                      </w:r>
                      <w:r w:rsidRPr="008C598B">
                        <w:rPr>
                          <w:lang w:val="nl-NL"/>
                        </w:rPr>
                        <w:instrText xml:space="preserve"> SEQ Figure \* ARABIC </w:instrText>
                      </w:r>
                      <w:r>
                        <w:fldChar w:fldCharType="separate"/>
                      </w:r>
                      <w:r w:rsidRPr="008C598B">
                        <w:rPr>
                          <w:noProof/>
                          <w:lang w:val="nl-NL"/>
                        </w:rPr>
                        <w:t>8</w:t>
                      </w:r>
                      <w:r>
                        <w:fldChar w:fldCharType="end"/>
                      </w:r>
                      <w:r w:rsidRPr="008C598B">
                        <w:rPr>
                          <w:lang w:val="nl-NL"/>
                        </w:rPr>
                        <w:t xml:space="preserve"> Asus Ux 303</w:t>
                      </w:r>
                      <w:sdt>
                        <w:sdtPr>
                          <w:id w:val="-645428517"/>
                          <w:citation/>
                        </w:sdtPr>
                        <w:sdtEndPr/>
                        <w:sdtContent>
                          <w:r>
                            <w:fldChar w:fldCharType="begin"/>
                          </w:r>
                          <w:r w:rsidRPr="008C598B">
                            <w:rPr>
                              <w:lang w:val="nl-NL"/>
                            </w:rPr>
                            <w:instrText xml:space="preserve">CITATION Iza16 \l 1033 </w:instrText>
                          </w:r>
                          <w:r>
                            <w:fldChar w:fldCharType="separate"/>
                          </w:r>
                          <w:r w:rsidRPr="008C598B">
                            <w:rPr>
                              <w:noProof/>
                              <w:lang w:val="nl-NL"/>
                            </w:rPr>
                            <w:t xml:space="preserve"> (ASUS, 2016)</w:t>
                          </w:r>
                          <w:r>
                            <w:fldChar w:fldCharType="end"/>
                          </w:r>
                        </w:sdtContent>
                      </w:sdt>
                    </w:p>
                    <w:bookmarkEnd w:id="26"/>
                  </w:txbxContent>
                </v:textbox>
                <w10:wrap type="square"/>
              </v:shape>
            </w:pict>
          </mc:Fallback>
        </mc:AlternateContent>
      </w:r>
      <w:r w:rsidR="006A0077">
        <w:rPr>
          <w:noProof/>
        </w:rPr>
        <w:drawing>
          <wp:anchor distT="0" distB="0" distL="114300" distR="114300" simplePos="0" relativeHeight="251643904" behindDoc="1" locked="0" layoutInCell="1" allowOverlap="1" wp14:anchorId="2F529251" wp14:editId="2AB43F27">
            <wp:simplePos x="0" y="0"/>
            <wp:positionH relativeFrom="column">
              <wp:posOffset>-280035</wp:posOffset>
            </wp:positionH>
            <wp:positionV relativeFrom="paragraph">
              <wp:posOffset>430530</wp:posOffset>
            </wp:positionV>
            <wp:extent cx="2310130" cy="1830705"/>
            <wp:effectExtent l="0" t="0" r="0" b="0"/>
            <wp:wrapSquare wrapText="bothSides"/>
            <wp:docPr id="13" name="Afbeelding 13" descr="https://dlcdnimgs.asus.com/20160129_cosmo/cosmo/websites/global/products/ysdirWkLOLB8epF3/img/kv_par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dlcdnimgs.asus.com/20160129_cosmo/cosmo/websites/global/products/ysdirWkLOLB8epF3/img/kv_part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10130" cy="1830705"/>
                    </a:xfrm>
                    <a:prstGeom prst="rect">
                      <a:avLst/>
                    </a:prstGeom>
                    <a:noFill/>
                    <a:ln>
                      <a:noFill/>
                    </a:ln>
                  </pic:spPr>
                </pic:pic>
              </a:graphicData>
            </a:graphic>
          </wp:anchor>
        </w:drawing>
      </w:r>
    </w:p>
    <w:p w14:paraId="089FB3B5" w14:textId="0AEC1DB8" w:rsidR="00830C09" w:rsidRPr="009F290A" w:rsidRDefault="00830C09" w:rsidP="00C232EA">
      <w:pPr>
        <w:pStyle w:val="Lijstalinea"/>
        <w:numPr>
          <w:ilvl w:val="0"/>
          <w:numId w:val="35"/>
        </w:numPr>
        <w:rPr>
          <w:lang w:val="nl-NL"/>
        </w:rPr>
      </w:pPr>
      <w:r w:rsidRPr="009F290A">
        <w:rPr>
          <w:b/>
          <w:lang w:val="nl-NL"/>
        </w:rPr>
        <w:t>Computer</w:t>
      </w:r>
      <w:r w:rsidRPr="009F290A">
        <w:rPr>
          <w:lang w:val="nl-NL"/>
        </w:rPr>
        <w:t xml:space="preserve"> of </w:t>
      </w:r>
      <w:r w:rsidRPr="009F290A">
        <w:rPr>
          <w:b/>
          <w:lang w:val="nl-NL"/>
        </w:rPr>
        <w:t>laptop</w:t>
      </w:r>
      <w:r w:rsidRPr="009F290A">
        <w:rPr>
          <w:lang w:val="nl-NL"/>
        </w:rPr>
        <w:t xml:space="preserve"> met internetverbinding. De computer heeft 6/8 GB aan RAM en minimaal een Intel i5 processor (4</w:t>
      </w:r>
      <w:r w:rsidRPr="009F290A">
        <w:rPr>
          <w:vertAlign w:val="superscript"/>
          <w:lang w:val="nl-NL"/>
        </w:rPr>
        <w:t>e</w:t>
      </w:r>
      <w:r w:rsidRPr="009F290A">
        <w:rPr>
          <w:lang w:val="nl-NL"/>
        </w:rPr>
        <w:t xml:space="preserve"> generatie) of een vergelijkebare CPU instaat tussen de 1,7 GHz en 2,5 GHz te draaien.</w:t>
      </w:r>
      <w:r w:rsidR="006A0077" w:rsidRPr="009F290A">
        <w:rPr>
          <w:lang w:val="nl-NL"/>
        </w:rPr>
        <w:t xml:space="preserve"> </w:t>
      </w:r>
    </w:p>
    <w:p w14:paraId="0E9AE1F8" w14:textId="77777777" w:rsidR="009F290A" w:rsidRDefault="009F290A" w:rsidP="00C232EA">
      <w:pPr>
        <w:rPr>
          <w:lang w:val="nl-NL"/>
        </w:rPr>
      </w:pPr>
    </w:p>
    <w:p w14:paraId="44C88D14" w14:textId="616B52E6" w:rsidR="009F290A" w:rsidRDefault="009F290A" w:rsidP="00C232EA">
      <w:pPr>
        <w:pStyle w:val="Geenafstand"/>
        <w:rPr>
          <w:rStyle w:val="Kop3Char"/>
          <w:lang w:val="nl-NL"/>
        </w:rPr>
      </w:pPr>
      <w:r>
        <w:rPr>
          <w:lang w:val="nl-NL"/>
        </w:rPr>
        <w:br/>
      </w:r>
      <w:r>
        <w:rPr>
          <w:lang w:val="nl-NL"/>
        </w:rPr>
        <w:br/>
      </w:r>
      <w:r w:rsidR="004D48EC" w:rsidRPr="00D42A77">
        <w:rPr>
          <w:lang w:val="nl-NL"/>
        </w:rPr>
        <w:lastRenderedPageBreak/>
        <w:t>Hier volgt een schematisch overzicht van de</w:t>
      </w:r>
      <w:r>
        <w:rPr>
          <w:lang w:val="nl-NL"/>
        </w:rPr>
        <w:t xml:space="preserve"> aansluiting van de apparatuur</w:t>
      </w:r>
      <w:r w:rsidR="003B62F2">
        <w:rPr>
          <w:noProof/>
        </w:rPr>
        <mc:AlternateContent>
          <mc:Choice Requires="wps">
            <w:drawing>
              <wp:anchor distT="0" distB="0" distL="114300" distR="114300" simplePos="0" relativeHeight="251671552" behindDoc="0" locked="0" layoutInCell="1" allowOverlap="1" wp14:anchorId="6D581C97" wp14:editId="360298D7">
                <wp:simplePos x="0" y="0"/>
                <wp:positionH relativeFrom="column">
                  <wp:posOffset>0</wp:posOffset>
                </wp:positionH>
                <wp:positionV relativeFrom="paragraph">
                  <wp:posOffset>4390390</wp:posOffset>
                </wp:positionV>
                <wp:extent cx="5957570" cy="258445"/>
                <wp:effectExtent l="0" t="0" r="0" b="0"/>
                <wp:wrapSquare wrapText="bothSides"/>
                <wp:docPr id="51" name="Tekstvak 51"/>
                <wp:cNvGraphicFramePr/>
                <a:graphic xmlns:a="http://schemas.openxmlformats.org/drawingml/2006/main">
                  <a:graphicData uri="http://schemas.microsoft.com/office/word/2010/wordprocessingShape">
                    <wps:wsp>
                      <wps:cNvSpPr txBox="1"/>
                      <wps:spPr>
                        <a:xfrm>
                          <a:off x="0" y="0"/>
                          <a:ext cx="5957570" cy="258445"/>
                        </a:xfrm>
                        <a:prstGeom prst="rect">
                          <a:avLst/>
                        </a:prstGeom>
                        <a:solidFill>
                          <a:prstClr val="white"/>
                        </a:solidFill>
                        <a:ln>
                          <a:noFill/>
                        </a:ln>
                      </wps:spPr>
                      <wps:txbx>
                        <w:txbxContent>
                          <w:p w14:paraId="2079A695" w14:textId="4A21D719" w:rsidR="006425AB" w:rsidRPr="008C598B" w:rsidRDefault="006425AB" w:rsidP="008C598B">
                            <w:pPr>
                              <w:pStyle w:val="Bijschrift"/>
                              <w:rPr>
                                <w:sz w:val="24"/>
                                <w:lang w:val="nl-NL"/>
                              </w:rPr>
                            </w:pPr>
                            <w:bookmarkStart w:id="27" w:name="_Toc452799894"/>
                            <w:r w:rsidRPr="008C598B">
                              <w:rPr>
                                <w:lang w:val="nl-NL"/>
                              </w:rPr>
                              <w:t xml:space="preserve">Figure </w:t>
                            </w:r>
                            <w:r>
                              <w:fldChar w:fldCharType="begin"/>
                            </w:r>
                            <w:r w:rsidRPr="008C598B">
                              <w:rPr>
                                <w:lang w:val="nl-NL"/>
                              </w:rPr>
                              <w:instrText xml:space="preserve"> SEQ Figure \* ARABIC </w:instrText>
                            </w:r>
                            <w:r>
                              <w:fldChar w:fldCharType="separate"/>
                            </w:r>
                            <w:r w:rsidRPr="008C598B">
                              <w:rPr>
                                <w:noProof/>
                                <w:lang w:val="nl-NL"/>
                              </w:rPr>
                              <w:t>9</w:t>
                            </w:r>
                            <w:r>
                              <w:fldChar w:fldCharType="end"/>
                            </w:r>
                            <w:r w:rsidRPr="008C598B">
                              <w:rPr>
                                <w:lang w:val="nl-NL"/>
                              </w:rPr>
                              <w:t xml:space="preserve"> Schematisch overzicht aansluiting apparatuur</w:t>
                            </w:r>
                          </w:p>
                          <w:bookmarkEnd w:id="27"/>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D581C97" id="Tekstvak 51" o:spid="_x0000_s1034" type="#_x0000_t202" style="position:absolute;margin-left:0;margin-top:345.7pt;width:469.1pt;height:20.3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" stroked="f">
                <v:textbox style="mso-fit-shape-to-text:t" inset="0,0,0,0">
                  <w:txbxContent>
                    <w:p w14:paraId="2079A695" w14:textId="4A21D719" w:rsidR="006425AB" w:rsidRPr="008C598B" w:rsidRDefault="006425AB" w:rsidP="008C598B">
                      <w:pPr>
                        <w:pStyle w:val="Bijschrift"/>
                        <w:rPr>
                          <w:sz w:val="24"/>
                          <w:lang w:val="nl-NL"/>
                        </w:rPr>
                      </w:pPr>
                      <w:bookmarkStart w:id="28" w:name="_Toc452799894"/>
                      <w:r w:rsidRPr="008C598B">
                        <w:rPr>
                          <w:lang w:val="nl-NL"/>
                        </w:rPr>
                        <w:t xml:space="preserve">Figure </w:t>
                      </w:r>
                      <w:r>
                        <w:fldChar w:fldCharType="begin"/>
                      </w:r>
                      <w:r w:rsidRPr="008C598B">
                        <w:rPr>
                          <w:lang w:val="nl-NL"/>
                        </w:rPr>
                        <w:instrText xml:space="preserve"> SEQ Figure \* ARABIC </w:instrText>
                      </w:r>
                      <w:r>
                        <w:fldChar w:fldCharType="separate"/>
                      </w:r>
                      <w:r w:rsidRPr="008C598B">
                        <w:rPr>
                          <w:noProof/>
                          <w:lang w:val="nl-NL"/>
                        </w:rPr>
                        <w:t>9</w:t>
                      </w:r>
                      <w:r>
                        <w:fldChar w:fldCharType="end"/>
                      </w:r>
                      <w:r w:rsidRPr="008C598B">
                        <w:rPr>
                          <w:lang w:val="nl-NL"/>
                        </w:rPr>
                        <w:t xml:space="preserve"> Schematisch overzicht aansluiting apparatuur</w:t>
                      </w:r>
                    </w:p>
                    <w:bookmarkEnd w:id="28"/>
                  </w:txbxContent>
                </v:textbox>
                <w10:wrap type="square"/>
              </v:shape>
            </w:pict>
          </mc:Fallback>
        </mc:AlternateContent>
      </w:r>
      <w:r w:rsidR="00602603">
        <w:rPr>
          <w:noProof/>
        </w:rPr>
        <w:drawing>
          <wp:anchor distT="0" distB="0" distL="114300" distR="114300" simplePos="0" relativeHeight="251636736" behindDoc="0" locked="0" layoutInCell="1" allowOverlap="1" wp14:anchorId="2BED521C" wp14:editId="31624B5D">
            <wp:simplePos x="0" y="0"/>
            <wp:positionH relativeFrom="column">
              <wp:posOffset>0</wp:posOffset>
            </wp:positionH>
            <wp:positionV relativeFrom="paragraph">
              <wp:posOffset>260350</wp:posOffset>
            </wp:positionV>
            <wp:extent cx="5957570" cy="4072890"/>
            <wp:effectExtent l="0" t="0" r="5080" b="3810"/>
            <wp:wrapSquare wrapText="bothSides"/>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57570" cy="4072890"/>
                    </a:xfrm>
                    <a:prstGeom prst="rect">
                      <a:avLst/>
                    </a:prstGeom>
                    <a:noFill/>
                    <a:ln>
                      <a:noFill/>
                    </a:ln>
                  </pic:spPr>
                </pic:pic>
              </a:graphicData>
            </a:graphic>
          </wp:anchor>
        </w:drawing>
      </w:r>
      <w:r w:rsidRPr="009F290A">
        <w:rPr>
          <w:lang w:val="nl-NL"/>
        </w:rPr>
        <w:t>:</w:t>
      </w:r>
      <w:r w:rsidR="004D48EC" w:rsidRPr="00D42A77">
        <w:rPr>
          <w:lang w:val="nl-NL"/>
        </w:rPr>
        <w:br/>
      </w:r>
    </w:p>
    <w:p w14:paraId="4B043C84" w14:textId="07E984EE" w:rsidR="00742BDF" w:rsidRPr="00742BDF" w:rsidRDefault="00742BDF" w:rsidP="00C232EA">
      <w:pPr>
        <w:pStyle w:val="Kop3"/>
        <w:rPr>
          <w:lang w:val="nl-NL"/>
        </w:rPr>
      </w:pPr>
      <w:bookmarkStart w:id="29" w:name="_Toc453017031"/>
      <w:r w:rsidRPr="00742BDF">
        <w:rPr>
          <w:rStyle w:val="Kop2Char"/>
          <w:b/>
          <w:lang w:val="nl-NL"/>
        </w:rPr>
        <w:t>2.</w:t>
      </w:r>
      <w:r>
        <w:rPr>
          <w:rStyle w:val="Kop2Char"/>
          <w:b/>
          <w:lang w:val="nl-NL"/>
        </w:rPr>
        <w:t>1.2</w:t>
      </w:r>
      <w:r w:rsidRPr="00742BDF">
        <w:rPr>
          <w:rStyle w:val="Kop2Char"/>
          <w:b/>
          <w:lang w:val="nl-NL"/>
        </w:rPr>
        <w:t xml:space="preserve"> Prijsoverzicht</w:t>
      </w:r>
      <w:bookmarkEnd w:id="29"/>
    </w:p>
    <w:tbl>
      <w:tblPr>
        <w:tblStyle w:val="Tabelraster"/>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824"/>
        <w:gridCol w:w="2050"/>
        <w:gridCol w:w="3999"/>
        <w:gridCol w:w="1523"/>
      </w:tblGrid>
      <w:tr w:rsidR="00742BDF" w:rsidRPr="00742BDF" w14:paraId="2DACDD6A" w14:textId="77777777" w:rsidTr="00AF6D25">
        <w:tc>
          <w:tcPr>
            <w:tcW w:w="1824" w:type="dxa"/>
            <w:shd w:val="clear" w:color="auto" w:fill="F2F2F2" w:themeFill="background1" w:themeFillShade="F2"/>
          </w:tcPr>
          <w:p w14:paraId="1BA152DB" w14:textId="77777777" w:rsidR="00742BDF" w:rsidRPr="006976EF" w:rsidRDefault="00742BDF" w:rsidP="00C232EA">
            <w:pPr>
              <w:rPr>
                <w:b/>
                <w:lang w:val="nl-NL"/>
              </w:rPr>
            </w:pPr>
            <w:r w:rsidRPr="006976EF">
              <w:rPr>
                <w:b/>
                <w:lang w:val="nl-NL"/>
              </w:rPr>
              <w:t>Product</w:t>
            </w:r>
          </w:p>
        </w:tc>
        <w:tc>
          <w:tcPr>
            <w:tcW w:w="2050" w:type="dxa"/>
            <w:shd w:val="clear" w:color="auto" w:fill="F2F2F2" w:themeFill="background1" w:themeFillShade="F2"/>
          </w:tcPr>
          <w:p w14:paraId="16F46045" w14:textId="77777777" w:rsidR="00742BDF" w:rsidRPr="006976EF" w:rsidRDefault="00742BDF" w:rsidP="00C232EA">
            <w:pPr>
              <w:rPr>
                <w:b/>
                <w:lang w:val="nl-NL"/>
              </w:rPr>
            </w:pPr>
            <w:r>
              <w:rPr>
                <w:b/>
                <w:lang w:val="nl-NL"/>
              </w:rPr>
              <w:t>Merk</w:t>
            </w:r>
          </w:p>
        </w:tc>
        <w:tc>
          <w:tcPr>
            <w:tcW w:w="3999" w:type="dxa"/>
            <w:shd w:val="clear" w:color="auto" w:fill="F2F2F2" w:themeFill="background1" w:themeFillShade="F2"/>
          </w:tcPr>
          <w:p w14:paraId="381E0032" w14:textId="77777777" w:rsidR="00742BDF" w:rsidRPr="006976EF" w:rsidRDefault="00742BDF" w:rsidP="00C232EA">
            <w:pPr>
              <w:rPr>
                <w:b/>
                <w:lang w:val="nl-NL"/>
              </w:rPr>
            </w:pPr>
            <w:r w:rsidRPr="006976EF">
              <w:rPr>
                <w:b/>
                <w:lang w:val="nl-NL"/>
              </w:rPr>
              <w:t>Specificaties</w:t>
            </w:r>
          </w:p>
        </w:tc>
        <w:tc>
          <w:tcPr>
            <w:tcW w:w="1523" w:type="dxa"/>
            <w:shd w:val="clear" w:color="auto" w:fill="F2F2F2" w:themeFill="background1" w:themeFillShade="F2"/>
          </w:tcPr>
          <w:p w14:paraId="71FA62CA" w14:textId="77777777" w:rsidR="00742BDF" w:rsidRPr="006976EF" w:rsidRDefault="00742BDF" w:rsidP="00C232EA">
            <w:pPr>
              <w:rPr>
                <w:b/>
                <w:lang w:val="nl-NL"/>
              </w:rPr>
            </w:pPr>
            <w:r w:rsidRPr="006976EF">
              <w:rPr>
                <w:b/>
                <w:lang w:val="nl-NL"/>
              </w:rPr>
              <w:t>Prijs (</w:t>
            </w:r>
            <w:r w:rsidRPr="006976EF">
              <w:rPr>
                <w:rFonts w:cstheme="minorHAnsi"/>
                <w:b/>
                <w:lang w:val="nl-NL"/>
              </w:rPr>
              <w:t>€</w:t>
            </w:r>
            <w:r w:rsidRPr="006976EF">
              <w:rPr>
                <w:b/>
                <w:lang w:val="nl-NL"/>
              </w:rPr>
              <w:t>)</w:t>
            </w:r>
          </w:p>
        </w:tc>
      </w:tr>
      <w:tr w:rsidR="00742BDF" w:rsidRPr="00742BDF" w14:paraId="3880B841" w14:textId="77777777" w:rsidTr="00AF6D25">
        <w:tc>
          <w:tcPr>
            <w:tcW w:w="1824" w:type="dxa"/>
          </w:tcPr>
          <w:p w14:paraId="5BB6F310" w14:textId="77777777" w:rsidR="00742BDF" w:rsidRDefault="00742BDF" w:rsidP="00C232EA">
            <w:pPr>
              <w:rPr>
                <w:lang w:val="nl-NL"/>
              </w:rPr>
            </w:pPr>
            <w:r>
              <w:rPr>
                <w:lang w:val="nl-NL"/>
              </w:rPr>
              <w:t>Laptop</w:t>
            </w:r>
          </w:p>
        </w:tc>
        <w:tc>
          <w:tcPr>
            <w:tcW w:w="2050" w:type="dxa"/>
          </w:tcPr>
          <w:p w14:paraId="14979890" w14:textId="77777777" w:rsidR="00742BDF" w:rsidRDefault="00742BDF" w:rsidP="00C232EA">
            <w:pPr>
              <w:rPr>
                <w:lang w:val="nl-NL"/>
              </w:rPr>
            </w:pPr>
            <w:r>
              <w:rPr>
                <w:lang w:val="nl-NL"/>
              </w:rPr>
              <w:t>Asus Ux303</w:t>
            </w:r>
          </w:p>
        </w:tc>
        <w:tc>
          <w:tcPr>
            <w:tcW w:w="3999" w:type="dxa"/>
          </w:tcPr>
          <w:p w14:paraId="16C4876F" w14:textId="77777777" w:rsidR="00742BDF" w:rsidRPr="006976EF" w:rsidRDefault="00742BDF" w:rsidP="00C232EA">
            <w:pPr>
              <w:pStyle w:val="Lijstalinea"/>
              <w:numPr>
                <w:ilvl w:val="0"/>
                <w:numId w:val="5"/>
              </w:numPr>
              <w:spacing w:after="0"/>
              <w:rPr>
                <w:lang w:val="nl-NL"/>
              </w:rPr>
            </w:pPr>
            <w:r w:rsidRPr="006976EF">
              <w:rPr>
                <w:lang w:val="nl-NL"/>
              </w:rPr>
              <w:t>Intel® core ™ i5-4210U</w:t>
            </w:r>
          </w:p>
          <w:p w14:paraId="0C8C6CDE" w14:textId="77777777" w:rsidR="00742BDF" w:rsidRPr="00742BDF" w:rsidRDefault="00742BDF" w:rsidP="00C232EA">
            <w:pPr>
              <w:pStyle w:val="Lijstalinea"/>
              <w:numPr>
                <w:ilvl w:val="0"/>
                <w:numId w:val="5"/>
              </w:numPr>
              <w:spacing w:after="0"/>
              <w:rPr>
                <w:lang w:val="nl-NL"/>
              </w:rPr>
            </w:pPr>
            <w:r w:rsidRPr="00742BDF">
              <w:rPr>
                <w:lang w:val="nl-NL"/>
              </w:rPr>
              <w:t>8 GB RAM</w:t>
            </w:r>
          </w:p>
          <w:p w14:paraId="02393554" w14:textId="77777777" w:rsidR="00742BDF" w:rsidRPr="00742BDF" w:rsidRDefault="00742BDF" w:rsidP="00C232EA">
            <w:pPr>
              <w:pStyle w:val="Lijstalinea"/>
              <w:numPr>
                <w:ilvl w:val="0"/>
                <w:numId w:val="5"/>
              </w:numPr>
              <w:spacing w:after="0"/>
              <w:rPr>
                <w:lang w:val="nl-NL"/>
              </w:rPr>
            </w:pPr>
            <w:r w:rsidRPr="00742BDF">
              <w:rPr>
                <w:lang w:val="nl-NL"/>
              </w:rPr>
              <w:t>128 GB SSD (sata)</w:t>
            </w:r>
          </w:p>
        </w:tc>
        <w:tc>
          <w:tcPr>
            <w:tcW w:w="1523" w:type="dxa"/>
          </w:tcPr>
          <w:p w14:paraId="67BF7F3A" w14:textId="77777777" w:rsidR="00742BDF" w:rsidRPr="00742BDF" w:rsidRDefault="00742BDF" w:rsidP="00C232EA">
            <w:pPr>
              <w:rPr>
                <w:lang w:val="nl-NL"/>
              </w:rPr>
            </w:pPr>
            <w:r w:rsidRPr="00742BDF">
              <w:rPr>
                <w:lang w:val="nl-NL"/>
              </w:rPr>
              <w:t xml:space="preserve">+-700 </w:t>
            </w:r>
          </w:p>
        </w:tc>
      </w:tr>
      <w:tr w:rsidR="00742BDF" w:rsidRPr="006976EF" w14:paraId="4B33709E" w14:textId="77777777" w:rsidTr="00AF6D25">
        <w:tc>
          <w:tcPr>
            <w:tcW w:w="1824" w:type="dxa"/>
          </w:tcPr>
          <w:p w14:paraId="3D295A79" w14:textId="592F1C5E" w:rsidR="00742BDF" w:rsidRPr="006976EF" w:rsidRDefault="00742BDF" w:rsidP="00C232EA">
            <w:pPr>
              <w:rPr>
                <w:lang w:val="sv-SE"/>
              </w:rPr>
            </w:pPr>
            <w:r w:rsidRPr="00742BDF">
              <w:rPr>
                <w:lang w:val="nl-NL"/>
              </w:rPr>
              <w:t xml:space="preserve">Audio </w:t>
            </w:r>
            <w:r w:rsidR="00FF44B7">
              <w:rPr>
                <w:lang w:val="nl-NL"/>
              </w:rPr>
              <w:t>interface</w:t>
            </w:r>
          </w:p>
        </w:tc>
        <w:tc>
          <w:tcPr>
            <w:tcW w:w="2050" w:type="dxa"/>
          </w:tcPr>
          <w:p w14:paraId="7680AB05" w14:textId="77777777" w:rsidR="00742BDF" w:rsidRPr="006976EF" w:rsidRDefault="00742BDF" w:rsidP="00C232EA">
            <w:pPr>
              <w:rPr>
                <w:lang w:val="sv-SE"/>
              </w:rPr>
            </w:pPr>
            <w:r>
              <w:rPr>
                <w:lang w:val="nl-NL"/>
              </w:rPr>
              <w:t>F</w:t>
            </w:r>
            <w:r w:rsidRPr="006976EF">
              <w:rPr>
                <w:lang w:val="nl-NL"/>
              </w:rPr>
              <w:t xml:space="preserve">ocusrite </w:t>
            </w:r>
          </w:p>
        </w:tc>
        <w:tc>
          <w:tcPr>
            <w:tcW w:w="3999" w:type="dxa"/>
          </w:tcPr>
          <w:p w14:paraId="412DE191" w14:textId="6B9E4115" w:rsidR="00742BDF" w:rsidRPr="006976EF" w:rsidRDefault="00210ACF" w:rsidP="00C232EA">
            <w:pPr>
              <w:rPr>
                <w:lang w:val="nl-NL"/>
              </w:rPr>
            </w:pPr>
            <w:r>
              <w:rPr>
                <w:lang w:val="nl-NL"/>
              </w:rPr>
              <w:t>Scarlett</w:t>
            </w:r>
            <w:r w:rsidR="00742BDF" w:rsidRPr="006976EF">
              <w:rPr>
                <w:lang w:val="nl-NL"/>
              </w:rPr>
              <w:t xml:space="preserve"> </w:t>
            </w:r>
            <w:r w:rsidR="00742BDF">
              <w:rPr>
                <w:lang w:val="nl-NL"/>
              </w:rPr>
              <w:t>2i2</w:t>
            </w:r>
            <w:r w:rsidR="00742BDF" w:rsidRPr="006976EF">
              <w:rPr>
                <w:lang w:val="nl-NL"/>
              </w:rPr>
              <w:t>:</w:t>
            </w:r>
          </w:p>
          <w:p w14:paraId="1833502B" w14:textId="77777777" w:rsidR="00742BDF" w:rsidRPr="006976EF" w:rsidRDefault="00742BDF" w:rsidP="00C232EA">
            <w:pPr>
              <w:pStyle w:val="Lijstalinea"/>
              <w:numPr>
                <w:ilvl w:val="0"/>
                <w:numId w:val="6"/>
              </w:numPr>
              <w:spacing w:after="0"/>
            </w:pPr>
            <w:r w:rsidRPr="006976EF">
              <w:t>2x XLR/Jack Mic/Line Combo-ingangen</w:t>
            </w:r>
          </w:p>
          <w:p w14:paraId="039748F5" w14:textId="77777777" w:rsidR="00742BDF" w:rsidRPr="006976EF" w:rsidRDefault="00742BDF" w:rsidP="00C232EA">
            <w:pPr>
              <w:pStyle w:val="Lijstalinea"/>
              <w:numPr>
                <w:ilvl w:val="0"/>
                <w:numId w:val="6"/>
              </w:numPr>
              <w:spacing w:after="0"/>
              <w:rPr>
                <w:lang w:val="nl-NL"/>
              </w:rPr>
            </w:pPr>
            <w:r w:rsidRPr="006976EF">
              <w:rPr>
                <w:lang w:val="nl-NL"/>
              </w:rPr>
              <w:t>2x Line-uitgangen Jack symmetrisch</w:t>
            </w:r>
          </w:p>
          <w:p w14:paraId="5DD68F7B" w14:textId="77777777" w:rsidR="00742BDF" w:rsidRPr="006976EF" w:rsidRDefault="00742BDF" w:rsidP="00C232EA">
            <w:pPr>
              <w:pStyle w:val="Lijstalinea"/>
              <w:numPr>
                <w:ilvl w:val="0"/>
                <w:numId w:val="6"/>
              </w:numPr>
              <w:spacing w:after="0"/>
              <w:rPr>
                <w:lang w:val="nl-NL"/>
              </w:rPr>
            </w:pPr>
            <w:r w:rsidRPr="006976EF">
              <w:rPr>
                <w:lang w:val="nl-NL"/>
              </w:rPr>
              <w:lastRenderedPageBreak/>
              <w:t>Koptelefoon uitgang</w:t>
            </w:r>
          </w:p>
          <w:p w14:paraId="0B4B4F88" w14:textId="77777777" w:rsidR="00742BDF" w:rsidRPr="006976EF" w:rsidRDefault="00742BDF" w:rsidP="00C232EA">
            <w:pPr>
              <w:pStyle w:val="Lijstalinea"/>
              <w:numPr>
                <w:ilvl w:val="0"/>
                <w:numId w:val="6"/>
              </w:numPr>
              <w:spacing w:after="0"/>
              <w:rPr>
                <w:lang w:val="nl-NL"/>
              </w:rPr>
            </w:pPr>
            <w:r w:rsidRPr="006976EF">
              <w:rPr>
                <w:lang w:val="nl-NL"/>
              </w:rPr>
              <w:t>48V Phantom voeding</w:t>
            </w:r>
          </w:p>
          <w:p w14:paraId="6336D2D2" w14:textId="77777777" w:rsidR="00742BDF" w:rsidRPr="006976EF" w:rsidRDefault="00742BDF" w:rsidP="00C232EA">
            <w:pPr>
              <w:pStyle w:val="Lijstalinea"/>
              <w:numPr>
                <w:ilvl w:val="0"/>
                <w:numId w:val="6"/>
              </w:numPr>
              <w:spacing w:after="0"/>
              <w:rPr>
                <w:lang w:val="nl-NL"/>
              </w:rPr>
            </w:pPr>
            <w:r w:rsidRPr="006976EF">
              <w:rPr>
                <w:lang w:val="nl-NL"/>
              </w:rPr>
              <w:t>Ring-LEDs voor gain aanduiding</w:t>
            </w:r>
          </w:p>
          <w:p w14:paraId="4942A7E4" w14:textId="2A2AD2AD" w:rsidR="00742BDF" w:rsidRPr="006976EF" w:rsidRDefault="00742BDF" w:rsidP="00C232EA">
            <w:pPr>
              <w:pStyle w:val="Lijstalinea"/>
              <w:numPr>
                <w:ilvl w:val="0"/>
                <w:numId w:val="6"/>
              </w:numPr>
              <w:spacing w:after="0"/>
            </w:pPr>
            <w:r w:rsidRPr="006976EF">
              <w:t xml:space="preserve">Incl. </w:t>
            </w:r>
            <w:r w:rsidR="00210ACF">
              <w:t>Scarlett</w:t>
            </w:r>
            <w:r w:rsidRPr="006976EF">
              <w:t>-VST-</w:t>
            </w:r>
            <w:r w:rsidR="00FF44B7">
              <w:t>/AU-Plug-in-Suite: Compressor, T</w:t>
            </w:r>
            <w:r w:rsidRPr="006976EF">
              <w:t>homann Reverb, Gate en Equalizer, Ableton Live Lite 8 (upgrade-ready)</w:t>
            </w:r>
          </w:p>
        </w:tc>
        <w:tc>
          <w:tcPr>
            <w:tcW w:w="1523" w:type="dxa"/>
          </w:tcPr>
          <w:p w14:paraId="1D2FBB5C" w14:textId="77777777" w:rsidR="00742BDF" w:rsidRPr="006976EF" w:rsidRDefault="00742BDF" w:rsidP="00C232EA">
            <w:pPr>
              <w:rPr>
                <w:lang w:val="sv-SE"/>
              </w:rPr>
            </w:pPr>
            <w:r>
              <w:rPr>
                <w:lang w:val="sv-SE"/>
              </w:rPr>
              <w:lastRenderedPageBreak/>
              <w:t>+-120</w:t>
            </w:r>
          </w:p>
        </w:tc>
      </w:tr>
      <w:tr w:rsidR="00742BDF" w:rsidRPr="006976EF" w14:paraId="3B23391E" w14:textId="77777777" w:rsidTr="00AF6D25">
        <w:tc>
          <w:tcPr>
            <w:tcW w:w="1824" w:type="dxa"/>
          </w:tcPr>
          <w:p w14:paraId="0F744015" w14:textId="77777777" w:rsidR="00742BDF" w:rsidRPr="006976EF" w:rsidRDefault="00742BDF" w:rsidP="00C232EA">
            <w:pPr>
              <w:rPr>
                <w:lang w:val="sv-SE"/>
              </w:rPr>
            </w:pPr>
            <w:r>
              <w:rPr>
                <w:lang w:val="sv-SE"/>
              </w:rPr>
              <w:lastRenderedPageBreak/>
              <w:t>DAW</w:t>
            </w:r>
          </w:p>
        </w:tc>
        <w:tc>
          <w:tcPr>
            <w:tcW w:w="2050" w:type="dxa"/>
          </w:tcPr>
          <w:p w14:paraId="79CB2191" w14:textId="77777777" w:rsidR="00742BDF" w:rsidRPr="00F21D48" w:rsidRDefault="00742BDF" w:rsidP="00C232EA">
            <w:pPr>
              <w:rPr>
                <w:lang w:val="sv-SE"/>
              </w:rPr>
            </w:pPr>
            <w:r w:rsidRPr="00F21D48">
              <w:rPr>
                <w:lang w:val="sv-SE"/>
              </w:rPr>
              <w:t>Ableton :</w:t>
            </w:r>
          </w:p>
          <w:p w14:paraId="00D3C3DF" w14:textId="77777777" w:rsidR="00742BDF" w:rsidRDefault="00742BDF" w:rsidP="00C232EA">
            <w:pPr>
              <w:pStyle w:val="Lijstalinea"/>
              <w:numPr>
                <w:ilvl w:val="0"/>
                <w:numId w:val="7"/>
              </w:numPr>
              <w:spacing w:after="0"/>
              <w:rPr>
                <w:lang w:val="sv-SE"/>
              </w:rPr>
            </w:pPr>
            <w:r>
              <w:rPr>
                <w:lang w:val="sv-SE"/>
              </w:rPr>
              <w:t>Lite</w:t>
            </w:r>
          </w:p>
          <w:p w14:paraId="570DEFCB" w14:textId="77777777" w:rsidR="00742BDF" w:rsidRPr="00F21D48" w:rsidRDefault="00742BDF" w:rsidP="00C232EA">
            <w:pPr>
              <w:pStyle w:val="Lijstalinea"/>
              <w:numPr>
                <w:ilvl w:val="0"/>
                <w:numId w:val="7"/>
              </w:numPr>
              <w:spacing w:after="0"/>
              <w:rPr>
                <w:lang w:val="sv-SE"/>
              </w:rPr>
            </w:pPr>
            <w:r w:rsidRPr="00F21D48">
              <w:rPr>
                <w:lang w:val="sv-SE"/>
              </w:rPr>
              <w:t>Intro</w:t>
            </w:r>
          </w:p>
          <w:p w14:paraId="4CB517E9" w14:textId="77777777" w:rsidR="00742BDF" w:rsidRPr="00F21D48" w:rsidRDefault="00742BDF" w:rsidP="00C232EA">
            <w:pPr>
              <w:pStyle w:val="Lijstalinea"/>
              <w:numPr>
                <w:ilvl w:val="0"/>
                <w:numId w:val="7"/>
              </w:numPr>
              <w:spacing w:after="0"/>
              <w:rPr>
                <w:lang w:val="sv-SE"/>
              </w:rPr>
            </w:pPr>
            <w:r w:rsidRPr="00F21D48">
              <w:rPr>
                <w:lang w:val="sv-SE"/>
              </w:rPr>
              <w:t>Standard</w:t>
            </w:r>
          </w:p>
          <w:p w14:paraId="5A6330CA" w14:textId="77777777" w:rsidR="00742BDF" w:rsidRPr="00F21D48" w:rsidRDefault="00742BDF" w:rsidP="00C232EA">
            <w:pPr>
              <w:pStyle w:val="Lijstalinea"/>
              <w:numPr>
                <w:ilvl w:val="0"/>
                <w:numId w:val="7"/>
              </w:numPr>
              <w:spacing w:after="0"/>
              <w:rPr>
                <w:lang w:val="sv-SE"/>
              </w:rPr>
            </w:pPr>
            <w:r w:rsidRPr="00F21D48">
              <w:rPr>
                <w:lang w:val="sv-SE"/>
              </w:rPr>
              <w:t>Suit</w:t>
            </w:r>
          </w:p>
        </w:tc>
        <w:tc>
          <w:tcPr>
            <w:tcW w:w="3999" w:type="dxa"/>
          </w:tcPr>
          <w:p w14:paraId="2A53ABD9" w14:textId="77777777" w:rsidR="00742BDF" w:rsidRDefault="00742BDF" w:rsidP="00C232EA">
            <w:pPr>
              <w:rPr>
                <w:lang w:val="sv-SE"/>
              </w:rPr>
            </w:pPr>
            <w:r>
              <w:rPr>
                <w:lang w:val="sv-SE"/>
              </w:rPr>
              <w:t>Features:</w:t>
            </w:r>
          </w:p>
          <w:p w14:paraId="66F45DF9" w14:textId="39141C3A" w:rsidR="00742BDF" w:rsidRDefault="00E42BB9" w:rsidP="00C232EA">
            <w:pPr>
              <w:pStyle w:val="Lijstalinea"/>
              <w:numPr>
                <w:ilvl w:val="0"/>
                <w:numId w:val="8"/>
              </w:numPr>
              <w:spacing w:after="0"/>
              <w:rPr>
                <w:lang w:val="sv-SE"/>
              </w:rPr>
            </w:pPr>
            <w:r>
              <w:rPr>
                <w:lang w:val="sv-SE"/>
              </w:rPr>
              <w:t>Gelimiteerde set.</w:t>
            </w:r>
          </w:p>
          <w:p w14:paraId="47C617DC" w14:textId="77777777" w:rsidR="00742BDF" w:rsidRDefault="00742BDF" w:rsidP="00C232EA">
            <w:pPr>
              <w:pStyle w:val="Lijstalinea"/>
              <w:numPr>
                <w:ilvl w:val="0"/>
                <w:numId w:val="8"/>
              </w:numPr>
              <w:spacing w:after="0"/>
              <w:rPr>
                <w:lang w:val="sv-SE"/>
              </w:rPr>
            </w:pPr>
            <w:r>
              <w:rPr>
                <w:lang w:val="sv-SE"/>
              </w:rPr>
              <w:t>Gelimiteerde set, 700+ (4GB) sounds, 3 instrumten, 27 effecten.</w:t>
            </w:r>
          </w:p>
          <w:p w14:paraId="158E3D2C" w14:textId="77777777" w:rsidR="00742BDF" w:rsidRDefault="00742BDF" w:rsidP="00C232EA">
            <w:pPr>
              <w:pStyle w:val="Lijstalinea"/>
              <w:numPr>
                <w:ilvl w:val="0"/>
                <w:numId w:val="8"/>
              </w:numPr>
              <w:spacing w:after="0"/>
              <w:rPr>
                <w:lang w:val="sv-SE"/>
              </w:rPr>
            </w:pPr>
            <w:r>
              <w:rPr>
                <w:lang w:val="sv-SE"/>
              </w:rPr>
              <w:t>Volledige set, 1100+ (11GB) sounds, 38 effecten.</w:t>
            </w:r>
          </w:p>
          <w:p w14:paraId="0CCD8A31" w14:textId="77777777" w:rsidR="00742BDF" w:rsidRPr="00F21D48" w:rsidRDefault="00742BDF" w:rsidP="00C232EA">
            <w:pPr>
              <w:pStyle w:val="Lijstalinea"/>
              <w:numPr>
                <w:ilvl w:val="0"/>
                <w:numId w:val="8"/>
              </w:numPr>
              <w:spacing w:after="0"/>
              <w:rPr>
                <w:lang w:val="sv-SE"/>
              </w:rPr>
            </w:pPr>
            <w:r>
              <w:rPr>
                <w:lang w:val="sv-SE"/>
              </w:rPr>
              <w:t>Volledige set, 30000+ sounds(54 GB), 9 instruments, 41 effecten.</w:t>
            </w:r>
          </w:p>
        </w:tc>
        <w:tc>
          <w:tcPr>
            <w:tcW w:w="1523" w:type="dxa"/>
          </w:tcPr>
          <w:p w14:paraId="34855668" w14:textId="77777777" w:rsidR="00E42BB9" w:rsidRDefault="00E42BB9" w:rsidP="00C232EA">
            <w:pPr>
              <w:pStyle w:val="Lijstalinea"/>
              <w:spacing w:after="0"/>
              <w:rPr>
                <w:lang w:val="sv-SE"/>
              </w:rPr>
            </w:pPr>
          </w:p>
          <w:p w14:paraId="443B3F09" w14:textId="5DDAF8BD" w:rsidR="00742BDF" w:rsidRDefault="00742BDF" w:rsidP="00C232EA">
            <w:pPr>
              <w:pStyle w:val="Lijstalinea"/>
              <w:numPr>
                <w:ilvl w:val="0"/>
                <w:numId w:val="8"/>
              </w:numPr>
              <w:spacing w:after="0"/>
              <w:rPr>
                <w:lang w:val="sv-SE"/>
              </w:rPr>
            </w:pPr>
            <w:r>
              <w:rPr>
                <w:lang w:val="sv-SE"/>
              </w:rPr>
              <w:t>Gratis</w:t>
            </w:r>
          </w:p>
          <w:p w14:paraId="2FEE0FD1" w14:textId="77777777" w:rsidR="00742BDF" w:rsidRDefault="00742BDF" w:rsidP="00C232EA">
            <w:pPr>
              <w:pStyle w:val="Lijstalinea"/>
              <w:numPr>
                <w:ilvl w:val="0"/>
                <w:numId w:val="8"/>
              </w:numPr>
              <w:spacing w:after="0"/>
              <w:rPr>
                <w:lang w:val="sv-SE"/>
              </w:rPr>
            </w:pPr>
            <w:r>
              <w:rPr>
                <w:lang w:val="sv-SE"/>
              </w:rPr>
              <w:t>79</w:t>
            </w:r>
          </w:p>
          <w:p w14:paraId="5AE18CB5" w14:textId="77777777" w:rsidR="00742BDF" w:rsidRDefault="00742BDF" w:rsidP="00C232EA">
            <w:pPr>
              <w:pStyle w:val="Lijstalinea"/>
              <w:numPr>
                <w:ilvl w:val="0"/>
                <w:numId w:val="8"/>
              </w:numPr>
              <w:spacing w:after="0"/>
              <w:rPr>
                <w:lang w:val="sv-SE"/>
              </w:rPr>
            </w:pPr>
            <w:r>
              <w:rPr>
                <w:lang w:val="sv-SE"/>
              </w:rPr>
              <w:t>349</w:t>
            </w:r>
          </w:p>
          <w:p w14:paraId="19DFD60C" w14:textId="77777777" w:rsidR="00742BDF" w:rsidRPr="00F21D48" w:rsidRDefault="00742BDF" w:rsidP="00C232EA">
            <w:pPr>
              <w:pStyle w:val="Lijstalinea"/>
              <w:numPr>
                <w:ilvl w:val="0"/>
                <w:numId w:val="8"/>
              </w:numPr>
              <w:spacing w:after="0"/>
              <w:rPr>
                <w:lang w:val="sv-SE"/>
              </w:rPr>
            </w:pPr>
            <w:r>
              <w:rPr>
                <w:lang w:val="sv-SE"/>
              </w:rPr>
              <w:t>599</w:t>
            </w:r>
          </w:p>
        </w:tc>
      </w:tr>
      <w:tr w:rsidR="00742BDF" w:rsidRPr="006976EF" w14:paraId="4AB0426E" w14:textId="77777777" w:rsidTr="00AF6D25">
        <w:tc>
          <w:tcPr>
            <w:tcW w:w="1824" w:type="dxa"/>
          </w:tcPr>
          <w:p w14:paraId="5152F490" w14:textId="7CB9C1DF" w:rsidR="00742BDF" w:rsidRDefault="007137E8" w:rsidP="00C232EA">
            <w:pPr>
              <w:rPr>
                <w:lang w:val="sv-SE"/>
              </w:rPr>
            </w:pPr>
            <w:r>
              <w:rPr>
                <w:lang w:val="sv-SE"/>
              </w:rPr>
              <w:t>MIDI</w:t>
            </w:r>
            <w:r w:rsidR="00742BDF">
              <w:rPr>
                <w:lang w:val="sv-SE"/>
              </w:rPr>
              <w:t xml:space="preserve"> piano</w:t>
            </w:r>
          </w:p>
        </w:tc>
        <w:tc>
          <w:tcPr>
            <w:tcW w:w="2050" w:type="dxa"/>
          </w:tcPr>
          <w:p w14:paraId="767D08C8" w14:textId="77777777" w:rsidR="00742BDF" w:rsidRPr="00F21D48" w:rsidRDefault="00742BDF" w:rsidP="00C232EA">
            <w:pPr>
              <w:rPr>
                <w:lang w:val="sv-SE"/>
              </w:rPr>
            </w:pPr>
            <w:r w:rsidRPr="00F21D48">
              <w:rPr>
                <w:lang w:val="sv-SE"/>
              </w:rPr>
              <w:t>Studiologic Numa Compact</w:t>
            </w:r>
          </w:p>
        </w:tc>
        <w:tc>
          <w:tcPr>
            <w:tcW w:w="3999" w:type="dxa"/>
          </w:tcPr>
          <w:p w14:paraId="35C6E402" w14:textId="77777777" w:rsidR="00742BDF" w:rsidRPr="00F21D48" w:rsidRDefault="00742BDF" w:rsidP="00C232EA">
            <w:pPr>
              <w:rPr>
                <w:rFonts w:ascii="Times New Roman" w:eastAsia="Times New Roman" w:hAnsi="Times New Roman" w:cs="Times New Roman"/>
                <w:szCs w:val="24"/>
                <w:lang w:val="nl-NL"/>
              </w:rPr>
            </w:pPr>
            <w:r w:rsidRPr="00F21D48">
              <w:rPr>
                <w:rFonts w:ascii="Times New Roman" w:eastAsia="Times New Roman" w:hAnsi="Symbol" w:cs="Times New Roman"/>
                <w:szCs w:val="24"/>
              </w:rPr>
              <w:t></w:t>
            </w:r>
            <w:r w:rsidRPr="00F21D48">
              <w:rPr>
                <w:rFonts w:ascii="Times New Roman" w:eastAsia="Times New Roman" w:hAnsi="Times New Roman" w:cs="Times New Roman"/>
                <w:szCs w:val="24"/>
                <w:lang w:val="nl-NL"/>
              </w:rPr>
              <w:t xml:space="preserve">  88 toetsen</w:t>
            </w:r>
          </w:p>
          <w:p w14:paraId="2A25E43D" w14:textId="77777777" w:rsidR="00742BDF" w:rsidRPr="00F21D48" w:rsidRDefault="00742BDF" w:rsidP="00C232EA">
            <w:pPr>
              <w:rPr>
                <w:rFonts w:ascii="Times New Roman" w:eastAsia="Times New Roman" w:hAnsi="Times New Roman" w:cs="Times New Roman"/>
                <w:szCs w:val="24"/>
                <w:lang w:val="nl-NL"/>
              </w:rPr>
            </w:pPr>
            <w:r w:rsidRPr="00F21D48">
              <w:rPr>
                <w:rFonts w:ascii="Times New Roman" w:eastAsia="Times New Roman" w:hAnsi="Symbol" w:cs="Times New Roman"/>
                <w:szCs w:val="24"/>
              </w:rPr>
              <w:t></w:t>
            </w:r>
            <w:r w:rsidRPr="00F21D48">
              <w:rPr>
                <w:rFonts w:ascii="Times New Roman" w:eastAsia="Times New Roman" w:hAnsi="Times New Roman" w:cs="Times New Roman"/>
                <w:szCs w:val="24"/>
                <w:lang w:val="nl-NL"/>
              </w:rPr>
              <w:t xml:space="preserve">  Licht gewicht toetsen</w:t>
            </w:r>
          </w:p>
          <w:p w14:paraId="0AB1C4E4" w14:textId="77777777" w:rsidR="00742BDF" w:rsidRPr="00F21D48" w:rsidRDefault="00742BDF" w:rsidP="00C232EA">
            <w:pPr>
              <w:rPr>
                <w:rFonts w:ascii="Times New Roman" w:eastAsia="Times New Roman" w:hAnsi="Times New Roman" w:cs="Times New Roman"/>
                <w:szCs w:val="24"/>
                <w:lang w:val="nl-NL"/>
              </w:rPr>
            </w:pPr>
            <w:r w:rsidRPr="00F21D48">
              <w:rPr>
                <w:rFonts w:ascii="Times New Roman" w:eastAsia="Times New Roman" w:hAnsi="Symbol" w:cs="Times New Roman"/>
                <w:szCs w:val="24"/>
              </w:rPr>
              <w:t></w:t>
            </w:r>
            <w:r w:rsidRPr="00F21D48">
              <w:rPr>
                <w:rFonts w:ascii="Times New Roman" w:eastAsia="Times New Roman" w:hAnsi="Times New Roman" w:cs="Times New Roman"/>
                <w:szCs w:val="24"/>
                <w:lang w:val="nl-NL"/>
              </w:rPr>
              <w:t xml:space="preserve">  Polphony: tot 128 stemmen</w:t>
            </w:r>
          </w:p>
          <w:p w14:paraId="60DB124D" w14:textId="77777777" w:rsidR="00742BDF" w:rsidRPr="00F21D48" w:rsidRDefault="00742BDF" w:rsidP="00C232EA">
            <w:pPr>
              <w:rPr>
                <w:rFonts w:ascii="Times New Roman" w:eastAsia="Times New Roman" w:hAnsi="Times New Roman" w:cs="Times New Roman"/>
                <w:szCs w:val="24"/>
              </w:rPr>
            </w:pPr>
            <w:r w:rsidRPr="00F21D48">
              <w:rPr>
                <w:rFonts w:ascii="Times New Roman" w:eastAsia="Times New Roman" w:hAnsi="Symbol" w:cs="Times New Roman"/>
                <w:szCs w:val="24"/>
              </w:rPr>
              <w:t></w:t>
            </w:r>
            <w:r w:rsidRPr="00F21D48">
              <w:rPr>
                <w:rFonts w:ascii="Times New Roman" w:eastAsia="Times New Roman" w:hAnsi="Times New Roman" w:cs="Times New Roman"/>
                <w:szCs w:val="24"/>
              </w:rPr>
              <w:t xml:space="preserve">  10 sounds</w:t>
            </w:r>
          </w:p>
          <w:p w14:paraId="4F5A0C02" w14:textId="77777777" w:rsidR="00742BDF" w:rsidRPr="00F21D48" w:rsidRDefault="00742BDF" w:rsidP="00C232EA">
            <w:pPr>
              <w:rPr>
                <w:rFonts w:ascii="Times New Roman" w:eastAsia="Times New Roman" w:hAnsi="Times New Roman" w:cs="Times New Roman"/>
                <w:szCs w:val="24"/>
              </w:rPr>
            </w:pPr>
            <w:r w:rsidRPr="00F21D48">
              <w:rPr>
                <w:rFonts w:ascii="Times New Roman" w:eastAsia="Times New Roman" w:hAnsi="Symbol" w:cs="Times New Roman"/>
                <w:szCs w:val="24"/>
              </w:rPr>
              <w:t></w:t>
            </w:r>
            <w:r w:rsidRPr="00F21D48">
              <w:rPr>
                <w:rFonts w:ascii="Times New Roman" w:eastAsia="Times New Roman" w:hAnsi="Times New Roman" w:cs="Times New Roman"/>
                <w:szCs w:val="24"/>
              </w:rPr>
              <w:t xml:space="preserve">  Layer-function (2 verschillende sounds)</w:t>
            </w:r>
          </w:p>
          <w:p w14:paraId="4C8B821E" w14:textId="77777777" w:rsidR="00742BDF" w:rsidRPr="00F21D48" w:rsidRDefault="00742BDF" w:rsidP="00C232EA">
            <w:pPr>
              <w:rPr>
                <w:rFonts w:ascii="Times New Roman" w:eastAsia="Times New Roman" w:hAnsi="Times New Roman" w:cs="Times New Roman"/>
                <w:szCs w:val="24"/>
              </w:rPr>
            </w:pPr>
            <w:r w:rsidRPr="00F21D48">
              <w:rPr>
                <w:rFonts w:ascii="Times New Roman" w:eastAsia="Times New Roman" w:hAnsi="Symbol" w:cs="Times New Roman"/>
                <w:szCs w:val="24"/>
              </w:rPr>
              <w:t></w:t>
            </w:r>
            <w:r w:rsidRPr="00F21D48">
              <w:rPr>
                <w:rFonts w:ascii="Times New Roman" w:eastAsia="Times New Roman" w:hAnsi="Times New Roman" w:cs="Times New Roman"/>
                <w:szCs w:val="24"/>
              </w:rPr>
              <w:t xml:space="preserve">  Effecten</w:t>
            </w:r>
          </w:p>
          <w:p w14:paraId="1F0B8720" w14:textId="77777777" w:rsidR="00742BDF" w:rsidRPr="00F21D48" w:rsidRDefault="00742BDF" w:rsidP="00C232EA">
            <w:pPr>
              <w:rPr>
                <w:rFonts w:ascii="Times New Roman" w:eastAsia="Times New Roman" w:hAnsi="Times New Roman" w:cs="Times New Roman"/>
                <w:szCs w:val="24"/>
              </w:rPr>
            </w:pPr>
            <w:r w:rsidRPr="00F21D48">
              <w:rPr>
                <w:rFonts w:ascii="Times New Roman" w:eastAsia="Times New Roman" w:hAnsi="Symbol" w:cs="Times New Roman"/>
                <w:szCs w:val="24"/>
              </w:rPr>
              <w:t></w:t>
            </w:r>
            <w:r w:rsidRPr="00F21D48">
              <w:rPr>
                <w:rFonts w:ascii="Times New Roman" w:eastAsia="Times New Roman" w:hAnsi="Times New Roman" w:cs="Times New Roman"/>
                <w:szCs w:val="24"/>
              </w:rPr>
              <w:t xml:space="preserve">  Pitch Bend en moduleerrad</w:t>
            </w:r>
          </w:p>
          <w:p w14:paraId="184BA261" w14:textId="77777777" w:rsidR="00742BDF" w:rsidRPr="00F21D48" w:rsidRDefault="00742BDF" w:rsidP="00C232EA">
            <w:pPr>
              <w:rPr>
                <w:rFonts w:ascii="Times New Roman" w:eastAsia="Times New Roman" w:hAnsi="Times New Roman" w:cs="Times New Roman"/>
                <w:szCs w:val="24"/>
              </w:rPr>
            </w:pPr>
            <w:r w:rsidRPr="00F21D48">
              <w:rPr>
                <w:rFonts w:ascii="Times New Roman" w:eastAsia="Times New Roman" w:hAnsi="Symbol" w:cs="Times New Roman"/>
                <w:szCs w:val="24"/>
              </w:rPr>
              <w:t></w:t>
            </w:r>
            <w:r w:rsidRPr="00F21D48">
              <w:rPr>
                <w:rFonts w:ascii="Times New Roman" w:eastAsia="Times New Roman" w:hAnsi="Times New Roman" w:cs="Times New Roman"/>
                <w:szCs w:val="24"/>
              </w:rPr>
              <w:t xml:space="preserve">  Aansluiting: 2x 6,3 mm Jack Line Out</w:t>
            </w:r>
          </w:p>
          <w:p w14:paraId="28A12F38" w14:textId="77777777" w:rsidR="00742BDF" w:rsidRPr="00A90FEF" w:rsidRDefault="00742BDF" w:rsidP="00C232EA">
            <w:pPr>
              <w:rPr>
                <w:rFonts w:ascii="Times New Roman" w:hAnsi="Times New Roman"/>
                <w:lang w:val="nl-NL"/>
              </w:rPr>
            </w:pPr>
            <w:r w:rsidRPr="00F21D48">
              <w:rPr>
                <w:rFonts w:ascii="Times New Roman" w:eastAsia="Times New Roman" w:hAnsi="Symbol" w:cs="Times New Roman"/>
                <w:szCs w:val="24"/>
              </w:rPr>
              <w:lastRenderedPageBreak/>
              <w:t></w:t>
            </w:r>
            <w:r w:rsidRPr="00A90FEF">
              <w:rPr>
                <w:rFonts w:ascii="Times New Roman" w:hAnsi="Times New Roman"/>
                <w:lang w:val="nl-NL"/>
              </w:rPr>
              <w:t xml:space="preserve">  Koptelefoonuitgang</w:t>
            </w:r>
          </w:p>
          <w:p w14:paraId="4A9D31DD" w14:textId="03220EEF" w:rsidR="00742BDF" w:rsidRPr="00A90FEF" w:rsidRDefault="00742BDF" w:rsidP="00C232EA">
            <w:pPr>
              <w:rPr>
                <w:rFonts w:ascii="Times New Roman" w:hAnsi="Times New Roman"/>
                <w:lang w:val="nl-NL"/>
              </w:rPr>
            </w:pPr>
            <w:r w:rsidRPr="00F21D48">
              <w:rPr>
                <w:rFonts w:ascii="Times New Roman" w:eastAsia="Times New Roman" w:hAnsi="Symbol" w:cs="Times New Roman"/>
                <w:szCs w:val="24"/>
              </w:rPr>
              <w:t></w:t>
            </w:r>
            <w:r w:rsidRPr="00A90FEF">
              <w:rPr>
                <w:rFonts w:ascii="Times New Roman" w:hAnsi="Times New Roman"/>
                <w:lang w:val="nl-NL"/>
              </w:rPr>
              <w:t xml:space="preserve">  Sustain </w:t>
            </w:r>
            <w:r w:rsidR="007B49CF" w:rsidRPr="00A90FEF">
              <w:rPr>
                <w:rFonts w:ascii="Times New Roman" w:hAnsi="Times New Roman"/>
                <w:lang w:val="nl-NL"/>
              </w:rPr>
              <w:t>T</w:t>
            </w:r>
            <w:r w:rsidRPr="00A90FEF">
              <w:rPr>
                <w:rFonts w:ascii="Times New Roman" w:hAnsi="Times New Roman"/>
                <w:lang w:val="nl-NL"/>
              </w:rPr>
              <w:t>homann Pedal aansluiting</w:t>
            </w:r>
          </w:p>
          <w:p w14:paraId="0B8EBFCF" w14:textId="77777777" w:rsidR="00742BDF" w:rsidRPr="00A90FEF" w:rsidRDefault="00742BDF" w:rsidP="00C232EA">
            <w:pPr>
              <w:rPr>
                <w:rFonts w:ascii="Times New Roman" w:hAnsi="Times New Roman"/>
                <w:lang w:val="nl-NL"/>
              </w:rPr>
            </w:pPr>
            <w:r w:rsidRPr="00F21D48">
              <w:rPr>
                <w:rFonts w:ascii="Times New Roman" w:eastAsia="Times New Roman" w:hAnsi="Symbol" w:cs="Times New Roman"/>
                <w:szCs w:val="24"/>
              </w:rPr>
              <w:t></w:t>
            </w:r>
            <w:r w:rsidRPr="00A90FEF">
              <w:rPr>
                <w:rFonts w:ascii="Times New Roman" w:hAnsi="Times New Roman"/>
                <w:lang w:val="nl-NL"/>
              </w:rPr>
              <w:t xml:space="preserve">  Expression Pedal aansluiting</w:t>
            </w:r>
          </w:p>
          <w:p w14:paraId="7E61177A" w14:textId="6BB41F8F" w:rsidR="00742BDF" w:rsidRPr="00A90FEF" w:rsidRDefault="00742BDF" w:rsidP="00C232EA">
            <w:pPr>
              <w:rPr>
                <w:rFonts w:ascii="Times New Roman" w:hAnsi="Times New Roman"/>
                <w:lang w:val="nl-NL"/>
              </w:rPr>
            </w:pPr>
            <w:r w:rsidRPr="00F21D48">
              <w:rPr>
                <w:rFonts w:ascii="Times New Roman" w:eastAsia="Times New Roman" w:hAnsi="Symbol" w:cs="Times New Roman"/>
                <w:szCs w:val="24"/>
              </w:rPr>
              <w:t></w:t>
            </w:r>
            <w:r w:rsidRPr="00A90FEF">
              <w:rPr>
                <w:rFonts w:ascii="Times New Roman" w:hAnsi="Times New Roman"/>
                <w:lang w:val="nl-NL"/>
              </w:rPr>
              <w:t xml:space="preserve">  </w:t>
            </w:r>
            <w:r w:rsidR="007137E8">
              <w:rPr>
                <w:rFonts w:ascii="Times New Roman" w:hAnsi="Times New Roman"/>
                <w:lang w:val="nl-NL"/>
              </w:rPr>
              <w:t>MIDI</w:t>
            </w:r>
            <w:r w:rsidRPr="00A90FEF">
              <w:rPr>
                <w:rFonts w:ascii="Times New Roman" w:hAnsi="Times New Roman"/>
                <w:lang w:val="nl-NL"/>
              </w:rPr>
              <w:t xml:space="preserve"> in/out</w:t>
            </w:r>
          </w:p>
          <w:p w14:paraId="6DCE94C2" w14:textId="0BE09897" w:rsidR="00742BDF" w:rsidRPr="00A90FEF" w:rsidRDefault="00742BDF" w:rsidP="00C232EA">
            <w:pPr>
              <w:rPr>
                <w:rFonts w:ascii="Times New Roman" w:hAnsi="Times New Roman"/>
                <w:lang w:val="nl-NL"/>
              </w:rPr>
            </w:pPr>
            <w:r w:rsidRPr="00F21D48">
              <w:rPr>
                <w:rFonts w:ascii="Times New Roman" w:eastAsia="Times New Roman" w:hAnsi="Symbol" w:cs="Times New Roman"/>
                <w:szCs w:val="24"/>
              </w:rPr>
              <w:t></w:t>
            </w:r>
            <w:r w:rsidRPr="00A90FEF">
              <w:rPr>
                <w:rFonts w:ascii="Times New Roman" w:hAnsi="Times New Roman"/>
                <w:lang w:val="nl-NL"/>
              </w:rPr>
              <w:t xml:space="preserve">  </w:t>
            </w:r>
            <w:r w:rsidR="00FF44B7" w:rsidRPr="00A90FEF">
              <w:rPr>
                <w:rFonts w:ascii="Times New Roman" w:hAnsi="Times New Roman"/>
                <w:lang w:val="nl-NL"/>
              </w:rPr>
              <w:t>USB</w:t>
            </w:r>
          </w:p>
          <w:p w14:paraId="292DD6FB" w14:textId="77777777" w:rsidR="00742BDF" w:rsidRPr="00A90FEF" w:rsidRDefault="00742BDF" w:rsidP="00C232EA">
            <w:pPr>
              <w:rPr>
                <w:rFonts w:ascii="Times New Roman" w:hAnsi="Times New Roman"/>
                <w:lang w:val="nl-NL"/>
              </w:rPr>
            </w:pPr>
            <w:r w:rsidRPr="00F21D48">
              <w:rPr>
                <w:rFonts w:ascii="Times New Roman" w:eastAsia="Times New Roman" w:hAnsi="Symbol" w:cs="Times New Roman"/>
                <w:szCs w:val="24"/>
              </w:rPr>
              <w:t></w:t>
            </w:r>
            <w:r w:rsidRPr="00A90FEF">
              <w:rPr>
                <w:rFonts w:ascii="Times New Roman" w:hAnsi="Times New Roman"/>
                <w:lang w:val="nl-NL"/>
              </w:rPr>
              <w:t xml:space="preserve">  12V DC netvoeding</w:t>
            </w:r>
          </w:p>
          <w:p w14:paraId="5E9D2270" w14:textId="77777777" w:rsidR="00742BDF" w:rsidRPr="00A90FEF" w:rsidRDefault="00742BDF" w:rsidP="00C232EA">
            <w:pPr>
              <w:rPr>
                <w:rFonts w:ascii="Times New Roman" w:hAnsi="Times New Roman"/>
                <w:lang w:val="nl-NL"/>
              </w:rPr>
            </w:pPr>
            <w:r w:rsidRPr="00F21D48">
              <w:rPr>
                <w:rFonts w:ascii="Times New Roman" w:eastAsia="Times New Roman" w:hAnsi="Symbol" w:cs="Times New Roman"/>
                <w:szCs w:val="24"/>
              </w:rPr>
              <w:t></w:t>
            </w:r>
            <w:r w:rsidRPr="00A90FEF">
              <w:rPr>
                <w:rFonts w:ascii="Times New Roman" w:hAnsi="Times New Roman"/>
                <w:lang w:val="nl-NL"/>
              </w:rPr>
              <w:t xml:space="preserve">  Afmetingen: 1260 x 220 x 80 mm</w:t>
            </w:r>
          </w:p>
          <w:p w14:paraId="4D3F18ED" w14:textId="77777777" w:rsidR="00742BDF" w:rsidRDefault="00742BDF" w:rsidP="00C232EA">
            <w:pPr>
              <w:rPr>
                <w:lang w:val="sv-SE"/>
              </w:rPr>
            </w:pPr>
            <w:r w:rsidRPr="00F21D48">
              <w:rPr>
                <w:rFonts w:ascii="Times New Roman" w:eastAsia="Times New Roman" w:hAnsi="Symbol" w:cs="Times New Roman"/>
                <w:szCs w:val="24"/>
              </w:rPr>
              <w:t></w:t>
            </w:r>
            <w:r w:rsidRPr="00F21D48">
              <w:rPr>
                <w:rFonts w:ascii="Times New Roman" w:eastAsia="Times New Roman" w:hAnsi="Times New Roman" w:cs="Times New Roman"/>
                <w:szCs w:val="24"/>
              </w:rPr>
              <w:t xml:space="preserve">  Gewicht: 6,3 kg</w:t>
            </w:r>
          </w:p>
        </w:tc>
        <w:tc>
          <w:tcPr>
            <w:tcW w:w="1523" w:type="dxa"/>
          </w:tcPr>
          <w:p w14:paraId="08AC07B4" w14:textId="77777777" w:rsidR="00742BDF" w:rsidRPr="00F21D48" w:rsidRDefault="00742BDF" w:rsidP="00C232EA">
            <w:pPr>
              <w:rPr>
                <w:lang w:val="sv-SE"/>
              </w:rPr>
            </w:pPr>
            <w:r>
              <w:rPr>
                <w:lang w:val="sv-SE"/>
              </w:rPr>
              <w:lastRenderedPageBreak/>
              <w:t>399</w:t>
            </w:r>
          </w:p>
        </w:tc>
      </w:tr>
      <w:tr w:rsidR="006B1803" w:rsidRPr="006B1803" w14:paraId="264064D5" w14:textId="77777777" w:rsidTr="00AF6D25">
        <w:tc>
          <w:tcPr>
            <w:tcW w:w="1824" w:type="dxa"/>
          </w:tcPr>
          <w:p w14:paraId="4CE2F74B" w14:textId="54AEB364" w:rsidR="006B1803" w:rsidRPr="006B1803" w:rsidRDefault="006B1803" w:rsidP="00C232EA">
            <w:pPr>
              <w:rPr>
                <w:lang w:val="nl-NL"/>
              </w:rPr>
            </w:pPr>
            <w:r w:rsidRPr="006B1803">
              <w:rPr>
                <w:lang w:val="nl-NL"/>
              </w:rPr>
              <w:lastRenderedPageBreak/>
              <w:t>Verloop stuk jack mini jack</w:t>
            </w:r>
          </w:p>
        </w:tc>
        <w:tc>
          <w:tcPr>
            <w:tcW w:w="2050" w:type="dxa"/>
          </w:tcPr>
          <w:p w14:paraId="3A35D78E" w14:textId="7F4EEC3C" w:rsidR="006B1803" w:rsidRPr="006B1803" w:rsidRDefault="006B1803" w:rsidP="00C232EA">
            <w:pPr>
              <w:rPr>
                <w:lang w:val="nl-NL"/>
              </w:rPr>
            </w:pPr>
            <w:r>
              <w:rPr>
                <w:lang w:val="nl-NL"/>
              </w:rPr>
              <w:t>N.v.t.</w:t>
            </w:r>
          </w:p>
        </w:tc>
        <w:tc>
          <w:tcPr>
            <w:tcW w:w="3999" w:type="dxa"/>
          </w:tcPr>
          <w:p w14:paraId="3E9B3E39" w14:textId="3626BABF" w:rsidR="006B1803" w:rsidRPr="006B1803" w:rsidRDefault="006B1803" w:rsidP="00C232EA">
            <w:pPr>
              <w:rPr>
                <w:rFonts w:ascii="Times New Roman" w:eastAsia="Times New Roman" w:hAnsi="Symbol" w:cs="Times New Roman"/>
                <w:szCs w:val="24"/>
                <w:lang w:val="nl-NL"/>
              </w:rPr>
            </w:pPr>
            <w:r>
              <w:rPr>
                <w:rFonts w:ascii="Times New Roman" w:eastAsia="Times New Roman" w:hAnsi="Symbol" w:cs="Times New Roman"/>
                <w:szCs w:val="24"/>
                <w:lang w:val="nl-NL"/>
              </w:rPr>
              <w:t xml:space="preserve">3.55 mm </w:t>
            </w:r>
          </w:p>
        </w:tc>
        <w:tc>
          <w:tcPr>
            <w:tcW w:w="1523" w:type="dxa"/>
          </w:tcPr>
          <w:p w14:paraId="64AEF02A" w14:textId="25D03A93" w:rsidR="006B1803" w:rsidRPr="006B1803" w:rsidRDefault="006B1803" w:rsidP="00C232EA">
            <w:pPr>
              <w:rPr>
                <w:lang w:val="nl-NL"/>
              </w:rPr>
            </w:pPr>
            <w:r>
              <w:rPr>
                <w:lang w:val="nl-NL"/>
              </w:rPr>
              <w:t>0,75</w:t>
            </w:r>
          </w:p>
        </w:tc>
      </w:tr>
      <w:tr w:rsidR="006B1803" w:rsidRPr="006B1803" w14:paraId="4B4A8374" w14:textId="77777777" w:rsidTr="00AF6D25">
        <w:tc>
          <w:tcPr>
            <w:tcW w:w="1824" w:type="dxa"/>
          </w:tcPr>
          <w:p w14:paraId="0133A713" w14:textId="3FA339D0" w:rsidR="006B1803" w:rsidRPr="006B1803" w:rsidRDefault="00FF44B7" w:rsidP="00C232EA">
            <w:pPr>
              <w:rPr>
                <w:lang w:val="nl-NL"/>
              </w:rPr>
            </w:pPr>
            <w:r>
              <w:rPr>
                <w:lang w:val="nl-NL"/>
              </w:rPr>
              <w:t>USB</w:t>
            </w:r>
            <w:r w:rsidR="006B1803" w:rsidRPr="006B1803">
              <w:rPr>
                <w:lang w:val="nl-NL"/>
              </w:rPr>
              <w:t xml:space="preserve"> 2 A naar B</w:t>
            </w:r>
          </w:p>
        </w:tc>
        <w:tc>
          <w:tcPr>
            <w:tcW w:w="2050" w:type="dxa"/>
          </w:tcPr>
          <w:p w14:paraId="359D2B17" w14:textId="726D202D" w:rsidR="006B1803" w:rsidRDefault="006B1803" w:rsidP="00C232EA">
            <w:pPr>
              <w:rPr>
                <w:lang w:val="nl-NL"/>
              </w:rPr>
            </w:pPr>
            <w:r>
              <w:rPr>
                <w:lang w:val="nl-NL"/>
              </w:rPr>
              <w:t>N.v.t.</w:t>
            </w:r>
          </w:p>
        </w:tc>
        <w:tc>
          <w:tcPr>
            <w:tcW w:w="3999" w:type="dxa"/>
          </w:tcPr>
          <w:p w14:paraId="698AEB1E" w14:textId="058C796E" w:rsidR="006B1803" w:rsidRPr="006B1803" w:rsidRDefault="006B1803" w:rsidP="00C232EA">
            <w:pPr>
              <w:rPr>
                <w:rFonts w:ascii="Times New Roman" w:eastAsia="Times New Roman" w:hAnsi="Symbol" w:cs="Times New Roman"/>
                <w:szCs w:val="24"/>
                <w:lang w:val="nl-NL"/>
              </w:rPr>
            </w:pPr>
            <w:r>
              <w:rPr>
                <w:rFonts w:ascii="Times New Roman" w:eastAsia="Times New Roman" w:hAnsi="Symbol" w:cs="Times New Roman"/>
                <w:szCs w:val="24"/>
                <w:lang w:val="nl-NL"/>
              </w:rPr>
              <w:t>(Afhankelijk van de lengte)</w:t>
            </w:r>
          </w:p>
        </w:tc>
        <w:tc>
          <w:tcPr>
            <w:tcW w:w="1523" w:type="dxa"/>
          </w:tcPr>
          <w:p w14:paraId="116ADA6F" w14:textId="6C0C12E7" w:rsidR="006B1803" w:rsidRDefault="006B1803" w:rsidP="00C232EA">
            <w:pPr>
              <w:rPr>
                <w:lang w:val="nl-NL"/>
              </w:rPr>
            </w:pPr>
            <w:r>
              <w:rPr>
                <w:lang w:val="nl-NL"/>
              </w:rPr>
              <w:t xml:space="preserve">2,75 tot 5 </w:t>
            </w:r>
          </w:p>
        </w:tc>
      </w:tr>
      <w:tr w:rsidR="006B1803" w:rsidRPr="006B1803" w14:paraId="46409473" w14:textId="77777777" w:rsidTr="00AF6D25">
        <w:tc>
          <w:tcPr>
            <w:tcW w:w="1824" w:type="dxa"/>
          </w:tcPr>
          <w:p w14:paraId="22E133B6" w14:textId="414BEA04" w:rsidR="006B1803" w:rsidRPr="006B1803" w:rsidRDefault="006B1803" w:rsidP="00C232EA">
            <w:pPr>
              <w:rPr>
                <w:lang w:val="nl-NL"/>
              </w:rPr>
            </w:pPr>
            <w:r w:rsidRPr="006B1803">
              <w:rPr>
                <w:lang w:val="nl-NL"/>
              </w:rPr>
              <w:t>Jack kabel</w:t>
            </w:r>
          </w:p>
        </w:tc>
        <w:tc>
          <w:tcPr>
            <w:tcW w:w="2050" w:type="dxa"/>
          </w:tcPr>
          <w:p w14:paraId="348982C4" w14:textId="4AC65A78" w:rsidR="006B1803" w:rsidRDefault="006B1803" w:rsidP="00C232EA">
            <w:pPr>
              <w:rPr>
                <w:lang w:val="nl-NL"/>
              </w:rPr>
            </w:pPr>
            <w:r>
              <w:rPr>
                <w:lang w:val="nl-NL"/>
              </w:rPr>
              <w:t>N.v.t.</w:t>
            </w:r>
          </w:p>
        </w:tc>
        <w:tc>
          <w:tcPr>
            <w:tcW w:w="3999" w:type="dxa"/>
          </w:tcPr>
          <w:p w14:paraId="1A6A7525" w14:textId="07788260" w:rsidR="006B1803" w:rsidRPr="006B1803" w:rsidRDefault="006B1803" w:rsidP="00C232EA">
            <w:pPr>
              <w:rPr>
                <w:rFonts w:ascii="Times New Roman" w:eastAsia="Times New Roman" w:hAnsi="Symbol" w:cs="Times New Roman"/>
                <w:szCs w:val="24"/>
                <w:lang w:val="nl-NL"/>
              </w:rPr>
            </w:pPr>
            <w:r>
              <w:rPr>
                <w:rFonts w:ascii="Times New Roman" w:eastAsia="Times New Roman" w:hAnsi="Symbol" w:cs="Times New Roman"/>
                <w:szCs w:val="24"/>
                <w:lang w:val="nl-NL"/>
              </w:rPr>
              <w:t>(Afhankelijk van de lengte)</w:t>
            </w:r>
          </w:p>
        </w:tc>
        <w:tc>
          <w:tcPr>
            <w:tcW w:w="1523" w:type="dxa"/>
          </w:tcPr>
          <w:p w14:paraId="011CBB0D" w14:textId="69CAD2C9" w:rsidR="006B1803" w:rsidRDefault="006B1803" w:rsidP="00C232EA">
            <w:pPr>
              <w:rPr>
                <w:lang w:val="nl-NL"/>
              </w:rPr>
            </w:pPr>
            <w:r>
              <w:rPr>
                <w:lang w:val="nl-NL"/>
              </w:rPr>
              <w:t>12</w:t>
            </w:r>
          </w:p>
        </w:tc>
      </w:tr>
      <w:tr w:rsidR="006B1803" w:rsidRPr="006B1803" w14:paraId="59F5E6D2" w14:textId="77777777" w:rsidTr="00AF6D25">
        <w:tc>
          <w:tcPr>
            <w:tcW w:w="1824" w:type="dxa"/>
          </w:tcPr>
          <w:p w14:paraId="4FE3BFFA" w14:textId="2094C6D4" w:rsidR="006B1803" w:rsidRDefault="006B1803" w:rsidP="00C232EA">
            <w:pPr>
              <w:rPr>
                <w:lang w:val="sv-SE"/>
              </w:rPr>
            </w:pPr>
            <w:r w:rsidRPr="006B1803">
              <w:rPr>
                <w:lang w:val="nl-NL"/>
              </w:rPr>
              <w:t>U</w:t>
            </w:r>
            <w:r>
              <w:rPr>
                <w:lang w:val="sv-SE"/>
              </w:rPr>
              <w:t>LR kabel</w:t>
            </w:r>
          </w:p>
        </w:tc>
        <w:tc>
          <w:tcPr>
            <w:tcW w:w="2050" w:type="dxa"/>
          </w:tcPr>
          <w:p w14:paraId="6F48A845" w14:textId="109CB58F" w:rsidR="006B1803" w:rsidRDefault="006B1803" w:rsidP="00C232EA">
            <w:pPr>
              <w:rPr>
                <w:lang w:val="nl-NL"/>
              </w:rPr>
            </w:pPr>
            <w:r>
              <w:rPr>
                <w:lang w:val="nl-NL"/>
              </w:rPr>
              <w:t>N.v.t.</w:t>
            </w:r>
          </w:p>
        </w:tc>
        <w:tc>
          <w:tcPr>
            <w:tcW w:w="3999" w:type="dxa"/>
          </w:tcPr>
          <w:p w14:paraId="516C3FB9" w14:textId="56299BB8" w:rsidR="006B1803" w:rsidRPr="006B1803" w:rsidRDefault="006B1803" w:rsidP="00C232EA">
            <w:pPr>
              <w:rPr>
                <w:rFonts w:ascii="Times New Roman" w:eastAsia="Times New Roman" w:hAnsi="Symbol" w:cs="Times New Roman"/>
                <w:szCs w:val="24"/>
                <w:lang w:val="nl-NL"/>
              </w:rPr>
            </w:pPr>
            <w:r>
              <w:rPr>
                <w:rFonts w:ascii="Times New Roman" w:eastAsia="Times New Roman" w:hAnsi="Symbol" w:cs="Times New Roman"/>
                <w:szCs w:val="24"/>
                <w:lang w:val="nl-NL"/>
              </w:rPr>
              <w:t>(Afhankelijk van de lengte)</w:t>
            </w:r>
          </w:p>
        </w:tc>
        <w:tc>
          <w:tcPr>
            <w:tcW w:w="1523" w:type="dxa"/>
          </w:tcPr>
          <w:p w14:paraId="40D58256" w14:textId="00AE4DEF" w:rsidR="006B1803" w:rsidRDefault="006B1803" w:rsidP="00C232EA">
            <w:pPr>
              <w:rPr>
                <w:lang w:val="nl-NL"/>
              </w:rPr>
            </w:pPr>
            <w:r>
              <w:rPr>
                <w:lang w:val="nl-NL"/>
              </w:rPr>
              <w:t>5</w:t>
            </w:r>
          </w:p>
        </w:tc>
      </w:tr>
    </w:tbl>
    <w:p w14:paraId="4F12C3DD" w14:textId="77777777" w:rsidR="002B5939" w:rsidRDefault="002B5939" w:rsidP="00C232EA">
      <w:pPr>
        <w:rPr>
          <w:rStyle w:val="Kop3Char"/>
          <w:lang w:val="nl-NL"/>
        </w:rPr>
      </w:pPr>
      <w:r>
        <w:rPr>
          <w:rStyle w:val="Kop3Char"/>
          <w:lang w:val="nl-NL"/>
        </w:rPr>
        <w:br w:type="page"/>
      </w:r>
    </w:p>
    <w:p w14:paraId="2FB28F5F" w14:textId="1D260DBA" w:rsidR="009F290A" w:rsidRPr="00A62D9E" w:rsidRDefault="00A62D9E" w:rsidP="00C232EA">
      <w:pPr>
        <w:pStyle w:val="Kop2"/>
        <w:rPr>
          <w:rStyle w:val="Kop3Char"/>
          <w:color w:val="B43412" w:themeColor="accent1" w:themeShade="BF"/>
          <w:sz w:val="26"/>
          <w:szCs w:val="26"/>
        </w:rPr>
      </w:pPr>
      <w:bookmarkStart w:id="30" w:name="_Toc453017032"/>
      <w:r w:rsidRPr="00A62D9E">
        <w:rPr>
          <w:rStyle w:val="Kop3Char"/>
          <w:color w:val="B43412" w:themeColor="accent1" w:themeShade="BF"/>
          <w:sz w:val="26"/>
          <w:szCs w:val="26"/>
        </w:rPr>
        <w:lastRenderedPageBreak/>
        <w:t>2.2</w:t>
      </w:r>
      <w:r w:rsidR="009F290A" w:rsidRPr="00A62D9E">
        <w:rPr>
          <w:rStyle w:val="Kop3Char"/>
          <w:color w:val="B43412" w:themeColor="accent1" w:themeShade="BF"/>
          <w:sz w:val="26"/>
          <w:szCs w:val="26"/>
        </w:rPr>
        <w:t xml:space="preserve"> Aansluiten</w:t>
      </w:r>
      <w:bookmarkEnd w:id="30"/>
      <w:r w:rsidR="009F290A" w:rsidRPr="00A62D9E">
        <w:rPr>
          <w:rStyle w:val="Kop3Char"/>
          <w:color w:val="B43412" w:themeColor="accent1" w:themeShade="BF"/>
          <w:sz w:val="26"/>
          <w:szCs w:val="26"/>
        </w:rPr>
        <w:t xml:space="preserve"> </w:t>
      </w:r>
    </w:p>
    <w:p w14:paraId="440B6F08" w14:textId="4A67AB9C" w:rsidR="00656977" w:rsidRDefault="00A62D9E" w:rsidP="00C232EA">
      <w:pPr>
        <w:pStyle w:val="Kop3"/>
        <w:rPr>
          <w:lang w:val="nl-NL"/>
        </w:rPr>
      </w:pPr>
      <w:bookmarkStart w:id="31" w:name="_Toc453017033"/>
      <w:r>
        <w:rPr>
          <w:lang w:val="nl-NL"/>
        </w:rPr>
        <w:t>2</w:t>
      </w:r>
      <w:r w:rsidR="00EF7BD4">
        <w:rPr>
          <w:lang w:val="nl-NL"/>
        </w:rPr>
        <w:t>.2</w:t>
      </w:r>
      <w:r>
        <w:rPr>
          <w:lang w:val="nl-NL"/>
        </w:rPr>
        <w:t>.1</w:t>
      </w:r>
      <w:r w:rsidR="009F290A" w:rsidRPr="009F290A">
        <w:rPr>
          <w:lang w:val="nl-NL"/>
        </w:rPr>
        <w:t xml:space="preserve"> </w:t>
      </w:r>
      <w:r w:rsidR="00656977">
        <w:rPr>
          <w:lang w:val="nl-NL"/>
        </w:rPr>
        <w:t>Opstarten</w:t>
      </w:r>
      <w:bookmarkEnd w:id="31"/>
    </w:p>
    <w:p w14:paraId="0E622335" w14:textId="6206205B" w:rsidR="00656977" w:rsidRDefault="002B5939" w:rsidP="00C232EA">
      <w:pPr>
        <w:pStyle w:val="Lijstalinea"/>
        <w:numPr>
          <w:ilvl w:val="0"/>
          <w:numId w:val="36"/>
        </w:numPr>
        <w:rPr>
          <w:lang w:val="nl-NL"/>
        </w:rPr>
      </w:pPr>
      <w:r w:rsidRPr="002B5939">
        <w:rPr>
          <w:b/>
          <w:noProof/>
        </w:rPr>
        <w:drawing>
          <wp:anchor distT="0" distB="0" distL="114300" distR="114300" simplePos="0" relativeHeight="251648000" behindDoc="0" locked="0" layoutInCell="1" allowOverlap="1" wp14:anchorId="3B22CDF0" wp14:editId="170C4F2B">
            <wp:simplePos x="0" y="0"/>
            <wp:positionH relativeFrom="column">
              <wp:posOffset>4128135</wp:posOffset>
            </wp:positionH>
            <wp:positionV relativeFrom="paragraph">
              <wp:posOffset>1662541</wp:posOffset>
            </wp:positionV>
            <wp:extent cx="1761490" cy="2281555"/>
            <wp:effectExtent l="0" t="0" r="0" b="4445"/>
            <wp:wrapSquare wrapText="bothSides"/>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61490" cy="22815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5939">
        <w:rPr>
          <w:b/>
          <w:noProof/>
        </w:rPr>
        <w:drawing>
          <wp:anchor distT="0" distB="0" distL="114300" distR="114300" simplePos="0" relativeHeight="251646976" behindDoc="0" locked="0" layoutInCell="1" allowOverlap="1" wp14:anchorId="0B894A4B" wp14:editId="06920AB3">
            <wp:simplePos x="0" y="0"/>
            <wp:positionH relativeFrom="column">
              <wp:posOffset>69850</wp:posOffset>
            </wp:positionH>
            <wp:positionV relativeFrom="paragraph">
              <wp:posOffset>543560</wp:posOffset>
            </wp:positionV>
            <wp:extent cx="2334260" cy="1748790"/>
            <wp:effectExtent l="6985" t="0" r="0" b="0"/>
            <wp:wrapTopAndBottom/>
            <wp:docPr id="16" name="Afbeelding 16" descr="C:\Users\David\AppData\Local\Microsoft\Windows\INetCache\Content.Word\20160601_194619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vid\AppData\Local\Microsoft\Windows\INetCache\Content.Word\20160601_194619_00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2334260" cy="1748790"/>
                    </a:xfrm>
                    <a:prstGeom prst="rect">
                      <a:avLst/>
                    </a:prstGeom>
                    <a:noFill/>
                    <a:ln>
                      <a:noFill/>
                    </a:ln>
                  </pic:spPr>
                </pic:pic>
              </a:graphicData>
            </a:graphic>
            <wp14:sizeRelH relativeFrom="page">
              <wp14:pctWidth>0</wp14:pctWidth>
            </wp14:sizeRelH>
            <wp14:sizeRelV relativeFrom="page">
              <wp14:pctHeight>0</wp14:pctHeight>
            </wp14:sizeRelV>
          </wp:anchor>
        </w:drawing>
      </w:r>
      <w:r w:rsidR="00656977" w:rsidRPr="002B5939">
        <w:rPr>
          <w:b/>
          <w:lang w:val="nl-NL"/>
        </w:rPr>
        <w:t xml:space="preserve">Start </w:t>
      </w:r>
      <w:r w:rsidR="00656977" w:rsidRPr="00656977">
        <w:rPr>
          <w:lang w:val="nl-NL"/>
        </w:rPr>
        <w:t>de PC of laptop</w:t>
      </w:r>
      <w:r w:rsidR="00656977">
        <w:rPr>
          <w:lang w:val="nl-NL"/>
        </w:rPr>
        <w:t xml:space="preserve"> (Asus Ux303 in deze handleiding)</w:t>
      </w:r>
      <w:r w:rsidR="00656977" w:rsidRPr="00656977">
        <w:rPr>
          <w:lang w:val="nl-NL"/>
        </w:rPr>
        <w:t>.</w:t>
      </w:r>
    </w:p>
    <w:p w14:paraId="54995425" w14:textId="0190B7F8" w:rsidR="00656977" w:rsidRPr="00656977" w:rsidRDefault="00656977" w:rsidP="00C232EA">
      <w:pPr>
        <w:pStyle w:val="Lijstalinea"/>
        <w:rPr>
          <w:lang w:val="nl-NL"/>
        </w:rPr>
      </w:pPr>
    </w:p>
    <w:p w14:paraId="54E83502" w14:textId="781C613A" w:rsidR="002B5939" w:rsidRDefault="002B5939" w:rsidP="00C232EA">
      <w:pPr>
        <w:pStyle w:val="Lijstalinea"/>
        <w:rPr>
          <w:lang w:val="nl-NL"/>
        </w:rPr>
      </w:pPr>
    </w:p>
    <w:p w14:paraId="7B75BD20" w14:textId="57A48A92" w:rsidR="002B5939" w:rsidRPr="002B5939" w:rsidRDefault="002B5939" w:rsidP="00C232EA">
      <w:pPr>
        <w:pStyle w:val="Lijstalinea"/>
        <w:rPr>
          <w:lang w:val="nl-NL"/>
        </w:rPr>
      </w:pPr>
    </w:p>
    <w:p w14:paraId="0F284C49" w14:textId="0BD92155" w:rsidR="002B5939" w:rsidRDefault="009F290A" w:rsidP="00C232EA">
      <w:pPr>
        <w:pStyle w:val="Lijstalinea"/>
        <w:numPr>
          <w:ilvl w:val="0"/>
          <w:numId w:val="36"/>
        </w:numPr>
        <w:rPr>
          <w:lang w:val="nl-NL"/>
        </w:rPr>
      </w:pPr>
      <w:r w:rsidRPr="00656977">
        <w:rPr>
          <w:lang w:val="nl-NL"/>
        </w:rPr>
        <w:t xml:space="preserve">Controleer de </w:t>
      </w:r>
      <w:r w:rsidRPr="002B5939">
        <w:rPr>
          <w:b/>
          <w:lang w:val="nl-NL"/>
        </w:rPr>
        <w:t>internetverbinding</w:t>
      </w:r>
    </w:p>
    <w:p w14:paraId="5A7879A1" w14:textId="520341F4" w:rsidR="002B5939" w:rsidRDefault="002B5939" w:rsidP="00C232EA">
      <w:pPr>
        <w:pStyle w:val="Lijstalinea"/>
        <w:rPr>
          <w:lang w:val="nl-NL"/>
        </w:rPr>
      </w:pPr>
    </w:p>
    <w:p w14:paraId="57950101" w14:textId="6D8117D7" w:rsidR="00656977" w:rsidRPr="00656977" w:rsidRDefault="00656977" w:rsidP="00C232EA">
      <w:pPr>
        <w:pStyle w:val="Lijstalinea"/>
        <w:rPr>
          <w:lang w:val="nl-NL"/>
        </w:rPr>
      </w:pPr>
      <w:r>
        <w:rPr>
          <w:lang w:val="nl-NL"/>
        </w:rPr>
        <w:br/>
      </w:r>
    </w:p>
    <w:p w14:paraId="1F740EF4" w14:textId="00266957" w:rsidR="001331FE" w:rsidRDefault="009F290A" w:rsidP="00C232EA">
      <w:pPr>
        <w:pStyle w:val="Lijstalinea"/>
        <w:numPr>
          <w:ilvl w:val="0"/>
          <w:numId w:val="36"/>
        </w:numPr>
        <w:rPr>
          <w:lang w:val="nl-NL"/>
        </w:rPr>
      </w:pPr>
      <w:r w:rsidRPr="002B5939">
        <w:rPr>
          <w:b/>
          <w:lang w:val="nl-NL"/>
        </w:rPr>
        <w:t>Instaleer</w:t>
      </w:r>
      <w:r w:rsidRPr="00656977">
        <w:rPr>
          <w:lang w:val="nl-NL"/>
        </w:rPr>
        <w:t xml:space="preserve"> het DAW (Abelton Live 9 in deze handleiding)</w:t>
      </w:r>
      <w:r w:rsidR="002B5939">
        <w:rPr>
          <w:lang w:val="nl-NL"/>
        </w:rPr>
        <w:br/>
        <w:t xml:space="preserve">Dit kan via een </w:t>
      </w:r>
      <w:r w:rsidR="00FF44B7">
        <w:rPr>
          <w:lang w:val="nl-NL"/>
        </w:rPr>
        <w:t>USB</w:t>
      </w:r>
      <w:r w:rsidR="002B5939">
        <w:rPr>
          <w:lang w:val="nl-NL"/>
        </w:rPr>
        <w:t xml:space="preserve"> stick, disc, of als download van de site </w:t>
      </w:r>
      <w:hyperlink r:id="rId30" w:history="1">
        <w:r w:rsidR="001331FE" w:rsidRPr="00386C42">
          <w:rPr>
            <w:rStyle w:val="Hyperlink"/>
            <w:lang w:val="nl-NL"/>
          </w:rPr>
          <w:t>www.Albeton.com/en/products</w:t>
        </w:r>
      </w:hyperlink>
      <w:r w:rsidR="001331FE">
        <w:rPr>
          <w:lang w:val="nl-NL"/>
        </w:rPr>
        <w:t xml:space="preserve">. Volg de setup. </w:t>
      </w:r>
      <w:r w:rsidR="00656977">
        <w:rPr>
          <w:lang w:val="nl-NL"/>
        </w:rPr>
        <w:br/>
      </w:r>
      <w:r w:rsidR="001331FE">
        <w:rPr>
          <w:noProof/>
        </w:rPr>
        <w:drawing>
          <wp:inline distT="0" distB="0" distL="0" distR="0" wp14:anchorId="7CC82A20" wp14:editId="704F0779">
            <wp:extent cx="2108200" cy="1652351"/>
            <wp:effectExtent l="0" t="0" r="6350" b="508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22847" cy="1663831"/>
                    </a:xfrm>
                    <a:prstGeom prst="rect">
                      <a:avLst/>
                    </a:prstGeom>
                    <a:noFill/>
                    <a:ln>
                      <a:noFill/>
                    </a:ln>
                  </pic:spPr>
                </pic:pic>
              </a:graphicData>
            </a:graphic>
          </wp:inline>
        </w:drawing>
      </w:r>
    </w:p>
    <w:p w14:paraId="40E9057F" w14:textId="5283BEF2" w:rsidR="00656977" w:rsidRDefault="00656977" w:rsidP="00C232EA">
      <w:pPr>
        <w:pStyle w:val="Lijstalinea"/>
        <w:rPr>
          <w:lang w:val="nl-NL"/>
        </w:rPr>
      </w:pPr>
    </w:p>
    <w:p w14:paraId="3573BC83" w14:textId="02A07B67" w:rsidR="00656977" w:rsidRDefault="00656977" w:rsidP="00C232EA">
      <w:pPr>
        <w:pStyle w:val="Lijstalinea"/>
        <w:numPr>
          <w:ilvl w:val="0"/>
          <w:numId w:val="36"/>
        </w:numPr>
        <w:rPr>
          <w:lang w:val="nl-NL"/>
        </w:rPr>
      </w:pPr>
      <w:r w:rsidRPr="00621AA8">
        <w:rPr>
          <w:b/>
          <w:lang w:val="nl-NL"/>
        </w:rPr>
        <w:lastRenderedPageBreak/>
        <w:t>Sluit de interface aan</w:t>
      </w:r>
      <w:r w:rsidR="00621AA8">
        <w:rPr>
          <w:lang w:val="nl-NL"/>
        </w:rPr>
        <w:t xml:space="preserve"> (Focusrite </w:t>
      </w:r>
      <w:r w:rsidR="00210ACF">
        <w:rPr>
          <w:lang w:val="nl-NL"/>
        </w:rPr>
        <w:t>Scarlett</w:t>
      </w:r>
      <w:r w:rsidR="00621AA8">
        <w:rPr>
          <w:lang w:val="nl-NL"/>
        </w:rPr>
        <w:t xml:space="preserve"> 2i2</w:t>
      </w:r>
      <w:r w:rsidRPr="00656977">
        <w:rPr>
          <w:lang w:val="nl-NL"/>
        </w:rPr>
        <w:t xml:space="preserve"> in deze handleiding)</w:t>
      </w:r>
      <w:r w:rsidR="001331FE">
        <w:rPr>
          <w:lang w:val="nl-NL"/>
        </w:rPr>
        <w:br/>
      </w:r>
      <w:r w:rsidR="00AB1D48">
        <w:rPr>
          <w:noProof/>
        </w:rPr>
        <w:drawing>
          <wp:inline distT="0" distB="0" distL="0" distR="0" wp14:anchorId="2449C835" wp14:editId="3E88FB8D">
            <wp:extent cx="3136900" cy="2349500"/>
            <wp:effectExtent l="0" t="0" r="6350" b="0"/>
            <wp:docPr id="14" name="Afbeelding 1" descr="20160601_200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60601_20085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6900" cy="2349500"/>
                    </a:xfrm>
                    <a:prstGeom prst="rect">
                      <a:avLst/>
                    </a:prstGeom>
                    <a:noFill/>
                    <a:ln>
                      <a:noFill/>
                    </a:ln>
                  </pic:spPr>
                </pic:pic>
              </a:graphicData>
            </a:graphic>
          </wp:inline>
        </w:drawing>
      </w:r>
    </w:p>
    <w:p w14:paraId="3F29ECE3" w14:textId="440EFFD0" w:rsidR="00656977" w:rsidRPr="001331FE" w:rsidRDefault="00656977" w:rsidP="00C232EA">
      <w:pPr>
        <w:pStyle w:val="Lijstalinea"/>
        <w:rPr>
          <w:noProof/>
          <w:lang w:val="nl-NL"/>
        </w:rPr>
      </w:pPr>
    </w:p>
    <w:p w14:paraId="056CB6B5" w14:textId="66DEE6F8" w:rsidR="001331FE" w:rsidRPr="001331FE" w:rsidRDefault="001331FE" w:rsidP="00C232EA">
      <w:pPr>
        <w:pStyle w:val="Lijstalinea"/>
        <w:rPr>
          <w:noProof/>
          <w:lang w:val="nl-NL"/>
        </w:rPr>
      </w:pPr>
    </w:p>
    <w:p w14:paraId="5C28A42C" w14:textId="6F9625A0" w:rsidR="001331FE" w:rsidRDefault="001331FE" w:rsidP="00C232EA">
      <w:pPr>
        <w:pStyle w:val="Lijstalinea"/>
        <w:rPr>
          <w:lang w:val="nl-NL"/>
        </w:rPr>
      </w:pPr>
    </w:p>
    <w:p w14:paraId="5E75FC87" w14:textId="1317347B" w:rsidR="00656977" w:rsidRDefault="001331FE" w:rsidP="00C232EA">
      <w:pPr>
        <w:pStyle w:val="Lijstalinea"/>
        <w:numPr>
          <w:ilvl w:val="0"/>
          <w:numId w:val="36"/>
        </w:numPr>
        <w:rPr>
          <w:lang w:val="nl-NL"/>
        </w:rPr>
      </w:pPr>
      <w:r>
        <w:rPr>
          <w:noProof/>
        </w:rPr>
        <w:drawing>
          <wp:anchor distT="0" distB="0" distL="114300" distR="114300" simplePos="0" relativeHeight="251649024" behindDoc="1" locked="0" layoutInCell="1" allowOverlap="1" wp14:anchorId="6FD53F7E" wp14:editId="1912C107">
            <wp:simplePos x="0" y="0"/>
            <wp:positionH relativeFrom="column">
              <wp:posOffset>404081</wp:posOffset>
            </wp:positionH>
            <wp:positionV relativeFrom="paragraph">
              <wp:posOffset>467746</wp:posOffset>
            </wp:positionV>
            <wp:extent cx="3059430" cy="1868170"/>
            <wp:effectExtent l="0" t="0" r="7620" b="0"/>
            <wp:wrapTopAndBottom/>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59430" cy="1868170"/>
                    </a:xfrm>
                    <a:prstGeom prst="rect">
                      <a:avLst/>
                    </a:prstGeom>
                    <a:noFill/>
                    <a:ln>
                      <a:noFill/>
                    </a:ln>
                  </pic:spPr>
                </pic:pic>
              </a:graphicData>
            </a:graphic>
          </wp:anchor>
        </w:drawing>
      </w:r>
      <w:r w:rsidR="00656977" w:rsidRPr="001331FE">
        <w:rPr>
          <w:b/>
          <w:lang w:val="nl-NL"/>
        </w:rPr>
        <w:t>Instaleer</w:t>
      </w:r>
      <w:r>
        <w:rPr>
          <w:lang w:val="nl-NL"/>
        </w:rPr>
        <w:t xml:space="preserve"> de b</w:t>
      </w:r>
      <w:r w:rsidR="00656977">
        <w:rPr>
          <w:lang w:val="nl-NL"/>
        </w:rPr>
        <w:t>ijbehorende software en up</w:t>
      </w:r>
      <w:r>
        <w:rPr>
          <w:lang w:val="nl-NL"/>
        </w:rPr>
        <w:t>date audio drivers indien nodig.</w:t>
      </w:r>
      <w:r>
        <w:rPr>
          <w:lang w:val="nl-NL"/>
        </w:rPr>
        <w:br/>
        <w:t xml:space="preserve">Dit kan via een </w:t>
      </w:r>
      <w:r w:rsidR="00FF44B7">
        <w:rPr>
          <w:lang w:val="nl-NL"/>
        </w:rPr>
        <w:t>USB</w:t>
      </w:r>
      <w:r>
        <w:rPr>
          <w:lang w:val="nl-NL"/>
        </w:rPr>
        <w:t xml:space="preserve"> stick, disc, of als download van een willekeurige site:</w:t>
      </w:r>
      <w:r>
        <w:rPr>
          <w:lang w:val="nl-NL"/>
        </w:rPr>
        <w:br/>
      </w:r>
    </w:p>
    <w:p w14:paraId="35EEE082" w14:textId="1436698B" w:rsidR="009136E1" w:rsidRDefault="009136E1" w:rsidP="00C232EA">
      <w:pPr>
        <w:pStyle w:val="Kop3"/>
        <w:rPr>
          <w:lang w:val="nl-NL"/>
        </w:rPr>
      </w:pPr>
      <w:bookmarkStart w:id="32" w:name="_Toc453017034"/>
      <w:r>
        <w:rPr>
          <w:lang w:val="nl-NL"/>
        </w:rPr>
        <w:t>2.</w:t>
      </w:r>
      <w:r w:rsidR="00A62D9E">
        <w:rPr>
          <w:lang w:val="nl-NL"/>
        </w:rPr>
        <w:t>2</w:t>
      </w:r>
      <w:r w:rsidR="00EF7BD4">
        <w:rPr>
          <w:lang w:val="nl-NL"/>
        </w:rPr>
        <w:t>.2</w:t>
      </w:r>
      <w:r>
        <w:rPr>
          <w:lang w:val="nl-NL"/>
        </w:rPr>
        <w:t xml:space="preserve"> Instrumenten a</w:t>
      </w:r>
      <w:r w:rsidR="00656977">
        <w:rPr>
          <w:lang w:val="nl-NL"/>
        </w:rPr>
        <w:t>ansluiten</w:t>
      </w:r>
      <w:bookmarkEnd w:id="32"/>
    </w:p>
    <w:p w14:paraId="4E8C87BA" w14:textId="5CE12FEC" w:rsidR="009136E1" w:rsidRPr="009136E1" w:rsidRDefault="009136E1" w:rsidP="00C232EA">
      <w:pPr>
        <w:pStyle w:val="Lijstalinea"/>
        <w:numPr>
          <w:ilvl w:val="0"/>
          <w:numId w:val="37"/>
        </w:numPr>
        <w:rPr>
          <w:lang w:val="nl-NL"/>
        </w:rPr>
      </w:pPr>
      <w:r w:rsidRPr="009136E1">
        <w:rPr>
          <w:lang w:val="nl-NL"/>
        </w:rPr>
        <w:t xml:space="preserve">Sluit </w:t>
      </w:r>
      <w:r w:rsidRPr="009136E1">
        <w:rPr>
          <w:b/>
          <w:lang w:val="nl-NL"/>
        </w:rPr>
        <w:t>koptelefoon</w:t>
      </w:r>
      <w:r w:rsidRPr="009136E1">
        <w:rPr>
          <w:lang w:val="nl-NL"/>
        </w:rPr>
        <w:t xml:space="preserve"> aan</w:t>
      </w:r>
      <w:r>
        <w:rPr>
          <w:lang w:val="nl-NL"/>
        </w:rPr>
        <w:br/>
        <w:t xml:space="preserve">Indien de koptelefoon geen Jack aansluiting heeft maar een mini-jack gebruik </w:t>
      </w:r>
      <w:r w:rsidR="002F0E97">
        <w:rPr>
          <w:lang w:val="nl-NL"/>
        </w:rPr>
        <w:t>v</w:t>
      </w:r>
      <w:r>
        <w:rPr>
          <w:lang w:val="nl-NL"/>
        </w:rPr>
        <w:t>erloopstukje.</w:t>
      </w:r>
      <w:r>
        <w:rPr>
          <w:lang w:val="nl-NL"/>
        </w:rPr>
        <w:br/>
        <w:t xml:space="preserve"> </w:t>
      </w:r>
    </w:p>
    <w:p w14:paraId="4FB50E4A" w14:textId="65007C19" w:rsidR="00A72844" w:rsidRDefault="00AB1D48" w:rsidP="00C232EA">
      <w:pPr>
        <w:pStyle w:val="Lijstalinea"/>
        <w:rPr>
          <w:lang w:val="nl-NL"/>
        </w:rPr>
      </w:pPr>
      <w:r>
        <w:rPr>
          <w:noProof/>
        </w:rPr>
        <w:lastRenderedPageBreak/>
        <w:drawing>
          <wp:anchor distT="0" distB="0" distL="114300" distR="114300" simplePos="0" relativeHeight="251673600" behindDoc="0" locked="0" layoutInCell="1" allowOverlap="1" wp14:anchorId="74FCE7F1" wp14:editId="0E516E48">
            <wp:simplePos x="0" y="0"/>
            <wp:positionH relativeFrom="column">
              <wp:posOffset>2594610</wp:posOffset>
            </wp:positionH>
            <wp:positionV relativeFrom="paragraph">
              <wp:posOffset>2540</wp:posOffset>
            </wp:positionV>
            <wp:extent cx="2130425" cy="1590675"/>
            <wp:effectExtent l="0" t="0" r="3175" b="9525"/>
            <wp:wrapTopAndBottom/>
            <wp:docPr id="58" name="Afbeelding 4" descr="20160601_202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60601_20273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30425" cy="159067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4624" behindDoc="0" locked="0" layoutInCell="1" allowOverlap="1" wp14:anchorId="30B3F107" wp14:editId="5A14A326">
            <wp:simplePos x="0" y="0"/>
            <wp:positionH relativeFrom="column">
              <wp:posOffset>158750</wp:posOffset>
            </wp:positionH>
            <wp:positionV relativeFrom="paragraph">
              <wp:posOffset>2540</wp:posOffset>
            </wp:positionV>
            <wp:extent cx="2130425" cy="1602740"/>
            <wp:effectExtent l="0" t="0" r="3175" b="0"/>
            <wp:wrapTopAndBottom/>
            <wp:docPr id="57" name="Afbeelding 5" descr="20160601_202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60601_20272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30425" cy="1602740"/>
                    </a:xfrm>
                    <a:prstGeom prst="rect">
                      <a:avLst/>
                    </a:prstGeom>
                    <a:noFill/>
                  </pic:spPr>
                </pic:pic>
              </a:graphicData>
            </a:graphic>
            <wp14:sizeRelH relativeFrom="page">
              <wp14:pctWidth>0</wp14:pctWidth>
            </wp14:sizeRelH>
            <wp14:sizeRelV relativeFrom="page">
              <wp14:pctHeight>0</wp14:pctHeight>
            </wp14:sizeRelV>
          </wp:anchor>
        </w:drawing>
      </w:r>
    </w:p>
    <w:p w14:paraId="2E3D360C" w14:textId="53DE28EA" w:rsidR="00A72844" w:rsidRDefault="00A72844" w:rsidP="00C232EA">
      <w:pPr>
        <w:pStyle w:val="Lijstalinea"/>
        <w:numPr>
          <w:ilvl w:val="0"/>
          <w:numId w:val="37"/>
        </w:numPr>
        <w:rPr>
          <w:lang w:val="nl-NL"/>
        </w:rPr>
      </w:pPr>
      <w:r w:rsidRPr="00A72844">
        <w:rPr>
          <w:lang w:val="nl-NL"/>
        </w:rPr>
        <w:t>Sluit</w:t>
      </w:r>
      <w:r>
        <w:rPr>
          <w:lang w:val="nl-NL"/>
        </w:rPr>
        <w:t xml:space="preserve"> </w:t>
      </w:r>
      <w:r w:rsidRPr="00A72844">
        <w:rPr>
          <w:b/>
          <w:lang w:val="nl-NL"/>
        </w:rPr>
        <w:t>microfoon</w:t>
      </w:r>
      <w:r>
        <w:rPr>
          <w:lang w:val="nl-NL"/>
        </w:rPr>
        <w:t xml:space="preserve"> aan</w:t>
      </w:r>
    </w:p>
    <w:p w14:paraId="2055C777" w14:textId="3688B058" w:rsidR="00A72844" w:rsidRDefault="00AB1D48" w:rsidP="00C232EA">
      <w:pPr>
        <w:pStyle w:val="Lijstalinea"/>
        <w:rPr>
          <w:lang w:val="nl-NL"/>
        </w:rPr>
      </w:pPr>
      <w:r>
        <w:rPr>
          <w:noProof/>
        </w:rPr>
        <w:drawing>
          <wp:anchor distT="0" distB="0" distL="114300" distR="114300" simplePos="0" relativeHeight="251677696" behindDoc="0" locked="0" layoutInCell="1" allowOverlap="1" wp14:anchorId="34293B3F" wp14:editId="2B033EB0">
            <wp:simplePos x="0" y="0"/>
            <wp:positionH relativeFrom="column">
              <wp:posOffset>2470785</wp:posOffset>
            </wp:positionH>
            <wp:positionV relativeFrom="paragraph">
              <wp:posOffset>26035</wp:posOffset>
            </wp:positionV>
            <wp:extent cx="1635125" cy="2178050"/>
            <wp:effectExtent l="0" t="0" r="3175" b="0"/>
            <wp:wrapTopAndBottom/>
            <wp:docPr id="56" name="Afbeelding 9" descr="20160601_203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60601_20323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35125" cy="217805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6672" behindDoc="0" locked="0" layoutInCell="1" allowOverlap="1" wp14:anchorId="646A77C9" wp14:editId="2920DF36">
            <wp:simplePos x="0" y="0"/>
            <wp:positionH relativeFrom="column">
              <wp:posOffset>337185</wp:posOffset>
            </wp:positionH>
            <wp:positionV relativeFrom="paragraph">
              <wp:posOffset>26035</wp:posOffset>
            </wp:positionV>
            <wp:extent cx="1662430" cy="2222500"/>
            <wp:effectExtent l="0" t="0" r="0" b="6350"/>
            <wp:wrapTopAndBottom/>
            <wp:docPr id="55" name="Afbeelding 8" descr="20160601_203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160601_20324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62430" cy="2222500"/>
                    </a:xfrm>
                    <a:prstGeom prst="rect">
                      <a:avLst/>
                    </a:prstGeom>
                    <a:noFill/>
                  </pic:spPr>
                </pic:pic>
              </a:graphicData>
            </a:graphic>
            <wp14:sizeRelH relativeFrom="page">
              <wp14:pctWidth>0</wp14:pctWidth>
            </wp14:sizeRelH>
            <wp14:sizeRelV relativeFrom="page">
              <wp14:pctHeight>0</wp14:pctHeight>
            </wp14:sizeRelV>
          </wp:anchor>
        </w:drawing>
      </w:r>
      <w:r w:rsidR="00A72844">
        <w:rPr>
          <w:lang w:val="nl-NL"/>
        </w:rPr>
        <w:br/>
      </w:r>
    </w:p>
    <w:p w14:paraId="70E77814" w14:textId="7D938E4A" w:rsidR="00A72844" w:rsidRDefault="00AB1D48" w:rsidP="00C232EA">
      <w:pPr>
        <w:pStyle w:val="Lijstalinea"/>
        <w:numPr>
          <w:ilvl w:val="0"/>
          <w:numId w:val="37"/>
        </w:numPr>
        <w:rPr>
          <w:lang w:val="nl-NL"/>
        </w:rPr>
      </w:pPr>
      <w:r>
        <w:rPr>
          <w:noProof/>
        </w:rPr>
        <w:drawing>
          <wp:anchor distT="0" distB="0" distL="114300" distR="114300" simplePos="0" relativeHeight="251678720" behindDoc="0" locked="0" layoutInCell="1" allowOverlap="1" wp14:anchorId="7C673B0B" wp14:editId="04243F0D">
            <wp:simplePos x="0" y="0"/>
            <wp:positionH relativeFrom="column">
              <wp:posOffset>241935</wp:posOffset>
            </wp:positionH>
            <wp:positionV relativeFrom="paragraph">
              <wp:posOffset>280035</wp:posOffset>
            </wp:positionV>
            <wp:extent cx="1752600" cy="2315845"/>
            <wp:effectExtent l="0" t="0" r="0" b="8255"/>
            <wp:wrapTopAndBottom/>
            <wp:docPr id="53" name="Afbeelding 10" descr="20160601_203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160601_20334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52600" cy="231584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5648" behindDoc="0" locked="0" layoutInCell="1" allowOverlap="1" wp14:anchorId="69065B6E" wp14:editId="6BDC5F20">
            <wp:simplePos x="0" y="0"/>
            <wp:positionH relativeFrom="column">
              <wp:posOffset>2361565</wp:posOffset>
            </wp:positionH>
            <wp:positionV relativeFrom="paragraph">
              <wp:posOffset>280035</wp:posOffset>
            </wp:positionV>
            <wp:extent cx="1744345" cy="2325370"/>
            <wp:effectExtent l="0" t="0" r="8255" b="0"/>
            <wp:wrapTopAndBottom/>
            <wp:docPr id="36" name="Afbeelding 7" descr="20160601_203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160601_2034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44345" cy="2325370"/>
                    </a:xfrm>
                    <a:prstGeom prst="rect">
                      <a:avLst/>
                    </a:prstGeom>
                    <a:noFill/>
                  </pic:spPr>
                </pic:pic>
              </a:graphicData>
            </a:graphic>
            <wp14:sizeRelH relativeFrom="page">
              <wp14:pctWidth>0</wp14:pctWidth>
            </wp14:sizeRelH>
            <wp14:sizeRelV relativeFrom="page">
              <wp14:pctHeight>0</wp14:pctHeight>
            </wp14:sizeRelV>
          </wp:anchor>
        </w:drawing>
      </w:r>
      <w:r w:rsidR="00A72844" w:rsidRPr="00A72844">
        <w:rPr>
          <w:lang w:val="nl-NL"/>
        </w:rPr>
        <w:t>Sluit</w:t>
      </w:r>
      <w:r w:rsidR="00A72844">
        <w:rPr>
          <w:b/>
          <w:lang w:val="nl-NL"/>
        </w:rPr>
        <w:t xml:space="preserve"> gitaar </w:t>
      </w:r>
      <w:r w:rsidR="00A72844" w:rsidRPr="00A72844">
        <w:rPr>
          <w:lang w:val="nl-NL"/>
        </w:rPr>
        <w:t>aan</w:t>
      </w:r>
      <w:r w:rsidR="00A72844">
        <w:rPr>
          <w:lang w:val="nl-NL"/>
        </w:rPr>
        <w:br/>
      </w:r>
    </w:p>
    <w:p w14:paraId="773FEB3E" w14:textId="3AF3A80F" w:rsidR="009B5F6C" w:rsidRPr="009B5F6C" w:rsidRDefault="009B5F6C" w:rsidP="00C232EA">
      <w:pPr>
        <w:pStyle w:val="Lijstalinea"/>
        <w:numPr>
          <w:ilvl w:val="0"/>
          <w:numId w:val="37"/>
        </w:numPr>
        <w:rPr>
          <w:lang w:val="nl-NL"/>
        </w:rPr>
      </w:pPr>
      <w:r>
        <w:rPr>
          <w:noProof/>
        </w:rPr>
        <w:lastRenderedPageBreak/>
        <w:drawing>
          <wp:anchor distT="0" distB="0" distL="114300" distR="114300" simplePos="0" relativeHeight="251653120" behindDoc="0" locked="0" layoutInCell="1" allowOverlap="1" wp14:anchorId="09F8904C" wp14:editId="5C0077B8">
            <wp:simplePos x="0" y="0"/>
            <wp:positionH relativeFrom="column">
              <wp:posOffset>3193304</wp:posOffset>
            </wp:positionH>
            <wp:positionV relativeFrom="paragraph">
              <wp:posOffset>660841</wp:posOffset>
            </wp:positionV>
            <wp:extent cx="2618105" cy="1985010"/>
            <wp:effectExtent l="0" t="0" r="0" b="0"/>
            <wp:wrapSquare wrapText="bothSides"/>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18105" cy="1985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B1D48">
        <w:rPr>
          <w:noProof/>
        </w:rPr>
        <w:drawing>
          <wp:anchor distT="0" distB="0" distL="114300" distR="114300" simplePos="0" relativeHeight="251679744" behindDoc="0" locked="0" layoutInCell="1" allowOverlap="1" wp14:anchorId="0865248E" wp14:editId="20900C5C">
            <wp:simplePos x="0" y="0"/>
            <wp:positionH relativeFrom="column">
              <wp:posOffset>146050</wp:posOffset>
            </wp:positionH>
            <wp:positionV relativeFrom="paragraph">
              <wp:posOffset>737235</wp:posOffset>
            </wp:positionV>
            <wp:extent cx="2544445" cy="1908175"/>
            <wp:effectExtent l="0" t="0" r="8255" b="0"/>
            <wp:wrapTopAndBottom/>
            <wp:docPr id="18" name="Afbeelding 11" descr="20160601_200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0160601_2003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44445" cy="1908175"/>
                    </a:xfrm>
                    <a:prstGeom prst="rect">
                      <a:avLst/>
                    </a:prstGeom>
                    <a:noFill/>
                  </pic:spPr>
                </pic:pic>
              </a:graphicData>
            </a:graphic>
            <wp14:sizeRelH relativeFrom="page">
              <wp14:pctWidth>0</wp14:pctWidth>
            </wp14:sizeRelH>
            <wp14:sizeRelV relativeFrom="page">
              <wp14:pctHeight>0</wp14:pctHeight>
            </wp14:sizeRelV>
          </wp:anchor>
        </w:drawing>
      </w:r>
      <w:r>
        <w:rPr>
          <w:lang w:val="nl-NL"/>
        </w:rPr>
        <w:t xml:space="preserve">Sluit een </w:t>
      </w:r>
      <w:r w:rsidR="007137E8">
        <w:rPr>
          <w:b/>
          <w:lang w:val="nl-NL"/>
        </w:rPr>
        <w:t>MIDI</w:t>
      </w:r>
      <w:r w:rsidRPr="009B5F6C">
        <w:rPr>
          <w:b/>
          <w:lang w:val="nl-NL"/>
        </w:rPr>
        <w:t xml:space="preserve"> instrument</w:t>
      </w:r>
      <w:r>
        <w:rPr>
          <w:lang w:val="nl-NL"/>
        </w:rPr>
        <w:t xml:space="preserve"> aan.</w:t>
      </w:r>
      <w:r>
        <w:rPr>
          <w:lang w:val="nl-NL"/>
        </w:rPr>
        <w:br/>
        <w:t xml:space="preserve">Doe dit </w:t>
      </w:r>
      <w:r w:rsidR="00025AE0">
        <w:rPr>
          <w:lang w:val="nl-NL"/>
        </w:rPr>
        <w:t>door middel</w:t>
      </w:r>
      <w:r>
        <w:rPr>
          <w:lang w:val="nl-NL"/>
        </w:rPr>
        <w:t xml:space="preserve"> van een </w:t>
      </w:r>
      <w:r w:rsidR="00FF44B7">
        <w:rPr>
          <w:lang w:val="nl-NL"/>
        </w:rPr>
        <w:t>USB</w:t>
      </w:r>
      <w:r>
        <w:rPr>
          <w:lang w:val="nl-NL"/>
        </w:rPr>
        <w:t xml:space="preserve"> 2/3 A naar B kabel vanuit het instrument recht in de computer.</w:t>
      </w:r>
      <w:r>
        <w:rPr>
          <w:lang w:val="nl-NL"/>
        </w:rPr>
        <w:br/>
        <w:t xml:space="preserve"> </w:t>
      </w:r>
    </w:p>
    <w:p w14:paraId="670E4C10" w14:textId="063EFC83" w:rsidR="009136E1" w:rsidRPr="009136E1" w:rsidRDefault="009B5F6C" w:rsidP="00C232EA">
      <w:pPr>
        <w:pStyle w:val="Lijstalinea"/>
        <w:numPr>
          <w:ilvl w:val="0"/>
          <w:numId w:val="37"/>
        </w:numPr>
        <w:rPr>
          <w:lang w:val="nl-NL"/>
        </w:rPr>
      </w:pPr>
      <w:r>
        <w:rPr>
          <w:noProof/>
        </w:rPr>
        <w:drawing>
          <wp:anchor distT="0" distB="0" distL="114300" distR="114300" simplePos="0" relativeHeight="251650048" behindDoc="0" locked="0" layoutInCell="1" allowOverlap="1" wp14:anchorId="0F5046D3" wp14:editId="03CEDC05">
            <wp:simplePos x="0" y="0"/>
            <wp:positionH relativeFrom="column">
              <wp:posOffset>458470</wp:posOffset>
            </wp:positionH>
            <wp:positionV relativeFrom="paragraph">
              <wp:posOffset>466504</wp:posOffset>
            </wp:positionV>
            <wp:extent cx="2194560" cy="2052047"/>
            <wp:effectExtent l="0" t="0" r="0" b="5715"/>
            <wp:wrapTopAndBottom/>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94560" cy="2052047"/>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1072" behindDoc="0" locked="0" layoutInCell="1" allowOverlap="1" wp14:anchorId="61A40D37" wp14:editId="6DE4BE13">
            <wp:simplePos x="0" y="0"/>
            <wp:positionH relativeFrom="column">
              <wp:posOffset>3473257</wp:posOffset>
            </wp:positionH>
            <wp:positionV relativeFrom="paragraph">
              <wp:posOffset>340140</wp:posOffset>
            </wp:positionV>
            <wp:extent cx="2053590" cy="2178050"/>
            <wp:effectExtent l="0" t="0" r="3810" b="0"/>
            <wp:wrapSquare wrapText="bothSides"/>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053590" cy="2178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136E1" w:rsidRPr="009136E1">
        <w:rPr>
          <w:b/>
          <w:lang w:val="nl-NL"/>
        </w:rPr>
        <w:t>Start</w:t>
      </w:r>
      <w:r w:rsidR="009136E1">
        <w:rPr>
          <w:lang w:val="nl-NL"/>
        </w:rPr>
        <w:t xml:space="preserve"> Ableton via de desktop of in de startbalk.</w:t>
      </w:r>
      <w:r w:rsidR="009136E1" w:rsidRPr="009136E1">
        <w:rPr>
          <w:lang w:val="nl-NL"/>
        </w:rPr>
        <w:br/>
      </w:r>
      <w:r w:rsidR="009136E1" w:rsidRPr="009136E1">
        <w:rPr>
          <w:lang w:val="nl-NL"/>
        </w:rPr>
        <w:br/>
      </w:r>
    </w:p>
    <w:p w14:paraId="0261DEB3" w14:textId="529C3644" w:rsidR="009B5F6C" w:rsidRDefault="009B5F6C" w:rsidP="00C232EA">
      <w:pPr>
        <w:pStyle w:val="Lijstalinea"/>
        <w:rPr>
          <w:lang w:val="nl-NL"/>
        </w:rPr>
      </w:pPr>
    </w:p>
    <w:p w14:paraId="22D5FF0B" w14:textId="114FC11D" w:rsidR="009F290A" w:rsidRPr="00D16326" w:rsidRDefault="00605107" w:rsidP="00C232EA">
      <w:pPr>
        <w:pStyle w:val="Lijstalinea"/>
        <w:numPr>
          <w:ilvl w:val="0"/>
          <w:numId w:val="37"/>
        </w:numPr>
        <w:rPr>
          <w:lang w:val="nl-NL"/>
        </w:rPr>
      </w:pPr>
      <w:r>
        <w:rPr>
          <w:noProof/>
        </w:rPr>
        <w:lastRenderedPageBreak/>
        <w:drawing>
          <wp:anchor distT="0" distB="0" distL="114300" distR="114300" simplePos="0" relativeHeight="251652096" behindDoc="0" locked="0" layoutInCell="1" allowOverlap="1" wp14:anchorId="1C7A9910" wp14:editId="5A370AA3">
            <wp:simplePos x="0" y="0"/>
            <wp:positionH relativeFrom="column">
              <wp:posOffset>4244202</wp:posOffset>
            </wp:positionH>
            <wp:positionV relativeFrom="paragraph">
              <wp:posOffset>82798</wp:posOffset>
            </wp:positionV>
            <wp:extent cx="2029515" cy="2436997"/>
            <wp:effectExtent l="0" t="0" r="8890" b="1905"/>
            <wp:wrapSquare wrapText="bothSides"/>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29515" cy="243699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F290A" w:rsidRPr="00D16326">
        <w:rPr>
          <w:lang w:val="nl-NL"/>
        </w:rPr>
        <w:t xml:space="preserve">Controleer alle </w:t>
      </w:r>
      <w:r w:rsidR="009F290A" w:rsidRPr="00D16326">
        <w:rPr>
          <w:b/>
          <w:lang w:val="nl-NL"/>
        </w:rPr>
        <w:t>instellingen</w:t>
      </w:r>
      <w:r w:rsidR="00D16326">
        <w:rPr>
          <w:b/>
          <w:lang w:val="nl-NL"/>
        </w:rPr>
        <w:br/>
      </w:r>
      <w:r w:rsidR="00D16326" w:rsidRPr="00D16326">
        <w:rPr>
          <w:lang w:val="nl-NL"/>
        </w:rPr>
        <w:t xml:space="preserve">Ga naar </w:t>
      </w:r>
      <w:r w:rsidR="00D16326">
        <w:rPr>
          <w:lang w:val="nl-NL"/>
        </w:rPr>
        <w:t>‘</w:t>
      </w:r>
      <w:r w:rsidR="00D16326" w:rsidRPr="00D16326">
        <w:rPr>
          <w:lang w:val="nl-NL"/>
        </w:rPr>
        <w:t>preferences</w:t>
      </w:r>
      <w:r w:rsidR="00D16326">
        <w:rPr>
          <w:lang w:val="nl-NL"/>
        </w:rPr>
        <w:t>’ en selecteer de focusrite driver.</w:t>
      </w:r>
      <w:r w:rsidR="007A0C06">
        <w:rPr>
          <w:lang w:val="nl-NL"/>
        </w:rPr>
        <w:t xml:space="preserve"> Hierdoor herkend Ableton de </w:t>
      </w:r>
      <w:r w:rsidR="00210ACF">
        <w:rPr>
          <w:lang w:val="nl-NL"/>
        </w:rPr>
        <w:t>Scarlett</w:t>
      </w:r>
      <w:r w:rsidR="007A0C06">
        <w:rPr>
          <w:lang w:val="nl-NL"/>
        </w:rPr>
        <w:t xml:space="preserve"> 2i2 en zal deze gebruiken als geluidskaart. </w:t>
      </w:r>
    </w:p>
    <w:p w14:paraId="2226A684" w14:textId="7B19BB48" w:rsidR="009B5F6C" w:rsidRDefault="00D16326" w:rsidP="00C232EA">
      <w:pPr>
        <w:pStyle w:val="Lijstalinea"/>
        <w:rPr>
          <w:lang w:val="nl-NL"/>
        </w:rPr>
      </w:pPr>
      <w:r>
        <w:rPr>
          <w:noProof/>
        </w:rPr>
        <w:drawing>
          <wp:inline distT="0" distB="0" distL="0" distR="0" wp14:anchorId="075853ED" wp14:editId="155DDDBD">
            <wp:extent cx="1900362" cy="1912891"/>
            <wp:effectExtent l="0" t="0" r="5080"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08645" cy="1921229"/>
                    </a:xfrm>
                    <a:prstGeom prst="rect">
                      <a:avLst/>
                    </a:prstGeom>
                    <a:noFill/>
                    <a:ln>
                      <a:noFill/>
                    </a:ln>
                  </pic:spPr>
                </pic:pic>
              </a:graphicData>
            </a:graphic>
          </wp:inline>
        </w:drawing>
      </w:r>
    </w:p>
    <w:p w14:paraId="770FD1D1" w14:textId="3A653300" w:rsidR="00D16326" w:rsidRPr="00D16326" w:rsidRDefault="009B5F6C" w:rsidP="00C232EA">
      <w:pPr>
        <w:pStyle w:val="Lijstalinea"/>
        <w:numPr>
          <w:ilvl w:val="0"/>
          <w:numId w:val="37"/>
        </w:numPr>
        <w:rPr>
          <w:b/>
          <w:lang w:val="nl-NL"/>
        </w:rPr>
      </w:pPr>
      <w:r>
        <w:rPr>
          <w:noProof/>
        </w:rPr>
        <w:drawing>
          <wp:anchor distT="0" distB="0" distL="114300" distR="114300" simplePos="0" relativeHeight="251654144" behindDoc="1" locked="0" layoutInCell="1" allowOverlap="1" wp14:anchorId="129A82EE" wp14:editId="60D6F2E4">
            <wp:simplePos x="0" y="0"/>
            <wp:positionH relativeFrom="column">
              <wp:posOffset>376555</wp:posOffset>
            </wp:positionH>
            <wp:positionV relativeFrom="paragraph">
              <wp:posOffset>785495</wp:posOffset>
            </wp:positionV>
            <wp:extent cx="5513070" cy="2903220"/>
            <wp:effectExtent l="0" t="0" r="0" b="0"/>
            <wp:wrapTight wrapText="bothSides">
              <wp:wrapPolygon edited="0">
                <wp:start x="0" y="0"/>
                <wp:lineTo x="0" y="21402"/>
                <wp:lineTo x="21496" y="21402"/>
                <wp:lineTo x="21496" y="0"/>
                <wp:lineTo x="0" y="0"/>
              </wp:wrapPolygon>
            </wp:wrapTight>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b="6395"/>
                    <a:stretch/>
                  </pic:blipFill>
                  <pic:spPr bwMode="auto">
                    <a:xfrm>
                      <a:off x="0" y="0"/>
                      <a:ext cx="5513070" cy="290322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16326">
        <w:rPr>
          <w:lang w:val="nl-NL"/>
        </w:rPr>
        <w:t xml:space="preserve">Laat de </w:t>
      </w:r>
      <w:r w:rsidR="00D16326" w:rsidRPr="00D82762">
        <w:rPr>
          <w:b/>
          <w:lang w:val="nl-NL"/>
        </w:rPr>
        <w:t>ingangen</w:t>
      </w:r>
      <w:r w:rsidR="00D16326">
        <w:rPr>
          <w:lang w:val="nl-NL"/>
        </w:rPr>
        <w:t xml:space="preserve"> per kanaal(track) verschijnen door op het show/hide/in-out icoon te drukken.</w:t>
      </w:r>
      <w:r w:rsidR="00D82762">
        <w:rPr>
          <w:lang w:val="nl-NL"/>
        </w:rPr>
        <w:t xml:space="preserve"> (Of Sneltoets </w:t>
      </w:r>
      <w:r w:rsidR="00D82762" w:rsidRPr="00D82762">
        <w:rPr>
          <w:b/>
          <w:lang w:val="nl-NL"/>
        </w:rPr>
        <w:t>Control+ Alt+ I</w:t>
      </w:r>
      <w:r w:rsidR="00D82762">
        <w:rPr>
          <w:lang w:val="nl-NL"/>
        </w:rPr>
        <w:t>)</w:t>
      </w:r>
      <w:r w:rsidR="00657C92">
        <w:rPr>
          <w:lang w:val="nl-NL"/>
        </w:rPr>
        <w:t xml:space="preserve"> Nu zijn de input signalen zichtbaar geworden en klaar om ingesteld te worden.</w:t>
      </w:r>
      <w:r w:rsidR="00D16326">
        <w:rPr>
          <w:lang w:val="nl-NL"/>
        </w:rPr>
        <w:br/>
      </w:r>
      <w:r w:rsidR="00D16326">
        <w:rPr>
          <w:lang w:val="nl-NL"/>
        </w:rPr>
        <w:br/>
      </w:r>
    </w:p>
    <w:p w14:paraId="7B79AC0B" w14:textId="42288102" w:rsidR="00D82762" w:rsidRDefault="00D82762" w:rsidP="00C232EA">
      <w:pPr>
        <w:pStyle w:val="Lijstalinea"/>
        <w:numPr>
          <w:ilvl w:val="0"/>
          <w:numId w:val="37"/>
        </w:numPr>
        <w:rPr>
          <w:b/>
          <w:lang w:val="nl-NL"/>
        </w:rPr>
      </w:pPr>
      <w:r>
        <w:rPr>
          <w:lang w:val="nl-NL"/>
        </w:rPr>
        <w:t>Selecteer onder het kopje ‘</w:t>
      </w:r>
      <w:r w:rsidRPr="00D82762">
        <w:rPr>
          <w:b/>
          <w:lang w:val="nl-NL"/>
        </w:rPr>
        <w:t>Monitor</w:t>
      </w:r>
      <w:r>
        <w:rPr>
          <w:b/>
          <w:lang w:val="nl-NL"/>
        </w:rPr>
        <w:t xml:space="preserve">’ </w:t>
      </w:r>
      <w:r>
        <w:rPr>
          <w:lang w:val="nl-NL"/>
        </w:rPr>
        <w:t xml:space="preserve">het icoon ‘Auto’ voor </w:t>
      </w:r>
      <w:r w:rsidR="007A0C06">
        <w:rPr>
          <w:lang w:val="nl-NL"/>
        </w:rPr>
        <w:t>audiokanaal</w:t>
      </w:r>
      <w:r>
        <w:rPr>
          <w:lang w:val="nl-NL"/>
        </w:rPr>
        <w:t xml:space="preserve"> 3 en 4.</w:t>
      </w:r>
      <w:r w:rsidR="007A0C06">
        <w:rPr>
          <w:lang w:val="nl-NL"/>
        </w:rPr>
        <w:t xml:space="preserve"> Hierdoor wordt bron waar het geluid uit komt automatisch geselecteerd, dit zal de koptelefoon zijn. </w:t>
      </w:r>
      <w:r w:rsidR="007A0C06">
        <w:rPr>
          <w:lang w:val="nl-NL"/>
        </w:rPr>
        <w:br/>
      </w:r>
      <w:r>
        <w:rPr>
          <w:lang w:val="nl-NL"/>
        </w:rPr>
        <w:lastRenderedPageBreak/>
        <w:t xml:space="preserve"> Deze k</w:t>
      </w:r>
      <w:r w:rsidR="00510294">
        <w:rPr>
          <w:lang w:val="nl-NL"/>
        </w:rPr>
        <w:t>analen zijn nu veranderd in je microfoonkanaal en je gitaar</w:t>
      </w:r>
      <w:r w:rsidR="007A0C06">
        <w:rPr>
          <w:lang w:val="nl-NL"/>
        </w:rPr>
        <w:t xml:space="preserve">kanaal. Wanneer je de rode </w:t>
      </w:r>
      <w:r w:rsidR="007A0C06" w:rsidRPr="007A0C06">
        <w:rPr>
          <w:b/>
          <w:lang w:val="nl-NL"/>
        </w:rPr>
        <w:t>rec</w:t>
      </w:r>
      <w:r w:rsidR="007A0C06">
        <w:rPr>
          <w:b/>
          <w:lang w:val="nl-NL"/>
        </w:rPr>
        <w:t>ord</w:t>
      </w:r>
      <w:r w:rsidR="007A0C06" w:rsidRPr="007A0C06">
        <w:rPr>
          <w:b/>
          <w:lang w:val="nl-NL"/>
        </w:rPr>
        <w:t xml:space="preserve"> Icoontjes</w:t>
      </w:r>
      <w:r w:rsidR="007A0C06">
        <w:rPr>
          <w:lang w:val="nl-NL"/>
        </w:rPr>
        <w:t xml:space="preserve"> onder te track selecteert zijn ze gereed voor opname.</w:t>
      </w:r>
      <w:r>
        <w:rPr>
          <w:lang w:val="nl-NL"/>
        </w:rPr>
        <w:br/>
      </w:r>
    </w:p>
    <w:p w14:paraId="1322FAB1" w14:textId="62287F4E" w:rsidR="009B5F6C" w:rsidRPr="009B5F6C" w:rsidRDefault="009B5F6C" w:rsidP="00C232EA">
      <w:pPr>
        <w:pStyle w:val="Lijstalinea"/>
        <w:rPr>
          <w:b/>
          <w:lang w:val="nl-NL"/>
        </w:rPr>
      </w:pPr>
      <w:r>
        <w:rPr>
          <w:b/>
          <w:noProof/>
        </w:rPr>
        <w:drawing>
          <wp:inline distT="0" distB="0" distL="0" distR="0" wp14:anchorId="076711D1" wp14:editId="7AE68591">
            <wp:extent cx="5531004" cy="2942590"/>
            <wp:effectExtent l="0" t="0" r="0" b="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b="5447"/>
                    <a:stretch/>
                  </pic:blipFill>
                  <pic:spPr bwMode="auto">
                    <a:xfrm>
                      <a:off x="0" y="0"/>
                      <a:ext cx="5541553" cy="2948202"/>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E741AC8" w14:textId="77777777" w:rsidR="009B5F6C" w:rsidRPr="00D82762" w:rsidRDefault="009B5F6C" w:rsidP="00C232EA">
      <w:pPr>
        <w:pStyle w:val="Lijstalinea"/>
        <w:rPr>
          <w:b/>
          <w:lang w:val="nl-NL"/>
        </w:rPr>
      </w:pPr>
    </w:p>
    <w:p w14:paraId="1A6BD546" w14:textId="158B713D" w:rsidR="00D82762" w:rsidRPr="00D82762" w:rsidRDefault="00D82762" w:rsidP="00C232EA">
      <w:pPr>
        <w:pStyle w:val="Lijstalinea"/>
        <w:numPr>
          <w:ilvl w:val="0"/>
          <w:numId w:val="37"/>
        </w:numPr>
        <w:rPr>
          <w:b/>
          <w:lang w:val="nl-NL"/>
        </w:rPr>
      </w:pPr>
      <w:r>
        <w:rPr>
          <w:lang w:val="nl-NL"/>
        </w:rPr>
        <w:t xml:space="preserve">Het toevoegen van een </w:t>
      </w:r>
      <w:r w:rsidR="007137E8">
        <w:rPr>
          <w:lang w:val="nl-NL"/>
        </w:rPr>
        <w:t>MIDI</w:t>
      </w:r>
      <w:r>
        <w:rPr>
          <w:lang w:val="nl-NL"/>
        </w:rPr>
        <w:t>-instrument werkt op dezelfde manier. Onder ‘</w:t>
      </w:r>
      <w:r w:rsidRPr="00D82762">
        <w:rPr>
          <w:b/>
          <w:lang w:val="nl-NL"/>
        </w:rPr>
        <w:t>Monitor</w:t>
      </w:r>
      <w:r>
        <w:rPr>
          <w:b/>
          <w:lang w:val="nl-NL"/>
        </w:rPr>
        <w:t>’</w:t>
      </w:r>
      <w:r>
        <w:rPr>
          <w:lang w:val="nl-NL"/>
        </w:rPr>
        <w:t xml:space="preserve"> ‘Auto’ selecteren en ook in de ‘piano roll’ het ‘</w:t>
      </w:r>
      <w:r w:rsidR="007137E8">
        <w:rPr>
          <w:lang w:val="nl-NL"/>
        </w:rPr>
        <w:t>MIDI</w:t>
      </w:r>
      <w:r>
        <w:rPr>
          <w:lang w:val="nl-NL"/>
        </w:rPr>
        <w:t xml:space="preserve"> editor preview’ aanklikken.</w:t>
      </w:r>
      <w:r>
        <w:rPr>
          <w:lang w:val="nl-NL"/>
        </w:rPr>
        <w:br/>
      </w:r>
      <w:r>
        <w:rPr>
          <w:noProof/>
        </w:rPr>
        <w:drawing>
          <wp:inline distT="0" distB="0" distL="0" distR="0" wp14:anchorId="2EA3D3B1" wp14:editId="37473603">
            <wp:extent cx="5432079" cy="2877730"/>
            <wp:effectExtent l="0"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b="5478"/>
                    <a:stretch/>
                  </pic:blipFill>
                  <pic:spPr bwMode="auto">
                    <a:xfrm>
                      <a:off x="0" y="0"/>
                      <a:ext cx="5434513" cy="2879019"/>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Pr>
          <w:lang w:val="nl-NL"/>
        </w:rPr>
        <w:br/>
      </w:r>
    </w:p>
    <w:p w14:paraId="1CFC2F30" w14:textId="16A9ACA2" w:rsidR="009F290A" w:rsidRPr="007E2098" w:rsidRDefault="009F290A" w:rsidP="00C232EA">
      <w:pPr>
        <w:pStyle w:val="Lijstalinea"/>
        <w:numPr>
          <w:ilvl w:val="0"/>
          <w:numId w:val="37"/>
        </w:numPr>
        <w:rPr>
          <w:rStyle w:val="Kop2Char"/>
          <w:rFonts w:asciiTheme="minorHAnsi" w:eastAsiaTheme="minorEastAsia" w:hAnsiTheme="minorHAnsi" w:cstheme="minorBidi"/>
          <w:b w:val="0"/>
          <w:color w:val="auto"/>
          <w:sz w:val="24"/>
          <w:szCs w:val="22"/>
          <w:lang w:val="nl-NL"/>
        </w:rPr>
      </w:pPr>
      <w:r w:rsidRPr="008040E6">
        <w:rPr>
          <w:b/>
          <w:lang w:val="nl-NL"/>
        </w:rPr>
        <w:lastRenderedPageBreak/>
        <w:t>Test</w:t>
      </w:r>
      <w:r w:rsidRPr="009B5F6C">
        <w:rPr>
          <w:lang w:val="nl-NL"/>
        </w:rPr>
        <w:t xml:space="preserve"> de opstelling</w:t>
      </w:r>
      <w:r w:rsidR="009B5F6C">
        <w:rPr>
          <w:lang w:val="nl-NL"/>
        </w:rPr>
        <w:t>!</w:t>
      </w:r>
      <w:r w:rsidR="00657C92">
        <w:rPr>
          <w:lang w:val="nl-NL"/>
        </w:rPr>
        <w:t xml:space="preserve"> Sla een toets</w:t>
      </w:r>
      <w:r w:rsidR="007A0C06">
        <w:rPr>
          <w:lang w:val="nl-NL"/>
        </w:rPr>
        <w:t>/snaar</w:t>
      </w:r>
      <w:r w:rsidR="00657C92">
        <w:rPr>
          <w:lang w:val="nl-NL"/>
        </w:rPr>
        <w:t xml:space="preserve"> aan of</w:t>
      </w:r>
      <w:r w:rsidR="00EF3BD0">
        <w:rPr>
          <w:lang w:val="nl-NL"/>
        </w:rPr>
        <w:t xml:space="preserve"> praat in de microfoon.</w:t>
      </w:r>
      <w:r w:rsidR="009B5F6C">
        <w:rPr>
          <w:lang w:val="nl-NL"/>
        </w:rPr>
        <w:t xml:space="preserve"> Wanneer het track volume groen omhoog schiet dan verloopt signaal doorgang goed. Mocht het master volume rood uitslaan</w:t>
      </w:r>
      <w:r w:rsidR="008040E6">
        <w:rPr>
          <w:lang w:val="nl-NL"/>
        </w:rPr>
        <w:t xml:space="preserve"> dan vervormt het signaal</w:t>
      </w:r>
      <w:r w:rsidR="009B5F6C">
        <w:rPr>
          <w:lang w:val="nl-NL"/>
        </w:rPr>
        <w:t>. Dan moet het input</w:t>
      </w:r>
      <w:r w:rsidR="00FB0342">
        <w:rPr>
          <w:lang w:val="nl-NL"/>
        </w:rPr>
        <w:t>-</w:t>
      </w:r>
      <w:r w:rsidR="009B5F6C">
        <w:rPr>
          <w:lang w:val="nl-NL"/>
        </w:rPr>
        <w:t xml:space="preserve">signaal van </w:t>
      </w:r>
      <w:r w:rsidR="009B5F6C" w:rsidRPr="00EF3BD0">
        <w:rPr>
          <w:b/>
          <w:lang w:val="nl-NL"/>
        </w:rPr>
        <w:t>de instrumenten</w:t>
      </w:r>
      <w:r w:rsidR="009B5F6C">
        <w:rPr>
          <w:lang w:val="nl-NL"/>
        </w:rPr>
        <w:t xml:space="preserve"> (</w:t>
      </w:r>
      <w:r w:rsidR="00B22AB1">
        <w:rPr>
          <w:lang w:val="nl-NL"/>
        </w:rPr>
        <w:t>het ‘</w:t>
      </w:r>
      <w:r w:rsidR="009B5F6C">
        <w:rPr>
          <w:lang w:val="nl-NL"/>
        </w:rPr>
        <w:t>gain</w:t>
      </w:r>
      <w:r w:rsidR="00B22AB1">
        <w:rPr>
          <w:lang w:val="nl-NL"/>
        </w:rPr>
        <w:t>’</w:t>
      </w:r>
      <w:r w:rsidR="009B5F6C">
        <w:rPr>
          <w:lang w:val="nl-NL"/>
        </w:rPr>
        <w:t xml:space="preserve"> of </w:t>
      </w:r>
      <w:r w:rsidR="00B22AB1">
        <w:rPr>
          <w:lang w:val="nl-NL"/>
        </w:rPr>
        <w:t xml:space="preserve">het </w:t>
      </w:r>
      <w:r w:rsidR="009B5F6C">
        <w:rPr>
          <w:lang w:val="nl-NL"/>
        </w:rPr>
        <w:t>volume op het instrument)</w:t>
      </w:r>
      <w:r w:rsidR="00B22AB1">
        <w:rPr>
          <w:lang w:val="nl-NL"/>
        </w:rPr>
        <w:t xml:space="preserve"> wat naar beneden. </w:t>
      </w:r>
      <w:r w:rsidR="00EF3BD0">
        <w:rPr>
          <w:lang w:val="nl-NL"/>
        </w:rPr>
        <w:t xml:space="preserve">Dit gebeurt op het instrument zelf. </w:t>
      </w:r>
      <w:r w:rsidR="008B5C82">
        <w:rPr>
          <w:lang w:val="nl-NL"/>
        </w:rPr>
        <w:t xml:space="preserve">Het signaal wordt verstuurd vanuit het instrument en weergegeven in Ableton. </w:t>
      </w:r>
      <w:r w:rsidR="008040E6">
        <w:rPr>
          <w:lang w:val="nl-NL"/>
        </w:rPr>
        <w:t xml:space="preserve">Wanneer </w:t>
      </w:r>
      <w:r w:rsidR="008B5C82">
        <w:rPr>
          <w:lang w:val="nl-NL"/>
        </w:rPr>
        <w:t xml:space="preserve">er </w:t>
      </w:r>
      <w:r w:rsidR="008040E6">
        <w:rPr>
          <w:lang w:val="nl-NL"/>
        </w:rPr>
        <w:t xml:space="preserve">geen rekening gehouden wordt </w:t>
      </w:r>
      <w:r w:rsidR="008B5C82">
        <w:rPr>
          <w:lang w:val="nl-NL"/>
        </w:rPr>
        <w:t xml:space="preserve">met het input signaal </w:t>
      </w:r>
      <w:r w:rsidR="008040E6">
        <w:rPr>
          <w:lang w:val="nl-NL"/>
        </w:rPr>
        <w:t xml:space="preserve">zal de opname minder goed klinken. </w:t>
      </w:r>
      <w:r w:rsidR="008040E6">
        <w:rPr>
          <w:lang w:val="nl-NL"/>
        </w:rPr>
        <w:br/>
      </w:r>
      <w:r w:rsidR="008040E6">
        <w:rPr>
          <w:noProof/>
        </w:rPr>
        <w:drawing>
          <wp:inline distT="0" distB="0" distL="0" distR="0" wp14:anchorId="4754A5A2" wp14:editId="0AB13B42">
            <wp:extent cx="5368705" cy="2840014"/>
            <wp:effectExtent l="0" t="0" r="381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b="5616"/>
                    <a:stretch/>
                  </pic:blipFill>
                  <pic:spPr bwMode="auto">
                    <a:xfrm>
                      <a:off x="0" y="0"/>
                      <a:ext cx="5375046" cy="2843368"/>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4352F76" w14:textId="77777777" w:rsidR="007E2098" w:rsidRPr="00AB1D48" w:rsidRDefault="007E2098" w:rsidP="007E2098">
      <w:pPr>
        <w:pStyle w:val="Geenafstand"/>
        <w:rPr>
          <w:rStyle w:val="Kop2Char"/>
          <w:lang w:val="nl-NL"/>
        </w:rPr>
      </w:pPr>
    </w:p>
    <w:p w14:paraId="7F7C7BF4" w14:textId="2F769B6B" w:rsidR="007E2098" w:rsidRPr="003F03E5" w:rsidRDefault="00A62D9E" w:rsidP="007E2098">
      <w:pPr>
        <w:pStyle w:val="Kop2"/>
        <w:rPr>
          <w:rStyle w:val="Kop2Char"/>
          <w:b/>
          <w:lang w:val="nl-NL"/>
        </w:rPr>
      </w:pPr>
      <w:bookmarkStart w:id="33" w:name="_Toc453017035"/>
      <w:r w:rsidRPr="003F03E5">
        <w:rPr>
          <w:rStyle w:val="Kop2Char"/>
          <w:b/>
          <w:lang w:val="nl-NL"/>
        </w:rPr>
        <w:lastRenderedPageBreak/>
        <w:t>2.3 De basis</w:t>
      </w:r>
      <w:bookmarkEnd w:id="33"/>
    </w:p>
    <w:p w14:paraId="4D9FC223" w14:textId="41D4AFD8" w:rsidR="009B5F6C" w:rsidRDefault="008B5C82" w:rsidP="007E2098">
      <w:pPr>
        <w:pStyle w:val="Geenafstand"/>
        <w:rPr>
          <w:lang w:val="nl-NL"/>
        </w:rPr>
      </w:pPr>
      <w:r>
        <w:rPr>
          <w:noProof/>
        </w:rPr>
        <w:drawing>
          <wp:anchor distT="0" distB="0" distL="114300" distR="114300" simplePos="0" relativeHeight="251660288" behindDoc="0" locked="0" layoutInCell="1" allowOverlap="1" wp14:anchorId="0EB87F68" wp14:editId="74620362">
            <wp:simplePos x="0" y="0"/>
            <wp:positionH relativeFrom="column">
              <wp:posOffset>415925</wp:posOffset>
            </wp:positionH>
            <wp:positionV relativeFrom="paragraph">
              <wp:posOffset>930910</wp:posOffset>
            </wp:positionV>
            <wp:extent cx="5368290" cy="2848610"/>
            <wp:effectExtent l="0" t="0" r="3810" b="8890"/>
            <wp:wrapTopAndBottom/>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b="5684"/>
                    <a:stretch/>
                  </pic:blipFill>
                  <pic:spPr bwMode="auto">
                    <a:xfrm>
                      <a:off x="0" y="0"/>
                      <a:ext cx="5368290" cy="284861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anchor>
        </w:drawing>
      </w:r>
      <w:r w:rsidR="00A62D9E">
        <w:rPr>
          <w:lang w:val="nl-NL"/>
        </w:rPr>
        <w:t xml:space="preserve">Het </w:t>
      </w:r>
      <w:r w:rsidR="00A62D9E">
        <w:rPr>
          <w:b/>
          <w:lang w:val="nl-NL"/>
        </w:rPr>
        <w:t>t</w:t>
      </w:r>
      <w:r w:rsidR="00A62D9E" w:rsidRPr="00A62D9E">
        <w:rPr>
          <w:b/>
          <w:lang w:val="nl-NL"/>
        </w:rPr>
        <w:t>empo en maatsoort</w:t>
      </w:r>
      <w:r w:rsidR="00A62D9E" w:rsidRPr="00A62D9E">
        <w:rPr>
          <w:lang w:val="nl-NL"/>
        </w:rPr>
        <w:t xml:space="preserve"> </w:t>
      </w:r>
      <w:r w:rsidR="00A62D9E">
        <w:rPr>
          <w:lang w:val="nl-NL"/>
        </w:rPr>
        <w:t>staat boven aan de set aangegeven. En kan aangepast worden met ritmische muisklikken op het ‘tap’ icoon of door op de cijfers te gaan staan met de muis en ze handmatig aan te passen.</w:t>
      </w:r>
      <w:r w:rsidR="00EF3BD0">
        <w:rPr>
          <w:lang w:val="nl-NL"/>
        </w:rPr>
        <w:t xml:space="preserve"> Het window toont nu de mixer, dit wordt ‘session view’ genoemd.</w:t>
      </w:r>
    </w:p>
    <w:p w14:paraId="333AB826" w14:textId="77777777" w:rsidR="008B5C82" w:rsidRDefault="008B5C82" w:rsidP="008B5C82">
      <w:pPr>
        <w:pStyle w:val="Geenafstand"/>
        <w:ind w:left="720"/>
        <w:rPr>
          <w:lang w:val="nl-NL"/>
        </w:rPr>
      </w:pPr>
    </w:p>
    <w:p w14:paraId="35B1ACFB" w14:textId="3F272D33" w:rsidR="00605107" w:rsidRDefault="008B5C82" w:rsidP="00C232EA">
      <w:pPr>
        <w:pStyle w:val="Geenafstand"/>
        <w:numPr>
          <w:ilvl w:val="0"/>
          <w:numId w:val="39"/>
        </w:numPr>
        <w:rPr>
          <w:lang w:val="nl-NL"/>
        </w:rPr>
      </w:pPr>
      <w:r>
        <w:rPr>
          <w:noProof/>
        </w:rPr>
        <w:drawing>
          <wp:anchor distT="0" distB="0" distL="114300" distR="114300" simplePos="0" relativeHeight="251655168" behindDoc="1" locked="0" layoutInCell="1" allowOverlap="1" wp14:anchorId="45DD49BF" wp14:editId="341C6671">
            <wp:simplePos x="0" y="0"/>
            <wp:positionH relativeFrom="column">
              <wp:posOffset>459105</wp:posOffset>
            </wp:positionH>
            <wp:positionV relativeFrom="paragraph">
              <wp:posOffset>773430</wp:posOffset>
            </wp:positionV>
            <wp:extent cx="5278120" cy="2800350"/>
            <wp:effectExtent l="0" t="0" r="0" b="0"/>
            <wp:wrapTight wrapText="bothSides">
              <wp:wrapPolygon edited="0">
                <wp:start x="0" y="0"/>
                <wp:lineTo x="0" y="21453"/>
                <wp:lineTo x="21517" y="21453"/>
                <wp:lineTo x="21517" y="0"/>
                <wp:lineTo x="0" y="0"/>
              </wp:wrapPolygon>
            </wp:wrapTight>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b="5684"/>
                    <a:stretch/>
                  </pic:blipFill>
                  <pic:spPr bwMode="auto">
                    <a:xfrm>
                      <a:off x="0" y="0"/>
                      <a:ext cx="5278120" cy="280035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62D9E">
        <w:rPr>
          <w:lang w:val="nl-NL"/>
        </w:rPr>
        <w:t xml:space="preserve">Met een klik op het </w:t>
      </w:r>
      <w:r w:rsidR="00A62D9E" w:rsidRPr="00A62D9E">
        <w:rPr>
          <w:b/>
          <w:lang w:val="nl-NL"/>
        </w:rPr>
        <w:t>‘</w:t>
      </w:r>
      <w:r w:rsidR="00FB0342">
        <w:rPr>
          <w:b/>
          <w:lang w:val="nl-NL"/>
        </w:rPr>
        <w:t>Arangement V</w:t>
      </w:r>
      <w:r w:rsidR="005F7B76">
        <w:rPr>
          <w:b/>
          <w:lang w:val="nl-NL"/>
        </w:rPr>
        <w:t xml:space="preserve">iew </w:t>
      </w:r>
      <w:r w:rsidR="00A62D9E" w:rsidRPr="00A62D9E">
        <w:rPr>
          <w:b/>
          <w:lang w:val="nl-NL"/>
        </w:rPr>
        <w:t>Selector’</w:t>
      </w:r>
      <w:r w:rsidR="00A62D9E">
        <w:rPr>
          <w:lang w:val="nl-NL"/>
        </w:rPr>
        <w:t xml:space="preserve"> icoon </w:t>
      </w:r>
      <w:r w:rsidR="005F7B76">
        <w:rPr>
          <w:lang w:val="nl-NL"/>
        </w:rPr>
        <w:t>schakelt Ableton over van ‘</w:t>
      </w:r>
      <w:r w:rsidR="005F7B76" w:rsidRPr="00A62D9E">
        <w:rPr>
          <w:b/>
          <w:lang w:val="nl-NL"/>
        </w:rPr>
        <w:t>Session View</w:t>
      </w:r>
      <w:r w:rsidR="005F7B76">
        <w:rPr>
          <w:b/>
          <w:lang w:val="nl-NL"/>
        </w:rPr>
        <w:t xml:space="preserve">’ </w:t>
      </w:r>
      <w:r w:rsidR="005F7B76" w:rsidRPr="005F7B76">
        <w:rPr>
          <w:lang w:val="nl-NL"/>
        </w:rPr>
        <w:t>naar</w:t>
      </w:r>
      <w:r w:rsidR="00FB0342">
        <w:rPr>
          <w:b/>
          <w:lang w:val="nl-NL"/>
        </w:rPr>
        <w:t xml:space="preserve"> ‘Arangement V</w:t>
      </w:r>
      <w:r w:rsidR="005F7B76">
        <w:rPr>
          <w:b/>
          <w:lang w:val="nl-NL"/>
        </w:rPr>
        <w:t>iew’</w:t>
      </w:r>
      <w:r w:rsidR="00661ED1">
        <w:rPr>
          <w:lang w:val="nl-NL"/>
        </w:rPr>
        <w:t>(Dit kan ook de met de sneltoets TAB)</w:t>
      </w:r>
      <w:r w:rsidR="005F7B76">
        <w:rPr>
          <w:b/>
          <w:lang w:val="nl-NL"/>
        </w:rPr>
        <w:t xml:space="preserve">. </w:t>
      </w:r>
      <w:r w:rsidR="00EF3BD0">
        <w:rPr>
          <w:b/>
          <w:lang w:val="nl-NL"/>
        </w:rPr>
        <w:br/>
      </w:r>
      <w:r w:rsidR="00EF3BD0">
        <w:rPr>
          <w:lang w:val="nl-NL"/>
        </w:rPr>
        <w:t xml:space="preserve">In ‘Arangement view’ zijn de </w:t>
      </w:r>
      <w:r>
        <w:rPr>
          <w:lang w:val="nl-NL"/>
        </w:rPr>
        <w:t>geluids</w:t>
      </w:r>
      <w:r w:rsidR="00EF3BD0">
        <w:rPr>
          <w:lang w:val="nl-NL"/>
        </w:rPr>
        <w:t>opnames en de MIDI informatie zichtbaar.</w:t>
      </w:r>
      <w:r w:rsidR="00EF3BD0">
        <w:rPr>
          <w:b/>
          <w:lang w:val="nl-NL"/>
        </w:rPr>
        <w:br/>
      </w:r>
      <w:r w:rsidR="00661ED1">
        <w:rPr>
          <w:lang w:val="nl-NL"/>
        </w:rPr>
        <w:lastRenderedPageBreak/>
        <w:t xml:space="preserve">Als er vervolgens op record knop wordt </w:t>
      </w:r>
      <w:r w:rsidR="00E348E7">
        <w:rPr>
          <w:lang w:val="nl-NL"/>
        </w:rPr>
        <w:t>gedrukt</w:t>
      </w:r>
      <w:r w:rsidR="00661ED1">
        <w:rPr>
          <w:lang w:val="nl-NL"/>
        </w:rPr>
        <w:t xml:space="preserve"> (of F9</w:t>
      </w:r>
      <w:r w:rsidR="00E348E7">
        <w:rPr>
          <w:lang w:val="nl-NL"/>
        </w:rPr>
        <w:t>)</w:t>
      </w:r>
      <w:r w:rsidR="00661ED1">
        <w:rPr>
          <w:lang w:val="nl-NL"/>
        </w:rPr>
        <w:t xml:space="preserve"> </w:t>
      </w:r>
      <w:r w:rsidR="00E348E7">
        <w:rPr>
          <w:lang w:val="nl-NL"/>
        </w:rPr>
        <w:t xml:space="preserve">dan begint het opnemen van de geactiveerde tracks. In dit geval de </w:t>
      </w:r>
      <w:r w:rsidR="00605107">
        <w:rPr>
          <w:lang w:val="nl-NL"/>
        </w:rPr>
        <w:t>zang en gitaar track.</w:t>
      </w:r>
    </w:p>
    <w:p w14:paraId="2E9757C3" w14:textId="26E1CAA0" w:rsidR="00605107" w:rsidRDefault="00605107" w:rsidP="00C232EA">
      <w:pPr>
        <w:pStyle w:val="Geenafstand"/>
        <w:ind w:left="720"/>
        <w:rPr>
          <w:lang w:val="nl-NL"/>
        </w:rPr>
      </w:pPr>
    </w:p>
    <w:p w14:paraId="4D3614E2" w14:textId="707FCED3" w:rsidR="00032468" w:rsidRDefault="00FF44B7" w:rsidP="00C232EA">
      <w:pPr>
        <w:pStyle w:val="Geenafstand"/>
        <w:numPr>
          <w:ilvl w:val="0"/>
          <w:numId w:val="39"/>
        </w:numPr>
        <w:rPr>
          <w:lang w:val="nl-NL"/>
        </w:rPr>
      </w:pPr>
      <w:r>
        <w:rPr>
          <w:lang w:val="nl-NL"/>
        </w:rPr>
        <w:t>Er kun</w:t>
      </w:r>
      <w:r w:rsidR="00032468">
        <w:rPr>
          <w:lang w:val="nl-NL"/>
        </w:rPr>
        <w:t>n</w:t>
      </w:r>
      <w:r>
        <w:rPr>
          <w:lang w:val="nl-NL"/>
        </w:rPr>
        <w:t>en</w:t>
      </w:r>
      <w:r w:rsidR="00032468">
        <w:rPr>
          <w:lang w:val="nl-NL"/>
        </w:rPr>
        <w:t xml:space="preserve"> over alle track</w:t>
      </w:r>
      <w:r w:rsidR="00316FAF">
        <w:rPr>
          <w:lang w:val="nl-NL"/>
        </w:rPr>
        <w:t>s</w:t>
      </w:r>
      <w:r w:rsidR="00032468">
        <w:rPr>
          <w:lang w:val="nl-NL"/>
        </w:rPr>
        <w:t xml:space="preserve"> of over </w:t>
      </w:r>
      <w:r w:rsidR="00316FAF">
        <w:rPr>
          <w:lang w:val="nl-NL"/>
        </w:rPr>
        <w:t>éé</w:t>
      </w:r>
      <w:r w:rsidR="00032468">
        <w:rPr>
          <w:lang w:val="nl-NL"/>
        </w:rPr>
        <w:t xml:space="preserve">n specifieke track nog </w:t>
      </w:r>
      <w:r w:rsidR="00032468" w:rsidRPr="00032468">
        <w:rPr>
          <w:b/>
          <w:lang w:val="nl-NL"/>
        </w:rPr>
        <w:t>effecten</w:t>
      </w:r>
      <w:r w:rsidR="00032468">
        <w:rPr>
          <w:lang w:val="nl-NL"/>
        </w:rPr>
        <w:t xml:space="preserve"> geplaatst worden.</w:t>
      </w:r>
    </w:p>
    <w:p w14:paraId="1B1E23F2" w14:textId="0BDCB211" w:rsidR="00032468" w:rsidRDefault="00605107" w:rsidP="00C232EA">
      <w:pPr>
        <w:pStyle w:val="Geenafstand"/>
        <w:ind w:left="720"/>
        <w:rPr>
          <w:lang w:val="nl-NL"/>
        </w:rPr>
      </w:pPr>
      <w:r>
        <w:rPr>
          <w:noProof/>
        </w:rPr>
        <w:drawing>
          <wp:anchor distT="0" distB="0" distL="114300" distR="114300" simplePos="0" relativeHeight="251661312" behindDoc="0" locked="0" layoutInCell="1" allowOverlap="1" wp14:anchorId="0D129875" wp14:editId="13FDDD78">
            <wp:simplePos x="0" y="0"/>
            <wp:positionH relativeFrom="column">
              <wp:posOffset>459740</wp:posOffset>
            </wp:positionH>
            <wp:positionV relativeFrom="paragraph">
              <wp:posOffset>1688465</wp:posOffset>
            </wp:positionV>
            <wp:extent cx="5323205" cy="2836545"/>
            <wp:effectExtent l="0" t="0" r="0" b="1905"/>
            <wp:wrapTopAndBottom/>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b="5205"/>
                    <a:stretch/>
                  </pic:blipFill>
                  <pic:spPr bwMode="auto">
                    <a:xfrm>
                      <a:off x="0" y="0"/>
                      <a:ext cx="5323205" cy="283654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V relativeFrom="margin">
              <wp14:pctHeight>0</wp14:pctHeight>
            </wp14:sizeRelV>
          </wp:anchor>
        </w:drawing>
      </w:r>
      <w:r w:rsidR="00032468">
        <w:rPr>
          <w:lang w:val="nl-NL"/>
        </w:rPr>
        <w:t xml:space="preserve">Zo kan bijvoorbeeld een EQ toegevoegd worden </w:t>
      </w:r>
      <w:r w:rsidR="00EF3BD0">
        <w:rPr>
          <w:lang w:val="nl-NL"/>
        </w:rPr>
        <w:t>om de klankleur te beïnvloeden door hoog of lage frequenties, naar keuze te versterken of te verzwakken.</w:t>
      </w:r>
      <w:r w:rsidR="00032468">
        <w:rPr>
          <w:lang w:val="nl-NL"/>
        </w:rPr>
        <w:t xml:space="preserve"> Een compressor om alle geluidsniveaus gelijkmatig te ma</w:t>
      </w:r>
      <w:r w:rsidR="00EF3BD0">
        <w:rPr>
          <w:lang w:val="nl-NL"/>
        </w:rPr>
        <w:t>ken en reverb om het geheel in een virtuele ruimte te zetten. Dit heet galm</w:t>
      </w:r>
      <w:r w:rsidR="00032468">
        <w:rPr>
          <w:lang w:val="nl-NL"/>
        </w:rPr>
        <w:t xml:space="preserve">. Deze audio effecten zijn te vinden onder </w:t>
      </w:r>
      <w:r w:rsidR="00032468" w:rsidRPr="00032468">
        <w:rPr>
          <w:b/>
          <w:lang w:val="nl-NL"/>
        </w:rPr>
        <w:t>‘audio effects’</w:t>
      </w:r>
      <w:r w:rsidR="00032468">
        <w:rPr>
          <w:lang w:val="nl-NL"/>
        </w:rPr>
        <w:t xml:space="preserve"> en met een muisklik op het desbetreffende item te verslepen naar de gewenste track. De volgorde van de effecten is aan te passen door op de naam te gaan staan met de muis en ze te verslepen naar v</w:t>
      </w:r>
      <w:r>
        <w:rPr>
          <w:lang w:val="nl-NL"/>
        </w:rPr>
        <w:t xml:space="preserve">oren of naar achter in de rij. </w:t>
      </w:r>
    </w:p>
    <w:p w14:paraId="3E73828C" w14:textId="77777777" w:rsidR="00605107" w:rsidRDefault="00605107" w:rsidP="00C232EA">
      <w:pPr>
        <w:pStyle w:val="Geenafstand"/>
        <w:ind w:left="720"/>
        <w:rPr>
          <w:lang w:val="nl-NL"/>
        </w:rPr>
      </w:pPr>
    </w:p>
    <w:p w14:paraId="4ECC15C5" w14:textId="77777777" w:rsidR="00605107" w:rsidRDefault="00E348E7" w:rsidP="00C232EA">
      <w:pPr>
        <w:pStyle w:val="Geenafstand"/>
        <w:numPr>
          <w:ilvl w:val="0"/>
          <w:numId w:val="39"/>
        </w:numPr>
        <w:rPr>
          <w:lang w:val="nl-NL"/>
        </w:rPr>
      </w:pPr>
      <w:r>
        <w:rPr>
          <w:lang w:val="nl-NL"/>
        </w:rPr>
        <w:t xml:space="preserve">Om de opgenomen audio te </w:t>
      </w:r>
      <w:r w:rsidRPr="00E348E7">
        <w:rPr>
          <w:b/>
          <w:lang w:val="nl-NL"/>
        </w:rPr>
        <w:t>renderen</w:t>
      </w:r>
      <w:r>
        <w:rPr>
          <w:lang w:val="nl-NL"/>
        </w:rPr>
        <w:t xml:space="preserve"> tot WAV-format. Selecteer het de hoeveelheid maten en selecteer de ‘Export audio’</w:t>
      </w:r>
      <w:r w:rsidR="004D3845">
        <w:rPr>
          <w:lang w:val="nl-NL"/>
        </w:rPr>
        <w:t xml:space="preserve"> onder de file functie</w:t>
      </w:r>
      <w:r w:rsidR="002C01DE">
        <w:rPr>
          <w:lang w:val="nl-NL"/>
        </w:rPr>
        <w:t xml:space="preserve"> </w:t>
      </w:r>
      <w:r w:rsidR="002C01DE" w:rsidRPr="002C01DE">
        <w:rPr>
          <w:b/>
          <w:lang w:val="nl-NL"/>
        </w:rPr>
        <w:t>(Control + Shift+ R)</w:t>
      </w:r>
      <w:r w:rsidR="004D3845">
        <w:rPr>
          <w:lang w:val="nl-NL"/>
        </w:rPr>
        <w:t xml:space="preserve"> en volg de stappen </w:t>
      </w:r>
      <w:r w:rsidR="002C01DE">
        <w:rPr>
          <w:lang w:val="nl-NL"/>
        </w:rPr>
        <w:t>aangegeven in A</w:t>
      </w:r>
      <w:r w:rsidR="004D3845">
        <w:rPr>
          <w:lang w:val="nl-NL"/>
        </w:rPr>
        <w:t>bleton.</w:t>
      </w:r>
      <w:r>
        <w:rPr>
          <w:lang w:val="nl-NL"/>
        </w:rPr>
        <w:br/>
      </w:r>
      <w:r>
        <w:rPr>
          <w:noProof/>
        </w:rPr>
        <w:lastRenderedPageBreak/>
        <w:drawing>
          <wp:inline distT="0" distB="0" distL="0" distR="0" wp14:anchorId="1563D02E" wp14:editId="5C46D208">
            <wp:extent cx="5440596" cy="2897109"/>
            <wp:effectExtent l="0" t="0" r="8255" b="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b="5361"/>
                    <a:stretch/>
                  </pic:blipFill>
                  <pic:spPr bwMode="auto">
                    <a:xfrm>
                      <a:off x="0" y="0"/>
                      <a:ext cx="5451654" cy="2902997"/>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Pr>
          <w:lang w:val="nl-NL"/>
        </w:rPr>
        <w:br/>
      </w:r>
    </w:p>
    <w:p w14:paraId="329534B6" w14:textId="2C5A66CD" w:rsidR="00E348E7" w:rsidRDefault="002C01DE" w:rsidP="00C232EA">
      <w:pPr>
        <w:pStyle w:val="Geenafstand"/>
        <w:numPr>
          <w:ilvl w:val="0"/>
          <w:numId w:val="39"/>
        </w:numPr>
        <w:rPr>
          <w:lang w:val="nl-NL"/>
        </w:rPr>
      </w:pPr>
      <w:r>
        <w:rPr>
          <w:lang w:val="nl-NL"/>
        </w:rPr>
        <w:t xml:space="preserve">Op de </w:t>
      </w:r>
      <w:r w:rsidRPr="002C01DE">
        <w:rPr>
          <w:b/>
          <w:lang w:val="nl-NL"/>
        </w:rPr>
        <w:t>live set</w:t>
      </w:r>
      <w:r>
        <w:rPr>
          <w:lang w:val="nl-NL"/>
        </w:rPr>
        <w:t xml:space="preserve"> op te slaan selecteer onder ‘File’ de ‘Save Live Set’ of ‘Save Live Set As’ functie als dit de eerste keer is dat je het werkbestand wilt opslaan. Dit kan ook met de snel toets Control + S of Control +shift+S.</w:t>
      </w:r>
    </w:p>
    <w:p w14:paraId="31D24C5F" w14:textId="2A44049B" w:rsidR="00F772A4" w:rsidRPr="00E0593A" w:rsidRDefault="00605107" w:rsidP="00E0593A">
      <w:pPr>
        <w:pStyle w:val="Geenafstand"/>
        <w:rPr>
          <w:lang w:val="nl-NL"/>
        </w:rPr>
      </w:pPr>
      <w:r>
        <w:rPr>
          <w:noProof/>
        </w:rPr>
        <w:drawing>
          <wp:anchor distT="0" distB="0" distL="114300" distR="114300" simplePos="0" relativeHeight="251662336" behindDoc="0" locked="0" layoutInCell="1" allowOverlap="1" wp14:anchorId="23204ABB" wp14:editId="28C32D80">
            <wp:simplePos x="0" y="0"/>
            <wp:positionH relativeFrom="column">
              <wp:posOffset>365842</wp:posOffset>
            </wp:positionH>
            <wp:positionV relativeFrom="paragraph">
              <wp:posOffset>260350</wp:posOffset>
            </wp:positionV>
            <wp:extent cx="5532120" cy="2925445"/>
            <wp:effectExtent l="0" t="0" r="0" b="8255"/>
            <wp:wrapTopAndBottom/>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b="5643"/>
                    <a:stretch/>
                  </pic:blipFill>
                  <pic:spPr bwMode="auto">
                    <a:xfrm>
                      <a:off x="0" y="0"/>
                      <a:ext cx="5532120" cy="292544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anchor>
        </w:drawing>
      </w:r>
      <w:r w:rsidR="00A62D9E">
        <w:rPr>
          <w:lang w:val="nl-NL"/>
        </w:rPr>
        <w:br/>
      </w:r>
    </w:p>
    <w:p w14:paraId="4C59C1B7" w14:textId="29B34842" w:rsidR="009F290A" w:rsidRPr="00F772A4" w:rsidRDefault="009F290A" w:rsidP="00C232EA">
      <w:pPr>
        <w:pStyle w:val="Kop2"/>
        <w:rPr>
          <w:lang w:val="nl-NL"/>
        </w:rPr>
      </w:pPr>
      <w:bookmarkStart w:id="34" w:name="_Toc453017036"/>
      <w:r w:rsidRPr="00F772A4">
        <w:rPr>
          <w:rStyle w:val="Kop2Char"/>
          <w:b/>
          <w:lang w:val="nl-NL"/>
        </w:rPr>
        <w:lastRenderedPageBreak/>
        <w:t>2</w:t>
      </w:r>
      <w:r w:rsidR="003F03E5">
        <w:rPr>
          <w:rStyle w:val="Kop2Char"/>
          <w:b/>
          <w:lang w:val="nl-NL"/>
        </w:rPr>
        <w:t>.4</w:t>
      </w:r>
      <w:r w:rsidRPr="00F772A4">
        <w:rPr>
          <w:rStyle w:val="Kop2Char"/>
          <w:b/>
          <w:lang w:val="nl-NL"/>
        </w:rPr>
        <w:t xml:space="preserve"> Voorbeeld </w:t>
      </w:r>
      <w:r w:rsidR="002D60B1">
        <w:rPr>
          <w:rStyle w:val="Kop2Char"/>
          <w:b/>
          <w:lang w:val="nl-NL"/>
        </w:rPr>
        <w:t xml:space="preserve">fictieve </w:t>
      </w:r>
      <w:r w:rsidRPr="00F772A4">
        <w:rPr>
          <w:rStyle w:val="Kop2Char"/>
          <w:b/>
          <w:lang w:val="nl-NL"/>
        </w:rPr>
        <w:t>casus</w:t>
      </w:r>
      <w:bookmarkEnd w:id="34"/>
    </w:p>
    <w:p w14:paraId="2A69778D" w14:textId="1DF13CA4" w:rsidR="009F290A" w:rsidRDefault="009F290A" w:rsidP="00C232EA">
      <w:pPr>
        <w:pStyle w:val="Geenafstand"/>
        <w:rPr>
          <w:lang w:val="nl-NL"/>
        </w:rPr>
      </w:pPr>
      <w:r>
        <w:rPr>
          <w:lang w:val="nl-NL"/>
        </w:rPr>
        <w:t>In dit voorbeeld werkt de therapeut in de forensische psychiatrie. De</w:t>
      </w:r>
      <w:r w:rsidR="00FF44B7">
        <w:rPr>
          <w:lang w:val="nl-NL"/>
        </w:rPr>
        <w:t xml:space="preserve"> doelgroep is tussen de 18 </w:t>
      </w:r>
      <w:r>
        <w:rPr>
          <w:lang w:val="nl-NL"/>
        </w:rPr>
        <w:t>en 40 jaar oud. De cliënten hebben al</w:t>
      </w:r>
      <w:r w:rsidR="00FB0342">
        <w:rPr>
          <w:lang w:val="nl-NL"/>
        </w:rPr>
        <w:t>lemaal een voorkeur voor muziek</w:t>
      </w:r>
      <w:r w:rsidR="006025D2">
        <w:rPr>
          <w:lang w:val="nl-NL"/>
        </w:rPr>
        <w:t xml:space="preserve"> </w:t>
      </w:r>
      <w:r>
        <w:rPr>
          <w:lang w:val="nl-NL"/>
        </w:rPr>
        <w:t>maken, en niet specifiek kennis van automatisering, dat wil zeggen het gebruik van computers en DAW’s.</w:t>
      </w:r>
      <w:r>
        <w:rPr>
          <w:lang w:val="nl-NL"/>
        </w:rPr>
        <w:br/>
        <w:t xml:space="preserve">In deze casus wordt door de therapeut gekozen om de DAW als instrument/ digitale werkomgeving te gebruiken. De hardware waarop de therapeut werkt is </w:t>
      </w:r>
      <w:r w:rsidR="00FF44B7">
        <w:rPr>
          <w:lang w:val="nl-NL"/>
        </w:rPr>
        <w:t>een laptop met 8 GB aan RAM., en</w:t>
      </w:r>
      <w:r>
        <w:rPr>
          <w:lang w:val="nl-NL"/>
        </w:rPr>
        <w:t xml:space="preserve"> een CPU die tussen de 1,7 GHz en 2,4 GHz draait (Intel® core ™ i5-4210U). Het besturingssysteem waarop de computer werkt is Windows 10, 64- bit. Als audio </w:t>
      </w:r>
      <w:r w:rsidR="00FF44B7">
        <w:rPr>
          <w:lang w:val="nl-NL"/>
        </w:rPr>
        <w:t>interface</w:t>
      </w:r>
      <w:r>
        <w:rPr>
          <w:lang w:val="nl-NL"/>
        </w:rPr>
        <w:t xml:space="preserve"> gebruikt de therapeut een </w:t>
      </w:r>
      <w:r w:rsidRPr="006976EF">
        <w:rPr>
          <w:lang w:val="nl-NL"/>
        </w:rPr>
        <w:t xml:space="preserve">focusrite </w:t>
      </w:r>
      <w:r w:rsidR="00210ACF">
        <w:rPr>
          <w:lang w:val="nl-NL"/>
        </w:rPr>
        <w:t>Scarlett</w:t>
      </w:r>
      <w:r w:rsidRPr="006976EF">
        <w:rPr>
          <w:lang w:val="nl-NL"/>
        </w:rPr>
        <w:t xml:space="preserve"> </w:t>
      </w:r>
      <w:r w:rsidR="00621AA8">
        <w:rPr>
          <w:lang w:val="nl-NL"/>
        </w:rPr>
        <w:t>2i2</w:t>
      </w:r>
      <w:r>
        <w:rPr>
          <w:lang w:val="nl-NL"/>
        </w:rPr>
        <w:t xml:space="preserve"> en als DAW gebruikt hij Ableton Live 9, </w:t>
      </w:r>
      <w:r w:rsidR="0078608F">
        <w:rPr>
          <w:lang w:val="nl-NL"/>
        </w:rPr>
        <w:t>Suite</w:t>
      </w:r>
      <w:r>
        <w:rPr>
          <w:lang w:val="nl-NL"/>
        </w:rPr>
        <w:t>.</w:t>
      </w:r>
      <w:r w:rsidR="00812A63">
        <w:rPr>
          <w:lang w:val="nl-NL"/>
        </w:rPr>
        <w:br/>
        <w:t>De</w:t>
      </w:r>
      <w:r w:rsidR="00FB0342">
        <w:rPr>
          <w:lang w:val="nl-NL"/>
        </w:rPr>
        <w:t xml:space="preserve"> </w:t>
      </w:r>
      <w:r w:rsidR="003A451F">
        <w:rPr>
          <w:lang w:val="nl-NL"/>
        </w:rPr>
        <w:t>doeleinde</w:t>
      </w:r>
      <w:r w:rsidR="00812A63">
        <w:rPr>
          <w:lang w:val="nl-NL"/>
        </w:rPr>
        <w:t>n</w:t>
      </w:r>
      <w:r w:rsidR="003A451F">
        <w:rPr>
          <w:lang w:val="nl-NL"/>
        </w:rPr>
        <w:t xml:space="preserve"> waarvoor </w:t>
      </w:r>
      <w:r w:rsidR="00FB0342">
        <w:rPr>
          <w:lang w:val="nl-NL"/>
        </w:rPr>
        <w:t xml:space="preserve">de therapeut het DAW inzet is: </w:t>
      </w:r>
      <w:r w:rsidR="003A451F">
        <w:rPr>
          <w:lang w:val="nl-NL"/>
        </w:rPr>
        <w:t>Het opnemen van improvisatie sessie</w:t>
      </w:r>
      <w:r w:rsidR="00812A63">
        <w:rPr>
          <w:lang w:val="nl-NL"/>
        </w:rPr>
        <w:t>s</w:t>
      </w:r>
      <w:r w:rsidR="003A451F">
        <w:rPr>
          <w:lang w:val="nl-NL"/>
        </w:rPr>
        <w:t xml:space="preserve">. Dit doet hij op een </w:t>
      </w:r>
      <w:r w:rsidR="00E42BB9">
        <w:rPr>
          <w:lang w:val="nl-NL"/>
        </w:rPr>
        <w:t>audiotrack</w:t>
      </w:r>
      <w:r w:rsidR="003A451F">
        <w:rPr>
          <w:lang w:val="nl-NL"/>
        </w:rPr>
        <w:t>, met een EQ en een compressor. Op deze track heeft hij een condensator microfoon aangesloten</w:t>
      </w:r>
      <w:r w:rsidR="00812A63">
        <w:rPr>
          <w:lang w:val="nl-NL"/>
        </w:rPr>
        <w:t>,</w:t>
      </w:r>
      <w:r w:rsidR="003A451F">
        <w:rPr>
          <w:lang w:val="nl-NL"/>
        </w:rPr>
        <w:t xml:space="preserve"> die hij op een centrale plek in de k</w:t>
      </w:r>
      <w:r w:rsidR="00FF44B7">
        <w:rPr>
          <w:lang w:val="nl-NL"/>
        </w:rPr>
        <w:t>amer zet. Deze opnames zijn</w:t>
      </w:r>
      <w:r w:rsidR="003A451F">
        <w:rPr>
          <w:lang w:val="nl-NL"/>
        </w:rPr>
        <w:t xml:space="preserve"> ter documentatie van de sessie</w:t>
      </w:r>
      <w:r w:rsidR="00812A63">
        <w:rPr>
          <w:lang w:val="nl-NL"/>
        </w:rPr>
        <w:t>s</w:t>
      </w:r>
      <w:r w:rsidR="003A451F">
        <w:rPr>
          <w:lang w:val="nl-NL"/>
        </w:rPr>
        <w:t xml:space="preserve"> en worden verder niet geïntegreerd in de therapie.</w:t>
      </w:r>
      <w:r w:rsidR="00E91D4B">
        <w:rPr>
          <w:lang w:val="nl-NL"/>
        </w:rPr>
        <w:t xml:space="preserve"> Na de sessies kan hij luisteren naar zijn opnames. Hij kan ze gebruiken als na slagwerk maar ook om bruikbare muziekstukjes verder te kunnen analyseren. </w:t>
      </w:r>
      <w:r w:rsidR="003A451F">
        <w:rPr>
          <w:lang w:val="nl-NL"/>
        </w:rPr>
        <w:t xml:space="preserve"> </w:t>
      </w:r>
      <w:r w:rsidR="00BE0060">
        <w:rPr>
          <w:lang w:val="nl-NL"/>
        </w:rPr>
        <w:br/>
      </w:r>
    </w:p>
    <w:p w14:paraId="13828E41" w14:textId="77777777" w:rsidR="003F03E5" w:rsidRDefault="003F03E5">
      <w:pPr>
        <w:spacing w:line="259" w:lineRule="auto"/>
        <w:rPr>
          <w:rFonts w:asciiTheme="majorHAnsi" w:eastAsiaTheme="majorEastAsia" w:hAnsiTheme="majorHAnsi" w:cstheme="majorBidi"/>
          <w:b/>
          <w:color w:val="B43412" w:themeColor="accent1" w:themeShade="BF"/>
          <w:sz w:val="32"/>
          <w:szCs w:val="32"/>
          <w:lang w:val="nl-NL"/>
        </w:rPr>
      </w:pPr>
      <w:r>
        <w:rPr>
          <w:lang w:val="nl-NL"/>
        </w:rPr>
        <w:br w:type="page"/>
      </w:r>
    </w:p>
    <w:p w14:paraId="74382849" w14:textId="221ED29D" w:rsidR="00547EBA" w:rsidRDefault="00E54A6A" w:rsidP="00C232EA">
      <w:pPr>
        <w:pStyle w:val="Kop1"/>
        <w:rPr>
          <w:lang w:val="nl-NL"/>
        </w:rPr>
      </w:pPr>
      <w:bookmarkStart w:id="35" w:name="_Toc453017037"/>
      <w:r>
        <w:rPr>
          <w:lang w:val="nl-NL"/>
        </w:rPr>
        <w:lastRenderedPageBreak/>
        <w:t xml:space="preserve">Hoofdstuk </w:t>
      </w:r>
      <w:r w:rsidR="00547EBA" w:rsidRPr="00D42A77">
        <w:rPr>
          <w:lang w:val="nl-NL"/>
        </w:rPr>
        <w:t>3</w:t>
      </w:r>
      <w:r w:rsidR="004D48EC" w:rsidRPr="00D42A77">
        <w:rPr>
          <w:lang w:val="nl-NL"/>
        </w:rPr>
        <w:t xml:space="preserve">. </w:t>
      </w:r>
      <w:r w:rsidR="00150D5A">
        <w:rPr>
          <w:lang w:val="nl-NL"/>
        </w:rPr>
        <w:t>Toepassingsk</w:t>
      </w:r>
      <w:r w:rsidR="00147F40">
        <w:rPr>
          <w:lang w:val="nl-NL"/>
        </w:rPr>
        <w:t>ader</w:t>
      </w:r>
      <w:bookmarkEnd w:id="35"/>
    </w:p>
    <w:p w14:paraId="6E4EB134" w14:textId="52111C4C" w:rsidR="00E54A6A" w:rsidRPr="00E54A6A" w:rsidRDefault="00E54A6A" w:rsidP="00C232EA">
      <w:pPr>
        <w:rPr>
          <w:lang w:val="nl-NL"/>
        </w:rPr>
      </w:pPr>
    </w:p>
    <w:p w14:paraId="663EA975" w14:textId="6FD92862" w:rsidR="00547EBA" w:rsidRPr="003D4461" w:rsidRDefault="009A5A2D" w:rsidP="00C232EA">
      <w:pPr>
        <w:pStyle w:val="Kop2"/>
        <w:rPr>
          <w:lang w:val="nl-NL"/>
        </w:rPr>
      </w:pPr>
      <w:bookmarkStart w:id="36" w:name="_Toc453017038"/>
      <w:r w:rsidRPr="003D4461">
        <w:rPr>
          <w:lang w:val="nl-NL"/>
        </w:rPr>
        <w:t>3.1</w:t>
      </w:r>
      <w:r w:rsidR="00547EBA" w:rsidRPr="003D4461">
        <w:rPr>
          <w:lang w:val="nl-NL"/>
        </w:rPr>
        <w:t xml:space="preserve"> Actief muziek maken</w:t>
      </w:r>
      <w:bookmarkEnd w:id="36"/>
      <w:r w:rsidR="00547EBA" w:rsidRPr="003D4461">
        <w:rPr>
          <w:lang w:val="nl-NL"/>
        </w:rPr>
        <w:t xml:space="preserve"> </w:t>
      </w:r>
    </w:p>
    <w:p w14:paraId="62989A9D" w14:textId="283A282F" w:rsidR="0048138B" w:rsidRPr="0048138B" w:rsidRDefault="0048138B" w:rsidP="00C232EA">
      <w:pPr>
        <w:pStyle w:val="Kop3"/>
        <w:rPr>
          <w:lang w:val="nl-NL"/>
        </w:rPr>
      </w:pPr>
      <w:bookmarkStart w:id="37" w:name="_Toc453017039"/>
      <w:r>
        <w:rPr>
          <w:lang w:val="nl-NL"/>
        </w:rPr>
        <w:t>3.1.1. Stappen</w:t>
      </w:r>
      <w:bookmarkEnd w:id="37"/>
    </w:p>
    <w:p w14:paraId="560CA283" w14:textId="4CACCDDF" w:rsidR="009A5A2D" w:rsidRDefault="005C3623" w:rsidP="00C232EA">
      <w:pPr>
        <w:rPr>
          <w:b/>
          <w:lang w:val="nl-NL"/>
        </w:rPr>
      </w:pPr>
      <w:r>
        <w:rPr>
          <w:b/>
          <w:lang w:val="nl-NL"/>
        </w:rPr>
        <w:t xml:space="preserve">1. </w:t>
      </w:r>
      <w:r w:rsidR="009A5A2D">
        <w:rPr>
          <w:b/>
          <w:lang w:val="nl-NL"/>
        </w:rPr>
        <w:t xml:space="preserve">Besluit wat voor muziek </w:t>
      </w:r>
      <w:r w:rsidR="0048138B">
        <w:rPr>
          <w:b/>
          <w:lang w:val="nl-NL"/>
        </w:rPr>
        <w:t>er gemaakt gaat worden</w:t>
      </w:r>
    </w:p>
    <w:p w14:paraId="78FE7562" w14:textId="3474485B" w:rsidR="009A5A2D" w:rsidRDefault="009A5A2D" w:rsidP="00C232EA">
      <w:pPr>
        <w:pStyle w:val="Lijstalinea"/>
        <w:numPr>
          <w:ilvl w:val="0"/>
          <w:numId w:val="22"/>
        </w:numPr>
        <w:rPr>
          <w:lang w:val="nl-NL"/>
        </w:rPr>
      </w:pPr>
      <w:r>
        <w:rPr>
          <w:lang w:val="nl-NL"/>
        </w:rPr>
        <w:t>Genoteerd stuk (Bijv. lezen van blad of met akkoorden symbolen)</w:t>
      </w:r>
    </w:p>
    <w:p w14:paraId="52BA4DD9" w14:textId="23088860" w:rsidR="009A5A2D" w:rsidRDefault="009A5A2D" w:rsidP="00C232EA">
      <w:pPr>
        <w:pStyle w:val="Lijstalinea"/>
        <w:numPr>
          <w:ilvl w:val="0"/>
          <w:numId w:val="22"/>
        </w:numPr>
        <w:rPr>
          <w:lang w:val="nl-NL"/>
        </w:rPr>
      </w:pPr>
      <w:r w:rsidRPr="009A5A2D">
        <w:rPr>
          <w:lang w:val="nl-NL"/>
        </w:rPr>
        <w:t>Improvisatie</w:t>
      </w:r>
      <w:r>
        <w:rPr>
          <w:lang w:val="nl-NL"/>
        </w:rPr>
        <w:t>/ vrij spelen</w:t>
      </w:r>
      <w:r w:rsidRPr="009A5A2D">
        <w:rPr>
          <w:lang w:val="nl-NL"/>
        </w:rPr>
        <w:t xml:space="preserve"> (Bijv. gestructureerd, </w:t>
      </w:r>
      <w:r>
        <w:rPr>
          <w:lang w:val="nl-NL"/>
        </w:rPr>
        <w:t>half-</w:t>
      </w:r>
      <w:r w:rsidRPr="009A5A2D">
        <w:rPr>
          <w:lang w:val="nl-NL"/>
        </w:rPr>
        <w:t>gestructureerd, thema gebonden.)</w:t>
      </w:r>
    </w:p>
    <w:p w14:paraId="77685B6C" w14:textId="51FC210F" w:rsidR="009A5A2D" w:rsidRPr="009A5A2D" w:rsidRDefault="009A5A2D" w:rsidP="00C232EA">
      <w:pPr>
        <w:pStyle w:val="Lijstalinea"/>
        <w:numPr>
          <w:ilvl w:val="0"/>
          <w:numId w:val="22"/>
        </w:numPr>
        <w:rPr>
          <w:lang w:val="nl-NL"/>
        </w:rPr>
      </w:pPr>
      <w:r>
        <w:rPr>
          <w:lang w:val="nl-NL"/>
        </w:rPr>
        <w:t xml:space="preserve">Mee </w:t>
      </w:r>
      <w:r w:rsidR="00494AAB">
        <w:rPr>
          <w:lang w:val="nl-NL"/>
        </w:rPr>
        <w:t>spelen met b</w:t>
      </w:r>
      <w:r w:rsidR="003544E2">
        <w:rPr>
          <w:lang w:val="nl-NL"/>
        </w:rPr>
        <w:t>ackingtrack (Bijv. eigen composi</w:t>
      </w:r>
      <w:r w:rsidR="00494AAB">
        <w:rPr>
          <w:lang w:val="nl-NL"/>
        </w:rPr>
        <w:t>tie</w:t>
      </w:r>
      <w:r>
        <w:rPr>
          <w:lang w:val="nl-NL"/>
        </w:rPr>
        <w:t xml:space="preserve">, </w:t>
      </w:r>
      <w:r w:rsidR="00F95E2A">
        <w:rPr>
          <w:lang w:val="nl-NL"/>
        </w:rPr>
        <w:t>YouTube</w:t>
      </w:r>
      <w:r>
        <w:rPr>
          <w:lang w:val="nl-NL"/>
        </w:rPr>
        <w:t>.)</w:t>
      </w:r>
    </w:p>
    <w:p w14:paraId="1FB8F79C" w14:textId="7F73FB22" w:rsidR="0048138B" w:rsidRPr="0059248E" w:rsidRDefault="0048138B" w:rsidP="00C232EA">
      <w:pPr>
        <w:rPr>
          <w:b/>
          <w:lang w:val="nl-NL"/>
        </w:rPr>
      </w:pPr>
      <w:r>
        <w:rPr>
          <w:b/>
          <w:lang w:val="nl-NL"/>
        </w:rPr>
        <w:t xml:space="preserve">2. </w:t>
      </w:r>
      <w:r w:rsidRPr="0059248E">
        <w:rPr>
          <w:b/>
          <w:lang w:val="nl-NL"/>
        </w:rPr>
        <w:t>Besluit met of zonder clicktrack te spelen.</w:t>
      </w:r>
    </w:p>
    <w:p w14:paraId="15FFD7EB" w14:textId="3C942A17" w:rsidR="0048138B" w:rsidRPr="0059248E" w:rsidRDefault="00842F3C" w:rsidP="00C232EA">
      <w:pPr>
        <w:pStyle w:val="Lijstalinea"/>
        <w:numPr>
          <w:ilvl w:val="0"/>
          <w:numId w:val="25"/>
        </w:numPr>
        <w:rPr>
          <w:lang w:val="nl-NL"/>
        </w:rPr>
      </w:pPr>
      <w:r>
        <w:rPr>
          <w:lang w:val="nl-NL"/>
        </w:rPr>
        <w:t>Ja, s</w:t>
      </w:r>
      <w:r w:rsidR="0048138B" w:rsidRPr="0059248E">
        <w:rPr>
          <w:lang w:val="nl-NL"/>
        </w:rPr>
        <w:t>tel een bpm in. Stel een maat soort in.</w:t>
      </w:r>
    </w:p>
    <w:p w14:paraId="130B0759" w14:textId="77777777" w:rsidR="0048138B" w:rsidRDefault="0048138B" w:rsidP="00C232EA">
      <w:pPr>
        <w:pStyle w:val="Lijstalinea"/>
        <w:numPr>
          <w:ilvl w:val="0"/>
          <w:numId w:val="25"/>
        </w:numPr>
        <w:rPr>
          <w:lang w:val="nl-NL"/>
        </w:rPr>
      </w:pPr>
      <w:r w:rsidRPr="0059248E">
        <w:rPr>
          <w:lang w:val="nl-NL"/>
        </w:rPr>
        <w:t>Nee, laat de maat standaard op 120 bpm 4/4.</w:t>
      </w:r>
    </w:p>
    <w:p w14:paraId="7417E8A4" w14:textId="43BFA6E3" w:rsidR="009A5A2D" w:rsidRDefault="0048138B" w:rsidP="00C232EA">
      <w:pPr>
        <w:rPr>
          <w:b/>
          <w:lang w:val="nl-NL"/>
        </w:rPr>
      </w:pPr>
      <w:r>
        <w:rPr>
          <w:b/>
          <w:lang w:val="nl-NL"/>
        </w:rPr>
        <w:t>3</w:t>
      </w:r>
      <w:r w:rsidR="005C3623">
        <w:rPr>
          <w:b/>
          <w:lang w:val="nl-NL"/>
        </w:rPr>
        <w:t xml:space="preserve">. </w:t>
      </w:r>
      <w:r>
        <w:rPr>
          <w:b/>
          <w:lang w:val="nl-NL"/>
        </w:rPr>
        <w:t>Kies d</w:t>
      </w:r>
      <w:r w:rsidR="009A5A2D">
        <w:rPr>
          <w:b/>
          <w:lang w:val="nl-NL"/>
        </w:rPr>
        <w:t xml:space="preserve">e </w:t>
      </w:r>
      <w:r w:rsidR="00C00957">
        <w:rPr>
          <w:b/>
          <w:lang w:val="nl-NL"/>
        </w:rPr>
        <w:t>audio instrumenten</w:t>
      </w:r>
      <w:r>
        <w:rPr>
          <w:b/>
          <w:lang w:val="nl-NL"/>
        </w:rPr>
        <w:t>(en)</w:t>
      </w:r>
    </w:p>
    <w:p w14:paraId="2FE06454" w14:textId="77777777" w:rsidR="009A5A2D" w:rsidRPr="009A5A2D" w:rsidRDefault="009A5A2D" w:rsidP="00C232EA">
      <w:pPr>
        <w:pStyle w:val="Lijstalinea"/>
        <w:numPr>
          <w:ilvl w:val="0"/>
          <w:numId w:val="23"/>
        </w:numPr>
        <w:rPr>
          <w:lang w:val="nl-NL"/>
        </w:rPr>
      </w:pPr>
      <w:r w:rsidRPr="009A5A2D">
        <w:rPr>
          <w:lang w:val="nl-NL"/>
        </w:rPr>
        <w:t>Zang</w:t>
      </w:r>
    </w:p>
    <w:p w14:paraId="003C4ECA" w14:textId="77777777" w:rsidR="009A5A2D" w:rsidRPr="009A5A2D" w:rsidRDefault="009A5A2D" w:rsidP="00C232EA">
      <w:pPr>
        <w:pStyle w:val="Lijstalinea"/>
        <w:numPr>
          <w:ilvl w:val="0"/>
          <w:numId w:val="23"/>
        </w:numPr>
        <w:rPr>
          <w:lang w:val="nl-NL"/>
        </w:rPr>
      </w:pPr>
      <w:r w:rsidRPr="009A5A2D">
        <w:rPr>
          <w:lang w:val="nl-NL"/>
        </w:rPr>
        <w:t xml:space="preserve">Gitaar </w:t>
      </w:r>
    </w:p>
    <w:p w14:paraId="07E4EBDA" w14:textId="669175F4" w:rsidR="009A5A2D" w:rsidRPr="009A5A2D" w:rsidRDefault="009A5A2D" w:rsidP="00C232EA">
      <w:pPr>
        <w:pStyle w:val="Lijstalinea"/>
        <w:numPr>
          <w:ilvl w:val="0"/>
          <w:numId w:val="23"/>
        </w:numPr>
        <w:rPr>
          <w:lang w:val="nl-NL"/>
        </w:rPr>
      </w:pPr>
      <w:r w:rsidRPr="009A5A2D">
        <w:rPr>
          <w:lang w:val="nl-NL"/>
        </w:rPr>
        <w:t>Piano</w:t>
      </w:r>
    </w:p>
    <w:p w14:paraId="75671091" w14:textId="6C33F8C4" w:rsidR="009A5A2D" w:rsidRPr="009A5A2D" w:rsidRDefault="009A5A2D" w:rsidP="00C232EA">
      <w:pPr>
        <w:pStyle w:val="Lijstalinea"/>
        <w:numPr>
          <w:ilvl w:val="0"/>
          <w:numId w:val="23"/>
        </w:numPr>
        <w:rPr>
          <w:lang w:val="nl-NL"/>
        </w:rPr>
      </w:pPr>
      <w:r w:rsidRPr="009A5A2D">
        <w:rPr>
          <w:lang w:val="nl-NL"/>
        </w:rPr>
        <w:t>Drums</w:t>
      </w:r>
    </w:p>
    <w:p w14:paraId="055F00D6" w14:textId="5BE712E3" w:rsidR="009A5A2D" w:rsidRDefault="0048138B" w:rsidP="00C232EA">
      <w:pPr>
        <w:rPr>
          <w:lang w:val="nl-NL"/>
        </w:rPr>
      </w:pPr>
      <w:r>
        <w:rPr>
          <w:b/>
          <w:lang w:val="nl-NL"/>
        </w:rPr>
        <w:t>4</w:t>
      </w:r>
      <w:r w:rsidR="005C3623">
        <w:rPr>
          <w:b/>
          <w:lang w:val="nl-NL"/>
        </w:rPr>
        <w:t xml:space="preserve">. </w:t>
      </w:r>
      <w:r>
        <w:rPr>
          <w:b/>
          <w:lang w:val="nl-NL"/>
        </w:rPr>
        <w:t xml:space="preserve">Sluit </w:t>
      </w:r>
      <w:r w:rsidR="007137E8">
        <w:rPr>
          <w:b/>
          <w:lang w:val="nl-NL"/>
        </w:rPr>
        <w:t>MIDI</w:t>
      </w:r>
      <w:r w:rsidR="003328CF">
        <w:rPr>
          <w:b/>
          <w:lang w:val="nl-NL"/>
        </w:rPr>
        <w:t>-instrument</w:t>
      </w:r>
      <w:r w:rsidR="009A5A2D" w:rsidRPr="009A5A2D">
        <w:rPr>
          <w:b/>
          <w:lang w:val="nl-NL"/>
        </w:rPr>
        <w:t>(</w:t>
      </w:r>
      <w:r w:rsidR="00547EBA" w:rsidRPr="009A5A2D">
        <w:rPr>
          <w:b/>
          <w:lang w:val="nl-NL"/>
        </w:rPr>
        <w:t>en</w:t>
      </w:r>
      <w:r w:rsidR="009A5A2D" w:rsidRPr="009A5A2D">
        <w:rPr>
          <w:b/>
          <w:lang w:val="nl-NL"/>
        </w:rPr>
        <w:t>) aan</w:t>
      </w:r>
    </w:p>
    <w:p w14:paraId="1A42136A" w14:textId="65FBD0A2" w:rsidR="009A5A2D" w:rsidRDefault="0059248E" w:rsidP="00C232EA">
      <w:pPr>
        <w:pStyle w:val="Lijstalinea"/>
        <w:numPr>
          <w:ilvl w:val="0"/>
          <w:numId w:val="24"/>
        </w:numPr>
        <w:rPr>
          <w:lang w:val="nl-NL"/>
        </w:rPr>
      </w:pPr>
      <w:r>
        <w:rPr>
          <w:lang w:val="nl-NL"/>
        </w:rPr>
        <w:t>Keyboard</w:t>
      </w:r>
    </w:p>
    <w:p w14:paraId="087FB87D" w14:textId="183E2999" w:rsidR="0059248E" w:rsidRDefault="0059248E" w:rsidP="00C232EA">
      <w:pPr>
        <w:pStyle w:val="Lijstalinea"/>
        <w:numPr>
          <w:ilvl w:val="0"/>
          <w:numId w:val="24"/>
        </w:numPr>
        <w:rPr>
          <w:lang w:val="nl-NL"/>
        </w:rPr>
      </w:pPr>
      <w:r>
        <w:rPr>
          <w:lang w:val="nl-NL"/>
        </w:rPr>
        <w:t>Drums</w:t>
      </w:r>
    </w:p>
    <w:p w14:paraId="23CE8B01" w14:textId="07269F03" w:rsidR="0059248E" w:rsidRDefault="0059248E" w:rsidP="00C232EA">
      <w:pPr>
        <w:pStyle w:val="Lijstalinea"/>
        <w:numPr>
          <w:ilvl w:val="0"/>
          <w:numId w:val="24"/>
        </w:numPr>
        <w:rPr>
          <w:lang w:val="nl-NL"/>
        </w:rPr>
      </w:pPr>
      <w:r>
        <w:rPr>
          <w:lang w:val="nl-NL"/>
        </w:rPr>
        <w:t xml:space="preserve">Fluit </w:t>
      </w:r>
    </w:p>
    <w:p w14:paraId="6FAEFDA5" w14:textId="62003EEB" w:rsidR="0059248E" w:rsidRPr="0059248E" w:rsidRDefault="0059248E" w:rsidP="00C232EA">
      <w:pPr>
        <w:pStyle w:val="Lijstalinea"/>
        <w:numPr>
          <w:ilvl w:val="0"/>
          <w:numId w:val="24"/>
        </w:numPr>
        <w:rPr>
          <w:lang w:val="nl-NL"/>
        </w:rPr>
      </w:pPr>
      <w:r>
        <w:rPr>
          <w:lang w:val="nl-NL"/>
        </w:rPr>
        <w:t xml:space="preserve">Trigger pad </w:t>
      </w:r>
    </w:p>
    <w:p w14:paraId="33B417C6" w14:textId="6F0EC22A" w:rsidR="0059248E" w:rsidRDefault="005C3623" w:rsidP="00C232EA">
      <w:pPr>
        <w:rPr>
          <w:b/>
          <w:lang w:val="nl-NL"/>
        </w:rPr>
      </w:pPr>
      <w:r>
        <w:rPr>
          <w:b/>
          <w:lang w:val="nl-NL"/>
        </w:rPr>
        <w:t xml:space="preserve">5. </w:t>
      </w:r>
      <w:r w:rsidR="0048138B">
        <w:rPr>
          <w:b/>
          <w:lang w:val="nl-NL"/>
        </w:rPr>
        <w:t>Kies d</w:t>
      </w:r>
      <w:r w:rsidR="0059248E" w:rsidRPr="0059248E">
        <w:rPr>
          <w:b/>
          <w:lang w:val="nl-NL"/>
        </w:rPr>
        <w:t>e sound</w:t>
      </w:r>
    </w:p>
    <w:p w14:paraId="6E01833F" w14:textId="591AE075" w:rsidR="0059248E" w:rsidRPr="0059248E" w:rsidRDefault="0059248E" w:rsidP="00C232EA">
      <w:pPr>
        <w:pStyle w:val="Lijstalinea"/>
        <w:numPr>
          <w:ilvl w:val="0"/>
          <w:numId w:val="26"/>
        </w:numPr>
        <w:rPr>
          <w:lang w:val="nl-NL"/>
        </w:rPr>
      </w:pPr>
      <w:r w:rsidRPr="0059248E">
        <w:rPr>
          <w:lang w:val="nl-NL"/>
        </w:rPr>
        <w:t>Eq</w:t>
      </w:r>
      <w:r>
        <w:rPr>
          <w:lang w:val="nl-NL"/>
        </w:rPr>
        <w:t>ualizer</w:t>
      </w:r>
      <w:r w:rsidRPr="0059248E">
        <w:rPr>
          <w:lang w:val="nl-NL"/>
        </w:rPr>
        <w:t xml:space="preserve"> (Alle onnodige frequenties filteren)</w:t>
      </w:r>
    </w:p>
    <w:p w14:paraId="179CA862" w14:textId="4049E5CB" w:rsidR="0059248E" w:rsidRPr="0059248E" w:rsidRDefault="0059248E" w:rsidP="00C232EA">
      <w:pPr>
        <w:pStyle w:val="Lijstalinea"/>
        <w:numPr>
          <w:ilvl w:val="0"/>
          <w:numId w:val="26"/>
        </w:numPr>
        <w:rPr>
          <w:lang w:val="nl-NL"/>
        </w:rPr>
      </w:pPr>
      <w:r w:rsidRPr="0059248E">
        <w:rPr>
          <w:lang w:val="nl-NL"/>
        </w:rPr>
        <w:t xml:space="preserve">Pitch correctie (Autotune) </w:t>
      </w:r>
    </w:p>
    <w:p w14:paraId="419FC2E5" w14:textId="3ABAA21B" w:rsidR="0059248E" w:rsidRDefault="00842F3C" w:rsidP="00C232EA">
      <w:pPr>
        <w:pStyle w:val="Lijstalinea"/>
        <w:numPr>
          <w:ilvl w:val="0"/>
          <w:numId w:val="26"/>
        </w:numPr>
        <w:rPr>
          <w:lang w:val="nl-NL"/>
        </w:rPr>
      </w:pPr>
      <w:r>
        <w:rPr>
          <w:lang w:val="nl-NL"/>
        </w:rPr>
        <w:t>Prea</w:t>
      </w:r>
      <w:r w:rsidR="0059248E">
        <w:rPr>
          <w:lang w:val="nl-NL"/>
        </w:rPr>
        <w:t xml:space="preserve">mp (voor versterker bepaald de klankkleur) </w:t>
      </w:r>
    </w:p>
    <w:p w14:paraId="23BDB809" w14:textId="79D6D469" w:rsidR="0059248E" w:rsidRPr="0059248E" w:rsidRDefault="0059248E" w:rsidP="00C232EA">
      <w:pPr>
        <w:pStyle w:val="Lijstalinea"/>
        <w:numPr>
          <w:ilvl w:val="0"/>
          <w:numId w:val="26"/>
        </w:numPr>
        <w:rPr>
          <w:lang w:val="nl-NL"/>
        </w:rPr>
      </w:pPr>
      <w:r>
        <w:rPr>
          <w:lang w:val="nl-NL"/>
        </w:rPr>
        <w:lastRenderedPageBreak/>
        <w:t>Compressor</w:t>
      </w:r>
    </w:p>
    <w:p w14:paraId="137BEF31" w14:textId="428BD44F" w:rsidR="0059248E" w:rsidRDefault="0059248E" w:rsidP="00C232EA">
      <w:pPr>
        <w:pStyle w:val="Lijstalinea"/>
        <w:numPr>
          <w:ilvl w:val="0"/>
          <w:numId w:val="26"/>
        </w:numPr>
        <w:rPr>
          <w:lang w:val="nl-NL"/>
        </w:rPr>
      </w:pPr>
      <w:r w:rsidRPr="0059248E">
        <w:rPr>
          <w:lang w:val="nl-NL"/>
        </w:rPr>
        <w:t>Reverb/delay</w:t>
      </w:r>
    </w:p>
    <w:p w14:paraId="0B1BC071" w14:textId="6F20FC63" w:rsidR="00F41B12" w:rsidRDefault="00F41B12" w:rsidP="00C232EA">
      <w:pPr>
        <w:rPr>
          <w:lang w:val="nl-NL"/>
        </w:rPr>
      </w:pPr>
      <w:r w:rsidRPr="00F41B12">
        <w:rPr>
          <w:b/>
          <w:lang w:val="nl-NL"/>
        </w:rPr>
        <w:t>6. Opnemen</w:t>
      </w:r>
    </w:p>
    <w:p w14:paraId="3921F330" w14:textId="3653D007" w:rsidR="00F41B12" w:rsidRPr="00F41B12" w:rsidRDefault="00F41B12" w:rsidP="00C232EA">
      <w:pPr>
        <w:pStyle w:val="Lijstalinea"/>
        <w:numPr>
          <w:ilvl w:val="0"/>
          <w:numId w:val="30"/>
        </w:numPr>
        <w:rPr>
          <w:lang w:val="nl-NL"/>
        </w:rPr>
      </w:pPr>
      <w:r w:rsidRPr="00F41B12">
        <w:rPr>
          <w:lang w:val="nl-NL"/>
        </w:rPr>
        <w:t xml:space="preserve">Ja, begin dan de live set bij 0.0 druk op sneltoets f9, of op het rode </w:t>
      </w:r>
      <w:r w:rsidR="00842F3C" w:rsidRPr="00842F3C">
        <w:rPr>
          <w:b/>
          <w:lang w:val="nl-NL"/>
        </w:rPr>
        <w:t>‘</w:t>
      </w:r>
      <w:r w:rsidRPr="00842F3C">
        <w:rPr>
          <w:b/>
          <w:lang w:val="nl-NL"/>
        </w:rPr>
        <w:t>record</w:t>
      </w:r>
      <w:r w:rsidR="00842F3C" w:rsidRPr="00842F3C">
        <w:rPr>
          <w:b/>
          <w:lang w:val="nl-NL"/>
        </w:rPr>
        <w:t>’</w:t>
      </w:r>
      <w:r w:rsidRPr="00F41B12">
        <w:rPr>
          <w:lang w:val="nl-NL"/>
        </w:rPr>
        <w:t xml:space="preserve"> icoontje.</w:t>
      </w:r>
    </w:p>
    <w:p w14:paraId="7C6E4B6B" w14:textId="2CA207B4" w:rsidR="00F41B12" w:rsidRPr="00F41B12" w:rsidRDefault="00812A63" w:rsidP="00C232EA">
      <w:pPr>
        <w:pStyle w:val="Lijstalinea"/>
        <w:numPr>
          <w:ilvl w:val="0"/>
          <w:numId w:val="30"/>
        </w:numPr>
        <w:rPr>
          <w:lang w:val="nl-NL"/>
        </w:rPr>
      </w:pPr>
      <w:r>
        <w:rPr>
          <w:lang w:val="nl-NL"/>
        </w:rPr>
        <w:t>Nee, dan kun je de afspeel</w:t>
      </w:r>
      <w:r w:rsidR="00F41B12" w:rsidRPr="00F41B12">
        <w:rPr>
          <w:lang w:val="nl-NL"/>
        </w:rPr>
        <w:t xml:space="preserve">functie laten voor wat het is. </w:t>
      </w:r>
    </w:p>
    <w:p w14:paraId="4CFD9918" w14:textId="29356DB5" w:rsidR="005C3623" w:rsidRDefault="0048138B" w:rsidP="006F6912">
      <w:pPr>
        <w:pStyle w:val="Kop3"/>
        <w:rPr>
          <w:lang w:val="nl-NL"/>
        </w:rPr>
      </w:pPr>
      <w:bookmarkStart w:id="38" w:name="_Toc453017040"/>
      <w:r w:rsidRPr="00793E08">
        <w:rPr>
          <w:lang w:val="nl-NL"/>
        </w:rPr>
        <w:t>3</w:t>
      </w:r>
      <w:r>
        <w:rPr>
          <w:lang w:val="nl-NL"/>
        </w:rPr>
        <w:t>.1.2 Toelichting</w:t>
      </w:r>
      <w:bookmarkEnd w:id="38"/>
    </w:p>
    <w:p w14:paraId="2DDBCF5D" w14:textId="74DBE819" w:rsidR="006425AB" w:rsidRPr="006425AB" w:rsidRDefault="0048138B" w:rsidP="006425AB">
      <w:pPr>
        <w:rPr>
          <w:lang w:val="nl-NL"/>
        </w:rPr>
      </w:pPr>
      <w:r w:rsidRPr="006425AB">
        <w:rPr>
          <w:b/>
          <w:lang w:val="nl-NL"/>
        </w:rPr>
        <w:t>Besluit wat voor muziek er gemaakt gaat worden</w:t>
      </w:r>
      <w:r w:rsidRPr="006425AB">
        <w:rPr>
          <w:lang w:val="nl-NL"/>
        </w:rPr>
        <w:t xml:space="preserve"> </w:t>
      </w:r>
      <w:r w:rsidRPr="006425AB">
        <w:rPr>
          <w:lang w:val="nl-NL"/>
        </w:rPr>
        <w:br/>
      </w:r>
      <w:r w:rsidR="004B548E" w:rsidRPr="006425AB">
        <w:rPr>
          <w:lang w:val="nl-NL"/>
        </w:rPr>
        <w:t>Ter structurering van de se</w:t>
      </w:r>
      <w:r w:rsidR="006425AB" w:rsidRPr="006425AB">
        <w:rPr>
          <w:lang w:val="nl-NL"/>
        </w:rPr>
        <w:t>ssie kan gekozen worden voor:</w:t>
      </w:r>
    </w:p>
    <w:p w14:paraId="446CBDA0" w14:textId="77777777" w:rsidR="006425AB" w:rsidRDefault="004B548E" w:rsidP="006425AB">
      <w:pPr>
        <w:pStyle w:val="Lijstalinea"/>
        <w:numPr>
          <w:ilvl w:val="0"/>
          <w:numId w:val="47"/>
        </w:numPr>
        <w:rPr>
          <w:lang w:val="nl-NL"/>
        </w:rPr>
      </w:pPr>
      <w:r w:rsidRPr="006425AB">
        <w:rPr>
          <w:lang w:val="nl-NL"/>
        </w:rPr>
        <w:t>E</w:t>
      </w:r>
      <w:r w:rsidR="00494AAB" w:rsidRPr="006425AB">
        <w:rPr>
          <w:lang w:val="nl-NL"/>
        </w:rPr>
        <w:t>en genoteerd stuk</w:t>
      </w:r>
      <w:r w:rsidR="00CB0F2D" w:rsidRPr="006425AB">
        <w:rPr>
          <w:lang w:val="nl-NL"/>
        </w:rPr>
        <w:t xml:space="preserve">: </w:t>
      </w:r>
      <w:r w:rsidR="00494AAB" w:rsidRPr="006425AB">
        <w:rPr>
          <w:lang w:val="nl-NL"/>
        </w:rPr>
        <w:t>(Bijv. lezen van blad of met akkoorden symbolen)</w:t>
      </w:r>
    </w:p>
    <w:p w14:paraId="7086C115" w14:textId="50C71CD3" w:rsidR="006425AB" w:rsidRDefault="004B548E" w:rsidP="006425AB">
      <w:pPr>
        <w:pStyle w:val="Lijstalinea"/>
        <w:numPr>
          <w:ilvl w:val="0"/>
          <w:numId w:val="47"/>
        </w:numPr>
        <w:rPr>
          <w:lang w:val="nl-NL"/>
        </w:rPr>
      </w:pPr>
      <w:r w:rsidRPr="006425AB">
        <w:rPr>
          <w:lang w:val="nl-NL"/>
        </w:rPr>
        <w:t>Een V</w:t>
      </w:r>
      <w:r w:rsidR="00494AAB" w:rsidRPr="006425AB">
        <w:rPr>
          <w:lang w:val="nl-NL"/>
        </w:rPr>
        <w:t xml:space="preserve">rij gespeelt/ geïmproviseerd </w:t>
      </w:r>
      <w:r w:rsidRPr="006425AB">
        <w:rPr>
          <w:lang w:val="nl-NL"/>
        </w:rPr>
        <w:t>stuk</w:t>
      </w:r>
      <w:r w:rsidR="00494AAB" w:rsidRPr="006425AB">
        <w:rPr>
          <w:lang w:val="nl-NL"/>
        </w:rPr>
        <w:t xml:space="preserve"> (Bijv. gestructureerd, half-gestructureerd, thema gebonden)</w:t>
      </w:r>
      <w:r w:rsidR="006425AB">
        <w:rPr>
          <w:lang w:val="nl-NL"/>
        </w:rPr>
        <w:t>.</w:t>
      </w:r>
    </w:p>
    <w:p w14:paraId="1EDFF178" w14:textId="3CB7C17E" w:rsidR="00494AAB" w:rsidRPr="006425AB" w:rsidRDefault="004B548E" w:rsidP="006425AB">
      <w:pPr>
        <w:pStyle w:val="Lijstalinea"/>
        <w:numPr>
          <w:ilvl w:val="0"/>
          <w:numId w:val="47"/>
        </w:numPr>
        <w:rPr>
          <w:lang w:val="nl-NL"/>
        </w:rPr>
      </w:pPr>
      <w:r w:rsidRPr="006425AB">
        <w:rPr>
          <w:lang w:val="nl-NL"/>
        </w:rPr>
        <w:t xml:space="preserve">Het meespelen met </w:t>
      </w:r>
      <w:r w:rsidR="00494AAB" w:rsidRPr="006425AB">
        <w:rPr>
          <w:lang w:val="nl-NL"/>
        </w:rPr>
        <w:t>een backingtrack (bijv. een eigen compositie, YouTube).</w:t>
      </w:r>
      <w:r w:rsidR="00CB488C" w:rsidRPr="006425AB">
        <w:rPr>
          <w:lang w:val="nl-NL"/>
        </w:rPr>
        <w:t xml:space="preserve"> </w:t>
      </w:r>
      <w:r w:rsidRPr="006425AB">
        <w:rPr>
          <w:lang w:val="nl-NL"/>
        </w:rPr>
        <w:br/>
      </w:r>
      <w:r w:rsidR="00CB488C" w:rsidRPr="006425AB">
        <w:rPr>
          <w:lang w:val="nl-NL"/>
        </w:rPr>
        <w:t xml:space="preserve">Dit </w:t>
      </w:r>
      <w:r w:rsidR="0048138B" w:rsidRPr="006425AB">
        <w:rPr>
          <w:lang w:val="nl-NL"/>
        </w:rPr>
        <w:t>bepaalt</w:t>
      </w:r>
      <w:r w:rsidR="00CB488C" w:rsidRPr="006425AB">
        <w:rPr>
          <w:lang w:val="nl-NL"/>
        </w:rPr>
        <w:t xml:space="preserve"> de structuur van de sessie, maar ook de instellingen van je ‘live set’.</w:t>
      </w:r>
    </w:p>
    <w:p w14:paraId="519D8F88" w14:textId="77777777" w:rsidR="0048138B" w:rsidRPr="0059248E" w:rsidRDefault="0048138B" w:rsidP="00C232EA">
      <w:pPr>
        <w:rPr>
          <w:b/>
          <w:lang w:val="nl-NL"/>
        </w:rPr>
      </w:pPr>
      <w:r>
        <w:rPr>
          <w:b/>
          <w:lang w:val="nl-NL"/>
        </w:rPr>
        <w:t xml:space="preserve">2. </w:t>
      </w:r>
      <w:r w:rsidRPr="0059248E">
        <w:rPr>
          <w:b/>
          <w:lang w:val="nl-NL"/>
        </w:rPr>
        <w:t>Besluit met of zonder clicktrack te spelen.</w:t>
      </w:r>
    </w:p>
    <w:p w14:paraId="7FB6DB96" w14:textId="6F3F6E42" w:rsidR="0048138B" w:rsidRPr="0048138B" w:rsidRDefault="008868EE" w:rsidP="00C232EA">
      <w:pPr>
        <w:rPr>
          <w:lang w:val="nl-NL"/>
        </w:rPr>
      </w:pPr>
      <w:r>
        <w:rPr>
          <w:lang w:val="nl-NL"/>
        </w:rPr>
        <w:t>Voordeel van een cli</w:t>
      </w:r>
      <w:r w:rsidR="00BE0060">
        <w:rPr>
          <w:lang w:val="nl-NL"/>
        </w:rPr>
        <w:t>c</w:t>
      </w:r>
      <w:r>
        <w:rPr>
          <w:lang w:val="nl-NL"/>
        </w:rPr>
        <w:t>k</w:t>
      </w:r>
      <w:r w:rsidR="00BE0060">
        <w:rPr>
          <w:lang w:val="nl-NL"/>
        </w:rPr>
        <w:t xml:space="preserve">track is dat je de </w:t>
      </w:r>
      <w:r w:rsidR="00CA7A22">
        <w:rPr>
          <w:lang w:val="nl-NL"/>
        </w:rPr>
        <w:t>‘puls’ van het stuk</w:t>
      </w:r>
      <w:r w:rsidR="00BE0060">
        <w:rPr>
          <w:lang w:val="nl-NL"/>
        </w:rPr>
        <w:t xml:space="preserve"> hoort,</w:t>
      </w:r>
      <w:r w:rsidR="00CA7A22">
        <w:rPr>
          <w:lang w:val="nl-NL"/>
        </w:rPr>
        <w:t xml:space="preserve"> een</w:t>
      </w:r>
      <w:r w:rsidR="00BE0060">
        <w:rPr>
          <w:lang w:val="nl-NL"/>
        </w:rPr>
        <w:t xml:space="preserve"> nadeel </w:t>
      </w:r>
      <w:r w:rsidR="00CA7A22">
        <w:rPr>
          <w:lang w:val="nl-NL"/>
        </w:rPr>
        <w:t>is dat het als heel</w:t>
      </w:r>
      <w:r w:rsidR="00BE0060">
        <w:rPr>
          <w:lang w:val="nl-NL"/>
        </w:rPr>
        <w:t xml:space="preserve"> dwingend </w:t>
      </w:r>
      <w:r w:rsidR="00CA7A22">
        <w:rPr>
          <w:lang w:val="nl-NL"/>
        </w:rPr>
        <w:t>ervaren kan worden.</w:t>
      </w:r>
      <w:r w:rsidR="00BE0060">
        <w:rPr>
          <w:lang w:val="nl-NL"/>
        </w:rPr>
        <w:t xml:space="preserve"> Het kan helpen de click een prettige klank te geven. Bijvoorbeeld</w:t>
      </w:r>
      <w:r w:rsidR="00CA7A22">
        <w:rPr>
          <w:lang w:val="nl-NL"/>
        </w:rPr>
        <w:t xml:space="preserve"> een tik op een houten blok in plaats van een digitale metronoom. Wanneer het lastig is de puls</w:t>
      </w:r>
      <w:r w:rsidR="00BE0060">
        <w:rPr>
          <w:lang w:val="nl-NL"/>
        </w:rPr>
        <w:t xml:space="preserve"> te volgen tijdens het spel kies dan voor een duidelijke heldere klank. </w:t>
      </w:r>
      <w:r w:rsidR="00CA7A22">
        <w:rPr>
          <w:lang w:val="nl-NL"/>
        </w:rPr>
        <w:t>Ableton geeft hier een duidelijke uitleg over op de site. (</w:t>
      </w:r>
      <w:r w:rsidR="00CA7A22" w:rsidRPr="006F6912">
        <w:rPr>
          <w:lang w:val="nl-NL"/>
        </w:rPr>
        <w:t>https://www.ableton.com/en/help/article/how-to-change-the-metronome-sound/</w:t>
      </w:r>
      <w:r w:rsidR="00CA7A22">
        <w:rPr>
          <w:lang w:val="nl-NL"/>
        </w:rPr>
        <w:t xml:space="preserve">) </w:t>
      </w:r>
      <w:r w:rsidR="0048138B">
        <w:rPr>
          <w:lang w:val="nl-NL"/>
        </w:rPr>
        <w:t xml:space="preserve">Wanneer je kiest om met een clicktrack te spelen stel je voor je begint met spelen het gewenste tempo </w:t>
      </w:r>
      <w:r w:rsidR="0048138B" w:rsidRPr="0048138B">
        <w:rPr>
          <w:lang w:val="nl-NL"/>
        </w:rPr>
        <w:t xml:space="preserve">in. </w:t>
      </w:r>
      <w:r w:rsidR="0048138B">
        <w:rPr>
          <w:lang w:val="nl-NL"/>
        </w:rPr>
        <w:t>Houd</w:t>
      </w:r>
      <w:r w:rsidR="00FB3339">
        <w:rPr>
          <w:lang w:val="nl-NL"/>
        </w:rPr>
        <w:t>t</w:t>
      </w:r>
      <w:r w:rsidR="0048138B">
        <w:rPr>
          <w:lang w:val="nl-NL"/>
        </w:rPr>
        <w:t xml:space="preserve"> reken met het de </w:t>
      </w:r>
      <w:r w:rsidR="00A21429">
        <w:rPr>
          <w:lang w:val="nl-NL"/>
        </w:rPr>
        <w:t>maat</w:t>
      </w:r>
      <w:r w:rsidR="0048138B" w:rsidRPr="0048138B">
        <w:rPr>
          <w:lang w:val="nl-NL"/>
        </w:rPr>
        <w:t>soort.</w:t>
      </w:r>
      <w:r w:rsidR="0048138B">
        <w:rPr>
          <w:lang w:val="nl-NL"/>
        </w:rPr>
        <w:t xml:space="preserve"> Selecteer de clicktrackfunctie door </w:t>
      </w:r>
      <w:r w:rsidR="003328CF">
        <w:rPr>
          <w:lang w:val="nl-NL"/>
        </w:rPr>
        <w:t>te drukken</w:t>
      </w:r>
      <w:r w:rsidR="0048138B">
        <w:rPr>
          <w:lang w:val="nl-NL"/>
        </w:rPr>
        <w:t xml:space="preserve"> op het icoon en druk vervolgens </w:t>
      </w:r>
      <w:r w:rsidR="00D253C8">
        <w:rPr>
          <w:lang w:val="nl-NL"/>
        </w:rPr>
        <w:t>‘Play’</w:t>
      </w:r>
      <w:r w:rsidR="0048138B">
        <w:rPr>
          <w:lang w:val="nl-NL"/>
        </w:rPr>
        <w:t xml:space="preserve"> om te testen of deze overeenkomt met de persoonlijke voorkeur.</w:t>
      </w:r>
      <w:r w:rsidR="00842F3C">
        <w:rPr>
          <w:lang w:val="nl-NL"/>
        </w:rPr>
        <w:t xml:space="preserve"> </w:t>
      </w:r>
      <w:r w:rsidR="0048138B">
        <w:rPr>
          <w:lang w:val="nl-NL"/>
        </w:rPr>
        <w:t>Wanneer de clicktrack niet van belang is voor het muziek maken</w:t>
      </w:r>
      <w:r w:rsidR="0048138B" w:rsidRPr="0048138B">
        <w:rPr>
          <w:lang w:val="nl-NL"/>
        </w:rPr>
        <w:t xml:space="preserve">, laat de maat </w:t>
      </w:r>
      <w:r w:rsidR="0048138B">
        <w:rPr>
          <w:lang w:val="nl-NL"/>
        </w:rPr>
        <w:t xml:space="preserve">dan </w:t>
      </w:r>
      <w:r w:rsidR="0048138B" w:rsidRPr="0048138B">
        <w:rPr>
          <w:lang w:val="nl-NL"/>
        </w:rPr>
        <w:t>standaard op 4/4</w:t>
      </w:r>
      <w:r w:rsidR="0048138B">
        <w:rPr>
          <w:lang w:val="nl-NL"/>
        </w:rPr>
        <w:t xml:space="preserve"> en het tempo op </w:t>
      </w:r>
      <w:r w:rsidR="0048138B" w:rsidRPr="0048138B">
        <w:rPr>
          <w:lang w:val="nl-NL"/>
        </w:rPr>
        <w:t>120 bpm.</w:t>
      </w:r>
    </w:p>
    <w:p w14:paraId="34D70AE6" w14:textId="77777777" w:rsidR="00370193" w:rsidRDefault="00370193">
      <w:pPr>
        <w:spacing w:line="259" w:lineRule="auto"/>
        <w:rPr>
          <w:b/>
          <w:lang w:val="nl-NL"/>
        </w:rPr>
      </w:pPr>
      <w:r>
        <w:rPr>
          <w:b/>
          <w:lang w:val="nl-NL"/>
        </w:rPr>
        <w:br w:type="page"/>
      </w:r>
    </w:p>
    <w:p w14:paraId="251306D9" w14:textId="226C6E7A" w:rsidR="0048138B" w:rsidRDefault="0048138B" w:rsidP="00C232EA">
      <w:pPr>
        <w:rPr>
          <w:b/>
          <w:lang w:val="nl-NL"/>
        </w:rPr>
      </w:pPr>
      <w:r>
        <w:rPr>
          <w:b/>
          <w:lang w:val="nl-NL"/>
        </w:rPr>
        <w:lastRenderedPageBreak/>
        <w:t xml:space="preserve">3. Kies de </w:t>
      </w:r>
      <w:r w:rsidR="00C00957">
        <w:rPr>
          <w:b/>
          <w:lang w:val="nl-NL"/>
        </w:rPr>
        <w:t>audio instrumenten</w:t>
      </w:r>
      <w:r>
        <w:rPr>
          <w:b/>
          <w:lang w:val="nl-NL"/>
        </w:rPr>
        <w:t>(en)</w:t>
      </w:r>
    </w:p>
    <w:p w14:paraId="75C8E790" w14:textId="12D61010" w:rsidR="00BE0060" w:rsidRDefault="00CA7A22" w:rsidP="00C232EA">
      <w:pPr>
        <w:rPr>
          <w:lang w:val="nl-NL"/>
        </w:rPr>
      </w:pPr>
      <w:r>
        <w:rPr>
          <w:lang w:val="nl-NL"/>
        </w:rPr>
        <w:t xml:space="preserve">Er kan gekozen worden voor een microfoon of directe aansluiting van een instrument op de interface. </w:t>
      </w:r>
      <w:r w:rsidR="00D253C8">
        <w:rPr>
          <w:lang w:val="nl-NL"/>
        </w:rPr>
        <w:t>Voor z</w:t>
      </w:r>
      <w:r w:rsidR="0048138B" w:rsidRPr="00D253C8">
        <w:rPr>
          <w:lang w:val="nl-NL"/>
        </w:rPr>
        <w:t>ang</w:t>
      </w:r>
      <w:r w:rsidR="00D253C8">
        <w:rPr>
          <w:lang w:val="nl-NL"/>
        </w:rPr>
        <w:t xml:space="preserve"> kan gebruik worden gemaakt van de onboard microphone in de laptop, vanwege de lage opname kwaliteit is dit </w:t>
      </w:r>
      <w:r w:rsidR="00842F3C">
        <w:rPr>
          <w:lang w:val="nl-NL"/>
        </w:rPr>
        <w:t>echter zeer</w:t>
      </w:r>
      <w:r w:rsidR="00D253C8">
        <w:rPr>
          <w:lang w:val="nl-NL"/>
        </w:rPr>
        <w:t xml:space="preserve"> ongebruikelijk. </w:t>
      </w:r>
      <w:r w:rsidR="00496AA1">
        <w:rPr>
          <w:lang w:val="nl-NL"/>
        </w:rPr>
        <w:t xml:space="preserve">Een externe microfoon wordt aangesloten op de </w:t>
      </w:r>
      <w:r w:rsidR="00210ACF">
        <w:rPr>
          <w:lang w:val="nl-NL"/>
        </w:rPr>
        <w:t>Scarlett</w:t>
      </w:r>
      <w:r w:rsidR="00496AA1">
        <w:rPr>
          <w:lang w:val="nl-NL"/>
        </w:rPr>
        <w:t xml:space="preserve"> interface. Deze zal herkend worden door Ableton en kan gesel</w:t>
      </w:r>
    </w:p>
    <w:p w14:paraId="54722F33" w14:textId="15E352E6" w:rsidR="0048138B" w:rsidRPr="00496AA1" w:rsidRDefault="00496AA1" w:rsidP="00C232EA">
      <w:pPr>
        <w:rPr>
          <w:lang w:val="nl-NL"/>
        </w:rPr>
      </w:pPr>
      <w:r>
        <w:rPr>
          <w:lang w:val="nl-NL"/>
        </w:rPr>
        <w:t>ecteerd worden bij ‘</w:t>
      </w:r>
      <w:r w:rsidRPr="00496AA1">
        <w:rPr>
          <w:lang w:val="nl-NL"/>
        </w:rPr>
        <w:t>preferences</w:t>
      </w:r>
      <w:r>
        <w:rPr>
          <w:lang w:val="nl-NL"/>
        </w:rPr>
        <w:t>’&gt;</w:t>
      </w:r>
      <w:r w:rsidR="00210ACF">
        <w:rPr>
          <w:lang w:val="nl-NL"/>
        </w:rPr>
        <w:t>Scarlett</w:t>
      </w:r>
      <w:r>
        <w:rPr>
          <w:lang w:val="nl-NL"/>
        </w:rPr>
        <w:t xml:space="preserve"> </w:t>
      </w:r>
      <w:r w:rsidR="00621AA8">
        <w:rPr>
          <w:lang w:val="nl-NL"/>
        </w:rPr>
        <w:t>2i2</w:t>
      </w:r>
      <w:r>
        <w:rPr>
          <w:lang w:val="nl-NL"/>
        </w:rPr>
        <w:t xml:space="preserve"> line1 of line2 in, dit is afhankelijk in welke </w:t>
      </w:r>
      <w:r w:rsidR="006F0040">
        <w:rPr>
          <w:lang w:val="nl-NL"/>
        </w:rPr>
        <w:t>ingang</w:t>
      </w:r>
      <w:r>
        <w:rPr>
          <w:lang w:val="nl-NL"/>
        </w:rPr>
        <w:t xml:space="preserve"> de microfoon ingeplugd is. </w:t>
      </w:r>
      <w:r w:rsidR="00842F3C">
        <w:rPr>
          <w:lang w:val="nl-NL"/>
        </w:rPr>
        <w:t>(Zie ‘Instrumenten aansluiten’.)</w:t>
      </w:r>
      <w:r>
        <w:rPr>
          <w:lang w:val="nl-NL"/>
        </w:rPr>
        <w:br/>
        <w:t>Op een vergelijkbare manier wordt de g</w:t>
      </w:r>
      <w:r w:rsidR="0048138B" w:rsidRPr="009A5A2D">
        <w:rPr>
          <w:lang w:val="nl-NL"/>
        </w:rPr>
        <w:t xml:space="preserve">itaar </w:t>
      </w:r>
      <w:r>
        <w:rPr>
          <w:lang w:val="nl-NL"/>
        </w:rPr>
        <w:t xml:space="preserve">met een XLR of jack kabel aangesloten op ingang 1 of 2. Dit ik mogelijk vanwege de </w:t>
      </w:r>
      <w:r w:rsidRPr="00496AA1">
        <w:rPr>
          <w:lang w:val="nl-NL"/>
        </w:rPr>
        <w:t>XLR/Jack Mic/Line Combo-ingangen</w:t>
      </w:r>
      <w:r>
        <w:rPr>
          <w:lang w:val="nl-NL"/>
        </w:rPr>
        <w:t xml:space="preserve"> die in de </w:t>
      </w:r>
      <w:r w:rsidR="00210ACF">
        <w:rPr>
          <w:lang w:val="nl-NL"/>
        </w:rPr>
        <w:t>Scarlett</w:t>
      </w:r>
      <w:r>
        <w:rPr>
          <w:lang w:val="nl-NL"/>
        </w:rPr>
        <w:t xml:space="preserve"> </w:t>
      </w:r>
      <w:r w:rsidR="00621AA8">
        <w:rPr>
          <w:lang w:val="nl-NL"/>
        </w:rPr>
        <w:t>2i2</w:t>
      </w:r>
      <w:r>
        <w:rPr>
          <w:lang w:val="nl-NL"/>
        </w:rPr>
        <w:t xml:space="preserve"> verwerkt zitten. </w:t>
      </w:r>
      <w:r>
        <w:rPr>
          <w:lang w:val="nl-NL"/>
        </w:rPr>
        <w:br/>
        <w:t>De p</w:t>
      </w:r>
      <w:r w:rsidR="0048138B" w:rsidRPr="00496AA1">
        <w:rPr>
          <w:lang w:val="nl-NL"/>
        </w:rPr>
        <w:t>iano</w:t>
      </w:r>
      <w:r>
        <w:rPr>
          <w:lang w:val="nl-NL"/>
        </w:rPr>
        <w:t xml:space="preserve"> en drums kunnen </w:t>
      </w:r>
      <w:r w:rsidR="00025AE0">
        <w:rPr>
          <w:lang w:val="nl-NL"/>
        </w:rPr>
        <w:t>door middel</w:t>
      </w:r>
      <w:r>
        <w:rPr>
          <w:lang w:val="nl-NL"/>
        </w:rPr>
        <w:t xml:space="preserve"> van een of meerdere microfoon</w:t>
      </w:r>
      <w:r w:rsidR="00812A63">
        <w:rPr>
          <w:lang w:val="nl-NL"/>
        </w:rPr>
        <w:t>s</w:t>
      </w:r>
      <w:r>
        <w:rPr>
          <w:lang w:val="nl-NL"/>
        </w:rPr>
        <w:t xml:space="preserve"> erboven te hangen ingevoerd worden in de Ableton. Deze functie is echter alleen aan te raden wanneer er geen gebruik gemaakt kan worden van </w:t>
      </w:r>
      <w:r w:rsidR="007137E8">
        <w:rPr>
          <w:lang w:val="nl-NL"/>
        </w:rPr>
        <w:t>MIDI</w:t>
      </w:r>
      <w:r>
        <w:rPr>
          <w:lang w:val="nl-NL"/>
        </w:rPr>
        <w:t xml:space="preserve">-instrumenten. </w:t>
      </w:r>
    </w:p>
    <w:p w14:paraId="3B898FB8" w14:textId="0A2853E9" w:rsidR="0048138B" w:rsidRDefault="0048138B" w:rsidP="00C232EA">
      <w:pPr>
        <w:rPr>
          <w:lang w:val="nl-NL"/>
        </w:rPr>
      </w:pPr>
      <w:r>
        <w:rPr>
          <w:b/>
          <w:lang w:val="nl-NL"/>
        </w:rPr>
        <w:t xml:space="preserve">4. Sluit </w:t>
      </w:r>
      <w:r w:rsidR="007137E8">
        <w:rPr>
          <w:b/>
          <w:lang w:val="nl-NL"/>
        </w:rPr>
        <w:t>MIDI</w:t>
      </w:r>
      <w:r w:rsidR="006F0040">
        <w:rPr>
          <w:b/>
          <w:lang w:val="nl-NL"/>
        </w:rPr>
        <w:t>-instrument</w:t>
      </w:r>
      <w:r w:rsidRPr="009A5A2D">
        <w:rPr>
          <w:b/>
          <w:lang w:val="nl-NL"/>
        </w:rPr>
        <w:t>(en) aan</w:t>
      </w:r>
    </w:p>
    <w:p w14:paraId="69599DF9" w14:textId="77D821BE" w:rsidR="0048138B" w:rsidRPr="006F0040" w:rsidRDefault="006F0040" w:rsidP="00C232EA">
      <w:pPr>
        <w:rPr>
          <w:lang w:val="nl-NL"/>
        </w:rPr>
      </w:pPr>
      <w:r>
        <w:rPr>
          <w:lang w:val="nl-NL"/>
        </w:rPr>
        <w:t xml:space="preserve">Alle </w:t>
      </w:r>
      <w:r w:rsidR="006F6912">
        <w:rPr>
          <w:lang w:val="nl-NL"/>
        </w:rPr>
        <w:t>MIDI-instrumenten</w:t>
      </w:r>
      <w:r>
        <w:rPr>
          <w:lang w:val="nl-NL"/>
        </w:rPr>
        <w:t xml:space="preserve"> (bijv. k</w:t>
      </w:r>
      <w:r w:rsidRPr="006F0040">
        <w:rPr>
          <w:lang w:val="nl-NL"/>
        </w:rPr>
        <w:t>eyboard</w:t>
      </w:r>
      <w:r>
        <w:rPr>
          <w:lang w:val="nl-NL"/>
        </w:rPr>
        <w:t>, d</w:t>
      </w:r>
      <w:r w:rsidRPr="006F0040">
        <w:rPr>
          <w:lang w:val="nl-NL"/>
        </w:rPr>
        <w:t>rums</w:t>
      </w:r>
      <w:r>
        <w:rPr>
          <w:lang w:val="nl-NL"/>
        </w:rPr>
        <w:t>, f</w:t>
      </w:r>
      <w:r w:rsidRPr="006F0040">
        <w:rPr>
          <w:lang w:val="nl-NL"/>
        </w:rPr>
        <w:t>luit</w:t>
      </w:r>
      <w:r>
        <w:rPr>
          <w:lang w:val="nl-NL"/>
        </w:rPr>
        <w:t>, t</w:t>
      </w:r>
      <w:r w:rsidRPr="006F0040">
        <w:rPr>
          <w:lang w:val="nl-NL"/>
        </w:rPr>
        <w:t>rigger pad</w:t>
      </w:r>
      <w:r>
        <w:rPr>
          <w:lang w:val="nl-NL"/>
        </w:rPr>
        <w:t xml:space="preserve">) zijn </w:t>
      </w:r>
      <w:r w:rsidR="00025AE0">
        <w:rPr>
          <w:lang w:val="nl-NL"/>
        </w:rPr>
        <w:t>door middel</w:t>
      </w:r>
      <w:r>
        <w:rPr>
          <w:lang w:val="nl-NL"/>
        </w:rPr>
        <w:t xml:space="preserve"> van een </w:t>
      </w:r>
      <w:r w:rsidR="006F6912">
        <w:rPr>
          <w:lang w:val="nl-NL"/>
        </w:rPr>
        <w:t>USB-kabel</w:t>
      </w:r>
      <w:r>
        <w:rPr>
          <w:lang w:val="nl-NL"/>
        </w:rPr>
        <w:t xml:space="preserve"> met de computer te verbinden. Wanneer herkend door de computer</w:t>
      </w:r>
      <w:r w:rsidR="00812A63">
        <w:rPr>
          <w:lang w:val="nl-NL"/>
        </w:rPr>
        <w:t>,</w:t>
      </w:r>
      <w:r>
        <w:rPr>
          <w:lang w:val="nl-NL"/>
        </w:rPr>
        <w:t xml:space="preserve"> zal </w:t>
      </w:r>
      <w:r w:rsidR="00274A4C">
        <w:rPr>
          <w:lang w:val="nl-NL"/>
        </w:rPr>
        <w:t>Ableton</w:t>
      </w:r>
      <w:r>
        <w:rPr>
          <w:lang w:val="nl-NL"/>
        </w:rPr>
        <w:t xml:space="preserve"> deze automatisch selecteren bij de ingang van het </w:t>
      </w:r>
      <w:r w:rsidR="006F6912">
        <w:rPr>
          <w:lang w:val="nl-NL"/>
        </w:rPr>
        <w:t>MIDI-kanaal</w:t>
      </w:r>
      <w:r>
        <w:rPr>
          <w:lang w:val="nl-NL"/>
        </w:rPr>
        <w:t xml:space="preserve">. </w:t>
      </w:r>
      <w:r w:rsidR="00370193">
        <w:rPr>
          <w:lang w:val="nl-NL"/>
        </w:rPr>
        <w:t>MIDI bied je de gelegenheid te z</w:t>
      </w:r>
      <w:r w:rsidR="00D71C37">
        <w:rPr>
          <w:lang w:val="nl-NL"/>
        </w:rPr>
        <w:t xml:space="preserve">ien wat </w:t>
      </w:r>
      <w:r w:rsidR="00370193">
        <w:rPr>
          <w:lang w:val="nl-NL"/>
        </w:rPr>
        <w:t xml:space="preserve">er is gespeeld, het </w:t>
      </w:r>
      <w:r w:rsidR="00D71C37">
        <w:rPr>
          <w:lang w:val="nl-NL"/>
        </w:rPr>
        <w:t>registreert elke aanslag van de gebruiker.</w:t>
      </w:r>
    </w:p>
    <w:p w14:paraId="78F8EACE" w14:textId="2D382808" w:rsidR="0048138B" w:rsidRPr="004766FE" w:rsidRDefault="0048138B" w:rsidP="00C232EA">
      <w:pPr>
        <w:rPr>
          <w:i/>
          <w:lang w:val="nl-NL"/>
        </w:rPr>
      </w:pPr>
      <w:r>
        <w:rPr>
          <w:b/>
          <w:lang w:val="nl-NL"/>
        </w:rPr>
        <w:t>5. Kies d</w:t>
      </w:r>
      <w:r w:rsidRPr="0059248E">
        <w:rPr>
          <w:b/>
          <w:lang w:val="nl-NL"/>
        </w:rPr>
        <w:t>e sound</w:t>
      </w:r>
      <w:r w:rsidR="003B62F2">
        <w:rPr>
          <w:noProof/>
        </w:rPr>
        <mc:AlternateContent>
          <mc:Choice Requires="wps">
            <w:drawing>
              <wp:anchor distT="0" distB="0" distL="114300" distR="114300" simplePos="0" relativeHeight="251672576" behindDoc="0" locked="0" layoutInCell="1" allowOverlap="1" wp14:anchorId="6DF7C2D0" wp14:editId="705C0282">
                <wp:simplePos x="0" y="0"/>
                <wp:positionH relativeFrom="column">
                  <wp:posOffset>3459480</wp:posOffset>
                </wp:positionH>
                <wp:positionV relativeFrom="paragraph">
                  <wp:posOffset>3750945</wp:posOffset>
                </wp:positionV>
                <wp:extent cx="3014980" cy="389890"/>
                <wp:effectExtent l="0" t="0" r="0" b="0"/>
                <wp:wrapSquare wrapText="bothSides"/>
                <wp:docPr id="52" name="Tekstvak 52"/>
                <wp:cNvGraphicFramePr/>
                <a:graphic xmlns:a="http://schemas.openxmlformats.org/drawingml/2006/main">
                  <a:graphicData uri="http://schemas.microsoft.com/office/word/2010/wordprocessingShape">
                    <wps:wsp>
                      <wps:cNvSpPr txBox="1"/>
                      <wps:spPr>
                        <a:xfrm>
                          <a:off x="0" y="0"/>
                          <a:ext cx="3014980" cy="389890"/>
                        </a:xfrm>
                        <a:prstGeom prst="rect">
                          <a:avLst/>
                        </a:prstGeom>
                        <a:solidFill>
                          <a:prstClr val="white"/>
                        </a:solidFill>
                        <a:ln>
                          <a:noFill/>
                        </a:ln>
                      </wps:spPr>
                      <wps:txbx>
                        <w:txbxContent>
                          <w:p w14:paraId="339983ED" w14:textId="1A8B1449" w:rsidR="006425AB" w:rsidRPr="003B62F2" w:rsidRDefault="006425AB" w:rsidP="003B62F2">
                            <w:pPr>
                              <w:pStyle w:val="Bijschrift"/>
                              <w:rPr>
                                <w:noProof/>
                                <w:sz w:val="24"/>
                                <w:lang w:val="nl-NL"/>
                              </w:rPr>
                            </w:pPr>
                            <w:bookmarkStart w:id="39" w:name="_Toc452799895"/>
                            <w:r w:rsidRPr="003B62F2">
                              <w:rPr>
                                <w:lang w:val="nl-NL"/>
                              </w:rPr>
                              <w:t xml:space="preserve">Figure </w:t>
                            </w:r>
                            <w:r>
                              <w:fldChar w:fldCharType="begin"/>
                            </w:r>
                            <w:r w:rsidRPr="003B62F2">
                              <w:rPr>
                                <w:lang w:val="nl-NL"/>
                              </w:rPr>
                              <w:instrText xml:space="preserve"> SEQ Figure \* ARABIC </w:instrText>
                            </w:r>
                            <w:r>
                              <w:fldChar w:fldCharType="separate"/>
                            </w:r>
                            <w:r w:rsidRPr="003B62F2">
                              <w:rPr>
                                <w:noProof/>
                                <w:lang w:val="nl-NL"/>
                              </w:rPr>
                              <w:t>10</w:t>
                            </w:r>
                            <w:r>
                              <w:fldChar w:fldCharType="end"/>
                            </w:r>
                            <w:r w:rsidRPr="003B62F2">
                              <w:rPr>
                                <w:lang w:val="nl-NL"/>
                              </w:rPr>
                              <w:t xml:space="preserve"> Drempel en pijngrens menselijk gehoor</w:t>
                            </w:r>
                            <w:sdt>
                              <w:sdtPr>
                                <w:rPr>
                                  <w:lang w:val="nl-NL"/>
                                </w:rPr>
                                <w:id w:val="-5826260"/>
                                <w:citation/>
                              </w:sdtPr>
                              <w:sdtEndPr/>
                              <w:sdtContent>
                                <w:r>
                                  <w:rPr>
                                    <w:lang w:val="nl-NL"/>
                                  </w:rPr>
                                  <w:fldChar w:fldCharType="begin"/>
                                </w:r>
                                <w:r w:rsidRPr="003B62F2">
                                  <w:rPr>
                                    <w:lang w:val="nl-NL"/>
                                  </w:rPr>
                                  <w:instrText xml:space="preserve"> CITATION JHB16 \l 1033 </w:instrText>
                                </w:r>
                                <w:r>
                                  <w:rPr>
                                    <w:lang w:val="nl-NL"/>
                                  </w:rPr>
                                  <w:fldChar w:fldCharType="separate"/>
                                </w:r>
                                <w:r>
                                  <w:rPr>
                                    <w:noProof/>
                                    <w:lang w:val="nl-NL"/>
                                  </w:rPr>
                                  <w:t xml:space="preserve"> </w:t>
                                </w:r>
                                <w:r w:rsidRPr="003B62F2">
                                  <w:rPr>
                                    <w:noProof/>
                                    <w:lang w:val="nl-NL"/>
                                  </w:rPr>
                                  <w:t>(Pastoor, 2016)</w:t>
                                </w:r>
                                <w:r>
                                  <w:rPr>
                                    <w:lang w:val="nl-NL"/>
                                  </w:rPr>
                                  <w:fldChar w:fldCharType="end"/>
                                </w:r>
                              </w:sdtContent>
                            </w:sdt>
                            <w:bookmarkEnd w:id="3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DF7C2D0" id="Tekstvak 52" o:spid="_x0000_s1035" type="#_x0000_t202" style="position:absolute;margin-left:272.4pt;margin-top:295.35pt;width:237.4pt;height:30.7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" stroked="f">
                <v:textbox style="mso-fit-shape-to-text:t" inset="0,0,0,0">
                  <w:txbxContent>
                    <w:p w14:paraId="339983ED" w14:textId="1A8B1449" w:rsidR="006425AB" w:rsidRPr="003B62F2" w:rsidRDefault="006425AB" w:rsidP="003B62F2">
                      <w:pPr>
                        <w:pStyle w:val="Bijschrift"/>
                        <w:rPr>
                          <w:noProof/>
                          <w:sz w:val="24"/>
                          <w:lang w:val="nl-NL"/>
                        </w:rPr>
                      </w:pPr>
                      <w:bookmarkStart w:id="40" w:name="_Toc452799895"/>
                      <w:r w:rsidRPr="003B62F2">
                        <w:rPr>
                          <w:lang w:val="nl-NL"/>
                        </w:rPr>
                        <w:t xml:space="preserve">Figure </w:t>
                      </w:r>
                      <w:r>
                        <w:fldChar w:fldCharType="begin"/>
                      </w:r>
                      <w:r w:rsidRPr="003B62F2">
                        <w:rPr>
                          <w:lang w:val="nl-NL"/>
                        </w:rPr>
                        <w:instrText xml:space="preserve"> SEQ Figure \* ARABIC </w:instrText>
                      </w:r>
                      <w:r>
                        <w:fldChar w:fldCharType="separate"/>
                      </w:r>
                      <w:r w:rsidRPr="003B62F2">
                        <w:rPr>
                          <w:noProof/>
                          <w:lang w:val="nl-NL"/>
                        </w:rPr>
                        <w:t>10</w:t>
                      </w:r>
                      <w:r>
                        <w:fldChar w:fldCharType="end"/>
                      </w:r>
                      <w:r w:rsidRPr="003B62F2">
                        <w:rPr>
                          <w:lang w:val="nl-NL"/>
                        </w:rPr>
                        <w:t xml:space="preserve"> Drempel en pijngrens menselijk gehoor</w:t>
                      </w:r>
                      <w:sdt>
                        <w:sdtPr>
                          <w:rPr>
                            <w:lang w:val="nl-NL"/>
                          </w:rPr>
                          <w:id w:val="-5826260"/>
                          <w:citation/>
                        </w:sdtPr>
                        <w:sdtEndPr/>
                        <w:sdtContent>
                          <w:r>
                            <w:rPr>
                              <w:lang w:val="nl-NL"/>
                            </w:rPr>
                            <w:fldChar w:fldCharType="begin"/>
                          </w:r>
                          <w:r w:rsidRPr="003B62F2">
                            <w:rPr>
                              <w:lang w:val="nl-NL"/>
                            </w:rPr>
                            <w:instrText xml:space="preserve"> CITATION JHB16 \l 1033 </w:instrText>
                          </w:r>
                          <w:r>
                            <w:rPr>
                              <w:lang w:val="nl-NL"/>
                            </w:rPr>
                            <w:fldChar w:fldCharType="separate"/>
                          </w:r>
                          <w:r>
                            <w:rPr>
                              <w:noProof/>
                              <w:lang w:val="nl-NL"/>
                            </w:rPr>
                            <w:t xml:space="preserve"> </w:t>
                          </w:r>
                          <w:r w:rsidRPr="003B62F2">
                            <w:rPr>
                              <w:noProof/>
                              <w:lang w:val="nl-NL"/>
                            </w:rPr>
                            <w:t>(Pastoor, 2016)</w:t>
                          </w:r>
                          <w:r>
                            <w:rPr>
                              <w:lang w:val="nl-NL"/>
                            </w:rPr>
                            <w:fldChar w:fldCharType="end"/>
                          </w:r>
                        </w:sdtContent>
                      </w:sdt>
                      <w:bookmarkEnd w:id="40"/>
                    </w:p>
                  </w:txbxContent>
                </v:textbox>
                <w10:wrap type="square"/>
              </v:shape>
            </w:pict>
          </mc:Fallback>
        </mc:AlternateContent>
      </w:r>
      <w:r w:rsidR="00737766">
        <w:rPr>
          <w:noProof/>
        </w:rPr>
        <w:drawing>
          <wp:anchor distT="0" distB="0" distL="114300" distR="114300" simplePos="0" relativeHeight="251635712" behindDoc="0" locked="0" layoutInCell="1" allowOverlap="1" wp14:anchorId="101E7E6F" wp14:editId="10F09D78">
            <wp:simplePos x="0" y="0"/>
            <wp:positionH relativeFrom="column">
              <wp:posOffset>3459969</wp:posOffset>
            </wp:positionH>
            <wp:positionV relativeFrom="paragraph">
              <wp:posOffset>1373016</wp:posOffset>
            </wp:positionV>
            <wp:extent cx="3014980" cy="2320925"/>
            <wp:effectExtent l="0" t="0" r="0" b="3175"/>
            <wp:wrapSquare wrapText="bothSides"/>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014980" cy="2320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4B6E">
        <w:rPr>
          <w:b/>
          <w:lang w:val="nl-NL"/>
        </w:rPr>
        <w:br/>
      </w:r>
      <w:r w:rsidR="006F0040">
        <w:rPr>
          <w:lang w:val="nl-NL"/>
        </w:rPr>
        <w:t xml:space="preserve">Om je eigenlijk geluid te creëren biedt Ableton veel verschillende opties. Omdat dit een basis handleiding is heeft de ontwikkelaar ervoor gekozen om zich te beperkten tot de functionaliteiten van </w:t>
      </w:r>
      <w:r w:rsidR="004766FE">
        <w:rPr>
          <w:lang w:val="nl-NL"/>
        </w:rPr>
        <w:t xml:space="preserve">Ableton. Uitbreidingsopties in de vorm van VST’s en extra online deel extensies zijn hierbij uitgesloten. </w:t>
      </w:r>
      <w:r w:rsidR="006F0040">
        <w:rPr>
          <w:lang w:val="nl-NL"/>
        </w:rPr>
        <w:br/>
      </w:r>
      <w:r w:rsidRPr="004766FE">
        <w:rPr>
          <w:i/>
          <w:lang w:val="nl-NL"/>
        </w:rPr>
        <w:t>Equalizer</w:t>
      </w:r>
      <w:r w:rsidR="004766FE">
        <w:rPr>
          <w:i/>
          <w:lang w:val="nl-NL"/>
        </w:rPr>
        <w:t xml:space="preserve"> </w:t>
      </w:r>
      <w:r w:rsidR="004766FE">
        <w:rPr>
          <w:i/>
          <w:lang w:val="nl-NL"/>
        </w:rPr>
        <w:br/>
      </w:r>
      <w:r w:rsidR="004766FE">
        <w:rPr>
          <w:lang w:val="nl-NL"/>
        </w:rPr>
        <w:t>Wanneer er gekozen wordt voor een audio kanaal wordt er opgenomen met een microfoon of (bas-)</w:t>
      </w:r>
      <w:r w:rsidR="00812A63">
        <w:rPr>
          <w:lang w:val="nl-NL"/>
        </w:rPr>
        <w:t xml:space="preserve"> </w:t>
      </w:r>
      <w:r w:rsidR="004766FE">
        <w:rPr>
          <w:lang w:val="nl-NL"/>
        </w:rPr>
        <w:lastRenderedPageBreak/>
        <w:t>gitaar. De microfoon of het versterkingselement van de (b</w:t>
      </w:r>
      <w:r w:rsidR="006F6912">
        <w:rPr>
          <w:lang w:val="nl-NL"/>
        </w:rPr>
        <w:t xml:space="preserve">as-)gitaar neemt een vrij breed </w:t>
      </w:r>
      <w:r w:rsidR="004766FE">
        <w:rPr>
          <w:lang w:val="nl-NL"/>
        </w:rPr>
        <w:t xml:space="preserve">spectrum van geluid op. Het menselijk gehoor kan echter maar tonen registreren tussen de 20 en 20000 Hz. Dit wordt het frequentiebereik genoemd. </w:t>
      </w:r>
      <w:sdt>
        <w:sdtPr>
          <w:rPr>
            <w:lang w:val="nl-NL"/>
          </w:rPr>
          <w:id w:val="1651787016"/>
          <w:citation/>
        </w:sdtPr>
        <w:sdtEndPr/>
        <w:sdtContent>
          <w:r w:rsidR="004766FE">
            <w:rPr>
              <w:lang w:val="nl-NL"/>
            </w:rPr>
            <w:fldChar w:fldCharType="begin"/>
          </w:r>
          <w:r w:rsidR="004766FE" w:rsidRPr="003D4461">
            <w:rPr>
              <w:lang w:val="nl-NL"/>
            </w:rPr>
            <w:instrText xml:space="preserve"> CITATION JHB16 \l 1033 </w:instrText>
          </w:r>
          <w:r w:rsidR="004766FE">
            <w:rPr>
              <w:lang w:val="nl-NL"/>
            </w:rPr>
            <w:fldChar w:fldCharType="separate"/>
          </w:r>
          <w:r w:rsidR="003B62F2" w:rsidRPr="003B62F2">
            <w:rPr>
              <w:noProof/>
              <w:lang w:val="nl-NL"/>
            </w:rPr>
            <w:t>(Pastoor, 2016)</w:t>
          </w:r>
          <w:r w:rsidR="004766FE">
            <w:rPr>
              <w:lang w:val="nl-NL"/>
            </w:rPr>
            <w:fldChar w:fldCharType="end"/>
          </w:r>
        </w:sdtContent>
      </w:sdt>
      <w:r w:rsidR="00737766">
        <w:rPr>
          <w:lang w:val="nl-NL"/>
        </w:rPr>
        <w:t xml:space="preserve"> Lang niet iedereen kan zoveel horen. Daarom wordt </w:t>
      </w:r>
      <w:r w:rsidR="00E83D96">
        <w:rPr>
          <w:lang w:val="nl-NL"/>
        </w:rPr>
        <w:t>ervoor</w:t>
      </w:r>
      <w:r w:rsidR="00737766">
        <w:rPr>
          <w:lang w:val="nl-NL"/>
        </w:rPr>
        <w:t xml:space="preserve"> gekozen om de equalizer zo in te stellen dat de lage frequenti</w:t>
      </w:r>
      <w:r w:rsidR="00D71C37">
        <w:rPr>
          <w:lang w:val="nl-NL"/>
        </w:rPr>
        <w:t>es onder de 80/100 Hz gefilterd</w:t>
      </w:r>
      <w:r w:rsidR="00737766">
        <w:rPr>
          <w:lang w:val="nl-NL"/>
        </w:rPr>
        <w:t xml:space="preserve"> worden van de opname. </w:t>
      </w:r>
      <w:r w:rsidR="00080A3D">
        <w:rPr>
          <w:lang w:val="nl-NL"/>
        </w:rPr>
        <w:t>Dit zorgt voor een wat rustiger gevoel bij het luisteren naar de opname. Er zijn immers geen onnodige frequenties aanwezig die verder niet significant bijdragen aan de opname.</w:t>
      </w:r>
    </w:p>
    <w:p w14:paraId="337B3385" w14:textId="67A602C0" w:rsidR="009C2286" w:rsidRDefault="004766FE" w:rsidP="00C232EA">
      <w:pPr>
        <w:rPr>
          <w:lang w:val="nl-NL"/>
        </w:rPr>
      </w:pPr>
      <w:r>
        <w:rPr>
          <w:i/>
          <w:lang w:val="nl-NL"/>
        </w:rPr>
        <w:t>Pitch correctie</w:t>
      </w:r>
      <w:r w:rsidR="003A23D5">
        <w:rPr>
          <w:i/>
          <w:lang w:val="nl-NL"/>
        </w:rPr>
        <w:br/>
      </w:r>
      <w:r w:rsidR="003A23D5">
        <w:rPr>
          <w:lang w:val="nl-NL"/>
        </w:rPr>
        <w:t xml:space="preserve">Er kan gekozen worden voor toonhoogte bewerking, ofwel pitch correctie. </w:t>
      </w:r>
      <w:r w:rsidR="007137E8">
        <w:rPr>
          <w:lang w:val="nl-NL"/>
        </w:rPr>
        <w:t>MIDI</w:t>
      </w:r>
      <w:r w:rsidR="00812A63">
        <w:rPr>
          <w:lang w:val="nl-NL"/>
        </w:rPr>
        <w:t>-</w:t>
      </w:r>
      <w:r w:rsidR="003A23D5">
        <w:rPr>
          <w:lang w:val="nl-NL"/>
        </w:rPr>
        <w:t xml:space="preserve">tracks zijn na opname makkelijk te bewerken door de </w:t>
      </w:r>
      <w:r w:rsidR="007137E8">
        <w:rPr>
          <w:lang w:val="nl-NL"/>
        </w:rPr>
        <w:t>MIDI</w:t>
      </w:r>
      <w:r w:rsidR="00812A63">
        <w:rPr>
          <w:lang w:val="nl-NL"/>
        </w:rPr>
        <w:t>-</w:t>
      </w:r>
      <w:r w:rsidR="003A23D5">
        <w:rPr>
          <w:lang w:val="nl-NL"/>
        </w:rPr>
        <w:t xml:space="preserve">notatie blokjes naar boven en naar beneden te slepen over de piano roll. Bij audio is dat lastiger omdat het een moment opname is. Pitch correctie systemen zorgen </w:t>
      </w:r>
      <w:r w:rsidR="00EE6E79">
        <w:rPr>
          <w:lang w:val="nl-NL"/>
        </w:rPr>
        <w:t>er</w:t>
      </w:r>
      <w:r w:rsidR="003A23D5">
        <w:rPr>
          <w:lang w:val="nl-NL"/>
        </w:rPr>
        <w:t xml:space="preserve">voor </w:t>
      </w:r>
      <w:r w:rsidR="00EE6E79">
        <w:rPr>
          <w:lang w:val="nl-NL"/>
        </w:rPr>
        <w:t xml:space="preserve">dat wanneer een audiosignaal </w:t>
      </w:r>
      <w:r w:rsidR="005A4B6E">
        <w:rPr>
          <w:lang w:val="nl-NL"/>
        </w:rPr>
        <w:t xml:space="preserve">monofoon </w:t>
      </w:r>
      <w:r w:rsidR="00EE6E79">
        <w:rPr>
          <w:lang w:val="nl-NL"/>
        </w:rPr>
        <w:t xml:space="preserve">is </w:t>
      </w:r>
      <w:r w:rsidR="005A4B6E">
        <w:rPr>
          <w:lang w:val="nl-NL"/>
        </w:rPr>
        <w:t>opgenomen, de</w:t>
      </w:r>
      <w:r w:rsidR="00EE6E79">
        <w:rPr>
          <w:lang w:val="nl-NL"/>
        </w:rPr>
        <w:t xml:space="preserve"> toonhoogte bewerkt kan worden. Dat wil zeggen dat er maar één instrument/ zang gitaar of bas opgenomen is. Geen samenklank of harmonieën op </w:t>
      </w:r>
      <w:r w:rsidR="00274A4C">
        <w:rPr>
          <w:lang w:val="nl-NL"/>
        </w:rPr>
        <w:t xml:space="preserve">dezelfde track. Ableton levert hiervoor de </w:t>
      </w:r>
      <w:r w:rsidR="00D71C37">
        <w:rPr>
          <w:lang w:val="nl-NL"/>
        </w:rPr>
        <w:t xml:space="preserve">aparte </w:t>
      </w:r>
      <w:r w:rsidR="00274A4C">
        <w:rPr>
          <w:lang w:val="nl-NL"/>
        </w:rPr>
        <w:t>‘Warp functie’ waarin je na selectie van verschillend</w:t>
      </w:r>
      <w:r w:rsidR="00812A63">
        <w:rPr>
          <w:lang w:val="nl-NL"/>
        </w:rPr>
        <w:t>e stukjes van de audiotrack ku</w:t>
      </w:r>
      <w:r w:rsidR="00274A4C">
        <w:rPr>
          <w:lang w:val="nl-NL"/>
        </w:rPr>
        <w:t>n</w:t>
      </w:r>
      <w:r w:rsidR="00812A63">
        <w:rPr>
          <w:lang w:val="nl-NL"/>
        </w:rPr>
        <w:t>t</w:t>
      </w:r>
      <w:r w:rsidR="00274A4C">
        <w:rPr>
          <w:lang w:val="nl-NL"/>
        </w:rPr>
        <w:t xml:space="preserve"> modeleren met halve tonen omhoog en naar beneden. Mocht dit te tijdrov</w:t>
      </w:r>
      <w:r w:rsidR="00812A63">
        <w:rPr>
          <w:lang w:val="nl-NL"/>
        </w:rPr>
        <w:t>end zijn. Kan er ook gekozen wo</w:t>
      </w:r>
      <w:r w:rsidR="00274A4C">
        <w:rPr>
          <w:lang w:val="nl-NL"/>
        </w:rPr>
        <w:t>rden voor een VST-plugin als ‘Antares Autotune’ of ‘Celemony’s Melodine’.</w:t>
      </w:r>
      <w:r w:rsidR="00434CDE">
        <w:rPr>
          <w:lang w:val="nl-NL"/>
        </w:rPr>
        <w:br/>
      </w:r>
      <w:r w:rsidR="00434CDE">
        <w:rPr>
          <w:i/>
          <w:noProof/>
        </w:rPr>
        <w:drawing>
          <wp:inline distT="0" distB="0" distL="0" distR="0" wp14:anchorId="576A4A55" wp14:editId="48E57407">
            <wp:extent cx="5640309" cy="2976830"/>
            <wp:effectExtent l="0" t="0" r="0" b="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b="5833"/>
                    <a:stretch/>
                  </pic:blipFill>
                  <pic:spPr bwMode="auto">
                    <a:xfrm>
                      <a:off x="0" y="0"/>
                      <a:ext cx="5644444" cy="2979012"/>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00434CDE">
        <w:rPr>
          <w:i/>
          <w:lang w:val="nl-NL"/>
        </w:rPr>
        <w:br/>
      </w:r>
      <w:r w:rsidR="00434CDE">
        <w:rPr>
          <w:i/>
          <w:lang w:val="nl-NL"/>
        </w:rPr>
        <w:br/>
      </w:r>
      <w:r w:rsidR="0048138B" w:rsidRPr="004766FE">
        <w:rPr>
          <w:i/>
          <w:lang w:val="nl-NL"/>
        </w:rPr>
        <w:lastRenderedPageBreak/>
        <w:t>P</w:t>
      </w:r>
      <w:r w:rsidR="00812A63">
        <w:rPr>
          <w:i/>
          <w:lang w:val="nl-NL"/>
        </w:rPr>
        <w:t>re- Amp (voor versterker bepaalt</w:t>
      </w:r>
      <w:r w:rsidR="0048138B" w:rsidRPr="004766FE">
        <w:rPr>
          <w:i/>
          <w:lang w:val="nl-NL"/>
        </w:rPr>
        <w:t xml:space="preserve"> de klankkleur)</w:t>
      </w:r>
      <w:r w:rsidR="00274A4C">
        <w:rPr>
          <w:i/>
          <w:lang w:val="nl-NL"/>
        </w:rPr>
        <w:br/>
      </w:r>
      <w:r w:rsidR="00274A4C">
        <w:rPr>
          <w:lang w:val="nl-NL"/>
        </w:rPr>
        <w:t>Bij Ableton</w:t>
      </w:r>
      <w:r w:rsidR="00D66F3E">
        <w:rPr>
          <w:lang w:val="nl-NL"/>
        </w:rPr>
        <w:t>s</w:t>
      </w:r>
      <w:r w:rsidR="00274A4C">
        <w:rPr>
          <w:lang w:val="nl-NL"/>
        </w:rPr>
        <w:t xml:space="preserve"> zoekfunctie kan gekozen worden voor het kopje: Audio effects</w:t>
      </w:r>
      <w:r w:rsidR="00D66F3E">
        <w:rPr>
          <w:lang w:val="nl-NL"/>
        </w:rPr>
        <w:t>&gt;Amps. Hier staan veel digitale voorversterkers die het input signaal, aanpassen. Zo kan</w:t>
      </w:r>
      <w:r w:rsidR="002451EE">
        <w:rPr>
          <w:lang w:val="nl-NL"/>
        </w:rPr>
        <w:t xml:space="preserve"> gekozen worden voor distortion of een clean geluid</w:t>
      </w:r>
      <w:r w:rsidR="00D66F3E">
        <w:rPr>
          <w:lang w:val="nl-NL"/>
        </w:rPr>
        <w:t>.</w:t>
      </w:r>
      <w:r w:rsidR="009719EC">
        <w:rPr>
          <w:lang w:val="nl-NL"/>
        </w:rPr>
        <w:t xml:space="preserve"> Een preamp zorgt voor de a</w:t>
      </w:r>
      <w:r w:rsidR="009719EC" w:rsidRPr="00D71C37">
        <w:rPr>
          <w:lang w:val="nl-NL"/>
        </w:rPr>
        <w:t xml:space="preserve">anpassing </w:t>
      </w:r>
      <w:r w:rsidR="009719EC">
        <w:rPr>
          <w:lang w:val="nl-NL"/>
        </w:rPr>
        <w:t>van de toon en</w:t>
      </w:r>
      <w:r w:rsidR="009719EC" w:rsidRPr="00D71C37">
        <w:rPr>
          <w:lang w:val="nl-NL"/>
        </w:rPr>
        <w:t xml:space="preserve"> klankkleur </w:t>
      </w:r>
      <w:r w:rsidR="009719EC">
        <w:rPr>
          <w:lang w:val="nl-NL"/>
        </w:rPr>
        <w:t xml:space="preserve">dus niet </w:t>
      </w:r>
      <w:r w:rsidR="009719EC" w:rsidRPr="00D71C37">
        <w:rPr>
          <w:lang w:val="nl-NL"/>
        </w:rPr>
        <w:t xml:space="preserve">alleen </w:t>
      </w:r>
      <w:r w:rsidR="009719EC">
        <w:rPr>
          <w:lang w:val="nl-NL"/>
        </w:rPr>
        <w:t xml:space="preserve">het </w:t>
      </w:r>
      <w:r w:rsidR="009719EC" w:rsidRPr="00D71C37">
        <w:rPr>
          <w:lang w:val="nl-NL"/>
        </w:rPr>
        <w:t>volume</w:t>
      </w:r>
      <w:r w:rsidR="009719EC">
        <w:rPr>
          <w:lang w:val="nl-NL"/>
        </w:rPr>
        <w:t>.</w:t>
      </w:r>
      <w:r w:rsidR="00434CDE">
        <w:rPr>
          <w:lang w:val="nl-NL"/>
        </w:rPr>
        <w:br/>
      </w:r>
      <w:r w:rsidR="002451EE">
        <w:rPr>
          <w:noProof/>
        </w:rPr>
        <w:drawing>
          <wp:inline distT="0" distB="0" distL="0" distR="0" wp14:anchorId="22A088F9" wp14:editId="1AA8C898">
            <wp:extent cx="5735751" cy="3041964"/>
            <wp:effectExtent l="0" t="0" r="0" b="6350"/>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b="5682"/>
                    <a:stretch/>
                  </pic:blipFill>
                  <pic:spPr bwMode="auto">
                    <a:xfrm>
                      <a:off x="0" y="0"/>
                      <a:ext cx="5736881" cy="3042563"/>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00434CDE">
        <w:rPr>
          <w:lang w:val="nl-NL"/>
        </w:rPr>
        <w:br/>
      </w:r>
      <w:r w:rsidR="0048138B" w:rsidRPr="004766FE">
        <w:rPr>
          <w:i/>
          <w:lang w:val="nl-NL"/>
        </w:rPr>
        <w:t>Compressor</w:t>
      </w:r>
      <w:r w:rsidR="00D66F3E">
        <w:rPr>
          <w:i/>
          <w:lang w:val="nl-NL"/>
        </w:rPr>
        <w:br/>
      </w:r>
      <w:r w:rsidR="00D66F3E">
        <w:rPr>
          <w:lang w:val="nl-NL"/>
        </w:rPr>
        <w:t xml:space="preserve">Bij zoekfunctie </w:t>
      </w:r>
      <w:r w:rsidR="00E42BB9">
        <w:rPr>
          <w:lang w:val="nl-NL"/>
        </w:rPr>
        <w:t xml:space="preserve">van Ableton </w:t>
      </w:r>
      <w:r w:rsidR="00D66F3E">
        <w:rPr>
          <w:lang w:val="nl-NL"/>
        </w:rPr>
        <w:t>kan gekozen worden voor het kopje: Audio effects&gt;Compressor. Een compressor maakt</w:t>
      </w:r>
      <w:r w:rsidR="00D71C37">
        <w:rPr>
          <w:lang w:val="nl-NL"/>
        </w:rPr>
        <w:t xml:space="preserve"> luide</w:t>
      </w:r>
      <w:r w:rsidR="00D66F3E" w:rsidRPr="00D66F3E">
        <w:rPr>
          <w:lang w:val="nl-NL"/>
        </w:rPr>
        <w:t xml:space="preserve"> passages zachter. Een soort </w:t>
      </w:r>
      <w:r w:rsidR="00D66F3E">
        <w:rPr>
          <w:lang w:val="nl-NL"/>
        </w:rPr>
        <w:t>automatische volumeknop, h</w:t>
      </w:r>
      <w:r w:rsidR="00D66F3E" w:rsidRPr="00D66F3E">
        <w:rPr>
          <w:lang w:val="nl-NL"/>
        </w:rPr>
        <w:t>oe sterker de compressie, en hoe lager de drempel, hoe egaler het volume wordt. Doordat het gemiddelde</w:t>
      </w:r>
      <w:r w:rsidR="00812A63">
        <w:rPr>
          <w:lang w:val="nl-NL"/>
        </w:rPr>
        <w:t xml:space="preserve"> volume daardoor groter wordt</w:t>
      </w:r>
      <w:r w:rsidR="00D66F3E" w:rsidRPr="00D66F3E">
        <w:rPr>
          <w:lang w:val="nl-NL"/>
        </w:rPr>
        <w:t>.</w:t>
      </w:r>
      <w:r w:rsidR="009719EC">
        <w:rPr>
          <w:lang w:val="nl-NL"/>
        </w:rPr>
        <w:t xml:space="preserve"> In andere woorden; </w:t>
      </w:r>
      <w:r w:rsidR="009719EC" w:rsidRPr="00D71C37">
        <w:rPr>
          <w:lang w:val="nl-NL"/>
        </w:rPr>
        <w:t xml:space="preserve">geluidspieken </w:t>
      </w:r>
      <w:r w:rsidR="009719EC">
        <w:rPr>
          <w:lang w:val="nl-NL"/>
        </w:rPr>
        <w:t>worden onderbro</w:t>
      </w:r>
      <w:r w:rsidR="009719EC" w:rsidRPr="00D71C37">
        <w:rPr>
          <w:lang w:val="nl-NL"/>
        </w:rPr>
        <w:t xml:space="preserve">ken </w:t>
      </w:r>
      <w:r w:rsidR="009719EC">
        <w:rPr>
          <w:lang w:val="nl-NL"/>
        </w:rPr>
        <w:t xml:space="preserve">tot een </w:t>
      </w:r>
      <w:r w:rsidR="009719EC">
        <w:rPr>
          <w:lang w:val="nl-NL"/>
        </w:rPr>
        <w:lastRenderedPageBreak/>
        <w:t>egale toonsterkte.</w:t>
      </w:r>
      <w:r w:rsidR="00D66F3E">
        <w:rPr>
          <w:lang w:val="nl-NL"/>
        </w:rPr>
        <w:t xml:space="preserve"> </w:t>
      </w:r>
      <w:sdt>
        <w:sdtPr>
          <w:rPr>
            <w:lang w:val="nl-NL"/>
          </w:rPr>
          <w:id w:val="-50082468"/>
          <w:citation/>
        </w:sdtPr>
        <w:sdtEndPr/>
        <w:sdtContent>
          <w:r w:rsidR="00D66F3E">
            <w:rPr>
              <w:lang w:val="nl-NL"/>
            </w:rPr>
            <w:fldChar w:fldCharType="begin"/>
          </w:r>
          <w:r w:rsidR="00D66F3E" w:rsidRPr="009C2286">
            <w:rPr>
              <w:lang w:val="nl-NL"/>
            </w:rPr>
            <w:instrText xml:space="preserve"> CITATION Com16 \l 1033 </w:instrText>
          </w:r>
          <w:r w:rsidR="00D66F3E">
            <w:rPr>
              <w:lang w:val="nl-NL"/>
            </w:rPr>
            <w:fldChar w:fldCharType="separate"/>
          </w:r>
          <w:r w:rsidR="003B62F2" w:rsidRPr="003B62F2">
            <w:rPr>
              <w:noProof/>
              <w:lang w:val="nl-NL"/>
            </w:rPr>
            <w:t>(Compressor, limiter, gate, expander, 2016)</w:t>
          </w:r>
          <w:r w:rsidR="00D66F3E">
            <w:rPr>
              <w:lang w:val="nl-NL"/>
            </w:rPr>
            <w:fldChar w:fldCharType="end"/>
          </w:r>
        </w:sdtContent>
      </w:sdt>
      <w:r w:rsidR="009719EC">
        <w:rPr>
          <w:lang w:val="nl-NL"/>
        </w:rPr>
        <w:br/>
      </w:r>
      <w:r w:rsidR="009719EC">
        <w:rPr>
          <w:i/>
          <w:noProof/>
        </w:rPr>
        <w:drawing>
          <wp:anchor distT="0" distB="0" distL="114300" distR="114300" simplePos="0" relativeHeight="251682816" behindDoc="0" locked="0" layoutInCell="1" allowOverlap="1" wp14:anchorId="11FE13A3" wp14:editId="74431CCF">
            <wp:simplePos x="0" y="0"/>
            <wp:positionH relativeFrom="column">
              <wp:posOffset>1905</wp:posOffset>
            </wp:positionH>
            <wp:positionV relativeFrom="paragraph">
              <wp:posOffset>336550</wp:posOffset>
            </wp:positionV>
            <wp:extent cx="5536565" cy="2946400"/>
            <wp:effectExtent l="0" t="0" r="6985" b="6350"/>
            <wp:wrapTopAndBottom/>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b="5303"/>
                    <a:stretch/>
                  </pic:blipFill>
                  <pic:spPr bwMode="auto">
                    <a:xfrm>
                      <a:off x="0" y="0"/>
                      <a:ext cx="5536565" cy="29464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177DC4" w14:textId="04F458A6" w:rsidR="002D60B1" w:rsidRPr="006F2620" w:rsidRDefault="0048138B" w:rsidP="00C232EA">
      <w:pPr>
        <w:rPr>
          <w:rStyle w:val="Kop3Char"/>
          <w:rFonts w:asciiTheme="minorHAnsi" w:eastAsiaTheme="minorHAnsi" w:hAnsiTheme="minorHAnsi" w:cstheme="minorBidi"/>
          <w:i/>
          <w:color w:val="auto"/>
          <w:szCs w:val="22"/>
          <w:lang w:val="nl-NL"/>
        </w:rPr>
      </w:pPr>
      <w:r w:rsidRPr="004766FE">
        <w:rPr>
          <w:i/>
          <w:lang w:val="nl-NL"/>
        </w:rPr>
        <w:t>Reverb/delay</w:t>
      </w:r>
      <w:r w:rsidR="00D66F3E">
        <w:rPr>
          <w:i/>
          <w:lang w:val="nl-NL"/>
        </w:rPr>
        <w:t xml:space="preserve"> </w:t>
      </w:r>
      <w:r w:rsidR="00D66F3E">
        <w:rPr>
          <w:i/>
          <w:lang w:val="nl-NL"/>
        </w:rPr>
        <w:br/>
      </w:r>
      <w:r w:rsidR="00D66F3E">
        <w:rPr>
          <w:lang w:val="nl-NL"/>
        </w:rPr>
        <w:t xml:space="preserve">Bij Abletons zoekfunctie kan gekozen worden voor het kopje: </w:t>
      </w:r>
      <w:r w:rsidR="002451EE" w:rsidRPr="002451EE">
        <w:rPr>
          <w:b/>
          <w:lang w:val="nl-NL"/>
        </w:rPr>
        <w:t>‘</w:t>
      </w:r>
      <w:r w:rsidR="00D66F3E" w:rsidRPr="002451EE">
        <w:rPr>
          <w:b/>
          <w:lang w:val="nl-NL"/>
        </w:rPr>
        <w:t>Audio effects</w:t>
      </w:r>
      <w:r w:rsidR="002451EE">
        <w:rPr>
          <w:lang w:val="nl-NL"/>
        </w:rPr>
        <w:t>’</w:t>
      </w:r>
      <w:r w:rsidR="00D66F3E">
        <w:rPr>
          <w:lang w:val="nl-NL"/>
        </w:rPr>
        <w:t xml:space="preserve">. Hier zijn verschillende </w:t>
      </w:r>
      <w:r w:rsidR="002451EE">
        <w:rPr>
          <w:lang w:val="nl-NL"/>
        </w:rPr>
        <w:t>categorieën</w:t>
      </w:r>
      <w:r w:rsidR="00F41B12">
        <w:rPr>
          <w:lang w:val="nl-NL"/>
        </w:rPr>
        <w:t xml:space="preserve"> te vinden voor reverb</w:t>
      </w:r>
      <w:r w:rsidR="00D66F3E">
        <w:rPr>
          <w:lang w:val="nl-NL"/>
        </w:rPr>
        <w:t xml:space="preserve"> </w:t>
      </w:r>
      <w:r w:rsidR="00F41B12">
        <w:rPr>
          <w:lang w:val="nl-NL"/>
        </w:rPr>
        <w:t xml:space="preserve">(ofwel galm), delay (ofwel echo). Dit zijn functies die het audiosignaal laten klinken alsof er de opname gedaan is in een grote ruimte waar de geluidsgolven veel weerkaatsen. </w:t>
      </w:r>
      <w:r w:rsidR="002451EE" w:rsidRPr="002451EE">
        <w:rPr>
          <w:i/>
          <w:lang w:val="nl-NL"/>
        </w:rPr>
        <w:t>(</w:t>
      </w:r>
      <w:r w:rsidR="002451EE">
        <w:rPr>
          <w:i/>
          <w:lang w:val="nl-NL"/>
        </w:rPr>
        <w:t>Z</w:t>
      </w:r>
      <w:r w:rsidR="002451EE" w:rsidRPr="002451EE">
        <w:rPr>
          <w:i/>
          <w:lang w:val="nl-NL"/>
        </w:rPr>
        <w:t>ie afbeelding hierboven.)</w:t>
      </w:r>
      <w:r w:rsidR="006F2620">
        <w:rPr>
          <w:i/>
          <w:lang w:val="nl-NL"/>
        </w:rPr>
        <w:br/>
      </w:r>
      <w:r w:rsidR="00F41B12">
        <w:rPr>
          <w:lang w:val="nl-NL"/>
        </w:rPr>
        <w:t xml:space="preserve">Dit zijn slechts enkele van de meest gebruikte </w:t>
      </w:r>
      <w:r w:rsidR="00AF1E27">
        <w:rPr>
          <w:lang w:val="nl-NL"/>
        </w:rPr>
        <w:t>audio effecten</w:t>
      </w:r>
      <w:r w:rsidR="00F41B12">
        <w:rPr>
          <w:lang w:val="nl-NL"/>
        </w:rPr>
        <w:t xml:space="preserve"> die therapeuten gebruiken in DAW’s. De mogelijkheden zijn ontzetten</w:t>
      </w:r>
      <w:r w:rsidR="00C979B3">
        <w:rPr>
          <w:lang w:val="nl-NL"/>
        </w:rPr>
        <w:t xml:space="preserve">d </w:t>
      </w:r>
      <w:r w:rsidR="00F41B12">
        <w:rPr>
          <w:lang w:val="nl-NL"/>
        </w:rPr>
        <w:t xml:space="preserve">groot omdat deze audio </w:t>
      </w:r>
      <w:r w:rsidR="00C979B3">
        <w:rPr>
          <w:lang w:val="nl-NL"/>
        </w:rPr>
        <w:t xml:space="preserve">- </w:t>
      </w:r>
      <w:r w:rsidR="00F41B12">
        <w:rPr>
          <w:lang w:val="nl-NL"/>
        </w:rPr>
        <w:t>effecten ook achter</w:t>
      </w:r>
      <w:r w:rsidR="00C979B3">
        <w:rPr>
          <w:lang w:val="nl-NL"/>
        </w:rPr>
        <w:t xml:space="preserve"> </w:t>
      </w:r>
      <w:r w:rsidR="002D60B1">
        <w:rPr>
          <w:lang w:val="nl-NL"/>
        </w:rPr>
        <w:t>elkaar gebruikt kunnen worden.</w:t>
      </w:r>
      <w:r w:rsidR="009C2286">
        <w:rPr>
          <w:lang w:val="nl-NL"/>
        </w:rPr>
        <w:br/>
      </w:r>
    </w:p>
    <w:p w14:paraId="16C36AD7" w14:textId="0D6FB0F1" w:rsidR="002D60B1" w:rsidRPr="00793E08" w:rsidRDefault="002D60B1" w:rsidP="006F6912">
      <w:pPr>
        <w:pStyle w:val="Kop3"/>
        <w:rPr>
          <w:rStyle w:val="Kop3Char"/>
          <w:b/>
          <w:lang w:val="nl-NL"/>
        </w:rPr>
      </w:pPr>
      <w:bookmarkStart w:id="41" w:name="_Toc453017041"/>
      <w:r w:rsidRPr="00793E08">
        <w:rPr>
          <w:rStyle w:val="Kop3Char"/>
          <w:b/>
          <w:lang w:val="nl-NL"/>
        </w:rPr>
        <w:lastRenderedPageBreak/>
        <w:t>3.1.3 Vervolg</w:t>
      </w:r>
      <w:r w:rsidR="00410EF8" w:rsidRPr="00793E08">
        <w:rPr>
          <w:rStyle w:val="Kop3Char"/>
          <w:b/>
          <w:lang w:val="nl-NL"/>
        </w:rPr>
        <w:t xml:space="preserve"> fictieve casus </w:t>
      </w:r>
      <w:r w:rsidRPr="00793E08">
        <w:rPr>
          <w:rStyle w:val="Kop3Char"/>
          <w:b/>
          <w:lang w:val="nl-NL"/>
        </w:rPr>
        <w:t>‘Meespelen met YouTube”</w:t>
      </w:r>
      <w:bookmarkEnd w:id="41"/>
    </w:p>
    <w:p w14:paraId="60E1E16A" w14:textId="4F572D21" w:rsidR="009C2286" w:rsidRDefault="009C2286" w:rsidP="00C232EA">
      <w:pPr>
        <w:pStyle w:val="Geenafstand"/>
        <w:rPr>
          <w:lang w:val="nl-NL"/>
        </w:rPr>
      </w:pPr>
      <w:r>
        <w:rPr>
          <w:noProof/>
        </w:rPr>
        <w:drawing>
          <wp:anchor distT="0" distB="0" distL="114300" distR="114300" simplePos="0" relativeHeight="251657216" behindDoc="0" locked="0" layoutInCell="1" allowOverlap="1" wp14:anchorId="6D2CEA96" wp14:editId="121A7B4F">
            <wp:simplePos x="0" y="0"/>
            <wp:positionH relativeFrom="column">
              <wp:posOffset>-3521</wp:posOffset>
            </wp:positionH>
            <wp:positionV relativeFrom="paragraph">
              <wp:posOffset>1843505</wp:posOffset>
            </wp:positionV>
            <wp:extent cx="5585988" cy="2949997"/>
            <wp:effectExtent l="0" t="0" r="0" b="3175"/>
            <wp:wrapTopAndBottom/>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b="6061"/>
                    <a:stretch/>
                  </pic:blipFill>
                  <pic:spPr bwMode="auto">
                    <a:xfrm>
                      <a:off x="0" y="0"/>
                      <a:ext cx="5585988" cy="2949997"/>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10EF8">
        <w:rPr>
          <w:rStyle w:val="Kop3Char"/>
          <w:lang w:val="nl-NL"/>
        </w:rPr>
        <w:br/>
      </w:r>
      <w:r w:rsidR="00410EF8">
        <w:rPr>
          <w:lang w:val="nl-NL"/>
        </w:rPr>
        <w:t xml:space="preserve">Client A is een man van 18 jaar met een lichte vorm van ASS. Hij houdt van duidelijkheid en structuur. Hij heeft moeite te accepteren dat hij soms </w:t>
      </w:r>
      <w:r w:rsidR="00C979B3">
        <w:rPr>
          <w:lang w:val="nl-NL"/>
        </w:rPr>
        <w:t>‘</w:t>
      </w:r>
      <w:r w:rsidR="00410EF8">
        <w:rPr>
          <w:lang w:val="nl-NL"/>
        </w:rPr>
        <w:t>anders</w:t>
      </w:r>
      <w:r w:rsidR="00C979B3">
        <w:rPr>
          <w:lang w:val="nl-NL"/>
        </w:rPr>
        <w:t>’</w:t>
      </w:r>
      <w:r w:rsidR="00410EF8">
        <w:rPr>
          <w:lang w:val="nl-NL"/>
        </w:rPr>
        <w:t xml:space="preserve"> kan reageren dan anderen in zijn omgeving. </w:t>
      </w:r>
      <w:r w:rsidR="00CA0699">
        <w:rPr>
          <w:lang w:val="nl-NL"/>
        </w:rPr>
        <w:t xml:space="preserve">Hij zegt zelf dat er </w:t>
      </w:r>
      <w:r w:rsidR="00410EF8">
        <w:rPr>
          <w:lang w:val="nl-NL"/>
        </w:rPr>
        <w:t xml:space="preserve">vaak veel onbegrip </w:t>
      </w:r>
      <w:r w:rsidR="00CA0699">
        <w:rPr>
          <w:lang w:val="nl-NL"/>
        </w:rPr>
        <w:t xml:space="preserve">is </w:t>
      </w:r>
      <w:r w:rsidR="00410EF8">
        <w:rPr>
          <w:lang w:val="nl-NL"/>
        </w:rPr>
        <w:t>voor</w:t>
      </w:r>
      <w:r w:rsidR="00CA0699">
        <w:rPr>
          <w:lang w:val="nl-NL"/>
        </w:rPr>
        <w:t xml:space="preserve"> zijn autisme en dit leidt </w:t>
      </w:r>
      <w:r w:rsidR="00C979B3">
        <w:rPr>
          <w:lang w:val="nl-NL"/>
        </w:rPr>
        <w:t>voor hem tot veel negatieve gedachten</w:t>
      </w:r>
      <w:r w:rsidR="00CA0699">
        <w:rPr>
          <w:lang w:val="nl-NL"/>
        </w:rPr>
        <w:t xml:space="preserve"> over zichzelf. Client A heeft een laag zelfbeeld en vind het moeilijk zijn emoties te uiten. </w:t>
      </w:r>
      <w:r w:rsidR="00410EF8">
        <w:rPr>
          <w:lang w:val="nl-NL"/>
        </w:rPr>
        <w:t>Client A heeft als therapeutisch doel</w:t>
      </w:r>
      <w:r w:rsidR="00CA0699">
        <w:rPr>
          <w:lang w:val="nl-NL"/>
        </w:rPr>
        <w:t>:</w:t>
      </w:r>
      <w:r w:rsidR="00410EF8">
        <w:rPr>
          <w:lang w:val="nl-NL"/>
        </w:rPr>
        <w:t xml:space="preserve"> </w:t>
      </w:r>
      <w:r w:rsidR="00CA0699">
        <w:rPr>
          <w:lang w:val="nl-NL"/>
        </w:rPr>
        <w:t xml:space="preserve">‘Ik kan in één keer een popnummer door zingen zonder te stoppen. </w:t>
      </w:r>
      <w:r w:rsidR="00410EF8">
        <w:rPr>
          <w:lang w:val="nl-NL"/>
        </w:rPr>
        <w:t>Client A</w:t>
      </w:r>
      <w:r w:rsidR="00410EF8" w:rsidRPr="00410EF8">
        <w:rPr>
          <w:lang w:val="nl-NL"/>
        </w:rPr>
        <w:t xml:space="preserve"> wilt graag</w:t>
      </w:r>
      <w:r w:rsidR="00410EF8">
        <w:rPr>
          <w:rStyle w:val="Kop3Char"/>
          <w:lang w:val="nl-NL"/>
        </w:rPr>
        <w:t xml:space="preserve"> </w:t>
      </w:r>
      <w:r w:rsidR="00410EF8" w:rsidRPr="00410EF8">
        <w:rPr>
          <w:lang w:val="nl-NL"/>
        </w:rPr>
        <w:t>mee zingen</w:t>
      </w:r>
      <w:r w:rsidR="00410EF8">
        <w:rPr>
          <w:rStyle w:val="Kop3Char"/>
          <w:lang w:val="nl-NL"/>
        </w:rPr>
        <w:t xml:space="preserve"> </w:t>
      </w:r>
      <w:r w:rsidR="00410EF8">
        <w:rPr>
          <w:lang w:val="nl-NL"/>
        </w:rPr>
        <w:t>met de opname ‘</w:t>
      </w:r>
      <w:r w:rsidR="00410EF8">
        <w:rPr>
          <w:i/>
          <w:lang w:val="nl-NL"/>
        </w:rPr>
        <w:t>T</w:t>
      </w:r>
      <w:r w:rsidR="00410EF8" w:rsidRPr="00410EF8">
        <w:rPr>
          <w:i/>
          <w:lang w:val="nl-NL"/>
        </w:rPr>
        <w:t>he way you are</w:t>
      </w:r>
      <w:r w:rsidR="00410EF8">
        <w:rPr>
          <w:lang w:val="nl-NL"/>
        </w:rPr>
        <w:t>” van B</w:t>
      </w:r>
      <w:r w:rsidR="00410EF8" w:rsidRPr="00410EF8">
        <w:rPr>
          <w:lang w:val="nl-NL"/>
        </w:rPr>
        <w:t>runo mars.</w:t>
      </w:r>
      <w:r>
        <w:rPr>
          <w:lang w:val="nl-NL"/>
        </w:rPr>
        <w:t xml:space="preserve"> </w:t>
      </w:r>
      <w:r w:rsidR="00203E8F">
        <w:rPr>
          <w:lang w:val="nl-NL"/>
        </w:rPr>
        <w:t xml:space="preserve">De therapeut heeft het nummer van YouTube gedownload </w:t>
      </w:r>
      <w:r w:rsidR="00025AE0">
        <w:rPr>
          <w:lang w:val="nl-NL"/>
        </w:rPr>
        <w:t>door middel</w:t>
      </w:r>
      <w:r w:rsidR="00203E8F">
        <w:rPr>
          <w:lang w:val="nl-NL"/>
        </w:rPr>
        <w:t xml:space="preserve"> van een online YouTube-downloader. (Het is ook mogelijk liedjes online te kopen in de Google Play store, of in Itunes.)</w:t>
      </w:r>
    </w:p>
    <w:p w14:paraId="2194BDE2" w14:textId="59BFBF75" w:rsidR="00D217AE" w:rsidRDefault="00D217AE" w:rsidP="00C232EA">
      <w:pPr>
        <w:pStyle w:val="Geenafstand"/>
        <w:rPr>
          <w:lang w:val="nl-NL"/>
        </w:rPr>
      </w:pPr>
    </w:p>
    <w:p w14:paraId="51FA106E" w14:textId="6E7EE8DE" w:rsidR="00D217AE" w:rsidRDefault="00CA0699" w:rsidP="00C232EA">
      <w:pPr>
        <w:pStyle w:val="Geenafstand"/>
        <w:rPr>
          <w:lang w:val="nl-NL"/>
        </w:rPr>
      </w:pPr>
      <w:r>
        <w:rPr>
          <w:lang w:val="nl-NL"/>
        </w:rPr>
        <w:t xml:space="preserve">De therapeut is in de eerste paar sessies begonnen </w:t>
      </w:r>
      <w:r w:rsidR="00D217AE">
        <w:rPr>
          <w:lang w:val="nl-NL"/>
        </w:rPr>
        <w:t>met het nummer af te spelen in A</w:t>
      </w:r>
      <w:r>
        <w:rPr>
          <w:lang w:val="nl-NL"/>
        </w:rPr>
        <w:t xml:space="preserve">beltons arrangement </w:t>
      </w:r>
      <w:r w:rsidR="00FC34AC">
        <w:rPr>
          <w:lang w:val="nl-NL"/>
        </w:rPr>
        <w:t>view</w:t>
      </w:r>
      <w:r w:rsidR="00D217AE">
        <w:rPr>
          <w:lang w:val="nl-NL"/>
        </w:rPr>
        <w:t xml:space="preserve"> terwijl hij deze zelf met de (</w:t>
      </w:r>
      <w:r w:rsidR="007137E8">
        <w:rPr>
          <w:lang w:val="nl-NL"/>
        </w:rPr>
        <w:t>MIDI</w:t>
      </w:r>
      <w:r w:rsidR="00D217AE">
        <w:rPr>
          <w:lang w:val="nl-NL"/>
        </w:rPr>
        <w:t>)piano begeleid</w:t>
      </w:r>
      <w:r w:rsidR="00C979B3">
        <w:rPr>
          <w:lang w:val="nl-NL"/>
        </w:rPr>
        <w:t>t</w:t>
      </w:r>
      <w:r>
        <w:rPr>
          <w:lang w:val="nl-NL"/>
        </w:rPr>
        <w:t>:</w:t>
      </w:r>
      <w:r>
        <w:rPr>
          <w:lang w:val="nl-NL"/>
        </w:rPr>
        <w:br/>
      </w:r>
      <w:r w:rsidR="00EF5445">
        <w:rPr>
          <w:noProof/>
        </w:rPr>
        <w:lastRenderedPageBreak/>
        <w:drawing>
          <wp:inline distT="0" distB="0" distL="0" distR="0" wp14:anchorId="51EB697E" wp14:editId="6FEF38AE">
            <wp:extent cx="5513833" cy="2924269"/>
            <wp:effectExtent l="0" t="0" r="0" b="9525"/>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b="5682"/>
                    <a:stretch/>
                  </pic:blipFill>
                  <pic:spPr bwMode="auto">
                    <a:xfrm>
                      <a:off x="0" y="0"/>
                      <a:ext cx="5517416" cy="2926169"/>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Pr>
          <w:lang w:val="nl-NL"/>
        </w:rPr>
        <w:br/>
        <w:t xml:space="preserve">De therapeut heeft de toonhoogte van het nummer aangepast door de toonsoort met 3 halve tonen te verlagen. </w:t>
      </w:r>
      <w:r w:rsidR="002D60B1">
        <w:rPr>
          <w:lang w:val="nl-NL"/>
        </w:rPr>
        <w:t xml:space="preserve">Zo sluit de toonsoort beter aan bij het bereik van de </w:t>
      </w:r>
      <w:r w:rsidR="00C85779">
        <w:rPr>
          <w:lang w:val="nl-NL"/>
        </w:rPr>
        <w:t>cliënt</w:t>
      </w:r>
      <w:r w:rsidR="002D60B1">
        <w:rPr>
          <w:lang w:val="nl-NL"/>
        </w:rPr>
        <w:t xml:space="preserve">. </w:t>
      </w:r>
      <w:r w:rsidR="00EF5445">
        <w:rPr>
          <w:noProof/>
        </w:rPr>
        <w:drawing>
          <wp:anchor distT="0" distB="0" distL="114300" distR="114300" simplePos="0" relativeHeight="251658240" behindDoc="0" locked="0" layoutInCell="1" allowOverlap="1" wp14:anchorId="64116B5F" wp14:editId="1673B2C9">
            <wp:simplePos x="0" y="0"/>
            <wp:positionH relativeFrom="column">
              <wp:posOffset>-3502</wp:posOffset>
            </wp:positionH>
            <wp:positionV relativeFrom="paragraph">
              <wp:posOffset>-1051252</wp:posOffset>
            </wp:positionV>
            <wp:extent cx="5473612" cy="2897109"/>
            <wp:effectExtent l="0" t="0" r="0" b="0"/>
            <wp:wrapTopAndBottom/>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b="5871"/>
                    <a:stretch/>
                  </pic:blipFill>
                  <pic:spPr bwMode="auto">
                    <a:xfrm>
                      <a:off x="0" y="0"/>
                      <a:ext cx="5473612" cy="2897109"/>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anchor>
        </w:drawing>
      </w:r>
      <w:r>
        <w:rPr>
          <w:lang w:val="nl-NL"/>
        </w:rPr>
        <w:br/>
      </w:r>
    </w:p>
    <w:p w14:paraId="58079D4E" w14:textId="786100B5" w:rsidR="00D217AE" w:rsidRDefault="00CA0699" w:rsidP="00C232EA">
      <w:pPr>
        <w:pStyle w:val="Geenafstand"/>
        <w:rPr>
          <w:lang w:val="nl-NL"/>
        </w:rPr>
      </w:pPr>
      <w:r>
        <w:rPr>
          <w:lang w:val="nl-NL"/>
        </w:rPr>
        <w:t>De therapeu</w:t>
      </w:r>
      <w:r w:rsidR="00C979B3">
        <w:rPr>
          <w:lang w:val="nl-NL"/>
        </w:rPr>
        <w:t xml:space="preserve">t heeft ervoor gekozen de </w:t>
      </w:r>
      <w:r w:rsidR="003015AC">
        <w:rPr>
          <w:lang w:val="nl-NL"/>
        </w:rPr>
        <w:t>pianopartij</w:t>
      </w:r>
      <w:r>
        <w:rPr>
          <w:lang w:val="nl-NL"/>
        </w:rPr>
        <w:t xml:space="preserve"> in </w:t>
      </w:r>
      <w:r w:rsidR="007137E8">
        <w:rPr>
          <w:lang w:val="nl-NL"/>
        </w:rPr>
        <w:t>MIDI</w:t>
      </w:r>
      <w:r>
        <w:rPr>
          <w:lang w:val="nl-NL"/>
        </w:rPr>
        <w:t xml:space="preserve"> in te spelen en parallel aan de opname van </w:t>
      </w:r>
      <w:r w:rsidR="00D217AE">
        <w:rPr>
          <w:lang w:val="nl-NL"/>
        </w:rPr>
        <w:t>YouTube</w:t>
      </w:r>
      <w:r>
        <w:rPr>
          <w:lang w:val="nl-NL"/>
        </w:rPr>
        <w:t xml:space="preserve"> af te spelen.</w:t>
      </w:r>
      <w:r w:rsidR="00EF5445">
        <w:rPr>
          <w:lang w:val="nl-NL"/>
        </w:rPr>
        <w:t xml:space="preserve"> </w:t>
      </w:r>
      <w:r>
        <w:rPr>
          <w:lang w:val="nl-NL"/>
        </w:rPr>
        <w:t>De therapeut kiest er hie</w:t>
      </w:r>
      <w:r w:rsidR="00C979B3">
        <w:rPr>
          <w:lang w:val="nl-NL"/>
        </w:rPr>
        <w:t>rna voor de ‘backing’track van Y</w:t>
      </w:r>
      <w:r>
        <w:rPr>
          <w:lang w:val="nl-NL"/>
        </w:rPr>
        <w:t xml:space="preserve">outube wat zachter te zetten in de mix. Waardoor de cliënt zijn eigen stem </w:t>
      </w:r>
      <w:r w:rsidR="00D217AE">
        <w:rPr>
          <w:lang w:val="nl-NL"/>
        </w:rPr>
        <w:t>duidelijker</w:t>
      </w:r>
      <w:r>
        <w:rPr>
          <w:lang w:val="nl-NL"/>
        </w:rPr>
        <w:t xml:space="preserve"> hoort, en bewust wordt van zijn eigen aanwezigheid.</w:t>
      </w:r>
      <w:r w:rsidR="00D217AE">
        <w:rPr>
          <w:lang w:val="nl-NL"/>
        </w:rPr>
        <w:t xml:space="preserve"> </w:t>
      </w:r>
      <w:r w:rsidR="00FC34AC">
        <w:rPr>
          <w:lang w:val="nl-NL"/>
        </w:rPr>
        <w:t xml:space="preserve">Dit kan voor de het nummer begint in session view. Of tijdens het </w:t>
      </w:r>
      <w:r w:rsidR="00FC34AC">
        <w:rPr>
          <w:lang w:val="nl-NL"/>
        </w:rPr>
        <w:lastRenderedPageBreak/>
        <w:t xml:space="preserve">nummer </w:t>
      </w:r>
      <w:r w:rsidR="00025AE0">
        <w:rPr>
          <w:lang w:val="nl-NL"/>
        </w:rPr>
        <w:t>door middel</w:t>
      </w:r>
      <w:r w:rsidR="00FC34AC">
        <w:rPr>
          <w:lang w:val="nl-NL"/>
        </w:rPr>
        <w:t xml:space="preserve"> van een </w:t>
      </w:r>
      <w:r w:rsidR="00D217AE">
        <w:rPr>
          <w:lang w:val="nl-NL"/>
        </w:rPr>
        <w:t>‘</w:t>
      </w:r>
      <w:r w:rsidR="00FC34AC">
        <w:rPr>
          <w:lang w:val="nl-NL"/>
        </w:rPr>
        <w:t>automation clip</w:t>
      </w:r>
      <w:r w:rsidR="00D217AE">
        <w:rPr>
          <w:lang w:val="nl-NL"/>
        </w:rPr>
        <w:t>’</w:t>
      </w:r>
      <w:r w:rsidR="00FC34AC">
        <w:rPr>
          <w:lang w:val="nl-NL"/>
        </w:rPr>
        <w:t>. Het lijntje naar ben</w:t>
      </w:r>
      <w:r w:rsidR="00C979B3">
        <w:rPr>
          <w:lang w:val="nl-NL"/>
        </w:rPr>
        <w:t>e</w:t>
      </w:r>
      <w:r w:rsidR="00FC34AC">
        <w:rPr>
          <w:lang w:val="nl-NL"/>
        </w:rPr>
        <w:t xml:space="preserve">den te trekken om het volume gradueel zachter te maken. </w:t>
      </w:r>
      <w:r w:rsidR="00EF5445">
        <w:rPr>
          <w:lang w:val="nl-NL"/>
        </w:rPr>
        <w:br/>
      </w:r>
      <w:r w:rsidR="009C2286">
        <w:rPr>
          <w:noProof/>
        </w:rPr>
        <w:drawing>
          <wp:inline distT="0" distB="0" distL="0" distR="0" wp14:anchorId="63AADD34" wp14:editId="2CF4F333">
            <wp:extent cx="5344426" cy="2826379"/>
            <wp:effectExtent l="0" t="0" r="0" b="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b="5643"/>
                    <a:stretch/>
                  </pic:blipFill>
                  <pic:spPr bwMode="auto">
                    <a:xfrm>
                      <a:off x="0" y="0"/>
                      <a:ext cx="5350552" cy="2829619"/>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33CF113" w14:textId="5F3F11DE" w:rsidR="00D217AE" w:rsidRDefault="00605107" w:rsidP="00C232EA">
      <w:pPr>
        <w:pStyle w:val="Geenafstand"/>
        <w:rPr>
          <w:rStyle w:val="Kop3Char"/>
          <w:lang w:val="nl-NL"/>
        </w:rPr>
      </w:pPr>
      <w:r>
        <w:rPr>
          <w:noProof/>
        </w:rPr>
        <w:drawing>
          <wp:anchor distT="0" distB="0" distL="114300" distR="114300" simplePos="0" relativeHeight="251659264" behindDoc="0" locked="0" layoutInCell="1" allowOverlap="1" wp14:anchorId="7BD056E0" wp14:editId="5FD66F1D">
            <wp:simplePos x="0" y="0"/>
            <wp:positionH relativeFrom="column">
              <wp:posOffset>-3810</wp:posOffset>
            </wp:positionH>
            <wp:positionV relativeFrom="paragraph">
              <wp:posOffset>249555</wp:posOffset>
            </wp:positionV>
            <wp:extent cx="5332095" cy="2833370"/>
            <wp:effectExtent l="0" t="0" r="1905" b="5080"/>
            <wp:wrapTopAndBottom/>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b="5493"/>
                    <a:stretch/>
                  </pic:blipFill>
                  <pic:spPr bwMode="auto">
                    <a:xfrm>
                      <a:off x="0" y="0"/>
                      <a:ext cx="5332095" cy="283337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217AE">
        <w:rPr>
          <w:lang w:val="nl-NL"/>
        </w:rPr>
        <w:t xml:space="preserve">Naar mate de sessies vorderen kan de therapeut </w:t>
      </w:r>
      <w:r w:rsidR="00497505">
        <w:rPr>
          <w:lang w:val="nl-NL"/>
        </w:rPr>
        <w:t>ervoor</w:t>
      </w:r>
      <w:r w:rsidR="00D217AE">
        <w:rPr>
          <w:lang w:val="nl-NL"/>
        </w:rPr>
        <w:t xml:space="preserve"> kiezen om de achtergro</w:t>
      </w:r>
      <w:r w:rsidR="00C979B3">
        <w:rPr>
          <w:lang w:val="nl-NL"/>
        </w:rPr>
        <w:t xml:space="preserve">nd track te vervangen door </w:t>
      </w:r>
      <w:r w:rsidR="003015AC">
        <w:rPr>
          <w:lang w:val="nl-NL"/>
        </w:rPr>
        <w:t>zelf ingespeelde</w:t>
      </w:r>
      <w:r w:rsidR="00D217AE">
        <w:rPr>
          <w:lang w:val="nl-NL"/>
        </w:rPr>
        <w:t xml:space="preserve"> instrumenten of een piano begeleide versie van het nummer.</w:t>
      </w:r>
      <w:r w:rsidR="003015AC">
        <w:rPr>
          <w:lang w:val="nl-NL"/>
        </w:rPr>
        <w:br/>
        <w:t>Er kan ook gekozen woorden voor een ‘</w:t>
      </w:r>
      <w:r w:rsidR="003015AC" w:rsidRPr="003015AC">
        <w:rPr>
          <w:lang w:val="nl-NL"/>
        </w:rPr>
        <w:t>side chain</w:t>
      </w:r>
      <w:r w:rsidR="003015AC">
        <w:rPr>
          <w:lang w:val="nl-NL"/>
        </w:rPr>
        <w:t xml:space="preserve">’ functie in Ableton. Hierbij wordt het volume van de backingtrack pas gedimd wanneer de cliënt mee zingt. Wanneer de cliënt stopt met zingen zwelt de backingtrack weer aan. </w:t>
      </w:r>
      <w:r w:rsidR="00210ACF">
        <w:rPr>
          <w:lang w:val="nl-NL"/>
        </w:rPr>
        <w:t>D</w:t>
      </w:r>
      <w:r w:rsidR="003015AC">
        <w:rPr>
          <w:lang w:val="nl-NL"/>
        </w:rPr>
        <w:t xml:space="preserve">e ontwerper </w:t>
      </w:r>
      <w:r w:rsidR="00210ACF">
        <w:rPr>
          <w:lang w:val="nl-NL"/>
        </w:rPr>
        <w:t xml:space="preserve">vindt </w:t>
      </w:r>
      <w:r w:rsidR="003015AC">
        <w:rPr>
          <w:lang w:val="nl-NL"/>
        </w:rPr>
        <w:t>deze functie te avanceert</w:t>
      </w:r>
      <w:r w:rsidR="00210ACF">
        <w:rPr>
          <w:lang w:val="nl-NL"/>
        </w:rPr>
        <w:t xml:space="preserve"> om uitgebreid te behandelen in deze handleiding. Een muziektherapeut met de nodige ervaring kan hier echter wel </w:t>
      </w:r>
      <w:r w:rsidR="00210ACF">
        <w:rPr>
          <w:lang w:val="nl-NL"/>
        </w:rPr>
        <w:lastRenderedPageBreak/>
        <w:t>gebruik van maken.</w:t>
      </w:r>
      <w:r w:rsidR="00210ACF">
        <w:rPr>
          <w:lang w:val="nl-NL"/>
        </w:rPr>
        <w:br/>
      </w:r>
    </w:p>
    <w:p w14:paraId="1F275016" w14:textId="77777777" w:rsidR="00470C94" w:rsidRPr="00793E08" w:rsidRDefault="009A5A2D" w:rsidP="006F6912">
      <w:pPr>
        <w:pStyle w:val="Kop2"/>
        <w:rPr>
          <w:rStyle w:val="Kop3Char"/>
          <w:b/>
          <w:color w:val="B43412" w:themeColor="accent1" w:themeShade="BF"/>
          <w:sz w:val="26"/>
          <w:szCs w:val="26"/>
          <w:lang w:val="nl-NL"/>
        </w:rPr>
      </w:pPr>
      <w:bookmarkStart w:id="42" w:name="_Toc453017042"/>
      <w:r w:rsidRPr="00793E08">
        <w:rPr>
          <w:rStyle w:val="Kop3Char"/>
          <w:b/>
          <w:color w:val="B43412" w:themeColor="accent1" w:themeShade="BF"/>
          <w:sz w:val="26"/>
          <w:szCs w:val="26"/>
          <w:lang w:val="nl-NL"/>
        </w:rPr>
        <w:t>3.2</w:t>
      </w:r>
      <w:r w:rsidR="002D704A" w:rsidRPr="00793E08">
        <w:rPr>
          <w:rStyle w:val="Kop3Char"/>
          <w:b/>
          <w:color w:val="B43412" w:themeColor="accent1" w:themeShade="BF"/>
          <w:sz w:val="26"/>
          <w:szCs w:val="26"/>
          <w:lang w:val="nl-NL"/>
        </w:rPr>
        <w:t xml:space="preserve"> O</w:t>
      </w:r>
      <w:r w:rsidR="003B427D" w:rsidRPr="00793E08">
        <w:rPr>
          <w:rStyle w:val="Kop3Char"/>
          <w:b/>
          <w:color w:val="B43412" w:themeColor="accent1" w:themeShade="BF"/>
          <w:sz w:val="26"/>
          <w:szCs w:val="26"/>
          <w:lang w:val="nl-NL"/>
        </w:rPr>
        <w:t>bservatie, documentatie</w:t>
      </w:r>
      <w:bookmarkEnd w:id="42"/>
    </w:p>
    <w:p w14:paraId="13815AA2" w14:textId="61EE393E" w:rsidR="00203E8F" w:rsidRPr="00793E08" w:rsidRDefault="00470C94" w:rsidP="006F6912">
      <w:pPr>
        <w:pStyle w:val="Kop3"/>
        <w:rPr>
          <w:lang w:val="nl-NL"/>
        </w:rPr>
      </w:pPr>
      <w:bookmarkStart w:id="43" w:name="_Toc453017043"/>
      <w:r w:rsidRPr="00793E08">
        <w:rPr>
          <w:rStyle w:val="Kop3Char"/>
          <w:b/>
          <w:lang w:val="nl-NL"/>
        </w:rPr>
        <w:t>3.2.1 Stappen</w:t>
      </w:r>
      <w:bookmarkEnd w:id="43"/>
    </w:p>
    <w:p w14:paraId="25951375" w14:textId="00C7E367" w:rsidR="00203E8F" w:rsidRDefault="00203E8F" w:rsidP="00C232EA">
      <w:pPr>
        <w:rPr>
          <w:b/>
          <w:lang w:val="nl-NL"/>
        </w:rPr>
      </w:pPr>
      <w:r>
        <w:rPr>
          <w:b/>
          <w:lang w:val="nl-NL"/>
        </w:rPr>
        <w:t>1. Besluit wat je wilt observeren</w:t>
      </w:r>
    </w:p>
    <w:p w14:paraId="63183D6D" w14:textId="52C98410" w:rsidR="00203E8F" w:rsidRDefault="00203E8F" w:rsidP="00C232EA">
      <w:pPr>
        <w:pStyle w:val="Lijstalinea"/>
        <w:numPr>
          <w:ilvl w:val="0"/>
          <w:numId w:val="22"/>
        </w:numPr>
        <w:rPr>
          <w:lang w:val="nl-NL"/>
        </w:rPr>
      </w:pPr>
      <w:r>
        <w:rPr>
          <w:lang w:val="nl-NL"/>
        </w:rPr>
        <w:t>Gehele sessie</w:t>
      </w:r>
    </w:p>
    <w:p w14:paraId="33F97B34" w14:textId="3127BE17" w:rsidR="00203E8F" w:rsidRDefault="00203E8F" w:rsidP="00C232EA">
      <w:pPr>
        <w:pStyle w:val="Lijstalinea"/>
        <w:numPr>
          <w:ilvl w:val="0"/>
          <w:numId w:val="22"/>
        </w:numPr>
        <w:rPr>
          <w:lang w:val="nl-NL"/>
        </w:rPr>
      </w:pPr>
      <w:r>
        <w:rPr>
          <w:lang w:val="nl-NL"/>
        </w:rPr>
        <w:t xml:space="preserve">Gedeelte sessie </w:t>
      </w:r>
    </w:p>
    <w:p w14:paraId="37328E76" w14:textId="77777777" w:rsidR="00203E8F" w:rsidRDefault="00203E8F" w:rsidP="00C232EA">
      <w:pPr>
        <w:rPr>
          <w:b/>
          <w:lang w:val="nl-NL"/>
        </w:rPr>
      </w:pPr>
      <w:r>
        <w:rPr>
          <w:b/>
          <w:lang w:val="nl-NL"/>
        </w:rPr>
        <w:t>2. Kies hoe je wilt documenteren</w:t>
      </w:r>
    </w:p>
    <w:p w14:paraId="09E7FAB0" w14:textId="0CB4330D" w:rsidR="00203E8F" w:rsidRDefault="00025AE0" w:rsidP="00C232EA">
      <w:pPr>
        <w:pStyle w:val="Lijstalinea"/>
        <w:numPr>
          <w:ilvl w:val="0"/>
          <w:numId w:val="28"/>
        </w:numPr>
        <w:rPr>
          <w:lang w:val="nl-NL"/>
        </w:rPr>
      </w:pPr>
      <w:r>
        <w:rPr>
          <w:lang w:val="nl-NL"/>
        </w:rPr>
        <w:t>Door middel</w:t>
      </w:r>
      <w:r w:rsidR="00203E8F" w:rsidRPr="00203E8F">
        <w:rPr>
          <w:lang w:val="nl-NL"/>
        </w:rPr>
        <w:t xml:space="preserve"> van </w:t>
      </w:r>
      <w:r w:rsidR="00210ACF">
        <w:rPr>
          <w:lang w:val="nl-NL"/>
        </w:rPr>
        <w:t>MIDI</w:t>
      </w:r>
      <w:r w:rsidR="00210ACF" w:rsidRPr="00203E8F">
        <w:rPr>
          <w:lang w:val="nl-NL"/>
        </w:rPr>
        <w:t>-analyse</w:t>
      </w:r>
      <w:r w:rsidR="00203E8F" w:rsidRPr="00203E8F">
        <w:rPr>
          <w:lang w:val="nl-NL"/>
        </w:rPr>
        <w:t xml:space="preserve"> (Speelstijl van een cliënt op een </w:t>
      </w:r>
      <w:r w:rsidR="007137E8">
        <w:rPr>
          <w:lang w:val="nl-NL"/>
        </w:rPr>
        <w:t>MIDI</w:t>
      </w:r>
      <w:r w:rsidR="00203E8F" w:rsidRPr="00203E8F">
        <w:rPr>
          <w:lang w:val="nl-NL"/>
        </w:rPr>
        <w:t xml:space="preserve"> instrument)</w:t>
      </w:r>
    </w:p>
    <w:p w14:paraId="6D160BD0" w14:textId="1316371B" w:rsidR="00203E8F" w:rsidRPr="00203E8F" w:rsidRDefault="00025AE0" w:rsidP="00C232EA">
      <w:pPr>
        <w:pStyle w:val="Lijstalinea"/>
        <w:numPr>
          <w:ilvl w:val="0"/>
          <w:numId w:val="28"/>
        </w:numPr>
        <w:rPr>
          <w:lang w:val="nl-NL"/>
        </w:rPr>
      </w:pPr>
      <w:r>
        <w:rPr>
          <w:lang w:val="nl-NL"/>
        </w:rPr>
        <w:t>Door middel</w:t>
      </w:r>
      <w:r w:rsidR="00203E8F">
        <w:rPr>
          <w:lang w:val="nl-NL"/>
        </w:rPr>
        <w:t xml:space="preserve"> van audio opname</w:t>
      </w:r>
    </w:p>
    <w:p w14:paraId="46159A14" w14:textId="0DC47921" w:rsidR="00203E8F" w:rsidRDefault="00203E8F" w:rsidP="00C232EA">
      <w:pPr>
        <w:rPr>
          <w:b/>
          <w:lang w:val="nl-NL"/>
        </w:rPr>
      </w:pPr>
      <w:r>
        <w:rPr>
          <w:b/>
          <w:lang w:val="nl-NL"/>
        </w:rPr>
        <w:t>3. Kies je instrumenten</w:t>
      </w:r>
    </w:p>
    <w:p w14:paraId="45C4D3DF" w14:textId="501E7391" w:rsidR="00203E8F" w:rsidRPr="009A5A2D" w:rsidRDefault="00203E8F" w:rsidP="00C232EA">
      <w:pPr>
        <w:pStyle w:val="Lijstalinea"/>
        <w:numPr>
          <w:ilvl w:val="0"/>
          <w:numId w:val="23"/>
        </w:numPr>
        <w:rPr>
          <w:lang w:val="nl-NL"/>
        </w:rPr>
      </w:pPr>
      <w:r w:rsidRPr="009A5A2D">
        <w:rPr>
          <w:lang w:val="nl-NL"/>
        </w:rPr>
        <w:t>Zang</w:t>
      </w:r>
      <w:r>
        <w:rPr>
          <w:lang w:val="nl-NL"/>
        </w:rPr>
        <w:t xml:space="preserve"> (</w:t>
      </w:r>
      <w:r w:rsidR="00182F1E">
        <w:rPr>
          <w:lang w:val="nl-NL"/>
        </w:rPr>
        <w:t xml:space="preserve">Microfoon </w:t>
      </w:r>
      <w:r>
        <w:rPr>
          <w:lang w:val="nl-NL"/>
        </w:rPr>
        <w:t>audio)</w:t>
      </w:r>
    </w:p>
    <w:p w14:paraId="2B00ED5A" w14:textId="6AD97A4B" w:rsidR="00203E8F" w:rsidRPr="009A5A2D" w:rsidRDefault="00203E8F" w:rsidP="00C232EA">
      <w:pPr>
        <w:pStyle w:val="Lijstalinea"/>
        <w:numPr>
          <w:ilvl w:val="0"/>
          <w:numId w:val="23"/>
        </w:numPr>
        <w:rPr>
          <w:lang w:val="nl-NL"/>
        </w:rPr>
      </w:pPr>
      <w:r>
        <w:rPr>
          <w:lang w:val="nl-NL"/>
        </w:rPr>
        <w:t>(Bas-)</w:t>
      </w:r>
      <w:r w:rsidRPr="009A5A2D">
        <w:rPr>
          <w:lang w:val="nl-NL"/>
        </w:rPr>
        <w:t xml:space="preserve">Gitaar </w:t>
      </w:r>
      <w:r>
        <w:rPr>
          <w:lang w:val="nl-NL"/>
        </w:rPr>
        <w:t>(</w:t>
      </w:r>
      <w:r w:rsidR="00182F1E">
        <w:rPr>
          <w:lang w:val="nl-NL"/>
        </w:rPr>
        <w:t xml:space="preserve">Microfoon </w:t>
      </w:r>
      <w:r>
        <w:rPr>
          <w:lang w:val="nl-NL"/>
        </w:rPr>
        <w:t>audio</w:t>
      </w:r>
      <w:r w:rsidR="00182F1E">
        <w:rPr>
          <w:lang w:val="nl-NL"/>
        </w:rPr>
        <w:t>/ Direct-in</w:t>
      </w:r>
      <w:r>
        <w:rPr>
          <w:lang w:val="nl-NL"/>
        </w:rPr>
        <w:t>)</w:t>
      </w:r>
    </w:p>
    <w:p w14:paraId="5D9E5947" w14:textId="0385845E" w:rsidR="00203E8F" w:rsidRPr="009A5A2D" w:rsidRDefault="00203E8F" w:rsidP="00C232EA">
      <w:pPr>
        <w:pStyle w:val="Lijstalinea"/>
        <w:numPr>
          <w:ilvl w:val="0"/>
          <w:numId w:val="23"/>
        </w:numPr>
        <w:rPr>
          <w:lang w:val="nl-NL"/>
        </w:rPr>
      </w:pPr>
      <w:r w:rsidRPr="009A5A2D">
        <w:rPr>
          <w:lang w:val="nl-NL"/>
        </w:rPr>
        <w:t>Piano</w:t>
      </w:r>
      <w:r>
        <w:rPr>
          <w:lang w:val="nl-NL"/>
        </w:rPr>
        <w:t xml:space="preserve"> (</w:t>
      </w:r>
      <w:r w:rsidR="00182F1E">
        <w:rPr>
          <w:lang w:val="nl-NL"/>
        </w:rPr>
        <w:t xml:space="preserve">Microfoon </w:t>
      </w:r>
      <w:r>
        <w:rPr>
          <w:lang w:val="nl-NL"/>
        </w:rPr>
        <w:t>audio/</w:t>
      </w:r>
      <w:r w:rsidR="007137E8">
        <w:rPr>
          <w:lang w:val="nl-NL"/>
        </w:rPr>
        <w:t>MIDI</w:t>
      </w:r>
      <w:r>
        <w:rPr>
          <w:lang w:val="nl-NL"/>
        </w:rPr>
        <w:t>)</w:t>
      </w:r>
    </w:p>
    <w:p w14:paraId="1ED3F2DA" w14:textId="3E40E8D8" w:rsidR="00203E8F" w:rsidRPr="009A5A2D" w:rsidRDefault="00203E8F" w:rsidP="00C232EA">
      <w:pPr>
        <w:pStyle w:val="Lijstalinea"/>
        <w:numPr>
          <w:ilvl w:val="0"/>
          <w:numId w:val="23"/>
        </w:numPr>
        <w:rPr>
          <w:lang w:val="nl-NL"/>
        </w:rPr>
      </w:pPr>
      <w:r w:rsidRPr="009A5A2D">
        <w:rPr>
          <w:lang w:val="nl-NL"/>
        </w:rPr>
        <w:t>Drums</w:t>
      </w:r>
      <w:r>
        <w:rPr>
          <w:lang w:val="nl-NL"/>
        </w:rPr>
        <w:t xml:space="preserve"> (</w:t>
      </w:r>
      <w:r w:rsidR="00182F1E">
        <w:rPr>
          <w:lang w:val="nl-NL"/>
        </w:rPr>
        <w:t xml:space="preserve">Microfoon </w:t>
      </w:r>
      <w:r>
        <w:rPr>
          <w:lang w:val="nl-NL"/>
        </w:rPr>
        <w:t>audio/</w:t>
      </w:r>
      <w:r w:rsidR="007137E8">
        <w:rPr>
          <w:lang w:val="nl-NL"/>
        </w:rPr>
        <w:t>MIDI</w:t>
      </w:r>
      <w:r>
        <w:rPr>
          <w:lang w:val="nl-NL"/>
        </w:rPr>
        <w:t>)</w:t>
      </w:r>
    </w:p>
    <w:p w14:paraId="6937D069" w14:textId="77777777" w:rsidR="00203E8F" w:rsidRPr="0059248E" w:rsidRDefault="00203E8F" w:rsidP="00C232EA">
      <w:pPr>
        <w:rPr>
          <w:b/>
          <w:lang w:val="nl-NL"/>
        </w:rPr>
      </w:pPr>
      <w:r>
        <w:rPr>
          <w:b/>
          <w:lang w:val="nl-NL"/>
        </w:rPr>
        <w:t xml:space="preserve">4. </w:t>
      </w:r>
      <w:r w:rsidRPr="0059248E">
        <w:rPr>
          <w:b/>
          <w:lang w:val="nl-NL"/>
        </w:rPr>
        <w:t>Besluit met of zonder clicktrack te spelen.</w:t>
      </w:r>
    </w:p>
    <w:p w14:paraId="1D4347C7" w14:textId="731182B1" w:rsidR="00203E8F" w:rsidRPr="0059248E" w:rsidRDefault="00203E8F" w:rsidP="00C232EA">
      <w:pPr>
        <w:pStyle w:val="Lijstalinea"/>
        <w:numPr>
          <w:ilvl w:val="0"/>
          <w:numId w:val="25"/>
        </w:numPr>
        <w:rPr>
          <w:lang w:val="nl-NL"/>
        </w:rPr>
      </w:pPr>
      <w:r w:rsidRPr="0059248E">
        <w:rPr>
          <w:lang w:val="nl-NL"/>
        </w:rPr>
        <w:t>Ja,</w:t>
      </w:r>
      <w:r w:rsidR="00C979B3">
        <w:rPr>
          <w:lang w:val="nl-NL"/>
        </w:rPr>
        <w:t xml:space="preserve"> s</w:t>
      </w:r>
      <w:r w:rsidR="00C00957">
        <w:rPr>
          <w:lang w:val="nl-NL"/>
        </w:rPr>
        <w:t>tel een bpm in. Stel een maat</w:t>
      </w:r>
      <w:r w:rsidRPr="0059248E">
        <w:rPr>
          <w:lang w:val="nl-NL"/>
        </w:rPr>
        <w:t>soort in.</w:t>
      </w:r>
    </w:p>
    <w:p w14:paraId="39256BE5" w14:textId="57FDB614" w:rsidR="00203E8F" w:rsidRDefault="00203E8F" w:rsidP="00C232EA">
      <w:pPr>
        <w:pStyle w:val="Lijstalinea"/>
        <w:numPr>
          <w:ilvl w:val="0"/>
          <w:numId w:val="25"/>
        </w:numPr>
        <w:rPr>
          <w:lang w:val="nl-NL"/>
        </w:rPr>
      </w:pPr>
      <w:r w:rsidRPr="0059248E">
        <w:rPr>
          <w:lang w:val="nl-NL"/>
        </w:rPr>
        <w:t xml:space="preserve">Nee, laat de maat </w:t>
      </w:r>
      <w:r w:rsidR="00C54B37" w:rsidRPr="0059248E">
        <w:rPr>
          <w:lang w:val="nl-NL"/>
        </w:rPr>
        <w:t>standaard</w:t>
      </w:r>
      <w:r w:rsidRPr="0059248E">
        <w:rPr>
          <w:lang w:val="nl-NL"/>
        </w:rPr>
        <w:t xml:space="preserve"> op 120 bpm 4/4.</w:t>
      </w:r>
    </w:p>
    <w:p w14:paraId="6BA8F86C" w14:textId="77777777" w:rsidR="00203E8F" w:rsidRDefault="00203E8F" w:rsidP="00C232EA">
      <w:pPr>
        <w:rPr>
          <w:b/>
          <w:lang w:val="nl-NL"/>
        </w:rPr>
      </w:pPr>
      <w:r>
        <w:rPr>
          <w:b/>
          <w:lang w:val="nl-NL"/>
        </w:rPr>
        <w:t xml:space="preserve">5. </w:t>
      </w:r>
      <w:r w:rsidRPr="0059248E">
        <w:rPr>
          <w:b/>
          <w:lang w:val="nl-NL"/>
        </w:rPr>
        <w:t>Kies je sound</w:t>
      </w:r>
    </w:p>
    <w:p w14:paraId="4C4F24F8" w14:textId="77777777" w:rsidR="00203E8F" w:rsidRPr="0059248E" w:rsidRDefault="00203E8F" w:rsidP="00C232EA">
      <w:pPr>
        <w:pStyle w:val="Lijstalinea"/>
        <w:numPr>
          <w:ilvl w:val="0"/>
          <w:numId w:val="26"/>
        </w:numPr>
        <w:rPr>
          <w:lang w:val="nl-NL"/>
        </w:rPr>
      </w:pPr>
      <w:r w:rsidRPr="0059248E">
        <w:rPr>
          <w:lang w:val="nl-NL"/>
        </w:rPr>
        <w:t>Eq</w:t>
      </w:r>
      <w:r>
        <w:rPr>
          <w:lang w:val="nl-NL"/>
        </w:rPr>
        <w:t>ualizer</w:t>
      </w:r>
      <w:r w:rsidRPr="0059248E">
        <w:rPr>
          <w:lang w:val="nl-NL"/>
        </w:rPr>
        <w:t xml:space="preserve"> (Alle onnodige frequenties filteren)</w:t>
      </w:r>
    </w:p>
    <w:p w14:paraId="1DDDEDFB" w14:textId="051147AB" w:rsidR="00203E8F" w:rsidRDefault="00210ACF" w:rsidP="00C232EA">
      <w:pPr>
        <w:pStyle w:val="Lijstalinea"/>
        <w:numPr>
          <w:ilvl w:val="0"/>
          <w:numId w:val="26"/>
        </w:numPr>
        <w:rPr>
          <w:lang w:val="nl-NL"/>
        </w:rPr>
      </w:pPr>
      <w:r>
        <w:rPr>
          <w:lang w:val="nl-NL"/>
        </w:rPr>
        <w:t>Prea</w:t>
      </w:r>
      <w:r w:rsidR="00203E8F">
        <w:rPr>
          <w:lang w:val="nl-NL"/>
        </w:rPr>
        <w:t xml:space="preserve">mp (voor versterker bepaald de klankkleur) </w:t>
      </w:r>
    </w:p>
    <w:p w14:paraId="65FF6D67" w14:textId="77777777" w:rsidR="00203E8F" w:rsidRPr="0059248E" w:rsidRDefault="00203E8F" w:rsidP="00C232EA">
      <w:pPr>
        <w:pStyle w:val="Lijstalinea"/>
        <w:numPr>
          <w:ilvl w:val="0"/>
          <w:numId w:val="26"/>
        </w:numPr>
        <w:rPr>
          <w:lang w:val="nl-NL"/>
        </w:rPr>
      </w:pPr>
      <w:r>
        <w:rPr>
          <w:lang w:val="nl-NL"/>
        </w:rPr>
        <w:t>Compressor</w:t>
      </w:r>
    </w:p>
    <w:p w14:paraId="1315039A" w14:textId="21BD5D49" w:rsidR="00203E8F" w:rsidRDefault="00203E8F" w:rsidP="00C232EA">
      <w:pPr>
        <w:pStyle w:val="Lijstalinea"/>
        <w:numPr>
          <w:ilvl w:val="0"/>
          <w:numId w:val="26"/>
        </w:numPr>
        <w:rPr>
          <w:lang w:val="nl-NL"/>
        </w:rPr>
      </w:pPr>
      <w:r w:rsidRPr="0059248E">
        <w:rPr>
          <w:lang w:val="nl-NL"/>
        </w:rPr>
        <w:t>Reverb/delay</w:t>
      </w:r>
    </w:p>
    <w:p w14:paraId="1F8DB345" w14:textId="278827AF" w:rsidR="00494AAB" w:rsidRDefault="00494AAB" w:rsidP="00C232EA">
      <w:pPr>
        <w:rPr>
          <w:b/>
          <w:lang w:val="nl-NL"/>
        </w:rPr>
      </w:pPr>
      <w:r>
        <w:rPr>
          <w:b/>
          <w:lang w:val="nl-NL"/>
        </w:rPr>
        <w:t>6. Neem op</w:t>
      </w:r>
    </w:p>
    <w:p w14:paraId="2D672CCE" w14:textId="05C24305" w:rsidR="00494AAB" w:rsidRDefault="00494AAB" w:rsidP="00C232EA">
      <w:pPr>
        <w:pStyle w:val="Lijstalinea"/>
        <w:numPr>
          <w:ilvl w:val="0"/>
          <w:numId w:val="29"/>
        </w:numPr>
        <w:rPr>
          <w:lang w:val="nl-NL"/>
        </w:rPr>
      </w:pPr>
      <w:r>
        <w:rPr>
          <w:lang w:val="nl-NL"/>
        </w:rPr>
        <w:t>Meerdere sporen</w:t>
      </w:r>
    </w:p>
    <w:p w14:paraId="0891C520" w14:textId="0DA92C9F" w:rsidR="00494AAB" w:rsidRPr="00494AAB" w:rsidRDefault="00494AAB" w:rsidP="00C232EA">
      <w:pPr>
        <w:pStyle w:val="Lijstalinea"/>
        <w:numPr>
          <w:ilvl w:val="0"/>
          <w:numId w:val="29"/>
        </w:numPr>
        <w:rPr>
          <w:lang w:val="nl-NL"/>
        </w:rPr>
      </w:pPr>
      <w:r>
        <w:rPr>
          <w:lang w:val="nl-NL"/>
        </w:rPr>
        <w:lastRenderedPageBreak/>
        <w:t>Of enkel spoor</w:t>
      </w:r>
    </w:p>
    <w:p w14:paraId="7BED0E20" w14:textId="57AAC285" w:rsidR="00470C94" w:rsidRDefault="00C85779" w:rsidP="006F6912">
      <w:pPr>
        <w:pStyle w:val="Kop3"/>
        <w:rPr>
          <w:lang w:val="nl-NL"/>
        </w:rPr>
      </w:pPr>
      <w:bookmarkStart w:id="44" w:name="_Toc453017044"/>
      <w:r>
        <w:rPr>
          <w:lang w:val="nl-NL"/>
        </w:rPr>
        <w:t>3.2.2</w:t>
      </w:r>
      <w:r w:rsidR="00470C94">
        <w:rPr>
          <w:lang w:val="nl-NL"/>
        </w:rPr>
        <w:t xml:space="preserve"> Toelichting</w:t>
      </w:r>
      <w:bookmarkEnd w:id="44"/>
    </w:p>
    <w:p w14:paraId="72E48916" w14:textId="77777777" w:rsidR="00470C94" w:rsidRDefault="00470C94" w:rsidP="00C232EA">
      <w:pPr>
        <w:rPr>
          <w:b/>
          <w:lang w:val="nl-NL"/>
        </w:rPr>
      </w:pPr>
      <w:r>
        <w:rPr>
          <w:b/>
          <w:lang w:val="nl-NL"/>
        </w:rPr>
        <w:t>1. Besluit wat je wilt observeren</w:t>
      </w:r>
    </w:p>
    <w:p w14:paraId="7D4A6608" w14:textId="32983F63" w:rsidR="00470C94" w:rsidRPr="00470C94" w:rsidRDefault="00470C94" w:rsidP="00C232EA">
      <w:pPr>
        <w:rPr>
          <w:lang w:val="nl-NL"/>
        </w:rPr>
      </w:pPr>
      <w:r>
        <w:rPr>
          <w:lang w:val="nl-NL"/>
        </w:rPr>
        <w:t>Het is belangrijk voor de observatie rekening te houden met de lengte van de opname</w:t>
      </w:r>
      <w:r w:rsidR="00C979B3">
        <w:rPr>
          <w:lang w:val="nl-NL"/>
        </w:rPr>
        <w:t>n</w:t>
      </w:r>
      <w:r>
        <w:rPr>
          <w:lang w:val="nl-NL"/>
        </w:rPr>
        <w:t>. Ableton za</w:t>
      </w:r>
      <w:r w:rsidR="00C979B3">
        <w:rPr>
          <w:lang w:val="nl-NL"/>
        </w:rPr>
        <w:t>l geen problemen ondervinden wat</w:t>
      </w:r>
      <w:r>
        <w:rPr>
          <w:lang w:val="nl-NL"/>
        </w:rPr>
        <w:t xml:space="preserve"> de therapeut uren achter elkaar opneemt. Wel moet er rekening gehouden worden met de hoeveelheid effecten toegevoegd in de live set wanneer er een </w:t>
      </w:r>
      <w:r w:rsidR="00C979B3">
        <w:rPr>
          <w:lang w:val="nl-NL"/>
        </w:rPr>
        <w:t>langere tijd op genomen wordt</w:t>
      </w:r>
      <w:r>
        <w:rPr>
          <w:lang w:val="nl-NL"/>
        </w:rPr>
        <w:t>. Effecten die geïntegreerd worden in de live-set nemen ruimte in op de RAM van de computer. Ook de opnames zullen veel data in beslag nemen op de harde schrijf. Wanneer slechts een g</w:t>
      </w:r>
      <w:r w:rsidRPr="00470C94">
        <w:rPr>
          <w:lang w:val="nl-NL"/>
        </w:rPr>
        <w:t xml:space="preserve">edeelte </w:t>
      </w:r>
      <w:r>
        <w:rPr>
          <w:lang w:val="nl-NL"/>
        </w:rPr>
        <w:t xml:space="preserve">van een </w:t>
      </w:r>
      <w:r w:rsidRPr="00470C94">
        <w:rPr>
          <w:lang w:val="nl-NL"/>
        </w:rPr>
        <w:t xml:space="preserve">sessie </w:t>
      </w:r>
      <w:r>
        <w:rPr>
          <w:lang w:val="nl-NL"/>
        </w:rPr>
        <w:t xml:space="preserve">opgenomen wordt kan de therapeut na de opname de set opslaan en de </w:t>
      </w:r>
      <w:r w:rsidR="007C1C71">
        <w:rPr>
          <w:lang w:val="nl-NL"/>
        </w:rPr>
        <w:t xml:space="preserve">deze afsluiten. Hierna kan de opname verwijderd worden uit de live set en de live set onder een andere naam verder bewerkt worden. De therapeut dient op te letten tijdens het opslaan wat de locatie van de map is en </w:t>
      </w:r>
      <w:r w:rsidR="00C979B3">
        <w:rPr>
          <w:lang w:val="nl-NL"/>
        </w:rPr>
        <w:t>dat er geen bestanden dubbel op</w:t>
      </w:r>
      <w:r w:rsidR="007C1C71">
        <w:rPr>
          <w:lang w:val="nl-NL"/>
        </w:rPr>
        <w:t xml:space="preserve">geslagen worden. </w:t>
      </w:r>
      <w:r w:rsidR="00C979B3">
        <w:rPr>
          <w:lang w:val="nl-NL"/>
        </w:rPr>
        <w:t>Zo verlies je geen sessie-gegevens</w:t>
      </w:r>
      <w:r w:rsidR="007C1C71">
        <w:rPr>
          <w:lang w:val="nl-NL"/>
        </w:rPr>
        <w:t>. Gebeurd dit toch</w:t>
      </w:r>
      <w:r w:rsidR="00C979B3">
        <w:rPr>
          <w:lang w:val="nl-NL"/>
        </w:rPr>
        <w:t>,</w:t>
      </w:r>
      <w:r w:rsidR="007C1C71">
        <w:rPr>
          <w:lang w:val="nl-NL"/>
        </w:rPr>
        <w:t xml:space="preserve"> dan zijn recente opnames nog terug te vinden bij ‘</w:t>
      </w:r>
      <w:r w:rsidR="007C1C71" w:rsidRPr="007C1C71">
        <w:rPr>
          <w:lang w:val="nl-NL"/>
        </w:rPr>
        <w:t>temporary files</w:t>
      </w:r>
      <w:r w:rsidR="007C1C71">
        <w:rPr>
          <w:lang w:val="nl-NL"/>
        </w:rPr>
        <w:t>’</w:t>
      </w:r>
      <w:r w:rsidR="0077093E">
        <w:rPr>
          <w:lang w:val="nl-NL"/>
        </w:rPr>
        <w:t xml:space="preserve"> in de A</w:t>
      </w:r>
      <w:r w:rsidR="007C1C71">
        <w:rPr>
          <w:lang w:val="nl-NL"/>
        </w:rPr>
        <w:t xml:space="preserve">bleton zoek functie komt dit naar voren.  </w:t>
      </w:r>
    </w:p>
    <w:p w14:paraId="2A394DC6" w14:textId="77777777" w:rsidR="00470C94" w:rsidRDefault="00470C94" w:rsidP="00C232EA">
      <w:pPr>
        <w:rPr>
          <w:b/>
          <w:lang w:val="nl-NL"/>
        </w:rPr>
      </w:pPr>
      <w:r>
        <w:rPr>
          <w:b/>
          <w:lang w:val="nl-NL"/>
        </w:rPr>
        <w:t>2. Kies hoe je wilt documenteren</w:t>
      </w:r>
    </w:p>
    <w:p w14:paraId="2E3A3F62" w14:textId="21197F32" w:rsidR="00470C94" w:rsidRPr="00203E8F" w:rsidRDefault="0077093E" w:rsidP="00C232EA">
      <w:pPr>
        <w:rPr>
          <w:lang w:val="nl-NL"/>
        </w:rPr>
      </w:pPr>
      <w:r>
        <w:rPr>
          <w:lang w:val="nl-NL"/>
        </w:rPr>
        <w:t xml:space="preserve">Documenteren kan op twee manieren. De ingespeelde noten kunnen als </w:t>
      </w:r>
      <w:r w:rsidR="00210ACF">
        <w:rPr>
          <w:lang w:val="nl-NL"/>
        </w:rPr>
        <w:t>MIDI-bestand</w:t>
      </w:r>
      <w:r w:rsidR="00470C94" w:rsidRPr="0077093E">
        <w:rPr>
          <w:lang w:val="nl-NL"/>
        </w:rPr>
        <w:t xml:space="preserve"> </w:t>
      </w:r>
      <w:r>
        <w:rPr>
          <w:lang w:val="nl-NL"/>
        </w:rPr>
        <w:t xml:space="preserve">opgeslagen worden. </w:t>
      </w:r>
      <w:r w:rsidR="00636990">
        <w:rPr>
          <w:lang w:val="nl-NL"/>
        </w:rPr>
        <w:t xml:space="preserve">Een voordeel hiervan is dat </w:t>
      </w:r>
      <w:r>
        <w:rPr>
          <w:lang w:val="nl-NL"/>
        </w:rPr>
        <w:t>de s</w:t>
      </w:r>
      <w:r w:rsidR="00470C94" w:rsidRPr="0077093E">
        <w:rPr>
          <w:lang w:val="nl-NL"/>
        </w:rPr>
        <w:t xml:space="preserve">peelstijl van een cliënt </w:t>
      </w:r>
      <w:r>
        <w:rPr>
          <w:lang w:val="nl-NL"/>
        </w:rPr>
        <w:t xml:space="preserve">exact </w:t>
      </w:r>
      <w:r w:rsidR="00636990">
        <w:rPr>
          <w:lang w:val="nl-NL"/>
        </w:rPr>
        <w:t>gereconstrueerd wordt</w:t>
      </w:r>
      <w:r>
        <w:rPr>
          <w:lang w:val="nl-NL"/>
        </w:rPr>
        <w:t>.</w:t>
      </w:r>
      <w:r w:rsidR="00636990">
        <w:rPr>
          <w:lang w:val="nl-NL"/>
        </w:rPr>
        <w:t xml:space="preserve"> Als nadeel kan worden genoemd dat er geen achtergrondgeluiden worden geregistreerd. </w:t>
      </w:r>
      <w:r w:rsidR="00C979B3">
        <w:rPr>
          <w:lang w:val="nl-NL"/>
        </w:rPr>
        <w:br/>
        <w:t xml:space="preserve">De sessie kan ook door audio - </w:t>
      </w:r>
      <w:r>
        <w:rPr>
          <w:lang w:val="nl-NL"/>
        </w:rPr>
        <w:t>opname</w:t>
      </w:r>
      <w:r w:rsidR="00636990">
        <w:rPr>
          <w:lang w:val="nl-NL"/>
        </w:rPr>
        <w:t xml:space="preserve"> opgenomen worden. Dat kan door een microfoon aan te zetten in het midden van de kamer. Of door middel van één instrument per track te registeren. Meer hierover onder punt 6. </w:t>
      </w:r>
    </w:p>
    <w:p w14:paraId="0B9E5391" w14:textId="77777777" w:rsidR="00470C94" w:rsidRDefault="00470C94" w:rsidP="00C232EA">
      <w:pPr>
        <w:rPr>
          <w:b/>
          <w:lang w:val="nl-NL"/>
        </w:rPr>
      </w:pPr>
      <w:r>
        <w:rPr>
          <w:b/>
          <w:lang w:val="nl-NL"/>
        </w:rPr>
        <w:t>3. Kies je instrumenten</w:t>
      </w:r>
    </w:p>
    <w:p w14:paraId="2054FF73" w14:textId="73E297E7" w:rsidR="00470C94" w:rsidRPr="009A5A2D" w:rsidRDefault="00470C94" w:rsidP="00C232EA">
      <w:pPr>
        <w:rPr>
          <w:lang w:val="nl-NL"/>
        </w:rPr>
      </w:pPr>
      <w:r w:rsidRPr="00636990">
        <w:rPr>
          <w:lang w:val="nl-NL"/>
        </w:rPr>
        <w:t>Zang</w:t>
      </w:r>
      <w:r w:rsidR="00636990">
        <w:rPr>
          <w:lang w:val="nl-NL"/>
        </w:rPr>
        <w:t xml:space="preserve"> wordt opgenomen in audio, </w:t>
      </w:r>
      <w:r w:rsidR="00025AE0">
        <w:rPr>
          <w:lang w:val="nl-NL"/>
        </w:rPr>
        <w:t>door middel</w:t>
      </w:r>
      <w:r w:rsidR="00636990">
        <w:rPr>
          <w:lang w:val="nl-NL"/>
        </w:rPr>
        <w:t xml:space="preserve"> van een microfoon. Er kan gekozen worden voor een dynamische microfoon of een condensator microfoon. </w:t>
      </w:r>
      <w:r w:rsidR="00636990" w:rsidRPr="00636990">
        <w:rPr>
          <w:lang w:val="nl-NL"/>
        </w:rPr>
        <w:t xml:space="preserve">Een condensator microfoon is een </w:t>
      </w:r>
      <w:r w:rsidR="00CD11EA">
        <w:rPr>
          <w:lang w:val="nl-NL"/>
        </w:rPr>
        <w:t xml:space="preserve">zeer gevoelige </w:t>
      </w:r>
      <w:r w:rsidR="00636990" w:rsidRPr="00636990">
        <w:rPr>
          <w:lang w:val="nl-NL"/>
        </w:rPr>
        <w:t xml:space="preserve">microfoon die het geluid uit de ruimte zo waarheidsgetrouw mogelijk opneemt. </w:t>
      </w:r>
      <w:r w:rsidR="00210ACF">
        <w:rPr>
          <w:lang w:val="nl-NL"/>
        </w:rPr>
        <w:t xml:space="preserve">Daarom </w:t>
      </w:r>
      <w:r w:rsidR="00CD11EA">
        <w:rPr>
          <w:lang w:val="nl-NL"/>
        </w:rPr>
        <w:t xml:space="preserve">wordt deze </w:t>
      </w:r>
      <w:r w:rsidR="00210ACF">
        <w:rPr>
          <w:lang w:val="nl-NL"/>
        </w:rPr>
        <w:t xml:space="preserve">microfoon </w:t>
      </w:r>
      <w:r w:rsidR="00CD11EA">
        <w:rPr>
          <w:lang w:val="nl-NL"/>
        </w:rPr>
        <w:t xml:space="preserve">vaak in </w:t>
      </w:r>
      <w:r w:rsidR="00210ACF">
        <w:rPr>
          <w:lang w:val="nl-NL"/>
        </w:rPr>
        <w:t>geluidsstudio’s</w:t>
      </w:r>
      <w:r w:rsidR="00CD11EA">
        <w:rPr>
          <w:lang w:val="nl-NL"/>
        </w:rPr>
        <w:t xml:space="preserve"> gebruikt. </w:t>
      </w:r>
      <w:r w:rsidR="00210ACF">
        <w:rPr>
          <w:lang w:val="nl-NL"/>
        </w:rPr>
        <w:t xml:space="preserve">Wanneer de therapeut een condensator microfoon gebruikt dient hij eerst de 48 volts knop in te drukken op de Scarlett 2i2. Dit type microfoon heeft meer stroom nodig dan een dynamische microfoon. </w:t>
      </w:r>
      <w:r w:rsidR="00636990" w:rsidRPr="00636990">
        <w:rPr>
          <w:lang w:val="nl-NL"/>
        </w:rPr>
        <w:t xml:space="preserve">Vaak </w:t>
      </w:r>
      <w:r w:rsidR="009C2F50">
        <w:rPr>
          <w:lang w:val="nl-NL"/>
        </w:rPr>
        <w:t xml:space="preserve">wordt deze </w:t>
      </w:r>
      <w:r w:rsidR="009C2F50">
        <w:rPr>
          <w:lang w:val="nl-NL"/>
        </w:rPr>
        <w:lastRenderedPageBreak/>
        <w:t>ge</w:t>
      </w:r>
      <w:r w:rsidR="00636990" w:rsidRPr="00636990">
        <w:rPr>
          <w:lang w:val="nl-NL"/>
        </w:rPr>
        <w:t>combineer</w:t>
      </w:r>
      <w:r w:rsidR="009C2F50">
        <w:rPr>
          <w:lang w:val="nl-NL"/>
        </w:rPr>
        <w:t>d</w:t>
      </w:r>
      <w:r w:rsidR="00636990" w:rsidRPr="00636990">
        <w:rPr>
          <w:lang w:val="nl-NL"/>
        </w:rPr>
        <w:t xml:space="preserve"> met een shockmount</w:t>
      </w:r>
      <w:r w:rsidR="009C2F50">
        <w:rPr>
          <w:lang w:val="nl-NL"/>
        </w:rPr>
        <w:t xml:space="preserve"> (een houder) en een </w:t>
      </w:r>
      <w:r w:rsidR="009C2F50" w:rsidRPr="00636990">
        <w:rPr>
          <w:lang w:val="nl-NL"/>
        </w:rPr>
        <w:t>plopscherm</w:t>
      </w:r>
      <w:r w:rsidR="009C2F50">
        <w:rPr>
          <w:lang w:val="nl-NL"/>
        </w:rPr>
        <w:t>. Een plopscherm is</w:t>
      </w:r>
      <w:r w:rsidR="009C2F50" w:rsidRPr="00636990">
        <w:rPr>
          <w:lang w:val="nl-NL"/>
        </w:rPr>
        <w:t xml:space="preserve"> </w:t>
      </w:r>
      <w:r w:rsidR="009C2F50">
        <w:rPr>
          <w:lang w:val="nl-NL"/>
        </w:rPr>
        <w:t xml:space="preserve">een filter dat voor de microfoon gespannen is om de b’s t’s en andere hard klanken gezongen door de cliënt te dempen. </w:t>
      </w:r>
      <w:r w:rsidR="00636990" w:rsidRPr="00636990">
        <w:rPr>
          <w:lang w:val="nl-NL"/>
        </w:rPr>
        <w:t>Een dynamische microfoon is een microfoon</w:t>
      </w:r>
      <w:r w:rsidR="00C979B3">
        <w:rPr>
          <w:lang w:val="nl-NL"/>
        </w:rPr>
        <w:t xml:space="preserve"> die</w:t>
      </w:r>
      <w:r w:rsidR="00636990" w:rsidRPr="00636990">
        <w:rPr>
          <w:lang w:val="nl-NL"/>
        </w:rPr>
        <w:t xml:space="preserve"> op </w:t>
      </w:r>
      <w:r w:rsidR="009C2F50">
        <w:rPr>
          <w:lang w:val="nl-NL"/>
        </w:rPr>
        <w:t xml:space="preserve">het </w:t>
      </w:r>
      <w:r w:rsidR="00636990" w:rsidRPr="00636990">
        <w:rPr>
          <w:lang w:val="nl-NL"/>
        </w:rPr>
        <w:t>podium gebruikt</w:t>
      </w:r>
      <w:r w:rsidR="009C2F50">
        <w:rPr>
          <w:lang w:val="nl-NL"/>
        </w:rPr>
        <w:t xml:space="preserve"> wordt</w:t>
      </w:r>
      <w:r w:rsidR="00636990" w:rsidRPr="00636990">
        <w:rPr>
          <w:lang w:val="nl-NL"/>
        </w:rPr>
        <w:t xml:space="preserve">. Deze kun je ook gebruiken voor het maken van </w:t>
      </w:r>
      <w:r w:rsidR="009C2F50">
        <w:rPr>
          <w:lang w:val="nl-NL"/>
        </w:rPr>
        <w:t>een opname</w:t>
      </w:r>
      <w:r w:rsidR="00636990" w:rsidRPr="00636990">
        <w:rPr>
          <w:lang w:val="nl-NL"/>
        </w:rPr>
        <w:t xml:space="preserve">. Het geluid zal </w:t>
      </w:r>
      <w:r w:rsidR="00C979B3">
        <w:rPr>
          <w:lang w:val="nl-NL"/>
        </w:rPr>
        <w:t>echter meer vervormd worden,</w:t>
      </w:r>
      <w:r w:rsidR="00636990" w:rsidRPr="00636990">
        <w:rPr>
          <w:lang w:val="nl-NL"/>
        </w:rPr>
        <w:t xml:space="preserve"> doordat het geluid wordt gefilterd in deze microfoons.</w:t>
      </w:r>
      <w:sdt>
        <w:sdtPr>
          <w:rPr>
            <w:lang w:val="nl-NL"/>
          </w:rPr>
          <w:id w:val="118819686"/>
          <w:citation/>
        </w:sdtPr>
        <w:sdtEndPr/>
        <w:sdtContent>
          <w:r w:rsidR="008D06C3">
            <w:rPr>
              <w:lang w:val="nl-NL"/>
            </w:rPr>
            <w:fldChar w:fldCharType="begin"/>
          </w:r>
          <w:r w:rsidR="008D06C3">
            <w:rPr>
              <w:lang w:val="nl-NL"/>
            </w:rPr>
            <w:instrText xml:space="preserve">CITATION Eve141 \l 1033 </w:instrText>
          </w:r>
          <w:r w:rsidR="008D06C3">
            <w:rPr>
              <w:lang w:val="nl-NL"/>
            </w:rPr>
            <w:fldChar w:fldCharType="separate"/>
          </w:r>
          <w:r w:rsidR="003B62F2">
            <w:rPr>
              <w:noProof/>
              <w:lang w:val="nl-NL"/>
            </w:rPr>
            <w:t xml:space="preserve"> </w:t>
          </w:r>
          <w:r w:rsidR="003B62F2" w:rsidRPr="003B62F2">
            <w:rPr>
              <w:noProof/>
              <w:lang w:val="nl-NL"/>
            </w:rPr>
            <w:t>(Evers, 2014)</w:t>
          </w:r>
          <w:r w:rsidR="008D06C3">
            <w:rPr>
              <w:lang w:val="nl-NL"/>
            </w:rPr>
            <w:fldChar w:fldCharType="end"/>
          </w:r>
        </w:sdtContent>
      </w:sdt>
      <w:r w:rsidR="009C2F50">
        <w:rPr>
          <w:lang w:val="nl-NL"/>
        </w:rPr>
        <w:t xml:space="preserve"> Wel zijn de microfoons wat steviger en kunnen </w:t>
      </w:r>
      <w:r w:rsidR="00C979B3">
        <w:rPr>
          <w:lang w:val="nl-NL"/>
        </w:rPr>
        <w:t xml:space="preserve">ze </w:t>
      </w:r>
      <w:r w:rsidR="009C2F50">
        <w:rPr>
          <w:lang w:val="nl-NL"/>
        </w:rPr>
        <w:t>tegen een stootje.</w:t>
      </w:r>
      <w:r w:rsidR="00631916">
        <w:rPr>
          <w:lang w:val="nl-NL"/>
        </w:rPr>
        <w:br/>
        <w:t>Basg</w:t>
      </w:r>
      <w:r w:rsidRPr="009A5A2D">
        <w:rPr>
          <w:lang w:val="nl-NL"/>
        </w:rPr>
        <w:t xml:space="preserve">itaar </w:t>
      </w:r>
      <w:r w:rsidR="00631916">
        <w:rPr>
          <w:lang w:val="nl-NL"/>
        </w:rPr>
        <w:t>en gitaar worden beide</w:t>
      </w:r>
      <w:r w:rsidR="00C979B3">
        <w:rPr>
          <w:lang w:val="nl-NL"/>
        </w:rPr>
        <w:t>n</w:t>
      </w:r>
      <w:r w:rsidR="00631916">
        <w:rPr>
          <w:lang w:val="nl-NL"/>
        </w:rPr>
        <w:t xml:space="preserve"> </w:t>
      </w:r>
      <w:r w:rsidR="008D06C3">
        <w:rPr>
          <w:lang w:val="nl-NL"/>
        </w:rPr>
        <w:t xml:space="preserve">ook </w:t>
      </w:r>
      <w:r w:rsidR="00631916">
        <w:rPr>
          <w:lang w:val="nl-NL"/>
        </w:rPr>
        <w:t>opgenomen in audio</w:t>
      </w:r>
      <w:r w:rsidR="008D06C3">
        <w:rPr>
          <w:lang w:val="nl-NL"/>
        </w:rPr>
        <w:t xml:space="preserve">. Dit kan in eerste instantie door een microfoon voor de klankkast te houden, bij een akoestische gitaar, of voor de versterker bij een elektrische gitaar. Het is ook mogelijk de (bas-)gitaar, indien deze een versterkingselement heeft, direct aan te sluiten op de </w:t>
      </w:r>
      <w:r w:rsidR="00210ACF">
        <w:rPr>
          <w:lang w:val="nl-NL"/>
        </w:rPr>
        <w:t>Scarlett</w:t>
      </w:r>
      <w:r w:rsidR="008D06C3">
        <w:rPr>
          <w:lang w:val="nl-NL"/>
        </w:rPr>
        <w:t xml:space="preserve"> </w:t>
      </w:r>
      <w:r w:rsidR="00621AA8">
        <w:rPr>
          <w:lang w:val="nl-NL"/>
        </w:rPr>
        <w:t>2i2</w:t>
      </w:r>
      <w:r w:rsidR="008D06C3">
        <w:rPr>
          <w:lang w:val="nl-NL"/>
        </w:rPr>
        <w:t xml:space="preserve"> audio interface. </w:t>
      </w:r>
      <w:r w:rsidR="00182F1E">
        <w:rPr>
          <w:lang w:val="nl-NL"/>
        </w:rPr>
        <w:br/>
      </w:r>
      <w:r w:rsidRPr="009A5A2D">
        <w:rPr>
          <w:lang w:val="nl-NL"/>
        </w:rPr>
        <w:t>Piano</w:t>
      </w:r>
      <w:r w:rsidR="00182F1E">
        <w:rPr>
          <w:lang w:val="nl-NL"/>
        </w:rPr>
        <w:t xml:space="preserve"> en d</w:t>
      </w:r>
      <w:r w:rsidRPr="009A5A2D">
        <w:rPr>
          <w:lang w:val="nl-NL"/>
        </w:rPr>
        <w:t>rums</w:t>
      </w:r>
      <w:r>
        <w:rPr>
          <w:lang w:val="nl-NL"/>
        </w:rPr>
        <w:t xml:space="preserve"> </w:t>
      </w:r>
      <w:r w:rsidR="00182F1E">
        <w:rPr>
          <w:lang w:val="nl-NL"/>
        </w:rPr>
        <w:t xml:space="preserve">kunnen </w:t>
      </w:r>
      <w:r w:rsidR="00025AE0">
        <w:rPr>
          <w:lang w:val="nl-NL"/>
        </w:rPr>
        <w:t>door middel</w:t>
      </w:r>
      <w:r w:rsidR="00182F1E">
        <w:rPr>
          <w:lang w:val="nl-NL"/>
        </w:rPr>
        <w:t xml:space="preserve"> van een audio</w:t>
      </w:r>
      <w:r w:rsidR="00E11414">
        <w:rPr>
          <w:lang w:val="nl-NL"/>
        </w:rPr>
        <w:t>track</w:t>
      </w:r>
      <w:r w:rsidR="00182F1E">
        <w:rPr>
          <w:lang w:val="nl-NL"/>
        </w:rPr>
        <w:t xml:space="preserve"> opgenomen worden. Dit kan door een of meerdere microfoons boven de instrumenten te hangen tijdens de opname. Wanneer er sprake is van een elektrische piano of drumstel met </w:t>
      </w:r>
      <w:r w:rsidR="00FF44B7">
        <w:rPr>
          <w:lang w:val="nl-NL"/>
        </w:rPr>
        <w:t>USB</w:t>
      </w:r>
      <w:r w:rsidR="00182F1E">
        <w:rPr>
          <w:lang w:val="nl-NL"/>
        </w:rPr>
        <w:t xml:space="preserve"> 1.0 uitgang kan deze aangesloten worden op de computer en wordt deze herkend door Ableton. De noten (drum of piano noten) worden dan automatisch herkend en wanneer opname</w:t>
      </w:r>
      <w:r w:rsidR="00C979B3">
        <w:rPr>
          <w:lang w:val="nl-NL"/>
        </w:rPr>
        <w:t>-</w:t>
      </w:r>
      <w:r w:rsidR="00182F1E">
        <w:rPr>
          <w:lang w:val="nl-NL"/>
        </w:rPr>
        <w:t xml:space="preserve">functie gebruikt wordt in </w:t>
      </w:r>
      <w:r w:rsidR="007137E8">
        <w:rPr>
          <w:lang w:val="nl-NL"/>
        </w:rPr>
        <w:t>MIDI</w:t>
      </w:r>
      <w:r w:rsidR="00182F1E">
        <w:rPr>
          <w:lang w:val="nl-NL"/>
        </w:rPr>
        <w:t xml:space="preserve"> geschreven.</w:t>
      </w:r>
    </w:p>
    <w:p w14:paraId="77D890AD" w14:textId="77777777" w:rsidR="00470C94" w:rsidRPr="0059248E" w:rsidRDefault="00470C94" w:rsidP="00C232EA">
      <w:pPr>
        <w:rPr>
          <w:b/>
          <w:lang w:val="nl-NL"/>
        </w:rPr>
      </w:pPr>
      <w:r>
        <w:rPr>
          <w:b/>
          <w:lang w:val="nl-NL"/>
        </w:rPr>
        <w:t xml:space="preserve">4. </w:t>
      </w:r>
      <w:r w:rsidRPr="0059248E">
        <w:rPr>
          <w:b/>
          <w:lang w:val="nl-NL"/>
        </w:rPr>
        <w:t>Besluit met of zonder clicktrack te spelen.</w:t>
      </w:r>
    </w:p>
    <w:p w14:paraId="2A91AF48" w14:textId="5CC39811" w:rsidR="00470C94" w:rsidRPr="00182F1E" w:rsidRDefault="00182F1E" w:rsidP="00C232EA">
      <w:pPr>
        <w:rPr>
          <w:lang w:val="nl-NL"/>
        </w:rPr>
      </w:pPr>
      <w:r>
        <w:rPr>
          <w:lang w:val="nl-NL"/>
        </w:rPr>
        <w:t xml:space="preserve">Als er bewust gespeeld gaat worden binnen een bepaalde maatsoort in een bepaald tempo kan ervoor gekozen worden het </w:t>
      </w:r>
      <w:r w:rsidR="00470C94" w:rsidRPr="00182F1E">
        <w:rPr>
          <w:lang w:val="nl-NL"/>
        </w:rPr>
        <w:t xml:space="preserve">bpm </w:t>
      </w:r>
      <w:r>
        <w:rPr>
          <w:lang w:val="nl-NL"/>
        </w:rPr>
        <w:t xml:space="preserve">en de maatsoort in te stellen. In veel gevallen echter </w:t>
      </w:r>
      <w:r w:rsidR="006E1153">
        <w:rPr>
          <w:lang w:val="nl-NL"/>
        </w:rPr>
        <w:t>is dit niet van belang. Als je een gehele sessie opgaat nemen</w:t>
      </w:r>
      <w:r w:rsidR="000C6F2D">
        <w:rPr>
          <w:lang w:val="nl-NL"/>
        </w:rPr>
        <w:t>,</w:t>
      </w:r>
      <w:r w:rsidR="006E1153">
        <w:rPr>
          <w:lang w:val="nl-NL"/>
        </w:rPr>
        <w:t xml:space="preserve"> zullen er ook gesprekken opgenomen worden en and</w:t>
      </w:r>
      <w:r w:rsidR="000C6F2D">
        <w:rPr>
          <w:lang w:val="nl-NL"/>
        </w:rPr>
        <w:t>ere niet-muziek stukken. Je ku</w:t>
      </w:r>
      <w:r w:rsidR="006E1153">
        <w:rPr>
          <w:lang w:val="nl-NL"/>
        </w:rPr>
        <w:t>n</w:t>
      </w:r>
      <w:r w:rsidR="000C6F2D">
        <w:rPr>
          <w:lang w:val="nl-NL"/>
        </w:rPr>
        <w:t>t</w:t>
      </w:r>
      <w:r w:rsidR="006E1153">
        <w:rPr>
          <w:lang w:val="nl-NL"/>
        </w:rPr>
        <w:t xml:space="preserve"> dan de </w:t>
      </w:r>
      <w:r w:rsidR="00470C94" w:rsidRPr="00182F1E">
        <w:rPr>
          <w:lang w:val="nl-NL"/>
        </w:rPr>
        <w:t>maat standaard op 120 bpm</w:t>
      </w:r>
      <w:r w:rsidR="006E1153">
        <w:rPr>
          <w:lang w:val="nl-NL"/>
        </w:rPr>
        <w:t>,</w:t>
      </w:r>
      <w:r w:rsidR="00470C94" w:rsidRPr="00182F1E">
        <w:rPr>
          <w:lang w:val="nl-NL"/>
        </w:rPr>
        <w:t xml:space="preserve"> 4/4</w:t>
      </w:r>
      <w:r w:rsidR="006E1153" w:rsidRPr="006E1153">
        <w:rPr>
          <w:vertAlign w:val="superscript"/>
          <w:lang w:val="nl-NL"/>
        </w:rPr>
        <w:t>e</w:t>
      </w:r>
      <w:r w:rsidR="006E1153">
        <w:rPr>
          <w:lang w:val="nl-NL"/>
        </w:rPr>
        <w:t xml:space="preserve"> laten staan</w:t>
      </w:r>
      <w:r w:rsidR="00470C94" w:rsidRPr="00182F1E">
        <w:rPr>
          <w:lang w:val="nl-NL"/>
        </w:rPr>
        <w:t>.</w:t>
      </w:r>
    </w:p>
    <w:p w14:paraId="31FE2A7C" w14:textId="77777777" w:rsidR="00470C94" w:rsidRDefault="00470C94" w:rsidP="00C232EA">
      <w:pPr>
        <w:rPr>
          <w:b/>
          <w:lang w:val="nl-NL"/>
        </w:rPr>
      </w:pPr>
      <w:r>
        <w:rPr>
          <w:b/>
          <w:lang w:val="nl-NL"/>
        </w:rPr>
        <w:t xml:space="preserve">5. </w:t>
      </w:r>
      <w:r w:rsidRPr="0059248E">
        <w:rPr>
          <w:b/>
          <w:lang w:val="nl-NL"/>
        </w:rPr>
        <w:t>Kies je sound</w:t>
      </w:r>
    </w:p>
    <w:p w14:paraId="2D790F00" w14:textId="25651EB4" w:rsidR="00470C94" w:rsidRDefault="007F6E6D" w:rsidP="00C232EA">
      <w:pPr>
        <w:rPr>
          <w:lang w:val="nl-NL"/>
        </w:rPr>
      </w:pPr>
      <w:r>
        <w:rPr>
          <w:lang w:val="nl-NL"/>
        </w:rPr>
        <w:t>De e</w:t>
      </w:r>
      <w:r w:rsidR="00470C94" w:rsidRPr="007F6E6D">
        <w:rPr>
          <w:lang w:val="nl-NL"/>
        </w:rPr>
        <w:t>qualizer</w:t>
      </w:r>
      <w:r>
        <w:rPr>
          <w:lang w:val="nl-NL"/>
        </w:rPr>
        <w:t xml:space="preserve"> zorgt ook tijdens de observatie </w:t>
      </w:r>
      <w:r w:rsidR="000C6F2D">
        <w:rPr>
          <w:lang w:val="nl-NL"/>
        </w:rPr>
        <w:t xml:space="preserve">- </w:t>
      </w:r>
      <w:r>
        <w:rPr>
          <w:lang w:val="nl-NL"/>
        </w:rPr>
        <w:t>opnames dat a</w:t>
      </w:r>
      <w:r w:rsidR="00470C94" w:rsidRPr="007F6E6D">
        <w:rPr>
          <w:lang w:val="nl-NL"/>
        </w:rPr>
        <w:t xml:space="preserve">lle onnodige frequenties </w:t>
      </w:r>
      <w:r>
        <w:rPr>
          <w:lang w:val="nl-NL"/>
        </w:rPr>
        <w:t>gefilterd worden. Dit zorgt voo</w:t>
      </w:r>
      <w:r w:rsidR="00800A1C">
        <w:rPr>
          <w:lang w:val="nl-NL"/>
        </w:rPr>
        <w:t>r een rustigere opname. Een pre</w:t>
      </w:r>
      <w:r>
        <w:rPr>
          <w:lang w:val="nl-NL"/>
        </w:rPr>
        <w:t>a</w:t>
      </w:r>
      <w:r w:rsidR="00470C94" w:rsidRPr="007F6E6D">
        <w:rPr>
          <w:lang w:val="nl-NL"/>
        </w:rPr>
        <w:t xml:space="preserve">mp </w:t>
      </w:r>
      <w:r>
        <w:rPr>
          <w:lang w:val="nl-NL"/>
        </w:rPr>
        <w:t xml:space="preserve">of compressor zorgt </w:t>
      </w:r>
      <w:r w:rsidR="00470C94" w:rsidRPr="007F6E6D">
        <w:rPr>
          <w:lang w:val="nl-NL"/>
        </w:rPr>
        <w:t xml:space="preserve">voor </w:t>
      </w:r>
      <w:r>
        <w:rPr>
          <w:lang w:val="nl-NL"/>
        </w:rPr>
        <w:t xml:space="preserve">een </w:t>
      </w:r>
      <w:r w:rsidR="007856CE">
        <w:rPr>
          <w:lang w:val="nl-NL"/>
        </w:rPr>
        <w:t>gelijk</w:t>
      </w:r>
      <w:r w:rsidR="00F327B5">
        <w:rPr>
          <w:lang w:val="nl-NL"/>
        </w:rPr>
        <w:t>matig</w:t>
      </w:r>
      <w:r>
        <w:rPr>
          <w:lang w:val="nl-NL"/>
        </w:rPr>
        <w:t xml:space="preserve"> geluidsniveau gedurende de hele opname. Hierdoor hoef je </w:t>
      </w:r>
      <w:r w:rsidR="007856CE">
        <w:rPr>
          <w:lang w:val="nl-NL"/>
        </w:rPr>
        <w:t xml:space="preserve">het volume van de </w:t>
      </w:r>
      <w:r>
        <w:rPr>
          <w:lang w:val="nl-NL"/>
        </w:rPr>
        <w:t xml:space="preserve">opname niet telkens harder en zachter te zetten wanneer er wat luidere </w:t>
      </w:r>
      <w:r w:rsidR="007856CE">
        <w:rPr>
          <w:lang w:val="nl-NL"/>
        </w:rPr>
        <w:t xml:space="preserve">of zachtere </w:t>
      </w:r>
      <w:r>
        <w:rPr>
          <w:lang w:val="nl-NL"/>
        </w:rPr>
        <w:t xml:space="preserve">stukken voorbijkomen. Er kan reverb of </w:t>
      </w:r>
      <w:r w:rsidR="00470C94" w:rsidRPr="0059248E">
        <w:rPr>
          <w:lang w:val="nl-NL"/>
        </w:rPr>
        <w:t>delay</w:t>
      </w:r>
      <w:r w:rsidR="007856CE">
        <w:rPr>
          <w:lang w:val="nl-NL"/>
        </w:rPr>
        <w:t xml:space="preserve"> (echo en galm) toegevoegd worden aan de opname. Dit is een kwestie van smaak en het zorgt voor de perceptie dat de opname niet erg ‘droog’ klinkt. In andere woorden dat de opname niet vlak bij je oor zich afspeelt. </w:t>
      </w:r>
    </w:p>
    <w:p w14:paraId="1841517D" w14:textId="77777777" w:rsidR="00470C94" w:rsidRDefault="00470C94" w:rsidP="00C232EA">
      <w:pPr>
        <w:rPr>
          <w:b/>
          <w:lang w:val="nl-NL"/>
        </w:rPr>
      </w:pPr>
      <w:r>
        <w:rPr>
          <w:b/>
          <w:lang w:val="nl-NL"/>
        </w:rPr>
        <w:lastRenderedPageBreak/>
        <w:t>6. Neem op</w:t>
      </w:r>
    </w:p>
    <w:p w14:paraId="693BB47B" w14:textId="17356874" w:rsidR="00203E8F" w:rsidRDefault="007856CE" w:rsidP="00C232EA">
      <w:pPr>
        <w:rPr>
          <w:lang w:val="nl-NL"/>
        </w:rPr>
      </w:pPr>
      <w:r>
        <w:rPr>
          <w:lang w:val="nl-NL"/>
        </w:rPr>
        <w:t>Het opnemen kan op m</w:t>
      </w:r>
      <w:r w:rsidR="00470C94" w:rsidRPr="007856CE">
        <w:rPr>
          <w:lang w:val="nl-NL"/>
        </w:rPr>
        <w:t>eerdere sporen</w:t>
      </w:r>
      <w:r w:rsidR="000C6F2D">
        <w:rPr>
          <w:lang w:val="nl-NL"/>
        </w:rPr>
        <w:t xml:space="preserve"> tegelijk </w:t>
      </w:r>
      <w:r>
        <w:rPr>
          <w:lang w:val="nl-NL"/>
        </w:rPr>
        <w:t xml:space="preserve">gebeuren. Zo kan een </w:t>
      </w:r>
      <w:r w:rsidR="007137E8">
        <w:rPr>
          <w:lang w:val="nl-NL"/>
        </w:rPr>
        <w:t>MIDI</w:t>
      </w:r>
      <w:r w:rsidR="000C6F2D">
        <w:rPr>
          <w:lang w:val="nl-NL"/>
        </w:rPr>
        <w:t xml:space="preserve">kanaal een begeleidende piano - </w:t>
      </w:r>
      <w:r>
        <w:rPr>
          <w:lang w:val="nl-NL"/>
        </w:rPr>
        <w:t xml:space="preserve">partij opnemen terwijl een microfoon een leidende zang </w:t>
      </w:r>
      <w:r w:rsidR="000C6F2D">
        <w:rPr>
          <w:lang w:val="nl-NL"/>
        </w:rPr>
        <w:t xml:space="preserve">- </w:t>
      </w:r>
      <w:r>
        <w:rPr>
          <w:lang w:val="nl-NL"/>
        </w:rPr>
        <w:t xml:space="preserve">partij opneemt. </w:t>
      </w:r>
      <w:r w:rsidR="00CB4A7B">
        <w:rPr>
          <w:lang w:val="nl-NL"/>
        </w:rPr>
        <w:br/>
        <w:t xml:space="preserve">Er kan uiteraard ook gekozen worden voor een globaal overzicht met een opname op een </w:t>
      </w:r>
      <w:r w:rsidR="00470C94" w:rsidRPr="00CB4A7B">
        <w:rPr>
          <w:lang w:val="nl-NL"/>
        </w:rPr>
        <w:t>enkel spoor</w:t>
      </w:r>
      <w:r w:rsidR="00CB4A7B">
        <w:rPr>
          <w:lang w:val="nl-NL"/>
        </w:rPr>
        <w:t>. Het nade</w:t>
      </w:r>
      <w:r w:rsidR="00141B94">
        <w:rPr>
          <w:lang w:val="nl-NL"/>
        </w:rPr>
        <w:t>el hiervan is echter dat je data niet</w:t>
      </w:r>
      <w:r w:rsidR="00CB4A7B">
        <w:rPr>
          <w:lang w:val="nl-NL"/>
        </w:rPr>
        <w:t xml:space="preserve"> makkelijk te onderscheiden en te bewerken valt na de opname. </w:t>
      </w:r>
    </w:p>
    <w:p w14:paraId="610EDB71" w14:textId="49D55815" w:rsidR="00CB4A7B" w:rsidRDefault="002D704A" w:rsidP="00C232EA">
      <w:pPr>
        <w:pStyle w:val="Kop2"/>
        <w:rPr>
          <w:lang w:val="nl-NL"/>
        </w:rPr>
      </w:pPr>
      <w:r w:rsidRPr="0059248E">
        <w:rPr>
          <w:lang w:val="nl-NL"/>
        </w:rPr>
        <w:br/>
      </w:r>
      <w:bookmarkStart w:id="45" w:name="_Toc453017045"/>
      <w:r w:rsidR="009A5A2D" w:rsidRPr="007856CE">
        <w:rPr>
          <w:lang w:val="nl-NL"/>
        </w:rPr>
        <w:t>3</w:t>
      </w:r>
      <w:r w:rsidR="009A5A2D" w:rsidRPr="007856CE">
        <w:rPr>
          <w:rStyle w:val="Kop3Char"/>
          <w:color w:val="B43412" w:themeColor="accent1" w:themeShade="BF"/>
          <w:sz w:val="26"/>
          <w:szCs w:val="26"/>
          <w:lang w:val="nl-NL"/>
        </w:rPr>
        <w:t xml:space="preserve">.3 </w:t>
      </w:r>
      <w:r w:rsidR="00611F6B" w:rsidRPr="007856CE">
        <w:rPr>
          <w:rStyle w:val="Kop3Char"/>
          <w:color w:val="B43412" w:themeColor="accent1" w:themeShade="BF"/>
          <w:sz w:val="26"/>
          <w:szCs w:val="26"/>
          <w:lang w:val="nl-NL"/>
        </w:rPr>
        <w:t>B</w:t>
      </w:r>
      <w:r w:rsidR="009A5A2D" w:rsidRPr="007856CE">
        <w:rPr>
          <w:rStyle w:val="Kop3Char"/>
          <w:color w:val="B43412" w:themeColor="accent1" w:themeShade="BF"/>
          <w:sz w:val="26"/>
          <w:szCs w:val="26"/>
          <w:lang w:val="nl-NL"/>
        </w:rPr>
        <w:t>ewerken</w:t>
      </w:r>
      <w:bookmarkEnd w:id="45"/>
    </w:p>
    <w:p w14:paraId="4DC35587" w14:textId="1B1A4C77" w:rsidR="00CB4A7B" w:rsidRPr="00CB4A7B" w:rsidRDefault="00CB4A7B" w:rsidP="00C232EA">
      <w:pPr>
        <w:pStyle w:val="Kop3"/>
        <w:rPr>
          <w:lang w:val="nl-NL"/>
        </w:rPr>
      </w:pPr>
      <w:bookmarkStart w:id="46" w:name="_Toc453017046"/>
      <w:r>
        <w:rPr>
          <w:lang w:val="nl-NL"/>
        </w:rPr>
        <w:t>3.3.1 Stappen</w:t>
      </w:r>
      <w:bookmarkEnd w:id="46"/>
    </w:p>
    <w:p w14:paraId="4CAA16C9" w14:textId="77777777" w:rsidR="00E57391" w:rsidRDefault="00E57391" w:rsidP="00C232EA">
      <w:pPr>
        <w:pStyle w:val="Geenafstand"/>
        <w:rPr>
          <w:b/>
          <w:lang w:val="nl-NL"/>
        </w:rPr>
      </w:pPr>
      <w:r w:rsidRPr="00611F6B">
        <w:rPr>
          <w:b/>
          <w:lang w:val="nl-NL"/>
        </w:rPr>
        <w:t>1. Neem het stuk, geluid, lied op.</w:t>
      </w:r>
    </w:p>
    <w:p w14:paraId="3438EA1F" w14:textId="77777777" w:rsidR="00E57391" w:rsidRDefault="00E57391" w:rsidP="00C232EA">
      <w:pPr>
        <w:pStyle w:val="Geenafstand"/>
        <w:numPr>
          <w:ilvl w:val="0"/>
          <w:numId w:val="31"/>
        </w:numPr>
        <w:rPr>
          <w:lang w:val="nl-NL"/>
        </w:rPr>
      </w:pPr>
      <w:r w:rsidRPr="00611F6B">
        <w:rPr>
          <w:lang w:val="nl-NL"/>
        </w:rPr>
        <w:t>Enkele track of multitrack</w:t>
      </w:r>
    </w:p>
    <w:p w14:paraId="067A7D95" w14:textId="77777777" w:rsidR="00E57391" w:rsidRDefault="00E57391" w:rsidP="00C232EA">
      <w:pPr>
        <w:pStyle w:val="Geenafstand"/>
        <w:numPr>
          <w:ilvl w:val="0"/>
          <w:numId w:val="31"/>
        </w:numPr>
        <w:rPr>
          <w:lang w:val="nl-NL"/>
        </w:rPr>
      </w:pPr>
      <w:r>
        <w:rPr>
          <w:lang w:val="nl-NL"/>
        </w:rPr>
        <w:t>Strak opgenomen, intonatie en klankkleur</w:t>
      </w:r>
    </w:p>
    <w:p w14:paraId="24307A33" w14:textId="77777777" w:rsidR="00E57391" w:rsidRPr="00127D13" w:rsidRDefault="00E57391" w:rsidP="00C232EA">
      <w:pPr>
        <w:pStyle w:val="Geenafstand"/>
        <w:numPr>
          <w:ilvl w:val="0"/>
          <w:numId w:val="31"/>
        </w:numPr>
        <w:rPr>
          <w:lang w:val="nl-NL"/>
        </w:rPr>
      </w:pPr>
      <w:r>
        <w:rPr>
          <w:lang w:val="nl-NL"/>
        </w:rPr>
        <w:t>Toonhoogte</w:t>
      </w:r>
    </w:p>
    <w:p w14:paraId="72CCAB6D" w14:textId="77777777" w:rsidR="00E57391" w:rsidRDefault="00E57391" w:rsidP="00C232EA">
      <w:pPr>
        <w:pStyle w:val="Geenafstand"/>
        <w:rPr>
          <w:b/>
          <w:lang w:val="nl-NL"/>
        </w:rPr>
      </w:pPr>
      <w:r>
        <w:rPr>
          <w:b/>
          <w:lang w:val="nl-NL"/>
        </w:rPr>
        <w:t>2. Verwijder ruis en kort het in.</w:t>
      </w:r>
    </w:p>
    <w:p w14:paraId="30D95794" w14:textId="77777777" w:rsidR="00E57391" w:rsidRDefault="00E57391" w:rsidP="00C232EA">
      <w:pPr>
        <w:pStyle w:val="Geenafstand"/>
        <w:numPr>
          <w:ilvl w:val="0"/>
          <w:numId w:val="33"/>
        </w:numPr>
        <w:rPr>
          <w:lang w:val="nl-NL"/>
        </w:rPr>
      </w:pPr>
      <w:r w:rsidRPr="00127D13">
        <w:rPr>
          <w:lang w:val="nl-NL"/>
        </w:rPr>
        <w:t>Begin, einde</w:t>
      </w:r>
    </w:p>
    <w:p w14:paraId="1D01A0A9" w14:textId="77777777" w:rsidR="00E57391" w:rsidRPr="00127D13" w:rsidRDefault="00E57391" w:rsidP="00C232EA">
      <w:pPr>
        <w:pStyle w:val="Geenafstand"/>
        <w:numPr>
          <w:ilvl w:val="0"/>
          <w:numId w:val="33"/>
        </w:numPr>
        <w:rPr>
          <w:b/>
          <w:lang w:val="nl-NL"/>
        </w:rPr>
      </w:pPr>
      <w:r w:rsidRPr="00127D13">
        <w:rPr>
          <w:lang w:val="nl-NL"/>
        </w:rPr>
        <w:t>Verwijder, slis en spuug geluiden</w:t>
      </w:r>
    </w:p>
    <w:p w14:paraId="627D2957" w14:textId="77777777" w:rsidR="00E57391" w:rsidRDefault="00E57391" w:rsidP="00C232EA">
      <w:pPr>
        <w:pStyle w:val="Geenafstand"/>
        <w:rPr>
          <w:b/>
          <w:lang w:val="nl-NL"/>
        </w:rPr>
      </w:pPr>
      <w:r>
        <w:rPr>
          <w:b/>
          <w:lang w:val="nl-NL"/>
        </w:rPr>
        <w:t>3. Voeg effecten toe</w:t>
      </w:r>
    </w:p>
    <w:p w14:paraId="76A7E66A" w14:textId="77777777" w:rsidR="00E57391" w:rsidRPr="0059248E" w:rsidRDefault="00E57391" w:rsidP="00C232EA">
      <w:pPr>
        <w:pStyle w:val="Lijstalinea"/>
        <w:numPr>
          <w:ilvl w:val="0"/>
          <w:numId w:val="26"/>
        </w:numPr>
        <w:rPr>
          <w:lang w:val="nl-NL"/>
        </w:rPr>
      </w:pPr>
      <w:r w:rsidRPr="0059248E">
        <w:rPr>
          <w:lang w:val="nl-NL"/>
        </w:rPr>
        <w:t>Eq</w:t>
      </w:r>
      <w:r>
        <w:rPr>
          <w:lang w:val="nl-NL"/>
        </w:rPr>
        <w:t>ualizer</w:t>
      </w:r>
      <w:r w:rsidRPr="0059248E">
        <w:rPr>
          <w:lang w:val="nl-NL"/>
        </w:rPr>
        <w:t xml:space="preserve"> (Alle onnodige frequenties filteren)</w:t>
      </w:r>
    </w:p>
    <w:p w14:paraId="223F5B5C" w14:textId="77777777" w:rsidR="00E57391" w:rsidRDefault="00E57391" w:rsidP="00C232EA">
      <w:pPr>
        <w:pStyle w:val="Lijstalinea"/>
        <w:numPr>
          <w:ilvl w:val="0"/>
          <w:numId w:val="26"/>
        </w:numPr>
        <w:rPr>
          <w:lang w:val="nl-NL"/>
        </w:rPr>
      </w:pPr>
      <w:r>
        <w:rPr>
          <w:lang w:val="nl-NL"/>
        </w:rPr>
        <w:t xml:space="preserve">Pre- Amp (voor versterker bepaald de klankkleur) </w:t>
      </w:r>
    </w:p>
    <w:p w14:paraId="73A08CCB" w14:textId="77777777" w:rsidR="00E57391" w:rsidRPr="0059248E" w:rsidRDefault="00E57391" w:rsidP="00C232EA">
      <w:pPr>
        <w:pStyle w:val="Lijstalinea"/>
        <w:numPr>
          <w:ilvl w:val="0"/>
          <w:numId w:val="26"/>
        </w:numPr>
        <w:rPr>
          <w:lang w:val="nl-NL"/>
        </w:rPr>
      </w:pPr>
      <w:r>
        <w:rPr>
          <w:lang w:val="nl-NL"/>
        </w:rPr>
        <w:t>Compressor</w:t>
      </w:r>
    </w:p>
    <w:p w14:paraId="714646AC" w14:textId="77777777" w:rsidR="00E57391" w:rsidRDefault="00E57391" w:rsidP="00C232EA">
      <w:pPr>
        <w:pStyle w:val="Lijstalinea"/>
        <w:numPr>
          <w:ilvl w:val="0"/>
          <w:numId w:val="26"/>
        </w:numPr>
        <w:rPr>
          <w:lang w:val="nl-NL"/>
        </w:rPr>
      </w:pPr>
      <w:r w:rsidRPr="0059248E">
        <w:rPr>
          <w:lang w:val="nl-NL"/>
        </w:rPr>
        <w:t>Reverb/delay</w:t>
      </w:r>
    </w:p>
    <w:p w14:paraId="3012294D" w14:textId="77777777" w:rsidR="00E57391" w:rsidRDefault="00E57391" w:rsidP="00C232EA">
      <w:pPr>
        <w:pStyle w:val="Geenafstand"/>
        <w:rPr>
          <w:b/>
          <w:lang w:val="nl-NL"/>
        </w:rPr>
      </w:pPr>
      <w:r>
        <w:rPr>
          <w:b/>
          <w:lang w:val="nl-NL"/>
        </w:rPr>
        <w:t xml:space="preserve">4. Mix het geheel </w:t>
      </w:r>
    </w:p>
    <w:p w14:paraId="43C72958" w14:textId="77777777" w:rsidR="00E57391" w:rsidRDefault="00E57391" w:rsidP="00C232EA">
      <w:pPr>
        <w:pStyle w:val="Geenafstand"/>
        <w:numPr>
          <w:ilvl w:val="0"/>
          <w:numId w:val="34"/>
        </w:numPr>
        <w:rPr>
          <w:lang w:val="nl-NL"/>
        </w:rPr>
      </w:pPr>
      <w:r w:rsidRPr="00127D13">
        <w:rPr>
          <w:lang w:val="nl-NL"/>
        </w:rPr>
        <w:t>Hoe klinkt het met een koptelefoon op</w:t>
      </w:r>
    </w:p>
    <w:p w14:paraId="4A89DB8D" w14:textId="77777777" w:rsidR="00E57391" w:rsidRPr="00127D13" w:rsidRDefault="00E57391" w:rsidP="00C232EA">
      <w:pPr>
        <w:pStyle w:val="Geenafstand"/>
        <w:numPr>
          <w:ilvl w:val="0"/>
          <w:numId w:val="34"/>
        </w:numPr>
        <w:rPr>
          <w:lang w:val="nl-NL"/>
        </w:rPr>
      </w:pPr>
      <w:r>
        <w:rPr>
          <w:lang w:val="nl-NL"/>
        </w:rPr>
        <w:t>Waar ligt de focus</w:t>
      </w:r>
    </w:p>
    <w:p w14:paraId="25B88E1C" w14:textId="77777777" w:rsidR="00E57391" w:rsidRDefault="00E57391" w:rsidP="00C232EA">
      <w:pPr>
        <w:pStyle w:val="Geenafstand"/>
        <w:rPr>
          <w:b/>
          <w:lang w:val="nl-NL"/>
        </w:rPr>
      </w:pPr>
      <w:r>
        <w:rPr>
          <w:b/>
          <w:lang w:val="nl-NL"/>
        </w:rPr>
        <w:t>5. Render</w:t>
      </w:r>
    </w:p>
    <w:p w14:paraId="34309280" w14:textId="77777777" w:rsidR="00E57391" w:rsidRPr="00127D13" w:rsidRDefault="00E57391" w:rsidP="00C232EA">
      <w:pPr>
        <w:pStyle w:val="Geenafstand"/>
        <w:numPr>
          <w:ilvl w:val="0"/>
          <w:numId w:val="32"/>
        </w:numPr>
        <w:rPr>
          <w:lang w:val="nl-NL"/>
        </w:rPr>
      </w:pPr>
      <w:r w:rsidRPr="00127D13">
        <w:rPr>
          <w:lang w:val="nl-NL"/>
        </w:rPr>
        <w:t>Gedeeltes, geheel</w:t>
      </w:r>
    </w:p>
    <w:p w14:paraId="46711988" w14:textId="623D4F7C" w:rsidR="00E57391" w:rsidRPr="00127D13" w:rsidRDefault="00E57391" w:rsidP="00C232EA">
      <w:pPr>
        <w:pStyle w:val="Geenafstand"/>
        <w:numPr>
          <w:ilvl w:val="0"/>
          <w:numId w:val="32"/>
        </w:numPr>
        <w:rPr>
          <w:lang w:val="nl-NL"/>
        </w:rPr>
      </w:pPr>
      <w:r w:rsidRPr="00127D13">
        <w:rPr>
          <w:lang w:val="nl-NL"/>
        </w:rPr>
        <w:t>Format WAV/</w:t>
      </w:r>
      <w:r w:rsidR="00FF44B7">
        <w:rPr>
          <w:lang w:val="nl-NL"/>
        </w:rPr>
        <w:t>MP3</w:t>
      </w:r>
    </w:p>
    <w:p w14:paraId="039C09DB" w14:textId="77777777" w:rsidR="00E57391" w:rsidRDefault="00E57391" w:rsidP="00C232EA">
      <w:pPr>
        <w:pStyle w:val="Geenafstand"/>
        <w:rPr>
          <w:lang w:val="nl-NL"/>
        </w:rPr>
      </w:pPr>
    </w:p>
    <w:p w14:paraId="069F66CE" w14:textId="620CA8B0" w:rsidR="00E57391" w:rsidRPr="00E57391" w:rsidRDefault="00E57391" w:rsidP="00C232EA">
      <w:pPr>
        <w:pStyle w:val="Kop3"/>
        <w:rPr>
          <w:lang w:val="nl-NL"/>
        </w:rPr>
      </w:pPr>
      <w:bookmarkStart w:id="47" w:name="_Toc453017047"/>
      <w:r>
        <w:rPr>
          <w:lang w:val="nl-NL"/>
        </w:rPr>
        <w:lastRenderedPageBreak/>
        <w:t>3.3.2 Toelichting</w:t>
      </w:r>
      <w:bookmarkEnd w:id="47"/>
    </w:p>
    <w:p w14:paraId="7CE63F3C" w14:textId="6A83DB16" w:rsidR="00611F6B" w:rsidRDefault="00611F6B" w:rsidP="00C232EA">
      <w:pPr>
        <w:pStyle w:val="Geenafstand"/>
        <w:rPr>
          <w:b/>
          <w:lang w:val="nl-NL"/>
        </w:rPr>
      </w:pPr>
      <w:r w:rsidRPr="00611F6B">
        <w:rPr>
          <w:b/>
          <w:lang w:val="nl-NL"/>
        </w:rPr>
        <w:t>1. Neem het stuk, geluid, lied op.</w:t>
      </w:r>
    </w:p>
    <w:p w14:paraId="795DCFC7" w14:textId="1404D0F0" w:rsidR="00611F6B" w:rsidRPr="00127D13" w:rsidRDefault="00CB4A7B" w:rsidP="00C232EA">
      <w:pPr>
        <w:pStyle w:val="Geenafstand"/>
        <w:rPr>
          <w:lang w:val="nl-NL"/>
        </w:rPr>
      </w:pPr>
      <w:r>
        <w:rPr>
          <w:lang w:val="nl-NL"/>
        </w:rPr>
        <w:t>Er kan gekozen worden voor een opname op een enkel</w:t>
      </w:r>
      <w:r w:rsidR="00611F6B" w:rsidRPr="00611F6B">
        <w:rPr>
          <w:lang w:val="nl-NL"/>
        </w:rPr>
        <w:t xml:space="preserve"> track of </w:t>
      </w:r>
      <w:r>
        <w:rPr>
          <w:lang w:val="nl-NL"/>
        </w:rPr>
        <w:t xml:space="preserve">op meerdere </w:t>
      </w:r>
      <w:r w:rsidR="00611F6B" w:rsidRPr="00611F6B">
        <w:rPr>
          <w:lang w:val="nl-NL"/>
        </w:rPr>
        <w:t>track</w:t>
      </w:r>
      <w:r>
        <w:rPr>
          <w:lang w:val="nl-NL"/>
        </w:rPr>
        <w:t>s. Dit kan tegelijk tijd of na elkaar. Wanneer er opgenomen wordt ter vorming van een eindproduct dient de therapeut erop te letten er dat er s</w:t>
      </w:r>
      <w:r w:rsidR="00611F6B">
        <w:rPr>
          <w:lang w:val="nl-NL"/>
        </w:rPr>
        <w:t xml:space="preserve">trak </w:t>
      </w:r>
      <w:r>
        <w:rPr>
          <w:lang w:val="nl-NL"/>
        </w:rPr>
        <w:t xml:space="preserve">op de maat </w:t>
      </w:r>
      <w:r w:rsidR="00611F6B">
        <w:rPr>
          <w:lang w:val="nl-NL"/>
        </w:rPr>
        <w:t>opgenomen</w:t>
      </w:r>
      <w:r>
        <w:rPr>
          <w:lang w:val="nl-NL"/>
        </w:rPr>
        <w:t xml:space="preserve"> wordt. Het gebruik van een clicktrack is hierbij aan te raden. </w:t>
      </w:r>
      <w:r w:rsidR="00DC3EFF">
        <w:rPr>
          <w:lang w:val="nl-NL"/>
        </w:rPr>
        <w:t>Bij de opname</w:t>
      </w:r>
      <w:r w:rsidR="000C6F2D">
        <w:rPr>
          <w:lang w:val="nl-NL"/>
        </w:rPr>
        <w:t xml:space="preserve"> van audio, zoals zang en gitaar, </w:t>
      </w:r>
      <w:r w:rsidR="00DC3EFF">
        <w:rPr>
          <w:lang w:val="nl-NL"/>
        </w:rPr>
        <w:t>dient de therapeut te letten op de i</w:t>
      </w:r>
      <w:r w:rsidR="00611F6B">
        <w:rPr>
          <w:lang w:val="nl-NL"/>
        </w:rPr>
        <w:t xml:space="preserve">ntonatie en </w:t>
      </w:r>
      <w:r w:rsidR="00DC3EFF">
        <w:rPr>
          <w:lang w:val="nl-NL"/>
        </w:rPr>
        <w:t xml:space="preserve">de </w:t>
      </w:r>
      <w:r w:rsidR="00611F6B">
        <w:rPr>
          <w:lang w:val="nl-NL"/>
        </w:rPr>
        <w:t>klankkleur</w:t>
      </w:r>
      <w:r w:rsidR="00DC3EFF">
        <w:rPr>
          <w:lang w:val="nl-NL"/>
        </w:rPr>
        <w:t xml:space="preserve"> van de opname. Dit zijn aspecten die de kwaliteit van de opname drastisch kunnen veranderen. Hoewel t</w:t>
      </w:r>
      <w:r w:rsidR="00611F6B">
        <w:rPr>
          <w:lang w:val="nl-NL"/>
        </w:rPr>
        <w:t>oonhoogte</w:t>
      </w:r>
      <w:r w:rsidR="00DC3EFF">
        <w:rPr>
          <w:lang w:val="nl-NL"/>
        </w:rPr>
        <w:t xml:space="preserve"> en toonvastheid te manipuleren zijn</w:t>
      </w:r>
      <w:r w:rsidR="000C6F2D">
        <w:rPr>
          <w:lang w:val="nl-NL"/>
        </w:rPr>
        <w:t>,</w:t>
      </w:r>
      <w:r w:rsidR="00DC3EFF">
        <w:rPr>
          <w:lang w:val="nl-NL"/>
        </w:rPr>
        <w:t xml:space="preserve"> is het binnen de therapie vaak de bedoeling een zo goed mogelijk product neer te zetten met zo mi</w:t>
      </w:r>
      <w:r w:rsidR="000C6F2D">
        <w:rPr>
          <w:lang w:val="nl-NL"/>
        </w:rPr>
        <w:t>n mogelijk na</w:t>
      </w:r>
      <w:r w:rsidR="00DC3EFF">
        <w:rPr>
          <w:lang w:val="nl-NL"/>
        </w:rPr>
        <w:t xml:space="preserve">bewerking. </w:t>
      </w:r>
    </w:p>
    <w:p w14:paraId="082D9E5B" w14:textId="741233E5" w:rsidR="00611F6B" w:rsidRDefault="00611F6B" w:rsidP="00C232EA">
      <w:pPr>
        <w:pStyle w:val="Geenafstand"/>
        <w:rPr>
          <w:b/>
          <w:lang w:val="nl-NL"/>
        </w:rPr>
      </w:pPr>
      <w:r>
        <w:rPr>
          <w:b/>
          <w:lang w:val="nl-NL"/>
        </w:rPr>
        <w:t>2. Verwijder ruis en kort het in.</w:t>
      </w:r>
    </w:p>
    <w:p w14:paraId="44FBAC6E" w14:textId="2696AE8E" w:rsidR="00DC3EFF" w:rsidRDefault="00DC3EFF" w:rsidP="00C232EA">
      <w:pPr>
        <w:pStyle w:val="Geenafstand"/>
        <w:rPr>
          <w:lang w:val="nl-NL"/>
        </w:rPr>
      </w:pPr>
      <w:r>
        <w:rPr>
          <w:lang w:val="nl-NL"/>
        </w:rPr>
        <w:t>Wanneer een improvisatie of een vrij stuk opgenomen wordt kan er nog weleens een rommelig begin en einde ontstaan. Door middel van de stukken te select</w:t>
      </w:r>
      <w:r w:rsidR="000C6F2D">
        <w:rPr>
          <w:lang w:val="nl-NL"/>
        </w:rPr>
        <w:t xml:space="preserve">eren die de therapeut niet wil </w:t>
      </w:r>
      <w:r>
        <w:rPr>
          <w:lang w:val="nl-NL"/>
        </w:rPr>
        <w:t>bewaren in de opname</w:t>
      </w:r>
      <w:r w:rsidR="000C6F2D">
        <w:rPr>
          <w:lang w:val="nl-NL"/>
        </w:rPr>
        <w:t>n</w:t>
      </w:r>
      <w:r>
        <w:rPr>
          <w:lang w:val="nl-NL"/>
        </w:rPr>
        <w:t xml:space="preserve"> kan hij ze knippen </w:t>
      </w:r>
      <w:r w:rsidR="00025AE0">
        <w:rPr>
          <w:lang w:val="nl-NL"/>
        </w:rPr>
        <w:t>door middel</w:t>
      </w:r>
      <w:r>
        <w:rPr>
          <w:lang w:val="nl-NL"/>
        </w:rPr>
        <w:t xml:space="preserve"> van de volgende sneltoetsen.</w:t>
      </w:r>
      <w:r>
        <w:rPr>
          <w:lang w:val="nl-NL"/>
        </w:rPr>
        <w:br/>
      </w:r>
    </w:p>
    <w:tbl>
      <w:tblPr>
        <w:tblStyle w:val="Tabelraster"/>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4892"/>
        <w:gridCol w:w="4504"/>
      </w:tblGrid>
      <w:tr w:rsidR="00DC3EFF" w14:paraId="7663B686" w14:textId="77777777" w:rsidTr="00AF6D25">
        <w:tc>
          <w:tcPr>
            <w:tcW w:w="4892" w:type="dxa"/>
            <w:shd w:val="clear" w:color="auto" w:fill="F2F2F2" w:themeFill="background1" w:themeFillShade="F2"/>
          </w:tcPr>
          <w:p w14:paraId="5EBF300C" w14:textId="068297E1" w:rsidR="00DC3EFF" w:rsidRPr="00DC3EFF" w:rsidRDefault="00DC3EFF" w:rsidP="00C232EA">
            <w:pPr>
              <w:pStyle w:val="Geenafstand"/>
              <w:rPr>
                <w:b/>
                <w:lang w:val="nl-NL"/>
              </w:rPr>
            </w:pPr>
            <w:r w:rsidRPr="00DC3EFF">
              <w:rPr>
                <w:b/>
                <w:lang w:val="nl-NL"/>
              </w:rPr>
              <w:t>Sneltoets combinatie</w:t>
            </w:r>
          </w:p>
        </w:tc>
        <w:tc>
          <w:tcPr>
            <w:tcW w:w="4504" w:type="dxa"/>
            <w:shd w:val="clear" w:color="auto" w:fill="F2F2F2" w:themeFill="background1" w:themeFillShade="F2"/>
          </w:tcPr>
          <w:p w14:paraId="67A314D9" w14:textId="093FBE76" w:rsidR="00DC3EFF" w:rsidRPr="00DC3EFF" w:rsidRDefault="00DC3EFF" w:rsidP="00C232EA">
            <w:pPr>
              <w:pStyle w:val="Geenafstand"/>
              <w:rPr>
                <w:b/>
                <w:lang w:val="nl-NL"/>
              </w:rPr>
            </w:pPr>
            <w:r w:rsidRPr="00DC3EFF">
              <w:rPr>
                <w:b/>
                <w:lang w:val="nl-NL"/>
              </w:rPr>
              <w:t>Functie</w:t>
            </w:r>
          </w:p>
        </w:tc>
      </w:tr>
      <w:tr w:rsidR="00DC3EFF" w14:paraId="747251E8" w14:textId="1005C401" w:rsidTr="00AF6D25">
        <w:tc>
          <w:tcPr>
            <w:tcW w:w="4892" w:type="dxa"/>
          </w:tcPr>
          <w:p w14:paraId="6F85A0AF" w14:textId="77777777" w:rsidR="00DC3EFF" w:rsidRDefault="00DC3EFF" w:rsidP="00C232EA">
            <w:pPr>
              <w:pStyle w:val="Geenafstand"/>
              <w:rPr>
                <w:lang w:val="nl-NL"/>
              </w:rPr>
            </w:pPr>
            <w:r w:rsidRPr="00DC3EFF">
              <w:rPr>
                <w:lang w:val="nl-NL"/>
              </w:rPr>
              <w:t>Control + X</w:t>
            </w:r>
          </w:p>
        </w:tc>
        <w:tc>
          <w:tcPr>
            <w:tcW w:w="4504" w:type="dxa"/>
          </w:tcPr>
          <w:p w14:paraId="483D09A5" w14:textId="12FF3A3D" w:rsidR="00DC3EFF" w:rsidRPr="00DC3EFF" w:rsidRDefault="00DC3EFF" w:rsidP="00C232EA">
            <w:pPr>
              <w:pStyle w:val="Geenafstand"/>
              <w:rPr>
                <w:lang w:val="nl-NL"/>
              </w:rPr>
            </w:pPr>
            <w:r>
              <w:rPr>
                <w:lang w:val="nl-NL"/>
              </w:rPr>
              <w:t>Knippen</w:t>
            </w:r>
          </w:p>
        </w:tc>
      </w:tr>
      <w:tr w:rsidR="00DC3EFF" w14:paraId="3CCF064A" w14:textId="77777777" w:rsidTr="00AF6D25">
        <w:tc>
          <w:tcPr>
            <w:tcW w:w="4892" w:type="dxa"/>
          </w:tcPr>
          <w:p w14:paraId="35B1ED72" w14:textId="3B96A74E" w:rsidR="00DC3EFF" w:rsidRPr="00DC3EFF" w:rsidRDefault="00DC3EFF" w:rsidP="00C232EA">
            <w:pPr>
              <w:pStyle w:val="Geenafstand"/>
              <w:rPr>
                <w:lang w:val="nl-NL"/>
              </w:rPr>
            </w:pPr>
            <w:r>
              <w:rPr>
                <w:lang w:val="nl-NL"/>
              </w:rPr>
              <w:t>Control + C</w:t>
            </w:r>
          </w:p>
        </w:tc>
        <w:tc>
          <w:tcPr>
            <w:tcW w:w="4504" w:type="dxa"/>
          </w:tcPr>
          <w:p w14:paraId="05EEFF91" w14:textId="64B119BE" w:rsidR="00DC3EFF" w:rsidRPr="00DC3EFF" w:rsidRDefault="00DC3EFF" w:rsidP="00C232EA">
            <w:pPr>
              <w:pStyle w:val="Geenafstand"/>
              <w:rPr>
                <w:lang w:val="nl-NL"/>
              </w:rPr>
            </w:pPr>
            <w:r>
              <w:rPr>
                <w:lang w:val="nl-NL"/>
              </w:rPr>
              <w:t xml:space="preserve">Kopiëren </w:t>
            </w:r>
          </w:p>
        </w:tc>
      </w:tr>
      <w:tr w:rsidR="00DC3EFF" w14:paraId="38F43334" w14:textId="77777777" w:rsidTr="00AF6D25">
        <w:tc>
          <w:tcPr>
            <w:tcW w:w="4892" w:type="dxa"/>
          </w:tcPr>
          <w:p w14:paraId="080B92FA" w14:textId="31FEEF10" w:rsidR="00DC3EFF" w:rsidRPr="00DC3EFF" w:rsidRDefault="00DC3EFF" w:rsidP="00C232EA">
            <w:pPr>
              <w:pStyle w:val="Geenafstand"/>
              <w:rPr>
                <w:lang w:val="nl-NL"/>
              </w:rPr>
            </w:pPr>
            <w:r>
              <w:rPr>
                <w:lang w:val="nl-NL"/>
              </w:rPr>
              <w:t>Control + D</w:t>
            </w:r>
          </w:p>
        </w:tc>
        <w:tc>
          <w:tcPr>
            <w:tcW w:w="4504" w:type="dxa"/>
          </w:tcPr>
          <w:p w14:paraId="3F1237D1" w14:textId="16845E45" w:rsidR="00DC3EFF" w:rsidRPr="00DC3EFF" w:rsidRDefault="00DC3EFF" w:rsidP="00C232EA">
            <w:pPr>
              <w:pStyle w:val="Geenafstand"/>
              <w:rPr>
                <w:lang w:val="nl-NL"/>
              </w:rPr>
            </w:pPr>
            <w:r>
              <w:rPr>
                <w:lang w:val="nl-NL"/>
              </w:rPr>
              <w:t>Dupliceren</w:t>
            </w:r>
          </w:p>
        </w:tc>
      </w:tr>
      <w:tr w:rsidR="00DC3EFF" w14:paraId="6EEC8276" w14:textId="77777777" w:rsidTr="00AF6D25">
        <w:tc>
          <w:tcPr>
            <w:tcW w:w="4892" w:type="dxa"/>
          </w:tcPr>
          <w:p w14:paraId="15736858" w14:textId="64A09487" w:rsidR="00DC3EFF" w:rsidRPr="00DC3EFF" w:rsidRDefault="00DC3EFF" w:rsidP="00C232EA">
            <w:pPr>
              <w:pStyle w:val="Geenafstand"/>
              <w:rPr>
                <w:lang w:val="nl-NL"/>
              </w:rPr>
            </w:pPr>
            <w:r>
              <w:rPr>
                <w:lang w:val="nl-NL"/>
              </w:rPr>
              <w:t xml:space="preserve">Delete </w:t>
            </w:r>
          </w:p>
        </w:tc>
        <w:tc>
          <w:tcPr>
            <w:tcW w:w="4504" w:type="dxa"/>
          </w:tcPr>
          <w:p w14:paraId="0776AD8C" w14:textId="7EC7FBC3" w:rsidR="00DC3EFF" w:rsidRPr="00DC3EFF" w:rsidRDefault="00DC3EFF" w:rsidP="00C232EA">
            <w:pPr>
              <w:pStyle w:val="Geenafstand"/>
              <w:rPr>
                <w:lang w:val="nl-NL"/>
              </w:rPr>
            </w:pPr>
            <w:r>
              <w:rPr>
                <w:lang w:val="nl-NL"/>
              </w:rPr>
              <w:t>Verwijderen</w:t>
            </w:r>
          </w:p>
        </w:tc>
      </w:tr>
    </w:tbl>
    <w:p w14:paraId="1C4688CB" w14:textId="77777777" w:rsidR="00DC3EFF" w:rsidRDefault="00DC3EFF" w:rsidP="00C232EA">
      <w:pPr>
        <w:pStyle w:val="Geenafstand"/>
        <w:rPr>
          <w:lang w:val="nl-NL"/>
        </w:rPr>
      </w:pPr>
    </w:p>
    <w:p w14:paraId="78D3EAE0" w14:textId="7DB33AB9" w:rsidR="001543EB" w:rsidRPr="001543EB" w:rsidRDefault="001543EB" w:rsidP="00C232EA">
      <w:pPr>
        <w:pStyle w:val="Geenafstand"/>
        <w:rPr>
          <w:lang w:val="nl-NL"/>
        </w:rPr>
      </w:pPr>
      <w:r w:rsidRPr="001543EB">
        <w:rPr>
          <w:lang w:val="nl-NL"/>
        </w:rPr>
        <w:t>Ableton geef</w:t>
      </w:r>
      <w:r>
        <w:rPr>
          <w:lang w:val="nl-NL"/>
        </w:rPr>
        <w:t xml:space="preserve"> in het linker venster onder in het beeld aan wat de functionaliteit</w:t>
      </w:r>
      <w:r w:rsidR="001C47AD">
        <w:rPr>
          <w:lang w:val="nl-NL"/>
        </w:rPr>
        <w:t xml:space="preserve"> van een knop is en wat de snel</w:t>
      </w:r>
      <w:r>
        <w:rPr>
          <w:lang w:val="nl-NL"/>
        </w:rPr>
        <w:t>toets ervoor is</w:t>
      </w:r>
      <w:r w:rsidR="001C47AD">
        <w:rPr>
          <w:lang w:val="nl-NL"/>
        </w:rPr>
        <w:t>.</w:t>
      </w:r>
      <w:r>
        <w:rPr>
          <w:lang w:val="nl-NL"/>
        </w:rPr>
        <w:br/>
      </w:r>
    </w:p>
    <w:p w14:paraId="36075084" w14:textId="2AC59438" w:rsidR="00127D13" w:rsidRDefault="00127D13" w:rsidP="00C232EA">
      <w:pPr>
        <w:pStyle w:val="Geenafstand"/>
        <w:rPr>
          <w:b/>
          <w:lang w:val="nl-NL"/>
        </w:rPr>
      </w:pPr>
      <w:r>
        <w:rPr>
          <w:b/>
          <w:lang w:val="nl-NL"/>
        </w:rPr>
        <w:t>3. Voeg effecten toe</w:t>
      </w:r>
    </w:p>
    <w:p w14:paraId="0BBC68C0" w14:textId="29CB7436" w:rsidR="00127D13" w:rsidRPr="00E57391" w:rsidRDefault="00D43BE4" w:rsidP="00C232EA">
      <w:pPr>
        <w:rPr>
          <w:lang w:val="nl-NL"/>
        </w:rPr>
      </w:pPr>
      <w:r>
        <w:rPr>
          <w:lang w:val="nl-NL"/>
        </w:rPr>
        <w:t>Door het toevoegen van een e</w:t>
      </w:r>
      <w:r w:rsidR="00127D13" w:rsidRPr="00D43BE4">
        <w:rPr>
          <w:lang w:val="nl-NL"/>
        </w:rPr>
        <w:t>qualizer</w:t>
      </w:r>
      <w:r>
        <w:rPr>
          <w:lang w:val="nl-NL"/>
        </w:rPr>
        <w:t xml:space="preserve"> op de track worden a</w:t>
      </w:r>
      <w:r w:rsidR="00127D13" w:rsidRPr="00D43BE4">
        <w:rPr>
          <w:lang w:val="nl-NL"/>
        </w:rPr>
        <w:t>ll</w:t>
      </w:r>
      <w:r>
        <w:rPr>
          <w:lang w:val="nl-NL"/>
        </w:rPr>
        <w:t xml:space="preserve">e onnodige frequenties </w:t>
      </w:r>
      <w:r w:rsidR="00E57391">
        <w:rPr>
          <w:lang w:val="nl-NL"/>
        </w:rPr>
        <w:t>gefilterd</w:t>
      </w:r>
      <w:r>
        <w:rPr>
          <w:lang w:val="nl-NL"/>
        </w:rPr>
        <w:t>. De therapeut dient bij het bewerken van de stem ongeveer vanaf 100 Hz weg te halen.</w:t>
      </w:r>
      <w:r w:rsidR="00E57391">
        <w:rPr>
          <w:lang w:val="nl-NL"/>
        </w:rPr>
        <w:t xml:space="preserve"> </w:t>
      </w:r>
      <w:r>
        <w:rPr>
          <w:lang w:val="nl-NL"/>
        </w:rPr>
        <w:t xml:space="preserve"> </w:t>
      </w:r>
      <w:r>
        <w:rPr>
          <w:lang w:val="nl-NL"/>
        </w:rPr>
        <w:br/>
        <w:t xml:space="preserve">Een </w:t>
      </w:r>
      <w:r w:rsidR="00B73216">
        <w:rPr>
          <w:lang w:val="nl-NL"/>
        </w:rPr>
        <w:t>preamp</w:t>
      </w:r>
      <w:r w:rsidR="00127D13" w:rsidRPr="00D43BE4">
        <w:rPr>
          <w:lang w:val="nl-NL"/>
        </w:rPr>
        <w:t xml:space="preserve"> (voor versterker</w:t>
      </w:r>
      <w:r>
        <w:rPr>
          <w:lang w:val="nl-NL"/>
        </w:rPr>
        <w:t>)</w:t>
      </w:r>
      <w:r w:rsidR="00127D13" w:rsidRPr="00D43BE4">
        <w:rPr>
          <w:lang w:val="nl-NL"/>
        </w:rPr>
        <w:t xml:space="preserve"> </w:t>
      </w:r>
      <w:r>
        <w:rPr>
          <w:lang w:val="nl-NL"/>
        </w:rPr>
        <w:t xml:space="preserve">kan de klankkleur accentueren of bepalen. </w:t>
      </w:r>
      <w:r w:rsidR="00E57391">
        <w:rPr>
          <w:lang w:val="nl-NL"/>
        </w:rPr>
        <w:t>De c</w:t>
      </w:r>
      <w:r w:rsidR="00127D13">
        <w:rPr>
          <w:lang w:val="nl-NL"/>
        </w:rPr>
        <w:t>ompressor</w:t>
      </w:r>
      <w:r w:rsidR="00E57391">
        <w:rPr>
          <w:lang w:val="nl-NL"/>
        </w:rPr>
        <w:t xml:space="preserve"> reverb of </w:t>
      </w:r>
      <w:r w:rsidR="00127D13" w:rsidRPr="00E57391">
        <w:rPr>
          <w:lang w:val="nl-NL"/>
        </w:rPr>
        <w:t>delay</w:t>
      </w:r>
      <w:r w:rsidR="00E57391">
        <w:rPr>
          <w:lang w:val="nl-NL"/>
        </w:rPr>
        <w:t xml:space="preserve"> kunnen verder nog toegevoegd worden naar de smaak van de therapeut of diens cliënt. </w:t>
      </w:r>
      <w:r w:rsidR="0089574A">
        <w:rPr>
          <w:lang w:val="nl-NL"/>
        </w:rPr>
        <w:br/>
        <w:t xml:space="preserve">Tijdens het </w:t>
      </w:r>
      <w:r w:rsidR="007137E8">
        <w:rPr>
          <w:lang w:val="nl-NL"/>
        </w:rPr>
        <w:t>MIDI</w:t>
      </w:r>
      <w:r w:rsidR="0089574A">
        <w:rPr>
          <w:lang w:val="nl-NL"/>
        </w:rPr>
        <w:t xml:space="preserve"> bewerken kan er ook gekozen worden voor de ‘quantize’ optie, waarin de </w:t>
      </w:r>
      <w:r w:rsidR="0089574A">
        <w:rPr>
          <w:lang w:val="nl-NL"/>
        </w:rPr>
        <w:lastRenderedPageBreak/>
        <w:t xml:space="preserve">gespeelde noten automatisch op de maat worden gesleept. Dit handig wanneer de begeleidende akkoorden op de eerste tel van de maat gespeeld moeten worden. </w:t>
      </w:r>
    </w:p>
    <w:p w14:paraId="5FE0D3CD" w14:textId="77777777" w:rsidR="000C6F2D" w:rsidRDefault="000C6F2D" w:rsidP="00C232EA">
      <w:pPr>
        <w:pStyle w:val="Geenafstand"/>
        <w:rPr>
          <w:b/>
          <w:lang w:val="nl-NL"/>
        </w:rPr>
      </w:pPr>
    </w:p>
    <w:p w14:paraId="4F2A3E68" w14:textId="77777777" w:rsidR="000C6F2D" w:rsidRDefault="000C6F2D" w:rsidP="00C232EA">
      <w:pPr>
        <w:pStyle w:val="Geenafstand"/>
        <w:rPr>
          <w:b/>
          <w:lang w:val="nl-NL"/>
        </w:rPr>
      </w:pPr>
    </w:p>
    <w:p w14:paraId="2100E8E8" w14:textId="2F550B55" w:rsidR="00127D13" w:rsidRDefault="00127D13" w:rsidP="00C232EA">
      <w:pPr>
        <w:pStyle w:val="Geenafstand"/>
        <w:rPr>
          <w:b/>
          <w:lang w:val="nl-NL"/>
        </w:rPr>
      </w:pPr>
      <w:r>
        <w:rPr>
          <w:b/>
          <w:lang w:val="nl-NL"/>
        </w:rPr>
        <w:t>4</w:t>
      </w:r>
      <w:r w:rsidR="00611F6B">
        <w:rPr>
          <w:b/>
          <w:lang w:val="nl-NL"/>
        </w:rPr>
        <w:t>.</w:t>
      </w:r>
      <w:r>
        <w:rPr>
          <w:b/>
          <w:lang w:val="nl-NL"/>
        </w:rPr>
        <w:t xml:space="preserve"> Mix het geheel</w:t>
      </w:r>
      <w:r w:rsidR="00611F6B">
        <w:rPr>
          <w:b/>
          <w:lang w:val="nl-NL"/>
        </w:rPr>
        <w:t xml:space="preserve"> </w:t>
      </w:r>
    </w:p>
    <w:p w14:paraId="596FC1F8" w14:textId="29CDB0F8" w:rsidR="00127D13" w:rsidRPr="00127D13" w:rsidRDefault="008E15F9" w:rsidP="00C232EA">
      <w:pPr>
        <w:pStyle w:val="Geenafstand"/>
        <w:rPr>
          <w:lang w:val="nl-NL"/>
        </w:rPr>
      </w:pPr>
      <w:r>
        <w:rPr>
          <w:lang w:val="nl-NL"/>
        </w:rPr>
        <w:t xml:space="preserve">Het is belangrijk dat de gemixte sound niet alleen goed klinkt in de koptelefoon, maar ook over de speaker. De therapeut dient dus tijdens het mixen de tijd te nemen om af en toe te testen hoe de mix klinkt over het geluidssysteem. </w:t>
      </w:r>
      <w:r w:rsidR="00B73216">
        <w:rPr>
          <w:lang w:val="nl-NL"/>
        </w:rPr>
        <w:t>Dit geeft een andere geluidservaring.</w:t>
      </w:r>
      <w:r w:rsidR="00B73216" w:rsidRPr="00313EF2">
        <w:rPr>
          <w:lang w:val="nl-NL"/>
        </w:rPr>
        <w:t xml:space="preserve"> </w:t>
      </w:r>
      <w:r w:rsidR="00B73216">
        <w:rPr>
          <w:lang w:val="nl-NL"/>
        </w:rPr>
        <w:t>Wanneer g</w:t>
      </w:r>
      <w:r w:rsidR="00B73216" w:rsidRPr="00313EF2">
        <w:rPr>
          <w:lang w:val="nl-NL"/>
        </w:rPr>
        <w:t xml:space="preserve">eluid door </w:t>
      </w:r>
      <w:r w:rsidR="00B36A4F">
        <w:rPr>
          <w:lang w:val="nl-NL"/>
        </w:rPr>
        <w:t xml:space="preserve">de </w:t>
      </w:r>
      <w:r w:rsidR="00B73216" w:rsidRPr="00313EF2">
        <w:rPr>
          <w:lang w:val="nl-NL"/>
        </w:rPr>
        <w:t>lucht ga</w:t>
      </w:r>
      <w:r w:rsidR="00B36A4F">
        <w:rPr>
          <w:lang w:val="nl-NL"/>
        </w:rPr>
        <w:t>a</w:t>
      </w:r>
      <w:r w:rsidR="00B73216" w:rsidRPr="00313EF2">
        <w:rPr>
          <w:lang w:val="nl-NL"/>
        </w:rPr>
        <w:t xml:space="preserve">t </w:t>
      </w:r>
      <w:r w:rsidR="00B36A4F">
        <w:rPr>
          <w:lang w:val="nl-NL"/>
        </w:rPr>
        <w:t xml:space="preserve">worden nemen beide oren een mix van de beide geluidsbronnen waar. Wanneer er met een koptelefoon geluisterd wordt naar een opname zijn de geluidsbronnen direct op de gehooringang aangesloten en zal er dus </w:t>
      </w:r>
      <w:r w:rsidR="00215E9E">
        <w:rPr>
          <w:lang w:val="nl-NL"/>
        </w:rPr>
        <w:t>geen geluid van af de linker speaker in het rechteroor komen</w:t>
      </w:r>
      <w:r w:rsidR="00B36A4F">
        <w:rPr>
          <w:lang w:val="nl-NL"/>
        </w:rPr>
        <w:t xml:space="preserve">. </w:t>
      </w:r>
      <w:r>
        <w:rPr>
          <w:lang w:val="nl-NL"/>
        </w:rPr>
        <w:t>Een ander focuspunt kan het doel van de t</w:t>
      </w:r>
      <w:r w:rsidR="000C6F2D">
        <w:rPr>
          <w:lang w:val="nl-NL"/>
        </w:rPr>
        <w:t>herapie zijn. Als de cliënt zeker</w:t>
      </w:r>
      <w:r>
        <w:rPr>
          <w:lang w:val="nl-NL"/>
        </w:rPr>
        <w:t xml:space="preserve"> van zichzelf moet worden is het belangrijk dat hij zichzelf duidelijk hoort. Het is dan belangrijk dat de partij van de </w:t>
      </w:r>
      <w:r w:rsidR="00E415BA">
        <w:rPr>
          <w:lang w:val="nl-NL"/>
        </w:rPr>
        <w:t>cliënt</w:t>
      </w:r>
      <w:r>
        <w:rPr>
          <w:lang w:val="nl-NL"/>
        </w:rPr>
        <w:t xml:space="preserve"> duidelijk in de mix </w:t>
      </w:r>
      <w:r w:rsidR="00E415BA">
        <w:rPr>
          <w:lang w:val="nl-NL"/>
        </w:rPr>
        <w:t>terugkomt</w:t>
      </w:r>
      <w:r>
        <w:rPr>
          <w:lang w:val="nl-NL"/>
        </w:rPr>
        <w:t xml:space="preserve">. </w:t>
      </w:r>
    </w:p>
    <w:p w14:paraId="4D1E29B3" w14:textId="522F5F77" w:rsidR="00127D13" w:rsidRDefault="00E415BA" w:rsidP="00C232EA">
      <w:pPr>
        <w:pStyle w:val="Geenafstand"/>
        <w:rPr>
          <w:b/>
          <w:lang w:val="nl-NL"/>
        </w:rPr>
      </w:pPr>
      <w:r>
        <w:rPr>
          <w:b/>
          <w:lang w:val="nl-NL"/>
        </w:rPr>
        <w:br/>
      </w:r>
      <w:r w:rsidR="00127D13">
        <w:rPr>
          <w:b/>
          <w:lang w:val="nl-NL"/>
        </w:rPr>
        <w:t>5. Render</w:t>
      </w:r>
      <w:r w:rsidR="002D60B1">
        <w:rPr>
          <w:b/>
          <w:lang w:val="nl-NL"/>
        </w:rPr>
        <w:t>en</w:t>
      </w:r>
    </w:p>
    <w:p w14:paraId="13D761D9" w14:textId="048E6870" w:rsidR="004D48EC" w:rsidRPr="00D16326" w:rsidRDefault="00E415BA" w:rsidP="00C232EA">
      <w:pPr>
        <w:pStyle w:val="Geenafstand"/>
        <w:rPr>
          <w:lang w:val="nl-NL"/>
        </w:rPr>
      </w:pPr>
      <w:r>
        <w:rPr>
          <w:lang w:val="nl-NL"/>
        </w:rPr>
        <w:t>Er kan gekozen worden om gedeeltes van de opname</w:t>
      </w:r>
      <w:r w:rsidR="00127D13" w:rsidRPr="00127D13">
        <w:rPr>
          <w:lang w:val="nl-NL"/>
        </w:rPr>
        <w:t xml:space="preserve"> </w:t>
      </w:r>
      <w:r>
        <w:rPr>
          <w:lang w:val="nl-NL"/>
        </w:rPr>
        <w:t xml:space="preserve">of de gehele opname </w:t>
      </w:r>
      <w:r w:rsidR="00127D13" w:rsidRPr="00127D13">
        <w:rPr>
          <w:lang w:val="nl-NL"/>
        </w:rPr>
        <w:t>geheel</w:t>
      </w:r>
      <w:r>
        <w:rPr>
          <w:lang w:val="nl-NL"/>
        </w:rPr>
        <w:t xml:space="preserve"> te renderen.</w:t>
      </w:r>
      <w:r w:rsidR="00025AE0">
        <w:rPr>
          <w:lang w:val="nl-NL"/>
        </w:rPr>
        <w:t xml:space="preserve"> Hiermee wordt bedoeld, h</w:t>
      </w:r>
      <w:r w:rsidR="00EF7BD4">
        <w:rPr>
          <w:lang w:val="nl-NL"/>
        </w:rPr>
        <w:t xml:space="preserve">et exporteren van een selectie van het geluid uit de live in een WAV of </w:t>
      </w:r>
      <w:r w:rsidR="00FF44B7">
        <w:rPr>
          <w:lang w:val="nl-NL"/>
        </w:rPr>
        <w:t>MP3</w:t>
      </w:r>
      <w:r w:rsidR="00EF7BD4">
        <w:rPr>
          <w:lang w:val="nl-NL"/>
        </w:rPr>
        <w:t xml:space="preserve">-bestand. Wanneer gekozen wordt voor het </w:t>
      </w:r>
      <w:r w:rsidR="002D60B1">
        <w:rPr>
          <w:lang w:val="nl-NL"/>
        </w:rPr>
        <w:t>WAV-formaat</w:t>
      </w:r>
      <w:r w:rsidR="00EF7BD4">
        <w:rPr>
          <w:lang w:val="nl-NL"/>
        </w:rPr>
        <w:t xml:space="preserve"> dient de therapeut er rekening mee te houden dat de bestanden meer opslagruimte in beslag nemen dan </w:t>
      </w:r>
      <w:r w:rsidR="00FF44B7">
        <w:rPr>
          <w:lang w:val="nl-NL"/>
        </w:rPr>
        <w:t>MP3</w:t>
      </w:r>
      <w:r w:rsidR="002D60B1">
        <w:rPr>
          <w:lang w:val="nl-NL"/>
        </w:rPr>
        <w:t>-bestanden</w:t>
      </w:r>
      <w:r w:rsidR="00EF7BD4">
        <w:rPr>
          <w:lang w:val="nl-NL"/>
        </w:rPr>
        <w:t xml:space="preserve">. Ableton zelf bied geen optie om bestanden direct te exporteren naar </w:t>
      </w:r>
      <w:r w:rsidR="00FF44B7">
        <w:rPr>
          <w:lang w:val="nl-NL"/>
        </w:rPr>
        <w:t>MP3</w:t>
      </w:r>
      <w:r w:rsidR="00EF7BD4">
        <w:rPr>
          <w:lang w:val="nl-NL"/>
        </w:rPr>
        <w:t xml:space="preserve"> maar dat kan met aanvullende, </w:t>
      </w:r>
      <w:r w:rsidR="00EF7BD4">
        <w:rPr>
          <w:lang w:val="nl-NL"/>
        </w:rPr>
        <w:lastRenderedPageBreak/>
        <w:t xml:space="preserve">vaak gratis en online te verkrijgen, software. </w:t>
      </w:r>
      <w:r w:rsidR="00EF7BD4">
        <w:rPr>
          <w:lang w:val="nl-NL"/>
        </w:rPr>
        <w:br/>
      </w:r>
      <w:r w:rsidR="00EF7BD4">
        <w:rPr>
          <w:noProof/>
        </w:rPr>
        <w:drawing>
          <wp:inline distT="0" distB="0" distL="0" distR="0" wp14:anchorId="0997B8CA" wp14:editId="740903E2">
            <wp:extent cx="5962650" cy="3162300"/>
            <wp:effectExtent l="0" t="0" r="0" b="0"/>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b="5682"/>
                    <a:stretch/>
                  </pic:blipFill>
                  <pic:spPr bwMode="auto">
                    <a:xfrm>
                      <a:off x="0" y="0"/>
                      <a:ext cx="5962650" cy="31623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D4519A6" w14:textId="77777777" w:rsidR="004D48EC" w:rsidRPr="00D42A77" w:rsidRDefault="004D48EC" w:rsidP="00C232EA">
      <w:pPr>
        <w:rPr>
          <w:rFonts w:asciiTheme="majorHAnsi" w:eastAsiaTheme="majorEastAsia" w:hAnsiTheme="majorHAnsi" w:cstheme="majorBidi"/>
          <w:b/>
          <w:color w:val="B43412" w:themeColor="accent1" w:themeShade="BF"/>
          <w:sz w:val="32"/>
          <w:szCs w:val="32"/>
          <w:lang w:val="nl-NL"/>
        </w:rPr>
      </w:pPr>
      <w:r w:rsidRPr="00D42A77">
        <w:rPr>
          <w:lang w:val="nl-NL"/>
        </w:rPr>
        <w:br w:type="page"/>
      </w:r>
    </w:p>
    <w:p w14:paraId="0BA70357" w14:textId="6D37F0ED" w:rsidR="00C85779" w:rsidRDefault="00A06E8D" w:rsidP="00C232EA">
      <w:pPr>
        <w:pStyle w:val="Kop1"/>
        <w:rPr>
          <w:lang w:val="nl-NL"/>
        </w:rPr>
      </w:pPr>
      <w:bookmarkStart w:id="48" w:name="_Toc453017048"/>
      <w:r>
        <w:rPr>
          <w:lang w:val="nl-NL"/>
        </w:rPr>
        <w:lastRenderedPageBreak/>
        <w:t>Hoofdstuk 4</w:t>
      </w:r>
      <w:r w:rsidR="00470788" w:rsidRPr="00D42A77">
        <w:rPr>
          <w:lang w:val="nl-NL"/>
        </w:rPr>
        <w:t xml:space="preserve">. </w:t>
      </w:r>
      <w:r w:rsidR="00C85779">
        <w:rPr>
          <w:lang w:val="nl-NL"/>
        </w:rPr>
        <w:t>Conclusie</w:t>
      </w:r>
      <w:r w:rsidR="00405EB2">
        <w:rPr>
          <w:lang w:val="nl-NL"/>
        </w:rPr>
        <w:t xml:space="preserve"> en aanbevelingen</w:t>
      </w:r>
      <w:bookmarkEnd w:id="48"/>
    </w:p>
    <w:p w14:paraId="01EBF0FC" w14:textId="3B9FA9C4" w:rsidR="00C85779" w:rsidRDefault="001C0D31" w:rsidP="00C232EA">
      <w:pPr>
        <w:rPr>
          <w:lang w:val="nl-NL"/>
        </w:rPr>
      </w:pPr>
      <w:r>
        <w:rPr>
          <w:rFonts w:eastAsiaTheme="majorEastAsia"/>
          <w:lang w:val="nl-NL"/>
        </w:rPr>
        <w:t>In deze handleiding is ingegaan op de basisfuncties van Ableton en de meest voorkomende bewerkingen die een muziektherapeut i</w:t>
      </w:r>
      <w:r w:rsidR="000C6F2D">
        <w:rPr>
          <w:rFonts w:eastAsiaTheme="majorEastAsia"/>
          <w:lang w:val="nl-NL"/>
        </w:rPr>
        <w:t>n muziektherapeutische behandel</w:t>
      </w:r>
      <w:r>
        <w:rPr>
          <w:rFonts w:eastAsiaTheme="majorEastAsia"/>
          <w:lang w:val="nl-NL"/>
        </w:rPr>
        <w:t xml:space="preserve">context uit zou willen voeren. Deze zijn gebaseerd op het </w:t>
      </w:r>
      <w:r w:rsidR="00833E1D">
        <w:rPr>
          <w:rFonts w:eastAsiaTheme="majorEastAsia"/>
          <w:lang w:val="nl-NL"/>
        </w:rPr>
        <w:t>hieraan</w:t>
      </w:r>
      <w:r>
        <w:rPr>
          <w:rFonts w:eastAsiaTheme="majorEastAsia"/>
          <w:lang w:val="nl-NL"/>
        </w:rPr>
        <w:t xml:space="preserve"> v</w:t>
      </w:r>
      <w:r w:rsidRPr="001C0D31">
        <w:rPr>
          <w:rFonts w:eastAsiaTheme="majorEastAsia"/>
          <w:lang w:val="nl-NL"/>
        </w:rPr>
        <w:t>oor af gaande onderzoek “</w:t>
      </w:r>
      <w:r w:rsidRPr="00833E1D">
        <w:rPr>
          <w:rFonts w:eastAsiaTheme="majorEastAsia"/>
          <w:i/>
          <w:lang w:val="nl-NL"/>
        </w:rPr>
        <w:t>Het DAW als</w:t>
      </w:r>
      <w:r w:rsidR="00833E1D">
        <w:rPr>
          <w:rFonts w:eastAsiaTheme="majorEastAsia"/>
          <w:i/>
          <w:lang w:val="nl-NL"/>
        </w:rPr>
        <w:t xml:space="preserve"> muziektherapeutisch instrument;</w:t>
      </w:r>
      <w:r w:rsidRPr="00833E1D">
        <w:rPr>
          <w:rFonts w:eastAsiaTheme="majorEastAsia"/>
          <w:i/>
          <w:lang w:val="nl-NL"/>
        </w:rPr>
        <w:t xml:space="preserve"> Onderzoek naar de mogelijkheden van het gebruik van het Digital Audio Workstation in muziektherapie.</w:t>
      </w:r>
      <w:r w:rsidRPr="001C0D31">
        <w:rPr>
          <w:rFonts w:eastAsiaTheme="majorEastAsia"/>
          <w:lang w:val="nl-NL"/>
        </w:rPr>
        <w:t xml:space="preserve">” Er wordt </w:t>
      </w:r>
      <w:r w:rsidR="00C85779">
        <w:rPr>
          <w:lang w:val="nl-NL"/>
        </w:rPr>
        <w:t>uitgelegd wat voor materialen er nodig zijn om te werken met een DAW en hoe deze materialen aangesloten worden. Er is aan de hand van een casus een fictief profiel gemaakt van een therapeut die gebruik maakt van verschillende functionaliteiten van het DAW Ableton live 9.</w:t>
      </w:r>
      <w:r w:rsidR="00FF3069">
        <w:rPr>
          <w:lang w:val="nl-NL"/>
        </w:rPr>
        <w:t xml:space="preserve"> In combinatie met de Focusrite </w:t>
      </w:r>
      <w:r w:rsidR="00210ACF">
        <w:rPr>
          <w:lang w:val="nl-NL"/>
        </w:rPr>
        <w:t>Scarlett</w:t>
      </w:r>
      <w:r w:rsidR="00FF3069">
        <w:rPr>
          <w:lang w:val="nl-NL"/>
        </w:rPr>
        <w:t xml:space="preserve"> 2i2 audio interface en instrumenten wordt de basis van de DAW onder de loep genomen. In algemene termen worden de </w:t>
      </w:r>
      <w:r w:rsidR="00C85779">
        <w:rPr>
          <w:lang w:val="nl-NL"/>
        </w:rPr>
        <w:t xml:space="preserve">volgende drie toepassingen </w:t>
      </w:r>
      <w:r w:rsidR="00FF3069">
        <w:rPr>
          <w:lang w:val="nl-NL"/>
        </w:rPr>
        <w:t xml:space="preserve">uitgelegd van het DAW: </w:t>
      </w:r>
    </w:p>
    <w:p w14:paraId="29244774" w14:textId="6F9B5051" w:rsidR="00FF3069" w:rsidRPr="00FF3069" w:rsidRDefault="00C85779" w:rsidP="00C232EA">
      <w:pPr>
        <w:pStyle w:val="Lijstalinea"/>
        <w:numPr>
          <w:ilvl w:val="0"/>
          <w:numId w:val="38"/>
        </w:numPr>
        <w:rPr>
          <w:rFonts w:asciiTheme="majorHAnsi" w:eastAsiaTheme="majorEastAsia" w:hAnsiTheme="majorHAnsi" w:cstheme="majorBidi"/>
          <w:b/>
          <w:color w:val="B43412" w:themeColor="accent1" w:themeShade="BF"/>
          <w:sz w:val="32"/>
          <w:szCs w:val="32"/>
          <w:lang w:val="nl-NL"/>
        </w:rPr>
      </w:pPr>
      <w:r w:rsidRPr="00C85779">
        <w:rPr>
          <w:lang w:val="nl-NL"/>
        </w:rPr>
        <w:t>Actief muziek maken</w:t>
      </w:r>
    </w:p>
    <w:p w14:paraId="0E38CB4C" w14:textId="4AC11797" w:rsidR="00FF3069" w:rsidRPr="00FF3069" w:rsidRDefault="00C85779" w:rsidP="00C232EA">
      <w:pPr>
        <w:pStyle w:val="Lijstalinea"/>
        <w:numPr>
          <w:ilvl w:val="0"/>
          <w:numId w:val="38"/>
        </w:numPr>
        <w:rPr>
          <w:rFonts w:asciiTheme="majorHAnsi" w:eastAsiaTheme="majorEastAsia" w:hAnsiTheme="majorHAnsi" w:cstheme="majorBidi"/>
          <w:b/>
          <w:color w:val="B43412" w:themeColor="accent1" w:themeShade="BF"/>
          <w:sz w:val="32"/>
          <w:szCs w:val="32"/>
          <w:lang w:val="nl-NL"/>
        </w:rPr>
      </w:pPr>
      <w:r>
        <w:rPr>
          <w:lang w:val="nl-NL"/>
        </w:rPr>
        <w:t xml:space="preserve">Observatie </w:t>
      </w:r>
    </w:p>
    <w:p w14:paraId="36ED7393" w14:textId="469224F4" w:rsidR="00C85779" w:rsidRPr="00833E1D" w:rsidRDefault="00C85779" w:rsidP="00C232EA">
      <w:pPr>
        <w:pStyle w:val="Lijstalinea"/>
        <w:numPr>
          <w:ilvl w:val="0"/>
          <w:numId w:val="38"/>
        </w:numPr>
        <w:rPr>
          <w:rFonts w:asciiTheme="majorHAnsi" w:eastAsiaTheme="majorEastAsia" w:hAnsiTheme="majorHAnsi" w:cstheme="majorBidi"/>
          <w:b/>
          <w:color w:val="B43412" w:themeColor="accent1" w:themeShade="BF"/>
          <w:sz w:val="32"/>
          <w:szCs w:val="32"/>
          <w:lang w:val="nl-NL"/>
        </w:rPr>
      </w:pPr>
      <w:r>
        <w:rPr>
          <w:lang w:val="nl-NL"/>
        </w:rPr>
        <w:t>Bewerking</w:t>
      </w:r>
    </w:p>
    <w:p w14:paraId="17F69D99" w14:textId="6D7159FD" w:rsidR="00D16326" w:rsidRDefault="001C0D31" w:rsidP="00C232EA">
      <w:pPr>
        <w:rPr>
          <w:rFonts w:asciiTheme="majorHAnsi" w:eastAsiaTheme="majorEastAsia" w:hAnsiTheme="majorHAnsi" w:cstheme="majorBidi"/>
          <w:b/>
          <w:color w:val="B43412" w:themeColor="accent1" w:themeShade="BF"/>
          <w:sz w:val="32"/>
          <w:szCs w:val="32"/>
          <w:lang w:val="nl-NL"/>
        </w:rPr>
      </w:pPr>
      <w:r>
        <w:rPr>
          <w:rFonts w:eastAsiaTheme="majorEastAsia"/>
          <w:lang w:val="nl-NL"/>
        </w:rPr>
        <w:t>Tijdens het schrijven van deze handleiding kwam de ontwikkelaar functionaliteiten en toepassingen van Ableton tegen die niet verwerkt zijn in dit huidige eindproduct. De reden hiervoor is dat de ontwerper van mening is dat deze functionalit</w:t>
      </w:r>
      <w:r w:rsidR="000C6F2D">
        <w:rPr>
          <w:rFonts w:eastAsiaTheme="majorEastAsia"/>
          <w:lang w:val="nl-NL"/>
        </w:rPr>
        <w:t xml:space="preserve">eiten en toepassingen niet </w:t>
      </w:r>
      <w:r>
        <w:rPr>
          <w:rFonts w:eastAsiaTheme="majorEastAsia"/>
          <w:lang w:val="nl-NL"/>
        </w:rPr>
        <w:t xml:space="preserve">thuishoren in een basis handleiding. </w:t>
      </w:r>
      <w:r w:rsidR="00E003A4">
        <w:rPr>
          <w:rFonts w:eastAsiaTheme="majorEastAsia"/>
          <w:lang w:val="nl-NL"/>
        </w:rPr>
        <w:t>Er valt nog veel te structuren en te documenten als het gaat over de toepassingen DAW’s in muziektherapie. De ontwerper hoopt dan ook in de toekomst nog veel te kunnen ontwikkelen op dit gebied zowel persoonli</w:t>
      </w:r>
      <w:r w:rsidR="00405EB2">
        <w:rPr>
          <w:rFonts w:eastAsiaTheme="majorEastAsia"/>
          <w:lang w:val="nl-NL"/>
        </w:rPr>
        <w:t>jk als op professioneel niveau. Aangezien deze handle</w:t>
      </w:r>
      <w:r w:rsidR="000C6F2D">
        <w:rPr>
          <w:rFonts w:eastAsiaTheme="majorEastAsia"/>
          <w:lang w:val="nl-NL"/>
        </w:rPr>
        <w:t>iding slechts de basis behandelt</w:t>
      </w:r>
      <w:r w:rsidR="00405EB2">
        <w:rPr>
          <w:rFonts w:eastAsiaTheme="majorEastAsia"/>
          <w:lang w:val="nl-NL"/>
        </w:rPr>
        <w:t xml:space="preserve"> van alle functies en diens betrekkingen op de therapie sluit de ontwerper niet uit dat er een vervolg op deze handleiding geschreven gaat worden. </w:t>
      </w:r>
      <w:r w:rsidR="00D16326">
        <w:rPr>
          <w:rFonts w:asciiTheme="majorHAnsi" w:eastAsiaTheme="majorEastAsia" w:hAnsiTheme="majorHAnsi" w:cstheme="majorBidi"/>
          <w:b/>
          <w:color w:val="B43412" w:themeColor="accent1" w:themeShade="BF"/>
          <w:sz w:val="32"/>
          <w:szCs w:val="32"/>
          <w:lang w:val="nl-NL"/>
        </w:rPr>
        <w:br w:type="page"/>
      </w:r>
    </w:p>
    <w:bookmarkStart w:id="49" w:name="_Toc453017049" w:displacedByCustomXml="next"/>
    <w:sdt>
      <w:sdtPr>
        <w:rPr>
          <w:rFonts w:asciiTheme="minorHAnsi" w:eastAsiaTheme="minorHAnsi" w:hAnsiTheme="minorHAnsi" w:cstheme="minorBidi"/>
          <w:b w:val="0"/>
          <w:color w:val="auto"/>
          <w:sz w:val="24"/>
          <w:szCs w:val="22"/>
          <w:lang w:val="nl-NL"/>
        </w:rPr>
        <w:id w:val="282008821"/>
        <w:docPartObj>
          <w:docPartGallery w:val="Bibliographies"/>
          <w:docPartUnique/>
        </w:docPartObj>
      </w:sdtPr>
      <w:sdtEndPr/>
      <w:sdtContent>
        <w:p w14:paraId="440AEB81" w14:textId="5D906B0D" w:rsidR="004D48EC" w:rsidRPr="00D42A77" w:rsidRDefault="004D48EC" w:rsidP="00C232EA">
          <w:pPr>
            <w:pStyle w:val="Kop1"/>
            <w:rPr>
              <w:lang w:val="nl-NL"/>
            </w:rPr>
          </w:pPr>
          <w:r w:rsidRPr="00D42A77">
            <w:rPr>
              <w:lang w:val="nl-NL"/>
            </w:rPr>
            <w:t>Verwijzingen</w:t>
          </w:r>
          <w:bookmarkEnd w:id="49"/>
        </w:p>
        <w:sdt>
          <w:sdtPr>
            <w:rPr>
              <w:lang w:val="nl-NL"/>
            </w:rPr>
            <w:id w:val="-573587230"/>
            <w:bibliography/>
          </w:sdtPr>
          <w:sdtEndPr/>
          <w:sdtContent>
            <w:p w14:paraId="3DB81575" w14:textId="77777777" w:rsidR="003B62F2" w:rsidRDefault="004D48EC" w:rsidP="00C232EA">
              <w:pPr>
                <w:pStyle w:val="Bibliografie"/>
                <w:ind w:left="720" w:hanging="720"/>
                <w:rPr>
                  <w:noProof/>
                  <w:szCs w:val="24"/>
                  <w:lang w:val="nl-NL"/>
                </w:rPr>
              </w:pPr>
              <w:r w:rsidRPr="00D42A77">
                <w:rPr>
                  <w:lang w:val="nl-NL"/>
                </w:rPr>
                <w:fldChar w:fldCharType="begin"/>
              </w:r>
              <w:r w:rsidRPr="00D42A77">
                <w:rPr>
                  <w:lang w:val="nl-NL"/>
                </w:rPr>
                <w:instrText>BIBLIOGRAPHY</w:instrText>
              </w:r>
              <w:r w:rsidRPr="00D42A77">
                <w:rPr>
                  <w:lang w:val="nl-NL"/>
                </w:rPr>
                <w:fldChar w:fldCharType="separate"/>
              </w:r>
              <w:r w:rsidR="003B62F2">
                <w:rPr>
                  <w:noProof/>
                  <w:lang w:val="nl-NL"/>
                </w:rPr>
                <w:t>(2016, Juni 4). Opgehaald van pngimg: http://pngimg.com/upload/guitar_PNG3361.png</w:t>
              </w:r>
            </w:p>
            <w:p w14:paraId="5A1BEBAA" w14:textId="77777777" w:rsidR="003B62F2" w:rsidRDefault="003B62F2" w:rsidP="00C232EA">
              <w:pPr>
                <w:pStyle w:val="Bibliografie"/>
                <w:ind w:left="720" w:hanging="720"/>
                <w:rPr>
                  <w:noProof/>
                  <w:lang w:val="nl-NL"/>
                </w:rPr>
              </w:pPr>
              <w:r>
                <w:rPr>
                  <w:noProof/>
                  <w:lang w:val="nl-NL"/>
                </w:rPr>
                <w:t>(2016, juni 4). Opgehaald van Velleman: http://www.velleman.eu/images/products/10/pac116.jpg</w:t>
              </w:r>
            </w:p>
            <w:p w14:paraId="7C2CC181" w14:textId="77777777" w:rsidR="003B62F2" w:rsidRDefault="003B62F2" w:rsidP="00C232EA">
              <w:pPr>
                <w:pStyle w:val="Bibliografie"/>
                <w:ind w:left="720" w:hanging="720"/>
                <w:rPr>
                  <w:noProof/>
                  <w:lang w:val="nl-NL"/>
                </w:rPr>
              </w:pPr>
              <w:r>
                <w:rPr>
                  <w:noProof/>
                  <w:lang w:val="nl-NL"/>
                </w:rPr>
                <w:t>(2016, Juni 4). Opgehaald van Amazone: http://ecx.images-amazon.com/images/I/41QGY4%2BKrdL._SY300_.jpg</w:t>
              </w:r>
            </w:p>
            <w:p w14:paraId="5C086F84" w14:textId="77777777" w:rsidR="003B62F2" w:rsidRDefault="003B62F2" w:rsidP="00C232EA">
              <w:pPr>
                <w:pStyle w:val="Bibliografie"/>
                <w:ind w:left="720" w:hanging="720"/>
                <w:rPr>
                  <w:noProof/>
                  <w:lang w:val="nl-NL"/>
                </w:rPr>
              </w:pPr>
              <w:r>
                <w:rPr>
                  <w:noProof/>
                  <w:lang w:val="nl-NL"/>
                </w:rPr>
                <w:t>(2016, Juni 4). Opgehaald van Amazon: https://images-na.ssl-images-amazon.com/images/I/41O%2B1VzJKxL._AC_UL320_SR312,320_.jpg</w:t>
              </w:r>
            </w:p>
            <w:p w14:paraId="4AAB0C52" w14:textId="77777777" w:rsidR="003B62F2" w:rsidRDefault="003B62F2" w:rsidP="00C232EA">
              <w:pPr>
                <w:pStyle w:val="Bibliografie"/>
                <w:ind w:left="720" w:hanging="720"/>
                <w:rPr>
                  <w:noProof/>
                  <w:lang w:val="nl-NL"/>
                </w:rPr>
              </w:pPr>
              <w:r>
                <w:rPr>
                  <w:i/>
                  <w:iCs/>
                  <w:noProof/>
                  <w:lang w:val="nl-NL"/>
                </w:rPr>
                <w:t>ASUS</w:t>
              </w:r>
              <w:r>
                <w:rPr>
                  <w:noProof/>
                  <w:lang w:val="nl-NL"/>
                </w:rPr>
                <w:t>. (2016, Juni 4). Opgehaald van Izarmicro: https://www.izarmicro.net/ordenadores/portatil-ultrabook/art-10273-asus-ux303ua-c4070t-zenbook</w:t>
              </w:r>
            </w:p>
            <w:p w14:paraId="1F0478D0" w14:textId="77777777" w:rsidR="003B62F2" w:rsidRDefault="003B62F2" w:rsidP="00C232EA">
              <w:pPr>
                <w:pStyle w:val="Bibliografie"/>
                <w:ind w:left="720" w:hanging="720"/>
                <w:rPr>
                  <w:noProof/>
                  <w:lang w:val="nl-NL"/>
                </w:rPr>
              </w:pPr>
              <w:r w:rsidRPr="00025AE0">
                <w:rPr>
                  <w:i/>
                  <w:iCs/>
                  <w:noProof/>
                  <w:lang w:val="nl-NL"/>
                </w:rPr>
                <w:t>Compressor, limiter, gate, expander</w:t>
              </w:r>
              <w:r w:rsidRPr="00025AE0">
                <w:rPr>
                  <w:noProof/>
                  <w:lang w:val="nl-NL"/>
                </w:rPr>
                <w:t xml:space="preserve">. (2016, Januari 11). </w:t>
              </w:r>
              <w:r>
                <w:rPr>
                  <w:noProof/>
                  <w:lang w:val="nl-NL"/>
                </w:rPr>
                <w:t>Opgehaald van Popschool Maastricht: http://www.popschoolmaastricht.nl/college_compressor_limiter_gate_expander.php</w:t>
              </w:r>
            </w:p>
            <w:p w14:paraId="099B80EF" w14:textId="77777777" w:rsidR="003B62F2" w:rsidRDefault="003B62F2" w:rsidP="00C232EA">
              <w:pPr>
                <w:pStyle w:val="Bibliografie"/>
                <w:ind w:left="720" w:hanging="720"/>
                <w:rPr>
                  <w:noProof/>
                  <w:lang w:val="nl-NL"/>
                </w:rPr>
              </w:pPr>
              <w:r>
                <w:rPr>
                  <w:noProof/>
                  <w:lang w:val="nl-NL"/>
                </w:rPr>
                <w:t>Evers, F. (2014, Juli 12). Recording met jongeren in muziektherapie. Amersfoort, Utrecht, Nederland.</w:t>
              </w:r>
            </w:p>
            <w:p w14:paraId="2DADFB3C" w14:textId="77777777" w:rsidR="003B62F2" w:rsidRDefault="003B62F2" w:rsidP="00C232EA">
              <w:pPr>
                <w:pStyle w:val="Bibliografie"/>
                <w:ind w:left="720" w:hanging="720"/>
                <w:rPr>
                  <w:noProof/>
                  <w:lang w:val="nl-NL"/>
                </w:rPr>
              </w:pPr>
              <w:r>
                <w:rPr>
                  <w:i/>
                  <w:iCs/>
                  <w:noProof/>
                  <w:lang w:val="nl-NL"/>
                </w:rPr>
                <w:t>Fastpic</w:t>
              </w:r>
              <w:r>
                <w:rPr>
                  <w:noProof/>
                  <w:lang w:val="nl-NL"/>
                </w:rPr>
                <w:t>. (2016, Juni 6). Opgehaald van http://i59.fastpic.ru/big/2013/0921/ec/7ddba20ea97c695622dacd4debddd5ec.jpg</w:t>
              </w:r>
            </w:p>
            <w:p w14:paraId="068BFF4C" w14:textId="5A3F9847" w:rsidR="003B62F2" w:rsidRDefault="003B62F2" w:rsidP="00C232EA">
              <w:pPr>
                <w:pStyle w:val="Bibliografie"/>
                <w:ind w:left="720" w:hanging="720"/>
                <w:rPr>
                  <w:noProof/>
                  <w:lang w:val="nl-NL"/>
                </w:rPr>
              </w:pPr>
              <w:r>
                <w:rPr>
                  <w:noProof/>
                  <w:lang w:val="nl-NL"/>
                </w:rPr>
                <w:t xml:space="preserve">Ghassaei, A. (2012). </w:t>
              </w:r>
              <w:r>
                <w:rPr>
                  <w:i/>
                  <w:iCs/>
                  <w:noProof/>
                  <w:lang w:val="nl-NL"/>
                </w:rPr>
                <w:t>Instructables</w:t>
              </w:r>
              <w:r>
                <w:rPr>
                  <w:noProof/>
                  <w:lang w:val="nl-NL"/>
                </w:rPr>
                <w:t xml:space="preserve">. Opgehaald van What is </w:t>
              </w:r>
              <w:r w:rsidR="007137E8">
                <w:rPr>
                  <w:noProof/>
                  <w:lang w:val="nl-NL"/>
                </w:rPr>
                <w:t>MIDI</w:t>
              </w:r>
              <w:r>
                <w:rPr>
                  <w:noProof/>
                  <w:lang w:val="nl-NL"/>
                </w:rPr>
                <w:t>?: http://www.instructables.com/id/What-is-</w:t>
              </w:r>
              <w:r w:rsidR="007137E8">
                <w:rPr>
                  <w:noProof/>
                  <w:lang w:val="nl-NL"/>
                </w:rPr>
                <w:t>MIDI</w:t>
              </w:r>
              <w:r>
                <w:rPr>
                  <w:noProof/>
                  <w:lang w:val="nl-NL"/>
                </w:rPr>
                <w:t>/</w:t>
              </w:r>
            </w:p>
            <w:p w14:paraId="43CDB990" w14:textId="77777777" w:rsidR="003B62F2" w:rsidRDefault="003B62F2" w:rsidP="00C232EA">
              <w:pPr>
                <w:pStyle w:val="Bibliografie"/>
                <w:ind w:left="720" w:hanging="720"/>
                <w:rPr>
                  <w:noProof/>
                  <w:lang w:val="nl-NL"/>
                </w:rPr>
              </w:pPr>
              <w:r w:rsidRPr="003B62F2">
                <w:rPr>
                  <w:noProof/>
                </w:rPr>
                <w:t xml:space="preserve">Looperman. (2012, 05 02). </w:t>
              </w:r>
              <w:r w:rsidRPr="003B62F2">
                <w:rPr>
                  <w:i/>
                  <w:iCs/>
                  <w:noProof/>
                </w:rPr>
                <w:t>What is a VST plugin or VSTi instrument</w:t>
              </w:r>
              <w:r w:rsidRPr="003B62F2">
                <w:rPr>
                  <w:noProof/>
                </w:rPr>
                <w:t xml:space="preserve">. </w:t>
              </w:r>
              <w:r>
                <w:rPr>
                  <w:noProof/>
                  <w:lang w:val="nl-NL"/>
                </w:rPr>
                <w:t>Opgehaald van Looperman: http://www.looperman.com/blog/detail/55/what-is-a-vst-or-vsti-audio-plugin</w:t>
              </w:r>
            </w:p>
            <w:p w14:paraId="46549092" w14:textId="77777777" w:rsidR="003B62F2" w:rsidRDefault="003B62F2" w:rsidP="00C232EA">
              <w:pPr>
                <w:pStyle w:val="Bibliografie"/>
                <w:ind w:left="720" w:hanging="720"/>
                <w:rPr>
                  <w:noProof/>
                  <w:lang w:val="nl-NL"/>
                </w:rPr>
              </w:pPr>
              <w:r>
                <w:rPr>
                  <w:noProof/>
                  <w:lang w:val="nl-NL"/>
                </w:rPr>
                <w:t xml:space="preserve">Pastoor, J. (2016, Juni 1). </w:t>
              </w:r>
              <w:r>
                <w:rPr>
                  <w:i/>
                  <w:iCs/>
                  <w:noProof/>
                  <w:lang w:val="nl-NL"/>
                </w:rPr>
                <w:t>Naskpastoor</w:t>
              </w:r>
              <w:r>
                <w:rPr>
                  <w:noProof/>
                  <w:lang w:val="nl-NL"/>
                </w:rPr>
                <w:t>. Opgehaald van Frequentiebereik: http://www.naskpastoor.nl/index.php/gehoorgrenzen</w:t>
              </w:r>
            </w:p>
            <w:p w14:paraId="353B00EA" w14:textId="77777777" w:rsidR="003B62F2" w:rsidRDefault="003B62F2" w:rsidP="00C232EA">
              <w:pPr>
                <w:pStyle w:val="Bibliografie"/>
                <w:ind w:left="720" w:hanging="720"/>
                <w:rPr>
                  <w:noProof/>
                  <w:lang w:val="nl-NL"/>
                </w:rPr>
              </w:pPr>
              <w:r>
                <w:rPr>
                  <w:i/>
                  <w:iCs/>
                  <w:noProof/>
                  <w:lang w:val="nl-NL"/>
                </w:rPr>
                <w:t>Shure SM58 dynamische zangmicrofoon</w:t>
              </w:r>
              <w:r>
                <w:rPr>
                  <w:noProof/>
                  <w:lang w:val="nl-NL"/>
                </w:rPr>
                <w:t>. (2016, Juni 6). Opgehaald van promusicstore: http://promusicstore.nl/shure-sm58/?gclid=Cj0KEQjw-Mm6BRDTpaLgj6K04KsBEiQA5f20E-70rC6CEWa3QETegCaird8tTVFGKurtSMhFMjuEZJcaAoo98P8HAQ</w:t>
              </w:r>
            </w:p>
            <w:p w14:paraId="1AE5711F" w14:textId="7C8126C1" w:rsidR="00D16326" w:rsidRPr="00D16326" w:rsidRDefault="004D48EC" w:rsidP="00E0593A">
              <w:pPr>
                <w:rPr>
                  <w:lang w:val="nl-NL"/>
                </w:rPr>
              </w:pPr>
              <w:r w:rsidRPr="00D42A77">
                <w:rPr>
                  <w:b/>
                  <w:bCs/>
                  <w:lang w:val="nl-NL"/>
                </w:rPr>
                <w:lastRenderedPageBreak/>
                <w:fldChar w:fldCharType="end"/>
              </w:r>
            </w:p>
          </w:sdtContent>
        </w:sdt>
      </w:sdtContent>
    </w:sdt>
    <w:p w14:paraId="2A5FF2AF" w14:textId="77777777" w:rsidR="00523DF1" w:rsidRPr="00D42A77" w:rsidRDefault="00523DF1" w:rsidP="00C232EA">
      <w:pPr>
        <w:pStyle w:val="Titel"/>
        <w:spacing w:line="360" w:lineRule="auto"/>
        <w:rPr>
          <w:lang w:val="nl-NL"/>
        </w:rPr>
      </w:pPr>
      <w:r w:rsidRPr="00D42A77">
        <w:rPr>
          <w:lang w:val="nl-NL"/>
        </w:rPr>
        <w:t xml:space="preserve">Bijlagen </w:t>
      </w:r>
    </w:p>
    <w:p w14:paraId="3DEDEFED" w14:textId="113E14B9" w:rsidR="004D48EC" w:rsidRPr="00D42A77" w:rsidRDefault="004D48EC" w:rsidP="00C232EA">
      <w:pPr>
        <w:rPr>
          <w:lang w:val="nl-NL"/>
        </w:rPr>
      </w:pPr>
      <w:r w:rsidRPr="00D42A77">
        <w:rPr>
          <w:lang w:val="nl-NL"/>
        </w:rPr>
        <w:br w:type="page"/>
      </w:r>
    </w:p>
    <w:p w14:paraId="3E04D0A8" w14:textId="267009A5" w:rsidR="004D48EC" w:rsidRPr="00D42A77" w:rsidRDefault="00E54A6A" w:rsidP="00C232EA">
      <w:pPr>
        <w:pStyle w:val="Kop1"/>
        <w:rPr>
          <w:lang w:val="nl-NL"/>
        </w:rPr>
      </w:pPr>
      <w:bookmarkStart w:id="50" w:name="_Toc453017050"/>
      <w:r>
        <w:rPr>
          <w:lang w:val="nl-NL"/>
        </w:rPr>
        <w:lastRenderedPageBreak/>
        <w:t xml:space="preserve">Bijlage A. </w:t>
      </w:r>
      <w:r w:rsidR="004D48EC" w:rsidRPr="00D42A77">
        <w:rPr>
          <w:lang w:val="nl-NL"/>
        </w:rPr>
        <w:t>Evaluatieformat</w:t>
      </w:r>
      <w:bookmarkEnd w:id="50"/>
      <w:r w:rsidR="004D48EC" w:rsidRPr="00D42A77">
        <w:rPr>
          <w:lang w:val="nl-NL"/>
        </w:rPr>
        <w:br/>
      </w:r>
    </w:p>
    <w:p w14:paraId="7DEA5603" w14:textId="1BED5FC2" w:rsidR="001C0D31" w:rsidRPr="001C0D31" w:rsidRDefault="004D48EC" w:rsidP="00C232EA">
      <w:pPr>
        <w:pStyle w:val="Geenafstand"/>
        <w:rPr>
          <w:lang w:val="nl-NL"/>
        </w:rPr>
      </w:pPr>
      <w:r w:rsidRPr="00D42A77">
        <w:rPr>
          <w:lang w:val="nl-NL"/>
        </w:rPr>
        <w:t>Beste le</w:t>
      </w:r>
      <w:r w:rsidR="001B5D76">
        <w:rPr>
          <w:lang w:val="nl-NL"/>
        </w:rPr>
        <w:t>zer,</w:t>
      </w:r>
      <w:r w:rsidR="001B5D76">
        <w:rPr>
          <w:lang w:val="nl-NL"/>
        </w:rPr>
        <w:br/>
      </w:r>
      <w:r w:rsidR="001B5D76">
        <w:rPr>
          <w:lang w:val="nl-NL"/>
        </w:rPr>
        <w:br/>
        <w:t>voor u ligt het evaluatie</w:t>
      </w:r>
      <w:r w:rsidRPr="00D42A77">
        <w:rPr>
          <w:lang w:val="nl-NL"/>
        </w:rPr>
        <w:t>format van “</w:t>
      </w:r>
      <w:r w:rsidR="001C0D31" w:rsidRPr="001C0D31">
        <w:rPr>
          <w:lang w:val="nl-NL"/>
        </w:rPr>
        <w:t>Het DAW als muziektherapeutisch instrument</w:t>
      </w:r>
      <w:r w:rsidR="001C0D31">
        <w:rPr>
          <w:lang w:val="nl-NL"/>
        </w:rPr>
        <w:t>;</w:t>
      </w:r>
    </w:p>
    <w:p w14:paraId="59C583D6" w14:textId="7BC379D4" w:rsidR="004D48EC" w:rsidRPr="00D42A77" w:rsidRDefault="001C0D31" w:rsidP="00C232EA">
      <w:pPr>
        <w:pStyle w:val="Geenafstand"/>
        <w:rPr>
          <w:lang w:val="nl-NL"/>
        </w:rPr>
      </w:pPr>
      <w:r w:rsidRPr="001C0D31">
        <w:rPr>
          <w:lang w:val="nl-NL"/>
        </w:rPr>
        <w:t>Handleiding gebruik Digital Audio Workstation als instrument in muziektherapie</w:t>
      </w:r>
      <w:r w:rsidR="004D48EC" w:rsidRPr="001C0D31">
        <w:rPr>
          <w:lang w:val="nl-NL"/>
        </w:rPr>
        <w:t>”</w:t>
      </w:r>
      <w:r w:rsidR="004D48EC" w:rsidRPr="00D42A77">
        <w:rPr>
          <w:lang w:val="nl-NL"/>
        </w:rPr>
        <w:t>, een product voortgekomen uit het onderzoek</w:t>
      </w:r>
      <w:r>
        <w:rPr>
          <w:lang w:val="nl-NL"/>
        </w:rPr>
        <w:t xml:space="preserve"> ”</w:t>
      </w:r>
      <w:r w:rsidRPr="001C0D31">
        <w:rPr>
          <w:lang w:val="nl-NL"/>
        </w:rPr>
        <w:t xml:space="preserve">Het DAW als muziektherapeutisch instrument, Onderzoek naar de mogelijkheden van het gebruik van het Digital Audio Workstation in muziektherapie.” </w:t>
      </w:r>
      <w:r>
        <w:rPr>
          <w:lang w:val="nl-NL"/>
        </w:rPr>
        <w:t>van</w:t>
      </w:r>
      <w:r w:rsidR="004D48EC" w:rsidRPr="00D42A77">
        <w:rPr>
          <w:lang w:val="nl-NL"/>
        </w:rPr>
        <w:t xml:space="preserve"> David van der Griend. In deze evaluatie beoordeelt u het product op de volgende punten:</w:t>
      </w:r>
    </w:p>
    <w:tbl>
      <w:tblPr>
        <w:tblStyle w:val="Onopgemaaktetabel1"/>
        <w:tblpPr w:leftFromText="180" w:rightFromText="180" w:vertAnchor="text" w:horzAnchor="margin" w:tblpY="271"/>
        <w:tblW w:w="0" w:type="auto"/>
        <w:tblLook w:val="04A0" w:firstRow="1" w:lastRow="0" w:firstColumn="1" w:lastColumn="0" w:noHBand="0" w:noVBand="1"/>
      </w:tblPr>
      <w:tblGrid>
        <w:gridCol w:w="8676"/>
      </w:tblGrid>
      <w:tr w:rsidR="001C0D31" w:rsidRPr="00793E08" w14:paraId="7E73C11E" w14:textId="77777777" w:rsidTr="00C2680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76" w:type="dxa"/>
          </w:tcPr>
          <w:p w14:paraId="7EEA52B4" w14:textId="77777777" w:rsidR="001C0D31" w:rsidRPr="00C26806" w:rsidRDefault="001C0D31" w:rsidP="00C26806">
            <w:pPr>
              <w:pStyle w:val="Normaalweb"/>
              <w:numPr>
                <w:ilvl w:val="0"/>
                <w:numId w:val="10"/>
              </w:numPr>
              <w:spacing w:after="0" w:line="276" w:lineRule="auto"/>
              <w:rPr>
                <w:b w:val="0"/>
                <w:i/>
              </w:rPr>
            </w:pPr>
            <w:r w:rsidRPr="00C26806">
              <w:rPr>
                <w:b w:val="0"/>
                <w:bCs w:val="0"/>
                <w:i/>
              </w:rPr>
              <w:t>Is het product geschikt om als praktische handleiding te gebruiken voor therapeuten die niet eerder met DAW in muziektherapie hebben gewerkt?</w:t>
            </w:r>
          </w:p>
        </w:tc>
      </w:tr>
      <w:tr w:rsidR="001C0D31" w:rsidRPr="00C26806" w14:paraId="457A70A4" w14:textId="77777777" w:rsidTr="00C26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76" w:type="dxa"/>
          </w:tcPr>
          <w:p w14:paraId="39C4944F" w14:textId="77777777" w:rsidR="001C0D31" w:rsidRPr="00C26806" w:rsidRDefault="001C0D31" w:rsidP="00C26806">
            <w:pPr>
              <w:pStyle w:val="Normaalweb"/>
              <w:spacing w:after="0" w:line="276" w:lineRule="auto"/>
              <w:rPr>
                <w:b w:val="0"/>
                <w:bCs w:val="0"/>
                <w:i/>
              </w:rPr>
            </w:pPr>
            <w:r w:rsidRPr="00C26806">
              <w:rPr>
                <w:b w:val="0"/>
                <w:bCs w:val="0"/>
              </w:rPr>
              <w:t>Ja/nee, waarom?</w:t>
            </w:r>
          </w:p>
        </w:tc>
      </w:tr>
      <w:tr w:rsidR="001C0D31" w:rsidRPr="00793E08" w14:paraId="09AC6CEA" w14:textId="77777777" w:rsidTr="00C26806">
        <w:tc>
          <w:tcPr>
            <w:cnfStyle w:val="001000000000" w:firstRow="0" w:lastRow="0" w:firstColumn="1" w:lastColumn="0" w:oddVBand="0" w:evenVBand="0" w:oddHBand="0" w:evenHBand="0" w:firstRowFirstColumn="0" w:firstRowLastColumn="0" w:lastRowFirstColumn="0" w:lastRowLastColumn="0"/>
            <w:tcW w:w="8676" w:type="dxa"/>
          </w:tcPr>
          <w:p w14:paraId="05402A89" w14:textId="77777777" w:rsidR="001C0D31" w:rsidRPr="00C26806" w:rsidRDefault="001C0D31" w:rsidP="00C26806">
            <w:pPr>
              <w:pStyle w:val="Normaalweb"/>
              <w:numPr>
                <w:ilvl w:val="0"/>
                <w:numId w:val="11"/>
              </w:numPr>
              <w:spacing w:after="0" w:line="276" w:lineRule="auto"/>
              <w:rPr>
                <w:b w:val="0"/>
                <w:i/>
              </w:rPr>
            </w:pPr>
            <w:r w:rsidRPr="00C26806">
              <w:rPr>
                <w:b w:val="0"/>
                <w:bCs w:val="0"/>
                <w:i/>
              </w:rPr>
              <w:t xml:space="preserve">Is de inhoud van de handleiding innovatief? </w:t>
            </w:r>
          </w:p>
        </w:tc>
      </w:tr>
      <w:tr w:rsidR="001C0D31" w:rsidRPr="00C26806" w14:paraId="0BC53A2D" w14:textId="77777777" w:rsidTr="00C26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76" w:type="dxa"/>
          </w:tcPr>
          <w:p w14:paraId="36DB07C1" w14:textId="77777777" w:rsidR="001C0D31" w:rsidRPr="00C26806" w:rsidRDefault="001C0D31" w:rsidP="00C26806">
            <w:pPr>
              <w:pStyle w:val="Normaalweb"/>
              <w:spacing w:after="0" w:line="276" w:lineRule="auto"/>
              <w:rPr>
                <w:b w:val="0"/>
                <w:bCs w:val="0"/>
                <w:i/>
              </w:rPr>
            </w:pPr>
            <w:r w:rsidRPr="00C26806">
              <w:rPr>
                <w:b w:val="0"/>
                <w:bCs w:val="0"/>
                <w:i/>
              </w:rPr>
              <w:t>Ja/nee, waarom?</w:t>
            </w:r>
          </w:p>
        </w:tc>
      </w:tr>
      <w:tr w:rsidR="001C0D31" w:rsidRPr="00793E08" w14:paraId="76F381B0" w14:textId="77777777" w:rsidTr="00C26806">
        <w:tc>
          <w:tcPr>
            <w:cnfStyle w:val="001000000000" w:firstRow="0" w:lastRow="0" w:firstColumn="1" w:lastColumn="0" w:oddVBand="0" w:evenVBand="0" w:oddHBand="0" w:evenHBand="0" w:firstRowFirstColumn="0" w:firstRowLastColumn="0" w:lastRowFirstColumn="0" w:lastRowLastColumn="0"/>
            <w:tcW w:w="8676" w:type="dxa"/>
          </w:tcPr>
          <w:p w14:paraId="285599A1" w14:textId="77777777" w:rsidR="001C0D31" w:rsidRPr="00C26806" w:rsidRDefault="001C0D31" w:rsidP="00C26806">
            <w:pPr>
              <w:pStyle w:val="Normaalweb"/>
              <w:numPr>
                <w:ilvl w:val="0"/>
                <w:numId w:val="12"/>
              </w:numPr>
              <w:spacing w:after="0" w:line="276" w:lineRule="auto"/>
              <w:rPr>
                <w:b w:val="0"/>
                <w:i/>
              </w:rPr>
            </w:pPr>
            <w:r w:rsidRPr="00C26806">
              <w:rPr>
                <w:b w:val="0"/>
                <w:bCs w:val="0"/>
                <w:i/>
              </w:rPr>
              <w:t>Voegt de inhoud van de handleiding iets toe aan de beschikbare informatie die er op het gebied van DAW’s binnen muziektherapie is?</w:t>
            </w:r>
          </w:p>
        </w:tc>
      </w:tr>
      <w:tr w:rsidR="001C0D31" w:rsidRPr="00C26806" w14:paraId="397DD1BA" w14:textId="77777777" w:rsidTr="00C26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76" w:type="dxa"/>
          </w:tcPr>
          <w:p w14:paraId="76C332B9" w14:textId="77777777" w:rsidR="001C0D31" w:rsidRPr="00C26806" w:rsidRDefault="001C0D31" w:rsidP="00C26806">
            <w:pPr>
              <w:pStyle w:val="Normaalweb"/>
              <w:spacing w:after="0" w:line="276" w:lineRule="auto"/>
              <w:rPr>
                <w:b w:val="0"/>
                <w:bCs w:val="0"/>
                <w:i/>
              </w:rPr>
            </w:pPr>
            <w:r w:rsidRPr="00C26806">
              <w:rPr>
                <w:b w:val="0"/>
                <w:bCs w:val="0"/>
                <w:i/>
              </w:rPr>
              <w:t>Ja/nee, waarom?</w:t>
            </w:r>
          </w:p>
        </w:tc>
      </w:tr>
      <w:tr w:rsidR="001C0D31" w:rsidRPr="00C26806" w14:paraId="7A00E0FC" w14:textId="77777777" w:rsidTr="00C26806">
        <w:tc>
          <w:tcPr>
            <w:cnfStyle w:val="001000000000" w:firstRow="0" w:lastRow="0" w:firstColumn="1" w:lastColumn="0" w:oddVBand="0" w:evenVBand="0" w:oddHBand="0" w:evenHBand="0" w:firstRowFirstColumn="0" w:firstRowLastColumn="0" w:lastRowFirstColumn="0" w:lastRowLastColumn="0"/>
            <w:tcW w:w="8676" w:type="dxa"/>
          </w:tcPr>
          <w:p w14:paraId="2AE3A36A" w14:textId="77777777" w:rsidR="001C0D31" w:rsidRPr="00C26806" w:rsidRDefault="001C0D31" w:rsidP="00C26806">
            <w:pPr>
              <w:pStyle w:val="Normaalweb"/>
              <w:numPr>
                <w:ilvl w:val="0"/>
                <w:numId w:val="13"/>
              </w:numPr>
              <w:spacing w:after="0" w:line="276" w:lineRule="auto"/>
              <w:rPr>
                <w:b w:val="0"/>
                <w:i/>
              </w:rPr>
            </w:pPr>
            <w:r w:rsidRPr="00C26806">
              <w:rPr>
                <w:b w:val="0"/>
                <w:bCs w:val="0"/>
                <w:i/>
              </w:rPr>
              <w:t>Is de handleiding overzichtelijk?</w:t>
            </w:r>
          </w:p>
        </w:tc>
      </w:tr>
      <w:tr w:rsidR="001C0D31" w:rsidRPr="00C26806" w14:paraId="173FFB9E" w14:textId="77777777" w:rsidTr="00C26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76" w:type="dxa"/>
          </w:tcPr>
          <w:p w14:paraId="0EC42EB1" w14:textId="77777777" w:rsidR="001C0D31" w:rsidRPr="00C26806" w:rsidRDefault="001C0D31" w:rsidP="00C26806">
            <w:pPr>
              <w:pStyle w:val="Normaalweb"/>
              <w:spacing w:after="0" w:line="276" w:lineRule="auto"/>
              <w:rPr>
                <w:b w:val="0"/>
                <w:bCs w:val="0"/>
                <w:i/>
              </w:rPr>
            </w:pPr>
            <w:r w:rsidRPr="00C26806">
              <w:rPr>
                <w:b w:val="0"/>
                <w:bCs w:val="0"/>
                <w:i/>
              </w:rPr>
              <w:t>Ja/nee, waarom?</w:t>
            </w:r>
          </w:p>
        </w:tc>
      </w:tr>
      <w:tr w:rsidR="001C0D31" w:rsidRPr="00793E08" w14:paraId="22FC15D9" w14:textId="77777777" w:rsidTr="00C26806">
        <w:tc>
          <w:tcPr>
            <w:cnfStyle w:val="001000000000" w:firstRow="0" w:lastRow="0" w:firstColumn="1" w:lastColumn="0" w:oddVBand="0" w:evenVBand="0" w:oddHBand="0" w:evenHBand="0" w:firstRowFirstColumn="0" w:firstRowLastColumn="0" w:lastRowFirstColumn="0" w:lastRowLastColumn="0"/>
            <w:tcW w:w="8676" w:type="dxa"/>
          </w:tcPr>
          <w:p w14:paraId="0CA4A289" w14:textId="77777777" w:rsidR="001C0D31" w:rsidRPr="00C26806" w:rsidRDefault="001C0D31" w:rsidP="00C26806">
            <w:pPr>
              <w:pStyle w:val="Normaalweb"/>
              <w:numPr>
                <w:ilvl w:val="0"/>
                <w:numId w:val="14"/>
              </w:numPr>
              <w:spacing w:after="0" w:line="276" w:lineRule="auto"/>
              <w:rPr>
                <w:b w:val="0"/>
                <w:i/>
              </w:rPr>
            </w:pPr>
            <w:r w:rsidRPr="00C26806">
              <w:rPr>
                <w:b w:val="0"/>
                <w:bCs w:val="0"/>
                <w:i/>
              </w:rPr>
              <w:t>Verheldert de handleiding het onderwerp voor de praktijk?</w:t>
            </w:r>
          </w:p>
        </w:tc>
      </w:tr>
      <w:tr w:rsidR="001C0D31" w:rsidRPr="00C26806" w14:paraId="70A50D76" w14:textId="77777777" w:rsidTr="00C26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76" w:type="dxa"/>
          </w:tcPr>
          <w:p w14:paraId="3BDEE286" w14:textId="77777777" w:rsidR="001C0D31" w:rsidRPr="00C26806" w:rsidRDefault="001C0D31" w:rsidP="00C26806">
            <w:pPr>
              <w:pStyle w:val="Normaalweb"/>
              <w:spacing w:after="0" w:line="276" w:lineRule="auto"/>
              <w:rPr>
                <w:b w:val="0"/>
                <w:bCs w:val="0"/>
                <w:i/>
              </w:rPr>
            </w:pPr>
            <w:r w:rsidRPr="00C26806">
              <w:rPr>
                <w:b w:val="0"/>
                <w:bCs w:val="0"/>
                <w:i/>
              </w:rPr>
              <w:t>Ja/nee, waarom?</w:t>
            </w:r>
          </w:p>
        </w:tc>
      </w:tr>
      <w:tr w:rsidR="001C0D31" w:rsidRPr="00793E08" w14:paraId="0114BB16" w14:textId="77777777" w:rsidTr="00C26806">
        <w:tc>
          <w:tcPr>
            <w:cnfStyle w:val="001000000000" w:firstRow="0" w:lastRow="0" w:firstColumn="1" w:lastColumn="0" w:oddVBand="0" w:evenVBand="0" w:oddHBand="0" w:evenHBand="0" w:firstRowFirstColumn="0" w:firstRowLastColumn="0" w:lastRowFirstColumn="0" w:lastRowLastColumn="0"/>
            <w:tcW w:w="8676" w:type="dxa"/>
          </w:tcPr>
          <w:p w14:paraId="07025F75" w14:textId="77777777" w:rsidR="001C0D31" w:rsidRPr="00C26806" w:rsidRDefault="001C0D31" w:rsidP="00C26806">
            <w:pPr>
              <w:pStyle w:val="Normaalweb"/>
              <w:numPr>
                <w:ilvl w:val="0"/>
                <w:numId w:val="15"/>
              </w:numPr>
              <w:spacing w:after="0" w:line="276" w:lineRule="auto"/>
              <w:rPr>
                <w:b w:val="0"/>
                <w:i/>
              </w:rPr>
            </w:pPr>
            <w:r w:rsidRPr="00C26806">
              <w:rPr>
                <w:b w:val="0"/>
                <w:bCs w:val="0"/>
                <w:i/>
              </w:rPr>
              <w:t>Zijn de beschreven werkvormen en interventies inzetbaar in de praktijk?</w:t>
            </w:r>
          </w:p>
        </w:tc>
      </w:tr>
      <w:tr w:rsidR="001C0D31" w:rsidRPr="00C26806" w14:paraId="7E154CA2" w14:textId="77777777" w:rsidTr="00C26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76" w:type="dxa"/>
          </w:tcPr>
          <w:p w14:paraId="1359FB95" w14:textId="77777777" w:rsidR="001C0D31" w:rsidRPr="00C26806" w:rsidRDefault="001C0D31" w:rsidP="00C26806">
            <w:pPr>
              <w:pStyle w:val="Normaalweb"/>
              <w:spacing w:after="0" w:line="276" w:lineRule="auto"/>
              <w:rPr>
                <w:b w:val="0"/>
                <w:bCs w:val="0"/>
                <w:i/>
              </w:rPr>
            </w:pPr>
            <w:r w:rsidRPr="00C26806">
              <w:rPr>
                <w:b w:val="0"/>
                <w:bCs w:val="0"/>
                <w:i/>
              </w:rPr>
              <w:t>Ja/nee, waarom?</w:t>
            </w:r>
          </w:p>
        </w:tc>
      </w:tr>
      <w:tr w:rsidR="001C0D31" w:rsidRPr="00793E08" w14:paraId="6908B39D" w14:textId="77777777" w:rsidTr="00C26806">
        <w:tc>
          <w:tcPr>
            <w:cnfStyle w:val="001000000000" w:firstRow="0" w:lastRow="0" w:firstColumn="1" w:lastColumn="0" w:oddVBand="0" w:evenVBand="0" w:oddHBand="0" w:evenHBand="0" w:firstRowFirstColumn="0" w:firstRowLastColumn="0" w:lastRowFirstColumn="0" w:lastRowLastColumn="0"/>
            <w:tcW w:w="8676" w:type="dxa"/>
          </w:tcPr>
          <w:p w14:paraId="1229CF77" w14:textId="77777777" w:rsidR="001C0D31" w:rsidRPr="00C26806" w:rsidRDefault="001C0D31" w:rsidP="00C26806">
            <w:pPr>
              <w:pStyle w:val="Normaalweb"/>
              <w:numPr>
                <w:ilvl w:val="0"/>
                <w:numId w:val="16"/>
              </w:numPr>
              <w:spacing w:after="0" w:line="276" w:lineRule="auto"/>
              <w:rPr>
                <w:b w:val="0"/>
                <w:i/>
              </w:rPr>
            </w:pPr>
            <w:r w:rsidRPr="00C26806">
              <w:rPr>
                <w:b w:val="0"/>
                <w:bCs w:val="0"/>
                <w:i/>
              </w:rPr>
              <w:t xml:space="preserve">Is de handleiding gebruikersvriendelijk opgesteld? </w:t>
            </w:r>
          </w:p>
        </w:tc>
      </w:tr>
      <w:tr w:rsidR="001C0D31" w:rsidRPr="00C26806" w14:paraId="4F9AE2CB" w14:textId="77777777" w:rsidTr="00C26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76" w:type="dxa"/>
          </w:tcPr>
          <w:p w14:paraId="0DDF6E65" w14:textId="77777777" w:rsidR="001C0D31" w:rsidRPr="00C26806" w:rsidRDefault="001C0D31" w:rsidP="00C26806">
            <w:pPr>
              <w:pStyle w:val="Normaalweb"/>
              <w:spacing w:after="0" w:line="276" w:lineRule="auto"/>
              <w:rPr>
                <w:b w:val="0"/>
                <w:bCs w:val="0"/>
                <w:i/>
              </w:rPr>
            </w:pPr>
            <w:r w:rsidRPr="00C26806">
              <w:rPr>
                <w:b w:val="0"/>
                <w:bCs w:val="0"/>
                <w:i/>
              </w:rPr>
              <w:t>Ja/nee, waarom?</w:t>
            </w:r>
          </w:p>
        </w:tc>
      </w:tr>
      <w:tr w:rsidR="001C0D31" w:rsidRPr="00793E08" w14:paraId="6140849D" w14:textId="77777777" w:rsidTr="00C26806">
        <w:tc>
          <w:tcPr>
            <w:cnfStyle w:val="001000000000" w:firstRow="0" w:lastRow="0" w:firstColumn="1" w:lastColumn="0" w:oddVBand="0" w:evenVBand="0" w:oddHBand="0" w:evenHBand="0" w:firstRowFirstColumn="0" w:firstRowLastColumn="0" w:lastRowFirstColumn="0" w:lastRowLastColumn="0"/>
            <w:tcW w:w="8676" w:type="dxa"/>
          </w:tcPr>
          <w:p w14:paraId="03FB783E" w14:textId="77777777" w:rsidR="001C0D31" w:rsidRPr="00C26806" w:rsidRDefault="001C0D31" w:rsidP="00C26806">
            <w:pPr>
              <w:pStyle w:val="Normaalweb"/>
              <w:numPr>
                <w:ilvl w:val="0"/>
                <w:numId w:val="17"/>
              </w:numPr>
              <w:spacing w:after="0" w:line="276" w:lineRule="auto"/>
              <w:rPr>
                <w:b w:val="0"/>
                <w:i/>
              </w:rPr>
            </w:pPr>
            <w:r w:rsidRPr="00C26806">
              <w:rPr>
                <w:b w:val="0"/>
                <w:bCs w:val="0"/>
                <w:i/>
              </w:rPr>
              <w:t>Heeft de handleiding je geïnspireerd?</w:t>
            </w:r>
          </w:p>
        </w:tc>
      </w:tr>
      <w:tr w:rsidR="001C0D31" w:rsidRPr="00793E08" w14:paraId="5A785C3D" w14:textId="77777777" w:rsidTr="00C26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76" w:type="dxa"/>
          </w:tcPr>
          <w:p w14:paraId="032C6DAE" w14:textId="77777777" w:rsidR="001C0D31" w:rsidRPr="00C26806" w:rsidRDefault="001C0D31" w:rsidP="00C26806">
            <w:pPr>
              <w:pStyle w:val="Normaalweb"/>
              <w:spacing w:after="0" w:line="276" w:lineRule="auto"/>
              <w:rPr>
                <w:b w:val="0"/>
                <w:bCs w:val="0"/>
                <w:i/>
              </w:rPr>
            </w:pPr>
            <w:r w:rsidRPr="00C26806">
              <w:rPr>
                <w:b w:val="0"/>
                <w:bCs w:val="0"/>
                <w:i/>
              </w:rPr>
              <w:t>Ja/nee, waarom of wat heeft je geïnspireerd?</w:t>
            </w:r>
          </w:p>
        </w:tc>
      </w:tr>
      <w:tr w:rsidR="001C0D31" w:rsidRPr="00793E08" w14:paraId="40A5AE18" w14:textId="77777777" w:rsidTr="00C26806">
        <w:tc>
          <w:tcPr>
            <w:cnfStyle w:val="001000000000" w:firstRow="0" w:lastRow="0" w:firstColumn="1" w:lastColumn="0" w:oddVBand="0" w:evenVBand="0" w:oddHBand="0" w:evenHBand="0" w:firstRowFirstColumn="0" w:firstRowLastColumn="0" w:lastRowFirstColumn="0" w:lastRowLastColumn="0"/>
            <w:tcW w:w="8676" w:type="dxa"/>
          </w:tcPr>
          <w:p w14:paraId="56777A8F" w14:textId="77777777" w:rsidR="001C0D31" w:rsidRPr="00C26806" w:rsidRDefault="001C0D31" w:rsidP="00C26806">
            <w:pPr>
              <w:pStyle w:val="Normaalweb"/>
              <w:numPr>
                <w:ilvl w:val="0"/>
                <w:numId w:val="18"/>
              </w:numPr>
              <w:spacing w:after="0" w:line="276" w:lineRule="auto"/>
              <w:rPr>
                <w:b w:val="0"/>
                <w:i/>
              </w:rPr>
            </w:pPr>
            <w:r w:rsidRPr="00C26806">
              <w:rPr>
                <w:b w:val="0"/>
                <w:bCs w:val="0"/>
                <w:i/>
              </w:rPr>
              <w:t>Is de informatie in de handleiding ook interessant voor gerelateerde vakgebieden?</w:t>
            </w:r>
          </w:p>
        </w:tc>
      </w:tr>
      <w:tr w:rsidR="001C0D31" w:rsidRPr="00C26806" w14:paraId="46A486D8" w14:textId="77777777" w:rsidTr="00C26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76" w:type="dxa"/>
          </w:tcPr>
          <w:p w14:paraId="2F14A902" w14:textId="77777777" w:rsidR="001C0D31" w:rsidRPr="00C26806" w:rsidRDefault="001C0D31" w:rsidP="00C26806">
            <w:pPr>
              <w:pStyle w:val="Normaalweb"/>
              <w:spacing w:after="0" w:line="276" w:lineRule="auto"/>
              <w:rPr>
                <w:b w:val="0"/>
                <w:bCs w:val="0"/>
                <w:i/>
              </w:rPr>
            </w:pPr>
            <w:r w:rsidRPr="00C26806">
              <w:rPr>
                <w:b w:val="0"/>
                <w:bCs w:val="0"/>
                <w:i/>
              </w:rPr>
              <w:t>Ja/nee, waarom?</w:t>
            </w:r>
          </w:p>
        </w:tc>
      </w:tr>
      <w:tr w:rsidR="001C0D31" w:rsidRPr="00793E08" w14:paraId="1AEB1F9D" w14:textId="77777777" w:rsidTr="00C26806">
        <w:tc>
          <w:tcPr>
            <w:cnfStyle w:val="001000000000" w:firstRow="0" w:lastRow="0" w:firstColumn="1" w:lastColumn="0" w:oddVBand="0" w:evenVBand="0" w:oddHBand="0" w:evenHBand="0" w:firstRowFirstColumn="0" w:firstRowLastColumn="0" w:lastRowFirstColumn="0" w:lastRowLastColumn="0"/>
            <w:tcW w:w="8676" w:type="dxa"/>
          </w:tcPr>
          <w:p w14:paraId="30D5F37F" w14:textId="77777777" w:rsidR="001C0D31" w:rsidRPr="00C26806" w:rsidRDefault="001C0D31" w:rsidP="00C26806">
            <w:pPr>
              <w:pStyle w:val="Normaalweb"/>
              <w:numPr>
                <w:ilvl w:val="0"/>
                <w:numId w:val="19"/>
              </w:numPr>
              <w:spacing w:after="0" w:line="276" w:lineRule="auto"/>
              <w:rPr>
                <w:b w:val="0"/>
                <w:i/>
              </w:rPr>
            </w:pPr>
            <w:r w:rsidRPr="00C26806">
              <w:rPr>
                <w:b w:val="0"/>
                <w:bCs w:val="0"/>
                <w:i/>
              </w:rPr>
              <w:t xml:space="preserve">Mis je nog iets in de handleiding of is er iets dat je zou willen veranderen? </w:t>
            </w:r>
          </w:p>
        </w:tc>
      </w:tr>
      <w:tr w:rsidR="001C0D31" w:rsidRPr="00C26806" w14:paraId="31DC96D5" w14:textId="77777777" w:rsidTr="00C26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76" w:type="dxa"/>
          </w:tcPr>
          <w:p w14:paraId="492880A8" w14:textId="77777777" w:rsidR="001C0D31" w:rsidRPr="00C26806" w:rsidRDefault="001C0D31" w:rsidP="00C26806">
            <w:pPr>
              <w:pStyle w:val="Normaalweb"/>
              <w:spacing w:after="0" w:line="276" w:lineRule="auto"/>
              <w:rPr>
                <w:b w:val="0"/>
                <w:bCs w:val="0"/>
                <w:i/>
              </w:rPr>
            </w:pPr>
            <w:r w:rsidRPr="00C26806">
              <w:rPr>
                <w:b w:val="0"/>
                <w:bCs w:val="0"/>
                <w:i/>
              </w:rPr>
              <w:t>Ja/nee, waarom?</w:t>
            </w:r>
          </w:p>
        </w:tc>
      </w:tr>
      <w:tr w:rsidR="001C0D31" w:rsidRPr="00C26806" w14:paraId="07842FAE" w14:textId="77777777" w:rsidTr="00C26806">
        <w:tc>
          <w:tcPr>
            <w:cnfStyle w:val="001000000000" w:firstRow="0" w:lastRow="0" w:firstColumn="1" w:lastColumn="0" w:oddVBand="0" w:evenVBand="0" w:oddHBand="0" w:evenHBand="0" w:firstRowFirstColumn="0" w:firstRowLastColumn="0" w:lastRowFirstColumn="0" w:lastRowLastColumn="0"/>
            <w:tcW w:w="8676" w:type="dxa"/>
          </w:tcPr>
          <w:p w14:paraId="76932F22" w14:textId="77777777" w:rsidR="001C0D31" w:rsidRPr="00C26806" w:rsidRDefault="001C0D31" w:rsidP="00C26806">
            <w:pPr>
              <w:pStyle w:val="Normaalweb"/>
              <w:numPr>
                <w:ilvl w:val="0"/>
                <w:numId w:val="20"/>
              </w:numPr>
              <w:spacing w:after="0" w:line="276" w:lineRule="auto"/>
              <w:rPr>
                <w:b w:val="0"/>
                <w:i/>
              </w:rPr>
            </w:pPr>
            <w:r w:rsidRPr="00C26806">
              <w:rPr>
                <w:b w:val="0"/>
                <w:bCs w:val="0"/>
                <w:i/>
              </w:rPr>
              <w:t>Wil je nog iets kwijt? (overige)</w:t>
            </w:r>
          </w:p>
        </w:tc>
      </w:tr>
    </w:tbl>
    <w:p w14:paraId="262B4EBF" w14:textId="64EA22A4" w:rsidR="00E54A6A" w:rsidRDefault="00E54A6A" w:rsidP="00C232EA">
      <w:pPr>
        <w:pStyle w:val="Geenafstand"/>
        <w:rPr>
          <w:lang w:val="nl-NL"/>
        </w:rPr>
      </w:pPr>
      <w:r>
        <w:rPr>
          <w:lang w:val="nl-NL"/>
        </w:rPr>
        <w:br/>
      </w:r>
    </w:p>
    <w:p w14:paraId="5C7C6A53" w14:textId="77777777" w:rsidR="00E54A6A" w:rsidRDefault="00E54A6A" w:rsidP="00C232EA">
      <w:pPr>
        <w:pStyle w:val="Geenafstand"/>
        <w:rPr>
          <w:lang w:val="nl-NL"/>
        </w:rPr>
      </w:pPr>
    </w:p>
    <w:p w14:paraId="431DF5F4" w14:textId="77777777" w:rsidR="00E54A6A" w:rsidRDefault="00E54A6A" w:rsidP="00C232EA">
      <w:pPr>
        <w:rPr>
          <w:lang w:val="nl-NL"/>
        </w:rPr>
      </w:pPr>
      <w:r>
        <w:rPr>
          <w:lang w:val="nl-NL"/>
        </w:rPr>
        <w:br w:type="page"/>
      </w:r>
    </w:p>
    <w:p w14:paraId="15ADB5C8" w14:textId="36648B3F" w:rsidR="00CD6FA3" w:rsidRDefault="00E54A6A" w:rsidP="00C232EA">
      <w:pPr>
        <w:pStyle w:val="Kop1"/>
        <w:rPr>
          <w:lang w:val="nl-NL"/>
        </w:rPr>
      </w:pPr>
      <w:bookmarkStart w:id="51" w:name="_Toc453017051"/>
      <w:r>
        <w:rPr>
          <w:lang w:val="nl-NL"/>
        </w:rPr>
        <w:lastRenderedPageBreak/>
        <w:t>Bijlage B. Feedback</w:t>
      </w:r>
      <w:bookmarkEnd w:id="51"/>
    </w:p>
    <w:p w14:paraId="66E97FB3" w14:textId="77777777" w:rsidR="00AC5803" w:rsidRDefault="00AC5803" w:rsidP="00AC5803">
      <w:pPr>
        <w:pStyle w:val="Kop2"/>
        <w:rPr>
          <w:lang w:val="sv-SE"/>
        </w:rPr>
      </w:pPr>
      <w:bookmarkStart w:id="52" w:name="_Toc453017052"/>
      <w:r w:rsidRPr="00AC5803">
        <w:rPr>
          <w:lang w:val="sv-SE"/>
        </w:rPr>
        <w:t>Feedback Pelle van Mansvelt</w:t>
      </w:r>
      <w:bookmarkEnd w:id="52"/>
    </w:p>
    <w:p w14:paraId="06609E46" w14:textId="0309AEBC" w:rsidR="00AC5803" w:rsidRPr="00AC5803" w:rsidRDefault="00AC5803" w:rsidP="00AC5803">
      <w:pPr>
        <w:pStyle w:val="Geenafstand"/>
        <w:rPr>
          <w:lang w:val="nl-NL"/>
        </w:rPr>
      </w:pPr>
      <w:r w:rsidRPr="00AC5803">
        <w:rPr>
          <w:lang w:val="nl-NL"/>
        </w:rPr>
        <w:br/>
      </w:r>
      <w:r w:rsidR="00A33262">
        <w:rPr>
          <w:lang w:val="nl-NL"/>
        </w:rPr>
        <w:t xml:space="preserve">Het </w:t>
      </w:r>
      <w:r w:rsidRPr="00AC5803">
        <w:rPr>
          <w:lang w:val="nl-NL"/>
        </w:rPr>
        <w:t xml:space="preserve">feedback </w:t>
      </w:r>
      <w:r w:rsidR="00A33262">
        <w:rPr>
          <w:lang w:val="nl-NL"/>
        </w:rPr>
        <w:t xml:space="preserve">interview </w:t>
      </w:r>
      <w:r w:rsidRPr="00AC5803">
        <w:rPr>
          <w:lang w:val="nl-NL"/>
        </w:rPr>
        <w:t xml:space="preserve">met Pelle van Mansvelt heeft plaats gevonden op </w:t>
      </w:r>
      <w:r w:rsidR="00A33262">
        <w:rPr>
          <w:lang w:val="nl-NL"/>
        </w:rPr>
        <w:t>0</w:t>
      </w:r>
      <w:r w:rsidRPr="00AC5803">
        <w:rPr>
          <w:lang w:val="nl-NL"/>
        </w:rPr>
        <w:t>2-</w:t>
      </w:r>
      <w:r w:rsidR="00A33262">
        <w:rPr>
          <w:lang w:val="nl-NL"/>
        </w:rPr>
        <w:t>0</w:t>
      </w:r>
      <w:r w:rsidRPr="00AC5803">
        <w:rPr>
          <w:lang w:val="nl-NL"/>
        </w:rPr>
        <w:t xml:space="preserve">6-16 </w:t>
      </w:r>
      <w:r>
        <w:rPr>
          <w:lang w:val="nl-NL"/>
        </w:rPr>
        <w:t xml:space="preserve">in zijn Muziektherapieruimte op de instelling van ‘Fivoor’ in Den Dolder. Het interview is opgenomen en is later uit geschreven door de </w:t>
      </w:r>
      <w:r w:rsidR="000C3F95">
        <w:rPr>
          <w:lang w:val="nl-NL"/>
        </w:rPr>
        <w:t>ontwerper</w:t>
      </w:r>
      <w:r>
        <w:rPr>
          <w:lang w:val="nl-NL"/>
        </w:rPr>
        <w:t>. Er is gekozen voor een woordelijke transcripti</w:t>
      </w:r>
      <w:r w:rsidR="000C6F2D">
        <w:rPr>
          <w:lang w:val="nl-NL"/>
        </w:rPr>
        <w:t>e vanwege hoeveelheid</w:t>
      </w:r>
      <w:r>
        <w:rPr>
          <w:lang w:val="nl-NL"/>
        </w:rPr>
        <w:t xml:space="preserve"> informatie.</w:t>
      </w:r>
      <w:r w:rsidR="00CD109E">
        <w:rPr>
          <w:lang w:val="nl-NL"/>
        </w:rPr>
        <w:t xml:space="preserve"> De opnames zijn op aanvraag te verkrijgen bij de ontwerper. </w:t>
      </w:r>
    </w:p>
    <w:tbl>
      <w:tblPr>
        <w:tblStyle w:val="Onopgemaaktetabel1"/>
        <w:tblpPr w:leftFromText="180" w:rightFromText="180" w:vertAnchor="text" w:horzAnchor="margin" w:tblpY="271"/>
        <w:tblW w:w="0" w:type="auto"/>
        <w:tblLook w:val="04A0" w:firstRow="1" w:lastRow="0" w:firstColumn="1" w:lastColumn="0" w:noHBand="0" w:noVBand="1"/>
      </w:tblPr>
      <w:tblGrid>
        <w:gridCol w:w="8676"/>
      </w:tblGrid>
      <w:tr w:rsidR="00AC5803" w:rsidRPr="00793E08" w14:paraId="1E157EBF" w14:textId="77777777" w:rsidTr="00C2680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76" w:type="dxa"/>
          </w:tcPr>
          <w:p w14:paraId="43A4A332" w14:textId="3D138D02" w:rsidR="00AC5803" w:rsidRPr="00C26806" w:rsidRDefault="00AC5803" w:rsidP="003E167A">
            <w:pPr>
              <w:pStyle w:val="Normaalweb"/>
              <w:numPr>
                <w:ilvl w:val="0"/>
                <w:numId w:val="41"/>
              </w:numPr>
              <w:spacing w:after="0" w:line="360" w:lineRule="auto"/>
              <w:rPr>
                <w:b w:val="0"/>
                <w:i/>
              </w:rPr>
            </w:pPr>
            <w:r w:rsidRPr="00C26806">
              <w:rPr>
                <w:b w:val="0"/>
                <w:bCs w:val="0"/>
                <w:i/>
              </w:rPr>
              <w:t>Is het product geschikt om als praktische handleiding te gebruiken voor therapeuten die niet eerder met DAW in muziektherapie hebben gewerkt?</w:t>
            </w:r>
          </w:p>
        </w:tc>
      </w:tr>
      <w:tr w:rsidR="00AC5803" w:rsidRPr="00793E08" w14:paraId="1C64CF63" w14:textId="77777777" w:rsidTr="00C26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76" w:type="dxa"/>
          </w:tcPr>
          <w:p w14:paraId="39AC2719" w14:textId="3D5551A4" w:rsidR="00AC5803" w:rsidRPr="00C26806" w:rsidRDefault="00AC5803" w:rsidP="00916FFB">
            <w:pPr>
              <w:pStyle w:val="Normaalweb"/>
              <w:spacing w:after="0" w:line="360" w:lineRule="auto"/>
              <w:ind w:left="720"/>
              <w:rPr>
                <w:b w:val="0"/>
                <w:bCs w:val="0"/>
                <w:i/>
              </w:rPr>
            </w:pPr>
            <w:r w:rsidRPr="00C26806">
              <w:rPr>
                <w:b w:val="0"/>
                <w:bCs w:val="0"/>
              </w:rPr>
              <w:t>Ja</w:t>
            </w:r>
            <w:r w:rsidR="00916FFB" w:rsidRPr="00C26806">
              <w:rPr>
                <w:b w:val="0"/>
                <w:bCs w:val="0"/>
              </w:rPr>
              <w:t>, ik heb best al wat ervaring met DAW’s dus ik herken veel. Maar het duizelt me al best wel snel. Ik kan me voorstellen dat ie</w:t>
            </w:r>
            <w:r w:rsidR="000C6F2D" w:rsidRPr="00C26806">
              <w:rPr>
                <w:b w:val="0"/>
                <w:bCs w:val="0"/>
              </w:rPr>
              <w:t>mand die wat minder ervaring er</w:t>
            </w:r>
            <w:r w:rsidR="00916FFB" w:rsidRPr="00C26806">
              <w:rPr>
                <w:b w:val="0"/>
                <w:bCs w:val="0"/>
              </w:rPr>
              <w:t xml:space="preserve">mee heeft misschien het gevoel zal hebben dat dit snel iets te ingewikkeld wordt. Maar voor mensen die wat jonger zijn en er al een beetje wat mee gedaan hebben is het denk ik heel herkenbaar en ontzettend tof. Dus het zou twee stappen makkelijker kunnen en ook flink wat ingewikkelder. </w:t>
            </w:r>
          </w:p>
        </w:tc>
      </w:tr>
      <w:tr w:rsidR="00AC5803" w:rsidRPr="00793E08" w14:paraId="36C0E671" w14:textId="77777777" w:rsidTr="00C26806">
        <w:tc>
          <w:tcPr>
            <w:cnfStyle w:val="001000000000" w:firstRow="0" w:lastRow="0" w:firstColumn="1" w:lastColumn="0" w:oddVBand="0" w:evenVBand="0" w:oddHBand="0" w:evenHBand="0" w:firstRowFirstColumn="0" w:firstRowLastColumn="0" w:lastRowFirstColumn="0" w:lastRowLastColumn="0"/>
            <w:tcW w:w="8676" w:type="dxa"/>
          </w:tcPr>
          <w:p w14:paraId="6274D29E" w14:textId="77777777" w:rsidR="00AC5803" w:rsidRPr="00C26806" w:rsidRDefault="00AC5803" w:rsidP="003E167A">
            <w:pPr>
              <w:pStyle w:val="Normaalweb"/>
              <w:numPr>
                <w:ilvl w:val="0"/>
                <w:numId w:val="41"/>
              </w:numPr>
              <w:spacing w:after="0" w:line="360" w:lineRule="auto"/>
              <w:rPr>
                <w:b w:val="0"/>
                <w:i/>
              </w:rPr>
            </w:pPr>
            <w:r w:rsidRPr="00C26806">
              <w:rPr>
                <w:b w:val="0"/>
                <w:bCs w:val="0"/>
                <w:i/>
              </w:rPr>
              <w:t xml:space="preserve">Is de inhoud van de handleiding innovatief? </w:t>
            </w:r>
          </w:p>
        </w:tc>
      </w:tr>
      <w:tr w:rsidR="00AC5803" w:rsidRPr="00793E08" w14:paraId="630CEDD3" w14:textId="77777777" w:rsidTr="00C26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76" w:type="dxa"/>
          </w:tcPr>
          <w:p w14:paraId="21555E3C" w14:textId="3D68394C" w:rsidR="00AC5803" w:rsidRPr="00C26806" w:rsidRDefault="00AC5803" w:rsidP="00916FFB">
            <w:pPr>
              <w:pStyle w:val="Normaalweb"/>
              <w:spacing w:after="0" w:line="360" w:lineRule="auto"/>
              <w:ind w:left="720"/>
              <w:rPr>
                <w:b w:val="0"/>
                <w:bCs w:val="0"/>
              </w:rPr>
            </w:pPr>
            <w:r w:rsidRPr="00C26806">
              <w:rPr>
                <w:b w:val="0"/>
                <w:bCs w:val="0"/>
              </w:rPr>
              <w:t>Ja</w:t>
            </w:r>
            <w:r w:rsidR="00916FFB" w:rsidRPr="00C26806">
              <w:rPr>
                <w:b w:val="0"/>
                <w:bCs w:val="0"/>
              </w:rPr>
              <w:t>, dat blijft de komende 10 jaar nog wel innovatief blijft.</w:t>
            </w:r>
          </w:p>
        </w:tc>
      </w:tr>
      <w:tr w:rsidR="00AC5803" w:rsidRPr="00793E08" w14:paraId="39DCC1ED" w14:textId="77777777" w:rsidTr="00C26806">
        <w:tc>
          <w:tcPr>
            <w:cnfStyle w:val="001000000000" w:firstRow="0" w:lastRow="0" w:firstColumn="1" w:lastColumn="0" w:oddVBand="0" w:evenVBand="0" w:oddHBand="0" w:evenHBand="0" w:firstRowFirstColumn="0" w:firstRowLastColumn="0" w:lastRowFirstColumn="0" w:lastRowLastColumn="0"/>
            <w:tcW w:w="8676" w:type="dxa"/>
          </w:tcPr>
          <w:p w14:paraId="020CA32E" w14:textId="77777777" w:rsidR="00AC5803" w:rsidRPr="00C26806" w:rsidRDefault="00AC5803" w:rsidP="003E167A">
            <w:pPr>
              <w:pStyle w:val="Normaalweb"/>
              <w:numPr>
                <w:ilvl w:val="0"/>
                <w:numId w:val="41"/>
              </w:numPr>
              <w:spacing w:after="0" w:line="360" w:lineRule="auto"/>
              <w:rPr>
                <w:b w:val="0"/>
                <w:i/>
              </w:rPr>
            </w:pPr>
            <w:r w:rsidRPr="00C26806">
              <w:rPr>
                <w:b w:val="0"/>
                <w:bCs w:val="0"/>
                <w:i/>
              </w:rPr>
              <w:t>Voegt de inhoud van de handleiding iets toe aan de beschikbare informatie die er op het gebied van DAW’s binnen muziektherapie is?</w:t>
            </w:r>
          </w:p>
        </w:tc>
      </w:tr>
      <w:tr w:rsidR="00AC5803" w:rsidRPr="00793E08" w14:paraId="0F4A89EC" w14:textId="77777777" w:rsidTr="00C26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76" w:type="dxa"/>
          </w:tcPr>
          <w:p w14:paraId="65086D00" w14:textId="292349F4" w:rsidR="00AC5803" w:rsidRPr="00C26806" w:rsidRDefault="00916FFB" w:rsidP="00916FFB">
            <w:pPr>
              <w:pStyle w:val="Normaalweb"/>
              <w:spacing w:after="0" w:line="360" w:lineRule="auto"/>
              <w:ind w:left="720"/>
              <w:rPr>
                <w:b w:val="0"/>
                <w:bCs w:val="0"/>
              </w:rPr>
            </w:pPr>
            <w:r w:rsidRPr="00C26806">
              <w:rPr>
                <w:b w:val="0"/>
                <w:bCs w:val="0"/>
              </w:rPr>
              <w:t xml:space="preserve">Ja dat vind ik wel. Omdat je het geprobeerd hebt het eenvoudig te houden. De audiobewerkingsmensen zouden het gelijk een stuk ingewikkelder willen zien misschien, maar een </w:t>
            </w:r>
            <w:r w:rsidR="00291696" w:rsidRPr="00C26806">
              <w:rPr>
                <w:b w:val="0"/>
                <w:bCs w:val="0"/>
              </w:rPr>
              <w:t xml:space="preserve">stel </w:t>
            </w:r>
            <w:r w:rsidRPr="00C26806">
              <w:rPr>
                <w:b w:val="0"/>
                <w:bCs w:val="0"/>
              </w:rPr>
              <w:t>muziektherapeuten zouden met een stuk minder ook al tevreden zijn maar worden dan net uitgedaagd door de opties die je aandraagt.</w:t>
            </w:r>
          </w:p>
        </w:tc>
      </w:tr>
      <w:tr w:rsidR="00AC5803" w:rsidRPr="00C26806" w14:paraId="5C31D901" w14:textId="77777777" w:rsidTr="00C26806">
        <w:tc>
          <w:tcPr>
            <w:cnfStyle w:val="001000000000" w:firstRow="0" w:lastRow="0" w:firstColumn="1" w:lastColumn="0" w:oddVBand="0" w:evenVBand="0" w:oddHBand="0" w:evenHBand="0" w:firstRowFirstColumn="0" w:firstRowLastColumn="0" w:lastRowFirstColumn="0" w:lastRowLastColumn="0"/>
            <w:tcW w:w="8676" w:type="dxa"/>
          </w:tcPr>
          <w:p w14:paraId="3999CBF2" w14:textId="77777777" w:rsidR="00AC5803" w:rsidRPr="00C26806" w:rsidRDefault="00AC5803" w:rsidP="003E167A">
            <w:pPr>
              <w:pStyle w:val="Normaalweb"/>
              <w:numPr>
                <w:ilvl w:val="0"/>
                <w:numId w:val="41"/>
              </w:numPr>
              <w:spacing w:after="0" w:line="360" w:lineRule="auto"/>
              <w:rPr>
                <w:b w:val="0"/>
                <w:i/>
              </w:rPr>
            </w:pPr>
            <w:r w:rsidRPr="00C26806">
              <w:rPr>
                <w:b w:val="0"/>
                <w:bCs w:val="0"/>
                <w:i/>
              </w:rPr>
              <w:t>Is de handleiding overzichtelijk?</w:t>
            </w:r>
          </w:p>
        </w:tc>
      </w:tr>
      <w:tr w:rsidR="00AC5803" w:rsidRPr="00793E08" w14:paraId="7833AEDF" w14:textId="77777777" w:rsidTr="00C26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76" w:type="dxa"/>
          </w:tcPr>
          <w:p w14:paraId="7F5EF03F" w14:textId="687AED88" w:rsidR="00AC5803" w:rsidRPr="00C26806" w:rsidRDefault="00916FFB" w:rsidP="00916FFB">
            <w:pPr>
              <w:pStyle w:val="Normaalweb"/>
              <w:spacing w:after="0" w:line="360" w:lineRule="auto"/>
              <w:ind w:left="720"/>
              <w:rPr>
                <w:b w:val="0"/>
                <w:bCs w:val="0"/>
                <w:i/>
              </w:rPr>
            </w:pPr>
            <w:r w:rsidRPr="00C26806">
              <w:rPr>
                <w:b w:val="0"/>
                <w:bCs w:val="0"/>
              </w:rPr>
              <w:t xml:space="preserve">Ja ik denk het wel. Het duizelt me een beetje omdat je aan probeert te sluiten bij mijn tempo, de handleiding zelf wel. </w:t>
            </w:r>
          </w:p>
        </w:tc>
      </w:tr>
      <w:tr w:rsidR="00AC5803" w:rsidRPr="00793E08" w14:paraId="3A13FEC3" w14:textId="77777777" w:rsidTr="00C26806">
        <w:tc>
          <w:tcPr>
            <w:cnfStyle w:val="001000000000" w:firstRow="0" w:lastRow="0" w:firstColumn="1" w:lastColumn="0" w:oddVBand="0" w:evenVBand="0" w:oddHBand="0" w:evenHBand="0" w:firstRowFirstColumn="0" w:firstRowLastColumn="0" w:lastRowFirstColumn="0" w:lastRowLastColumn="0"/>
            <w:tcW w:w="8676" w:type="dxa"/>
          </w:tcPr>
          <w:p w14:paraId="71C8A94E" w14:textId="77777777" w:rsidR="00AC5803" w:rsidRPr="00C26806" w:rsidRDefault="00AC5803" w:rsidP="003E167A">
            <w:pPr>
              <w:pStyle w:val="Normaalweb"/>
              <w:numPr>
                <w:ilvl w:val="0"/>
                <w:numId w:val="41"/>
              </w:numPr>
              <w:spacing w:after="0" w:line="360" w:lineRule="auto"/>
              <w:rPr>
                <w:b w:val="0"/>
                <w:i/>
              </w:rPr>
            </w:pPr>
            <w:r w:rsidRPr="00C26806">
              <w:rPr>
                <w:b w:val="0"/>
                <w:bCs w:val="0"/>
                <w:i/>
              </w:rPr>
              <w:t>Verheldert de handleiding het onderwerp voor de praktijk?</w:t>
            </w:r>
          </w:p>
        </w:tc>
      </w:tr>
      <w:tr w:rsidR="00AC5803" w:rsidRPr="00793E08" w14:paraId="13DB7956" w14:textId="77777777" w:rsidTr="00C26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76" w:type="dxa"/>
          </w:tcPr>
          <w:p w14:paraId="2C214832" w14:textId="1E7331EC" w:rsidR="00AC5803" w:rsidRPr="00C26806" w:rsidRDefault="00AC5803" w:rsidP="00916FFB">
            <w:pPr>
              <w:pStyle w:val="Normaalweb"/>
              <w:spacing w:after="0" w:line="360" w:lineRule="auto"/>
              <w:ind w:left="720"/>
              <w:rPr>
                <w:b w:val="0"/>
                <w:bCs w:val="0"/>
                <w:i/>
              </w:rPr>
            </w:pPr>
            <w:r w:rsidRPr="00C26806">
              <w:rPr>
                <w:b w:val="0"/>
                <w:bCs w:val="0"/>
                <w:i/>
              </w:rPr>
              <w:t>Ja</w:t>
            </w:r>
            <w:r w:rsidR="00916FFB" w:rsidRPr="00C26806">
              <w:rPr>
                <w:b w:val="0"/>
                <w:bCs w:val="0"/>
                <w:i/>
              </w:rPr>
              <w:t>, het kan een passende stap zijn.</w:t>
            </w:r>
          </w:p>
        </w:tc>
      </w:tr>
      <w:tr w:rsidR="00AC5803" w:rsidRPr="00793E08" w14:paraId="29F0FA64" w14:textId="77777777" w:rsidTr="00C26806">
        <w:tc>
          <w:tcPr>
            <w:cnfStyle w:val="001000000000" w:firstRow="0" w:lastRow="0" w:firstColumn="1" w:lastColumn="0" w:oddVBand="0" w:evenVBand="0" w:oddHBand="0" w:evenHBand="0" w:firstRowFirstColumn="0" w:firstRowLastColumn="0" w:lastRowFirstColumn="0" w:lastRowLastColumn="0"/>
            <w:tcW w:w="8676" w:type="dxa"/>
          </w:tcPr>
          <w:p w14:paraId="65CAA38B" w14:textId="77777777" w:rsidR="00AC5803" w:rsidRPr="00C26806" w:rsidRDefault="00AC5803" w:rsidP="003E167A">
            <w:pPr>
              <w:pStyle w:val="Normaalweb"/>
              <w:numPr>
                <w:ilvl w:val="0"/>
                <w:numId w:val="41"/>
              </w:numPr>
              <w:spacing w:after="0" w:line="360" w:lineRule="auto"/>
              <w:rPr>
                <w:b w:val="0"/>
                <w:i/>
              </w:rPr>
            </w:pPr>
            <w:r w:rsidRPr="00C26806">
              <w:rPr>
                <w:b w:val="0"/>
                <w:bCs w:val="0"/>
                <w:i/>
              </w:rPr>
              <w:lastRenderedPageBreak/>
              <w:t>Zijn de beschreven werkvormen en interventies inzetbaar in de praktijk?</w:t>
            </w:r>
          </w:p>
        </w:tc>
      </w:tr>
      <w:tr w:rsidR="00AC5803" w:rsidRPr="00793E08" w14:paraId="71BD56AC" w14:textId="77777777" w:rsidTr="00C26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76" w:type="dxa"/>
          </w:tcPr>
          <w:p w14:paraId="1CC2A193" w14:textId="7F877E06" w:rsidR="00AC5803" w:rsidRPr="00C26806" w:rsidRDefault="00916FFB" w:rsidP="00916FFB">
            <w:pPr>
              <w:pStyle w:val="Normaalweb"/>
              <w:spacing w:after="0" w:line="360" w:lineRule="auto"/>
              <w:ind w:left="720"/>
              <w:rPr>
                <w:b w:val="0"/>
                <w:bCs w:val="0"/>
                <w:i/>
              </w:rPr>
            </w:pPr>
            <w:r w:rsidRPr="00C26806">
              <w:rPr>
                <w:b w:val="0"/>
                <w:bCs w:val="0"/>
                <w:i/>
              </w:rPr>
              <w:t xml:space="preserve">Ja ze zijn erg reëel. </w:t>
            </w:r>
          </w:p>
        </w:tc>
      </w:tr>
      <w:tr w:rsidR="00AC5803" w:rsidRPr="00793E08" w14:paraId="76918AAB" w14:textId="77777777" w:rsidTr="00C26806">
        <w:tc>
          <w:tcPr>
            <w:cnfStyle w:val="001000000000" w:firstRow="0" w:lastRow="0" w:firstColumn="1" w:lastColumn="0" w:oddVBand="0" w:evenVBand="0" w:oddHBand="0" w:evenHBand="0" w:firstRowFirstColumn="0" w:firstRowLastColumn="0" w:lastRowFirstColumn="0" w:lastRowLastColumn="0"/>
            <w:tcW w:w="8676" w:type="dxa"/>
          </w:tcPr>
          <w:p w14:paraId="07B2EF43" w14:textId="77777777" w:rsidR="00AC5803" w:rsidRPr="00C26806" w:rsidRDefault="00AC5803" w:rsidP="003E167A">
            <w:pPr>
              <w:pStyle w:val="Normaalweb"/>
              <w:numPr>
                <w:ilvl w:val="0"/>
                <w:numId w:val="41"/>
              </w:numPr>
              <w:spacing w:after="0" w:line="360" w:lineRule="auto"/>
              <w:rPr>
                <w:b w:val="0"/>
                <w:i/>
              </w:rPr>
            </w:pPr>
            <w:r w:rsidRPr="00C26806">
              <w:rPr>
                <w:b w:val="0"/>
                <w:bCs w:val="0"/>
                <w:i/>
              </w:rPr>
              <w:t xml:space="preserve">Is de handleiding gebruikersvriendelijk opgesteld? </w:t>
            </w:r>
          </w:p>
        </w:tc>
      </w:tr>
      <w:tr w:rsidR="00AC5803" w:rsidRPr="00793E08" w14:paraId="346AA2F0" w14:textId="77777777" w:rsidTr="00C26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76" w:type="dxa"/>
          </w:tcPr>
          <w:p w14:paraId="4881BE34" w14:textId="6DFFE3C4" w:rsidR="00AC5803" w:rsidRPr="00C26806" w:rsidRDefault="00916FFB" w:rsidP="00916FFB">
            <w:pPr>
              <w:pStyle w:val="Normaalweb"/>
              <w:spacing w:after="0" w:line="360" w:lineRule="auto"/>
              <w:ind w:left="720"/>
              <w:rPr>
                <w:b w:val="0"/>
                <w:bCs w:val="0"/>
                <w:i/>
              </w:rPr>
            </w:pPr>
            <w:r w:rsidRPr="00C26806">
              <w:rPr>
                <w:b w:val="0"/>
                <w:bCs w:val="0"/>
                <w:i/>
              </w:rPr>
              <w:t>Ja dat vermoed ik van wel.</w:t>
            </w:r>
          </w:p>
        </w:tc>
      </w:tr>
      <w:tr w:rsidR="00AC5803" w:rsidRPr="00793E08" w14:paraId="798AA411" w14:textId="77777777" w:rsidTr="00C26806">
        <w:tc>
          <w:tcPr>
            <w:cnfStyle w:val="001000000000" w:firstRow="0" w:lastRow="0" w:firstColumn="1" w:lastColumn="0" w:oddVBand="0" w:evenVBand="0" w:oddHBand="0" w:evenHBand="0" w:firstRowFirstColumn="0" w:firstRowLastColumn="0" w:lastRowFirstColumn="0" w:lastRowLastColumn="0"/>
            <w:tcW w:w="8676" w:type="dxa"/>
          </w:tcPr>
          <w:p w14:paraId="79F9A70D" w14:textId="77777777" w:rsidR="00AC5803" w:rsidRPr="00C26806" w:rsidRDefault="00AC5803" w:rsidP="003E167A">
            <w:pPr>
              <w:pStyle w:val="Normaalweb"/>
              <w:numPr>
                <w:ilvl w:val="0"/>
                <w:numId w:val="41"/>
              </w:numPr>
              <w:spacing w:after="0" w:line="360" w:lineRule="auto"/>
              <w:rPr>
                <w:b w:val="0"/>
                <w:i/>
              </w:rPr>
            </w:pPr>
            <w:r w:rsidRPr="00C26806">
              <w:rPr>
                <w:b w:val="0"/>
                <w:bCs w:val="0"/>
                <w:i/>
              </w:rPr>
              <w:t>Heeft de handleiding je geïnspireerd?</w:t>
            </w:r>
          </w:p>
        </w:tc>
      </w:tr>
      <w:tr w:rsidR="00AC5803" w:rsidRPr="00793E08" w14:paraId="61A64FEF" w14:textId="77777777" w:rsidTr="00C26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76" w:type="dxa"/>
          </w:tcPr>
          <w:p w14:paraId="56C5143D" w14:textId="49D8EFEE" w:rsidR="00AC5803" w:rsidRPr="00C26806" w:rsidRDefault="00916FFB" w:rsidP="00916FFB">
            <w:pPr>
              <w:pStyle w:val="Normaalweb"/>
              <w:spacing w:after="0" w:line="360" w:lineRule="auto"/>
              <w:ind w:left="720"/>
              <w:rPr>
                <w:b w:val="0"/>
                <w:bCs w:val="0"/>
                <w:i/>
              </w:rPr>
            </w:pPr>
            <w:r w:rsidRPr="00C26806">
              <w:rPr>
                <w:b w:val="0"/>
                <w:bCs w:val="0"/>
              </w:rPr>
              <w:t>Ja, ik denk steeds dat ik er toch nog eens voor moet gaan zitten. Ik zie steeds meer mogelijkheden om er mee te werken. Het kan zo zijn dat wanneer ik alleen gespitst ben op het actief maken van muziek op de manier die ik ken</w:t>
            </w:r>
            <w:r w:rsidR="00291696" w:rsidRPr="00C26806">
              <w:rPr>
                <w:b w:val="0"/>
                <w:bCs w:val="0"/>
              </w:rPr>
              <w:t>,</w:t>
            </w:r>
            <w:r w:rsidRPr="00C26806">
              <w:rPr>
                <w:b w:val="0"/>
                <w:bCs w:val="0"/>
              </w:rPr>
              <w:t xml:space="preserve"> ik mensen ook niet echt de mogelijkheid geef om met DAW’s en opname te werken. </w:t>
            </w:r>
          </w:p>
        </w:tc>
      </w:tr>
      <w:tr w:rsidR="00AC5803" w:rsidRPr="00793E08" w14:paraId="1D414E8A" w14:textId="77777777" w:rsidTr="00C26806">
        <w:tc>
          <w:tcPr>
            <w:cnfStyle w:val="001000000000" w:firstRow="0" w:lastRow="0" w:firstColumn="1" w:lastColumn="0" w:oddVBand="0" w:evenVBand="0" w:oddHBand="0" w:evenHBand="0" w:firstRowFirstColumn="0" w:firstRowLastColumn="0" w:lastRowFirstColumn="0" w:lastRowLastColumn="0"/>
            <w:tcW w:w="8676" w:type="dxa"/>
          </w:tcPr>
          <w:p w14:paraId="4455739E" w14:textId="77777777" w:rsidR="00AC5803" w:rsidRPr="00C26806" w:rsidRDefault="00AC5803" w:rsidP="003E167A">
            <w:pPr>
              <w:pStyle w:val="Normaalweb"/>
              <w:numPr>
                <w:ilvl w:val="0"/>
                <w:numId w:val="41"/>
              </w:numPr>
              <w:spacing w:after="0" w:line="360" w:lineRule="auto"/>
              <w:rPr>
                <w:b w:val="0"/>
                <w:i/>
              </w:rPr>
            </w:pPr>
            <w:r w:rsidRPr="00C26806">
              <w:rPr>
                <w:b w:val="0"/>
                <w:bCs w:val="0"/>
                <w:i/>
              </w:rPr>
              <w:t>Is de informatie in de handleiding ook interessant voor gerelateerde vakgebieden?</w:t>
            </w:r>
          </w:p>
        </w:tc>
      </w:tr>
      <w:tr w:rsidR="00AC5803" w:rsidRPr="00C26806" w14:paraId="4E7AAB55" w14:textId="77777777" w:rsidTr="00C26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76" w:type="dxa"/>
          </w:tcPr>
          <w:p w14:paraId="6D6ECB50" w14:textId="79F45965" w:rsidR="00AC5803" w:rsidRPr="00C26806" w:rsidRDefault="006A6972" w:rsidP="006A6972">
            <w:pPr>
              <w:pStyle w:val="Normaalweb"/>
              <w:spacing w:after="0" w:line="360" w:lineRule="auto"/>
              <w:ind w:left="720"/>
              <w:rPr>
                <w:b w:val="0"/>
                <w:bCs w:val="0"/>
              </w:rPr>
            </w:pPr>
            <w:r w:rsidRPr="00C26806">
              <w:rPr>
                <w:b w:val="0"/>
                <w:bCs w:val="0"/>
              </w:rPr>
              <w:t xml:space="preserve">Ja, ik denk voor school muziekdocenten die van de praktijk houden en over het algemeen de techniek een beetje schuwen. Misschien muziekagogen ook vakdocenten.  </w:t>
            </w:r>
          </w:p>
        </w:tc>
      </w:tr>
      <w:tr w:rsidR="00AC5803" w:rsidRPr="00793E08" w14:paraId="01C5F6D9" w14:textId="77777777" w:rsidTr="00C26806">
        <w:tc>
          <w:tcPr>
            <w:cnfStyle w:val="001000000000" w:firstRow="0" w:lastRow="0" w:firstColumn="1" w:lastColumn="0" w:oddVBand="0" w:evenVBand="0" w:oddHBand="0" w:evenHBand="0" w:firstRowFirstColumn="0" w:firstRowLastColumn="0" w:lastRowFirstColumn="0" w:lastRowLastColumn="0"/>
            <w:tcW w:w="8676" w:type="dxa"/>
          </w:tcPr>
          <w:p w14:paraId="530BABAD" w14:textId="77777777" w:rsidR="00AC5803" w:rsidRPr="00C26806" w:rsidRDefault="00AC5803" w:rsidP="003E167A">
            <w:pPr>
              <w:pStyle w:val="Normaalweb"/>
              <w:numPr>
                <w:ilvl w:val="0"/>
                <w:numId w:val="41"/>
              </w:numPr>
              <w:spacing w:after="0" w:line="360" w:lineRule="auto"/>
              <w:rPr>
                <w:b w:val="0"/>
                <w:i/>
              </w:rPr>
            </w:pPr>
            <w:r w:rsidRPr="00C26806">
              <w:rPr>
                <w:b w:val="0"/>
                <w:bCs w:val="0"/>
                <w:i/>
              </w:rPr>
              <w:t xml:space="preserve">Mis je nog iets in de handleiding of is er iets dat je zou willen veranderen? </w:t>
            </w:r>
          </w:p>
        </w:tc>
      </w:tr>
      <w:tr w:rsidR="00AC5803" w:rsidRPr="00C26806" w14:paraId="48158D06" w14:textId="77777777" w:rsidTr="00C26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76" w:type="dxa"/>
          </w:tcPr>
          <w:p w14:paraId="229BA4FF" w14:textId="63D2EEDA" w:rsidR="00AC5803" w:rsidRPr="00C26806" w:rsidRDefault="006A6972" w:rsidP="003E167A">
            <w:pPr>
              <w:pStyle w:val="Normaalweb"/>
              <w:spacing w:after="0" w:line="360" w:lineRule="auto"/>
              <w:ind w:left="720"/>
              <w:rPr>
                <w:b w:val="0"/>
                <w:bCs w:val="0"/>
              </w:rPr>
            </w:pPr>
            <w:r w:rsidRPr="00C26806">
              <w:rPr>
                <w:b w:val="0"/>
                <w:bCs w:val="0"/>
              </w:rPr>
              <w:t xml:space="preserve">Nou ik kan me een simpelere trap voor stellen waar je met een half uur klaar zou kunnen zijn. Verder mis ik niets. </w:t>
            </w:r>
          </w:p>
        </w:tc>
      </w:tr>
      <w:tr w:rsidR="00AC5803" w:rsidRPr="00C26806" w14:paraId="31A1C32F" w14:textId="77777777" w:rsidTr="00C26806">
        <w:tc>
          <w:tcPr>
            <w:cnfStyle w:val="001000000000" w:firstRow="0" w:lastRow="0" w:firstColumn="1" w:lastColumn="0" w:oddVBand="0" w:evenVBand="0" w:oddHBand="0" w:evenHBand="0" w:firstRowFirstColumn="0" w:firstRowLastColumn="0" w:lastRowFirstColumn="0" w:lastRowLastColumn="0"/>
            <w:tcW w:w="8676" w:type="dxa"/>
          </w:tcPr>
          <w:p w14:paraId="7DD00D78" w14:textId="77777777" w:rsidR="00AC5803" w:rsidRPr="00C26806" w:rsidRDefault="00AC5803" w:rsidP="003E167A">
            <w:pPr>
              <w:pStyle w:val="Normaalweb"/>
              <w:numPr>
                <w:ilvl w:val="0"/>
                <w:numId w:val="41"/>
              </w:numPr>
              <w:spacing w:after="0" w:line="360" w:lineRule="auto"/>
              <w:rPr>
                <w:b w:val="0"/>
                <w:i/>
              </w:rPr>
            </w:pPr>
            <w:r w:rsidRPr="00C26806">
              <w:rPr>
                <w:b w:val="0"/>
                <w:bCs w:val="0"/>
                <w:i/>
              </w:rPr>
              <w:t>Wil je nog iets kwijt? (overige)</w:t>
            </w:r>
          </w:p>
        </w:tc>
      </w:tr>
      <w:tr w:rsidR="006A6972" w:rsidRPr="00C26806" w14:paraId="0FA51470" w14:textId="77777777" w:rsidTr="00C26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76" w:type="dxa"/>
          </w:tcPr>
          <w:p w14:paraId="4EBBA490" w14:textId="6F12F895" w:rsidR="006A6972" w:rsidRPr="00C26806" w:rsidRDefault="006A6972" w:rsidP="006A6972">
            <w:pPr>
              <w:pStyle w:val="Normaalweb"/>
              <w:spacing w:after="0" w:line="360" w:lineRule="auto"/>
              <w:ind w:left="720"/>
              <w:rPr>
                <w:b w:val="0"/>
                <w:bCs w:val="0"/>
              </w:rPr>
            </w:pPr>
            <w:r w:rsidRPr="00C26806">
              <w:rPr>
                <w:b w:val="0"/>
                <w:bCs w:val="0"/>
              </w:rPr>
              <w:t>Nee.</w:t>
            </w:r>
          </w:p>
        </w:tc>
      </w:tr>
    </w:tbl>
    <w:p w14:paraId="71B1A0D9" w14:textId="77777777" w:rsidR="00AC5803" w:rsidRDefault="00AC5803" w:rsidP="00AC5803">
      <w:pPr>
        <w:rPr>
          <w:rFonts w:asciiTheme="majorHAnsi" w:eastAsiaTheme="majorEastAsia" w:hAnsiTheme="majorHAnsi" w:cstheme="majorBidi"/>
          <w:color w:val="B43412" w:themeColor="accent1" w:themeShade="BF"/>
          <w:sz w:val="26"/>
          <w:szCs w:val="26"/>
          <w:lang w:val="nl-NL"/>
        </w:rPr>
      </w:pPr>
      <w:r>
        <w:rPr>
          <w:lang w:val="nl-NL"/>
        </w:rPr>
        <w:br w:type="page"/>
      </w:r>
    </w:p>
    <w:p w14:paraId="1DD22E19" w14:textId="622D661C" w:rsidR="00AC5803" w:rsidRPr="00D42A77" w:rsidRDefault="00AC5803" w:rsidP="00AC5803">
      <w:pPr>
        <w:pStyle w:val="Kop2"/>
        <w:rPr>
          <w:lang w:val="nl-NL"/>
        </w:rPr>
      </w:pPr>
      <w:bookmarkStart w:id="53" w:name="_Toc453017053"/>
      <w:r>
        <w:rPr>
          <w:lang w:val="nl-NL"/>
        </w:rPr>
        <w:lastRenderedPageBreak/>
        <w:t xml:space="preserve">Feedback </w:t>
      </w:r>
      <w:bookmarkEnd w:id="53"/>
      <w:r w:rsidR="0022033B">
        <w:rPr>
          <w:lang w:val="nl-NL"/>
        </w:rPr>
        <w:t xml:space="preserve">Xander </w:t>
      </w:r>
      <w:r w:rsidR="0022033B" w:rsidRPr="0022033B">
        <w:rPr>
          <w:lang w:val="nl-NL"/>
        </w:rPr>
        <w:t>Sijperda</w:t>
      </w:r>
    </w:p>
    <w:tbl>
      <w:tblPr>
        <w:tblStyle w:val="Onopgemaaktetabel1"/>
        <w:tblpPr w:leftFromText="180" w:rightFromText="180" w:vertAnchor="text" w:horzAnchor="margin" w:tblpY="271"/>
        <w:tblW w:w="0" w:type="auto"/>
        <w:tblLook w:val="04A0" w:firstRow="1" w:lastRow="0" w:firstColumn="1" w:lastColumn="0" w:noHBand="0" w:noVBand="1"/>
      </w:tblPr>
      <w:tblGrid>
        <w:gridCol w:w="8676"/>
      </w:tblGrid>
      <w:tr w:rsidR="00AC5803" w:rsidRPr="00793E08" w14:paraId="4DD4F024" w14:textId="77777777" w:rsidTr="00C2680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76" w:type="dxa"/>
          </w:tcPr>
          <w:p w14:paraId="233F48B4" w14:textId="77777777" w:rsidR="00AC5803" w:rsidRPr="00C26806" w:rsidRDefault="00AC5803" w:rsidP="00483DE1">
            <w:pPr>
              <w:pStyle w:val="Normaalweb"/>
              <w:numPr>
                <w:ilvl w:val="0"/>
                <w:numId w:val="43"/>
              </w:numPr>
              <w:spacing w:after="0" w:line="360" w:lineRule="auto"/>
              <w:rPr>
                <w:b w:val="0"/>
                <w:i/>
              </w:rPr>
            </w:pPr>
            <w:r w:rsidRPr="00C26806">
              <w:rPr>
                <w:b w:val="0"/>
                <w:bCs w:val="0"/>
                <w:i/>
              </w:rPr>
              <w:t>Is het product geschikt om als praktische handleiding te gebruiken voor therapeuten die niet eerder met DAW in muziektherapie hebben gewerkt?</w:t>
            </w:r>
          </w:p>
        </w:tc>
      </w:tr>
      <w:tr w:rsidR="00AC5803" w:rsidRPr="00C26806" w14:paraId="06D82562" w14:textId="77777777" w:rsidTr="00C26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76" w:type="dxa"/>
          </w:tcPr>
          <w:p w14:paraId="7D0D6B3E" w14:textId="188A4125" w:rsidR="00AC5803" w:rsidRPr="00793E08" w:rsidRDefault="00793E08" w:rsidP="00483DE1">
            <w:pPr>
              <w:pStyle w:val="Normaalweb"/>
              <w:numPr>
                <w:ilvl w:val="1"/>
                <w:numId w:val="43"/>
              </w:numPr>
              <w:spacing w:after="0" w:line="360" w:lineRule="auto"/>
              <w:rPr>
                <w:b w:val="0"/>
                <w:bCs w:val="0"/>
                <w:i/>
              </w:rPr>
            </w:pPr>
            <w:r w:rsidRPr="00793E08">
              <w:rPr>
                <w:b w:val="0"/>
              </w:rPr>
              <w:t xml:space="preserve">Bestaat er iets als een specifieke handleiding voor </w:t>
            </w:r>
            <w:r w:rsidR="003027AB" w:rsidRPr="00793E08">
              <w:rPr>
                <w:b w:val="0"/>
              </w:rPr>
              <w:t>muziektherapeuten</w:t>
            </w:r>
            <w:r w:rsidRPr="00793E08">
              <w:rPr>
                <w:b w:val="0"/>
              </w:rPr>
              <w:t xml:space="preserve">? Voor iedere starter denk ik dat de </w:t>
            </w:r>
            <w:r w:rsidR="003027AB" w:rsidRPr="00793E08">
              <w:rPr>
                <w:b w:val="0"/>
              </w:rPr>
              <w:t>uitleg</w:t>
            </w:r>
            <w:r w:rsidRPr="00793E08">
              <w:rPr>
                <w:b w:val="0"/>
              </w:rPr>
              <w:t xml:space="preserve"> </w:t>
            </w:r>
            <w:r w:rsidR="003027AB" w:rsidRPr="00793E08">
              <w:rPr>
                <w:b w:val="0"/>
              </w:rPr>
              <w:t>hetzelfde</w:t>
            </w:r>
            <w:r w:rsidRPr="00793E08">
              <w:rPr>
                <w:b w:val="0"/>
              </w:rPr>
              <w:t xml:space="preserve"> blijft. Van de uitleg van de software verwacht ik eerder een globale uitleg. Laat effecten compressie, amps maar achterwege. Dat is voor de recording engineers die een goede opname willen maken. Muziektherapeuten en cliënten ‘moeten’ muziek maken en improviseren. En daar is Ableton live een uitermate geschikt programma voor. Richt je op de uitleg meer over zaken als Wat is een Midi track (spoor), wat is een audio Track. </w:t>
            </w:r>
            <w:r w:rsidRPr="00793E08">
              <w:rPr>
                <w:b w:val="0"/>
                <w:lang w:val="en-US"/>
              </w:rPr>
              <w:t xml:space="preserve">Wat is een Master track. Wat is Arrangement view (lineair) , session view ( non lineair) . </w:t>
            </w:r>
            <w:r w:rsidRPr="00793E08">
              <w:rPr>
                <w:b w:val="0"/>
              </w:rPr>
              <w:t>Benoem ook de overeenkomst met een mengpaneel</w:t>
            </w:r>
          </w:p>
        </w:tc>
      </w:tr>
      <w:tr w:rsidR="00AC5803" w:rsidRPr="00793E08" w14:paraId="14308421" w14:textId="77777777" w:rsidTr="00C26806">
        <w:tc>
          <w:tcPr>
            <w:cnfStyle w:val="001000000000" w:firstRow="0" w:lastRow="0" w:firstColumn="1" w:lastColumn="0" w:oddVBand="0" w:evenVBand="0" w:oddHBand="0" w:evenHBand="0" w:firstRowFirstColumn="0" w:firstRowLastColumn="0" w:lastRowFirstColumn="0" w:lastRowLastColumn="0"/>
            <w:tcW w:w="8676" w:type="dxa"/>
          </w:tcPr>
          <w:p w14:paraId="2D1EDDD2" w14:textId="77777777" w:rsidR="00AC5803" w:rsidRPr="00C26806" w:rsidRDefault="00AC5803" w:rsidP="00483DE1">
            <w:pPr>
              <w:pStyle w:val="Normaalweb"/>
              <w:numPr>
                <w:ilvl w:val="0"/>
                <w:numId w:val="43"/>
              </w:numPr>
              <w:spacing w:after="0" w:line="360" w:lineRule="auto"/>
              <w:rPr>
                <w:b w:val="0"/>
                <w:i/>
              </w:rPr>
            </w:pPr>
            <w:r w:rsidRPr="00C26806">
              <w:rPr>
                <w:b w:val="0"/>
                <w:bCs w:val="0"/>
                <w:i/>
              </w:rPr>
              <w:t xml:space="preserve">Is de inhoud van de handleiding innovatief? </w:t>
            </w:r>
          </w:p>
        </w:tc>
      </w:tr>
      <w:tr w:rsidR="00AC5803" w:rsidRPr="00793E08" w14:paraId="36B3BA5A" w14:textId="77777777" w:rsidTr="00C26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76" w:type="dxa"/>
          </w:tcPr>
          <w:p w14:paraId="24499A5D" w14:textId="52E25A37" w:rsidR="00AC5803" w:rsidRPr="00793E08" w:rsidRDefault="00793E08" w:rsidP="00483DE1">
            <w:pPr>
              <w:pStyle w:val="Normaalweb"/>
              <w:numPr>
                <w:ilvl w:val="1"/>
                <w:numId w:val="43"/>
              </w:numPr>
              <w:spacing w:after="0" w:line="360" w:lineRule="auto"/>
              <w:rPr>
                <w:b w:val="0"/>
                <w:bCs w:val="0"/>
                <w:i/>
              </w:rPr>
            </w:pPr>
            <w:r w:rsidRPr="00793E08">
              <w:rPr>
                <w:b w:val="0"/>
              </w:rPr>
              <w:t xml:space="preserve">Heel eerlijk, er is een goede build- in tutorial die je stap voor stap door het programma </w:t>
            </w:r>
            <w:r w:rsidR="003027AB" w:rsidRPr="00793E08">
              <w:rPr>
                <w:b w:val="0"/>
              </w:rPr>
              <w:t>loodst</w:t>
            </w:r>
            <w:r w:rsidRPr="00793E08">
              <w:rPr>
                <w:b w:val="0"/>
              </w:rPr>
              <w:t>. E</w:t>
            </w:r>
            <w:r w:rsidR="003027AB">
              <w:rPr>
                <w:b w:val="0"/>
              </w:rPr>
              <w:t>n een uitstekende handleiding (</w:t>
            </w:r>
            <w:r w:rsidRPr="00793E08">
              <w:rPr>
                <w:b w:val="0"/>
              </w:rPr>
              <w:t>pdf en boek) in het Engels/Duits. Ik zou me in de handleiding meer richten op hoe je en waar je de informatie kunt vinden. Dat bespaart een hoop dubbel werk. Wel innovatief vind ik de toepassingen in werkvor</w:t>
            </w:r>
            <w:bookmarkStart w:id="54" w:name="_GoBack"/>
            <w:bookmarkEnd w:id="54"/>
            <w:r w:rsidRPr="00793E08">
              <w:rPr>
                <w:b w:val="0"/>
              </w:rPr>
              <w:t>men die je beschrijft. Heb je wel eens gedacht aan het gebruik van controllers als de APC40 van Akai en de Ableton Push 2?</w:t>
            </w:r>
          </w:p>
        </w:tc>
      </w:tr>
      <w:tr w:rsidR="00AC5803" w:rsidRPr="00793E08" w14:paraId="442AF55C" w14:textId="77777777" w:rsidTr="00C26806">
        <w:tc>
          <w:tcPr>
            <w:cnfStyle w:val="001000000000" w:firstRow="0" w:lastRow="0" w:firstColumn="1" w:lastColumn="0" w:oddVBand="0" w:evenVBand="0" w:oddHBand="0" w:evenHBand="0" w:firstRowFirstColumn="0" w:firstRowLastColumn="0" w:lastRowFirstColumn="0" w:lastRowLastColumn="0"/>
            <w:tcW w:w="8676" w:type="dxa"/>
          </w:tcPr>
          <w:p w14:paraId="2800DCFF" w14:textId="77777777" w:rsidR="00AC5803" w:rsidRPr="00C26806" w:rsidRDefault="00AC5803" w:rsidP="00483DE1">
            <w:pPr>
              <w:pStyle w:val="Normaalweb"/>
              <w:numPr>
                <w:ilvl w:val="0"/>
                <w:numId w:val="43"/>
              </w:numPr>
              <w:spacing w:after="0" w:line="360" w:lineRule="auto"/>
              <w:rPr>
                <w:b w:val="0"/>
                <w:i/>
              </w:rPr>
            </w:pPr>
            <w:r w:rsidRPr="00C26806">
              <w:rPr>
                <w:b w:val="0"/>
                <w:bCs w:val="0"/>
                <w:i/>
              </w:rPr>
              <w:t>Voegt de inhoud van de handleiding iets toe aan de beschikbare informatie die er op het gebied van DAW’s binnen muziektherapie is?</w:t>
            </w:r>
          </w:p>
        </w:tc>
      </w:tr>
      <w:tr w:rsidR="00AC5803" w:rsidRPr="00793E08" w14:paraId="6CDF8F0C" w14:textId="77777777" w:rsidTr="00C26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76" w:type="dxa"/>
          </w:tcPr>
          <w:p w14:paraId="3F139247" w14:textId="3DF30870" w:rsidR="00AC5803" w:rsidRPr="00793E08" w:rsidRDefault="00793E08" w:rsidP="00483DE1">
            <w:pPr>
              <w:pStyle w:val="Normaalweb"/>
              <w:numPr>
                <w:ilvl w:val="1"/>
                <w:numId w:val="43"/>
              </w:numPr>
              <w:spacing w:after="0" w:line="360" w:lineRule="auto"/>
              <w:rPr>
                <w:b w:val="0"/>
                <w:bCs w:val="0"/>
                <w:i/>
              </w:rPr>
            </w:pPr>
            <w:r w:rsidRPr="00793E08">
              <w:rPr>
                <w:b w:val="0"/>
              </w:rPr>
              <w:t>Ja op zich wel, maar ik zou minder op de details ingaan.</w:t>
            </w:r>
          </w:p>
        </w:tc>
      </w:tr>
      <w:tr w:rsidR="00AC5803" w:rsidRPr="00C26806" w14:paraId="59919852" w14:textId="77777777" w:rsidTr="00C26806">
        <w:tc>
          <w:tcPr>
            <w:cnfStyle w:val="001000000000" w:firstRow="0" w:lastRow="0" w:firstColumn="1" w:lastColumn="0" w:oddVBand="0" w:evenVBand="0" w:oddHBand="0" w:evenHBand="0" w:firstRowFirstColumn="0" w:firstRowLastColumn="0" w:lastRowFirstColumn="0" w:lastRowLastColumn="0"/>
            <w:tcW w:w="8676" w:type="dxa"/>
          </w:tcPr>
          <w:p w14:paraId="577FB6B8" w14:textId="77777777" w:rsidR="00AC5803" w:rsidRPr="00C26806" w:rsidRDefault="00AC5803" w:rsidP="00483DE1">
            <w:pPr>
              <w:pStyle w:val="Normaalweb"/>
              <w:numPr>
                <w:ilvl w:val="0"/>
                <w:numId w:val="43"/>
              </w:numPr>
              <w:spacing w:after="0" w:line="360" w:lineRule="auto"/>
              <w:rPr>
                <w:b w:val="0"/>
                <w:i/>
              </w:rPr>
            </w:pPr>
            <w:r w:rsidRPr="00C26806">
              <w:rPr>
                <w:b w:val="0"/>
                <w:bCs w:val="0"/>
                <w:i/>
              </w:rPr>
              <w:t>Is de handleiding overzichtelijk?</w:t>
            </w:r>
          </w:p>
        </w:tc>
      </w:tr>
      <w:tr w:rsidR="00AC5803" w:rsidRPr="00C26806" w14:paraId="661DEB60" w14:textId="77777777" w:rsidTr="00C26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76" w:type="dxa"/>
          </w:tcPr>
          <w:p w14:paraId="418D55B5" w14:textId="0D948506" w:rsidR="00AC5803" w:rsidRPr="00C26806" w:rsidRDefault="00793E08" w:rsidP="00793E08">
            <w:pPr>
              <w:pStyle w:val="Normaalweb"/>
              <w:numPr>
                <w:ilvl w:val="1"/>
                <w:numId w:val="43"/>
              </w:numPr>
              <w:spacing w:after="0" w:line="360" w:lineRule="auto"/>
              <w:rPr>
                <w:b w:val="0"/>
                <w:bCs w:val="0"/>
                <w:i/>
              </w:rPr>
            </w:pPr>
            <w:r>
              <w:rPr>
                <w:b w:val="0"/>
                <w:bCs w:val="0"/>
                <w:i/>
              </w:rPr>
              <w:t>Ja, redelijk.</w:t>
            </w:r>
          </w:p>
        </w:tc>
      </w:tr>
      <w:tr w:rsidR="00AC5803" w:rsidRPr="00793E08" w14:paraId="1AAC0DBB" w14:textId="77777777" w:rsidTr="00C26806">
        <w:tc>
          <w:tcPr>
            <w:cnfStyle w:val="001000000000" w:firstRow="0" w:lastRow="0" w:firstColumn="1" w:lastColumn="0" w:oddVBand="0" w:evenVBand="0" w:oddHBand="0" w:evenHBand="0" w:firstRowFirstColumn="0" w:firstRowLastColumn="0" w:lastRowFirstColumn="0" w:lastRowLastColumn="0"/>
            <w:tcW w:w="8676" w:type="dxa"/>
          </w:tcPr>
          <w:p w14:paraId="24DBADEC" w14:textId="77777777" w:rsidR="00AC5803" w:rsidRPr="00C26806" w:rsidRDefault="00AC5803" w:rsidP="00483DE1">
            <w:pPr>
              <w:pStyle w:val="Normaalweb"/>
              <w:numPr>
                <w:ilvl w:val="0"/>
                <w:numId w:val="43"/>
              </w:numPr>
              <w:spacing w:after="0" w:line="360" w:lineRule="auto"/>
              <w:rPr>
                <w:b w:val="0"/>
                <w:i/>
              </w:rPr>
            </w:pPr>
            <w:r w:rsidRPr="00C26806">
              <w:rPr>
                <w:b w:val="0"/>
                <w:bCs w:val="0"/>
                <w:i/>
              </w:rPr>
              <w:t>Verheldert de handleiding het onderwerp voor de praktijk?</w:t>
            </w:r>
          </w:p>
        </w:tc>
      </w:tr>
      <w:tr w:rsidR="00AC5803" w:rsidRPr="00793E08" w14:paraId="2D635F73" w14:textId="77777777" w:rsidTr="00C26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76" w:type="dxa"/>
          </w:tcPr>
          <w:p w14:paraId="55976DFD" w14:textId="0A32D21C" w:rsidR="00AC5803" w:rsidRPr="00C26806" w:rsidRDefault="00793E08" w:rsidP="00793E08">
            <w:pPr>
              <w:pStyle w:val="Normaalweb"/>
              <w:numPr>
                <w:ilvl w:val="1"/>
                <w:numId w:val="43"/>
              </w:numPr>
              <w:spacing w:after="0" w:line="360" w:lineRule="auto"/>
              <w:rPr>
                <w:b w:val="0"/>
                <w:bCs w:val="0"/>
                <w:i/>
              </w:rPr>
            </w:pPr>
            <w:r>
              <w:rPr>
                <w:b w:val="0"/>
                <w:bCs w:val="0"/>
                <w:i/>
              </w:rPr>
              <w:t xml:space="preserve">Ja, </w:t>
            </w:r>
            <w:r>
              <w:rPr>
                <w:b w:val="0"/>
              </w:rPr>
              <w:t>v</w:t>
            </w:r>
            <w:r w:rsidRPr="00793E08">
              <w:rPr>
                <w:b w:val="0"/>
              </w:rPr>
              <w:t>oor het opnemen.</w:t>
            </w:r>
          </w:p>
        </w:tc>
      </w:tr>
      <w:tr w:rsidR="00AC5803" w:rsidRPr="00793E08" w14:paraId="497903B0" w14:textId="77777777" w:rsidTr="00C26806">
        <w:tc>
          <w:tcPr>
            <w:cnfStyle w:val="001000000000" w:firstRow="0" w:lastRow="0" w:firstColumn="1" w:lastColumn="0" w:oddVBand="0" w:evenVBand="0" w:oddHBand="0" w:evenHBand="0" w:firstRowFirstColumn="0" w:firstRowLastColumn="0" w:lastRowFirstColumn="0" w:lastRowLastColumn="0"/>
            <w:tcW w:w="8676" w:type="dxa"/>
          </w:tcPr>
          <w:p w14:paraId="58517EC4" w14:textId="77777777" w:rsidR="00AC5803" w:rsidRPr="00C26806" w:rsidRDefault="00AC5803" w:rsidP="00483DE1">
            <w:pPr>
              <w:pStyle w:val="Normaalweb"/>
              <w:numPr>
                <w:ilvl w:val="0"/>
                <w:numId w:val="43"/>
              </w:numPr>
              <w:spacing w:after="0" w:line="360" w:lineRule="auto"/>
              <w:rPr>
                <w:b w:val="0"/>
                <w:i/>
              </w:rPr>
            </w:pPr>
            <w:r w:rsidRPr="00C26806">
              <w:rPr>
                <w:b w:val="0"/>
                <w:bCs w:val="0"/>
                <w:i/>
              </w:rPr>
              <w:t>Zijn de beschreven werkvormen en interventies inzetbaar in de praktijk?</w:t>
            </w:r>
          </w:p>
        </w:tc>
      </w:tr>
      <w:tr w:rsidR="00AC5803" w:rsidRPr="00793E08" w14:paraId="0F6290BC" w14:textId="77777777" w:rsidTr="00C26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76" w:type="dxa"/>
          </w:tcPr>
          <w:p w14:paraId="428F52A6" w14:textId="276D5A72" w:rsidR="00AC5803" w:rsidRPr="00793E08" w:rsidRDefault="00AC5803" w:rsidP="00793E08">
            <w:pPr>
              <w:pStyle w:val="Normaalweb"/>
              <w:numPr>
                <w:ilvl w:val="1"/>
                <w:numId w:val="43"/>
              </w:numPr>
              <w:spacing w:after="0" w:line="360" w:lineRule="auto"/>
              <w:rPr>
                <w:b w:val="0"/>
                <w:bCs w:val="0"/>
                <w:i/>
              </w:rPr>
            </w:pPr>
            <w:r w:rsidRPr="00793E08">
              <w:rPr>
                <w:b w:val="0"/>
                <w:bCs w:val="0"/>
                <w:i/>
              </w:rPr>
              <w:lastRenderedPageBreak/>
              <w:t>Ja</w:t>
            </w:r>
            <w:r w:rsidR="00793E08" w:rsidRPr="00793E08">
              <w:rPr>
                <w:b w:val="0"/>
                <w:bCs w:val="0"/>
                <w:i/>
              </w:rPr>
              <w:t xml:space="preserve">, </w:t>
            </w:r>
            <w:r w:rsidR="00793E08" w:rsidRPr="00793E08">
              <w:rPr>
                <w:b w:val="0"/>
              </w:rPr>
              <w:t>Ik verwacht een uitvoerigere beschrijving. Bijvoorbeeld bij improvisatie. Hoe ziet een improvisatie er met Ableton uit. Wat maakt het dat je met deze software zo goed kunt improviseren.</w:t>
            </w:r>
          </w:p>
        </w:tc>
      </w:tr>
      <w:tr w:rsidR="00AC5803" w:rsidRPr="00793E08" w14:paraId="548E1C8E" w14:textId="77777777" w:rsidTr="00C26806">
        <w:tc>
          <w:tcPr>
            <w:cnfStyle w:val="001000000000" w:firstRow="0" w:lastRow="0" w:firstColumn="1" w:lastColumn="0" w:oddVBand="0" w:evenVBand="0" w:oddHBand="0" w:evenHBand="0" w:firstRowFirstColumn="0" w:firstRowLastColumn="0" w:lastRowFirstColumn="0" w:lastRowLastColumn="0"/>
            <w:tcW w:w="8676" w:type="dxa"/>
          </w:tcPr>
          <w:p w14:paraId="53573B63" w14:textId="77777777" w:rsidR="00AC5803" w:rsidRPr="00C26806" w:rsidRDefault="00AC5803" w:rsidP="00483DE1">
            <w:pPr>
              <w:pStyle w:val="Normaalweb"/>
              <w:numPr>
                <w:ilvl w:val="0"/>
                <w:numId w:val="43"/>
              </w:numPr>
              <w:spacing w:after="0" w:line="360" w:lineRule="auto"/>
              <w:rPr>
                <w:b w:val="0"/>
                <w:i/>
              </w:rPr>
            </w:pPr>
            <w:r w:rsidRPr="00C26806">
              <w:rPr>
                <w:b w:val="0"/>
                <w:bCs w:val="0"/>
                <w:i/>
              </w:rPr>
              <w:t xml:space="preserve">Is de handleiding gebruikersvriendelijk opgesteld? </w:t>
            </w:r>
          </w:p>
        </w:tc>
      </w:tr>
      <w:tr w:rsidR="00AC5803" w:rsidRPr="00793E08" w14:paraId="3B9A69E6" w14:textId="77777777" w:rsidTr="00C26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76" w:type="dxa"/>
          </w:tcPr>
          <w:p w14:paraId="6AEA5A63" w14:textId="035B40D8" w:rsidR="00AC5803" w:rsidRPr="00C26806" w:rsidRDefault="00793E08" w:rsidP="00793E08">
            <w:pPr>
              <w:pStyle w:val="Normaalweb"/>
              <w:numPr>
                <w:ilvl w:val="1"/>
                <w:numId w:val="43"/>
              </w:numPr>
              <w:spacing w:after="0" w:line="360" w:lineRule="auto"/>
              <w:rPr>
                <w:b w:val="0"/>
                <w:bCs w:val="0"/>
                <w:i/>
              </w:rPr>
            </w:pPr>
            <w:r w:rsidRPr="00793E08">
              <w:rPr>
                <w:b w:val="0"/>
              </w:rPr>
              <w:t>Ja zo zijn de illustraties heel duidelijk</w:t>
            </w:r>
          </w:p>
        </w:tc>
      </w:tr>
      <w:tr w:rsidR="00AC5803" w:rsidRPr="00793E08" w14:paraId="20A9F9AE" w14:textId="77777777" w:rsidTr="00C26806">
        <w:tc>
          <w:tcPr>
            <w:cnfStyle w:val="001000000000" w:firstRow="0" w:lastRow="0" w:firstColumn="1" w:lastColumn="0" w:oddVBand="0" w:evenVBand="0" w:oddHBand="0" w:evenHBand="0" w:firstRowFirstColumn="0" w:firstRowLastColumn="0" w:lastRowFirstColumn="0" w:lastRowLastColumn="0"/>
            <w:tcW w:w="8676" w:type="dxa"/>
          </w:tcPr>
          <w:p w14:paraId="2DDD5F9E" w14:textId="77777777" w:rsidR="00AC5803" w:rsidRPr="00C26806" w:rsidRDefault="00AC5803" w:rsidP="00483DE1">
            <w:pPr>
              <w:pStyle w:val="Normaalweb"/>
              <w:numPr>
                <w:ilvl w:val="0"/>
                <w:numId w:val="43"/>
              </w:numPr>
              <w:spacing w:after="0" w:line="360" w:lineRule="auto"/>
              <w:rPr>
                <w:b w:val="0"/>
                <w:i/>
              </w:rPr>
            </w:pPr>
            <w:r w:rsidRPr="00C26806">
              <w:rPr>
                <w:b w:val="0"/>
                <w:bCs w:val="0"/>
                <w:i/>
              </w:rPr>
              <w:t>Heeft de handleiding je geïnspireerd?</w:t>
            </w:r>
          </w:p>
        </w:tc>
      </w:tr>
      <w:tr w:rsidR="00AC5803" w:rsidRPr="00793E08" w14:paraId="269F35EF" w14:textId="77777777" w:rsidTr="00C26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76" w:type="dxa"/>
          </w:tcPr>
          <w:p w14:paraId="33DC546A" w14:textId="38079FAB" w:rsidR="00AC5803" w:rsidRPr="00793E08" w:rsidRDefault="00793E08" w:rsidP="00793E08">
            <w:pPr>
              <w:pStyle w:val="Normaalweb"/>
              <w:numPr>
                <w:ilvl w:val="1"/>
                <w:numId w:val="43"/>
              </w:numPr>
              <w:spacing w:after="0" w:line="360" w:lineRule="auto"/>
              <w:rPr>
                <w:b w:val="0"/>
                <w:bCs w:val="0"/>
              </w:rPr>
            </w:pPr>
            <w:r w:rsidRPr="00793E08">
              <w:rPr>
                <w:b w:val="0"/>
                <w:bCs w:val="0"/>
              </w:rPr>
              <w:t>N</w:t>
            </w:r>
            <w:r w:rsidR="00AC5803" w:rsidRPr="00793E08">
              <w:rPr>
                <w:b w:val="0"/>
                <w:bCs w:val="0"/>
              </w:rPr>
              <w:t xml:space="preserve">ee, </w:t>
            </w:r>
            <w:r w:rsidRPr="00793E08">
              <w:rPr>
                <w:b w:val="0"/>
                <w:bCs w:val="0"/>
              </w:rPr>
              <w:t xml:space="preserve">het is bekend. </w:t>
            </w:r>
          </w:p>
        </w:tc>
      </w:tr>
      <w:tr w:rsidR="00AC5803" w:rsidRPr="00793E08" w14:paraId="1A8B48F4" w14:textId="77777777" w:rsidTr="00C26806">
        <w:tc>
          <w:tcPr>
            <w:cnfStyle w:val="001000000000" w:firstRow="0" w:lastRow="0" w:firstColumn="1" w:lastColumn="0" w:oddVBand="0" w:evenVBand="0" w:oddHBand="0" w:evenHBand="0" w:firstRowFirstColumn="0" w:firstRowLastColumn="0" w:lastRowFirstColumn="0" w:lastRowLastColumn="0"/>
            <w:tcW w:w="8676" w:type="dxa"/>
          </w:tcPr>
          <w:p w14:paraId="44E4D9FB" w14:textId="77777777" w:rsidR="00AC5803" w:rsidRPr="00C26806" w:rsidRDefault="00AC5803" w:rsidP="00483DE1">
            <w:pPr>
              <w:pStyle w:val="Normaalweb"/>
              <w:numPr>
                <w:ilvl w:val="0"/>
                <w:numId w:val="43"/>
              </w:numPr>
              <w:spacing w:after="0" w:line="360" w:lineRule="auto"/>
              <w:rPr>
                <w:b w:val="0"/>
                <w:i/>
              </w:rPr>
            </w:pPr>
            <w:r w:rsidRPr="00C26806">
              <w:rPr>
                <w:b w:val="0"/>
                <w:bCs w:val="0"/>
                <w:i/>
              </w:rPr>
              <w:t>Is de informatie in de handleiding ook interessant voor gerelateerde vakgebieden?</w:t>
            </w:r>
          </w:p>
        </w:tc>
      </w:tr>
      <w:tr w:rsidR="00AC5803" w:rsidRPr="00C26806" w14:paraId="3186B612" w14:textId="77777777" w:rsidTr="00C26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76" w:type="dxa"/>
          </w:tcPr>
          <w:p w14:paraId="6C7A7927" w14:textId="534EBC3D" w:rsidR="00AC5803" w:rsidRPr="00793E08" w:rsidRDefault="00793E08" w:rsidP="00793E08">
            <w:pPr>
              <w:pStyle w:val="Normaalweb"/>
              <w:numPr>
                <w:ilvl w:val="1"/>
                <w:numId w:val="43"/>
              </w:numPr>
              <w:spacing w:after="0" w:line="360" w:lineRule="auto"/>
              <w:rPr>
                <w:b w:val="0"/>
                <w:bCs w:val="0"/>
                <w:i/>
              </w:rPr>
            </w:pPr>
            <w:r w:rsidRPr="00793E08">
              <w:rPr>
                <w:b w:val="0"/>
              </w:rPr>
              <w:t xml:space="preserve">Ja. Controllers en Sensortechnologie vormen een extra dimensie als het gaat om improvisatie technieken. Wat ik ook mis is de beschrijving van de hybride toepassingen in Ableton live. De combinatie van elektronische en akoestische instrumenten. Ze gaan hand in hand in Ableton. Denk aan live Sampling. </w:t>
            </w:r>
          </w:p>
        </w:tc>
      </w:tr>
      <w:tr w:rsidR="00AC5803" w:rsidRPr="00793E08" w14:paraId="5BA14B77" w14:textId="77777777" w:rsidTr="00C26806">
        <w:tc>
          <w:tcPr>
            <w:cnfStyle w:val="001000000000" w:firstRow="0" w:lastRow="0" w:firstColumn="1" w:lastColumn="0" w:oddVBand="0" w:evenVBand="0" w:oddHBand="0" w:evenHBand="0" w:firstRowFirstColumn="0" w:firstRowLastColumn="0" w:lastRowFirstColumn="0" w:lastRowLastColumn="0"/>
            <w:tcW w:w="8676" w:type="dxa"/>
          </w:tcPr>
          <w:p w14:paraId="18038F68" w14:textId="77777777" w:rsidR="00AC5803" w:rsidRPr="00C26806" w:rsidRDefault="00AC5803" w:rsidP="00483DE1">
            <w:pPr>
              <w:pStyle w:val="Normaalweb"/>
              <w:numPr>
                <w:ilvl w:val="0"/>
                <w:numId w:val="43"/>
              </w:numPr>
              <w:spacing w:after="0" w:line="360" w:lineRule="auto"/>
              <w:rPr>
                <w:b w:val="0"/>
                <w:i/>
              </w:rPr>
            </w:pPr>
            <w:r w:rsidRPr="00C26806">
              <w:rPr>
                <w:b w:val="0"/>
                <w:bCs w:val="0"/>
                <w:i/>
              </w:rPr>
              <w:t xml:space="preserve">Mis je nog iets in de handleiding of is er iets dat je zou willen veranderen? </w:t>
            </w:r>
          </w:p>
        </w:tc>
      </w:tr>
      <w:tr w:rsidR="00AC5803" w:rsidRPr="00C26806" w14:paraId="01FD8E81" w14:textId="77777777" w:rsidTr="00C26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76" w:type="dxa"/>
          </w:tcPr>
          <w:p w14:paraId="55D90765" w14:textId="08901137" w:rsidR="00AC5803" w:rsidRPr="00C26806" w:rsidRDefault="00AC5803" w:rsidP="00793E08">
            <w:pPr>
              <w:pStyle w:val="Normaalweb"/>
              <w:numPr>
                <w:ilvl w:val="1"/>
                <w:numId w:val="43"/>
              </w:numPr>
              <w:spacing w:after="0" w:line="360" w:lineRule="auto"/>
              <w:rPr>
                <w:b w:val="0"/>
                <w:bCs w:val="0"/>
                <w:i/>
              </w:rPr>
            </w:pPr>
            <w:r w:rsidRPr="00C26806">
              <w:rPr>
                <w:b w:val="0"/>
                <w:bCs w:val="0"/>
                <w:i/>
              </w:rPr>
              <w:t>Ja</w:t>
            </w:r>
            <w:r w:rsidR="00793E08">
              <w:rPr>
                <w:b w:val="0"/>
                <w:bCs w:val="0"/>
                <w:i/>
              </w:rPr>
              <w:t xml:space="preserve">, </w:t>
            </w:r>
            <w:r w:rsidR="00793E08">
              <w:rPr>
                <w:b w:val="0"/>
              </w:rPr>
              <w:t>i</w:t>
            </w:r>
            <w:r w:rsidR="00793E08" w:rsidRPr="00793E08">
              <w:rPr>
                <w:b w:val="0"/>
              </w:rPr>
              <w:t>k mis een kleine introductie in klanksynthese: Wat is een oscilator, een filter, een envelope generator etc. Maar dat is misschien net even iets te veel detail. Het zijn echter wel de basisprincipes van elektronische muziek.</w:t>
            </w:r>
          </w:p>
        </w:tc>
      </w:tr>
      <w:tr w:rsidR="00AC5803" w:rsidRPr="00C26806" w14:paraId="68FFD67D" w14:textId="77777777" w:rsidTr="00C26806">
        <w:tc>
          <w:tcPr>
            <w:cnfStyle w:val="001000000000" w:firstRow="0" w:lastRow="0" w:firstColumn="1" w:lastColumn="0" w:oddVBand="0" w:evenVBand="0" w:oddHBand="0" w:evenHBand="0" w:firstRowFirstColumn="0" w:firstRowLastColumn="0" w:lastRowFirstColumn="0" w:lastRowLastColumn="0"/>
            <w:tcW w:w="8676" w:type="dxa"/>
          </w:tcPr>
          <w:p w14:paraId="7750920C" w14:textId="77777777" w:rsidR="00AC5803" w:rsidRPr="00C26806" w:rsidRDefault="00AC5803" w:rsidP="00483DE1">
            <w:pPr>
              <w:pStyle w:val="Normaalweb"/>
              <w:numPr>
                <w:ilvl w:val="0"/>
                <w:numId w:val="43"/>
              </w:numPr>
              <w:spacing w:after="0" w:line="360" w:lineRule="auto"/>
              <w:rPr>
                <w:b w:val="0"/>
                <w:i/>
              </w:rPr>
            </w:pPr>
            <w:r w:rsidRPr="00C26806">
              <w:rPr>
                <w:b w:val="0"/>
                <w:bCs w:val="0"/>
                <w:i/>
              </w:rPr>
              <w:t>Wil je nog iets kwijt? (overige)</w:t>
            </w:r>
          </w:p>
        </w:tc>
      </w:tr>
      <w:tr w:rsidR="00D118D7" w:rsidRPr="00D118D7" w14:paraId="1BCE28F4" w14:textId="77777777" w:rsidTr="00C26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76" w:type="dxa"/>
          </w:tcPr>
          <w:p w14:paraId="7203EDFE" w14:textId="17E8D40D" w:rsidR="00D118D7" w:rsidRPr="00D118D7" w:rsidRDefault="00D118D7" w:rsidP="00D118D7">
            <w:pPr>
              <w:pStyle w:val="Normaalweb"/>
              <w:numPr>
                <w:ilvl w:val="1"/>
                <w:numId w:val="43"/>
              </w:numPr>
              <w:spacing w:after="0" w:line="360" w:lineRule="auto"/>
              <w:rPr>
                <w:b w:val="0"/>
                <w:i/>
              </w:rPr>
            </w:pPr>
            <w:r w:rsidRPr="00D118D7">
              <w:rPr>
                <w:b w:val="0"/>
              </w:rPr>
              <w:t xml:space="preserve">Een veel voorkomende valkuil bij muzikanten in elektronische muziek is dat ze verzanden in het opsommen van de technische </w:t>
            </w:r>
            <w:r w:rsidRPr="00D118D7">
              <w:rPr>
                <w:b w:val="0"/>
              </w:rPr>
              <w:t>specificaties</w:t>
            </w:r>
            <w:r w:rsidRPr="00D118D7">
              <w:rPr>
                <w:b w:val="0"/>
              </w:rPr>
              <w:t>. Die is eindeloos. Uiteindelijk gaat het om de muziek. De techniek is, hoewel prachtig dienend.</w:t>
            </w:r>
          </w:p>
        </w:tc>
      </w:tr>
    </w:tbl>
    <w:p w14:paraId="5239672D" w14:textId="77777777" w:rsidR="00AC5803" w:rsidRDefault="00AC5803">
      <w:pPr>
        <w:spacing w:line="259" w:lineRule="auto"/>
        <w:rPr>
          <w:rFonts w:asciiTheme="majorHAnsi" w:eastAsiaTheme="majorEastAsia" w:hAnsiTheme="majorHAnsi" w:cstheme="majorBidi"/>
          <w:b/>
          <w:color w:val="B43412" w:themeColor="accent1" w:themeShade="BF"/>
          <w:sz w:val="26"/>
          <w:szCs w:val="26"/>
          <w:lang w:val="nl-NL"/>
        </w:rPr>
      </w:pPr>
      <w:r>
        <w:rPr>
          <w:lang w:val="nl-NL"/>
        </w:rPr>
        <w:br w:type="page"/>
      </w:r>
    </w:p>
    <w:p w14:paraId="117052F5" w14:textId="74673222" w:rsidR="001B5D76" w:rsidRDefault="00AC5803" w:rsidP="001B5D76">
      <w:pPr>
        <w:pStyle w:val="Kop2"/>
        <w:rPr>
          <w:lang w:val="nl-NL"/>
        </w:rPr>
      </w:pPr>
      <w:bookmarkStart w:id="55" w:name="_Toc453017054"/>
      <w:r>
        <w:rPr>
          <w:lang w:val="nl-NL"/>
        </w:rPr>
        <w:lastRenderedPageBreak/>
        <w:t>Feedback Paul Go</w:t>
      </w:r>
      <w:bookmarkEnd w:id="55"/>
    </w:p>
    <w:p w14:paraId="35FB47F3" w14:textId="212DB47A" w:rsidR="00EB49DB" w:rsidRPr="00EB49DB" w:rsidRDefault="00EB49DB" w:rsidP="00544D6A">
      <w:pPr>
        <w:pStyle w:val="Geenafstand"/>
        <w:rPr>
          <w:lang w:val="nl-NL"/>
        </w:rPr>
      </w:pPr>
      <w:r>
        <w:rPr>
          <w:lang w:val="nl-NL"/>
        </w:rPr>
        <w:br/>
        <w:t xml:space="preserve">Het </w:t>
      </w:r>
      <w:r w:rsidRPr="00AC5803">
        <w:rPr>
          <w:lang w:val="nl-NL"/>
        </w:rPr>
        <w:t xml:space="preserve">feedback </w:t>
      </w:r>
      <w:r>
        <w:rPr>
          <w:lang w:val="nl-NL"/>
        </w:rPr>
        <w:t xml:space="preserve">interview </w:t>
      </w:r>
      <w:r w:rsidRPr="00AC5803">
        <w:rPr>
          <w:lang w:val="nl-NL"/>
        </w:rPr>
        <w:t xml:space="preserve">met </w:t>
      </w:r>
      <w:r>
        <w:rPr>
          <w:lang w:val="nl-NL"/>
        </w:rPr>
        <w:t>Paul Go heeft plaats gevonden op 06</w:t>
      </w:r>
      <w:r w:rsidRPr="00AC5803">
        <w:rPr>
          <w:lang w:val="nl-NL"/>
        </w:rPr>
        <w:t>-</w:t>
      </w:r>
      <w:r>
        <w:rPr>
          <w:lang w:val="nl-NL"/>
        </w:rPr>
        <w:t>0</w:t>
      </w:r>
      <w:r w:rsidRPr="00AC5803">
        <w:rPr>
          <w:lang w:val="nl-NL"/>
        </w:rPr>
        <w:t xml:space="preserve">6-16 </w:t>
      </w:r>
      <w:r>
        <w:rPr>
          <w:lang w:val="nl-NL"/>
        </w:rPr>
        <w:t xml:space="preserve">in </w:t>
      </w:r>
      <w:r w:rsidR="00544D6A">
        <w:rPr>
          <w:lang w:val="nl-NL"/>
        </w:rPr>
        <w:t>café ‘Pippers’ in Amsterdam</w:t>
      </w:r>
      <w:r>
        <w:rPr>
          <w:lang w:val="nl-NL"/>
        </w:rPr>
        <w:t xml:space="preserve">. Het interview is opgenomen en is later uit geschreven door de ontwerper. Er is gekozen voor een woordelijke transcriptie vanwege </w:t>
      </w:r>
      <w:r w:rsidR="00544D6A">
        <w:rPr>
          <w:lang w:val="nl-NL"/>
        </w:rPr>
        <w:t xml:space="preserve">de </w:t>
      </w:r>
      <w:r>
        <w:rPr>
          <w:lang w:val="nl-NL"/>
        </w:rPr>
        <w:t xml:space="preserve">hoeveelheid informatie. De opnames zijn op aanvraag </w:t>
      </w:r>
      <w:r w:rsidR="00544D6A">
        <w:rPr>
          <w:lang w:val="nl-NL"/>
        </w:rPr>
        <w:t>te verkrijgen bij de ontwerper.</w:t>
      </w:r>
    </w:p>
    <w:tbl>
      <w:tblPr>
        <w:tblStyle w:val="Onopgemaaktetabel1"/>
        <w:tblpPr w:leftFromText="180" w:rightFromText="180" w:vertAnchor="text" w:horzAnchor="margin" w:tblpY="271"/>
        <w:tblW w:w="0" w:type="auto"/>
        <w:tblLook w:val="04A0" w:firstRow="1" w:lastRow="0" w:firstColumn="1" w:lastColumn="0" w:noHBand="0" w:noVBand="1"/>
      </w:tblPr>
      <w:tblGrid>
        <w:gridCol w:w="8676"/>
      </w:tblGrid>
      <w:tr w:rsidR="001B5D76" w:rsidRPr="00793E08" w14:paraId="1D4FA6F2" w14:textId="77777777" w:rsidTr="00C2680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76" w:type="dxa"/>
          </w:tcPr>
          <w:p w14:paraId="1D2B32FC" w14:textId="77777777" w:rsidR="001B5D76" w:rsidRPr="00C26806" w:rsidRDefault="001B5D76" w:rsidP="00483DE1">
            <w:pPr>
              <w:pStyle w:val="Normaalweb"/>
              <w:numPr>
                <w:ilvl w:val="0"/>
                <w:numId w:val="45"/>
              </w:numPr>
              <w:spacing w:after="0" w:line="360" w:lineRule="auto"/>
              <w:rPr>
                <w:b w:val="0"/>
                <w:i/>
              </w:rPr>
            </w:pPr>
            <w:r w:rsidRPr="00C26806">
              <w:rPr>
                <w:b w:val="0"/>
                <w:bCs w:val="0"/>
                <w:i/>
              </w:rPr>
              <w:t>Is het product geschikt om als praktische handleiding te gebruiken voor therapeuten die niet eerder met DAW in muziektherapie hebben gewerkt?</w:t>
            </w:r>
          </w:p>
        </w:tc>
      </w:tr>
      <w:tr w:rsidR="001B5D76" w:rsidRPr="00C26806" w14:paraId="6C7015F2" w14:textId="77777777" w:rsidTr="00C26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76" w:type="dxa"/>
          </w:tcPr>
          <w:p w14:paraId="13C44AA3" w14:textId="1A7F9D2A" w:rsidR="001B5D76" w:rsidRPr="00C26806" w:rsidRDefault="001B5D76" w:rsidP="00313EF2">
            <w:pPr>
              <w:pStyle w:val="Normaalweb"/>
              <w:numPr>
                <w:ilvl w:val="1"/>
                <w:numId w:val="45"/>
              </w:numPr>
              <w:spacing w:after="0" w:line="360" w:lineRule="auto"/>
              <w:rPr>
                <w:b w:val="0"/>
                <w:bCs w:val="0"/>
              </w:rPr>
            </w:pPr>
            <w:r w:rsidRPr="00C26806">
              <w:rPr>
                <w:b w:val="0"/>
                <w:bCs w:val="0"/>
              </w:rPr>
              <w:t>Ja</w:t>
            </w:r>
            <w:r w:rsidR="00313EF2" w:rsidRPr="00C26806">
              <w:rPr>
                <w:b w:val="0"/>
                <w:bCs w:val="0"/>
              </w:rPr>
              <w:t>, mits er al ervaring is met de mogelijkheden van het gebruik. Dan zal het zelfstandig uitzoeken mogelijk zijn.</w:t>
            </w:r>
          </w:p>
        </w:tc>
      </w:tr>
      <w:tr w:rsidR="001B5D76" w:rsidRPr="00793E08" w14:paraId="5782A4D2" w14:textId="77777777" w:rsidTr="00C26806">
        <w:tc>
          <w:tcPr>
            <w:cnfStyle w:val="001000000000" w:firstRow="0" w:lastRow="0" w:firstColumn="1" w:lastColumn="0" w:oddVBand="0" w:evenVBand="0" w:oddHBand="0" w:evenHBand="0" w:firstRowFirstColumn="0" w:firstRowLastColumn="0" w:lastRowFirstColumn="0" w:lastRowLastColumn="0"/>
            <w:tcW w:w="8676" w:type="dxa"/>
          </w:tcPr>
          <w:p w14:paraId="2306D0BD" w14:textId="77777777" w:rsidR="001B5D76" w:rsidRPr="00C26806" w:rsidRDefault="001B5D76" w:rsidP="00483DE1">
            <w:pPr>
              <w:pStyle w:val="Normaalweb"/>
              <w:numPr>
                <w:ilvl w:val="0"/>
                <w:numId w:val="45"/>
              </w:numPr>
              <w:spacing w:after="0" w:line="360" w:lineRule="auto"/>
              <w:rPr>
                <w:b w:val="0"/>
                <w:i/>
              </w:rPr>
            </w:pPr>
            <w:r w:rsidRPr="00C26806">
              <w:rPr>
                <w:b w:val="0"/>
                <w:bCs w:val="0"/>
                <w:i/>
              </w:rPr>
              <w:t xml:space="preserve">Is de inhoud van de handleiding innovatief? </w:t>
            </w:r>
          </w:p>
        </w:tc>
      </w:tr>
      <w:tr w:rsidR="001B5D76" w:rsidRPr="00793E08" w14:paraId="153A57ED" w14:textId="77777777" w:rsidTr="00C26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76" w:type="dxa"/>
          </w:tcPr>
          <w:p w14:paraId="49F9F50A" w14:textId="7E3F2EBF" w:rsidR="001B5D76" w:rsidRPr="00C26806" w:rsidRDefault="00313EF2" w:rsidP="00313EF2">
            <w:pPr>
              <w:pStyle w:val="Normaalweb"/>
              <w:numPr>
                <w:ilvl w:val="1"/>
                <w:numId w:val="45"/>
              </w:numPr>
              <w:spacing w:after="0" w:line="360" w:lineRule="auto"/>
              <w:rPr>
                <w:b w:val="0"/>
                <w:bCs w:val="0"/>
              </w:rPr>
            </w:pPr>
            <w:r w:rsidRPr="00C26806">
              <w:rPr>
                <w:b w:val="0"/>
                <w:bCs w:val="0"/>
              </w:rPr>
              <w:t>Ja, in de context  van muziektherapie waar traditionele instrumenten  de boventoon voren is het werken met DAW zeker innovatief.</w:t>
            </w:r>
          </w:p>
        </w:tc>
      </w:tr>
      <w:tr w:rsidR="001B5D76" w:rsidRPr="00793E08" w14:paraId="4D5DDA98" w14:textId="77777777" w:rsidTr="00C26806">
        <w:tc>
          <w:tcPr>
            <w:cnfStyle w:val="001000000000" w:firstRow="0" w:lastRow="0" w:firstColumn="1" w:lastColumn="0" w:oddVBand="0" w:evenVBand="0" w:oddHBand="0" w:evenHBand="0" w:firstRowFirstColumn="0" w:firstRowLastColumn="0" w:lastRowFirstColumn="0" w:lastRowLastColumn="0"/>
            <w:tcW w:w="8676" w:type="dxa"/>
          </w:tcPr>
          <w:p w14:paraId="7A4BEA06" w14:textId="77777777" w:rsidR="001B5D76" w:rsidRPr="00C26806" w:rsidRDefault="001B5D76" w:rsidP="00483DE1">
            <w:pPr>
              <w:pStyle w:val="Normaalweb"/>
              <w:numPr>
                <w:ilvl w:val="0"/>
                <w:numId w:val="45"/>
              </w:numPr>
              <w:spacing w:after="0" w:line="360" w:lineRule="auto"/>
              <w:rPr>
                <w:b w:val="0"/>
                <w:i/>
              </w:rPr>
            </w:pPr>
            <w:r w:rsidRPr="00C26806">
              <w:rPr>
                <w:b w:val="0"/>
                <w:bCs w:val="0"/>
                <w:i/>
              </w:rPr>
              <w:t>Voegt de inhoud van de handleiding iets toe aan de beschikbare informatie die er op het gebied van DAW’s binnen muziektherapie is?</w:t>
            </w:r>
          </w:p>
        </w:tc>
      </w:tr>
      <w:tr w:rsidR="001B5D76" w:rsidRPr="00793E08" w14:paraId="71A51FCE" w14:textId="77777777" w:rsidTr="00C26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76" w:type="dxa"/>
          </w:tcPr>
          <w:p w14:paraId="2497E125" w14:textId="1A93FD9B" w:rsidR="001B5D76" w:rsidRPr="00C26806" w:rsidRDefault="00313EF2" w:rsidP="00483DE1">
            <w:pPr>
              <w:pStyle w:val="Normaalweb"/>
              <w:numPr>
                <w:ilvl w:val="1"/>
                <w:numId w:val="45"/>
              </w:numPr>
              <w:spacing w:after="0" w:line="360" w:lineRule="auto"/>
              <w:rPr>
                <w:b w:val="0"/>
                <w:bCs w:val="0"/>
              </w:rPr>
            </w:pPr>
            <w:r w:rsidRPr="00C26806">
              <w:rPr>
                <w:b w:val="0"/>
                <w:bCs w:val="0"/>
              </w:rPr>
              <w:t>Ja</w:t>
            </w:r>
            <w:r w:rsidR="00EB49DB" w:rsidRPr="00C26806">
              <w:rPr>
                <w:b w:val="0"/>
                <w:bCs w:val="0"/>
              </w:rPr>
              <w:t xml:space="preserve">, omdat het geschreven is vanuit een muziektherapeutisch perspectief. </w:t>
            </w:r>
          </w:p>
        </w:tc>
      </w:tr>
      <w:tr w:rsidR="001B5D76" w:rsidRPr="00C26806" w14:paraId="3F6FF917" w14:textId="77777777" w:rsidTr="00C26806">
        <w:tc>
          <w:tcPr>
            <w:cnfStyle w:val="001000000000" w:firstRow="0" w:lastRow="0" w:firstColumn="1" w:lastColumn="0" w:oddVBand="0" w:evenVBand="0" w:oddHBand="0" w:evenHBand="0" w:firstRowFirstColumn="0" w:firstRowLastColumn="0" w:lastRowFirstColumn="0" w:lastRowLastColumn="0"/>
            <w:tcW w:w="8676" w:type="dxa"/>
          </w:tcPr>
          <w:p w14:paraId="66C21A18" w14:textId="77777777" w:rsidR="001B5D76" w:rsidRPr="00C26806" w:rsidRDefault="001B5D76" w:rsidP="00483DE1">
            <w:pPr>
              <w:pStyle w:val="Normaalweb"/>
              <w:numPr>
                <w:ilvl w:val="0"/>
                <w:numId w:val="45"/>
              </w:numPr>
              <w:spacing w:after="0" w:line="360" w:lineRule="auto"/>
              <w:rPr>
                <w:b w:val="0"/>
                <w:i/>
              </w:rPr>
            </w:pPr>
            <w:r w:rsidRPr="00C26806">
              <w:rPr>
                <w:b w:val="0"/>
                <w:bCs w:val="0"/>
                <w:i/>
              </w:rPr>
              <w:t>Is de handleiding overzichtelijk?</w:t>
            </w:r>
          </w:p>
        </w:tc>
      </w:tr>
      <w:tr w:rsidR="001B5D76" w:rsidRPr="00793E08" w14:paraId="197AEA32" w14:textId="77777777" w:rsidTr="00C26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76" w:type="dxa"/>
          </w:tcPr>
          <w:p w14:paraId="45B3B030" w14:textId="6C741812" w:rsidR="001B5D76" w:rsidRPr="00C26806" w:rsidRDefault="00EB49DB" w:rsidP="00EB49DB">
            <w:pPr>
              <w:pStyle w:val="Normaalweb"/>
              <w:numPr>
                <w:ilvl w:val="1"/>
                <w:numId w:val="45"/>
              </w:numPr>
              <w:spacing w:after="0" w:line="360" w:lineRule="auto"/>
              <w:rPr>
                <w:b w:val="0"/>
                <w:bCs w:val="0"/>
              </w:rPr>
            </w:pPr>
            <w:r w:rsidRPr="00C26806">
              <w:rPr>
                <w:b w:val="0"/>
                <w:bCs w:val="0"/>
              </w:rPr>
              <w:t xml:space="preserve">Deel is hij overzichtelijk, is lastig om de waarom vraag, waarom je iets moet doen, goed te begrijpen. Juist de eerste stap van traditionele instrumenten naar het werken met DAW’s is de moeilijkste stap. Je moet mensen echt heel erg bij de hand nemen: “waarom zou je dit willen?” </w:t>
            </w:r>
          </w:p>
        </w:tc>
      </w:tr>
      <w:tr w:rsidR="001B5D76" w:rsidRPr="00793E08" w14:paraId="4929F38C" w14:textId="77777777" w:rsidTr="00C26806">
        <w:tc>
          <w:tcPr>
            <w:cnfStyle w:val="001000000000" w:firstRow="0" w:lastRow="0" w:firstColumn="1" w:lastColumn="0" w:oddVBand="0" w:evenVBand="0" w:oddHBand="0" w:evenHBand="0" w:firstRowFirstColumn="0" w:firstRowLastColumn="0" w:lastRowFirstColumn="0" w:lastRowLastColumn="0"/>
            <w:tcW w:w="8676" w:type="dxa"/>
          </w:tcPr>
          <w:p w14:paraId="1B7741F4" w14:textId="77777777" w:rsidR="001B5D76" w:rsidRPr="00C26806" w:rsidRDefault="001B5D76" w:rsidP="00483DE1">
            <w:pPr>
              <w:pStyle w:val="Normaalweb"/>
              <w:numPr>
                <w:ilvl w:val="0"/>
                <w:numId w:val="45"/>
              </w:numPr>
              <w:spacing w:after="0" w:line="360" w:lineRule="auto"/>
              <w:rPr>
                <w:b w:val="0"/>
                <w:i/>
              </w:rPr>
            </w:pPr>
            <w:r w:rsidRPr="00C26806">
              <w:rPr>
                <w:b w:val="0"/>
                <w:bCs w:val="0"/>
                <w:i/>
              </w:rPr>
              <w:t>Verheldert de handleiding het onderwerp voor de praktijk?</w:t>
            </w:r>
          </w:p>
        </w:tc>
      </w:tr>
      <w:tr w:rsidR="001B5D76" w:rsidRPr="00793E08" w14:paraId="35F53488" w14:textId="77777777" w:rsidTr="00C26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76" w:type="dxa"/>
          </w:tcPr>
          <w:p w14:paraId="69712DC1" w14:textId="353430F3" w:rsidR="001B5D76" w:rsidRPr="00C26806" w:rsidRDefault="00EB49DB" w:rsidP="00EB49DB">
            <w:pPr>
              <w:pStyle w:val="Normaalweb"/>
              <w:numPr>
                <w:ilvl w:val="1"/>
                <w:numId w:val="45"/>
              </w:numPr>
              <w:spacing w:after="0" w:line="360" w:lineRule="auto"/>
              <w:rPr>
                <w:b w:val="0"/>
                <w:bCs w:val="0"/>
              </w:rPr>
            </w:pPr>
            <w:r w:rsidRPr="00C26806">
              <w:rPr>
                <w:b w:val="0"/>
                <w:bCs w:val="0"/>
              </w:rPr>
              <w:t xml:space="preserve">Ja omdat je ook casussen hebt. </w:t>
            </w:r>
          </w:p>
        </w:tc>
      </w:tr>
      <w:tr w:rsidR="001B5D76" w:rsidRPr="00793E08" w14:paraId="16671EF7" w14:textId="77777777" w:rsidTr="00C26806">
        <w:tc>
          <w:tcPr>
            <w:cnfStyle w:val="001000000000" w:firstRow="0" w:lastRow="0" w:firstColumn="1" w:lastColumn="0" w:oddVBand="0" w:evenVBand="0" w:oddHBand="0" w:evenHBand="0" w:firstRowFirstColumn="0" w:firstRowLastColumn="0" w:lastRowFirstColumn="0" w:lastRowLastColumn="0"/>
            <w:tcW w:w="8676" w:type="dxa"/>
          </w:tcPr>
          <w:p w14:paraId="1AED2312" w14:textId="77777777" w:rsidR="001B5D76" w:rsidRPr="00C26806" w:rsidRDefault="001B5D76" w:rsidP="00483DE1">
            <w:pPr>
              <w:pStyle w:val="Normaalweb"/>
              <w:numPr>
                <w:ilvl w:val="0"/>
                <w:numId w:val="45"/>
              </w:numPr>
              <w:spacing w:after="0" w:line="360" w:lineRule="auto"/>
              <w:rPr>
                <w:b w:val="0"/>
                <w:i/>
              </w:rPr>
            </w:pPr>
            <w:r w:rsidRPr="00C26806">
              <w:rPr>
                <w:b w:val="0"/>
                <w:bCs w:val="0"/>
                <w:i/>
              </w:rPr>
              <w:t>Zijn de beschreven werkvormen en interventies inzetbaar in de praktijk?</w:t>
            </w:r>
          </w:p>
        </w:tc>
      </w:tr>
      <w:tr w:rsidR="001B5D76" w:rsidRPr="00C26806" w14:paraId="7A590A2B" w14:textId="77777777" w:rsidTr="00C26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76" w:type="dxa"/>
          </w:tcPr>
          <w:p w14:paraId="0D1BB0C4" w14:textId="3B7F045F" w:rsidR="001B5D76" w:rsidRPr="00C26806" w:rsidRDefault="00EB49DB" w:rsidP="00EB49DB">
            <w:pPr>
              <w:pStyle w:val="Normaalweb"/>
              <w:numPr>
                <w:ilvl w:val="1"/>
                <w:numId w:val="45"/>
              </w:numPr>
              <w:spacing w:after="0" w:line="360" w:lineRule="auto"/>
              <w:rPr>
                <w:b w:val="0"/>
                <w:bCs w:val="0"/>
              </w:rPr>
            </w:pPr>
            <w:r w:rsidRPr="00C26806">
              <w:rPr>
                <w:b w:val="0"/>
                <w:bCs w:val="0"/>
              </w:rPr>
              <w:t xml:space="preserve">Ja, maar het is slechts een beknopte uitvoering van wat er mogelijk is. Ik zou dan ook extreme voorbeelden willen zien en wat waarbij de mogelijkheden zijn. Hierdoor zou je het makkelijker willen leren. </w:t>
            </w:r>
          </w:p>
        </w:tc>
      </w:tr>
      <w:tr w:rsidR="001B5D76" w:rsidRPr="00793E08" w14:paraId="16057AB6" w14:textId="77777777" w:rsidTr="00C26806">
        <w:tc>
          <w:tcPr>
            <w:cnfStyle w:val="001000000000" w:firstRow="0" w:lastRow="0" w:firstColumn="1" w:lastColumn="0" w:oddVBand="0" w:evenVBand="0" w:oddHBand="0" w:evenHBand="0" w:firstRowFirstColumn="0" w:firstRowLastColumn="0" w:lastRowFirstColumn="0" w:lastRowLastColumn="0"/>
            <w:tcW w:w="8676" w:type="dxa"/>
          </w:tcPr>
          <w:p w14:paraId="44E811F3" w14:textId="77777777" w:rsidR="001B5D76" w:rsidRPr="00C26806" w:rsidRDefault="001B5D76" w:rsidP="00483DE1">
            <w:pPr>
              <w:pStyle w:val="Normaalweb"/>
              <w:numPr>
                <w:ilvl w:val="0"/>
                <w:numId w:val="45"/>
              </w:numPr>
              <w:spacing w:after="0" w:line="360" w:lineRule="auto"/>
              <w:rPr>
                <w:b w:val="0"/>
                <w:i/>
              </w:rPr>
            </w:pPr>
            <w:r w:rsidRPr="00C26806">
              <w:rPr>
                <w:b w:val="0"/>
                <w:bCs w:val="0"/>
                <w:i/>
              </w:rPr>
              <w:t xml:space="preserve">Is de handleiding gebruikersvriendelijk opgesteld? </w:t>
            </w:r>
          </w:p>
        </w:tc>
      </w:tr>
      <w:tr w:rsidR="001B5D76" w:rsidRPr="00793E08" w14:paraId="4334756F" w14:textId="77777777" w:rsidTr="00C26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76" w:type="dxa"/>
          </w:tcPr>
          <w:p w14:paraId="6B414D04" w14:textId="07B81C76" w:rsidR="001B5D76" w:rsidRPr="00C26806" w:rsidRDefault="00EB49DB" w:rsidP="00EB49DB">
            <w:pPr>
              <w:pStyle w:val="Normaalweb"/>
              <w:numPr>
                <w:ilvl w:val="1"/>
                <w:numId w:val="45"/>
              </w:numPr>
              <w:spacing w:after="0" w:line="360" w:lineRule="auto"/>
              <w:rPr>
                <w:b w:val="0"/>
                <w:bCs w:val="0"/>
              </w:rPr>
            </w:pPr>
            <w:r w:rsidRPr="00C26806">
              <w:rPr>
                <w:b w:val="0"/>
                <w:bCs w:val="0"/>
              </w:rPr>
              <w:lastRenderedPageBreak/>
              <w:t>Ja dat denk ik wel, dat ligt deels aan de gekozen DAW en deels aan hoe je stapsgewijs door het proces heen gaat.</w:t>
            </w:r>
          </w:p>
        </w:tc>
      </w:tr>
      <w:tr w:rsidR="001B5D76" w:rsidRPr="00793E08" w14:paraId="1E77494B" w14:textId="77777777" w:rsidTr="00C26806">
        <w:tc>
          <w:tcPr>
            <w:cnfStyle w:val="001000000000" w:firstRow="0" w:lastRow="0" w:firstColumn="1" w:lastColumn="0" w:oddVBand="0" w:evenVBand="0" w:oddHBand="0" w:evenHBand="0" w:firstRowFirstColumn="0" w:firstRowLastColumn="0" w:lastRowFirstColumn="0" w:lastRowLastColumn="0"/>
            <w:tcW w:w="8676" w:type="dxa"/>
          </w:tcPr>
          <w:p w14:paraId="4E89FB37" w14:textId="77777777" w:rsidR="001B5D76" w:rsidRPr="00C26806" w:rsidRDefault="001B5D76" w:rsidP="00483DE1">
            <w:pPr>
              <w:pStyle w:val="Normaalweb"/>
              <w:numPr>
                <w:ilvl w:val="0"/>
                <w:numId w:val="45"/>
              </w:numPr>
              <w:spacing w:after="0" w:line="360" w:lineRule="auto"/>
              <w:rPr>
                <w:b w:val="0"/>
                <w:i/>
              </w:rPr>
            </w:pPr>
            <w:r w:rsidRPr="00C26806">
              <w:rPr>
                <w:b w:val="0"/>
                <w:bCs w:val="0"/>
                <w:i/>
              </w:rPr>
              <w:t>Heeft de handleiding je geïnspireerd?</w:t>
            </w:r>
          </w:p>
        </w:tc>
      </w:tr>
      <w:tr w:rsidR="001B5D76" w:rsidRPr="00793E08" w14:paraId="7885D825" w14:textId="77777777" w:rsidTr="00C26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76" w:type="dxa"/>
          </w:tcPr>
          <w:p w14:paraId="614393B1" w14:textId="66865F4C" w:rsidR="001B5D76" w:rsidRPr="00C26806" w:rsidRDefault="00EB49DB" w:rsidP="00EB49DB">
            <w:pPr>
              <w:pStyle w:val="Normaalweb"/>
              <w:numPr>
                <w:ilvl w:val="1"/>
                <w:numId w:val="45"/>
              </w:numPr>
              <w:spacing w:after="0" w:line="360" w:lineRule="auto"/>
              <w:rPr>
                <w:b w:val="0"/>
                <w:bCs w:val="0"/>
              </w:rPr>
            </w:pPr>
            <w:r w:rsidRPr="00C26806">
              <w:rPr>
                <w:b w:val="0"/>
                <w:bCs w:val="0"/>
              </w:rPr>
              <w:t>Ja, zeker ik zou Ableton zelf ook wel willen gaan gebruiken.</w:t>
            </w:r>
          </w:p>
        </w:tc>
      </w:tr>
      <w:tr w:rsidR="001B5D76" w:rsidRPr="00793E08" w14:paraId="4B2F6165" w14:textId="77777777" w:rsidTr="00C26806">
        <w:tc>
          <w:tcPr>
            <w:cnfStyle w:val="001000000000" w:firstRow="0" w:lastRow="0" w:firstColumn="1" w:lastColumn="0" w:oddVBand="0" w:evenVBand="0" w:oddHBand="0" w:evenHBand="0" w:firstRowFirstColumn="0" w:firstRowLastColumn="0" w:lastRowFirstColumn="0" w:lastRowLastColumn="0"/>
            <w:tcW w:w="8676" w:type="dxa"/>
          </w:tcPr>
          <w:p w14:paraId="41C20465" w14:textId="77777777" w:rsidR="001B5D76" w:rsidRPr="00C26806" w:rsidRDefault="001B5D76" w:rsidP="00483DE1">
            <w:pPr>
              <w:pStyle w:val="Normaalweb"/>
              <w:numPr>
                <w:ilvl w:val="0"/>
                <w:numId w:val="45"/>
              </w:numPr>
              <w:spacing w:after="0" w:line="360" w:lineRule="auto"/>
              <w:rPr>
                <w:b w:val="0"/>
                <w:i/>
              </w:rPr>
            </w:pPr>
            <w:r w:rsidRPr="00C26806">
              <w:rPr>
                <w:b w:val="0"/>
                <w:bCs w:val="0"/>
                <w:i/>
              </w:rPr>
              <w:t>Is de informatie in de handleiding ook interessant voor gerelateerde vakgebieden?</w:t>
            </w:r>
          </w:p>
        </w:tc>
      </w:tr>
      <w:tr w:rsidR="001B5D76" w:rsidRPr="00793E08" w14:paraId="7E10C1BD" w14:textId="77777777" w:rsidTr="00C26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76" w:type="dxa"/>
          </w:tcPr>
          <w:p w14:paraId="73B83D33" w14:textId="3F2AEADD" w:rsidR="001B5D76" w:rsidRPr="00C26806" w:rsidRDefault="000441AB" w:rsidP="000441AB">
            <w:pPr>
              <w:pStyle w:val="Normaalweb"/>
              <w:numPr>
                <w:ilvl w:val="1"/>
                <w:numId w:val="45"/>
              </w:numPr>
              <w:spacing w:after="0" w:line="360" w:lineRule="auto"/>
              <w:rPr>
                <w:b w:val="0"/>
                <w:bCs w:val="0"/>
              </w:rPr>
            </w:pPr>
            <w:r w:rsidRPr="00C26806">
              <w:rPr>
                <w:b w:val="0"/>
                <w:bCs w:val="0"/>
              </w:rPr>
              <w:t>Jazeker</w:t>
            </w:r>
            <w:r w:rsidR="00EB49DB" w:rsidRPr="00C26806">
              <w:rPr>
                <w:b w:val="0"/>
                <w:bCs w:val="0"/>
              </w:rPr>
              <w:t xml:space="preserve"> </w:t>
            </w:r>
            <w:r w:rsidRPr="00C26806">
              <w:rPr>
                <w:b w:val="0"/>
                <w:bCs w:val="0"/>
              </w:rPr>
              <w:t xml:space="preserve">muziekdocenten of agogen </w:t>
            </w:r>
            <w:r w:rsidR="00EB49DB" w:rsidRPr="00C26806">
              <w:rPr>
                <w:b w:val="0"/>
                <w:bCs w:val="0"/>
              </w:rPr>
              <w:t xml:space="preserve">kunnen er nog veel van leren.  </w:t>
            </w:r>
          </w:p>
        </w:tc>
      </w:tr>
      <w:tr w:rsidR="001B5D76" w:rsidRPr="00793E08" w14:paraId="726ED523" w14:textId="77777777" w:rsidTr="00C26806">
        <w:tc>
          <w:tcPr>
            <w:cnfStyle w:val="001000000000" w:firstRow="0" w:lastRow="0" w:firstColumn="1" w:lastColumn="0" w:oddVBand="0" w:evenVBand="0" w:oddHBand="0" w:evenHBand="0" w:firstRowFirstColumn="0" w:firstRowLastColumn="0" w:lastRowFirstColumn="0" w:lastRowLastColumn="0"/>
            <w:tcW w:w="8676" w:type="dxa"/>
          </w:tcPr>
          <w:p w14:paraId="63E5655F" w14:textId="77777777" w:rsidR="001B5D76" w:rsidRPr="00C26806" w:rsidRDefault="001B5D76" w:rsidP="00483DE1">
            <w:pPr>
              <w:pStyle w:val="Normaalweb"/>
              <w:numPr>
                <w:ilvl w:val="0"/>
                <w:numId w:val="45"/>
              </w:numPr>
              <w:spacing w:after="0" w:line="360" w:lineRule="auto"/>
              <w:rPr>
                <w:b w:val="0"/>
                <w:i/>
              </w:rPr>
            </w:pPr>
            <w:r w:rsidRPr="00C26806">
              <w:rPr>
                <w:b w:val="0"/>
                <w:bCs w:val="0"/>
                <w:i/>
              </w:rPr>
              <w:t xml:space="preserve">Mis je nog iets in de handleiding of is er iets dat je zou willen veranderen? </w:t>
            </w:r>
          </w:p>
        </w:tc>
      </w:tr>
      <w:tr w:rsidR="001B5D76" w:rsidRPr="00793E08" w14:paraId="38BEA092" w14:textId="77777777" w:rsidTr="00C26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76" w:type="dxa"/>
          </w:tcPr>
          <w:p w14:paraId="20F38193" w14:textId="5F922E1E" w:rsidR="001B5D76" w:rsidRPr="00C26806" w:rsidRDefault="000441AB" w:rsidP="000441AB">
            <w:pPr>
              <w:pStyle w:val="Normaalweb"/>
              <w:numPr>
                <w:ilvl w:val="1"/>
                <w:numId w:val="45"/>
              </w:numPr>
              <w:spacing w:after="0" w:line="360" w:lineRule="auto"/>
              <w:rPr>
                <w:b w:val="0"/>
                <w:bCs w:val="0"/>
              </w:rPr>
            </w:pPr>
            <w:r w:rsidRPr="00C26806">
              <w:rPr>
                <w:b w:val="0"/>
                <w:bCs w:val="0"/>
              </w:rPr>
              <w:t xml:space="preserve">Ja het ‘waarom’ en meer casussen. </w:t>
            </w:r>
          </w:p>
        </w:tc>
      </w:tr>
      <w:tr w:rsidR="001B5D76" w:rsidRPr="00C26806" w14:paraId="4761E4DA" w14:textId="77777777" w:rsidTr="00C26806">
        <w:tc>
          <w:tcPr>
            <w:cnfStyle w:val="001000000000" w:firstRow="0" w:lastRow="0" w:firstColumn="1" w:lastColumn="0" w:oddVBand="0" w:evenVBand="0" w:oddHBand="0" w:evenHBand="0" w:firstRowFirstColumn="0" w:firstRowLastColumn="0" w:lastRowFirstColumn="0" w:lastRowLastColumn="0"/>
            <w:tcW w:w="8676" w:type="dxa"/>
          </w:tcPr>
          <w:p w14:paraId="0422D56A" w14:textId="77777777" w:rsidR="001B5D76" w:rsidRPr="00C26806" w:rsidRDefault="001B5D76" w:rsidP="00483DE1">
            <w:pPr>
              <w:pStyle w:val="Normaalweb"/>
              <w:numPr>
                <w:ilvl w:val="0"/>
                <w:numId w:val="45"/>
              </w:numPr>
              <w:spacing w:after="0" w:line="360" w:lineRule="auto"/>
              <w:rPr>
                <w:b w:val="0"/>
                <w:i/>
              </w:rPr>
            </w:pPr>
            <w:r w:rsidRPr="00C26806">
              <w:rPr>
                <w:b w:val="0"/>
                <w:bCs w:val="0"/>
                <w:i/>
              </w:rPr>
              <w:t>Wil je nog iets kwijt? (overige)</w:t>
            </w:r>
          </w:p>
        </w:tc>
      </w:tr>
      <w:tr w:rsidR="000441AB" w:rsidRPr="00C26806" w14:paraId="0C2103C1" w14:textId="77777777" w:rsidTr="00C268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76" w:type="dxa"/>
          </w:tcPr>
          <w:p w14:paraId="47AE7DE8" w14:textId="7D970395" w:rsidR="000441AB" w:rsidRPr="00C26806" w:rsidRDefault="000441AB" w:rsidP="000441AB">
            <w:pPr>
              <w:pStyle w:val="Normaalweb"/>
              <w:numPr>
                <w:ilvl w:val="1"/>
                <w:numId w:val="45"/>
              </w:numPr>
              <w:spacing w:after="0" w:line="360" w:lineRule="auto"/>
              <w:rPr>
                <w:b w:val="0"/>
                <w:bCs w:val="0"/>
                <w:i/>
              </w:rPr>
            </w:pPr>
            <w:r w:rsidRPr="00C26806">
              <w:rPr>
                <w:b w:val="0"/>
                <w:bCs w:val="0"/>
                <w:i/>
              </w:rPr>
              <w:t>Ik vind het moedig, heel stoer dat je dit aandurft te pakken. Zeker vanuit een traditionele klankwereld van wat muziektherapie is. Ik denk dat dit een goeie uitdaging is voor andere. Goed dat je dit doet!</w:t>
            </w:r>
          </w:p>
        </w:tc>
      </w:tr>
    </w:tbl>
    <w:p w14:paraId="5136439A" w14:textId="01D12853" w:rsidR="000314CF" w:rsidRDefault="000314CF" w:rsidP="001B5D76">
      <w:pPr>
        <w:pStyle w:val="Kop2"/>
        <w:rPr>
          <w:lang w:val="nl-NL"/>
        </w:rPr>
      </w:pPr>
      <w:r>
        <w:rPr>
          <w:lang w:val="nl-NL"/>
        </w:rPr>
        <w:br w:type="page"/>
      </w:r>
    </w:p>
    <w:p w14:paraId="20E52461" w14:textId="13EEAA3E" w:rsidR="000314CF" w:rsidRPr="00832D8F" w:rsidRDefault="000314CF" w:rsidP="00832D8F">
      <w:pPr>
        <w:pStyle w:val="Kop1"/>
        <w:rPr>
          <w:lang w:val="nl-NL"/>
        </w:rPr>
      </w:pPr>
      <w:bookmarkStart w:id="56" w:name="_Toc453017055"/>
      <w:r>
        <w:rPr>
          <w:lang w:val="nl-NL"/>
        </w:rPr>
        <w:lastRenderedPageBreak/>
        <w:t>Bijlage C. Overzicht urenverantwoording</w:t>
      </w:r>
      <w:bookmarkEnd w:id="56"/>
      <w:r>
        <w:rPr>
          <w:lang w:val="nl-NL"/>
        </w:rPr>
        <w:br/>
      </w:r>
    </w:p>
    <w:tbl>
      <w:tblPr>
        <w:tblW w:w="6780" w:type="dxa"/>
        <w:tblInd w:w="-5" w:type="dxa"/>
        <w:tblBorders>
          <w:insideH w:val="single" w:sz="4" w:space="0" w:color="auto"/>
        </w:tblBorders>
        <w:tblLook w:val="04A0" w:firstRow="1" w:lastRow="0" w:firstColumn="1" w:lastColumn="0" w:noHBand="0" w:noVBand="1"/>
      </w:tblPr>
      <w:tblGrid>
        <w:gridCol w:w="1420"/>
        <w:gridCol w:w="960"/>
        <w:gridCol w:w="3440"/>
        <w:gridCol w:w="960"/>
      </w:tblGrid>
      <w:tr w:rsidR="00832D8F" w:rsidRPr="00C26806" w14:paraId="64E27168" w14:textId="77777777" w:rsidTr="00832D8F">
        <w:trPr>
          <w:trHeight w:val="300"/>
        </w:trPr>
        <w:tc>
          <w:tcPr>
            <w:tcW w:w="1420" w:type="dxa"/>
            <w:shd w:val="clear" w:color="auto" w:fill="D9D9D9" w:themeFill="background1" w:themeFillShade="D9"/>
            <w:vAlign w:val="center"/>
            <w:hideMark/>
          </w:tcPr>
          <w:p w14:paraId="792FFB81" w14:textId="77777777" w:rsidR="00832D8F" w:rsidRPr="00C26806" w:rsidRDefault="00832D8F" w:rsidP="00C26806">
            <w:pPr>
              <w:spacing w:after="0" w:line="240" w:lineRule="auto"/>
              <w:rPr>
                <w:rFonts w:ascii="Times New Roman" w:eastAsia="Times New Roman" w:hAnsi="Times New Roman" w:cs="Times New Roman"/>
                <w:b/>
                <w:bCs/>
                <w:color w:val="000000"/>
                <w:szCs w:val="24"/>
                <w:lang w:val="nl-NL"/>
              </w:rPr>
            </w:pPr>
            <w:r w:rsidRPr="00C26806">
              <w:rPr>
                <w:rFonts w:ascii="Times New Roman" w:eastAsia="Times New Roman" w:hAnsi="Times New Roman" w:cs="Times New Roman"/>
                <w:b/>
                <w:bCs/>
                <w:color w:val="000000"/>
                <w:szCs w:val="24"/>
                <w:lang w:val="nl-NL"/>
              </w:rPr>
              <w:t>Maand</w:t>
            </w:r>
          </w:p>
        </w:tc>
        <w:tc>
          <w:tcPr>
            <w:tcW w:w="960" w:type="dxa"/>
            <w:shd w:val="clear" w:color="auto" w:fill="D9D9D9" w:themeFill="background1" w:themeFillShade="D9"/>
            <w:vAlign w:val="center"/>
            <w:hideMark/>
          </w:tcPr>
          <w:p w14:paraId="40D08C15" w14:textId="77777777" w:rsidR="00832D8F" w:rsidRPr="00C26806" w:rsidRDefault="00832D8F" w:rsidP="00C26806">
            <w:pPr>
              <w:spacing w:after="0" w:line="240" w:lineRule="auto"/>
              <w:rPr>
                <w:rFonts w:ascii="Times New Roman" w:eastAsia="Times New Roman" w:hAnsi="Times New Roman" w:cs="Times New Roman"/>
                <w:b/>
                <w:bCs/>
                <w:color w:val="000000"/>
                <w:szCs w:val="24"/>
                <w:lang w:val="nl-NL"/>
              </w:rPr>
            </w:pPr>
            <w:r w:rsidRPr="00C26806">
              <w:rPr>
                <w:rFonts w:ascii="Times New Roman" w:eastAsia="Times New Roman" w:hAnsi="Times New Roman" w:cs="Times New Roman"/>
                <w:b/>
                <w:bCs/>
                <w:color w:val="000000"/>
                <w:szCs w:val="24"/>
                <w:lang w:val="nl-NL"/>
              </w:rPr>
              <w:t>Week</w:t>
            </w:r>
          </w:p>
        </w:tc>
        <w:tc>
          <w:tcPr>
            <w:tcW w:w="3440" w:type="dxa"/>
            <w:shd w:val="clear" w:color="auto" w:fill="D9D9D9" w:themeFill="background1" w:themeFillShade="D9"/>
            <w:vAlign w:val="center"/>
            <w:hideMark/>
          </w:tcPr>
          <w:p w14:paraId="1B9AE42A" w14:textId="77777777" w:rsidR="00832D8F" w:rsidRPr="00C26806" w:rsidRDefault="00832D8F" w:rsidP="00C26806">
            <w:pPr>
              <w:spacing w:after="0" w:line="240" w:lineRule="auto"/>
              <w:rPr>
                <w:rFonts w:ascii="Times New Roman" w:eastAsia="Times New Roman" w:hAnsi="Times New Roman" w:cs="Times New Roman"/>
                <w:b/>
                <w:bCs/>
                <w:color w:val="000000"/>
                <w:szCs w:val="24"/>
                <w:lang w:val="nl-NL"/>
              </w:rPr>
            </w:pPr>
            <w:r w:rsidRPr="00C26806">
              <w:rPr>
                <w:rFonts w:ascii="Times New Roman" w:eastAsia="Times New Roman" w:hAnsi="Times New Roman" w:cs="Times New Roman"/>
                <w:b/>
                <w:bCs/>
                <w:color w:val="000000"/>
                <w:szCs w:val="24"/>
                <w:lang w:val="nl-NL"/>
              </w:rPr>
              <w:t>Wat</w:t>
            </w:r>
          </w:p>
        </w:tc>
        <w:tc>
          <w:tcPr>
            <w:tcW w:w="960" w:type="dxa"/>
            <w:shd w:val="clear" w:color="auto" w:fill="D9D9D9" w:themeFill="background1" w:themeFillShade="D9"/>
            <w:vAlign w:val="center"/>
            <w:hideMark/>
          </w:tcPr>
          <w:p w14:paraId="202FCD44" w14:textId="77777777" w:rsidR="00832D8F" w:rsidRPr="00C26806" w:rsidRDefault="00832D8F" w:rsidP="00C26806">
            <w:pPr>
              <w:spacing w:after="0" w:line="240" w:lineRule="auto"/>
              <w:rPr>
                <w:rFonts w:ascii="Times New Roman" w:eastAsia="Times New Roman" w:hAnsi="Times New Roman" w:cs="Times New Roman"/>
                <w:b/>
                <w:bCs/>
                <w:color w:val="000000"/>
                <w:szCs w:val="24"/>
                <w:lang w:val="nl-NL"/>
              </w:rPr>
            </w:pPr>
            <w:r w:rsidRPr="00C26806">
              <w:rPr>
                <w:rFonts w:ascii="Times New Roman" w:eastAsia="Times New Roman" w:hAnsi="Times New Roman" w:cs="Times New Roman"/>
                <w:b/>
                <w:bCs/>
                <w:color w:val="000000"/>
                <w:szCs w:val="24"/>
                <w:lang w:val="nl-NL"/>
              </w:rPr>
              <w:t>Uren</w:t>
            </w:r>
          </w:p>
        </w:tc>
      </w:tr>
      <w:tr w:rsidR="00832D8F" w:rsidRPr="00C26806" w14:paraId="5E789154" w14:textId="77777777" w:rsidTr="00832D8F">
        <w:trPr>
          <w:trHeight w:val="310"/>
        </w:trPr>
        <w:tc>
          <w:tcPr>
            <w:tcW w:w="1420" w:type="dxa"/>
            <w:shd w:val="clear" w:color="auto" w:fill="auto"/>
            <w:vAlign w:val="center"/>
            <w:hideMark/>
          </w:tcPr>
          <w:p w14:paraId="5E259C77" w14:textId="77777777" w:rsidR="00832D8F" w:rsidRPr="00C26806" w:rsidRDefault="00832D8F" w:rsidP="00C26806">
            <w:pPr>
              <w:spacing w:after="0" w:line="240" w:lineRule="auto"/>
              <w:rPr>
                <w:rFonts w:ascii="Times New Roman" w:eastAsia="Times New Roman" w:hAnsi="Times New Roman" w:cs="Times New Roman"/>
                <w:b/>
                <w:bCs/>
                <w:color w:val="000000"/>
                <w:szCs w:val="24"/>
                <w:lang w:val="nl-NL"/>
              </w:rPr>
            </w:pPr>
            <w:r w:rsidRPr="00C26806">
              <w:rPr>
                <w:rFonts w:ascii="Times New Roman" w:eastAsia="Times New Roman" w:hAnsi="Times New Roman" w:cs="Times New Roman"/>
                <w:b/>
                <w:bCs/>
                <w:color w:val="000000"/>
                <w:szCs w:val="24"/>
                <w:lang w:val="nl-NL"/>
              </w:rPr>
              <w:t>December</w:t>
            </w:r>
          </w:p>
        </w:tc>
        <w:tc>
          <w:tcPr>
            <w:tcW w:w="960" w:type="dxa"/>
            <w:shd w:val="clear" w:color="auto" w:fill="auto"/>
            <w:vAlign w:val="center"/>
            <w:hideMark/>
          </w:tcPr>
          <w:p w14:paraId="63F05A78" w14:textId="77777777" w:rsidR="00832D8F" w:rsidRPr="00C26806" w:rsidRDefault="00832D8F" w:rsidP="00C26806">
            <w:pPr>
              <w:spacing w:after="0" w:line="240" w:lineRule="auto"/>
              <w:jc w:val="right"/>
              <w:rPr>
                <w:rFonts w:ascii="Times New Roman" w:eastAsia="Times New Roman" w:hAnsi="Times New Roman" w:cs="Times New Roman"/>
                <w:i/>
                <w:iCs/>
                <w:color w:val="000000"/>
                <w:szCs w:val="24"/>
                <w:lang w:val="nl-NL"/>
              </w:rPr>
            </w:pPr>
            <w:r w:rsidRPr="00C26806">
              <w:rPr>
                <w:rFonts w:ascii="Times New Roman" w:eastAsia="Times New Roman" w:hAnsi="Times New Roman" w:cs="Times New Roman"/>
                <w:i/>
                <w:iCs/>
                <w:color w:val="000000"/>
                <w:szCs w:val="24"/>
                <w:lang w:val="nl-NL"/>
              </w:rPr>
              <w:t>48</w:t>
            </w:r>
          </w:p>
        </w:tc>
        <w:tc>
          <w:tcPr>
            <w:tcW w:w="3440" w:type="dxa"/>
            <w:shd w:val="clear" w:color="auto" w:fill="auto"/>
            <w:vAlign w:val="center"/>
            <w:hideMark/>
          </w:tcPr>
          <w:p w14:paraId="16CB9440" w14:textId="77777777" w:rsidR="00832D8F" w:rsidRPr="00C26806" w:rsidRDefault="00832D8F" w:rsidP="00C26806">
            <w:pPr>
              <w:spacing w:after="0" w:line="240" w:lineRule="auto"/>
              <w:rPr>
                <w:rFonts w:ascii="Times New Roman" w:eastAsia="Times New Roman" w:hAnsi="Times New Roman" w:cs="Times New Roman"/>
                <w:color w:val="000000"/>
                <w:szCs w:val="24"/>
                <w:lang w:val="nl-NL"/>
              </w:rPr>
            </w:pPr>
            <w:r w:rsidRPr="00C26806">
              <w:rPr>
                <w:rFonts w:ascii="Times New Roman" w:eastAsia="Times New Roman" w:hAnsi="Times New Roman" w:cs="Times New Roman"/>
                <w:color w:val="000000"/>
                <w:szCs w:val="24"/>
                <w:lang w:val="nl-NL"/>
              </w:rPr>
              <w:t>Zoekronde 1</w:t>
            </w:r>
          </w:p>
        </w:tc>
        <w:tc>
          <w:tcPr>
            <w:tcW w:w="960" w:type="dxa"/>
            <w:shd w:val="clear" w:color="auto" w:fill="auto"/>
            <w:vAlign w:val="center"/>
            <w:hideMark/>
          </w:tcPr>
          <w:p w14:paraId="1B0308E2" w14:textId="77777777" w:rsidR="00832D8F" w:rsidRPr="00C26806" w:rsidRDefault="00832D8F" w:rsidP="00C26806">
            <w:pPr>
              <w:spacing w:after="0" w:line="240" w:lineRule="auto"/>
              <w:jc w:val="right"/>
              <w:rPr>
                <w:rFonts w:ascii="Times New Roman" w:eastAsia="Times New Roman" w:hAnsi="Times New Roman" w:cs="Times New Roman"/>
                <w:i/>
                <w:color w:val="000000"/>
                <w:szCs w:val="24"/>
                <w:lang w:val="nl-NL"/>
              </w:rPr>
            </w:pPr>
            <w:r w:rsidRPr="00C26806">
              <w:rPr>
                <w:rFonts w:ascii="Times New Roman" w:eastAsia="Times New Roman" w:hAnsi="Times New Roman" w:cs="Times New Roman"/>
                <w:i/>
                <w:color w:val="000000"/>
                <w:szCs w:val="24"/>
                <w:lang w:val="nl-NL"/>
              </w:rPr>
              <w:t>10.00</w:t>
            </w:r>
          </w:p>
        </w:tc>
      </w:tr>
      <w:tr w:rsidR="00832D8F" w:rsidRPr="00C26806" w14:paraId="29660C5D" w14:textId="77777777" w:rsidTr="00832D8F">
        <w:trPr>
          <w:trHeight w:val="310"/>
        </w:trPr>
        <w:tc>
          <w:tcPr>
            <w:tcW w:w="1420" w:type="dxa"/>
            <w:shd w:val="clear" w:color="auto" w:fill="auto"/>
            <w:vAlign w:val="center"/>
            <w:hideMark/>
          </w:tcPr>
          <w:p w14:paraId="526C2B71" w14:textId="77777777" w:rsidR="00832D8F" w:rsidRPr="00C26806" w:rsidRDefault="00832D8F" w:rsidP="00C26806">
            <w:pPr>
              <w:spacing w:after="0" w:line="240" w:lineRule="auto"/>
              <w:rPr>
                <w:rFonts w:ascii="Times New Roman" w:eastAsia="Times New Roman" w:hAnsi="Times New Roman" w:cs="Times New Roman"/>
                <w:b/>
                <w:bCs/>
                <w:color w:val="000000"/>
                <w:szCs w:val="24"/>
                <w:lang w:val="nl-NL"/>
              </w:rPr>
            </w:pPr>
            <w:r w:rsidRPr="00C26806">
              <w:rPr>
                <w:rFonts w:ascii="Times New Roman" w:eastAsia="Times New Roman" w:hAnsi="Times New Roman" w:cs="Times New Roman"/>
                <w:b/>
                <w:bCs/>
                <w:color w:val="000000"/>
                <w:szCs w:val="24"/>
                <w:lang w:val="nl-NL"/>
              </w:rPr>
              <w:t> </w:t>
            </w:r>
          </w:p>
        </w:tc>
        <w:tc>
          <w:tcPr>
            <w:tcW w:w="960" w:type="dxa"/>
            <w:shd w:val="clear" w:color="auto" w:fill="auto"/>
            <w:vAlign w:val="center"/>
            <w:hideMark/>
          </w:tcPr>
          <w:p w14:paraId="1ACB656B" w14:textId="77777777" w:rsidR="00832D8F" w:rsidRPr="00C26806" w:rsidRDefault="00832D8F" w:rsidP="00C26806">
            <w:pPr>
              <w:spacing w:after="0" w:line="240" w:lineRule="auto"/>
              <w:jc w:val="right"/>
              <w:rPr>
                <w:rFonts w:ascii="Times New Roman" w:eastAsia="Times New Roman" w:hAnsi="Times New Roman" w:cs="Times New Roman"/>
                <w:i/>
                <w:iCs/>
                <w:color w:val="000000"/>
                <w:szCs w:val="24"/>
                <w:lang w:val="nl-NL"/>
              </w:rPr>
            </w:pPr>
            <w:r w:rsidRPr="00C26806">
              <w:rPr>
                <w:rFonts w:ascii="Times New Roman" w:eastAsia="Times New Roman" w:hAnsi="Times New Roman" w:cs="Times New Roman"/>
                <w:i/>
                <w:iCs/>
                <w:color w:val="000000"/>
                <w:szCs w:val="24"/>
                <w:lang w:val="nl-NL"/>
              </w:rPr>
              <w:t>49</w:t>
            </w:r>
          </w:p>
        </w:tc>
        <w:tc>
          <w:tcPr>
            <w:tcW w:w="3440" w:type="dxa"/>
            <w:shd w:val="clear" w:color="auto" w:fill="auto"/>
            <w:vAlign w:val="center"/>
            <w:hideMark/>
          </w:tcPr>
          <w:p w14:paraId="07FE8BC5" w14:textId="77777777" w:rsidR="00832D8F" w:rsidRPr="00C26806" w:rsidRDefault="00832D8F" w:rsidP="00C26806">
            <w:pPr>
              <w:spacing w:after="0" w:line="240" w:lineRule="auto"/>
              <w:rPr>
                <w:rFonts w:ascii="Times New Roman" w:eastAsia="Times New Roman" w:hAnsi="Times New Roman" w:cs="Times New Roman"/>
                <w:color w:val="000000"/>
                <w:szCs w:val="24"/>
                <w:lang w:val="nl-NL"/>
              </w:rPr>
            </w:pPr>
            <w:r w:rsidRPr="00C26806">
              <w:rPr>
                <w:rFonts w:ascii="Times New Roman" w:eastAsia="Times New Roman" w:hAnsi="Times New Roman" w:cs="Times New Roman"/>
                <w:color w:val="000000"/>
                <w:szCs w:val="24"/>
                <w:lang w:val="nl-NL"/>
              </w:rPr>
              <w:t>Literatuur studie</w:t>
            </w:r>
          </w:p>
        </w:tc>
        <w:tc>
          <w:tcPr>
            <w:tcW w:w="960" w:type="dxa"/>
            <w:shd w:val="clear" w:color="auto" w:fill="auto"/>
            <w:vAlign w:val="center"/>
            <w:hideMark/>
          </w:tcPr>
          <w:p w14:paraId="4B44CC7F" w14:textId="77777777" w:rsidR="00832D8F" w:rsidRPr="00C26806" w:rsidRDefault="00832D8F" w:rsidP="00C26806">
            <w:pPr>
              <w:spacing w:after="0" w:line="240" w:lineRule="auto"/>
              <w:jc w:val="right"/>
              <w:rPr>
                <w:rFonts w:ascii="Times New Roman" w:eastAsia="Times New Roman" w:hAnsi="Times New Roman" w:cs="Times New Roman"/>
                <w:i/>
                <w:color w:val="000000"/>
                <w:szCs w:val="24"/>
                <w:lang w:val="nl-NL"/>
              </w:rPr>
            </w:pPr>
            <w:r w:rsidRPr="00C26806">
              <w:rPr>
                <w:rFonts w:ascii="Times New Roman" w:eastAsia="Times New Roman" w:hAnsi="Times New Roman" w:cs="Times New Roman"/>
                <w:i/>
                <w:color w:val="000000"/>
                <w:szCs w:val="24"/>
                <w:lang w:val="nl-NL"/>
              </w:rPr>
              <w:t>8.00</w:t>
            </w:r>
          </w:p>
        </w:tc>
      </w:tr>
      <w:tr w:rsidR="00832D8F" w:rsidRPr="00C26806" w14:paraId="7DE9DB7C" w14:textId="77777777" w:rsidTr="00832D8F">
        <w:trPr>
          <w:trHeight w:val="310"/>
        </w:trPr>
        <w:tc>
          <w:tcPr>
            <w:tcW w:w="1420" w:type="dxa"/>
            <w:shd w:val="clear" w:color="auto" w:fill="auto"/>
            <w:noWrap/>
            <w:vAlign w:val="bottom"/>
            <w:hideMark/>
          </w:tcPr>
          <w:p w14:paraId="4AF518A9" w14:textId="77777777" w:rsidR="00832D8F" w:rsidRPr="00C26806" w:rsidRDefault="00832D8F" w:rsidP="00C26806">
            <w:pPr>
              <w:spacing w:after="0" w:line="240" w:lineRule="auto"/>
              <w:rPr>
                <w:rFonts w:ascii="Times New Roman" w:eastAsia="Times New Roman" w:hAnsi="Times New Roman" w:cs="Times New Roman"/>
                <w:b/>
                <w:bCs/>
                <w:color w:val="000000"/>
                <w:szCs w:val="24"/>
                <w:lang w:val="nl-NL"/>
              </w:rPr>
            </w:pPr>
            <w:r w:rsidRPr="00C26806">
              <w:rPr>
                <w:rFonts w:ascii="Times New Roman" w:eastAsia="Times New Roman" w:hAnsi="Times New Roman" w:cs="Times New Roman"/>
                <w:b/>
                <w:bCs/>
                <w:color w:val="000000"/>
                <w:szCs w:val="24"/>
                <w:lang w:val="nl-NL"/>
              </w:rPr>
              <w:t> </w:t>
            </w:r>
          </w:p>
        </w:tc>
        <w:tc>
          <w:tcPr>
            <w:tcW w:w="960" w:type="dxa"/>
            <w:shd w:val="clear" w:color="auto" w:fill="auto"/>
            <w:noWrap/>
            <w:vAlign w:val="bottom"/>
            <w:hideMark/>
          </w:tcPr>
          <w:p w14:paraId="37BFF32C" w14:textId="77777777" w:rsidR="00832D8F" w:rsidRPr="00C26806" w:rsidRDefault="00832D8F" w:rsidP="00C26806">
            <w:pPr>
              <w:spacing w:after="0" w:line="240" w:lineRule="auto"/>
              <w:jc w:val="right"/>
              <w:rPr>
                <w:rFonts w:ascii="Times New Roman" w:eastAsia="Times New Roman" w:hAnsi="Times New Roman" w:cs="Times New Roman"/>
                <w:i/>
                <w:iCs/>
                <w:color w:val="000000"/>
                <w:szCs w:val="24"/>
                <w:lang w:val="nl-NL"/>
              </w:rPr>
            </w:pPr>
            <w:r w:rsidRPr="00C26806">
              <w:rPr>
                <w:rFonts w:ascii="Times New Roman" w:eastAsia="Times New Roman" w:hAnsi="Times New Roman" w:cs="Times New Roman"/>
                <w:i/>
                <w:iCs/>
                <w:color w:val="000000"/>
                <w:szCs w:val="24"/>
                <w:lang w:val="nl-NL"/>
              </w:rPr>
              <w:t>50</w:t>
            </w:r>
          </w:p>
        </w:tc>
        <w:tc>
          <w:tcPr>
            <w:tcW w:w="3440" w:type="dxa"/>
            <w:shd w:val="clear" w:color="auto" w:fill="auto"/>
            <w:noWrap/>
            <w:vAlign w:val="bottom"/>
            <w:hideMark/>
          </w:tcPr>
          <w:p w14:paraId="59E0A86A" w14:textId="77777777" w:rsidR="00832D8F" w:rsidRPr="00C26806" w:rsidRDefault="00832D8F" w:rsidP="00C26806">
            <w:pPr>
              <w:spacing w:after="0" w:line="240" w:lineRule="auto"/>
              <w:rPr>
                <w:rFonts w:ascii="Times New Roman" w:eastAsia="Times New Roman" w:hAnsi="Times New Roman" w:cs="Times New Roman"/>
                <w:color w:val="000000"/>
                <w:szCs w:val="24"/>
                <w:lang w:val="nl-NL"/>
              </w:rPr>
            </w:pPr>
            <w:r w:rsidRPr="00C26806">
              <w:rPr>
                <w:rFonts w:ascii="Times New Roman" w:eastAsia="Times New Roman" w:hAnsi="Times New Roman" w:cs="Times New Roman"/>
                <w:color w:val="000000"/>
                <w:szCs w:val="24"/>
                <w:lang w:val="nl-NL"/>
              </w:rPr>
              <w:t>Literatuur studie</w:t>
            </w:r>
          </w:p>
        </w:tc>
        <w:tc>
          <w:tcPr>
            <w:tcW w:w="960" w:type="dxa"/>
            <w:shd w:val="clear" w:color="auto" w:fill="auto"/>
            <w:noWrap/>
            <w:vAlign w:val="bottom"/>
            <w:hideMark/>
          </w:tcPr>
          <w:p w14:paraId="1AA9C4A6" w14:textId="77777777" w:rsidR="00832D8F" w:rsidRPr="00C26806" w:rsidRDefault="00832D8F" w:rsidP="00C26806">
            <w:pPr>
              <w:spacing w:after="0" w:line="240" w:lineRule="auto"/>
              <w:jc w:val="right"/>
              <w:rPr>
                <w:rFonts w:ascii="Times New Roman" w:eastAsia="Times New Roman" w:hAnsi="Times New Roman" w:cs="Times New Roman"/>
                <w:i/>
                <w:color w:val="000000"/>
                <w:szCs w:val="24"/>
                <w:lang w:val="nl-NL"/>
              </w:rPr>
            </w:pPr>
            <w:r w:rsidRPr="00C26806">
              <w:rPr>
                <w:rFonts w:ascii="Times New Roman" w:eastAsia="Times New Roman" w:hAnsi="Times New Roman" w:cs="Times New Roman"/>
                <w:i/>
                <w:color w:val="000000"/>
                <w:szCs w:val="24"/>
                <w:lang w:val="nl-NL"/>
              </w:rPr>
              <w:t>4.00</w:t>
            </w:r>
          </w:p>
        </w:tc>
      </w:tr>
      <w:tr w:rsidR="00832D8F" w:rsidRPr="00C26806" w14:paraId="13CBD5C3" w14:textId="77777777" w:rsidTr="00832D8F">
        <w:trPr>
          <w:trHeight w:val="310"/>
        </w:trPr>
        <w:tc>
          <w:tcPr>
            <w:tcW w:w="1420" w:type="dxa"/>
            <w:shd w:val="clear" w:color="auto" w:fill="auto"/>
            <w:noWrap/>
            <w:vAlign w:val="bottom"/>
            <w:hideMark/>
          </w:tcPr>
          <w:p w14:paraId="0F961352" w14:textId="77777777" w:rsidR="00832D8F" w:rsidRPr="00C26806" w:rsidRDefault="00832D8F" w:rsidP="00C26806">
            <w:pPr>
              <w:spacing w:after="0" w:line="240" w:lineRule="auto"/>
              <w:rPr>
                <w:rFonts w:ascii="Times New Roman" w:eastAsia="Times New Roman" w:hAnsi="Times New Roman" w:cs="Times New Roman"/>
                <w:b/>
                <w:bCs/>
                <w:color w:val="000000"/>
                <w:szCs w:val="24"/>
                <w:lang w:val="nl-NL"/>
              </w:rPr>
            </w:pPr>
            <w:r w:rsidRPr="00C26806">
              <w:rPr>
                <w:rFonts w:ascii="Times New Roman" w:eastAsia="Times New Roman" w:hAnsi="Times New Roman" w:cs="Times New Roman"/>
                <w:b/>
                <w:bCs/>
                <w:color w:val="000000"/>
                <w:szCs w:val="24"/>
                <w:lang w:val="nl-NL"/>
              </w:rPr>
              <w:t> </w:t>
            </w:r>
          </w:p>
        </w:tc>
        <w:tc>
          <w:tcPr>
            <w:tcW w:w="960" w:type="dxa"/>
            <w:shd w:val="clear" w:color="auto" w:fill="auto"/>
            <w:vAlign w:val="center"/>
            <w:hideMark/>
          </w:tcPr>
          <w:p w14:paraId="0B6FDA3A" w14:textId="77777777" w:rsidR="00832D8F" w:rsidRPr="00C26806" w:rsidRDefault="00832D8F" w:rsidP="00C26806">
            <w:pPr>
              <w:spacing w:after="0" w:line="240" w:lineRule="auto"/>
              <w:jc w:val="right"/>
              <w:rPr>
                <w:rFonts w:ascii="Times New Roman" w:eastAsia="Times New Roman" w:hAnsi="Times New Roman" w:cs="Times New Roman"/>
                <w:i/>
                <w:iCs/>
                <w:color w:val="000000"/>
                <w:szCs w:val="24"/>
                <w:lang w:val="nl-NL"/>
              </w:rPr>
            </w:pPr>
            <w:r w:rsidRPr="00C26806">
              <w:rPr>
                <w:rFonts w:ascii="Times New Roman" w:eastAsia="Times New Roman" w:hAnsi="Times New Roman" w:cs="Times New Roman"/>
                <w:i/>
                <w:iCs/>
                <w:color w:val="000000"/>
                <w:szCs w:val="24"/>
                <w:lang w:val="nl-NL"/>
              </w:rPr>
              <w:t>51</w:t>
            </w:r>
          </w:p>
        </w:tc>
        <w:tc>
          <w:tcPr>
            <w:tcW w:w="3440" w:type="dxa"/>
            <w:shd w:val="clear" w:color="auto" w:fill="auto"/>
            <w:noWrap/>
            <w:vAlign w:val="bottom"/>
            <w:hideMark/>
          </w:tcPr>
          <w:p w14:paraId="5D13A7B4" w14:textId="77777777" w:rsidR="00832D8F" w:rsidRPr="00C26806" w:rsidRDefault="00832D8F" w:rsidP="00C26806">
            <w:pPr>
              <w:spacing w:after="0" w:line="240" w:lineRule="auto"/>
              <w:rPr>
                <w:rFonts w:ascii="Times New Roman" w:eastAsia="Times New Roman" w:hAnsi="Times New Roman" w:cs="Times New Roman"/>
                <w:color w:val="000000"/>
                <w:szCs w:val="24"/>
                <w:lang w:val="nl-NL"/>
              </w:rPr>
            </w:pPr>
            <w:r w:rsidRPr="00C26806">
              <w:rPr>
                <w:rFonts w:ascii="Times New Roman" w:eastAsia="Times New Roman" w:hAnsi="Times New Roman" w:cs="Times New Roman"/>
                <w:color w:val="000000"/>
                <w:szCs w:val="24"/>
                <w:lang w:val="nl-NL"/>
              </w:rPr>
              <w:t>Laatste week bieb Finland</w:t>
            </w:r>
          </w:p>
        </w:tc>
        <w:tc>
          <w:tcPr>
            <w:tcW w:w="960" w:type="dxa"/>
            <w:shd w:val="clear" w:color="auto" w:fill="auto"/>
            <w:noWrap/>
            <w:vAlign w:val="bottom"/>
            <w:hideMark/>
          </w:tcPr>
          <w:p w14:paraId="56158CEA" w14:textId="77777777" w:rsidR="00832D8F" w:rsidRPr="00C26806" w:rsidRDefault="00832D8F" w:rsidP="00C26806">
            <w:pPr>
              <w:spacing w:after="0" w:line="240" w:lineRule="auto"/>
              <w:jc w:val="right"/>
              <w:rPr>
                <w:rFonts w:ascii="Times New Roman" w:eastAsia="Times New Roman" w:hAnsi="Times New Roman" w:cs="Times New Roman"/>
                <w:i/>
                <w:color w:val="000000"/>
                <w:szCs w:val="24"/>
                <w:lang w:val="nl-NL"/>
              </w:rPr>
            </w:pPr>
            <w:r w:rsidRPr="00C26806">
              <w:rPr>
                <w:rFonts w:ascii="Times New Roman" w:eastAsia="Times New Roman" w:hAnsi="Times New Roman" w:cs="Times New Roman"/>
                <w:i/>
                <w:color w:val="000000"/>
                <w:szCs w:val="24"/>
                <w:lang w:val="nl-NL"/>
              </w:rPr>
              <w:t>30.00</w:t>
            </w:r>
          </w:p>
        </w:tc>
      </w:tr>
      <w:tr w:rsidR="00832D8F" w:rsidRPr="00C26806" w14:paraId="5F066A48" w14:textId="77777777" w:rsidTr="00832D8F">
        <w:trPr>
          <w:trHeight w:val="310"/>
        </w:trPr>
        <w:tc>
          <w:tcPr>
            <w:tcW w:w="1420" w:type="dxa"/>
            <w:shd w:val="clear" w:color="000000" w:fill="FF0000"/>
            <w:noWrap/>
            <w:vAlign w:val="bottom"/>
            <w:hideMark/>
          </w:tcPr>
          <w:p w14:paraId="0DD44AC5" w14:textId="77777777" w:rsidR="00832D8F" w:rsidRPr="00C26806" w:rsidRDefault="00832D8F" w:rsidP="00C26806">
            <w:pPr>
              <w:spacing w:after="0" w:line="240" w:lineRule="auto"/>
              <w:rPr>
                <w:rFonts w:ascii="Times New Roman" w:eastAsia="Times New Roman" w:hAnsi="Times New Roman" w:cs="Times New Roman"/>
                <w:b/>
                <w:bCs/>
                <w:color w:val="000000"/>
                <w:szCs w:val="24"/>
                <w:lang w:val="nl-NL"/>
              </w:rPr>
            </w:pPr>
            <w:r w:rsidRPr="00C26806">
              <w:rPr>
                <w:rFonts w:ascii="Times New Roman" w:eastAsia="Times New Roman" w:hAnsi="Times New Roman" w:cs="Times New Roman"/>
                <w:b/>
                <w:bCs/>
                <w:color w:val="000000"/>
                <w:szCs w:val="24"/>
                <w:lang w:val="nl-NL"/>
              </w:rPr>
              <w:t> </w:t>
            </w:r>
          </w:p>
        </w:tc>
        <w:tc>
          <w:tcPr>
            <w:tcW w:w="960" w:type="dxa"/>
            <w:shd w:val="clear" w:color="000000" w:fill="FF0000"/>
            <w:vAlign w:val="center"/>
            <w:hideMark/>
          </w:tcPr>
          <w:p w14:paraId="2445327F" w14:textId="77777777" w:rsidR="00832D8F" w:rsidRPr="00C26806" w:rsidRDefault="00832D8F" w:rsidP="00C26806">
            <w:pPr>
              <w:spacing w:after="0" w:line="240" w:lineRule="auto"/>
              <w:jc w:val="right"/>
              <w:rPr>
                <w:rFonts w:ascii="Times New Roman" w:eastAsia="Times New Roman" w:hAnsi="Times New Roman" w:cs="Times New Roman"/>
                <w:i/>
                <w:iCs/>
                <w:color w:val="000000"/>
                <w:szCs w:val="24"/>
                <w:lang w:val="nl-NL"/>
              </w:rPr>
            </w:pPr>
            <w:r w:rsidRPr="00C26806">
              <w:rPr>
                <w:rFonts w:ascii="Times New Roman" w:eastAsia="Times New Roman" w:hAnsi="Times New Roman" w:cs="Times New Roman"/>
                <w:i/>
                <w:iCs/>
                <w:color w:val="000000"/>
                <w:szCs w:val="24"/>
                <w:lang w:val="nl-NL"/>
              </w:rPr>
              <w:t>52</w:t>
            </w:r>
          </w:p>
        </w:tc>
        <w:tc>
          <w:tcPr>
            <w:tcW w:w="3440" w:type="dxa"/>
            <w:shd w:val="clear" w:color="000000" w:fill="FF0000"/>
            <w:noWrap/>
            <w:vAlign w:val="bottom"/>
            <w:hideMark/>
          </w:tcPr>
          <w:p w14:paraId="0DAEFE31" w14:textId="77777777" w:rsidR="00832D8F" w:rsidRPr="00C26806" w:rsidRDefault="00832D8F" w:rsidP="00C26806">
            <w:pPr>
              <w:spacing w:after="0" w:line="240" w:lineRule="auto"/>
              <w:rPr>
                <w:rFonts w:ascii="Times New Roman" w:eastAsia="Times New Roman" w:hAnsi="Times New Roman" w:cs="Times New Roman"/>
                <w:color w:val="000000"/>
                <w:szCs w:val="24"/>
                <w:lang w:val="nl-NL"/>
              </w:rPr>
            </w:pPr>
            <w:r w:rsidRPr="00C26806">
              <w:rPr>
                <w:rFonts w:ascii="Times New Roman" w:eastAsia="Times New Roman" w:hAnsi="Times New Roman" w:cs="Times New Roman"/>
                <w:color w:val="000000"/>
                <w:szCs w:val="24"/>
                <w:lang w:val="nl-NL"/>
              </w:rPr>
              <w:t>Vakantie/ reizen door Finland</w:t>
            </w:r>
          </w:p>
        </w:tc>
        <w:tc>
          <w:tcPr>
            <w:tcW w:w="960" w:type="dxa"/>
            <w:shd w:val="clear" w:color="000000" w:fill="FF0000"/>
            <w:noWrap/>
            <w:vAlign w:val="bottom"/>
            <w:hideMark/>
          </w:tcPr>
          <w:p w14:paraId="0D5A5F4B" w14:textId="77777777" w:rsidR="00832D8F" w:rsidRPr="00C26806" w:rsidRDefault="00832D8F" w:rsidP="00C26806">
            <w:pPr>
              <w:spacing w:after="0" w:line="240" w:lineRule="auto"/>
              <w:jc w:val="right"/>
              <w:rPr>
                <w:rFonts w:ascii="Times New Roman" w:eastAsia="Times New Roman" w:hAnsi="Times New Roman" w:cs="Times New Roman"/>
                <w:i/>
                <w:color w:val="000000"/>
                <w:szCs w:val="24"/>
                <w:lang w:val="nl-NL"/>
              </w:rPr>
            </w:pPr>
            <w:r w:rsidRPr="00C26806">
              <w:rPr>
                <w:rFonts w:ascii="Times New Roman" w:eastAsia="Times New Roman" w:hAnsi="Times New Roman" w:cs="Times New Roman"/>
                <w:i/>
                <w:color w:val="000000"/>
                <w:szCs w:val="24"/>
                <w:lang w:val="nl-NL"/>
              </w:rPr>
              <w:t>0.00</w:t>
            </w:r>
          </w:p>
        </w:tc>
      </w:tr>
      <w:tr w:rsidR="00832D8F" w:rsidRPr="00C26806" w14:paraId="11BA0511" w14:textId="77777777" w:rsidTr="00832D8F">
        <w:trPr>
          <w:trHeight w:val="310"/>
        </w:trPr>
        <w:tc>
          <w:tcPr>
            <w:tcW w:w="1420" w:type="dxa"/>
            <w:shd w:val="clear" w:color="000000" w:fill="FF0000"/>
            <w:noWrap/>
            <w:vAlign w:val="bottom"/>
            <w:hideMark/>
          </w:tcPr>
          <w:p w14:paraId="1428222D" w14:textId="77777777" w:rsidR="00832D8F" w:rsidRPr="00C26806" w:rsidRDefault="00832D8F" w:rsidP="00C26806">
            <w:pPr>
              <w:spacing w:after="0" w:line="240" w:lineRule="auto"/>
              <w:rPr>
                <w:rFonts w:ascii="Times New Roman" w:eastAsia="Times New Roman" w:hAnsi="Times New Roman" w:cs="Times New Roman"/>
                <w:b/>
                <w:bCs/>
                <w:color w:val="000000"/>
                <w:szCs w:val="24"/>
                <w:lang w:val="nl-NL"/>
              </w:rPr>
            </w:pPr>
            <w:r w:rsidRPr="00C26806">
              <w:rPr>
                <w:rFonts w:ascii="Times New Roman" w:eastAsia="Times New Roman" w:hAnsi="Times New Roman" w:cs="Times New Roman"/>
                <w:b/>
                <w:bCs/>
                <w:color w:val="000000"/>
                <w:szCs w:val="24"/>
                <w:lang w:val="nl-NL"/>
              </w:rPr>
              <w:t> </w:t>
            </w:r>
          </w:p>
        </w:tc>
        <w:tc>
          <w:tcPr>
            <w:tcW w:w="960" w:type="dxa"/>
            <w:shd w:val="clear" w:color="000000" w:fill="FF0000"/>
            <w:noWrap/>
            <w:vAlign w:val="bottom"/>
            <w:hideMark/>
          </w:tcPr>
          <w:p w14:paraId="62B3DFE7" w14:textId="77777777" w:rsidR="00832D8F" w:rsidRPr="00C26806" w:rsidRDefault="00832D8F" w:rsidP="00C26806">
            <w:pPr>
              <w:spacing w:after="0" w:line="240" w:lineRule="auto"/>
              <w:jc w:val="right"/>
              <w:rPr>
                <w:rFonts w:ascii="Times New Roman" w:eastAsia="Times New Roman" w:hAnsi="Times New Roman" w:cs="Times New Roman"/>
                <w:i/>
                <w:iCs/>
                <w:color w:val="000000"/>
                <w:szCs w:val="24"/>
                <w:lang w:val="nl-NL"/>
              </w:rPr>
            </w:pPr>
            <w:r w:rsidRPr="00C26806">
              <w:rPr>
                <w:rFonts w:ascii="Times New Roman" w:eastAsia="Times New Roman" w:hAnsi="Times New Roman" w:cs="Times New Roman"/>
                <w:i/>
                <w:iCs/>
                <w:color w:val="000000"/>
                <w:szCs w:val="24"/>
                <w:lang w:val="nl-NL"/>
              </w:rPr>
              <w:t>53</w:t>
            </w:r>
          </w:p>
        </w:tc>
        <w:tc>
          <w:tcPr>
            <w:tcW w:w="3440" w:type="dxa"/>
            <w:shd w:val="clear" w:color="000000" w:fill="FF0000"/>
            <w:noWrap/>
            <w:vAlign w:val="bottom"/>
            <w:hideMark/>
          </w:tcPr>
          <w:p w14:paraId="29A18CAB" w14:textId="77777777" w:rsidR="00832D8F" w:rsidRPr="00C26806" w:rsidRDefault="00832D8F" w:rsidP="00C26806">
            <w:pPr>
              <w:spacing w:after="0" w:line="240" w:lineRule="auto"/>
              <w:rPr>
                <w:rFonts w:ascii="Times New Roman" w:eastAsia="Times New Roman" w:hAnsi="Times New Roman" w:cs="Times New Roman"/>
                <w:color w:val="000000"/>
                <w:szCs w:val="24"/>
                <w:lang w:val="nl-NL"/>
              </w:rPr>
            </w:pPr>
            <w:r w:rsidRPr="00C26806">
              <w:rPr>
                <w:rFonts w:ascii="Times New Roman" w:eastAsia="Times New Roman" w:hAnsi="Times New Roman" w:cs="Times New Roman"/>
                <w:color w:val="000000"/>
                <w:szCs w:val="24"/>
                <w:lang w:val="nl-NL"/>
              </w:rPr>
              <w:t>Jaar wisseling</w:t>
            </w:r>
          </w:p>
        </w:tc>
        <w:tc>
          <w:tcPr>
            <w:tcW w:w="960" w:type="dxa"/>
            <w:shd w:val="clear" w:color="000000" w:fill="FF0000"/>
            <w:noWrap/>
            <w:vAlign w:val="bottom"/>
            <w:hideMark/>
          </w:tcPr>
          <w:p w14:paraId="359E373E" w14:textId="77777777" w:rsidR="00832D8F" w:rsidRPr="00C26806" w:rsidRDefault="00832D8F" w:rsidP="00C26806">
            <w:pPr>
              <w:spacing w:after="0" w:line="240" w:lineRule="auto"/>
              <w:jc w:val="right"/>
              <w:rPr>
                <w:rFonts w:ascii="Times New Roman" w:eastAsia="Times New Roman" w:hAnsi="Times New Roman" w:cs="Times New Roman"/>
                <w:i/>
                <w:color w:val="000000"/>
                <w:szCs w:val="24"/>
                <w:lang w:val="nl-NL"/>
              </w:rPr>
            </w:pPr>
            <w:r w:rsidRPr="00C26806">
              <w:rPr>
                <w:rFonts w:ascii="Times New Roman" w:eastAsia="Times New Roman" w:hAnsi="Times New Roman" w:cs="Times New Roman"/>
                <w:i/>
                <w:color w:val="000000"/>
                <w:szCs w:val="24"/>
                <w:lang w:val="nl-NL"/>
              </w:rPr>
              <w:t>0.00</w:t>
            </w:r>
          </w:p>
        </w:tc>
      </w:tr>
      <w:tr w:rsidR="00832D8F" w:rsidRPr="00C26806" w14:paraId="1FB38DF2" w14:textId="77777777" w:rsidTr="00832D8F">
        <w:trPr>
          <w:trHeight w:val="310"/>
        </w:trPr>
        <w:tc>
          <w:tcPr>
            <w:tcW w:w="1420" w:type="dxa"/>
            <w:shd w:val="clear" w:color="auto" w:fill="auto"/>
            <w:noWrap/>
            <w:vAlign w:val="bottom"/>
            <w:hideMark/>
          </w:tcPr>
          <w:p w14:paraId="286111DA" w14:textId="77777777" w:rsidR="00832D8F" w:rsidRPr="00C26806" w:rsidRDefault="00832D8F" w:rsidP="00C26806">
            <w:pPr>
              <w:spacing w:after="0" w:line="240" w:lineRule="auto"/>
              <w:rPr>
                <w:rFonts w:ascii="Times New Roman" w:eastAsia="Times New Roman" w:hAnsi="Times New Roman" w:cs="Times New Roman"/>
                <w:b/>
                <w:bCs/>
                <w:color w:val="000000"/>
                <w:szCs w:val="24"/>
                <w:lang w:val="nl-NL"/>
              </w:rPr>
            </w:pPr>
            <w:r w:rsidRPr="00C26806">
              <w:rPr>
                <w:rFonts w:ascii="Times New Roman" w:eastAsia="Times New Roman" w:hAnsi="Times New Roman" w:cs="Times New Roman"/>
                <w:b/>
                <w:bCs/>
                <w:color w:val="000000"/>
                <w:szCs w:val="24"/>
                <w:lang w:val="nl-NL"/>
              </w:rPr>
              <w:t>Januari</w:t>
            </w:r>
          </w:p>
        </w:tc>
        <w:tc>
          <w:tcPr>
            <w:tcW w:w="960" w:type="dxa"/>
            <w:shd w:val="clear" w:color="auto" w:fill="auto"/>
            <w:vAlign w:val="center"/>
            <w:hideMark/>
          </w:tcPr>
          <w:p w14:paraId="2EF6A646" w14:textId="77777777" w:rsidR="00832D8F" w:rsidRPr="00C26806" w:rsidRDefault="00832D8F" w:rsidP="00C26806">
            <w:pPr>
              <w:spacing w:after="0" w:line="240" w:lineRule="auto"/>
              <w:jc w:val="right"/>
              <w:rPr>
                <w:rFonts w:ascii="Times New Roman" w:eastAsia="Times New Roman" w:hAnsi="Times New Roman" w:cs="Times New Roman"/>
                <w:i/>
                <w:iCs/>
                <w:color w:val="000000"/>
                <w:szCs w:val="24"/>
                <w:lang w:val="nl-NL"/>
              </w:rPr>
            </w:pPr>
            <w:r w:rsidRPr="00C26806">
              <w:rPr>
                <w:rFonts w:ascii="Times New Roman" w:eastAsia="Times New Roman" w:hAnsi="Times New Roman" w:cs="Times New Roman"/>
                <w:i/>
                <w:iCs/>
                <w:color w:val="000000"/>
                <w:szCs w:val="24"/>
                <w:lang w:val="nl-NL"/>
              </w:rPr>
              <w:t>1</w:t>
            </w:r>
          </w:p>
        </w:tc>
        <w:tc>
          <w:tcPr>
            <w:tcW w:w="3440" w:type="dxa"/>
            <w:shd w:val="clear" w:color="auto" w:fill="auto"/>
            <w:noWrap/>
            <w:vAlign w:val="bottom"/>
            <w:hideMark/>
          </w:tcPr>
          <w:p w14:paraId="4755893F" w14:textId="77777777" w:rsidR="00832D8F" w:rsidRPr="00C26806" w:rsidRDefault="00832D8F" w:rsidP="00C26806">
            <w:pPr>
              <w:spacing w:after="0" w:line="240" w:lineRule="auto"/>
              <w:rPr>
                <w:rFonts w:ascii="Times New Roman" w:eastAsia="Times New Roman" w:hAnsi="Times New Roman" w:cs="Times New Roman"/>
                <w:color w:val="000000"/>
                <w:szCs w:val="24"/>
                <w:lang w:val="nl-NL"/>
              </w:rPr>
            </w:pPr>
            <w:r w:rsidRPr="00C26806">
              <w:rPr>
                <w:rFonts w:ascii="Times New Roman" w:eastAsia="Times New Roman" w:hAnsi="Times New Roman" w:cs="Times New Roman"/>
                <w:color w:val="000000"/>
                <w:szCs w:val="24"/>
                <w:lang w:val="nl-NL"/>
              </w:rPr>
              <w:t>Zoekronde 2</w:t>
            </w:r>
          </w:p>
        </w:tc>
        <w:tc>
          <w:tcPr>
            <w:tcW w:w="960" w:type="dxa"/>
            <w:shd w:val="clear" w:color="auto" w:fill="auto"/>
            <w:noWrap/>
            <w:vAlign w:val="bottom"/>
            <w:hideMark/>
          </w:tcPr>
          <w:p w14:paraId="377F0A1B" w14:textId="77777777" w:rsidR="00832D8F" w:rsidRPr="00C26806" w:rsidRDefault="00832D8F" w:rsidP="00C26806">
            <w:pPr>
              <w:spacing w:after="0" w:line="240" w:lineRule="auto"/>
              <w:jc w:val="right"/>
              <w:rPr>
                <w:rFonts w:ascii="Times New Roman" w:eastAsia="Times New Roman" w:hAnsi="Times New Roman" w:cs="Times New Roman"/>
                <w:i/>
                <w:color w:val="000000"/>
                <w:szCs w:val="24"/>
                <w:lang w:val="nl-NL"/>
              </w:rPr>
            </w:pPr>
            <w:r w:rsidRPr="00C26806">
              <w:rPr>
                <w:rFonts w:ascii="Times New Roman" w:eastAsia="Times New Roman" w:hAnsi="Times New Roman" w:cs="Times New Roman"/>
                <w:i/>
                <w:color w:val="000000"/>
                <w:szCs w:val="24"/>
                <w:lang w:val="nl-NL"/>
              </w:rPr>
              <w:t>5.00</w:t>
            </w:r>
          </w:p>
        </w:tc>
      </w:tr>
      <w:tr w:rsidR="00832D8F" w:rsidRPr="00C26806" w14:paraId="289065D4" w14:textId="77777777" w:rsidTr="00832D8F">
        <w:trPr>
          <w:trHeight w:val="310"/>
        </w:trPr>
        <w:tc>
          <w:tcPr>
            <w:tcW w:w="1420" w:type="dxa"/>
            <w:shd w:val="clear" w:color="auto" w:fill="auto"/>
            <w:noWrap/>
            <w:vAlign w:val="bottom"/>
            <w:hideMark/>
          </w:tcPr>
          <w:p w14:paraId="4659321D" w14:textId="77777777" w:rsidR="00832D8F" w:rsidRPr="00C26806" w:rsidRDefault="00832D8F" w:rsidP="00C26806">
            <w:pPr>
              <w:spacing w:after="0" w:line="240" w:lineRule="auto"/>
              <w:rPr>
                <w:rFonts w:ascii="Times New Roman" w:eastAsia="Times New Roman" w:hAnsi="Times New Roman" w:cs="Times New Roman"/>
                <w:b/>
                <w:bCs/>
                <w:color w:val="000000"/>
                <w:szCs w:val="24"/>
                <w:lang w:val="nl-NL"/>
              </w:rPr>
            </w:pPr>
            <w:r w:rsidRPr="00C26806">
              <w:rPr>
                <w:rFonts w:ascii="Times New Roman" w:eastAsia="Times New Roman" w:hAnsi="Times New Roman" w:cs="Times New Roman"/>
                <w:b/>
                <w:bCs/>
                <w:color w:val="000000"/>
                <w:szCs w:val="24"/>
                <w:lang w:val="nl-NL"/>
              </w:rPr>
              <w:t> </w:t>
            </w:r>
          </w:p>
        </w:tc>
        <w:tc>
          <w:tcPr>
            <w:tcW w:w="960" w:type="dxa"/>
            <w:shd w:val="clear" w:color="auto" w:fill="auto"/>
            <w:vAlign w:val="center"/>
            <w:hideMark/>
          </w:tcPr>
          <w:p w14:paraId="66E45B06" w14:textId="77777777" w:rsidR="00832D8F" w:rsidRPr="00C26806" w:rsidRDefault="00832D8F" w:rsidP="00C26806">
            <w:pPr>
              <w:spacing w:after="0" w:line="240" w:lineRule="auto"/>
              <w:jc w:val="right"/>
              <w:rPr>
                <w:rFonts w:ascii="Times New Roman" w:eastAsia="Times New Roman" w:hAnsi="Times New Roman" w:cs="Times New Roman"/>
                <w:i/>
                <w:iCs/>
                <w:color w:val="000000"/>
                <w:szCs w:val="24"/>
                <w:lang w:val="nl-NL"/>
              </w:rPr>
            </w:pPr>
            <w:r w:rsidRPr="00C26806">
              <w:rPr>
                <w:rFonts w:ascii="Times New Roman" w:eastAsia="Times New Roman" w:hAnsi="Times New Roman" w:cs="Times New Roman"/>
                <w:i/>
                <w:iCs/>
                <w:color w:val="000000"/>
                <w:szCs w:val="24"/>
                <w:lang w:val="nl-NL"/>
              </w:rPr>
              <w:t>2</w:t>
            </w:r>
          </w:p>
        </w:tc>
        <w:tc>
          <w:tcPr>
            <w:tcW w:w="3440" w:type="dxa"/>
            <w:shd w:val="clear" w:color="auto" w:fill="auto"/>
            <w:noWrap/>
            <w:vAlign w:val="bottom"/>
            <w:hideMark/>
          </w:tcPr>
          <w:p w14:paraId="6184E2DF" w14:textId="77777777" w:rsidR="00832D8F" w:rsidRPr="00C26806" w:rsidRDefault="00832D8F" w:rsidP="00C26806">
            <w:pPr>
              <w:spacing w:after="0" w:line="240" w:lineRule="auto"/>
              <w:rPr>
                <w:rFonts w:ascii="Times New Roman" w:eastAsia="Times New Roman" w:hAnsi="Times New Roman" w:cs="Times New Roman"/>
                <w:color w:val="000000"/>
                <w:szCs w:val="24"/>
                <w:lang w:val="nl-NL"/>
              </w:rPr>
            </w:pPr>
            <w:r w:rsidRPr="00C26806">
              <w:rPr>
                <w:rFonts w:ascii="Times New Roman" w:eastAsia="Times New Roman" w:hAnsi="Times New Roman" w:cs="Times New Roman"/>
                <w:color w:val="000000"/>
                <w:szCs w:val="24"/>
                <w:lang w:val="nl-NL"/>
              </w:rPr>
              <w:t xml:space="preserve">Internet database search </w:t>
            </w:r>
          </w:p>
        </w:tc>
        <w:tc>
          <w:tcPr>
            <w:tcW w:w="960" w:type="dxa"/>
            <w:shd w:val="clear" w:color="auto" w:fill="auto"/>
            <w:noWrap/>
            <w:vAlign w:val="bottom"/>
            <w:hideMark/>
          </w:tcPr>
          <w:p w14:paraId="42008238" w14:textId="77777777" w:rsidR="00832D8F" w:rsidRPr="00C26806" w:rsidRDefault="00832D8F" w:rsidP="00C26806">
            <w:pPr>
              <w:spacing w:after="0" w:line="240" w:lineRule="auto"/>
              <w:jc w:val="right"/>
              <w:rPr>
                <w:rFonts w:ascii="Times New Roman" w:eastAsia="Times New Roman" w:hAnsi="Times New Roman" w:cs="Times New Roman"/>
                <w:i/>
                <w:color w:val="000000"/>
                <w:szCs w:val="24"/>
                <w:lang w:val="nl-NL"/>
              </w:rPr>
            </w:pPr>
            <w:r w:rsidRPr="00C26806">
              <w:rPr>
                <w:rFonts w:ascii="Times New Roman" w:eastAsia="Times New Roman" w:hAnsi="Times New Roman" w:cs="Times New Roman"/>
                <w:i/>
                <w:color w:val="000000"/>
                <w:szCs w:val="24"/>
                <w:lang w:val="nl-NL"/>
              </w:rPr>
              <w:t>10.00</w:t>
            </w:r>
          </w:p>
        </w:tc>
      </w:tr>
      <w:tr w:rsidR="00832D8F" w:rsidRPr="00C26806" w14:paraId="5871B470" w14:textId="77777777" w:rsidTr="00832D8F">
        <w:trPr>
          <w:trHeight w:val="310"/>
        </w:trPr>
        <w:tc>
          <w:tcPr>
            <w:tcW w:w="1420" w:type="dxa"/>
            <w:shd w:val="clear" w:color="auto" w:fill="auto"/>
            <w:noWrap/>
            <w:vAlign w:val="bottom"/>
            <w:hideMark/>
          </w:tcPr>
          <w:p w14:paraId="469F346E" w14:textId="77777777" w:rsidR="00832D8F" w:rsidRPr="00C26806" w:rsidRDefault="00832D8F" w:rsidP="00C26806">
            <w:pPr>
              <w:spacing w:after="0" w:line="240" w:lineRule="auto"/>
              <w:rPr>
                <w:rFonts w:ascii="Times New Roman" w:eastAsia="Times New Roman" w:hAnsi="Times New Roman" w:cs="Times New Roman"/>
                <w:b/>
                <w:bCs/>
                <w:color w:val="000000"/>
                <w:szCs w:val="24"/>
                <w:lang w:val="nl-NL"/>
              </w:rPr>
            </w:pPr>
            <w:r w:rsidRPr="00C26806">
              <w:rPr>
                <w:rFonts w:ascii="Times New Roman" w:eastAsia="Times New Roman" w:hAnsi="Times New Roman" w:cs="Times New Roman"/>
                <w:b/>
                <w:bCs/>
                <w:color w:val="000000"/>
                <w:szCs w:val="24"/>
                <w:lang w:val="nl-NL"/>
              </w:rPr>
              <w:t> </w:t>
            </w:r>
          </w:p>
        </w:tc>
        <w:tc>
          <w:tcPr>
            <w:tcW w:w="960" w:type="dxa"/>
            <w:shd w:val="clear" w:color="auto" w:fill="auto"/>
            <w:vAlign w:val="center"/>
            <w:hideMark/>
          </w:tcPr>
          <w:p w14:paraId="64AB4590" w14:textId="77777777" w:rsidR="00832D8F" w:rsidRPr="00C26806" w:rsidRDefault="00832D8F" w:rsidP="00C26806">
            <w:pPr>
              <w:spacing w:after="0" w:line="240" w:lineRule="auto"/>
              <w:jc w:val="right"/>
              <w:rPr>
                <w:rFonts w:ascii="Times New Roman" w:eastAsia="Times New Roman" w:hAnsi="Times New Roman" w:cs="Times New Roman"/>
                <w:i/>
                <w:iCs/>
                <w:color w:val="000000"/>
                <w:szCs w:val="24"/>
                <w:lang w:val="nl-NL"/>
              </w:rPr>
            </w:pPr>
            <w:r w:rsidRPr="00C26806">
              <w:rPr>
                <w:rFonts w:ascii="Times New Roman" w:eastAsia="Times New Roman" w:hAnsi="Times New Roman" w:cs="Times New Roman"/>
                <w:i/>
                <w:iCs/>
                <w:color w:val="000000"/>
                <w:szCs w:val="24"/>
                <w:lang w:val="nl-NL"/>
              </w:rPr>
              <w:t>3</w:t>
            </w:r>
          </w:p>
        </w:tc>
        <w:tc>
          <w:tcPr>
            <w:tcW w:w="3440" w:type="dxa"/>
            <w:shd w:val="clear" w:color="auto" w:fill="auto"/>
            <w:noWrap/>
            <w:vAlign w:val="bottom"/>
            <w:hideMark/>
          </w:tcPr>
          <w:p w14:paraId="19988AD8" w14:textId="77777777" w:rsidR="00832D8F" w:rsidRPr="00C26806" w:rsidRDefault="00832D8F" w:rsidP="00C26806">
            <w:pPr>
              <w:spacing w:after="0" w:line="240" w:lineRule="auto"/>
              <w:rPr>
                <w:rFonts w:ascii="Times New Roman" w:eastAsia="Times New Roman" w:hAnsi="Times New Roman" w:cs="Times New Roman"/>
                <w:color w:val="000000"/>
                <w:szCs w:val="24"/>
                <w:lang w:val="nl-NL"/>
              </w:rPr>
            </w:pPr>
            <w:r w:rsidRPr="00C26806">
              <w:rPr>
                <w:rFonts w:ascii="Times New Roman" w:eastAsia="Times New Roman" w:hAnsi="Times New Roman" w:cs="Times New Roman"/>
                <w:color w:val="000000"/>
                <w:szCs w:val="24"/>
                <w:lang w:val="nl-NL"/>
              </w:rPr>
              <w:t xml:space="preserve">Internet database search </w:t>
            </w:r>
          </w:p>
        </w:tc>
        <w:tc>
          <w:tcPr>
            <w:tcW w:w="960" w:type="dxa"/>
            <w:shd w:val="clear" w:color="auto" w:fill="auto"/>
            <w:noWrap/>
            <w:vAlign w:val="bottom"/>
            <w:hideMark/>
          </w:tcPr>
          <w:p w14:paraId="0C1338AB" w14:textId="77777777" w:rsidR="00832D8F" w:rsidRPr="00C26806" w:rsidRDefault="00832D8F" w:rsidP="00C26806">
            <w:pPr>
              <w:spacing w:after="0" w:line="240" w:lineRule="auto"/>
              <w:jc w:val="right"/>
              <w:rPr>
                <w:rFonts w:ascii="Times New Roman" w:eastAsia="Times New Roman" w:hAnsi="Times New Roman" w:cs="Times New Roman"/>
                <w:i/>
                <w:color w:val="000000"/>
                <w:szCs w:val="24"/>
                <w:lang w:val="nl-NL"/>
              </w:rPr>
            </w:pPr>
            <w:r w:rsidRPr="00C26806">
              <w:rPr>
                <w:rFonts w:ascii="Times New Roman" w:eastAsia="Times New Roman" w:hAnsi="Times New Roman" w:cs="Times New Roman"/>
                <w:i/>
                <w:color w:val="000000"/>
                <w:szCs w:val="24"/>
                <w:lang w:val="nl-NL"/>
              </w:rPr>
              <w:t>40.00</w:t>
            </w:r>
          </w:p>
        </w:tc>
      </w:tr>
      <w:tr w:rsidR="00832D8F" w:rsidRPr="00C26806" w14:paraId="12BD04B0" w14:textId="77777777" w:rsidTr="00832D8F">
        <w:trPr>
          <w:trHeight w:val="310"/>
        </w:trPr>
        <w:tc>
          <w:tcPr>
            <w:tcW w:w="1420" w:type="dxa"/>
            <w:shd w:val="clear" w:color="auto" w:fill="auto"/>
            <w:noWrap/>
            <w:vAlign w:val="bottom"/>
            <w:hideMark/>
          </w:tcPr>
          <w:p w14:paraId="1D240EFF" w14:textId="77777777" w:rsidR="00832D8F" w:rsidRPr="00C26806" w:rsidRDefault="00832D8F" w:rsidP="00C26806">
            <w:pPr>
              <w:spacing w:after="0" w:line="240" w:lineRule="auto"/>
              <w:rPr>
                <w:rFonts w:ascii="Times New Roman" w:eastAsia="Times New Roman" w:hAnsi="Times New Roman" w:cs="Times New Roman"/>
                <w:b/>
                <w:bCs/>
                <w:color w:val="000000"/>
                <w:szCs w:val="24"/>
                <w:lang w:val="nl-NL"/>
              </w:rPr>
            </w:pPr>
            <w:r w:rsidRPr="00C26806">
              <w:rPr>
                <w:rFonts w:ascii="Times New Roman" w:eastAsia="Times New Roman" w:hAnsi="Times New Roman" w:cs="Times New Roman"/>
                <w:b/>
                <w:bCs/>
                <w:color w:val="000000"/>
                <w:szCs w:val="24"/>
                <w:lang w:val="nl-NL"/>
              </w:rPr>
              <w:t> </w:t>
            </w:r>
          </w:p>
        </w:tc>
        <w:tc>
          <w:tcPr>
            <w:tcW w:w="960" w:type="dxa"/>
            <w:shd w:val="clear" w:color="auto" w:fill="auto"/>
            <w:vAlign w:val="center"/>
            <w:hideMark/>
          </w:tcPr>
          <w:p w14:paraId="0B600C1B" w14:textId="77777777" w:rsidR="00832D8F" w:rsidRPr="00C26806" w:rsidRDefault="00832D8F" w:rsidP="00C26806">
            <w:pPr>
              <w:spacing w:after="0" w:line="240" w:lineRule="auto"/>
              <w:jc w:val="right"/>
              <w:rPr>
                <w:rFonts w:ascii="Times New Roman" w:eastAsia="Times New Roman" w:hAnsi="Times New Roman" w:cs="Times New Roman"/>
                <w:i/>
                <w:iCs/>
                <w:color w:val="000000"/>
                <w:szCs w:val="24"/>
                <w:lang w:val="nl-NL"/>
              </w:rPr>
            </w:pPr>
            <w:r w:rsidRPr="00C26806">
              <w:rPr>
                <w:rFonts w:ascii="Times New Roman" w:eastAsia="Times New Roman" w:hAnsi="Times New Roman" w:cs="Times New Roman"/>
                <w:i/>
                <w:iCs/>
                <w:color w:val="000000"/>
                <w:szCs w:val="24"/>
                <w:lang w:val="nl-NL"/>
              </w:rPr>
              <w:t>4</w:t>
            </w:r>
          </w:p>
        </w:tc>
        <w:tc>
          <w:tcPr>
            <w:tcW w:w="3440" w:type="dxa"/>
            <w:shd w:val="clear" w:color="auto" w:fill="auto"/>
            <w:noWrap/>
            <w:vAlign w:val="bottom"/>
            <w:hideMark/>
          </w:tcPr>
          <w:p w14:paraId="7EBD1583" w14:textId="77777777" w:rsidR="00832D8F" w:rsidRPr="00C26806" w:rsidRDefault="00832D8F" w:rsidP="00C26806">
            <w:pPr>
              <w:spacing w:after="0" w:line="240" w:lineRule="auto"/>
              <w:rPr>
                <w:rFonts w:ascii="Times New Roman" w:eastAsia="Times New Roman" w:hAnsi="Times New Roman" w:cs="Times New Roman"/>
                <w:color w:val="000000"/>
                <w:szCs w:val="24"/>
                <w:lang w:val="nl-NL"/>
              </w:rPr>
            </w:pPr>
            <w:r w:rsidRPr="00C26806">
              <w:rPr>
                <w:rFonts w:ascii="Times New Roman" w:eastAsia="Times New Roman" w:hAnsi="Times New Roman" w:cs="Times New Roman"/>
                <w:color w:val="000000"/>
                <w:szCs w:val="24"/>
                <w:lang w:val="nl-NL"/>
              </w:rPr>
              <w:t xml:space="preserve">Internet database search </w:t>
            </w:r>
          </w:p>
        </w:tc>
        <w:tc>
          <w:tcPr>
            <w:tcW w:w="960" w:type="dxa"/>
            <w:shd w:val="clear" w:color="auto" w:fill="auto"/>
            <w:noWrap/>
            <w:vAlign w:val="bottom"/>
            <w:hideMark/>
          </w:tcPr>
          <w:p w14:paraId="36EF3B26" w14:textId="77777777" w:rsidR="00832D8F" w:rsidRPr="00C26806" w:rsidRDefault="00832D8F" w:rsidP="00C26806">
            <w:pPr>
              <w:spacing w:after="0" w:line="240" w:lineRule="auto"/>
              <w:jc w:val="right"/>
              <w:rPr>
                <w:rFonts w:ascii="Times New Roman" w:eastAsia="Times New Roman" w:hAnsi="Times New Roman" w:cs="Times New Roman"/>
                <w:i/>
                <w:color w:val="000000"/>
                <w:szCs w:val="24"/>
                <w:lang w:val="nl-NL"/>
              </w:rPr>
            </w:pPr>
            <w:r w:rsidRPr="00C26806">
              <w:rPr>
                <w:rFonts w:ascii="Times New Roman" w:eastAsia="Times New Roman" w:hAnsi="Times New Roman" w:cs="Times New Roman"/>
                <w:i/>
                <w:color w:val="000000"/>
                <w:szCs w:val="24"/>
                <w:lang w:val="nl-NL"/>
              </w:rPr>
              <w:t>20.00</w:t>
            </w:r>
          </w:p>
        </w:tc>
      </w:tr>
      <w:tr w:rsidR="00832D8F" w:rsidRPr="00C26806" w14:paraId="13549B1E" w14:textId="77777777" w:rsidTr="00832D8F">
        <w:trPr>
          <w:trHeight w:val="310"/>
        </w:trPr>
        <w:tc>
          <w:tcPr>
            <w:tcW w:w="1420" w:type="dxa"/>
            <w:shd w:val="clear" w:color="auto" w:fill="auto"/>
            <w:noWrap/>
            <w:vAlign w:val="bottom"/>
            <w:hideMark/>
          </w:tcPr>
          <w:p w14:paraId="78698C48" w14:textId="77777777" w:rsidR="00832D8F" w:rsidRPr="00C26806" w:rsidRDefault="00832D8F" w:rsidP="00C26806">
            <w:pPr>
              <w:spacing w:after="0" w:line="240" w:lineRule="auto"/>
              <w:rPr>
                <w:rFonts w:ascii="Times New Roman" w:eastAsia="Times New Roman" w:hAnsi="Times New Roman" w:cs="Times New Roman"/>
                <w:b/>
                <w:bCs/>
                <w:color w:val="000000"/>
                <w:szCs w:val="24"/>
                <w:lang w:val="nl-NL"/>
              </w:rPr>
            </w:pPr>
            <w:r w:rsidRPr="00C26806">
              <w:rPr>
                <w:rFonts w:ascii="Times New Roman" w:eastAsia="Times New Roman" w:hAnsi="Times New Roman" w:cs="Times New Roman"/>
                <w:b/>
                <w:bCs/>
                <w:color w:val="000000"/>
                <w:szCs w:val="24"/>
                <w:lang w:val="nl-NL"/>
              </w:rPr>
              <w:t>Februari</w:t>
            </w:r>
          </w:p>
        </w:tc>
        <w:tc>
          <w:tcPr>
            <w:tcW w:w="960" w:type="dxa"/>
            <w:shd w:val="clear" w:color="auto" w:fill="auto"/>
            <w:vAlign w:val="center"/>
            <w:hideMark/>
          </w:tcPr>
          <w:p w14:paraId="043796C7" w14:textId="77777777" w:rsidR="00832D8F" w:rsidRPr="00C26806" w:rsidRDefault="00832D8F" w:rsidP="00C26806">
            <w:pPr>
              <w:spacing w:after="0" w:line="240" w:lineRule="auto"/>
              <w:jc w:val="right"/>
              <w:rPr>
                <w:rFonts w:ascii="Times New Roman" w:eastAsia="Times New Roman" w:hAnsi="Times New Roman" w:cs="Times New Roman"/>
                <w:i/>
                <w:iCs/>
                <w:color w:val="000000"/>
                <w:szCs w:val="24"/>
                <w:lang w:val="nl-NL"/>
              </w:rPr>
            </w:pPr>
            <w:r w:rsidRPr="00C26806">
              <w:rPr>
                <w:rFonts w:ascii="Times New Roman" w:eastAsia="Times New Roman" w:hAnsi="Times New Roman" w:cs="Times New Roman"/>
                <w:i/>
                <w:iCs/>
                <w:color w:val="000000"/>
                <w:szCs w:val="24"/>
                <w:lang w:val="nl-NL"/>
              </w:rPr>
              <w:t>5</w:t>
            </w:r>
          </w:p>
        </w:tc>
        <w:tc>
          <w:tcPr>
            <w:tcW w:w="3440" w:type="dxa"/>
            <w:shd w:val="clear" w:color="auto" w:fill="auto"/>
            <w:noWrap/>
            <w:vAlign w:val="bottom"/>
            <w:hideMark/>
          </w:tcPr>
          <w:p w14:paraId="63A00411" w14:textId="77777777" w:rsidR="00832D8F" w:rsidRPr="00C26806" w:rsidRDefault="00832D8F" w:rsidP="00C26806">
            <w:pPr>
              <w:spacing w:after="0" w:line="240" w:lineRule="auto"/>
              <w:rPr>
                <w:rFonts w:ascii="Times New Roman" w:eastAsia="Times New Roman" w:hAnsi="Times New Roman" w:cs="Times New Roman"/>
                <w:color w:val="000000"/>
                <w:szCs w:val="24"/>
                <w:lang w:val="nl-NL"/>
              </w:rPr>
            </w:pPr>
            <w:r w:rsidRPr="00C26806">
              <w:rPr>
                <w:rFonts w:ascii="Times New Roman" w:eastAsia="Times New Roman" w:hAnsi="Times New Roman" w:cs="Times New Roman"/>
                <w:color w:val="000000"/>
                <w:szCs w:val="24"/>
                <w:lang w:val="nl-NL"/>
              </w:rPr>
              <w:t>Zoekronde 3</w:t>
            </w:r>
          </w:p>
        </w:tc>
        <w:tc>
          <w:tcPr>
            <w:tcW w:w="960" w:type="dxa"/>
            <w:shd w:val="clear" w:color="auto" w:fill="auto"/>
            <w:noWrap/>
            <w:vAlign w:val="bottom"/>
            <w:hideMark/>
          </w:tcPr>
          <w:p w14:paraId="0CC8EDB9" w14:textId="77777777" w:rsidR="00832D8F" w:rsidRPr="00C26806" w:rsidRDefault="00832D8F" w:rsidP="00C26806">
            <w:pPr>
              <w:spacing w:after="0" w:line="240" w:lineRule="auto"/>
              <w:jc w:val="right"/>
              <w:rPr>
                <w:rFonts w:ascii="Times New Roman" w:eastAsia="Times New Roman" w:hAnsi="Times New Roman" w:cs="Times New Roman"/>
                <w:i/>
                <w:color w:val="000000"/>
                <w:szCs w:val="24"/>
                <w:lang w:val="nl-NL"/>
              </w:rPr>
            </w:pPr>
            <w:r w:rsidRPr="00C26806">
              <w:rPr>
                <w:rFonts w:ascii="Times New Roman" w:eastAsia="Times New Roman" w:hAnsi="Times New Roman" w:cs="Times New Roman"/>
                <w:i/>
                <w:color w:val="000000"/>
                <w:szCs w:val="24"/>
                <w:lang w:val="nl-NL"/>
              </w:rPr>
              <w:t>5.00</w:t>
            </w:r>
          </w:p>
        </w:tc>
      </w:tr>
      <w:tr w:rsidR="00832D8F" w:rsidRPr="00C26806" w14:paraId="02F8FB43" w14:textId="77777777" w:rsidTr="00832D8F">
        <w:trPr>
          <w:trHeight w:val="310"/>
        </w:trPr>
        <w:tc>
          <w:tcPr>
            <w:tcW w:w="1420" w:type="dxa"/>
            <w:shd w:val="clear" w:color="auto" w:fill="auto"/>
            <w:noWrap/>
            <w:vAlign w:val="bottom"/>
            <w:hideMark/>
          </w:tcPr>
          <w:p w14:paraId="2FCF7743" w14:textId="77777777" w:rsidR="00832D8F" w:rsidRPr="00C26806" w:rsidRDefault="00832D8F" w:rsidP="00C26806">
            <w:pPr>
              <w:spacing w:after="0" w:line="240" w:lineRule="auto"/>
              <w:rPr>
                <w:rFonts w:ascii="Times New Roman" w:eastAsia="Times New Roman" w:hAnsi="Times New Roman" w:cs="Times New Roman"/>
                <w:b/>
                <w:bCs/>
                <w:color w:val="000000"/>
                <w:szCs w:val="24"/>
                <w:lang w:val="nl-NL"/>
              </w:rPr>
            </w:pPr>
            <w:r w:rsidRPr="00C26806">
              <w:rPr>
                <w:rFonts w:ascii="Times New Roman" w:eastAsia="Times New Roman" w:hAnsi="Times New Roman" w:cs="Times New Roman"/>
                <w:b/>
                <w:bCs/>
                <w:color w:val="000000"/>
                <w:szCs w:val="24"/>
                <w:lang w:val="nl-NL"/>
              </w:rPr>
              <w:t> </w:t>
            </w:r>
          </w:p>
        </w:tc>
        <w:tc>
          <w:tcPr>
            <w:tcW w:w="960" w:type="dxa"/>
            <w:shd w:val="clear" w:color="auto" w:fill="auto"/>
            <w:vAlign w:val="center"/>
            <w:hideMark/>
          </w:tcPr>
          <w:p w14:paraId="451F0301" w14:textId="77777777" w:rsidR="00832D8F" w:rsidRPr="00C26806" w:rsidRDefault="00832D8F" w:rsidP="00C26806">
            <w:pPr>
              <w:spacing w:after="0" w:line="240" w:lineRule="auto"/>
              <w:jc w:val="right"/>
              <w:rPr>
                <w:rFonts w:ascii="Times New Roman" w:eastAsia="Times New Roman" w:hAnsi="Times New Roman" w:cs="Times New Roman"/>
                <w:i/>
                <w:iCs/>
                <w:color w:val="000000"/>
                <w:szCs w:val="24"/>
                <w:lang w:val="nl-NL"/>
              </w:rPr>
            </w:pPr>
            <w:r w:rsidRPr="00C26806">
              <w:rPr>
                <w:rFonts w:ascii="Times New Roman" w:eastAsia="Times New Roman" w:hAnsi="Times New Roman" w:cs="Times New Roman"/>
                <w:i/>
                <w:iCs/>
                <w:color w:val="000000"/>
                <w:szCs w:val="24"/>
                <w:lang w:val="nl-NL"/>
              </w:rPr>
              <w:t>6</w:t>
            </w:r>
          </w:p>
        </w:tc>
        <w:tc>
          <w:tcPr>
            <w:tcW w:w="3440" w:type="dxa"/>
            <w:shd w:val="clear" w:color="auto" w:fill="auto"/>
            <w:noWrap/>
            <w:vAlign w:val="bottom"/>
            <w:hideMark/>
          </w:tcPr>
          <w:p w14:paraId="51C32A02" w14:textId="77777777" w:rsidR="00832D8F" w:rsidRPr="00C26806" w:rsidRDefault="00832D8F" w:rsidP="00C26806">
            <w:pPr>
              <w:spacing w:after="0" w:line="240" w:lineRule="auto"/>
              <w:rPr>
                <w:rFonts w:ascii="Times New Roman" w:eastAsia="Times New Roman" w:hAnsi="Times New Roman" w:cs="Times New Roman"/>
                <w:color w:val="000000"/>
                <w:szCs w:val="24"/>
                <w:lang w:val="nl-NL"/>
              </w:rPr>
            </w:pPr>
            <w:r w:rsidRPr="00C26806">
              <w:rPr>
                <w:rFonts w:ascii="Times New Roman" w:eastAsia="Times New Roman" w:hAnsi="Times New Roman" w:cs="Times New Roman"/>
                <w:color w:val="000000"/>
                <w:szCs w:val="24"/>
                <w:lang w:val="nl-NL"/>
              </w:rPr>
              <w:t xml:space="preserve">Internet database search </w:t>
            </w:r>
          </w:p>
        </w:tc>
        <w:tc>
          <w:tcPr>
            <w:tcW w:w="960" w:type="dxa"/>
            <w:shd w:val="clear" w:color="auto" w:fill="auto"/>
            <w:noWrap/>
            <w:vAlign w:val="bottom"/>
            <w:hideMark/>
          </w:tcPr>
          <w:p w14:paraId="472F771A" w14:textId="77777777" w:rsidR="00832D8F" w:rsidRPr="00C26806" w:rsidRDefault="00832D8F" w:rsidP="00C26806">
            <w:pPr>
              <w:spacing w:after="0" w:line="240" w:lineRule="auto"/>
              <w:jc w:val="right"/>
              <w:rPr>
                <w:rFonts w:ascii="Times New Roman" w:eastAsia="Times New Roman" w:hAnsi="Times New Roman" w:cs="Times New Roman"/>
                <w:i/>
                <w:color w:val="000000"/>
                <w:szCs w:val="24"/>
                <w:lang w:val="nl-NL"/>
              </w:rPr>
            </w:pPr>
            <w:r w:rsidRPr="00C26806">
              <w:rPr>
                <w:rFonts w:ascii="Times New Roman" w:eastAsia="Times New Roman" w:hAnsi="Times New Roman" w:cs="Times New Roman"/>
                <w:i/>
                <w:color w:val="000000"/>
                <w:szCs w:val="24"/>
                <w:lang w:val="nl-NL"/>
              </w:rPr>
              <w:t>20.00</w:t>
            </w:r>
          </w:p>
        </w:tc>
      </w:tr>
      <w:tr w:rsidR="00832D8F" w:rsidRPr="00C26806" w14:paraId="07E9A8CF" w14:textId="77777777" w:rsidTr="00832D8F">
        <w:trPr>
          <w:trHeight w:val="310"/>
        </w:trPr>
        <w:tc>
          <w:tcPr>
            <w:tcW w:w="1420" w:type="dxa"/>
            <w:shd w:val="clear" w:color="auto" w:fill="auto"/>
            <w:noWrap/>
            <w:vAlign w:val="bottom"/>
            <w:hideMark/>
          </w:tcPr>
          <w:p w14:paraId="24CBF283" w14:textId="77777777" w:rsidR="00832D8F" w:rsidRPr="00C26806" w:rsidRDefault="00832D8F" w:rsidP="00C26806">
            <w:pPr>
              <w:spacing w:after="0" w:line="240" w:lineRule="auto"/>
              <w:rPr>
                <w:rFonts w:ascii="Times New Roman" w:eastAsia="Times New Roman" w:hAnsi="Times New Roman" w:cs="Times New Roman"/>
                <w:b/>
                <w:bCs/>
                <w:color w:val="000000"/>
                <w:szCs w:val="24"/>
                <w:lang w:val="nl-NL"/>
              </w:rPr>
            </w:pPr>
            <w:r w:rsidRPr="00C26806">
              <w:rPr>
                <w:rFonts w:ascii="Times New Roman" w:eastAsia="Times New Roman" w:hAnsi="Times New Roman" w:cs="Times New Roman"/>
                <w:b/>
                <w:bCs/>
                <w:color w:val="000000"/>
                <w:szCs w:val="24"/>
                <w:lang w:val="nl-NL"/>
              </w:rPr>
              <w:t> </w:t>
            </w:r>
          </w:p>
        </w:tc>
        <w:tc>
          <w:tcPr>
            <w:tcW w:w="960" w:type="dxa"/>
            <w:shd w:val="clear" w:color="auto" w:fill="auto"/>
            <w:vAlign w:val="center"/>
            <w:hideMark/>
          </w:tcPr>
          <w:p w14:paraId="3F2355C6" w14:textId="77777777" w:rsidR="00832D8F" w:rsidRPr="00C26806" w:rsidRDefault="00832D8F" w:rsidP="00C26806">
            <w:pPr>
              <w:spacing w:after="0" w:line="240" w:lineRule="auto"/>
              <w:jc w:val="right"/>
              <w:rPr>
                <w:rFonts w:ascii="Times New Roman" w:eastAsia="Times New Roman" w:hAnsi="Times New Roman" w:cs="Times New Roman"/>
                <w:i/>
                <w:iCs/>
                <w:color w:val="000000"/>
                <w:szCs w:val="24"/>
                <w:lang w:val="nl-NL"/>
              </w:rPr>
            </w:pPr>
            <w:r w:rsidRPr="00C26806">
              <w:rPr>
                <w:rFonts w:ascii="Times New Roman" w:eastAsia="Times New Roman" w:hAnsi="Times New Roman" w:cs="Times New Roman"/>
                <w:i/>
                <w:iCs/>
                <w:color w:val="000000"/>
                <w:szCs w:val="24"/>
                <w:lang w:val="nl-NL"/>
              </w:rPr>
              <w:t>7</w:t>
            </w:r>
          </w:p>
        </w:tc>
        <w:tc>
          <w:tcPr>
            <w:tcW w:w="3440" w:type="dxa"/>
            <w:shd w:val="clear" w:color="auto" w:fill="auto"/>
            <w:noWrap/>
            <w:vAlign w:val="bottom"/>
            <w:hideMark/>
          </w:tcPr>
          <w:p w14:paraId="499E50AA" w14:textId="77777777" w:rsidR="00832D8F" w:rsidRPr="00C26806" w:rsidRDefault="00832D8F" w:rsidP="00C26806">
            <w:pPr>
              <w:spacing w:after="0" w:line="240" w:lineRule="auto"/>
              <w:rPr>
                <w:rFonts w:ascii="Times New Roman" w:eastAsia="Times New Roman" w:hAnsi="Times New Roman" w:cs="Times New Roman"/>
                <w:color w:val="000000"/>
                <w:szCs w:val="24"/>
                <w:lang w:val="nl-NL"/>
              </w:rPr>
            </w:pPr>
            <w:r w:rsidRPr="00C26806">
              <w:rPr>
                <w:rFonts w:ascii="Times New Roman" w:eastAsia="Times New Roman" w:hAnsi="Times New Roman" w:cs="Times New Roman"/>
                <w:color w:val="000000"/>
                <w:szCs w:val="24"/>
                <w:lang w:val="nl-NL"/>
              </w:rPr>
              <w:t xml:space="preserve">Internet database search </w:t>
            </w:r>
          </w:p>
        </w:tc>
        <w:tc>
          <w:tcPr>
            <w:tcW w:w="960" w:type="dxa"/>
            <w:shd w:val="clear" w:color="auto" w:fill="auto"/>
            <w:noWrap/>
            <w:vAlign w:val="bottom"/>
            <w:hideMark/>
          </w:tcPr>
          <w:p w14:paraId="59896B63" w14:textId="77777777" w:rsidR="00832D8F" w:rsidRPr="00C26806" w:rsidRDefault="00832D8F" w:rsidP="00C26806">
            <w:pPr>
              <w:spacing w:after="0" w:line="240" w:lineRule="auto"/>
              <w:jc w:val="right"/>
              <w:rPr>
                <w:rFonts w:ascii="Times New Roman" w:eastAsia="Times New Roman" w:hAnsi="Times New Roman" w:cs="Times New Roman"/>
                <w:i/>
                <w:color w:val="000000"/>
                <w:szCs w:val="24"/>
                <w:lang w:val="nl-NL"/>
              </w:rPr>
            </w:pPr>
            <w:r w:rsidRPr="00C26806">
              <w:rPr>
                <w:rFonts w:ascii="Times New Roman" w:eastAsia="Times New Roman" w:hAnsi="Times New Roman" w:cs="Times New Roman"/>
                <w:i/>
                <w:color w:val="000000"/>
                <w:szCs w:val="24"/>
                <w:lang w:val="nl-NL"/>
              </w:rPr>
              <w:t>40.00</w:t>
            </w:r>
          </w:p>
        </w:tc>
      </w:tr>
      <w:tr w:rsidR="00832D8F" w:rsidRPr="00C26806" w14:paraId="36152240" w14:textId="77777777" w:rsidTr="00832D8F">
        <w:trPr>
          <w:trHeight w:val="310"/>
        </w:trPr>
        <w:tc>
          <w:tcPr>
            <w:tcW w:w="1420" w:type="dxa"/>
            <w:shd w:val="clear" w:color="auto" w:fill="auto"/>
            <w:noWrap/>
            <w:vAlign w:val="bottom"/>
            <w:hideMark/>
          </w:tcPr>
          <w:p w14:paraId="29FDB9A2" w14:textId="77777777" w:rsidR="00832D8F" w:rsidRPr="00C26806" w:rsidRDefault="00832D8F" w:rsidP="00C26806">
            <w:pPr>
              <w:spacing w:after="0" w:line="240" w:lineRule="auto"/>
              <w:rPr>
                <w:rFonts w:ascii="Times New Roman" w:eastAsia="Times New Roman" w:hAnsi="Times New Roman" w:cs="Times New Roman"/>
                <w:b/>
                <w:bCs/>
                <w:color w:val="000000"/>
                <w:szCs w:val="24"/>
                <w:lang w:val="nl-NL"/>
              </w:rPr>
            </w:pPr>
            <w:r w:rsidRPr="00C26806">
              <w:rPr>
                <w:rFonts w:ascii="Times New Roman" w:eastAsia="Times New Roman" w:hAnsi="Times New Roman" w:cs="Times New Roman"/>
                <w:b/>
                <w:bCs/>
                <w:color w:val="000000"/>
                <w:szCs w:val="24"/>
                <w:lang w:val="nl-NL"/>
              </w:rPr>
              <w:t> </w:t>
            </w:r>
          </w:p>
        </w:tc>
        <w:tc>
          <w:tcPr>
            <w:tcW w:w="960" w:type="dxa"/>
            <w:shd w:val="clear" w:color="auto" w:fill="auto"/>
            <w:vAlign w:val="center"/>
            <w:hideMark/>
          </w:tcPr>
          <w:p w14:paraId="05C74AAE" w14:textId="77777777" w:rsidR="00832D8F" w:rsidRPr="00C26806" w:rsidRDefault="00832D8F" w:rsidP="00C26806">
            <w:pPr>
              <w:spacing w:after="0" w:line="240" w:lineRule="auto"/>
              <w:jc w:val="right"/>
              <w:rPr>
                <w:rFonts w:ascii="Times New Roman" w:eastAsia="Times New Roman" w:hAnsi="Times New Roman" w:cs="Times New Roman"/>
                <w:i/>
                <w:iCs/>
                <w:color w:val="000000"/>
                <w:szCs w:val="24"/>
                <w:lang w:val="nl-NL"/>
              </w:rPr>
            </w:pPr>
            <w:r w:rsidRPr="00C26806">
              <w:rPr>
                <w:rFonts w:ascii="Times New Roman" w:eastAsia="Times New Roman" w:hAnsi="Times New Roman" w:cs="Times New Roman"/>
                <w:i/>
                <w:iCs/>
                <w:color w:val="000000"/>
                <w:szCs w:val="24"/>
                <w:lang w:val="nl-NL"/>
              </w:rPr>
              <w:t>8</w:t>
            </w:r>
          </w:p>
        </w:tc>
        <w:tc>
          <w:tcPr>
            <w:tcW w:w="3440" w:type="dxa"/>
            <w:shd w:val="clear" w:color="auto" w:fill="auto"/>
            <w:noWrap/>
            <w:vAlign w:val="bottom"/>
            <w:hideMark/>
          </w:tcPr>
          <w:p w14:paraId="4988ABFC" w14:textId="77777777" w:rsidR="00832D8F" w:rsidRPr="00C26806" w:rsidRDefault="00832D8F" w:rsidP="00C26806">
            <w:pPr>
              <w:spacing w:after="0" w:line="240" w:lineRule="auto"/>
              <w:rPr>
                <w:rFonts w:ascii="Times New Roman" w:eastAsia="Times New Roman" w:hAnsi="Times New Roman" w:cs="Times New Roman"/>
                <w:color w:val="000000"/>
                <w:szCs w:val="24"/>
                <w:lang w:val="nl-NL"/>
              </w:rPr>
            </w:pPr>
            <w:r w:rsidRPr="00C26806">
              <w:rPr>
                <w:rFonts w:ascii="Times New Roman" w:eastAsia="Times New Roman" w:hAnsi="Times New Roman" w:cs="Times New Roman"/>
                <w:color w:val="000000"/>
                <w:szCs w:val="24"/>
                <w:lang w:val="nl-NL"/>
              </w:rPr>
              <w:t xml:space="preserve">Internet database search </w:t>
            </w:r>
          </w:p>
        </w:tc>
        <w:tc>
          <w:tcPr>
            <w:tcW w:w="960" w:type="dxa"/>
            <w:shd w:val="clear" w:color="auto" w:fill="auto"/>
            <w:noWrap/>
            <w:vAlign w:val="bottom"/>
            <w:hideMark/>
          </w:tcPr>
          <w:p w14:paraId="1B3AB3EC" w14:textId="77777777" w:rsidR="00832D8F" w:rsidRPr="00C26806" w:rsidRDefault="00832D8F" w:rsidP="00C26806">
            <w:pPr>
              <w:spacing w:after="0" w:line="240" w:lineRule="auto"/>
              <w:jc w:val="right"/>
              <w:rPr>
                <w:rFonts w:ascii="Times New Roman" w:eastAsia="Times New Roman" w:hAnsi="Times New Roman" w:cs="Times New Roman"/>
                <w:i/>
                <w:color w:val="000000"/>
                <w:szCs w:val="24"/>
                <w:lang w:val="nl-NL"/>
              </w:rPr>
            </w:pPr>
            <w:r w:rsidRPr="00C26806">
              <w:rPr>
                <w:rFonts w:ascii="Times New Roman" w:eastAsia="Times New Roman" w:hAnsi="Times New Roman" w:cs="Times New Roman"/>
                <w:i/>
                <w:color w:val="000000"/>
                <w:szCs w:val="24"/>
                <w:lang w:val="nl-NL"/>
              </w:rPr>
              <w:t>40.00</w:t>
            </w:r>
          </w:p>
        </w:tc>
      </w:tr>
      <w:tr w:rsidR="00832D8F" w:rsidRPr="00C26806" w14:paraId="7CE60C75" w14:textId="77777777" w:rsidTr="00832D8F">
        <w:trPr>
          <w:trHeight w:val="310"/>
        </w:trPr>
        <w:tc>
          <w:tcPr>
            <w:tcW w:w="1420" w:type="dxa"/>
            <w:shd w:val="clear" w:color="auto" w:fill="auto"/>
            <w:noWrap/>
            <w:vAlign w:val="bottom"/>
            <w:hideMark/>
          </w:tcPr>
          <w:p w14:paraId="63CFCFF5" w14:textId="77777777" w:rsidR="00832D8F" w:rsidRPr="00C26806" w:rsidRDefault="00832D8F" w:rsidP="00C26806">
            <w:pPr>
              <w:spacing w:after="0" w:line="240" w:lineRule="auto"/>
              <w:rPr>
                <w:rFonts w:ascii="Times New Roman" w:eastAsia="Times New Roman" w:hAnsi="Times New Roman" w:cs="Times New Roman"/>
                <w:b/>
                <w:bCs/>
                <w:color w:val="000000"/>
                <w:szCs w:val="24"/>
                <w:lang w:val="nl-NL"/>
              </w:rPr>
            </w:pPr>
            <w:r w:rsidRPr="00C26806">
              <w:rPr>
                <w:rFonts w:ascii="Times New Roman" w:eastAsia="Times New Roman" w:hAnsi="Times New Roman" w:cs="Times New Roman"/>
                <w:b/>
                <w:bCs/>
                <w:color w:val="000000"/>
                <w:szCs w:val="24"/>
                <w:lang w:val="nl-NL"/>
              </w:rPr>
              <w:t>Maart</w:t>
            </w:r>
          </w:p>
        </w:tc>
        <w:tc>
          <w:tcPr>
            <w:tcW w:w="960" w:type="dxa"/>
            <w:shd w:val="clear" w:color="auto" w:fill="auto"/>
            <w:vAlign w:val="center"/>
            <w:hideMark/>
          </w:tcPr>
          <w:p w14:paraId="3669DA9F" w14:textId="77777777" w:rsidR="00832D8F" w:rsidRPr="00C26806" w:rsidRDefault="00832D8F" w:rsidP="00C26806">
            <w:pPr>
              <w:spacing w:after="0" w:line="240" w:lineRule="auto"/>
              <w:jc w:val="right"/>
              <w:rPr>
                <w:rFonts w:ascii="Times New Roman" w:eastAsia="Times New Roman" w:hAnsi="Times New Roman" w:cs="Times New Roman"/>
                <w:i/>
                <w:iCs/>
                <w:color w:val="000000"/>
                <w:szCs w:val="24"/>
                <w:lang w:val="nl-NL"/>
              </w:rPr>
            </w:pPr>
            <w:r w:rsidRPr="00C26806">
              <w:rPr>
                <w:rFonts w:ascii="Times New Roman" w:eastAsia="Times New Roman" w:hAnsi="Times New Roman" w:cs="Times New Roman"/>
                <w:i/>
                <w:iCs/>
                <w:color w:val="000000"/>
                <w:szCs w:val="24"/>
                <w:lang w:val="nl-NL"/>
              </w:rPr>
              <w:t>9</w:t>
            </w:r>
          </w:p>
        </w:tc>
        <w:tc>
          <w:tcPr>
            <w:tcW w:w="3440" w:type="dxa"/>
            <w:shd w:val="clear" w:color="auto" w:fill="auto"/>
            <w:noWrap/>
            <w:vAlign w:val="bottom"/>
            <w:hideMark/>
          </w:tcPr>
          <w:p w14:paraId="15F4DFD4" w14:textId="77777777" w:rsidR="00832D8F" w:rsidRPr="00C26806" w:rsidRDefault="00832D8F" w:rsidP="00C26806">
            <w:pPr>
              <w:spacing w:after="0" w:line="240" w:lineRule="auto"/>
              <w:rPr>
                <w:rFonts w:ascii="Times New Roman" w:eastAsia="Times New Roman" w:hAnsi="Times New Roman" w:cs="Times New Roman"/>
                <w:color w:val="000000"/>
                <w:szCs w:val="24"/>
                <w:lang w:val="nl-NL"/>
              </w:rPr>
            </w:pPr>
            <w:r w:rsidRPr="00C26806">
              <w:rPr>
                <w:rFonts w:ascii="Times New Roman" w:eastAsia="Times New Roman" w:hAnsi="Times New Roman" w:cs="Times New Roman"/>
                <w:color w:val="000000"/>
                <w:szCs w:val="24"/>
                <w:lang w:val="nl-NL"/>
              </w:rPr>
              <w:t>Begin scriptie</w:t>
            </w:r>
          </w:p>
        </w:tc>
        <w:tc>
          <w:tcPr>
            <w:tcW w:w="960" w:type="dxa"/>
            <w:shd w:val="clear" w:color="auto" w:fill="auto"/>
            <w:noWrap/>
            <w:vAlign w:val="bottom"/>
            <w:hideMark/>
          </w:tcPr>
          <w:p w14:paraId="6E3B883A" w14:textId="77777777" w:rsidR="00832D8F" w:rsidRPr="00C26806" w:rsidRDefault="00832D8F" w:rsidP="00C26806">
            <w:pPr>
              <w:spacing w:after="0" w:line="240" w:lineRule="auto"/>
              <w:jc w:val="right"/>
              <w:rPr>
                <w:rFonts w:ascii="Times New Roman" w:eastAsia="Times New Roman" w:hAnsi="Times New Roman" w:cs="Times New Roman"/>
                <w:i/>
                <w:color w:val="000000"/>
                <w:szCs w:val="24"/>
                <w:lang w:val="nl-NL"/>
              </w:rPr>
            </w:pPr>
            <w:r w:rsidRPr="00C26806">
              <w:rPr>
                <w:rFonts w:ascii="Times New Roman" w:eastAsia="Times New Roman" w:hAnsi="Times New Roman" w:cs="Times New Roman"/>
                <w:i/>
                <w:color w:val="000000"/>
                <w:szCs w:val="24"/>
                <w:lang w:val="nl-NL"/>
              </w:rPr>
              <w:t>5.00</w:t>
            </w:r>
          </w:p>
        </w:tc>
      </w:tr>
      <w:tr w:rsidR="00832D8F" w:rsidRPr="00C26806" w14:paraId="13826217" w14:textId="77777777" w:rsidTr="00832D8F">
        <w:trPr>
          <w:trHeight w:val="310"/>
        </w:trPr>
        <w:tc>
          <w:tcPr>
            <w:tcW w:w="1420" w:type="dxa"/>
            <w:shd w:val="clear" w:color="auto" w:fill="auto"/>
            <w:noWrap/>
            <w:vAlign w:val="bottom"/>
            <w:hideMark/>
          </w:tcPr>
          <w:p w14:paraId="2078DA38" w14:textId="77777777" w:rsidR="00832D8F" w:rsidRPr="00C26806" w:rsidRDefault="00832D8F" w:rsidP="00C26806">
            <w:pPr>
              <w:spacing w:after="0" w:line="240" w:lineRule="auto"/>
              <w:rPr>
                <w:rFonts w:ascii="Times New Roman" w:eastAsia="Times New Roman" w:hAnsi="Times New Roman" w:cs="Times New Roman"/>
                <w:b/>
                <w:bCs/>
                <w:color w:val="000000"/>
                <w:szCs w:val="24"/>
                <w:lang w:val="nl-NL"/>
              </w:rPr>
            </w:pPr>
            <w:r w:rsidRPr="00C26806">
              <w:rPr>
                <w:rFonts w:ascii="Times New Roman" w:eastAsia="Times New Roman" w:hAnsi="Times New Roman" w:cs="Times New Roman"/>
                <w:b/>
                <w:bCs/>
                <w:color w:val="000000"/>
                <w:szCs w:val="24"/>
                <w:lang w:val="nl-NL"/>
              </w:rPr>
              <w:t> </w:t>
            </w:r>
          </w:p>
        </w:tc>
        <w:tc>
          <w:tcPr>
            <w:tcW w:w="960" w:type="dxa"/>
            <w:shd w:val="clear" w:color="auto" w:fill="auto"/>
            <w:vAlign w:val="center"/>
            <w:hideMark/>
          </w:tcPr>
          <w:p w14:paraId="5758579B" w14:textId="77777777" w:rsidR="00832D8F" w:rsidRPr="00C26806" w:rsidRDefault="00832D8F" w:rsidP="00C26806">
            <w:pPr>
              <w:spacing w:after="0" w:line="240" w:lineRule="auto"/>
              <w:rPr>
                <w:rFonts w:ascii="Times New Roman" w:eastAsia="Times New Roman" w:hAnsi="Times New Roman" w:cs="Times New Roman"/>
                <w:i/>
                <w:iCs/>
                <w:color w:val="000000"/>
                <w:szCs w:val="24"/>
                <w:lang w:val="nl-NL"/>
              </w:rPr>
            </w:pPr>
            <w:r w:rsidRPr="00C26806">
              <w:rPr>
                <w:rFonts w:ascii="Times New Roman" w:eastAsia="Times New Roman" w:hAnsi="Times New Roman" w:cs="Times New Roman"/>
                <w:i/>
                <w:iCs/>
                <w:color w:val="000000"/>
                <w:szCs w:val="24"/>
                <w:lang w:val="nl-NL"/>
              </w:rPr>
              <w:t> </w:t>
            </w:r>
          </w:p>
        </w:tc>
        <w:tc>
          <w:tcPr>
            <w:tcW w:w="3440" w:type="dxa"/>
            <w:shd w:val="clear" w:color="auto" w:fill="auto"/>
            <w:noWrap/>
            <w:vAlign w:val="bottom"/>
            <w:hideMark/>
          </w:tcPr>
          <w:p w14:paraId="7325B72A" w14:textId="77777777" w:rsidR="00832D8F" w:rsidRPr="00C26806" w:rsidRDefault="00832D8F" w:rsidP="00C26806">
            <w:pPr>
              <w:spacing w:after="0" w:line="240" w:lineRule="auto"/>
              <w:rPr>
                <w:rFonts w:ascii="Times New Roman" w:eastAsia="Times New Roman" w:hAnsi="Times New Roman" w:cs="Times New Roman"/>
                <w:color w:val="000000"/>
                <w:szCs w:val="24"/>
                <w:lang w:val="nl-NL"/>
              </w:rPr>
            </w:pPr>
            <w:r w:rsidRPr="00C26806">
              <w:rPr>
                <w:rFonts w:ascii="Times New Roman" w:eastAsia="Times New Roman" w:hAnsi="Times New Roman" w:cs="Times New Roman"/>
                <w:color w:val="000000"/>
                <w:szCs w:val="24"/>
                <w:lang w:val="nl-NL"/>
              </w:rPr>
              <w:t>Overleg consulent 1</w:t>
            </w:r>
          </w:p>
        </w:tc>
        <w:tc>
          <w:tcPr>
            <w:tcW w:w="960" w:type="dxa"/>
            <w:shd w:val="clear" w:color="auto" w:fill="auto"/>
            <w:noWrap/>
            <w:vAlign w:val="bottom"/>
            <w:hideMark/>
          </w:tcPr>
          <w:p w14:paraId="08F0A8A4" w14:textId="77777777" w:rsidR="00832D8F" w:rsidRPr="00C26806" w:rsidRDefault="00832D8F" w:rsidP="00C26806">
            <w:pPr>
              <w:spacing w:after="0" w:line="240" w:lineRule="auto"/>
              <w:jc w:val="right"/>
              <w:rPr>
                <w:rFonts w:ascii="Times New Roman" w:eastAsia="Times New Roman" w:hAnsi="Times New Roman" w:cs="Times New Roman"/>
                <w:i/>
                <w:color w:val="000000"/>
                <w:szCs w:val="24"/>
                <w:lang w:val="nl-NL"/>
              </w:rPr>
            </w:pPr>
            <w:r w:rsidRPr="00C26806">
              <w:rPr>
                <w:rFonts w:ascii="Times New Roman" w:eastAsia="Times New Roman" w:hAnsi="Times New Roman" w:cs="Times New Roman"/>
                <w:i/>
                <w:color w:val="000000"/>
                <w:szCs w:val="24"/>
                <w:lang w:val="nl-NL"/>
              </w:rPr>
              <w:t>0.50</w:t>
            </w:r>
          </w:p>
        </w:tc>
      </w:tr>
      <w:tr w:rsidR="00832D8F" w:rsidRPr="00C26806" w14:paraId="3E07CF34" w14:textId="77777777" w:rsidTr="00832D8F">
        <w:trPr>
          <w:trHeight w:val="310"/>
        </w:trPr>
        <w:tc>
          <w:tcPr>
            <w:tcW w:w="1420" w:type="dxa"/>
            <w:shd w:val="clear" w:color="auto" w:fill="auto"/>
            <w:noWrap/>
            <w:vAlign w:val="bottom"/>
            <w:hideMark/>
          </w:tcPr>
          <w:p w14:paraId="0BF9BCEA" w14:textId="77777777" w:rsidR="00832D8F" w:rsidRPr="00C26806" w:rsidRDefault="00832D8F" w:rsidP="00C26806">
            <w:pPr>
              <w:spacing w:after="0" w:line="240" w:lineRule="auto"/>
              <w:rPr>
                <w:rFonts w:ascii="Times New Roman" w:eastAsia="Times New Roman" w:hAnsi="Times New Roman" w:cs="Times New Roman"/>
                <w:b/>
                <w:bCs/>
                <w:color w:val="000000"/>
                <w:szCs w:val="24"/>
                <w:lang w:val="nl-NL"/>
              </w:rPr>
            </w:pPr>
            <w:r w:rsidRPr="00C26806">
              <w:rPr>
                <w:rFonts w:ascii="Times New Roman" w:eastAsia="Times New Roman" w:hAnsi="Times New Roman" w:cs="Times New Roman"/>
                <w:b/>
                <w:bCs/>
                <w:color w:val="000000"/>
                <w:szCs w:val="24"/>
                <w:lang w:val="nl-NL"/>
              </w:rPr>
              <w:t> </w:t>
            </w:r>
          </w:p>
        </w:tc>
        <w:tc>
          <w:tcPr>
            <w:tcW w:w="960" w:type="dxa"/>
            <w:shd w:val="clear" w:color="auto" w:fill="auto"/>
            <w:vAlign w:val="center"/>
            <w:hideMark/>
          </w:tcPr>
          <w:p w14:paraId="06D10519" w14:textId="77777777" w:rsidR="00832D8F" w:rsidRPr="00C26806" w:rsidRDefault="00832D8F" w:rsidP="00C26806">
            <w:pPr>
              <w:spacing w:after="0" w:line="240" w:lineRule="auto"/>
              <w:jc w:val="right"/>
              <w:rPr>
                <w:rFonts w:ascii="Times New Roman" w:eastAsia="Times New Roman" w:hAnsi="Times New Roman" w:cs="Times New Roman"/>
                <w:i/>
                <w:iCs/>
                <w:color w:val="000000"/>
                <w:szCs w:val="24"/>
                <w:lang w:val="nl-NL"/>
              </w:rPr>
            </w:pPr>
            <w:r w:rsidRPr="00C26806">
              <w:rPr>
                <w:rFonts w:ascii="Times New Roman" w:eastAsia="Times New Roman" w:hAnsi="Times New Roman" w:cs="Times New Roman"/>
                <w:i/>
                <w:iCs/>
                <w:color w:val="000000"/>
                <w:szCs w:val="24"/>
                <w:lang w:val="nl-NL"/>
              </w:rPr>
              <w:t>10</w:t>
            </w:r>
          </w:p>
        </w:tc>
        <w:tc>
          <w:tcPr>
            <w:tcW w:w="3440" w:type="dxa"/>
            <w:shd w:val="clear" w:color="auto" w:fill="auto"/>
            <w:noWrap/>
            <w:vAlign w:val="bottom"/>
            <w:hideMark/>
          </w:tcPr>
          <w:p w14:paraId="1BBD4A61" w14:textId="77777777" w:rsidR="00832D8F" w:rsidRPr="00C26806" w:rsidRDefault="00832D8F" w:rsidP="00C26806">
            <w:pPr>
              <w:spacing w:after="0" w:line="240" w:lineRule="auto"/>
              <w:rPr>
                <w:rFonts w:ascii="Times New Roman" w:eastAsia="Times New Roman" w:hAnsi="Times New Roman" w:cs="Times New Roman"/>
                <w:color w:val="000000"/>
                <w:szCs w:val="24"/>
                <w:lang w:val="nl-NL"/>
              </w:rPr>
            </w:pPr>
            <w:r w:rsidRPr="00C26806">
              <w:rPr>
                <w:rFonts w:ascii="Times New Roman" w:eastAsia="Times New Roman" w:hAnsi="Times New Roman" w:cs="Times New Roman"/>
                <w:color w:val="000000"/>
                <w:szCs w:val="24"/>
                <w:lang w:val="nl-NL"/>
              </w:rPr>
              <w:t>Literatuur studie</w:t>
            </w:r>
          </w:p>
        </w:tc>
        <w:tc>
          <w:tcPr>
            <w:tcW w:w="960" w:type="dxa"/>
            <w:shd w:val="clear" w:color="auto" w:fill="auto"/>
            <w:noWrap/>
            <w:vAlign w:val="bottom"/>
            <w:hideMark/>
          </w:tcPr>
          <w:p w14:paraId="47DB2ADA" w14:textId="77777777" w:rsidR="00832D8F" w:rsidRPr="00C26806" w:rsidRDefault="00832D8F" w:rsidP="00C26806">
            <w:pPr>
              <w:spacing w:after="0" w:line="240" w:lineRule="auto"/>
              <w:jc w:val="right"/>
              <w:rPr>
                <w:rFonts w:ascii="Times New Roman" w:eastAsia="Times New Roman" w:hAnsi="Times New Roman" w:cs="Times New Roman"/>
                <w:i/>
                <w:color w:val="000000"/>
                <w:szCs w:val="24"/>
                <w:lang w:val="nl-NL"/>
              </w:rPr>
            </w:pPr>
            <w:r w:rsidRPr="00C26806">
              <w:rPr>
                <w:rFonts w:ascii="Times New Roman" w:eastAsia="Times New Roman" w:hAnsi="Times New Roman" w:cs="Times New Roman"/>
                <w:i/>
                <w:color w:val="000000"/>
                <w:szCs w:val="24"/>
                <w:lang w:val="nl-NL"/>
              </w:rPr>
              <w:t>30.00</w:t>
            </w:r>
          </w:p>
        </w:tc>
      </w:tr>
      <w:tr w:rsidR="00832D8F" w:rsidRPr="00C26806" w14:paraId="65625123" w14:textId="77777777" w:rsidTr="00832D8F">
        <w:trPr>
          <w:trHeight w:val="310"/>
        </w:trPr>
        <w:tc>
          <w:tcPr>
            <w:tcW w:w="1420" w:type="dxa"/>
            <w:shd w:val="clear" w:color="auto" w:fill="auto"/>
            <w:noWrap/>
            <w:vAlign w:val="bottom"/>
            <w:hideMark/>
          </w:tcPr>
          <w:p w14:paraId="4CA4C7D8" w14:textId="77777777" w:rsidR="00832D8F" w:rsidRPr="00C26806" w:rsidRDefault="00832D8F" w:rsidP="00C26806">
            <w:pPr>
              <w:spacing w:after="0" w:line="240" w:lineRule="auto"/>
              <w:rPr>
                <w:rFonts w:ascii="Times New Roman" w:eastAsia="Times New Roman" w:hAnsi="Times New Roman" w:cs="Times New Roman"/>
                <w:b/>
                <w:bCs/>
                <w:color w:val="000000"/>
                <w:szCs w:val="24"/>
                <w:lang w:val="nl-NL"/>
              </w:rPr>
            </w:pPr>
            <w:r w:rsidRPr="00C26806">
              <w:rPr>
                <w:rFonts w:ascii="Times New Roman" w:eastAsia="Times New Roman" w:hAnsi="Times New Roman" w:cs="Times New Roman"/>
                <w:b/>
                <w:bCs/>
                <w:color w:val="000000"/>
                <w:szCs w:val="24"/>
                <w:lang w:val="nl-NL"/>
              </w:rPr>
              <w:t> </w:t>
            </w:r>
          </w:p>
        </w:tc>
        <w:tc>
          <w:tcPr>
            <w:tcW w:w="960" w:type="dxa"/>
            <w:shd w:val="clear" w:color="auto" w:fill="auto"/>
            <w:vAlign w:val="center"/>
            <w:hideMark/>
          </w:tcPr>
          <w:p w14:paraId="68938E05" w14:textId="77777777" w:rsidR="00832D8F" w:rsidRPr="00C26806" w:rsidRDefault="00832D8F" w:rsidP="00C26806">
            <w:pPr>
              <w:spacing w:after="0" w:line="240" w:lineRule="auto"/>
              <w:jc w:val="right"/>
              <w:rPr>
                <w:rFonts w:ascii="Times New Roman" w:eastAsia="Times New Roman" w:hAnsi="Times New Roman" w:cs="Times New Roman"/>
                <w:i/>
                <w:iCs/>
                <w:color w:val="000000"/>
                <w:szCs w:val="24"/>
                <w:lang w:val="nl-NL"/>
              </w:rPr>
            </w:pPr>
            <w:r w:rsidRPr="00C26806">
              <w:rPr>
                <w:rFonts w:ascii="Times New Roman" w:eastAsia="Times New Roman" w:hAnsi="Times New Roman" w:cs="Times New Roman"/>
                <w:i/>
                <w:iCs/>
                <w:color w:val="000000"/>
                <w:szCs w:val="24"/>
                <w:lang w:val="nl-NL"/>
              </w:rPr>
              <w:t>11</w:t>
            </w:r>
          </w:p>
        </w:tc>
        <w:tc>
          <w:tcPr>
            <w:tcW w:w="3440" w:type="dxa"/>
            <w:shd w:val="clear" w:color="auto" w:fill="auto"/>
            <w:noWrap/>
            <w:vAlign w:val="bottom"/>
            <w:hideMark/>
          </w:tcPr>
          <w:p w14:paraId="7FBC4CE0" w14:textId="77777777" w:rsidR="00832D8F" w:rsidRPr="00C26806" w:rsidRDefault="00832D8F" w:rsidP="00C26806">
            <w:pPr>
              <w:spacing w:after="0" w:line="240" w:lineRule="auto"/>
              <w:rPr>
                <w:rFonts w:ascii="Times New Roman" w:eastAsia="Times New Roman" w:hAnsi="Times New Roman" w:cs="Times New Roman"/>
                <w:color w:val="000000"/>
                <w:szCs w:val="24"/>
                <w:lang w:val="nl-NL"/>
              </w:rPr>
            </w:pPr>
            <w:r w:rsidRPr="00C26806">
              <w:rPr>
                <w:rFonts w:ascii="Times New Roman" w:eastAsia="Times New Roman" w:hAnsi="Times New Roman" w:cs="Times New Roman"/>
                <w:color w:val="000000"/>
                <w:szCs w:val="24"/>
                <w:lang w:val="nl-NL"/>
              </w:rPr>
              <w:t>Interviews: Renske Wolfs 2/17/16, Manon Bruinsma 3/3/16, Xander Sijperda 3/22/16</w:t>
            </w:r>
          </w:p>
        </w:tc>
        <w:tc>
          <w:tcPr>
            <w:tcW w:w="960" w:type="dxa"/>
            <w:shd w:val="clear" w:color="auto" w:fill="auto"/>
            <w:noWrap/>
            <w:vAlign w:val="bottom"/>
            <w:hideMark/>
          </w:tcPr>
          <w:p w14:paraId="75DE1F43" w14:textId="77777777" w:rsidR="00832D8F" w:rsidRPr="00C26806" w:rsidRDefault="00832D8F" w:rsidP="00C26806">
            <w:pPr>
              <w:spacing w:after="0" w:line="240" w:lineRule="auto"/>
              <w:jc w:val="right"/>
              <w:rPr>
                <w:rFonts w:ascii="Times New Roman" w:eastAsia="Times New Roman" w:hAnsi="Times New Roman" w:cs="Times New Roman"/>
                <w:i/>
                <w:color w:val="000000"/>
                <w:szCs w:val="24"/>
                <w:lang w:val="nl-NL"/>
              </w:rPr>
            </w:pPr>
            <w:r w:rsidRPr="00C26806">
              <w:rPr>
                <w:rFonts w:ascii="Times New Roman" w:eastAsia="Times New Roman" w:hAnsi="Times New Roman" w:cs="Times New Roman"/>
                <w:i/>
                <w:color w:val="000000"/>
                <w:szCs w:val="24"/>
                <w:lang w:val="nl-NL"/>
              </w:rPr>
              <w:t>3.00</w:t>
            </w:r>
          </w:p>
        </w:tc>
      </w:tr>
      <w:tr w:rsidR="00832D8F" w:rsidRPr="00C26806" w14:paraId="03973592" w14:textId="77777777" w:rsidTr="00832D8F">
        <w:trPr>
          <w:trHeight w:val="310"/>
        </w:trPr>
        <w:tc>
          <w:tcPr>
            <w:tcW w:w="1420" w:type="dxa"/>
            <w:shd w:val="clear" w:color="auto" w:fill="auto"/>
            <w:noWrap/>
            <w:vAlign w:val="bottom"/>
            <w:hideMark/>
          </w:tcPr>
          <w:p w14:paraId="07CF990A" w14:textId="77777777" w:rsidR="00832D8F" w:rsidRPr="00C26806" w:rsidRDefault="00832D8F" w:rsidP="00C26806">
            <w:pPr>
              <w:spacing w:after="0" w:line="240" w:lineRule="auto"/>
              <w:rPr>
                <w:rFonts w:ascii="Times New Roman" w:eastAsia="Times New Roman" w:hAnsi="Times New Roman" w:cs="Times New Roman"/>
                <w:b/>
                <w:bCs/>
                <w:color w:val="000000"/>
                <w:szCs w:val="24"/>
                <w:lang w:val="nl-NL"/>
              </w:rPr>
            </w:pPr>
            <w:r w:rsidRPr="00C26806">
              <w:rPr>
                <w:rFonts w:ascii="Times New Roman" w:eastAsia="Times New Roman" w:hAnsi="Times New Roman" w:cs="Times New Roman"/>
                <w:b/>
                <w:bCs/>
                <w:color w:val="000000"/>
                <w:szCs w:val="24"/>
                <w:lang w:val="nl-NL"/>
              </w:rPr>
              <w:t> </w:t>
            </w:r>
          </w:p>
        </w:tc>
        <w:tc>
          <w:tcPr>
            <w:tcW w:w="960" w:type="dxa"/>
            <w:shd w:val="clear" w:color="auto" w:fill="auto"/>
            <w:vAlign w:val="center"/>
            <w:hideMark/>
          </w:tcPr>
          <w:p w14:paraId="422EC8A2" w14:textId="77777777" w:rsidR="00832D8F" w:rsidRPr="00C26806" w:rsidRDefault="00832D8F" w:rsidP="00C26806">
            <w:pPr>
              <w:spacing w:after="0" w:line="240" w:lineRule="auto"/>
              <w:rPr>
                <w:rFonts w:ascii="Times New Roman" w:eastAsia="Times New Roman" w:hAnsi="Times New Roman" w:cs="Times New Roman"/>
                <w:i/>
                <w:iCs/>
                <w:color w:val="000000"/>
                <w:szCs w:val="24"/>
                <w:lang w:val="nl-NL"/>
              </w:rPr>
            </w:pPr>
            <w:r w:rsidRPr="00C26806">
              <w:rPr>
                <w:rFonts w:ascii="Times New Roman" w:eastAsia="Times New Roman" w:hAnsi="Times New Roman" w:cs="Times New Roman"/>
                <w:i/>
                <w:iCs/>
                <w:color w:val="000000"/>
                <w:szCs w:val="24"/>
                <w:lang w:val="nl-NL"/>
              </w:rPr>
              <w:t> </w:t>
            </w:r>
          </w:p>
        </w:tc>
        <w:tc>
          <w:tcPr>
            <w:tcW w:w="3440" w:type="dxa"/>
            <w:shd w:val="clear" w:color="auto" w:fill="auto"/>
            <w:noWrap/>
            <w:vAlign w:val="bottom"/>
            <w:hideMark/>
          </w:tcPr>
          <w:p w14:paraId="17D3CAF1" w14:textId="77777777" w:rsidR="00832D8F" w:rsidRPr="00C26806" w:rsidRDefault="00832D8F" w:rsidP="00C26806">
            <w:pPr>
              <w:spacing w:after="0" w:line="240" w:lineRule="auto"/>
              <w:rPr>
                <w:rFonts w:ascii="Times New Roman" w:eastAsia="Times New Roman" w:hAnsi="Times New Roman" w:cs="Times New Roman"/>
                <w:color w:val="000000"/>
                <w:szCs w:val="24"/>
                <w:lang w:val="nl-NL"/>
              </w:rPr>
            </w:pPr>
            <w:r w:rsidRPr="00C26806">
              <w:rPr>
                <w:rFonts w:ascii="Times New Roman" w:eastAsia="Times New Roman" w:hAnsi="Times New Roman" w:cs="Times New Roman"/>
                <w:color w:val="000000"/>
                <w:szCs w:val="24"/>
                <w:lang w:val="nl-NL"/>
              </w:rPr>
              <w:t>Interview verwerking</w:t>
            </w:r>
          </w:p>
        </w:tc>
        <w:tc>
          <w:tcPr>
            <w:tcW w:w="960" w:type="dxa"/>
            <w:shd w:val="clear" w:color="auto" w:fill="auto"/>
            <w:noWrap/>
            <w:vAlign w:val="bottom"/>
            <w:hideMark/>
          </w:tcPr>
          <w:p w14:paraId="331D3C18" w14:textId="77777777" w:rsidR="00832D8F" w:rsidRPr="00C26806" w:rsidRDefault="00832D8F" w:rsidP="00C26806">
            <w:pPr>
              <w:spacing w:after="0" w:line="240" w:lineRule="auto"/>
              <w:jc w:val="right"/>
              <w:rPr>
                <w:rFonts w:ascii="Times New Roman" w:eastAsia="Times New Roman" w:hAnsi="Times New Roman" w:cs="Times New Roman"/>
                <w:i/>
                <w:color w:val="000000"/>
                <w:szCs w:val="24"/>
                <w:lang w:val="nl-NL"/>
              </w:rPr>
            </w:pPr>
            <w:r w:rsidRPr="00C26806">
              <w:rPr>
                <w:rFonts w:ascii="Times New Roman" w:eastAsia="Times New Roman" w:hAnsi="Times New Roman" w:cs="Times New Roman"/>
                <w:i/>
                <w:color w:val="000000"/>
                <w:szCs w:val="24"/>
                <w:lang w:val="nl-NL"/>
              </w:rPr>
              <w:t>8.00</w:t>
            </w:r>
          </w:p>
        </w:tc>
      </w:tr>
      <w:tr w:rsidR="00832D8F" w:rsidRPr="00C26806" w14:paraId="2694869F" w14:textId="77777777" w:rsidTr="00832D8F">
        <w:trPr>
          <w:trHeight w:val="310"/>
        </w:trPr>
        <w:tc>
          <w:tcPr>
            <w:tcW w:w="1420" w:type="dxa"/>
            <w:shd w:val="clear" w:color="auto" w:fill="auto"/>
            <w:noWrap/>
            <w:vAlign w:val="bottom"/>
            <w:hideMark/>
          </w:tcPr>
          <w:p w14:paraId="5AEED524" w14:textId="77777777" w:rsidR="00832D8F" w:rsidRPr="00C26806" w:rsidRDefault="00832D8F" w:rsidP="00C26806">
            <w:pPr>
              <w:spacing w:after="0" w:line="240" w:lineRule="auto"/>
              <w:rPr>
                <w:rFonts w:ascii="Times New Roman" w:eastAsia="Times New Roman" w:hAnsi="Times New Roman" w:cs="Times New Roman"/>
                <w:b/>
                <w:bCs/>
                <w:color w:val="000000"/>
                <w:szCs w:val="24"/>
                <w:lang w:val="nl-NL"/>
              </w:rPr>
            </w:pPr>
            <w:r w:rsidRPr="00C26806">
              <w:rPr>
                <w:rFonts w:ascii="Times New Roman" w:eastAsia="Times New Roman" w:hAnsi="Times New Roman" w:cs="Times New Roman"/>
                <w:b/>
                <w:bCs/>
                <w:color w:val="000000"/>
                <w:szCs w:val="24"/>
                <w:lang w:val="nl-NL"/>
              </w:rPr>
              <w:t> </w:t>
            </w:r>
          </w:p>
        </w:tc>
        <w:tc>
          <w:tcPr>
            <w:tcW w:w="960" w:type="dxa"/>
            <w:shd w:val="clear" w:color="auto" w:fill="auto"/>
            <w:vAlign w:val="center"/>
            <w:hideMark/>
          </w:tcPr>
          <w:p w14:paraId="17739B46" w14:textId="77777777" w:rsidR="00832D8F" w:rsidRPr="00C26806" w:rsidRDefault="00832D8F" w:rsidP="00C26806">
            <w:pPr>
              <w:spacing w:after="0" w:line="240" w:lineRule="auto"/>
              <w:rPr>
                <w:rFonts w:ascii="Times New Roman" w:eastAsia="Times New Roman" w:hAnsi="Times New Roman" w:cs="Times New Roman"/>
                <w:i/>
                <w:iCs/>
                <w:color w:val="000000"/>
                <w:szCs w:val="24"/>
                <w:lang w:val="nl-NL"/>
              </w:rPr>
            </w:pPr>
            <w:r w:rsidRPr="00C26806">
              <w:rPr>
                <w:rFonts w:ascii="Times New Roman" w:eastAsia="Times New Roman" w:hAnsi="Times New Roman" w:cs="Times New Roman"/>
                <w:i/>
                <w:iCs/>
                <w:color w:val="000000"/>
                <w:szCs w:val="24"/>
                <w:lang w:val="nl-NL"/>
              </w:rPr>
              <w:t> </w:t>
            </w:r>
          </w:p>
        </w:tc>
        <w:tc>
          <w:tcPr>
            <w:tcW w:w="3440" w:type="dxa"/>
            <w:shd w:val="clear" w:color="auto" w:fill="auto"/>
            <w:noWrap/>
            <w:vAlign w:val="bottom"/>
            <w:hideMark/>
          </w:tcPr>
          <w:p w14:paraId="49189410" w14:textId="77777777" w:rsidR="00832D8F" w:rsidRPr="00C26806" w:rsidRDefault="00832D8F" w:rsidP="00C26806">
            <w:pPr>
              <w:spacing w:after="0" w:line="240" w:lineRule="auto"/>
              <w:rPr>
                <w:rFonts w:ascii="Times New Roman" w:eastAsia="Times New Roman" w:hAnsi="Times New Roman" w:cs="Times New Roman"/>
                <w:color w:val="000000"/>
                <w:szCs w:val="24"/>
                <w:lang w:val="nl-NL"/>
              </w:rPr>
            </w:pPr>
            <w:r w:rsidRPr="00C26806">
              <w:rPr>
                <w:rFonts w:ascii="Times New Roman" w:eastAsia="Times New Roman" w:hAnsi="Times New Roman" w:cs="Times New Roman"/>
                <w:color w:val="000000"/>
                <w:szCs w:val="24"/>
                <w:lang w:val="nl-NL"/>
              </w:rPr>
              <w:t>Overleg consulent 2</w:t>
            </w:r>
          </w:p>
        </w:tc>
        <w:tc>
          <w:tcPr>
            <w:tcW w:w="960" w:type="dxa"/>
            <w:shd w:val="clear" w:color="auto" w:fill="auto"/>
            <w:noWrap/>
            <w:vAlign w:val="bottom"/>
            <w:hideMark/>
          </w:tcPr>
          <w:p w14:paraId="4EF4F62A" w14:textId="77777777" w:rsidR="00832D8F" w:rsidRPr="00C26806" w:rsidRDefault="00832D8F" w:rsidP="00C26806">
            <w:pPr>
              <w:spacing w:after="0" w:line="240" w:lineRule="auto"/>
              <w:jc w:val="right"/>
              <w:rPr>
                <w:rFonts w:ascii="Times New Roman" w:eastAsia="Times New Roman" w:hAnsi="Times New Roman" w:cs="Times New Roman"/>
                <w:i/>
                <w:color w:val="000000"/>
                <w:szCs w:val="24"/>
                <w:lang w:val="nl-NL"/>
              </w:rPr>
            </w:pPr>
            <w:r w:rsidRPr="00C26806">
              <w:rPr>
                <w:rFonts w:ascii="Times New Roman" w:eastAsia="Times New Roman" w:hAnsi="Times New Roman" w:cs="Times New Roman"/>
                <w:i/>
                <w:color w:val="000000"/>
                <w:szCs w:val="24"/>
                <w:lang w:val="nl-NL"/>
              </w:rPr>
              <w:t>0.50</w:t>
            </w:r>
          </w:p>
        </w:tc>
      </w:tr>
      <w:tr w:rsidR="00832D8F" w:rsidRPr="00C26806" w14:paraId="63E3F7E6" w14:textId="77777777" w:rsidTr="00832D8F">
        <w:trPr>
          <w:trHeight w:val="310"/>
        </w:trPr>
        <w:tc>
          <w:tcPr>
            <w:tcW w:w="1420" w:type="dxa"/>
            <w:shd w:val="clear" w:color="auto" w:fill="auto"/>
            <w:noWrap/>
            <w:vAlign w:val="bottom"/>
            <w:hideMark/>
          </w:tcPr>
          <w:p w14:paraId="2AFD41AD" w14:textId="77777777" w:rsidR="00832D8F" w:rsidRPr="00C26806" w:rsidRDefault="00832D8F" w:rsidP="00C26806">
            <w:pPr>
              <w:spacing w:after="0" w:line="240" w:lineRule="auto"/>
              <w:rPr>
                <w:rFonts w:ascii="Times New Roman" w:eastAsia="Times New Roman" w:hAnsi="Times New Roman" w:cs="Times New Roman"/>
                <w:b/>
                <w:bCs/>
                <w:color w:val="000000"/>
                <w:szCs w:val="24"/>
                <w:lang w:val="nl-NL"/>
              </w:rPr>
            </w:pPr>
            <w:r w:rsidRPr="00C26806">
              <w:rPr>
                <w:rFonts w:ascii="Times New Roman" w:eastAsia="Times New Roman" w:hAnsi="Times New Roman" w:cs="Times New Roman"/>
                <w:b/>
                <w:bCs/>
                <w:color w:val="000000"/>
                <w:szCs w:val="24"/>
                <w:lang w:val="nl-NL"/>
              </w:rPr>
              <w:t> </w:t>
            </w:r>
          </w:p>
        </w:tc>
        <w:tc>
          <w:tcPr>
            <w:tcW w:w="960" w:type="dxa"/>
            <w:shd w:val="clear" w:color="auto" w:fill="auto"/>
            <w:vAlign w:val="center"/>
            <w:hideMark/>
          </w:tcPr>
          <w:p w14:paraId="50CD615D" w14:textId="77777777" w:rsidR="00832D8F" w:rsidRPr="00C26806" w:rsidRDefault="00832D8F" w:rsidP="00C26806">
            <w:pPr>
              <w:spacing w:after="0" w:line="240" w:lineRule="auto"/>
              <w:jc w:val="right"/>
              <w:rPr>
                <w:rFonts w:ascii="Times New Roman" w:eastAsia="Times New Roman" w:hAnsi="Times New Roman" w:cs="Times New Roman"/>
                <w:i/>
                <w:iCs/>
                <w:color w:val="000000"/>
                <w:szCs w:val="24"/>
                <w:lang w:val="nl-NL"/>
              </w:rPr>
            </w:pPr>
            <w:r w:rsidRPr="00C26806">
              <w:rPr>
                <w:rFonts w:ascii="Times New Roman" w:eastAsia="Times New Roman" w:hAnsi="Times New Roman" w:cs="Times New Roman"/>
                <w:i/>
                <w:iCs/>
                <w:color w:val="000000"/>
                <w:szCs w:val="24"/>
                <w:lang w:val="nl-NL"/>
              </w:rPr>
              <w:t>12</w:t>
            </w:r>
          </w:p>
        </w:tc>
        <w:tc>
          <w:tcPr>
            <w:tcW w:w="3440" w:type="dxa"/>
            <w:shd w:val="clear" w:color="auto" w:fill="auto"/>
            <w:noWrap/>
            <w:vAlign w:val="bottom"/>
            <w:hideMark/>
          </w:tcPr>
          <w:p w14:paraId="721D0C9E" w14:textId="77777777" w:rsidR="00832D8F" w:rsidRPr="00C26806" w:rsidRDefault="00832D8F" w:rsidP="00C26806">
            <w:pPr>
              <w:spacing w:after="0" w:line="240" w:lineRule="auto"/>
              <w:rPr>
                <w:rFonts w:ascii="Times New Roman" w:eastAsia="Times New Roman" w:hAnsi="Times New Roman" w:cs="Times New Roman"/>
                <w:color w:val="000000"/>
                <w:szCs w:val="24"/>
                <w:lang w:val="nl-NL"/>
              </w:rPr>
            </w:pPr>
            <w:r w:rsidRPr="00C26806">
              <w:rPr>
                <w:rFonts w:ascii="Times New Roman" w:eastAsia="Times New Roman" w:hAnsi="Times New Roman" w:cs="Times New Roman"/>
                <w:color w:val="000000"/>
                <w:szCs w:val="24"/>
                <w:lang w:val="nl-NL"/>
              </w:rPr>
              <w:t>Interview respondent (Marijke Groothuis) voorbereiding en interview (op 15/3/16 en 18/3/16)</w:t>
            </w:r>
          </w:p>
        </w:tc>
        <w:tc>
          <w:tcPr>
            <w:tcW w:w="960" w:type="dxa"/>
            <w:shd w:val="clear" w:color="auto" w:fill="auto"/>
            <w:noWrap/>
            <w:vAlign w:val="bottom"/>
            <w:hideMark/>
          </w:tcPr>
          <w:p w14:paraId="5F79EF73" w14:textId="77777777" w:rsidR="00832D8F" w:rsidRPr="00C26806" w:rsidRDefault="00832D8F" w:rsidP="00C26806">
            <w:pPr>
              <w:spacing w:after="0" w:line="240" w:lineRule="auto"/>
              <w:jc w:val="right"/>
              <w:rPr>
                <w:rFonts w:ascii="Times New Roman" w:eastAsia="Times New Roman" w:hAnsi="Times New Roman" w:cs="Times New Roman"/>
                <w:i/>
                <w:color w:val="000000"/>
                <w:szCs w:val="24"/>
                <w:lang w:val="nl-NL"/>
              </w:rPr>
            </w:pPr>
            <w:r w:rsidRPr="00C26806">
              <w:rPr>
                <w:rFonts w:ascii="Times New Roman" w:eastAsia="Times New Roman" w:hAnsi="Times New Roman" w:cs="Times New Roman"/>
                <w:i/>
                <w:color w:val="000000"/>
                <w:szCs w:val="24"/>
                <w:lang w:val="nl-NL"/>
              </w:rPr>
              <w:t>2.00</w:t>
            </w:r>
          </w:p>
        </w:tc>
      </w:tr>
      <w:tr w:rsidR="00832D8F" w:rsidRPr="00C26806" w14:paraId="210FA832" w14:textId="77777777" w:rsidTr="00832D8F">
        <w:trPr>
          <w:trHeight w:val="310"/>
        </w:trPr>
        <w:tc>
          <w:tcPr>
            <w:tcW w:w="1420" w:type="dxa"/>
            <w:shd w:val="clear" w:color="auto" w:fill="auto"/>
            <w:noWrap/>
            <w:vAlign w:val="bottom"/>
            <w:hideMark/>
          </w:tcPr>
          <w:p w14:paraId="3BAA2CB0" w14:textId="77777777" w:rsidR="00832D8F" w:rsidRPr="00C26806" w:rsidRDefault="00832D8F" w:rsidP="00C26806">
            <w:pPr>
              <w:spacing w:after="0" w:line="240" w:lineRule="auto"/>
              <w:rPr>
                <w:rFonts w:ascii="Times New Roman" w:eastAsia="Times New Roman" w:hAnsi="Times New Roman" w:cs="Times New Roman"/>
                <w:b/>
                <w:bCs/>
                <w:color w:val="000000"/>
                <w:szCs w:val="24"/>
                <w:lang w:val="nl-NL"/>
              </w:rPr>
            </w:pPr>
            <w:r w:rsidRPr="00C26806">
              <w:rPr>
                <w:rFonts w:ascii="Times New Roman" w:eastAsia="Times New Roman" w:hAnsi="Times New Roman" w:cs="Times New Roman"/>
                <w:b/>
                <w:bCs/>
                <w:color w:val="000000"/>
                <w:szCs w:val="24"/>
                <w:lang w:val="nl-NL"/>
              </w:rPr>
              <w:t> </w:t>
            </w:r>
          </w:p>
        </w:tc>
        <w:tc>
          <w:tcPr>
            <w:tcW w:w="960" w:type="dxa"/>
            <w:shd w:val="clear" w:color="auto" w:fill="auto"/>
            <w:vAlign w:val="center"/>
            <w:hideMark/>
          </w:tcPr>
          <w:p w14:paraId="0A8138A1" w14:textId="77777777" w:rsidR="00832D8F" w:rsidRPr="00C26806" w:rsidRDefault="00832D8F" w:rsidP="00C26806">
            <w:pPr>
              <w:spacing w:after="0" w:line="240" w:lineRule="auto"/>
              <w:rPr>
                <w:rFonts w:ascii="Times New Roman" w:eastAsia="Times New Roman" w:hAnsi="Times New Roman" w:cs="Times New Roman"/>
                <w:i/>
                <w:iCs/>
                <w:color w:val="000000"/>
                <w:szCs w:val="24"/>
                <w:lang w:val="nl-NL"/>
              </w:rPr>
            </w:pPr>
            <w:r w:rsidRPr="00C26806">
              <w:rPr>
                <w:rFonts w:ascii="Times New Roman" w:eastAsia="Times New Roman" w:hAnsi="Times New Roman" w:cs="Times New Roman"/>
                <w:i/>
                <w:iCs/>
                <w:color w:val="000000"/>
                <w:szCs w:val="24"/>
                <w:lang w:val="nl-NL"/>
              </w:rPr>
              <w:t> </w:t>
            </w:r>
          </w:p>
        </w:tc>
        <w:tc>
          <w:tcPr>
            <w:tcW w:w="3440" w:type="dxa"/>
            <w:shd w:val="clear" w:color="auto" w:fill="auto"/>
            <w:noWrap/>
            <w:vAlign w:val="bottom"/>
            <w:hideMark/>
          </w:tcPr>
          <w:p w14:paraId="1A66200E" w14:textId="77777777" w:rsidR="00832D8F" w:rsidRPr="00C26806" w:rsidRDefault="00832D8F" w:rsidP="00C26806">
            <w:pPr>
              <w:spacing w:after="0" w:line="240" w:lineRule="auto"/>
              <w:rPr>
                <w:rFonts w:ascii="Times New Roman" w:eastAsia="Times New Roman" w:hAnsi="Times New Roman" w:cs="Times New Roman"/>
                <w:color w:val="000000"/>
                <w:szCs w:val="24"/>
                <w:lang w:val="nl-NL"/>
              </w:rPr>
            </w:pPr>
            <w:r w:rsidRPr="00C26806">
              <w:rPr>
                <w:rFonts w:ascii="Times New Roman" w:eastAsia="Times New Roman" w:hAnsi="Times New Roman" w:cs="Times New Roman"/>
                <w:color w:val="000000"/>
                <w:szCs w:val="24"/>
                <w:lang w:val="nl-NL"/>
              </w:rPr>
              <w:t>Overleg consulent 3</w:t>
            </w:r>
          </w:p>
        </w:tc>
        <w:tc>
          <w:tcPr>
            <w:tcW w:w="960" w:type="dxa"/>
            <w:shd w:val="clear" w:color="auto" w:fill="auto"/>
            <w:noWrap/>
            <w:vAlign w:val="bottom"/>
            <w:hideMark/>
          </w:tcPr>
          <w:p w14:paraId="5AE868F7" w14:textId="77777777" w:rsidR="00832D8F" w:rsidRPr="00C26806" w:rsidRDefault="00832D8F" w:rsidP="00C26806">
            <w:pPr>
              <w:spacing w:after="0" w:line="240" w:lineRule="auto"/>
              <w:jc w:val="right"/>
              <w:rPr>
                <w:rFonts w:ascii="Times New Roman" w:eastAsia="Times New Roman" w:hAnsi="Times New Roman" w:cs="Times New Roman"/>
                <w:i/>
                <w:color w:val="000000"/>
                <w:szCs w:val="24"/>
                <w:lang w:val="nl-NL"/>
              </w:rPr>
            </w:pPr>
            <w:r w:rsidRPr="00C26806">
              <w:rPr>
                <w:rFonts w:ascii="Times New Roman" w:eastAsia="Times New Roman" w:hAnsi="Times New Roman" w:cs="Times New Roman"/>
                <w:i/>
                <w:color w:val="000000"/>
                <w:szCs w:val="24"/>
                <w:lang w:val="nl-NL"/>
              </w:rPr>
              <w:t>1.00</w:t>
            </w:r>
          </w:p>
        </w:tc>
      </w:tr>
      <w:tr w:rsidR="00832D8F" w:rsidRPr="00C26806" w14:paraId="77A69B0A" w14:textId="77777777" w:rsidTr="00832D8F">
        <w:trPr>
          <w:trHeight w:val="310"/>
        </w:trPr>
        <w:tc>
          <w:tcPr>
            <w:tcW w:w="1420" w:type="dxa"/>
            <w:shd w:val="clear" w:color="000000" w:fill="FF0000"/>
            <w:noWrap/>
            <w:vAlign w:val="bottom"/>
            <w:hideMark/>
          </w:tcPr>
          <w:p w14:paraId="70B43F2F" w14:textId="77777777" w:rsidR="00832D8F" w:rsidRPr="00C26806" w:rsidRDefault="00832D8F" w:rsidP="00C26806">
            <w:pPr>
              <w:spacing w:after="0" w:line="240" w:lineRule="auto"/>
              <w:rPr>
                <w:rFonts w:ascii="Times New Roman" w:eastAsia="Times New Roman" w:hAnsi="Times New Roman" w:cs="Times New Roman"/>
                <w:b/>
                <w:bCs/>
                <w:color w:val="000000"/>
                <w:szCs w:val="24"/>
                <w:lang w:val="nl-NL"/>
              </w:rPr>
            </w:pPr>
            <w:r w:rsidRPr="00C26806">
              <w:rPr>
                <w:rFonts w:ascii="Times New Roman" w:eastAsia="Times New Roman" w:hAnsi="Times New Roman" w:cs="Times New Roman"/>
                <w:b/>
                <w:bCs/>
                <w:color w:val="000000"/>
                <w:szCs w:val="24"/>
                <w:lang w:val="nl-NL"/>
              </w:rPr>
              <w:t>April</w:t>
            </w:r>
          </w:p>
        </w:tc>
        <w:tc>
          <w:tcPr>
            <w:tcW w:w="960" w:type="dxa"/>
            <w:shd w:val="clear" w:color="000000" w:fill="FF0000"/>
            <w:vAlign w:val="center"/>
            <w:hideMark/>
          </w:tcPr>
          <w:p w14:paraId="4DE8D0AE" w14:textId="77777777" w:rsidR="00832D8F" w:rsidRPr="00C26806" w:rsidRDefault="00832D8F" w:rsidP="00C26806">
            <w:pPr>
              <w:spacing w:after="0" w:line="240" w:lineRule="auto"/>
              <w:jc w:val="right"/>
              <w:rPr>
                <w:rFonts w:ascii="Times New Roman" w:eastAsia="Times New Roman" w:hAnsi="Times New Roman" w:cs="Times New Roman"/>
                <w:i/>
                <w:iCs/>
                <w:color w:val="000000"/>
                <w:szCs w:val="24"/>
                <w:lang w:val="nl-NL"/>
              </w:rPr>
            </w:pPr>
            <w:r w:rsidRPr="00C26806">
              <w:rPr>
                <w:rFonts w:ascii="Times New Roman" w:eastAsia="Times New Roman" w:hAnsi="Times New Roman" w:cs="Times New Roman"/>
                <w:i/>
                <w:iCs/>
                <w:color w:val="000000"/>
                <w:szCs w:val="24"/>
                <w:lang w:val="nl-NL"/>
              </w:rPr>
              <w:t>13</w:t>
            </w:r>
          </w:p>
        </w:tc>
        <w:tc>
          <w:tcPr>
            <w:tcW w:w="3440" w:type="dxa"/>
            <w:shd w:val="clear" w:color="000000" w:fill="FF0000"/>
            <w:noWrap/>
            <w:vAlign w:val="bottom"/>
            <w:hideMark/>
          </w:tcPr>
          <w:p w14:paraId="779A7E8C" w14:textId="77777777" w:rsidR="00832D8F" w:rsidRPr="00C26806" w:rsidRDefault="00832D8F" w:rsidP="00C26806">
            <w:pPr>
              <w:spacing w:after="0" w:line="240" w:lineRule="auto"/>
              <w:rPr>
                <w:rFonts w:ascii="Times New Roman" w:eastAsia="Times New Roman" w:hAnsi="Times New Roman" w:cs="Times New Roman"/>
                <w:color w:val="000000"/>
                <w:szCs w:val="24"/>
                <w:lang w:val="nl-NL"/>
              </w:rPr>
            </w:pPr>
            <w:r w:rsidRPr="00C26806">
              <w:rPr>
                <w:rFonts w:ascii="Times New Roman" w:eastAsia="Times New Roman" w:hAnsi="Times New Roman" w:cs="Times New Roman"/>
                <w:color w:val="000000"/>
                <w:szCs w:val="24"/>
                <w:lang w:val="nl-NL"/>
              </w:rPr>
              <w:t xml:space="preserve">Keuze vak Marrokko </w:t>
            </w:r>
          </w:p>
        </w:tc>
        <w:tc>
          <w:tcPr>
            <w:tcW w:w="960" w:type="dxa"/>
            <w:shd w:val="clear" w:color="000000" w:fill="FF0000"/>
            <w:noWrap/>
            <w:vAlign w:val="bottom"/>
            <w:hideMark/>
          </w:tcPr>
          <w:p w14:paraId="7CF5AACE" w14:textId="77777777" w:rsidR="00832D8F" w:rsidRPr="00C26806" w:rsidRDefault="00832D8F" w:rsidP="00C26806">
            <w:pPr>
              <w:spacing w:after="0" w:line="240" w:lineRule="auto"/>
              <w:jc w:val="right"/>
              <w:rPr>
                <w:rFonts w:ascii="Times New Roman" w:eastAsia="Times New Roman" w:hAnsi="Times New Roman" w:cs="Times New Roman"/>
                <w:i/>
                <w:color w:val="000000"/>
                <w:szCs w:val="24"/>
                <w:lang w:val="nl-NL"/>
              </w:rPr>
            </w:pPr>
            <w:r w:rsidRPr="00C26806">
              <w:rPr>
                <w:rFonts w:ascii="Times New Roman" w:eastAsia="Times New Roman" w:hAnsi="Times New Roman" w:cs="Times New Roman"/>
                <w:i/>
                <w:color w:val="000000"/>
                <w:szCs w:val="24"/>
                <w:lang w:val="nl-NL"/>
              </w:rPr>
              <w:t>0.00</w:t>
            </w:r>
          </w:p>
        </w:tc>
      </w:tr>
      <w:tr w:rsidR="00832D8F" w:rsidRPr="00C26806" w14:paraId="69A6A264" w14:textId="77777777" w:rsidTr="00832D8F">
        <w:trPr>
          <w:trHeight w:val="310"/>
        </w:trPr>
        <w:tc>
          <w:tcPr>
            <w:tcW w:w="1420" w:type="dxa"/>
            <w:shd w:val="clear" w:color="000000" w:fill="FF0000"/>
            <w:noWrap/>
            <w:vAlign w:val="bottom"/>
            <w:hideMark/>
          </w:tcPr>
          <w:p w14:paraId="4D96D8BA" w14:textId="77777777" w:rsidR="00832D8F" w:rsidRPr="00C26806" w:rsidRDefault="00832D8F" w:rsidP="00C26806">
            <w:pPr>
              <w:spacing w:after="0" w:line="240" w:lineRule="auto"/>
              <w:rPr>
                <w:rFonts w:ascii="Times New Roman" w:eastAsia="Times New Roman" w:hAnsi="Times New Roman" w:cs="Times New Roman"/>
                <w:b/>
                <w:bCs/>
                <w:color w:val="000000"/>
                <w:szCs w:val="24"/>
                <w:lang w:val="nl-NL"/>
              </w:rPr>
            </w:pPr>
            <w:r w:rsidRPr="00C26806">
              <w:rPr>
                <w:rFonts w:ascii="Times New Roman" w:eastAsia="Times New Roman" w:hAnsi="Times New Roman" w:cs="Times New Roman"/>
                <w:b/>
                <w:bCs/>
                <w:color w:val="000000"/>
                <w:szCs w:val="24"/>
                <w:lang w:val="nl-NL"/>
              </w:rPr>
              <w:t> </w:t>
            </w:r>
          </w:p>
        </w:tc>
        <w:tc>
          <w:tcPr>
            <w:tcW w:w="960" w:type="dxa"/>
            <w:shd w:val="clear" w:color="000000" w:fill="FF0000"/>
            <w:vAlign w:val="center"/>
            <w:hideMark/>
          </w:tcPr>
          <w:p w14:paraId="2F05286B" w14:textId="77777777" w:rsidR="00832D8F" w:rsidRPr="00C26806" w:rsidRDefault="00832D8F" w:rsidP="00C26806">
            <w:pPr>
              <w:spacing w:after="0" w:line="240" w:lineRule="auto"/>
              <w:jc w:val="right"/>
              <w:rPr>
                <w:rFonts w:ascii="Times New Roman" w:eastAsia="Times New Roman" w:hAnsi="Times New Roman" w:cs="Times New Roman"/>
                <w:i/>
                <w:iCs/>
                <w:color w:val="000000"/>
                <w:szCs w:val="24"/>
                <w:lang w:val="nl-NL"/>
              </w:rPr>
            </w:pPr>
            <w:r w:rsidRPr="00C26806">
              <w:rPr>
                <w:rFonts w:ascii="Times New Roman" w:eastAsia="Times New Roman" w:hAnsi="Times New Roman" w:cs="Times New Roman"/>
                <w:i/>
                <w:iCs/>
                <w:color w:val="000000"/>
                <w:szCs w:val="24"/>
                <w:lang w:val="nl-NL"/>
              </w:rPr>
              <w:t>14</w:t>
            </w:r>
          </w:p>
        </w:tc>
        <w:tc>
          <w:tcPr>
            <w:tcW w:w="3440" w:type="dxa"/>
            <w:shd w:val="clear" w:color="000000" w:fill="FF0000"/>
            <w:noWrap/>
            <w:vAlign w:val="bottom"/>
            <w:hideMark/>
          </w:tcPr>
          <w:p w14:paraId="73EC6A55" w14:textId="77777777" w:rsidR="00832D8F" w:rsidRPr="00C26806" w:rsidRDefault="00832D8F" w:rsidP="00C26806">
            <w:pPr>
              <w:spacing w:after="0" w:line="240" w:lineRule="auto"/>
              <w:rPr>
                <w:rFonts w:ascii="Times New Roman" w:eastAsia="Times New Roman" w:hAnsi="Times New Roman" w:cs="Times New Roman"/>
                <w:color w:val="000000"/>
                <w:szCs w:val="24"/>
                <w:lang w:val="nl-NL"/>
              </w:rPr>
            </w:pPr>
            <w:r w:rsidRPr="00C26806">
              <w:rPr>
                <w:rFonts w:ascii="Times New Roman" w:eastAsia="Times New Roman" w:hAnsi="Times New Roman" w:cs="Times New Roman"/>
                <w:color w:val="000000"/>
                <w:szCs w:val="24"/>
                <w:lang w:val="nl-NL"/>
              </w:rPr>
              <w:t xml:space="preserve">Keuze vak Marrokko </w:t>
            </w:r>
          </w:p>
        </w:tc>
        <w:tc>
          <w:tcPr>
            <w:tcW w:w="960" w:type="dxa"/>
            <w:shd w:val="clear" w:color="000000" w:fill="FF0000"/>
            <w:noWrap/>
            <w:vAlign w:val="bottom"/>
            <w:hideMark/>
          </w:tcPr>
          <w:p w14:paraId="4FB83A6F" w14:textId="77777777" w:rsidR="00832D8F" w:rsidRPr="00C26806" w:rsidRDefault="00832D8F" w:rsidP="00C26806">
            <w:pPr>
              <w:spacing w:after="0" w:line="240" w:lineRule="auto"/>
              <w:jc w:val="right"/>
              <w:rPr>
                <w:rFonts w:ascii="Times New Roman" w:eastAsia="Times New Roman" w:hAnsi="Times New Roman" w:cs="Times New Roman"/>
                <w:i/>
                <w:color w:val="000000"/>
                <w:szCs w:val="24"/>
                <w:lang w:val="nl-NL"/>
              </w:rPr>
            </w:pPr>
            <w:r w:rsidRPr="00C26806">
              <w:rPr>
                <w:rFonts w:ascii="Times New Roman" w:eastAsia="Times New Roman" w:hAnsi="Times New Roman" w:cs="Times New Roman"/>
                <w:i/>
                <w:color w:val="000000"/>
                <w:szCs w:val="24"/>
                <w:lang w:val="nl-NL"/>
              </w:rPr>
              <w:t>0.00</w:t>
            </w:r>
          </w:p>
        </w:tc>
      </w:tr>
      <w:tr w:rsidR="00832D8F" w:rsidRPr="00C26806" w14:paraId="2360BA5F" w14:textId="77777777" w:rsidTr="00832D8F">
        <w:trPr>
          <w:trHeight w:val="310"/>
        </w:trPr>
        <w:tc>
          <w:tcPr>
            <w:tcW w:w="1420" w:type="dxa"/>
            <w:shd w:val="clear" w:color="auto" w:fill="auto"/>
            <w:noWrap/>
            <w:vAlign w:val="bottom"/>
            <w:hideMark/>
          </w:tcPr>
          <w:p w14:paraId="38B0D003" w14:textId="77777777" w:rsidR="00832D8F" w:rsidRPr="00C26806" w:rsidRDefault="00832D8F" w:rsidP="00C26806">
            <w:pPr>
              <w:spacing w:after="0" w:line="240" w:lineRule="auto"/>
              <w:rPr>
                <w:rFonts w:ascii="Times New Roman" w:eastAsia="Times New Roman" w:hAnsi="Times New Roman" w:cs="Times New Roman"/>
                <w:b/>
                <w:bCs/>
                <w:color w:val="000000"/>
                <w:szCs w:val="24"/>
                <w:lang w:val="nl-NL"/>
              </w:rPr>
            </w:pPr>
            <w:r w:rsidRPr="00C26806">
              <w:rPr>
                <w:rFonts w:ascii="Times New Roman" w:eastAsia="Times New Roman" w:hAnsi="Times New Roman" w:cs="Times New Roman"/>
                <w:b/>
                <w:bCs/>
                <w:color w:val="000000"/>
                <w:szCs w:val="24"/>
                <w:lang w:val="nl-NL"/>
              </w:rPr>
              <w:t> </w:t>
            </w:r>
          </w:p>
        </w:tc>
        <w:tc>
          <w:tcPr>
            <w:tcW w:w="960" w:type="dxa"/>
            <w:shd w:val="clear" w:color="auto" w:fill="auto"/>
            <w:vAlign w:val="center"/>
            <w:hideMark/>
          </w:tcPr>
          <w:p w14:paraId="7228DC54" w14:textId="77777777" w:rsidR="00832D8F" w:rsidRPr="00C26806" w:rsidRDefault="00832D8F" w:rsidP="00C26806">
            <w:pPr>
              <w:spacing w:after="0" w:line="240" w:lineRule="auto"/>
              <w:jc w:val="right"/>
              <w:rPr>
                <w:rFonts w:ascii="Times New Roman" w:eastAsia="Times New Roman" w:hAnsi="Times New Roman" w:cs="Times New Roman"/>
                <w:i/>
                <w:iCs/>
                <w:color w:val="000000"/>
                <w:szCs w:val="24"/>
                <w:lang w:val="nl-NL"/>
              </w:rPr>
            </w:pPr>
            <w:r w:rsidRPr="00C26806">
              <w:rPr>
                <w:rFonts w:ascii="Times New Roman" w:eastAsia="Times New Roman" w:hAnsi="Times New Roman" w:cs="Times New Roman"/>
                <w:i/>
                <w:iCs/>
                <w:color w:val="000000"/>
                <w:szCs w:val="24"/>
                <w:lang w:val="nl-NL"/>
              </w:rPr>
              <w:t>15</w:t>
            </w:r>
          </w:p>
        </w:tc>
        <w:tc>
          <w:tcPr>
            <w:tcW w:w="3440" w:type="dxa"/>
            <w:shd w:val="clear" w:color="auto" w:fill="auto"/>
            <w:noWrap/>
            <w:vAlign w:val="bottom"/>
            <w:hideMark/>
          </w:tcPr>
          <w:p w14:paraId="2499692B" w14:textId="77777777" w:rsidR="00832D8F" w:rsidRPr="00C26806" w:rsidRDefault="00832D8F" w:rsidP="00C26806">
            <w:pPr>
              <w:spacing w:after="0" w:line="240" w:lineRule="auto"/>
              <w:rPr>
                <w:rFonts w:ascii="Times New Roman" w:eastAsia="Times New Roman" w:hAnsi="Times New Roman" w:cs="Times New Roman"/>
                <w:color w:val="000000"/>
                <w:szCs w:val="24"/>
                <w:lang w:val="nl-NL"/>
              </w:rPr>
            </w:pPr>
            <w:r w:rsidRPr="00C26806">
              <w:rPr>
                <w:rFonts w:ascii="Times New Roman" w:eastAsia="Times New Roman" w:hAnsi="Times New Roman" w:cs="Times New Roman"/>
                <w:color w:val="000000"/>
                <w:szCs w:val="24"/>
                <w:lang w:val="nl-NL"/>
              </w:rPr>
              <w:t xml:space="preserve">Opzet handleiding </w:t>
            </w:r>
          </w:p>
        </w:tc>
        <w:tc>
          <w:tcPr>
            <w:tcW w:w="960" w:type="dxa"/>
            <w:shd w:val="clear" w:color="auto" w:fill="auto"/>
            <w:noWrap/>
            <w:vAlign w:val="bottom"/>
            <w:hideMark/>
          </w:tcPr>
          <w:p w14:paraId="2C646AC4" w14:textId="77777777" w:rsidR="00832D8F" w:rsidRPr="00C26806" w:rsidRDefault="00832D8F" w:rsidP="00C26806">
            <w:pPr>
              <w:spacing w:after="0" w:line="240" w:lineRule="auto"/>
              <w:jc w:val="right"/>
              <w:rPr>
                <w:rFonts w:ascii="Times New Roman" w:eastAsia="Times New Roman" w:hAnsi="Times New Roman" w:cs="Times New Roman"/>
                <w:i/>
                <w:color w:val="000000"/>
                <w:szCs w:val="24"/>
                <w:lang w:val="nl-NL"/>
              </w:rPr>
            </w:pPr>
            <w:r w:rsidRPr="00C26806">
              <w:rPr>
                <w:rFonts w:ascii="Times New Roman" w:eastAsia="Times New Roman" w:hAnsi="Times New Roman" w:cs="Times New Roman"/>
                <w:i/>
                <w:color w:val="000000"/>
                <w:szCs w:val="24"/>
                <w:lang w:val="nl-NL"/>
              </w:rPr>
              <w:t>10.00</w:t>
            </w:r>
          </w:p>
        </w:tc>
      </w:tr>
      <w:tr w:rsidR="00832D8F" w:rsidRPr="00C26806" w14:paraId="0826D809" w14:textId="77777777" w:rsidTr="00832D8F">
        <w:trPr>
          <w:trHeight w:val="310"/>
        </w:trPr>
        <w:tc>
          <w:tcPr>
            <w:tcW w:w="1420" w:type="dxa"/>
            <w:shd w:val="clear" w:color="auto" w:fill="auto"/>
            <w:noWrap/>
            <w:vAlign w:val="bottom"/>
            <w:hideMark/>
          </w:tcPr>
          <w:p w14:paraId="50DA87D5" w14:textId="77777777" w:rsidR="00832D8F" w:rsidRPr="00C26806" w:rsidRDefault="00832D8F" w:rsidP="00C26806">
            <w:pPr>
              <w:spacing w:after="0" w:line="240" w:lineRule="auto"/>
              <w:rPr>
                <w:rFonts w:ascii="Times New Roman" w:eastAsia="Times New Roman" w:hAnsi="Times New Roman" w:cs="Times New Roman"/>
                <w:b/>
                <w:bCs/>
                <w:color w:val="000000"/>
                <w:szCs w:val="24"/>
                <w:lang w:val="nl-NL"/>
              </w:rPr>
            </w:pPr>
            <w:r w:rsidRPr="00C26806">
              <w:rPr>
                <w:rFonts w:ascii="Times New Roman" w:eastAsia="Times New Roman" w:hAnsi="Times New Roman" w:cs="Times New Roman"/>
                <w:b/>
                <w:bCs/>
                <w:color w:val="000000"/>
                <w:szCs w:val="24"/>
                <w:lang w:val="nl-NL"/>
              </w:rPr>
              <w:t> </w:t>
            </w:r>
          </w:p>
        </w:tc>
        <w:tc>
          <w:tcPr>
            <w:tcW w:w="960" w:type="dxa"/>
            <w:shd w:val="clear" w:color="auto" w:fill="auto"/>
            <w:vAlign w:val="center"/>
            <w:hideMark/>
          </w:tcPr>
          <w:p w14:paraId="6A99CE7E" w14:textId="77777777" w:rsidR="00832D8F" w:rsidRPr="00C26806" w:rsidRDefault="00832D8F" w:rsidP="00C26806">
            <w:pPr>
              <w:spacing w:after="0" w:line="240" w:lineRule="auto"/>
              <w:jc w:val="right"/>
              <w:rPr>
                <w:rFonts w:ascii="Times New Roman" w:eastAsia="Times New Roman" w:hAnsi="Times New Roman" w:cs="Times New Roman"/>
                <w:i/>
                <w:iCs/>
                <w:color w:val="000000"/>
                <w:szCs w:val="24"/>
                <w:lang w:val="nl-NL"/>
              </w:rPr>
            </w:pPr>
            <w:r w:rsidRPr="00C26806">
              <w:rPr>
                <w:rFonts w:ascii="Times New Roman" w:eastAsia="Times New Roman" w:hAnsi="Times New Roman" w:cs="Times New Roman"/>
                <w:i/>
                <w:iCs/>
                <w:color w:val="000000"/>
                <w:szCs w:val="24"/>
                <w:lang w:val="nl-NL"/>
              </w:rPr>
              <w:t>16</w:t>
            </w:r>
          </w:p>
        </w:tc>
        <w:tc>
          <w:tcPr>
            <w:tcW w:w="3440" w:type="dxa"/>
            <w:shd w:val="clear" w:color="auto" w:fill="auto"/>
            <w:noWrap/>
            <w:vAlign w:val="bottom"/>
            <w:hideMark/>
          </w:tcPr>
          <w:p w14:paraId="2993A8FE" w14:textId="77777777" w:rsidR="00832D8F" w:rsidRPr="00C26806" w:rsidRDefault="00832D8F" w:rsidP="00C26806">
            <w:pPr>
              <w:spacing w:after="0" w:line="240" w:lineRule="auto"/>
              <w:rPr>
                <w:rFonts w:ascii="Times New Roman" w:eastAsia="Times New Roman" w:hAnsi="Times New Roman" w:cs="Times New Roman"/>
                <w:color w:val="000000"/>
                <w:szCs w:val="24"/>
                <w:lang w:val="nl-NL"/>
              </w:rPr>
            </w:pPr>
            <w:r w:rsidRPr="00C26806">
              <w:rPr>
                <w:rFonts w:ascii="Times New Roman" w:eastAsia="Times New Roman" w:hAnsi="Times New Roman" w:cs="Times New Roman"/>
                <w:color w:val="000000"/>
                <w:szCs w:val="24"/>
                <w:lang w:val="nl-NL"/>
              </w:rPr>
              <w:t>Schrijven structuur scriptie</w:t>
            </w:r>
          </w:p>
        </w:tc>
        <w:tc>
          <w:tcPr>
            <w:tcW w:w="960" w:type="dxa"/>
            <w:shd w:val="clear" w:color="auto" w:fill="auto"/>
            <w:noWrap/>
            <w:vAlign w:val="bottom"/>
            <w:hideMark/>
          </w:tcPr>
          <w:p w14:paraId="20C6DD5C" w14:textId="77777777" w:rsidR="00832D8F" w:rsidRPr="00C26806" w:rsidRDefault="00832D8F" w:rsidP="00C26806">
            <w:pPr>
              <w:spacing w:after="0" w:line="240" w:lineRule="auto"/>
              <w:jc w:val="right"/>
              <w:rPr>
                <w:rFonts w:ascii="Times New Roman" w:eastAsia="Times New Roman" w:hAnsi="Times New Roman" w:cs="Times New Roman"/>
                <w:i/>
                <w:color w:val="000000"/>
                <w:szCs w:val="24"/>
                <w:lang w:val="nl-NL"/>
              </w:rPr>
            </w:pPr>
            <w:r w:rsidRPr="00C26806">
              <w:rPr>
                <w:rFonts w:ascii="Times New Roman" w:eastAsia="Times New Roman" w:hAnsi="Times New Roman" w:cs="Times New Roman"/>
                <w:i/>
                <w:color w:val="000000"/>
                <w:szCs w:val="24"/>
                <w:lang w:val="nl-NL"/>
              </w:rPr>
              <w:t>30.00</w:t>
            </w:r>
          </w:p>
        </w:tc>
      </w:tr>
      <w:tr w:rsidR="00832D8F" w:rsidRPr="00C26806" w14:paraId="3B95524B" w14:textId="77777777" w:rsidTr="00832D8F">
        <w:trPr>
          <w:trHeight w:val="310"/>
        </w:trPr>
        <w:tc>
          <w:tcPr>
            <w:tcW w:w="1420" w:type="dxa"/>
            <w:shd w:val="clear" w:color="auto" w:fill="auto"/>
            <w:noWrap/>
            <w:vAlign w:val="bottom"/>
            <w:hideMark/>
          </w:tcPr>
          <w:p w14:paraId="553A7AEE" w14:textId="77777777" w:rsidR="00832D8F" w:rsidRPr="00C26806" w:rsidRDefault="00832D8F" w:rsidP="00C26806">
            <w:pPr>
              <w:spacing w:after="0" w:line="240" w:lineRule="auto"/>
              <w:rPr>
                <w:rFonts w:ascii="Times New Roman" w:eastAsia="Times New Roman" w:hAnsi="Times New Roman" w:cs="Times New Roman"/>
                <w:b/>
                <w:bCs/>
                <w:color w:val="000000"/>
                <w:szCs w:val="24"/>
                <w:lang w:val="nl-NL"/>
              </w:rPr>
            </w:pPr>
            <w:r w:rsidRPr="00C26806">
              <w:rPr>
                <w:rFonts w:ascii="Times New Roman" w:eastAsia="Times New Roman" w:hAnsi="Times New Roman" w:cs="Times New Roman"/>
                <w:b/>
                <w:bCs/>
                <w:color w:val="000000"/>
                <w:szCs w:val="24"/>
                <w:lang w:val="nl-NL"/>
              </w:rPr>
              <w:t>Mei</w:t>
            </w:r>
          </w:p>
        </w:tc>
        <w:tc>
          <w:tcPr>
            <w:tcW w:w="960" w:type="dxa"/>
            <w:shd w:val="clear" w:color="auto" w:fill="auto"/>
            <w:vAlign w:val="center"/>
            <w:hideMark/>
          </w:tcPr>
          <w:p w14:paraId="3F8AD600" w14:textId="77777777" w:rsidR="00832D8F" w:rsidRPr="00C26806" w:rsidRDefault="00832D8F" w:rsidP="00C26806">
            <w:pPr>
              <w:spacing w:after="0" w:line="240" w:lineRule="auto"/>
              <w:jc w:val="right"/>
              <w:rPr>
                <w:rFonts w:ascii="Times New Roman" w:eastAsia="Times New Roman" w:hAnsi="Times New Roman" w:cs="Times New Roman"/>
                <w:i/>
                <w:iCs/>
                <w:color w:val="000000"/>
                <w:szCs w:val="24"/>
                <w:lang w:val="nl-NL"/>
              </w:rPr>
            </w:pPr>
            <w:r w:rsidRPr="00C26806">
              <w:rPr>
                <w:rFonts w:ascii="Times New Roman" w:eastAsia="Times New Roman" w:hAnsi="Times New Roman" w:cs="Times New Roman"/>
                <w:i/>
                <w:iCs/>
                <w:color w:val="000000"/>
                <w:szCs w:val="24"/>
                <w:lang w:val="nl-NL"/>
              </w:rPr>
              <w:t>17</w:t>
            </w:r>
          </w:p>
        </w:tc>
        <w:tc>
          <w:tcPr>
            <w:tcW w:w="3440" w:type="dxa"/>
            <w:shd w:val="clear" w:color="auto" w:fill="auto"/>
            <w:noWrap/>
            <w:vAlign w:val="bottom"/>
            <w:hideMark/>
          </w:tcPr>
          <w:p w14:paraId="4C409A29" w14:textId="77777777" w:rsidR="00832D8F" w:rsidRPr="00C26806" w:rsidRDefault="00832D8F" w:rsidP="00C26806">
            <w:pPr>
              <w:spacing w:after="0" w:line="240" w:lineRule="auto"/>
              <w:rPr>
                <w:rFonts w:ascii="Times New Roman" w:eastAsia="Times New Roman" w:hAnsi="Times New Roman" w:cs="Times New Roman"/>
                <w:color w:val="000000"/>
                <w:szCs w:val="24"/>
                <w:lang w:val="nl-NL"/>
              </w:rPr>
            </w:pPr>
            <w:r w:rsidRPr="00C26806">
              <w:rPr>
                <w:rFonts w:ascii="Times New Roman" w:eastAsia="Times New Roman" w:hAnsi="Times New Roman" w:cs="Times New Roman"/>
                <w:color w:val="000000"/>
                <w:szCs w:val="24"/>
                <w:lang w:val="nl-NL"/>
              </w:rPr>
              <w:t>Observatie/ interview Pelle, Interview Jos</w:t>
            </w:r>
          </w:p>
        </w:tc>
        <w:tc>
          <w:tcPr>
            <w:tcW w:w="960" w:type="dxa"/>
            <w:shd w:val="clear" w:color="auto" w:fill="auto"/>
            <w:noWrap/>
            <w:vAlign w:val="bottom"/>
            <w:hideMark/>
          </w:tcPr>
          <w:p w14:paraId="656700C4" w14:textId="77777777" w:rsidR="00832D8F" w:rsidRPr="00C26806" w:rsidRDefault="00832D8F" w:rsidP="00C26806">
            <w:pPr>
              <w:spacing w:after="0" w:line="240" w:lineRule="auto"/>
              <w:jc w:val="right"/>
              <w:rPr>
                <w:rFonts w:ascii="Times New Roman" w:eastAsia="Times New Roman" w:hAnsi="Times New Roman" w:cs="Times New Roman"/>
                <w:i/>
                <w:color w:val="000000"/>
                <w:szCs w:val="24"/>
                <w:lang w:val="nl-NL"/>
              </w:rPr>
            </w:pPr>
            <w:r w:rsidRPr="00C26806">
              <w:rPr>
                <w:rFonts w:ascii="Times New Roman" w:eastAsia="Times New Roman" w:hAnsi="Times New Roman" w:cs="Times New Roman"/>
                <w:i/>
                <w:color w:val="000000"/>
                <w:szCs w:val="24"/>
                <w:lang w:val="nl-NL"/>
              </w:rPr>
              <w:t>3.00</w:t>
            </w:r>
          </w:p>
        </w:tc>
      </w:tr>
      <w:tr w:rsidR="00832D8F" w:rsidRPr="00C26806" w14:paraId="7B7DEBA8" w14:textId="77777777" w:rsidTr="00832D8F">
        <w:trPr>
          <w:trHeight w:val="310"/>
        </w:trPr>
        <w:tc>
          <w:tcPr>
            <w:tcW w:w="1420" w:type="dxa"/>
            <w:shd w:val="clear" w:color="auto" w:fill="auto"/>
            <w:noWrap/>
            <w:vAlign w:val="bottom"/>
            <w:hideMark/>
          </w:tcPr>
          <w:p w14:paraId="6A82E115" w14:textId="77777777" w:rsidR="00832D8F" w:rsidRPr="00C26806" w:rsidRDefault="00832D8F" w:rsidP="00C26806">
            <w:pPr>
              <w:spacing w:after="0" w:line="240" w:lineRule="auto"/>
              <w:jc w:val="right"/>
              <w:rPr>
                <w:rFonts w:ascii="Times New Roman" w:eastAsia="Times New Roman" w:hAnsi="Times New Roman" w:cs="Times New Roman"/>
                <w:color w:val="000000"/>
                <w:szCs w:val="24"/>
                <w:lang w:val="nl-NL"/>
              </w:rPr>
            </w:pPr>
          </w:p>
        </w:tc>
        <w:tc>
          <w:tcPr>
            <w:tcW w:w="960" w:type="dxa"/>
            <w:shd w:val="clear" w:color="auto" w:fill="auto"/>
            <w:vAlign w:val="center"/>
            <w:hideMark/>
          </w:tcPr>
          <w:p w14:paraId="3A01DAAA" w14:textId="77777777" w:rsidR="00832D8F" w:rsidRPr="00C26806" w:rsidRDefault="00832D8F" w:rsidP="00C26806">
            <w:pPr>
              <w:spacing w:after="0" w:line="240" w:lineRule="auto"/>
              <w:jc w:val="right"/>
              <w:rPr>
                <w:rFonts w:ascii="Times New Roman" w:eastAsia="Times New Roman" w:hAnsi="Times New Roman" w:cs="Times New Roman"/>
                <w:i/>
                <w:iCs/>
                <w:color w:val="000000"/>
                <w:szCs w:val="24"/>
                <w:lang w:val="nl-NL"/>
              </w:rPr>
            </w:pPr>
            <w:r w:rsidRPr="00C26806">
              <w:rPr>
                <w:rFonts w:ascii="Times New Roman" w:eastAsia="Times New Roman" w:hAnsi="Times New Roman" w:cs="Times New Roman"/>
                <w:i/>
                <w:iCs/>
                <w:color w:val="000000"/>
                <w:szCs w:val="24"/>
                <w:lang w:val="nl-NL"/>
              </w:rPr>
              <w:t>18</w:t>
            </w:r>
          </w:p>
        </w:tc>
        <w:tc>
          <w:tcPr>
            <w:tcW w:w="3440" w:type="dxa"/>
            <w:shd w:val="clear" w:color="auto" w:fill="auto"/>
            <w:noWrap/>
            <w:vAlign w:val="bottom"/>
            <w:hideMark/>
          </w:tcPr>
          <w:p w14:paraId="742E8525" w14:textId="2379F9B5" w:rsidR="00832D8F" w:rsidRPr="00C26806" w:rsidRDefault="00C26806" w:rsidP="00C26806">
            <w:pPr>
              <w:spacing w:after="0" w:line="240" w:lineRule="auto"/>
              <w:rPr>
                <w:rFonts w:ascii="Times New Roman" w:eastAsia="Times New Roman" w:hAnsi="Times New Roman" w:cs="Times New Roman"/>
                <w:color w:val="000000"/>
                <w:szCs w:val="24"/>
                <w:lang w:val="nl-NL"/>
              </w:rPr>
            </w:pPr>
            <w:r w:rsidRPr="00C26806">
              <w:rPr>
                <w:rFonts w:ascii="Times New Roman" w:eastAsia="Times New Roman" w:hAnsi="Times New Roman" w:cs="Times New Roman"/>
                <w:color w:val="000000"/>
                <w:szCs w:val="24"/>
                <w:lang w:val="nl-NL"/>
              </w:rPr>
              <w:t>Transcriptie</w:t>
            </w:r>
            <w:r w:rsidR="00832D8F" w:rsidRPr="00C26806">
              <w:rPr>
                <w:rFonts w:ascii="Times New Roman" w:eastAsia="Times New Roman" w:hAnsi="Times New Roman" w:cs="Times New Roman"/>
                <w:color w:val="000000"/>
                <w:szCs w:val="24"/>
                <w:lang w:val="nl-NL"/>
              </w:rPr>
              <w:t>, analyseren</w:t>
            </w:r>
          </w:p>
        </w:tc>
        <w:tc>
          <w:tcPr>
            <w:tcW w:w="960" w:type="dxa"/>
            <w:shd w:val="clear" w:color="auto" w:fill="auto"/>
            <w:noWrap/>
            <w:vAlign w:val="bottom"/>
            <w:hideMark/>
          </w:tcPr>
          <w:p w14:paraId="37B6D108" w14:textId="77777777" w:rsidR="00832D8F" w:rsidRPr="00C26806" w:rsidRDefault="00832D8F" w:rsidP="00C26806">
            <w:pPr>
              <w:spacing w:after="0" w:line="240" w:lineRule="auto"/>
              <w:jc w:val="right"/>
              <w:rPr>
                <w:rFonts w:ascii="Times New Roman" w:eastAsia="Times New Roman" w:hAnsi="Times New Roman" w:cs="Times New Roman"/>
                <w:i/>
                <w:color w:val="000000"/>
                <w:szCs w:val="24"/>
                <w:lang w:val="nl-NL"/>
              </w:rPr>
            </w:pPr>
            <w:r w:rsidRPr="00C26806">
              <w:rPr>
                <w:rFonts w:ascii="Times New Roman" w:eastAsia="Times New Roman" w:hAnsi="Times New Roman" w:cs="Times New Roman"/>
                <w:i/>
                <w:color w:val="000000"/>
                <w:szCs w:val="24"/>
                <w:lang w:val="nl-NL"/>
              </w:rPr>
              <w:t>20.00</w:t>
            </w:r>
          </w:p>
        </w:tc>
      </w:tr>
      <w:tr w:rsidR="00832D8F" w:rsidRPr="00C26806" w14:paraId="4EB5ECD3" w14:textId="77777777" w:rsidTr="00832D8F">
        <w:trPr>
          <w:trHeight w:val="310"/>
        </w:trPr>
        <w:tc>
          <w:tcPr>
            <w:tcW w:w="1420" w:type="dxa"/>
            <w:shd w:val="clear" w:color="auto" w:fill="auto"/>
            <w:noWrap/>
            <w:vAlign w:val="bottom"/>
            <w:hideMark/>
          </w:tcPr>
          <w:p w14:paraId="28C67E60" w14:textId="77777777" w:rsidR="00832D8F" w:rsidRPr="00C26806" w:rsidRDefault="00832D8F" w:rsidP="00C26806">
            <w:pPr>
              <w:spacing w:after="0" w:line="240" w:lineRule="auto"/>
              <w:jc w:val="right"/>
              <w:rPr>
                <w:rFonts w:ascii="Times New Roman" w:eastAsia="Times New Roman" w:hAnsi="Times New Roman" w:cs="Times New Roman"/>
                <w:color w:val="000000"/>
                <w:szCs w:val="24"/>
                <w:lang w:val="nl-NL"/>
              </w:rPr>
            </w:pPr>
          </w:p>
        </w:tc>
        <w:tc>
          <w:tcPr>
            <w:tcW w:w="960" w:type="dxa"/>
            <w:shd w:val="clear" w:color="auto" w:fill="auto"/>
            <w:vAlign w:val="center"/>
            <w:hideMark/>
          </w:tcPr>
          <w:p w14:paraId="61EAE38B" w14:textId="77777777" w:rsidR="00832D8F" w:rsidRPr="00C26806" w:rsidRDefault="00832D8F" w:rsidP="00C26806">
            <w:pPr>
              <w:spacing w:after="0" w:line="240" w:lineRule="auto"/>
              <w:rPr>
                <w:rFonts w:ascii="Times New Roman" w:eastAsia="Times New Roman" w:hAnsi="Times New Roman" w:cs="Times New Roman"/>
                <w:i/>
                <w:iCs/>
                <w:color w:val="000000"/>
                <w:szCs w:val="24"/>
                <w:lang w:val="nl-NL"/>
              </w:rPr>
            </w:pPr>
            <w:r w:rsidRPr="00C26806">
              <w:rPr>
                <w:rFonts w:ascii="Times New Roman" w:eastAsia="Times New Roman" w:hAnsi="Times New Roman" w:cs="Times New Roman"/>
                <w:i/>
                <w:iCs/>
                <w:color w:val="000000"/>
                <w:szCs w:val="24"/>
                <w:lang w:val="nl-NL"/>
              </w:rPr>
              <w:t> </w:t>
            </w:r>
          </w:p>
        </w:tc>
        <w:tc>
          <w:tcPr>
            <w:tcW w:w="3440" w:type="dxa"/>
            <w:shd w:val="clear" w:color="auto" w:fill="auto"/>
            <w:noWrap/>
            <w:vAlign w:val="bottom"/>
            <w:hideMark/>
          </w:tcPr>
          <w:p w14:paraId="0B282DF5" w14:textId="77777777" w:rsidR="00832D8F" w:rsidRPr="00C26806" w:rsidRDefault="00832D8F" w:rsidP="00C26806">
            <w:pPr>
              <w:spacing w:after="0" w:line="240" w:lineRule="auto"/>
              <w:rPr>
                <w:rFonts w:ascii="Times New Roman" w:eastAsia="Times New Roman" w:hAnsi="Times New Roman" w:cs="Times New Roman"/>
                <w:color w:val="000000"/>
                <w:szCs w:val="24"/>
                <w:lang w:val="nl-NL"/>
              </w:rPr>
            </w:pPr>
            <w:r w:rsidRPr="00C26806">
              <w:rPr>
                <w:rFonts w:ascii="Times New Roman" w:eastAsia="Times New Roman" w:hAnsi="Times New Roman" w:cs="Times New Roman"/>
                <w:color w:val="000000"/>
                <w:szCs w:val="24"/>
                <w:lang w:val="nl-NL"/>
              </w:rPr>
              <w:t>Spelling check ronde 2</w:t>
            </w:r>
          </w:p>
        </w:tc>
        <w:tc>
          <w:tcPr>
            <w:tcW w:w="960" w:type="dxa"/>
            <w:shd w:val="clear" w:color="auto" w:fill="auto"/>
            <w:noWrap/>
            <w:vAlign w:val="bottom"/>
            <w:hideMark/>
          </w:tcPr>
          <w:p w14:paraId="1F77B70B" w14:textId="77777777" w:rsidR="00832D8F" w:rsidRPr="00C26806" w:rsidRDefault="00832D8F" w:rsidP="00C26806">
            <w:pPr>
              <w:spacing w:after="0" w:line="240" w:lineRule="auto"/>
              <w:jc w:val="right"/>
              <w:rPr>
                <w:rFonts w:ascii="Times New Roman" w:eastAsia="Times New Roman" w:hAnsi="Times New Roman" w:cs="Times New Roman"/>
                <w:i/>
                <w:color w:val="000000"/>
                <w:szCs w:val="24"/>
                <w:lang w:val="nl-NL"/>
              </w:rPr>
            </w:pPr>
            <w:r w:rsidRPr="00C26806">
              <w:rPr>
                <w:rFonts w:ascii="Times New Roman" w:eastAsia="Times New Roman" w:hAnsi="Times New Roman" w:cs="Times New Roman"/>
                <w:i/>
                <w:color w:val="000000"/>
                <w:szCs w:val="24"/>
                <w:lang w:val="nl-NL"/>
              </w:rPr>
              <w:t>10.00</w:t>
            </w:r>
          </w:p>
        </w:tc>
      </w:tr>
      <w:tr w:rsidR="00832D8F" w:rsidRPr="00C26806" w14:paraId="50CB759E" w14:textId="77777777" w:rsidTr="00832D8F">
        <w:trPr>
          <w:trHeight w:val="310"/>
        </w:trPr>
        <w:tc>
          <w:tcPr>
            <w:tcW w:w="1420" w:type="dxa"/>
            <w:shd w:val="clear" w:color="auto" w:fill="auto"/>
            <w:noWrap/>
            <w:vAlign w:val="bottom"/>
            <w:hideMark/>
          </w:tcPr>
          <w:p w14:paraId="344B2D99" w14:textId="77777777" w:rsidR="00832D8F" w:rsidRPr="00C26806" w:rsidRDefault="00832D8F" w:rsidP="00C26806">
            <w:pPr>
              <w:spacing w:after="0" w:line="240" w:lineRule="auto"/>
              <w:rPr>
                <w:rFonts w:ascii="Times New Roman" w:eastAsia="Times New Roman" w:hAnsi="Times New Roman" w:cs="Times New Roman"/>
                <w:b/>
                <w:bCs/>
                <w:color w:val="000000"/>
                <w:szCs w:val="24"/>
                <w:lang w:val="nl-NL"/>
              </w:rPr>
            </w:pPr>
            <w:r w:rsidRPr="00C26806">
              <w:rPr>
                <w:rFonts w:ascii="Times New Roman" w:eastAsia="Times New Roman" w:hAnsi="Times New Roman" w:cs="Times New Roman"/>
                <w:b/>
                <w:bCs/>
                <w:color w:val="000000"/>
                <w:szCs w:val="24"/>
                <w:lang w:val="nl-NL"/>
              </w:rPr>
              <w:lastRenderedPageBreak/>
              <w:t> </w:t>
            </w:r>
          </w:p>
        </w:tc>
        <w:tc>
          <w:tcPr>
            <w:tcW w:w="960" w:type="dxa"/>
            <w:shd w:val="clear" w:color="auto" w:fill="auto"/>
            <w:vAlign w:val="center"/>
            <w:hideMark/>
          </w:tcPr>
          <w:p w14:paraId="43212358" w14:textId="77777777" w:rsidR="00832D8F" w:rsidRPr="00C26806" w:rsidRDefault="00832D8F" w:rsidP="00C26806">
            <w:pPr>
              <w:spacing w:after="0" w:line="240" w:lineRule="auto"/>
              <w:jc w:val="right"/>
              <w:rPr>
                <w:rFonts w:ascii="Times New Roman" w:eastAsia="Times New Roman" w:hAnsi="Times New Roman" w:cs="Times New Roman"/>
                <w:i/>
                <w:iCs/>
                <w:color w:val="000000"/>
                <w:szCs w:val="24"/>
                <w:lang w:val="nl-NL"/>
              </w:rPr>
            </w:pPr>
            <w:r w:rsidRPr="00C26806">
              <w:rPr>
                <w:rFonts w:ascii="Times New Roman" w:eastAsia="Times New Roman" w:hAnsi="Times New Roman" w:cs="Times New Roman"/>
                <w:i/>
                <w:iCs/>
                <w:color w:val="000000"/>
                <w:szCs w:val="24"/>
                <w:lang w:val="nl-NL"/>
              </w:rPr>
              <w:t>19</w:t>
            </w:r>
          </w:p>
        </w:tc>
        <w:tc>
          <w:tcPr>
            <w:tcW w:w="3440" w:type="dxa"/>
            <w:shd w:val="clear" w:color="auto" w:fill="auto"/>
            <w:hideMark/>
          </w:tcPr>
          <w:p w14:paraId="6955BBDC" w14:textId="77777777" w:rsidR="00832D8F" w:rsidRPr="00C26806" w:rsidRDefault="00832D8F" w:rsidP="00C26806">
            <w:pPr>
              <w:spacing w:after="0" w:line="240" w:lineRule="auto"/>
              <w:rPr>
                <w:rFonts w:ascii="Times New Roman" w:eastAsia="Times New Roman" w:hAnsi="Times New Roman" w:cs="Times New Roman"/>
                <w:color w:val="000000"/>
                <w:szCs w:val="24"/>
                <w:lang w:val="nl-NL"/>
              </w:rPr>
            </w:pPr>
            <w:r w:rsidRPr="00C26806">
              <w:rPr>
                <w:rFonts w:ascii="Times New Roman" w:eastAsia="Times New Roman" w:hAnsi="Times New Roman" w:cs="Times New Roman"/>
                <w:color w:val="000000"/>
                <w:szCs w:val="24"/>
                <w:lang w:val="nl-NL"/>
              </w:rPr>
              <w:t>Workshop 'garageband'</w:t>
            </w:r>
          </w:p>
        </w:tc>
        <w:tc>
          <w:tcPr>
            <w:tcW w:w="960" w:type="dxa"/>
            <w:shd w:val="clear" w:color="auto" w:fill="auto"/>
            <w:noWrap/>
            <w:vAlign w:val="bottom"/>
            <w:hideMark/>
          </w:tcPr>
          <w:p w14:paraId="1914DF69" w14:textId="77777777" w:rsidR="00832D8F" w:rsidRPr="00C26806" w:rsidRDefault="00832D8F" w:rsidP="00C26806">
            <w:pPr>
              <w:spacing w:after="0" w:line="240" w:lineRule="auto"/>
              <w:jc w:val="right"/>
              <w:rPr>
                <w:rFonts w:ascii="Times New Roman" w:eastAsia="Times New Roman" w:hAnsi="Times New Roman" w:cs="Times New Roman"/>
                <w:i/>
                <w:color w:val="000000"/>
                <w:szCs w:val="24"/>
                <w:lang w:val="nl-NL"/>
              </w:rPr>
            </w:pPr>
            <w:r w:rsidRPr="00C26806">
              <w:rPr>
                <w:rFonts w:ascii="Times New Roman" w:eastAsia="Times New Roman" w:hAnsi="Times New Roman" w:cs="Times New Roman"/>
                <w:i/>
                <w:color w:val="000000"/>
                <w:szCs w:val="24"/>
                <w:lang w:val="nl-NL"/>
              </w:rPr>
              <w:t>2.00</w:t>
            </w:r>
          </w:p>
        </w:tc>
      </w:tr>
      <w:tr w:rsidR="00832D8F" w:rsidRPr="00C26806" w14:paraId="28EE4A77" w14:textId="77777777" w:rsidTr="00832D8F">
        <w:trPr>
          <w:trHeight w:val="310"/>
        </w:trPr>
        <w:tc>
          <w:tcPr>
            <w:tcW w:w="1420" w:type="dxa"/>
            <w:shd w:val="clear" w:color="000000" w:fill="FF0000"/>
            <w:noWrap/>
            <w:vAlign w:val="bottom"/>
            <w:hideMark/>
          </w:tcPr>
          <w:p w14:paraId="286C0A43" w14:textId="77777777" w:rsidR="00832D8F" w:rsidRPr="00C26806" w:rsidRDefault="00832D8F" w:rsidP="00C26806">
            <w:pPr>
              <w:spacing w:after="0" w:line="240" w:lineRule="auto"/>
              <w:rPr>
                <w:rFonts w:ascii="Times New Roman" w:eastAsia="Times New Roman" w:hAnsi="Times New Roman" w:cs="Times New Roman"/>
                <w:b/>
                <w:bCs/>
                <w:color w:val="000000"/>
                <w:szCs w:val="24"/>
                <w:lang w:val="nl-NL"/>
              </w:rPr>
            </w:pPr>
            <w:r w:rsidRPr="00C26806">
              <w:rPr>
                <w:rFonts w:ascii="Times New Roman" w:eastAsia="Times New Roman" w:hAnsi="Times New Roman" w:cs="Times New Roman"/>
                <w:b/>
                <w:bCs/>
                <w:color w:val="000000"/>
                <w:szCs w:val="24"/>
                <w:lang w:val="nl-NL"/>
              </w:rPr>
              <w:t> </w:t>
            </w:r>
          </w:p>
        </w:tc>
        <w:tc>
          <w:tcPr>
            <w:tcW w:w="960" w:type="dxa"/>
            <w:shd w:val="clear" w:color="000000" w:fill="FF0000"/>
            <w:vAlign w:val="center"/>
            <w:hideMark/>
          </w:tcPr>
          <w:p w14:paraId="53D27A57" w14:textId="77777777" w:rsidR="00832D8F" w:rsidRPr="00C26806" w:rsidRDefault="00832D8F" w:rsidP="00C26806">
            <w:pPr>
              <w:spacing w:after="0" w:line="240" w:lineRule="auto"/>
              <w:jc w:val="right"/>
              <w:rPr>
                <w:rFonts w:ascii="Times New Roman" w:eastAsia="Times New Roman" w:hAnsi="Times New Roman" w:cs="Times New Roman"/>
                <w:i/>
                <w:iCs/>
                <w:color w:val="000000"/>
                <w:szCs w:val="24"/>
                <w:lang w:val="nl-NL"/>
              </w:rPr>
            </w:pPr>
            <w:r w:rsidRPr="00C26806">
              <w:rPr>
                <w:rFonts w:ascii="Times New Roman" w:eastAsia="Times New Roman" w:hAnsi="Times New Roman" w:cs="Times New Roman"/>
                <w:i/>
                <w:iCs/>
                <w:color w:val="000000"/>
                <w:szCs w:val="24"/>
                <w:lang w:val="nl-NL"/>
              </w:rPr>
              <w:t>20</w:t>
            </w:r>
          </w:p>
        </w:tc>
        <w:tc>
          <w:tcPr>
            <w:tcW w:w="3440" w:type="dxa"/>
            <w:shd w:val="clear" w:color="000000" w:fill="FF0000"/>
            <w:noWrap/>
            <w:vAlign w:val="bottom"/>
            <w:hideMark/>
          </w:tcPr>
          <w:p w14:paraId="4CAC38D1" w14:textId="77777777" w:rsidR="00832D8F" w:rsidRPr="00C26806" w:rsidRDefault="00832D8F" w:rsidP="00C26806">
            <w:pPr>
              <w:spacing w:after="0" w:line="240" w:lineRule="auto"/>
              <w:rPr>
                <w:rFonts w:ascii="Times New Roman" w:eastAsia="Times New Roman" w:hAnsi="Times New Roman" w:cs="Times New Roman"/>
                <w:color w:val="000000"/>
                <w:szCs w:val="24"/>
                <w:lang w:val="nl-NL"/>
              </w:rPr>
            </w:pPr>
            <w:r w:rsidRPr="00C26806">
              <w:rPr>
                <w:rFonts w:ascii="Times New Roman" w:eastAsia="Times New Roman" w:hAnsi="Times New Roman" w:cs="Times New Roman"/>
                <w:color w:val="000000"/>
                <w:szCs w:val="24"/>
                <w:lang w:val="nl-NL"/>
              </w:rPr>
              <w:t>Rust week (audities vervolg opleidingen)</w:t>
            </w:r>
          </w:p>
        </w:tc>
        <w:tc>
          <w:tcPr>
            <w:tcW w:w="960" w:type="dxa"/>
            <w:shd w:val="clear" w:color="000000" w:fill="FF0000"/>
            <w:noWrap/>
            <w:vAlign w:val="bottom"/>
            <w:hideMark/>
          </w:tcPr>
          <w:p w14:paraId="060C8245" w14:textId="77777777" w:rsidR="00832D8F" w:rsidRPr="00C26806" w:rsidRDefault="00832D8F" w:rsidP="00C26806">
            <w:pPr>
              <w:spacing w:after="0" w:line="240" w:lineRule="auto"/>
              <w:jc w:val="right"/>
              <w:rPr>
                <w:rFonts w:ascii="Times New Roman" w:eastAsia="Times New Roman" w:hAnsi="Times New Roman" w:cs="Times New Roman"/>
                <w:i/>
                <w:color w:val="000000"/>
                <w:szCs w:val="24"/>
                <w:lang w:val="nl-NL"/>
              </w:rPr>
            </w:pPr>
            <w:r w:rsidRPr="00C26806">
              <w:rPr>
                <w:rFonts w:ascii="Times New Roman" w:eastAsia="Times New Roman" w:hAnsi="Times New Roman" w:cs="Times New Roman"/>
                <w:i/>
                <w:color w:val="000000"/>
                <w:szCs w:val="24"/>
                <w:lang w:val="nl-NL"/>
              </w:rPr>
              <w:t>0.00</w:t>
            </w:r>
          </w:p>
        </w:tc>
      </w:tr>
      <w:tr w:rsidR="00832D8F" w:rsidRPr="00C26806" w14:paraId="7550234B" w14:textId="77777777" w:rsidTr="00832D8F">
        <w:trPr>
          <w:trHeight w:val="310"/>
        </w:trPr>
        <w:tc>
          <w:tcPr>
            <w:tcW w:w="1420" w:type="dxa"/>
            <w:shd w:val="clear" w:color="auto" w:fill="auto"/>
            <w:noWrap/>
            <w:vAlign w:val="bottom"/>
            <w:hideMark/>
          </w:tcPr>
          <w:p w14:paraId="58AB6FF3" w14:textId="77777777" w:rsidR="00832D8F" w:rsidRPr="00C26806" w:rsidRDefault="00832D8F" w:rsidP="00C26806">
            <w:pPr>
              <w:spacing w:after="0" w:line="240" w:lineRule="auto"/>
              <w:rPr>
                <w:rFonts w:ascii="Times New Roman" w:eastAsia="Times New Roman" w:hAnsi="Times New Roman" w:cs="Times New Roman"/>
                <w:b/>
                <w:bCs/>
                <w:color w:val="000000"/>
                <w:szCs w:val="24"/>
                <w:lang w:val="nl-NL"/>
              </w:rPr>
            </w:pPr>
            <w:r w:rsidRPr="00C26806">
              <w:rPr>
                <w:rFonts w:ascii="Times New Roman" w:eastAsia="Times New Roman" w:hAnsi="Times New Roman" w:cs="Times New Roman"/>
                <w:b/>
                <w:bCs/>
                <w:color w:val="000000"/>
                <w:szCs w:val="24"/>
                <w:lang w:val="nl-NL"/>
              </w:rPr>
              <w:t> </w:t>
            </w:r>
          </w:p>
        </w:tc>
        <w:tc>
          <w:tcPr>
            <w:tcW w:w="960" w:type="dxa"/>
            <w:shd w:val="clear" w:color="auto" w:fill="auto"/>
            <w:vAlign w:val="center"/>
            <w:hideMark/>
          </w:tcPr>
          <w:p w14:paraId="43F2AA5F" w14:textId="77777777" w:rsidR="00832D8F" w:rsidRPr="00C26806" w:rsidRDefault="00832D8F" w:rsidP="00C26806">
            <w:pPr>
              <w:spacing w:after="0" w:line="240" w:lineRule="auto"/>
              <w:jc w:val="right"/>
              <w:rPr>
                <w:rFonts w:ascii="Times New Roman" w:eastAsia="Times New Roman" w:hAnsi="Times New Roman" w:cs="Times New Roman"/>
                <w:i/>
                <w:iCs/>
                <w:color w:val="000000"/>
                <w:szCs w:val="24"/>
                <w:lang w:val="nl-NL"/>
              </w:rPr>
            </w:pPr>
            <w:r w:rsidRPr="00C26806">
              <w:rPr>
                <w:rFonts w:ascii="Times New Roman" w:eastAsia="Times New Roman" w:hAnsi="Times New Roman" w:cs="Times New Roman"/>
                <w:i/>
                <w:iCs/>
                <w:color w:val="000000"/>
                <w:szCs w:val="24"/>
                <w:lang w:val="nl-NL"/>
              </w:rPr>
              <w:t>21</w:t>
            </w:r>
          </w:p>
        </w:tc>
        <w:tc>
          <w:tcPr>
            <w:tcW w:w="3440" w:type="dxa"/>
            <w:shd w:val="clear" w:color="auto" w:fill="auto"/>
            <w:noWrap/>
            <w:vAlign w:val="bottom"/>
            <w:hideMark/>
          </w:tcPr>
          <w:p w14:paraId="4F7EEA55" w14:textId="77777777" w:rsidR="00832D8F" w:rsidRPr="00C26806" w:rsidRDefault="00832D8F" w:rsidP="00C26806">
            <w:pPr>
              <w:spacing w:after="0" w:line="240" w:lineRule="auto"/>
              <w:rPr>
                <w:rFonts w:ascii="Times New Roman" w:eastAsia="Times New Roman" w:hAnsi="Times New Roman" w:cs="Times New Roman"/>
                <w:color w:val="000000"/>
                <w:szCs w:val="24"/>
                <w:lang w:val="nl-NL"/>
              </w:rPr>
            </w:pPr>
            <w:r w:rsidRPr="00C26806">
              <w:rPr>
                <w:rFonts w:ascii="Times New Roman" w:eastAsia="Times New Roman" w:hAnsi="Times New Roman" w:cs="Times New Roman"/>
                <w:color w:val="000000"/>
                <w:szCs w:val="24"/>
                <w:lang w:val="nl-NL"/>
              </w:rPr>
              <w:t>Meta analyse</w:t>
            </w:r>
          </w:p>
        </w:tc>
        <w:tc>
          <w:tcPr>
            <w:tcW w:w="960" w:type="dxa"/>
            <w:shd w:val="clear" w:color="auto" w:fill="auto"/>
            <w:noWrap/>
            <w:vAlign w:val="bottom"/>
            <w:hideMark/>
          </w:tcPr>
          <w:p w14:paraId="52F0A754" w14:textId="77777777" w:rsidR="00832D8F" w:rsidRPr="00C26806" w:rsidRDefault="00832D8F" w:rsidP="00C26806">
            <w:pPr>
              <w:spacing w:after="0" w:line="240" w:lineRule="auto"/>
              <w:jc w:val="right"/>
              <w:rPr>
                <w:rFonts w:ascii="Times New Roman" w:eastAsia="Times New Roman" w:hAnsi="Times New Roman" w:cs="Times New Roman"/>
                <w:i/>
                <w:color w:val="000000"/>
                <w:szCs w:val="24"/>
                <w:lang w:val="nl-NL"/>
              </w:rPr>
            </w:pPr>
            <w:r w:rsidRPr="00C26806">
              <w:rPr>
                <w:rFonts w:ascii="Times New Roman" w:eastAsia="Times New Roman" w:hAnsi="Times New Roman" w:cs="Times New Roman"/>
                <w:i/>
                <w:color w:val="000000"/>
                <w:szCs w:val="24"/>
                <w:lang w:val="nl-NL"/>
              </w:rPr>
              <w:t>20.00</w:t>
            </w:r>
          </w:p>
        </w:tc>
      </w:tr>
      <w:tr w:rsidR="00832D8F" w:rsidRPr="00C26806" w14:paraId="79D39012" w14:textId="77777777" w:rsidTr="00832D8F">
        <w:trPr>
          <w:trHeight w:val="310"/>
        </w:trPr>
        <w:tc>
          <w:tcPr>
            <w:tcW w:w="1420" w:type="dxa"/>
            <w:shd w:val="clear" w:color="auto" w:fill="auto"/>
            <w:noWrap/>
            <w:vAlign w:val="bottom"/>
            <w:hideMark/>
          </w:tcPr>
          <w:p w14:paraId="1E66F606" w14:textId="77777777" w:rsidR="00832D8F" w:rsidRPr="00C26806" w:rsidRDefault="00832D8F" w:rsidP="00C26806">
            <w:pPr>
              <w:spacing w:after="0" w:line="240" w:lineRule="auto"/>
              <w:rPr>
                <w:rFonts w:ascii="Times New Roman" w:eastAsia="Times New Roman" w:hAnsi="Times New Roman" w:cs="Times New Roman"/>
                <w:b/>
                <w:bCs/>
                <w:color w:val="000000"/>
                <w:szCs w:val="24"/>
                <w:lang w:val="nl-NL"/>
              </w:rPr>
            </w:pPr>
            <w:r w:rsidRPr="00C26806">
              <w:rPr>
                <w:rFonts w:ascii="Times New Roman" w:eastAsia="Times New Roman" w:hAnsi="Times New Roman" w:cs="Times New Roman"/>
                <w:b/>
                <w:bCs/>
                <w:color w:val="000000"/>
                <w:szCs w:val="24"/>
                <w:lang w:val="nl-NL"/>
              </w:rPr>
              <w:t>Juni</w:t>
            </w:r>
          </w:p>
        </w:tc>
        <w:tc>
          <w:tcPr>
            <w:tcW w:w="960" w:type="dxa"/>
            <w:shd w:val="clear" w:color="auto" w:fill="auto"/>
            <w:vAlign w:val="center"/>
            <w:hideMark/>
          </w:tcPr>
          <w:p w14:paraId="6EF90EBB" w14:textId="77777777" w:rsidR="00832D8F" w:rsidRPr="00C26806" w:rsidRDefault="00832D8F" w:rsidP="00C26806">
            <w:pPr>
              <w:spacing w:after="0" w:line="240" w:lineRule="auto"/>
              <w:jc w:val="right"/>
              <w:rPr>
                <w:rFonts w:ascii="Times New Roman" w:eastAsia="Times New Roman" w:hAnsi="Times New Roman" w:cs="Times New Roman"/>
                <w:i/>
                <w:iCs/>
                <w:color w:val="000000"/>
                <w:szCs w:val="24"/>
                <w:lang w:val="nl-NL"/>
              </w:rPr>
            </w:pPr>
            <w:r w:rsidRPr="00C26806">
              <w:rPr>
                <w:rFonts w:ascii="Times New Roman" w:eastAsia="Times New Roman" w:hAnsi="Times New Roman" w:cs="Times New Roman"/>
                <w:i/>
                <w:iCs/>
                <w:color w:val="000000"/>
                <w:szCs w:val="24"/>
                <w:lang w:val="nl-NL"/>
              </w:rPr>
              <w:t>22</w:t>
            </w:r>
          </w:p>
        </w:tc>
        <w:tc>
          <w:tcPr>
            <w:tcW w:w="3440" w:type="dxa"/>
            <w:shd w:val="clear" w:color="auto" w:fill="auto"/>
            <w:noWrap/>
            <w:vAlign w:val="bottom"/>
            <w:hideMark/>
          </w:tcPr>
          <w:p w14:paraId="63B711DE" w14:textId="77777777" w:rsidR="00832D8F" w:rsidRPr="00793E08" w:rsidRDefault="00832D8F" w:rsidP="00C26806">
            <w:pPr>
              <w:spacing w:after="0" w:line="240" w:lineRule="auto"/>
              <w:rPr>
                <w:rFonts w:ascii="Times New Roman" w:eastAsia="Times New Roman" w:hAnsi="Times New Roman" w:cs="Times New Roman"/>
                <w:color w:val="000000"/>
                <w:szCs w:val="24"/>
                <w:lang w:val="fr-FR"/>
              </w:rPr>
            </w:pPr>
            <w:r w:rsidRPr="00793E08">
              <w:rPr>
                <w:rFonts w:ascii="Times New Roman" w:eastAsia="Times New Roman" w:hAnsi="Times New Roman" w:cs="Times New Roman"/>
                <w:color w:val="000000"/>
                <w:szCs w:val="24"/>
                <w:lang w:val="fr-FR"/>
              </w:rPr>
              <w:t>Evaluatie Product Pelle, Paul, Xander</w:t>
            </w:r>
          </w:p>
        </w:tc>
        <w:tc>
          <w:tcPr>
            <w:tcW w:w="960" w:type="dxa"/>
            <w:shd w:val="clear" w:color="auto" w:fill="auto"/>
            <w:noWrap/>
            <w:vAlign w:val="bottom"/>
            <w:hideMark/>
          </w:tcPr>
          <w:p w14:paraId="01356E42" w14:textId="77777777" w:rsidR="00832D8F" w:rsidRPr="00C26806" w:rsidRDefault="00832D8F" w:rsidP="00C26806">
            <w:pPr>
              <w:spacing w:after="0" w:line="240" w:lineRule="auto"/>
              <w:jc w:val="right"/>
              <w:rPr>
                <w:rFonts w:ascii="Times New Roman" w:eastAsia="Times New Roman" w:hAnsi="Times New Roman" w:cs="Times New Roman"/>
                <w:i/>
                <w:color w:val="000000"/>
                <w:szCs w:val="24"/>
                <w:lang w:val="nl-NL"/>
              </w:rPr>
            </w:pPr>
            <w:r w:rsidRPr="00C26806">
              <w:rPr>
                <w:rFonts w:ascii="Times New Roman" w:eastAsia="Times New Roman" w:hAnsi="Times New Roman" w:cs="Times New Roman"/>
                <w:i/>
                <w:color w:val="000000"/>
                <w:szCs w:val="24"/>
                <w:lang w:val="nl-NL"/>
              </w:rPr>
              <w:t>30.00</w:t>
            </w:r>
          </w:p>
        </w:tc>
      </w:tr>
      <w:tr w:rsidR="00832D8F" w:rsidRPr="00C26806" w14:paraId="001ECEA1" w14:textId="77777777" w:rsidTr="00832D8F">
        <w:trPr>
          <w:trHeight w:val="310"/>
        </w:trPr>
        <w:tc>
          <w:tcPr>
            <w:tcW w:w="1420" w:type="dxa"/>
            <w:shd w:val="clear" w:color="auto" w:fill="auto"/>
            <w:noWrap/>
            <w:vAlign w:val="bottom"/>
            <w:hideMark/>
          </w:tcPr>
          <w:p w14:paraId="444B084A" w14:textId="77777777" w:rsidR="00832D8F" w:rsidRPr="00C26806" w:rsidRDefault="00832D8F" w:rsidP="00C26806">
            <w:pPr>
              <w:spacing w:after="0" w:line="240" w:lineRule="auto"/>
              <w:rPr>
                <w:rFonts w:ascii="Times New Roman" w:eastAsia="Times New Roman" w:hAnsi="Times New Roman" w:cs="Times New Roman"/>
                <w:b/>
                <w:bCs/>
                <w:color w:val="000000"/>
                <w:szCs w:val="24"/>
                <w:lang w:val="nl-NL"/>
              </w:rPr>
            </w:pPr>
            <w:r w:rsidRPr="00C26806">
              <w:rPr>
                <w:rFonts w:ascii="Times New Roman" w:eastAsia="Times New Roman" w:hAnsi="Times New Roman" w:cs="Times New Roman"/>
                <w:b/>
                <w:bCs/>
                <w:color w:val="000000"/>
                <w:szCs w:val="24"/>
                <w:lang w:val="nl-NL"/>
              </w:rPr>
              <w:t> </w:t>
            </w:r>
          </w:p>
        </w:tc>
        <w:tc>
          <w:tcPr>
            <w:tcW w:w="960" w:type="dxa"/>
            <w:shd w:val="clear" w:color="auto" w:fill="auto"/>
            <w:vAlign w:val="center"/>
            <w:hideMark/>
          </w:tcPr>
          <w:p w14:paraId="0D89C6BE" w14:textId="77777777" w:rsidR="00832D8F" w:rsidRPr="00C26806" w:rsidRDefault="00832D8F" w:rsidP="00C26806">
            <w:pPr>
              <w:spacing w:after="0" w:line="240" w:lineRule="auto"/>
              <w:rPr>
                <w:rFonts w:ascii="Times New Roman" w:eastAsia="Times New Roman" w:hAnsi="Times New Roman" w:cs="Times New Roman"/>
                <w:i/>
                <w:iCs/>
                <w:color w:val="000000"/>
                <w:szCs w:val="24"/>
                <w:lang w:val="nl-NL"/>
              </w:rPr>
            </w:pPr>
            <w:r w:rsidRPr="00C26806">
              <w:rPr>
                <w:rFonts w:ascii="Times New Roman" w:eastAsia="Times New Roman" w:hAnsi="Times New Roman" w:cs="Times New Roman"/>
                <w:i/>
                <w:iCs/>
                <w:color w:val="000000"/>
                <w:szCs w:val="24"/>
                <w:lang w:val="nl-NL"/>
              </w:rPr>
              <w:t> </w:t>
            </w:r>
          </w:p>
        </w:tc>
        <w:tc>
          <w:tcPr>
            <w:tcW w:w="3440" w:type="dxa"/>
            <w:shd w:val="clear" w:color="auto" w:fill="auto"/>
            <w:noWrap/>
            <w:vAlign w:val="bottom"/>
            <w:hideMark/>
          </w:tcPr>
          <w:p w14:paraId="799A21EA" w14:textId="77777777" w:rsidR="00832D8F" w:rsidRPr="00C26806" w:rsidRDefault="00832D8F" w:rsidP="00C26806">
            <w:pPr>
              <w:spacing w:after="0" w:line="240" w:lineRule="auto"/>
              <w:rPr>
                <w:rFonts w:ascii="Times New Roman" w:eastAsia="Times New Roman" w:hAnsi="Times New Roman" w:cs="Times New Roman"/>
                <w:color w:val="000000"/>
                <w:szCs w:val="24"/>
                <w:lang w:val="nl-NL"/>
              </w:rPr>
            </w:pPr>
            <w:r w:rsidRPr="00C26806">
              <w:rPr>
                <w:rFonts w:ascii="Times New Roman" w:eastAsia="Times New Roman" w:hAnsi="Times New Roman" w:cs="Times New Roman"/>
                <w:color w:val="000000"/>
                <w:szCs w:val="24"/>
                <w:lang w:val="nl-NL"/>
              </w:rPr>
              <w:t>Feedback verwerken</w:t>
            </w:r>
          </w:p>
        </w:tc>
        <w:tc>
          <w:tcPr>
            <w:tcW w:w="960" w:type="dxa"/>
            <w:shd w:val="clear" w:color="auto" w:fill="auto"/>
            <w:noWrap/>
            <w:vAlign w:val="bottom"/>
            <w:hideMark/>
          </w:tcPr>
          <w:p w14:paraId="2914055F" w14:textId="77777777" w:rsidR="00832D8F" w:rsidRPr="00C26806" w:rsidRDefault="00832D8F" w:rsidP="00C26806">
            <w:pPr>
              <w:spacing w:after="0" w:line="240" w:lineRule="auto"/>
              <w:jc w:val="right"/>
              <w:rPr>
                <w:rFonts w:ascii="Times New Roman" w:eastAsia="Times New Roman" w:hAnsi="Times New Roman" w:cs="Times New Roman"/>
                <w:i/>
                <w:color w:val="000000"/>
                <w:szCs w:val="24"/>
                <w:lang w:val="nl-NL"/>
              </w:rPr>
            </w:pPr>
            <w:r w:rsidRPr="00C26806">
              <w:rPr>
                <w:rFonts w:ascii="Times New Roman" w:eastAsia="Times New Roman" w:hAnsi="Times New Roman" w:cs="Times New Roman"/>
                <w:i/>
                <w:color w:val="000000"/>
                <w:szCs w:val="24"/>
                <w:lang w:val="nl-NL"/>
              </w:rPr>
              <w:t>20.00</w:t>
            </w:r>
          </w:p>
        </w:tc>
      </w:tr>
      <w:tr w:rsidR="00832D8F" w:rsidRPr="00C26806" w14:paraId="260D26F3" w14:textId="77777777" w:rsidTr="00832D8F">
        <w:trPr>
          <w:trHeight w:val="310"/>
        </w:trPr>
        <w:tc>
          <w:tcPr>
            <w:tcW w:w="1420" w:type="dxa"/>
            <w:shd w:val="clear" w:color="auto" w:fill="auto"/>
            <w:noWrap/>
            <w:vAlign w:val="bottom"/>
            <w:hideMark/>
          </w:tcPr>
          <w:p w14:paraId="38E9A40C" w14:textId="77777777" w:rsidR="00832D8F" w:rsidRPr="00C26806" w:rsidRDefault="00832D8F" w:rsidP="00C26806">
            <w:pPr>
              <w:spacing w:after="0" w:line="240" w:lineRule="auto"/>
              <w:rPr>
                <w:rFonts w:ascii="Times New Roman" w:eastAsia="Times New Roman" w:hAnsi="Times New Roman" w:cs="Times New Roman"/>
                <w:b/>
                <w:bCs/>
                <w:color w:val="000000"/>
                <w:szCs w:val="24"/>
                <w:lang w:val="nl-NL"/>
              </w:rPr>
            </w:pPr>
            <w:r w:rsidRPr="00C26806">
              <w:rPr>
                <w:rFonts w:ascii="Times New Roman" w:eastAsia="Times New Roman" w:hAnsi="Times New Roman" w:cs="Times New Roman"/>
                <w:b/>
                <w:bCs/>
                <w:color w:val="000000"/>
                <w:szCs w:val="24"/>
                <w:lang w:val="nl-NL"/>
              </w:rPr>
              <w:t> </w:t>
            </w:r>
          </w:p>
        </w:tc>
        <w:tc>
          <w:tcPr>
            <w:tcW w:w="960" w:type="dxa"/>
            <w:shd w:val="clear" w:color="auto" w:fill="auto"/>
            <w:vAlign w:val="center"/>
            <w:hideMark/>
          </w:tcPr>
          <w:p w14:paraId="7647249E" w14:textId="77777777" w:rsidR="00832D8F" w:rsidRPr="00C26806" w:rsidRDefault="00832D8F" w:rsidP="00C26806">
            <w:pPr>
              <w:spacing w:after="0" w:line="240" w:lineRule="auto"/>
              <w:rPr>
                <w:rFonts w:ascii="Times New Roman" w:eastAsia="Times New Roman" w:hAnsi="Times New Roman" w:cs="Times New Roman"/>
                <w:i/>
                <w:iCs/>
                <w:color w:val="000000"/>
                <w:szCs w:val="24"/>
                <w:lang w:val="nl-NL"/>
              </w:rPr>
            </w:pPr>
            <w:r w:rsidRPr="00C26806">
              <w:rPr>
                <w:rFonts w:ascii="Times New Roman" w:eastAsia="Times New Roman" w:hAnsi="Times New Roman" w:cs="Times New Roman"/>
                <w:i/>
                <w:iCs/>
                <w:color w:val="000000"/>
                <w:szCs w:val="24"/>
                <w:lang w:val="nl-NL"/>
              </w:rPr>
              <w:t> </w:t>
            </w:r>
          </w:p>
        </w:tc>
        <w:tc>
          <w:tcPr>
            <w:tcW w:w="3440" w:type="dxa"/>
            <w:shd w:val="clear" w:color="auto" w:fill="auto"/>
            <w:noWrap/>
            <w:vAlign w:val="bottom"/>
            <w:hideMark/>
          </w:tcPr>
          <w:p w14:paraId="2254BBD5" w14:textId="77777777" w:rsidR="00832D8F" w:rsidRPr="00C26806" w:rsidRDefault="00832D8F" w:rsidP="00C26806">
            <w:pPr>
              <w:spacing w:after="0" w:line="240" w:lineRule="auto"/>
              <w:rPr>
                <w:rFonts w:ascii="Times New Roman" w:eastAsia="Times New Roman" w:hAnsi="Times New Roman" w:cs="Times New Roman"/>
                <w:color w:val="000000"/>
                <w:szCs w:val="24"/>
                <w:lang w:val="nl-NL"/>
              </w:rPr>
            </w:pPr>
            <w:r w:rsidRPr="00C26806">
              <w:rPr>
                <w:rFonts w:ascii="Times New Roman" w:eastAsia="Times New Roman" w:hAnsi="Times New Roman" w:cs="Times New Roman"/>
                <w:color w:val="000000"/>
                <w:szCs w:val="24"/>
                <w:lang w:val="nl-NL"/>
              </w:rPr>
              <w:t>Spelling check ronde 2</w:t>
            </w:r>
          </w:p>
        </w:tc>
        <w:tc>
          <w:tcPr>
            <w:tcW w:w="960" w:type="dxa"/>
            <w:shd w:val="clear" w:color="auto" w:fill="auto"/>
            <w:noWrap/>
            <w:vAlign w:val="bottom"/>
            <w:hideMark/>
          </w:tcPr>
          <w:p w14:paraId="27B6ACBA" w14:textId="77777777" w:rsidR="00832D8F" w:rsidRPr="00C26806" w:rsidRDefault="00832D8F" w:rsidP="00C26806">
            <w:pPr>
              <w:spacing w:after="0" w:line="240" w:lineRule="auto"/>
              <w:jc w:val="right"/>
              <w:rPr>
                <w:rFonts w:ascii="Times New Roman" w:eastAsia="Times New Roman" w:hAnsi="Times New Roman" w:cs="Times New Roman"/>
                <w:i/>
                <w:color w:val="000000"/>
                <w:szCs w:val="24"/>
                <w:lang w:val="nl-NL"/>
              </w:rPr>
            </w:pPr>
            <w:r w:rsidRPr="00C26806">
              <w:rPr>
                <w:rFonts w:ascii="Times New Roman" w:eastAsia="Times New Roman" w:hAnsi="Times New Roman" w:cs="Times New Roman"/>
                <w:i/>
                <w:color w:val="000000"/>
                <w:szCs w:val="24"/>
                <w:lang w:val="nl-NL"/>
              </w:rPr>
              <w:t>10.00</w:t>
            </w:r>
          </w:p>
        </w:tc>
      </w:tr>
      <w:tr w:rsidR="00832D8F" w:rsidRPr="00C26806" w14:paraId="2C151245" w14:textId="77777777" w:rsidTr="00832D8F">
        <w:trPr>
          <w:trHeight w:val="310"/>
        </w:trPr>
        <w:tc>
          <w:tcPr>
            <w:tcW w:w="1420" w:type="dxa"/>
            <w:shd w:val="clear" w:color="auto" w:fill="auto"/>
            <w:noWrap/>
            <w:vAlign w:val="bottom"/>
            <w:hideMark/>
          </w:tcPr>
          <w:p w14:paraId="619C07C6" w14:textId="77777777" w:rsidR="00832D8F" w:rsidRPr="00C26806" w:rsidRDefault="00832D8F" w:rsidP="00C26806">
            <w:pPr>
              <w:spacing w:after="0" w:line="240" w:lineRule="auto"/>
              <w:rPr>
                <w:rFonts w:ascii="Times New Roman" w:eastAsia="Times New Roman" w:hAnsi="Times New Roman" w:cs="Times New Roman"/>
                <w:b/>
                <w:bCs/>
                <w:color w:val="000000"/>
                <w:szCs w:val="24"/>
                <w:lang w:val="nl-NL"/>
              </w:rPr>
            </w:pPr>
            <w:r w:rsidRPr="00C26806">
              <w:rPr>
                <w:rFonts w:ascii="Times New Roman" w:eastAsia="Times New Roman" w:hAnsi="Times New Roman" w:cs="Times New Roman"/>
                <w:b/>
                <w:bCs/>
                <w:color w:val="000000"/>
                <w:szCs w:val="24"/>
                <w:lang w:val="nl-NL"/>
              </w:rPr>
              <w:t> </w:t>
            </w:r>
          </w:p>
        </w:tc>
        <w:tc>
          <w:tcPr>
            <w:tcW w:w="960" w:type="dxa"/>
            <w:shd w:val="clear" w:color="auto" w:fill="auto"/>
            <w:vAlign w:val="center"/>
            <w:hideMark/>
          </w:tcPr>
          <w:p w14:paraId="39E32C6B" w14:textId="77777777" w:rsidR="00832D8F" w:rsidRPr="00C26806" w:rsidRDefault="00832D8F" w:rsidP="00C26806">
            <w:pPr>
              <w:spacing w:after="0" w:line="240" w:lineRule="auto"/>
              <w:rPr>
                <w:rFonts w:ascii="Times New Roman" w:eastAsia="Times New Roman" w:hAnsi="Times New Roman" w:cs="Times New Roman"/>
                <w:i/>
                <w:iCs/>
                <w:color w:val="000000"/>
                <w:szCs w:val="24"/>
                <w:lang w:val="nl-NL"/>
              </w:rPr>
            </w:pPr>
            <w:r w:rsidRPr="00C26806">
              <w:rPr>
                <w:rFonts w:ascii="Times New Roman" w:eastAsia="Times New Roman" w:hAnsi="Times New Roman" w:cs="Times New Roman"/>
                <w:i/>
                <w:iCs/>
                <w:color w:val="000000"/>
                <w:szCs w:val="24"/>
                <w:lang w:val="nl-NL"/>
              </w:rPr>
              <w:t> </w:t>
            </w:r>
          </w:p>
        </w:tc>
        <w:tc>
          <w:tcPr>
            <w:tcW w:w="3440" w:type="dxa"/>
            <w:shd w:val="clear" w:color="auto" w:fill="auto"/>
            <w:noWrap/>
            <w:vAlign w:val="bottom"/>
            <w:hideMark/>
          </w:tcPr>
          <w:p w14:paraId="5B2BD784" w14:textId="77777777" w:rsidR="00832D8F" w:rsidRPr="00C26806" w:rsidRDefault="00832D8F" w:rsidP="00C26806">
            <w:pPr>
              <w:spacing w:after="0" w:line="240" w:lineRule="auto"/>
              <w:rPr>
                <w:rFonts w:ascii="Times New Roman" w:eastAsia="Times New Roman" w:hAnsi="Times New Roman" w:cs="Times New Roman"/>
                <w:color w:val="000000"/>
                <w:szCs w:val="24"/>
                <w:lang w:val="nl-NL"/>
              </w:rPr>
            </w:pPr>
            <w:r w:rsidRPr="00C26806">
              <w:rPr>
                <w:rFonts w:ascii="Times New Roman" w:eastAsia="Times New Roman" w:hAnsi="Times New Roman" w:cs="Times New Roman"/>
                <w:color w:val="000000"/>
                <w:szCs w:val="24"/>
                <w:lang w:val="nl-NL"/>
              </w:rPr>
              <w:t>Afronden</w:t>
            </w:r>
          </w:p>
        </w:tc>
        <w:tc>
          <w:tcPr>
            <w:tcW w:w="960" w:type="dxa"/>
            <w:shd w:val="clear" w:color="auto" w:fill="auto"/>
            <w:noWrap/>
            <w:vAlign w:val="bottom"/>
            <w:hideMark/>
          </w:tcPr>
          <w:p w14:paraId="3BF7CA34" w14:textId="77777777" w:rsidR="00832D8F" w:rsidRPr="00C26806" w:rsidRDefault="00832D8F" w:rsidP="00C26806">
            <w:pPr>
              <w:spacing w:after="0" w:line="240" w:lineRule="auto"/>
              <w:jc w:val="right"/>
              <w:rPr>
                <w:rFonts w:ascii="Times New Roman" w:eastAsia="Times New Roman" w:hAnsi="Times New Roman" w:cs="Times New Roman"/>
                <w:i/>
                <w:color w:val="000000"/>
                <w:szCs w:val="24"/>
                <w:lang w:val="nl-NL"/>
              </w:rPr>
            </w:pPr>
            <w:r w:rsidRPr="00C26806">
              <w:rPr>
                <w:rFonts w:ascii="Times New Roman" w:eastAsia="Times New Roman" w:hAnsi="Times New Roman" w:cs="Times New Roman"/>
                <w:i/>
                <w:color w:val="000000"/>
                <w:szCs w:val="24"/>
                <w:lang w:val="nl-NL"/>
              </w:rPr>
              <w:t>10.00</w:t>
            </w:r>
          </w:p>
        </w:tc>
      </w:tr>
      <w:tr w:rsidR="00832D8F" w:rsidRPr="00C26806" w14:paraId="39688389" w14:textId="77777777" w:rsidTr="00832D8F">
        <w:trPr>
          <w:trHeight w:val="310"/>
        </w:trPr>
        <w:tc>
          <w:tcPr>
            <w:tcW w:w="1420" w:type="dxa"/>
            <w:shd w:val="clear" w:color="auto" w:fill="auto"/>
            <w:noWrap/>
            <w:vAlign w:val="bottom"/>
            <w:hideMark/>
          </w:tcPr>
          <w:p w14:paraId="3F6AB1B1" w14:textId="77777777" w:rsidR="00832D8F" w:rsidRPr="00C26806" w:rsidRDefault="00832D8F" w:rsidP="00C26806">
            <w:pPr>
              <w:spacing w:after="0" w:line="240" w:lineRule="auto"/>
              <w:rPr>
                <w:rFonts w:ascii="Times New Roman" w:eastAsia="Times New Roman" w:hAnsi="Times New Roman" w:cs="Times New Roman"/>
                <w:b/>
                <w:bCs/>
                <w:color w:val="000000"/>
                <w:szCs w:val="24"/>
                <w:lang w:val="nl-NL"/>
              </w:rPr>
            </w:pPr>
            <w:r w:rsidRPr="00C26806">
              <w:rPr>
                <w:rFonts w:ascii="Times New Roman" w:eastAsia="Times New Roman" w:hAnsi="Times New Roman" w:cs="Times New Roman"/>
                <w:b/>
                <w:bCs/>
                <w:color w:val="000000"/>
                <w:szCs w:val="24"/>
                <w:lang w:val="nl-NL"/>
              </w:rPr>
              <w:t> </w:t>
            </w:r>
          </w:p>
        </w:tc>
        <w:tc>
          <w:tcPr>
            <w:tcW w:w="960" w:type="dxa"/>
            <w:shd w:val="clear" w:color="auto" w:fill="auto"/>
            <w:vAlign w:val="center"/>
            <w:hideMark/>
          </w:tcPr>
          <w:p w14:paraId="7B2F97DB" w14:textId="77777777" w:rsidR="00832D8F" w:rsidRPr="00C26806" w:rsidRDefault="00832D8F" w:rsidP="00C26806">
            <w:pPr>
              <w:spacing w:after="0" w:line="240" w:lineRule="auto"/>
              <w:rPr>
                <w:rFonts w:ascii="Times New Roman" w:eastAsia="Times New Roman" w:hAnsi="Times New Roman" w:cs="Times New Roman"/>
                <w:i/>
                <w:iCs/>
                <w:color w:val="000000"/>
                <w:szCs w:val="24"/>
                <w:lang w:val="nl-NL"/>
              </w:rPr>
            </w:pPr>
            <w:r w:rsidRPr="00C26806">
              <w:rPr>
                <w:rFonts w:ascii="Times New Roman" w:eastAsia="Times New Roman" w:hAnsi="Times New Roman" w:cs="Times New Roman"/>
                <w:i/>
                <w:iCs/>
                <w:color w:val="000000"/>
                <w:szCs w:val="24"/>
                <w:lang w:val="nl-NL"/>
              </w:rPr>
              <w:t> </w:t>
            </w:r>
          </w:p>
        </w:tc>
        <w:tc>
          <w:tcPr>
            <w:tcW w:w="3440" w:type="dxa"/>
            <w:shd w:val="clear" w:color="auto" w:fill="auto"/>
            <w:noWrap/>
            <w:vAlign w:val="bottom"/>
            <w:hideMark/>
          </w:tcPr>
          <w:p w14:paraId="6BE1B47A" w14:textId="77777777" w:rsidR="00832D8F" w:rsidRPr="00C26806" w:rsidRDefault="00832D8F" w:rsidP="00C26806">
            <w:pPr>
              <w:spacing w:after="0" w:line="240" w:lineRule="auto"/>
              <w:rPr>
                <w:rFonts w:ascii="Times New Roman" w:eastAsia="Times New Roman" w:hAnsi="Times New Roman" w:cs="Times New Roman"/>
                <w:color w:val="000000"/>
                <w:szCs w:val="24"/>
                <w:lang w:val="nl-NL"/>
              </w:rPr>
            </w:pPr>
            <w:r w:rsidRPr="00C26806">
              <w:rPr>
                <w:rFonts w:ascii="Times New Roman" w:eastAsia="Times New Roman" w:hAnsi="Times New Roman" w:cs="Times New Roman"/>
                <w:color w:val="000000"/>
                <w:szCs w:val="24"/>
                <w:lang w:val="nl-NL"/>
              </w:rPr>
              <w:t>Spelling check ronde 3</w:t>
            </w:r>
          </w:p>
        </w:tc>
        <w:tc>
          <w:tcPr>
            <w:tcW w:w="960" w:type="dxa"/>
            <w:shd w:val="clear" w:color="auto" w:fill="auto"/>
            <w:noWrap/>
            <w:vAlign w:val="bottom"/>
            <w:hideMark/>
          </w:tcPr>
          <w:p w14:paraId="4CD59957" w14:textId="77777777" w:rsidR="00832D8F" w:rsidRPr="00C26806" w:rsidRDefault="00832D8F" w:rsidP="00C26806">
            <w:pPr>
              <w:spacing w:after="0" w:line="240" w:lineRule="auto"/>
              <w:jc w:val="right"/>
              <w:rPr>
                <w:rFonts w:ascii="Times New Roman" w:eastAsia="Times New Roman" w:hAnsi="Times New Roman" w:cs="Times New Roman"/>
                <w:i/>
                <w:color w:val="000000"/>
                <w:szCs w:val="24"/>
                <w:lang w:val="nl-NL"/>
              </w:rPr>
            </w:pPr>
            <w:r w:rsidRPr="00C26806">
              <w:rPr>
                <w:rFonts w:ascii="Times New Roman" w:eastAsia="Times New Roman" w:hAnsi="Times New Roman" w:cs="Times New Roman"/>
                <w:i/>
                <w:color w:val="000000"/>
                <w:szCs w:val="24"/>
                <w:lang w:val="nl-NL"/>
              </w:rPr>
              <w:t>4.00</w:t>
            </w:r>
          </w:p>
        </w:tc>
      </w:tr>
      <w:tr w:rsidR="00832D8F" w:rsidRPr="00C26806" w14:paraId="54684696" w14:textId="77777777" w:rsidTr="00832D8F">
        <w:trPr>
          <w:trHeight w:val="320"/>
        </w:trPr>
        <w:tc>
          <w:tcPr>
            <w:tcW w:w="1420" w:type="dxa"/>
            <w:shd w:val="clear" w:color="auto" w:fill="auto"/>
            <w:noWrap/>
            <w:vAlign w:val="bottom"/>
            <w:hideMark/>
          </w:tcPr>
          <w:p w14:paraId="798AEBF1" w14:textId="77777777" w:rsidR="00832D8F" w:rsidRPr="00C26806" w:rsidRDefault="00832D8F" w:rsidP="00C26806">
            <w:pPr>
              <w:spacing w:after="0" w:line="240" w:lineRule="auto"/>
              <w:rPr>
                <w:rFonts w:ascii="Times New Roman" w:eastAsia="Times New Roman" w:hAnsi="Times New Roman" w:cs="Times New Roman"/>
                <w:b/>
                <w:bCs/>
                <w:color w:val="000000"/>
                <w:szCs w:val="24"/>
                <w:lang w:val="nl-NL"/>
              </w:rPr>
            </w:pPr>
            <w:r w:rsidRPr="00C26806">
              <w:rPr>
                <w:rFonts w:ascii="Times New Roman" w:eastAsia="Times New Roman" w:hAnsi="Times New Roman" w:cs="Times New Roman"/>
                <w:b/>
                <w:bCs/>
                <w:color w:val="000000"/>
                <w:szCs w:val="24"/>
                <w:lang w:val="nl-NL"/>
              </w:rPr>
              <w:t> </w:t>
            </w:r>
          </w:p>
        </w:tc>
        <w:tc>
          <w:tcPr>
            <w:tcW w:w="960" w:type="dxa"/>
            <w:shd w:val="clear" w:color="auto" w:fill="auto"/>
            <w:vAlign w:val="center"/>
            <w:hideMark/>
          </w:tcPr>
          <w:p w14:paraId="618A8033" w14:textId="77777777" w:rsidR="00832D8F" w:rsidRPr="00C26806" w:rsidRDefault="00832D8F" w:rsidP="00C26806">
            <w:pPr>
              <w:spacing w:after="0" w:line="240" w:lineRule="auto"/>
              <w:jc w:val="right"/>
              <w:rPr>
                <w:rFonts w:ascii="Times New Roman" w:eastAsia="Times New Roman" w:hAnsi="Times New Roman" w:cs="Times New Roman"/>
                <w:i/>
                <w:iCs/>
                <w:color w:val="000000"/>
                <w:szCs w:val="24"/>
                <w:lang w:val="nl-NL"/>
              </w:rPr>
            </w:pPr>
            <w:r w:rsidRPr="00C26806">
              <w:rPr>
                <w:rFonts w:ascii="Times New Roman" w:eastAsia="Times New Roman" w:hAnsi="Times New Roman" w:cs="Times New Roman"/>
                <w:i/>
                <w:iCs/>
                <w:color w:val="000000"/>
                <w:szCs w:val="24"/>
                <w:lang w:val="nl-NL"/>
              </w:rPr>
              <w:t>23</w:t>
            </w:r>
          </w:p>
        </w:tc>
        <w:tc>
          <w:tcPr>
            <w:tcW w:w="3440" w:type="dxa"/>
            <w:shd w:val="clear" w:color="auto" w:fill="auto"/>
            <w:noWrap/>
            <w:vAlign w:val="bottom"/>
            <w:hideMark/>
          </w:tcPr>
          <w:p w14:paraId="196503EA" w14:textId="77777777" w:rsidR="00832D8F" w:rsidRPr="00C26806" w:rsidRDefault="00832D8F" w:rsidP="00C26806">
            <w:pPr>
              <w:spacing w:after="0" w:line="240" w:lineRule="auto"/>
              <w:rPr>
                <w:rFonts w:ascii="Times New Roman" w:eastAsia="Times New Roman" w:hAnsi="Times New Roman" w:cs="Times New Roman"/>
                <w:color w:val="000000"/>
                <w:szCs w:val="24"/>
                <w:lang w:val="nl-NL"/>
              </w:rPr>
            </w:pPr>
            <w:r w:rsidRPr="00C26806">
              <w:rPr>
                <w:rFonts w:ascii="Times New Roman" w:eastAsia="Times New Roman" w:hAnsi="Times New Roman" w:cs="Times New Roman"/>
                <w:color w:val="000000"/>
                <w:szCs w:val="24"/>
                <w:lang w:val="nl-NL"/>
              </w:rPr>
              <w:t>Deadline PGO</w:t>
            </w:r>
          </w:p>
        </w:tc>
        <w:tc>
          <w:tcPr>
            <w:tcW w:w="960" w:type="dxa"/>
            <w:shd w:val="clear" w:color="auto" w:fill="auto"/>
            <w:noWrap/>
            <w:vAlign w:val="bottom"/>
            <w:hideMark/>
          </w:tcPr>
          <w:p w14:paraId="5353E440" w14:textId="77777777" w:rsidR="00832D8F" w:rsidRPr="00C26806" w:rsidRDefault="00832D8F" w:rsidP="00C26806">
            <w:pPr>
              <w:spacing w:after="0" w:line="240" w:lineRule="auto"/>
              <w:jc w:val="right"/>
              <w:rPr>
                <w:rFonts w:ascii="Times New Roman" w:eastAsia="Times New Roman" w:hAnsi="Times New Roman" w:cs="Times New Roman"/>
                <w:i/>
                <w:color w:val="000000"/>
                <w:szCs w:val="24"/>
                <w:lang w:val="nl-NL"/>
              </w:rPr>
            </w:pPr>
            <w:r w:rsidRPr="00C26806">
              <w:rPr>
                <w:rFonts w:ascii="Times New Roman" w:eastAsia="Times New Roman" w:hAnsi="Times New Roman" w:cs="Times New Roman"/>
                <w:i/>
                <w:color w:val="000000"/>
                <w:szCs w:val="24"/>
                <w:lang w:val="nl-NL"/>
              </w:rPr>
              <w:t>0.00</w:t>
            </w:r>
          </w:p>
        </w:tc>
      </w:tr>
      <w:tr w:rsidR="00832D8F" w:rsidRPr="00C26806" w14:paraId="0940096E" w14:textId="77777777" w:rsidTr="00832D8F">
        <w:trPr>
          <w:trHeight w:val="320"/>
        </w:trPr>
        <w:tc>
          <w:tcPr>
            <w:tcW w:w="1420" w:type="dxa"/>
            <w:shd w:val="clear" w:color="auto" w:fill="auto"/>
            <w:noWrap/>
            <w:vAlign w:val="bottom"/>
            <w:hideMark/>
          </w:tcPr>
          <w:p w14:paraId="3F68D271" w14:textId="77777777" w:rsidR="00832D8F" w:rsidRPr="00C26806" w:rsidRDefault="00832D8F" w:rsidP="00C26806">
            <w:pPr>
              <w:spacing w:after="0" w:line="240" w:lineRule="auto"/>
              <w:rPr>
                <w:rFonts w:ascii="Times New Roman" w:eastAsia="Times New Roman" w:hAnsi="Times New Roman" w:cs="Times New Roman"/>
                <w:b/>
                <w:bCs/>
                <w:color w:val="000000"/>
                <w:szCs w:val="24"/>
                <w:lang w:val="nl-NL"/>
              </w:rPr>
            </w:pPr>
            <w:r w:rsidRPr="00C26806">
              <w:rPr>
                <w:rFonts w:ascii="Times New Roman" w:eastAsia="Times New Roman" w:hAnsi="Times New Roman" w:cs="Times New Roman"/>
                <w:b/>
                <w:bCs/>
                <w:color w:val="000000"/>
                <w:szCs w:val="24"/>
                <w:lang w:val="nl-NL"/>
              </w:rPr>
              <w:t>Totaal</w:t>
            </w:r>
          </w:p>
        </w:tc>
        <w:tc>
          <w:tcPr>
            <w:tcW w:w="960" w:type="dxa"/>
            <w:shd w:val="clear" w:color="auto" w:fill="auto"/>
            <w:vAlign w:val="center"/>
            <w:hideMark/>
          </w:tcPr>
          <w:p w14:paraId="335E0CBF" w14:textId="77777777" w:rsidR="00832D8F" w:rsidRPr="00C26806" w:rsidRDefault="00832D8F" w:rsidP="00C26806">
            <w:pPr>
              <w:spacing w:after="0" w:line="240" w:lineRule="auto"/>
              <w:rPr>
                <w:rFonts w:ascii="Times New Roman" w:eastAsia="Times New Roman" w:hAnsi="Times New Roman" w:cs="Times New Roman"/>
                <w:i/>
                <w:iCs/>
                <w:color w:val="000000"/>
                <w:szCs w:val="24"/>
                <w:lang w:val="nl-NL"/>
              </w:rPr>
            </w:pPr>
            <w:r w:rsidRPr="00C26806">
              <w:rPr>
                <w:rFonts w:ascii="Times New Roman" w:eastAsia="Times New Roman" w:hAnsi="Times New Roman" w:cs="Times New Roman"/>
                <w:i/>
                <w:iCs/>
                <w:color w:val="000000"/>
                <w:szCs w:val="24"/>
                <w:lang w:val="nl-NL"/>
              </w:rPr>
              <w:t> </w:t>
            </w:r>
          </w:p>
        </w:tc>
        <w:tc>
          <w:tcPr>
            <w:tcW w:w="3440" w:type="dxa"/>
            <w:shd w:val="clear" w:color="auto" w:fill="auto"/>
            <w:noWrap/>
            <w:vAlign w:val="bottom"/>
            <w:hideMark/>
          </w:tcPr>
          <w:p w14:paraId="3A1BD11B" w14:textId="77777777" w:rsidR="00832D8F" w:rsidRPr="00C26806" w:rsidRDefault="00832D8F" w:rsidP="00C26806">
            <w:pPr>
              <w:spacing w:after="0" w:line="240" w:lineRule="auto"/>
              <w:rPr>
                <w:rFonts w:ascii="Times New Roman" w:eastAsia="Times New Roman" w:hAnsi="Times New Roman" w:cs="Times New Roman"/>
                <w:color w:val="000000"/>
                <w:szCs w:val="24"/>
                <w:lang w:val="nl-NL"/>
              </w:rPr>
            </w:pPr>
            <w:r w:rsidRPr="00C26806">
              <w:rPr>
                <w:rFonts w:ascii="Times New Roman" w:eastAsia="Times New Roman" w:hAnsi="Times New Roman" w:cs="Times New Roman"/>
                <w:color w:val="000000"/>
                <w:szCs w:val="24"/>
                <w:lang w:val="nl-NL"/>
              </w:rPr>
              <w:t> </w:t>
            </w:r>
          </w:p>
        </w:tc>
        <w:tc>
          <w:tcPr>
            <w:tcW w:w="960" w:type="dxa"/>
            <w:shd w:val="clear" w:color="auto" w:fill="auto"/>
            <w:noWrap/>
            <w:vAlign w:val="bottom"/>
            <w:hideMark/>
          </w:tcPr>
          <w:p w14:paraId="5831CADB" w14:textId="77777777" w:rsidR="00832D8F" w:rsidRPr="00C26806" w:rsidRDefault="00832D8F" w:rsidP="00C26806">
            <w:pPr>
              <w:spacing w:after="0" w:line="240" w:lineRule="auto"/>
              <w:jc w:val="right"/>
              <w:rPr>
                <w:rFonts w:ascii="Times New Roman" w:eastAsia="Times New Roman" w:hAnsi="Times New Roman" w:cs="Times New Roman"/>
                <w:i/>
                <w:color w:val="000000"/>
                <w:szCs w:val="24"/>
                <w:lang w:val="nl-NL"/>
              </w:rPr>
            </w:pPr>
            <w:r w:rsidRPr="00C26806">
              <w:rPr>
                <w:rFonts w:ascii="Times New Roman" w:eastAsia="Times New Roman" w:hAnsi="Times New Roman" w:cs="Times New Roman"/>
                <w:i/>
                <w:color w:val="000000"/>
                <w:szCs w:val="24"/>
                <w:lang w:val="nl-NL"/>
              </w:rPr>
              <w:t>451.00</w:t>
            </w:r>
          </w:p>
        </w:tc>
      </w:tr>
    </w:tbl>
    <w:p w14:paraId="4A3EB01A" w14:textId="6FEE0D6A" w:rsidR="000314CF" w:rsidRPr="000314CF" w:rsidRDefault="000314CF" w:rsidP="00C232EA">
      <w:pPr>
        <w:rPr>
          <w:lang w:val="nl-NL"/>
        </w:rPr>
      </w:pPr>
    </w:p>
    <w:sectPr w:rsidR="000314CF" w:rsidRPr="000314CF" w:rsidSect="00994BCA">
      <w:headerReference w:type="default" r:id="rId65"/>
      <w:footerReference w:type="default" r:id="rId66"/>
      <w:pgSz w:w="12240" w:h="15840"/>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D090699" w14:textId="77777777" w:rsidR="006425AB" w:rsidRDefault="006425AB" w:rsidP="009F290A">
      <w:pPr>
        <w:spacing w:after="0" w:line="240" w:lineRule="auto"/>
      </w:pPr>
      <w:r>
        <w:separator/>
      </w:r>
    </w:p>
  </w:endnote>
  <w:endnote w:type="continuationSeparator" w:id="0">
    <w:p w14:paraId="0BB8E20B" w14:textId="77777777" w:rsidR="006425AB" w:rsidRDefault="006425AB" w:rsidP="009F290A">
      <w:pPr>
        <w:spacing w:after="0" w:line="240" w:lineRule="auto"/>
      </w:pPr>
      <w:r>
        <w:continuationSeparator/>
      </w:r>
    </w:p>
  </w:endnote>
  <w:endnote w:type="continuationNotice" w:id="1">
    <w:p w14:paraId="62944EDC" w14:textId="77777777" w:rsidR="006425AB" w:rsidRDefault="006425A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roman"/>
    <w:notTrueType/>
    <w:pitch w:val="fixed"/>
    <w:sig w:usb0="00000001"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EDA4AC" w14:textId="77777777" w:rsidR="006425AB" w:rsidRDefault="006425AB">
    <w:pPr>
      <w:pStyle w:val="Koptekst"/>
      <w:pBdr>
        <w:top w:val="single" w:sz="6" w:space="10" w:color="E84C22" w:themeColor="accent1"/>
      </w:pBdr>
      <w:tabs>
        <w:tab w:val="clear" w:pos="4703"/>
      </w:tabs>
      <w:spacing w:before="240"/>
      <w:jc w:val="center"/>
      <w:rPr>
        <w:color w:val="E84C22" w:themeColor="accent1"/>
      </w:rPr>
    </w:pPr>
    <w:r>
      <w:rPr>
        <w:noProof/>
        <w:color w:val="E84C22" w:themeColor="accent1"/>
      </w:rPr>
      <w:drawing>
        <wp:inline distT="0" distB="0" distL="0" distR="0" wp14:anchorId="0FD31EF9" wp14:editId="3157EAAF">
          <wp:extent cx="438912" cy="276973"/>
          <wp:effectExtent l="0" t="0" r="0" b="8890"/>
          <wp:docPr id="145" name="Afbeelding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1"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438912" cy="276973"/>
                  </a:xfrm>
                  <a:prstGeom prst="rect">
                    <a:avLst/>
                  </a:prstGeom>
                </pic:spPr>
              </pic:pic>
            </a:graphicData>
          </a:graphic>
        </wp:inline>
      </w:drawing>
    </w:r>
  </w:p>
  <w:p w14:paraId="02E5AFFE" w14:textId="77777777" w:rsidR="006425AB" w:rsidRDefault="006425AB">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3ECFA78" w14:textId="77777777" w:rsidR="006425AB" w:rsidRDefault="006425AB" w:rsidP="009F290A">
      <w:pPr>
        <w:spacing w:after="0" w:line="240" w:lineRule="auto"/>
      </w:pPr>
      <w:r>
        <w:separator/>
      </w:r>
    </w:p>
  </w:footnote>
  <w:footnote w:type="continuationSeparator" w:id="0">
    <w:p w14:paraId="7CA76FEB" w14:textId="77777777" w:rsidR="006425AB" w:rsidRDefault="006425AB" w:rsidP="009F290A">
      <w:pPr>
        <w:spacing w:after="0" w:line="240" w:lineRule="auto"/>
      </w:pPr>
      <w:r>
        <w:continuationSeparator/>
      </w:r>
    </w:p>
  </w:footnote>
  <w:footnote w:type="continuationNotice" w:id="1">
    <w:p w14:paraId="709342A6" w14:textId="77777777" w:rsidR="006425AB" w:rsidRDefault="006425A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E84C22" w:themeColor="accent1"/>
        <w:sz w:val="20"/>
        <w:szCs w:val="20"/>
        <w:lang w:val="nl-NL"/>
      </w:rPr>
      <w:alias w:val="Auteur"/>
      <w:tag w:val=""/>
      <w:id w:val="-952397527"/>
      <w:dataBinding w:prefixMappings="xmlns:ns0='http://purl.org/dc/elements/1.1/' xmlns:ns1='http://schemas.openxmlformats.org/package/2006/metadata/core-properties' " w:xpath="/ns1:coreProperties[1]/ns0:creator[1]" w:storeItemID="{6C3C8BC8-F283-45AE-878A-BAB7291924A1}"/>
      <w:text/>
    </w:sdtPr>
    <w:sdtEndPr/>
    <w:sdtContent>
      <w:p w14:paraId="468C7CDE" w14:textId="662C88A2" w:rsidR="006425AB" w:rsidRPr="00994BCA" w:rsidRDefault="006425AB">
        <w:pPr>
          <w:pStyle w:val="Koptekst"/>
          <w:jc w:val="center"/>
          <w:rPr>
            <w:color w:val="E84C22" w:themeColor="accent1"/>
            <w:sz w:val="20"/>
            <w:lang w:val="nl-NL"/>
          </w:rPr>
        </w:pPr>
        <w:r w:rsidRPr="00994BCA">
          <w:rPr>
            <w:color w:val="E84C22" w:themeColor="accent1"/>
            <w:sz w:val="20"/>
            <w:szCs w:val="20"/>
            <w:lang w:val="nl-NL"/>
          </w:rPr>
          <w:t>David van der Griend</w:t>
        </w:r>
      </w:p>
    </w:sdtContent>
  </w:sdt>
  <w:p w14:paraId="169F3175" w14:textId="2083966E" w:rsidR="006425AB" w:rsidRPr="00994BCA" w:rsidRDefault="006425AB">
    <w:pPr>
      <w:pStyle w:val="Koptekst"/>
      <w:jc w:val="center"/>
      <w:rPr>
        <w:caps/>
        <w:color w:val="E84C22" w:themeColor="accent1"/>
        <w:lang w:val="nl-NL"/>
      </w:rPr>
    </w:pPr>
    <w:r>
      <w:rPr>
        <w:caps/>
        <w:color w:val="E84C22" w:themeColor="accent1"/>
        <w:lang w:val="nl-NL"/>
      </w:rPr>
      <w:t xml:space="preserve"> </w:t>
    </w:r>
    <w:sdt>
      <w:sdtPr>
        <w:rPr>
          <w:caps/>
          <w:color w:val="E84C22" w:themeColor="accent1"/>
          <w:lang w:val="nl-NL"/>
        </w:rPr>
        <w:alias w:val="Titel"/>
        <w:tag w:val=""/>
        <w:id w:val="-1954942076"/>
        <w:dataBinding w:prefixMappings="xmlns:ns0='http://purl.org/dc/elements/1.1/' xmlns:ns1='http://schemas.openxmlformats.org/package/2006/metadata/core-properties' " w:xpath="/ns1:coreProperties[1]/ns0:title[1]" w:storeItemID="{6C3C8BC8-F283-45AE-878A-BAB7291924A1}"/>
        <w:text/>
      </w:sdtPr>
      <w:sdtEndPr/>
      <w:sdtContent>
        <w:r w:rsidRPr="00994BCA">
          <w:rPr>
            <w:caps/>
            <w:color w:val="E84C22" w:themeColor="accent1"/>
            <w:lang w:val="nl-NL"/>
          </w:rPr>
          <w:t>HET DAW Als Muziektherapeutisch i</w:t>
        </w:r>
        <w:r>
          <w:rPr>
            <w:caps/>
            <w:color w:val="E84C22" w:themeColor="accent1"/>
            <w:lang w:val="nl-NL"/>
          </w:rPr>
          <w:t>nstrument</w:t>
        </w:r>
      </w:sdtContent>
    </w:sdt>
  </w:p>
  <w:sdt>
    <w:sdtPr>
      <w:id w:val="-1786338285"/>
      <w:docPartObj>
        <w:docPartGallery w:val="Page Numbers (Margins)"/>
        <w:docPartUnique/>
      </w:docPartObj>
    </w:sdtPr>
    <w:sdtEndPr/>
    <w:sdtContent>
      <w:p w14:paraId="1D70685A" w14:textId="32463749" w:rsidR="006425AB" w:rsidRDefault="006425AB">
        <w:pPr>
          <w:pStyle w:val="Koptekst"/>
        </w:pPr>
        <w:r>
          <w:rPr>
            <w:noProof/>
          </w:rPr>
          <mc:AlternateContent>
            <mc:Choice Requires="wps">
              <w:drawing>
                <wp:anchor distT="0" distB="0" distL="114300" distR="114300" simplePos="0" relativeHeight="251659264" behindDoc="0" locked="0" layoutInCell="0" allowOverlap="1" wp14:anchorId="567B73E3" wp14:editId="157CCFA0">
                  <wp:simplePos x="0" y="0"/>
                  <wp:positionH relativeFrom="rightMargin">
                    <wp:align>right</wp:align>
                  </wp:positionH>
                  <wp:positionV relativeFrom="margin">
                    <wp:align>center</wp:align>
                  </wp:positionV>
                  <wp:extent cx="727710" cy="329565"/>
                  <wp:effectExtent l="0" t="0" r="0" b="3810"/>
                  <wp:wrapNone/>
                  <wp:docPr id="15" name="Rechthoek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7710" cy="329565"/>
                          </a:xfrm>
                          <a:prstGeom prst="rect">
                            <a:avLst/>
                          </a:pr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5919B15E" w14:textId="0A63C393" w:rsidR="006425AB" w:rsidRDefault="006425AB">
                              <w:pPr>
                                <w:pBdr>
                                  <w:bottom w:val="single" w:sz="4" w:space="1" w:color="auto"/>
                                </w:pBdr>
                              </w:pPr>
                              <w:r>
                                <w:fldChar w:fldCharType="begin"/>
                              </w:r>
                              <w:r>
                                <w:instrText>PAGE   \* MERGEFORMAT</w:instrText>
                              </w:r>
                              <w:r>
                                <w:fldChar w:fldCharType="separate"/>
                              </w:r>
                              <w:r w:rsidR="003027AB" w:rsidRPr="003027AB">
                                <w:rPr>
                                  <w:noProof/>
                                  <w:lang w:val="nl-NL"/>
                                </w:rPr>
                                <w:t>52</w:t>
                              </w:r>
                              <w:r>
                                <w:fldChar w:fldCharType="end"/>
                              </w:r>
                            </w:p>
                          </w:txbxContent>
                        </wps:txbx>
                        <wps:bodyPr rot="0" vert="horz" wrap="square" lIns="91440" tIns="45720" rIns="91440" bIns="45720" anchor="t" anchorCtr="0" upright="1">
                          <a:noAutofit/>
                        </wps:bodyPr>
                      </wps:wsp>
                    </a:graphicData>
                  </a:graphic>
                  <wp14:sizeRelH relativeFrom="rightMargin">
                    <wp14:pctWidth>80000</wp14:pctWidth>
                  </wp14:sizeRelH>
                  <wp14:sizeRelV relativeFrom="page">
                    <wp14:pctHeight>0</wp14:pctHeight>
                  </wp14:sizeRelV>
                </wp:anchor>
              </w:drawing>
            </mc:Choice>
            <mc:Fallback>
              <w:pict>
                <v:rect w14:anchorId="567B73E3" id="Rechthoek 15" o:spid="_x0000_s1036" style="position:absolute;margin-left:6.1pt;margin-top:0;width:57.3pt;height:25.95pt;z-index:251659264;visibility:visible;mso-wrap-style:square;mso-width-percent:800;mso-height-percent:0;mso-wrap-distance-left:9pt;mso-wrap-distance-top:0;mso-wrap-distance-right:9pt;mso-wrap-distance-bottom:0;mso-position-horizontal:right;mso-position-horizontal-relative:right-margin-area;mso-position-vertical:center;mso-position-vertical-relative:margin;mso-width-percent:800;mso-height-percent:0;mso-width-relative:righ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" o:allowincell="f" stroked="f">
                  <v:textbox>
                    <w:txbxContent>
                      <w:p w14:paraId="5919B15E" w14:textId="0A63C393" w:rsidR="006425AB" w:rsidRDefault="006425AB">
                        <w:pPr>
                          <w:pBdr>
                            <w:bottom w:val="single" w:sz="4" w:space="1" w:color="auto"/>
                          </w:pBdr>
                        </w:pPr>
                        <w:r>
                          <w:fldChar w:fldCharType="begin"/>
                        </w:r>
                        <w:r>
                          <w:instrText>PAGE   \* MERGEFORMAT</w:instrText>
                        </w:r>
                        <w:r>
                          <w:fldChar w:fldCharType="separate"/>
                        </w:r>
                        <w:r w:rsidR="003027AB" w:rsidRPr="003027AB">
                          <w:rPr>
                            <w:noProof/>
                            <w:lang w:val="nl-NL"/>
                          </w:rPr>
                          <w:t>52</w:t>
                        </w:r>
                        <w:r>
                          <w:fldChar w:fldCharType="end"/>
                        </w:r>
                      </w:p>
                    </w:txbxContent>
                  </v:textbox>
                  <w10:wrap anchorx="margin" anchory="margin"/>
                </v:rect>
              </w:pict>
            </mc:Fallback>
          </mc:AlternateConten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187C02"/>
    <w:multiLevelType w:val="multilevel"/>
    <w:tmpl w:val="4792405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FC9431F"/>
    <w:multiLevelType w:val="hybridMultilevel"/>
    <w:tmpl w:val="6CC078C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2963257"/>
    <w:multiLevelType w:val="hybridMultilevel"/>
    <w:tmpl w:val="DA28D0B2"/>
    <w:lvl w:ilvl="0" w:tplc="7194C332">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4930647"/>
    <w:multiLevelType w:val="hybridMultilevel"/>
    <w:tmpl w:val="0D642FC6"/>
    <w:lvl w:ilvl="0" w:tplc="0413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7AB36D8"/>
    <w:multiLevelType w:val="multilevel"/>
    <w:tmpl w:val="98D6B9FE"/>
    <w:lvl w:ilvl="0">
      <w:start w:val="1"/>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7F266A3"/>
    <w:multiLevelType w:val="hybridMultilevel"/>
    <w:tmpl w:val="6E8C8868"/>
    <w:lvl w:ilvl="0" w:tplc="0413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AA97D24"/>
    <w:multiLevelType w:val="hybridMultilevel"/>
    <w:tmpl w:val="48A68744"/>
    <w:lvl w:ilvl="0" w:tplc="48BA5430">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F4001DC"/>
    <w:multiLevelType w:val="hybridMultilevel"/>
    <w:tmpl w:val="2610A0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F4670AC"/>
    <w:multiLevelType w:val="hybridMultilevel"/>
    <w:tmpl w:val="90662F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F6C298B"/>
    <w:multiLevelType w:val="hybridMultilevel"/>
    <w:tmpl w:val="D0E6ADDA"/>
    <w:lvl w:ilvl="0" w:tplc="0413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38857D6"/>
    <w:multiLevelType w:val="multilevel"/>
    <w:tmpl w:val="107A763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97523A4"/>
    <w:multiLevelType w:val="hybridMultilevel"/>
    <w:tmpl w:val="2A566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98F19F9"/>
    <w:multiLevelType w:val="hybridMultilevel"/>
    <w:tmpl w:val="2AE863FC"/>
    <w:lvl w:ilvl="0" w:tplc="0413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A606D72"/>
    <w:multiLevelType w:val="multilevel"/>
    <w:tmpl w:val="0D84D080"/>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AB51C91"/>
    <w:multiLevelType w:val="multilevel"/>
    <w:tmpl w:val="5E9ACF82"/>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F3F4AB9"/>
    <w:multiLevelType w:val="multilevel"/>
    <w:tmpl w:val="DB504D50"/>
    <w:lvl w:ilvl="0">
      <w:start w:val="1"/>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3191557E"/>
    <w:multiLevelType w:val="multilevel"/>
    <w:tmpl w:val="FAD8D26E"/>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3631D4D"/>
    <w:multiLevelType w:val="hybridMultilevel"/>
    <w:tmpl w:val="632E4878"/>
    <w:lvl w:ilvl="0" w:tplc="81C4B62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4183BFE"/>
    <w:multiLevelType w:val="hybridMultilevel"/>
    <w:tmpl w:val="752444CE"/>
    <w:lvl w:ilvl="0" w:tplc="7416EBCC">
      <w:start w:val="1"/>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652204A"/>
    <w:multiLevelType w:val="hybridMultilevel"/>
    <w:tmpl w:val="D81C2600"/>
    <w:lvl w:ilvl="0" w:tplc="0413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6940365"/>
    <w:multiLevelType w:val="hybridMultilevel"/>
    <w:tmpl w:val="E11CA0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6A772C3"/>
    <w:multiLevelType w:val="multilevel"/>
    <w:tmpl w:val="E08E51EA"/>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372139C3"/>
    <w:multiLevelType w:val="hybridMultilevel"/>
    <w:tmpl w:val="504AB4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7FA2FB9"/>
    <w:multiLevelType w:val="hybridMultilevel"/>
    <w:tmpl w:val="F1E209B0"/>
    <w:lvl w:ilvl="0" w:tplc="0413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25047C1"/>
    <w:multiLevelType w:val="hybridMultilevel"/>
    <w:tmpl w:val="FF54DEB2"/>
    <w:lvl w:ilvl="0" w:tplc="0413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2B1515A"/>
    <w:multiLevelType w:val="hybridMultilevel"/>
    <w:tmpl w:val="4B9C164E"/>
    <w:lvl w:ilvl="0" w:tplc="0413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63B7616"/>
    <w:multiLevelType w:val="hybridMultilevel"/>
    <w:tmpl w:val="D302A40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69F73AD"/>
    <w:multiLevelType w:val="hybridMultilevel"/>
    <w:tmpl w:val="E99E07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2B65352"/>
    <w:multiLevelType w:val="multilevel"/>
    <w:tmpl w:val="83CC9C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59F785D"/>
    <w:multiLevelType w:val="hybridMultilevel"/>
    <w:tmpl w:val="D5DA82B4"/>
    <w:lvl w:ilvl="0" w:tplc="0413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60A0A47"/>
    <w:multiLevelType w:val="hybridMultilevel"/>
    <w:tmpl w:val="FFB2EDD0"/>
    <w:lvl w:ilvl="0" w:tplc="0413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8BF603E"/>
    <w:multiLevelType w:val="hybridMultilevel"/>
    <w:tmpl w:val="E5DEF2C8"/>
    <w:lvl w:ilvl="0" w:tplc="0413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A5C57BF"/>
    <w:multiLevelType w:val="hybridMultilevel"/>
    <w:tmpl w:val="280A8D8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A775F35"/>
    <w:multiLevelType w:val="hybridMultilevel"/>
    <w:tmpl w:val="80687724"/>
    <w:lvl w:ilvl="0" w:tplc="0413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D315D02"/>
    <w:multiLevelType w:val="hybridMultilevel"/>
    <w:tmpl w:val="A6DE2CE4"/>
    <w:lvl w:ilvl="0" w:tplc="0413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0ED1FD9"/>
    <w:multiLevelType w:val="multilevel"/>
    <w:tmpl w:val="1920415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67DE0BDA"/>
    <w:multiLevelType w:val="hybridMultilevel"/>
    <w:tmpl w:val="44E6B3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9E130C9"/>
    <w:multiLevelType w:val="hybridMultilevel"/>
    <w:tmpl w:val="8B8E5C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B322FB6"/>
    <w:multiLevelType w:val="multilevel"/>
    <w:tmpl w:val="4BFC6AF8"/>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72307A7E"/>
    <w:multiLevelType w:val="multilevel"/>
    <w:tmpl w:val="F7563D5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72364160"/>
    <w:multiLevelType w:val="hybridMultilevel"/>
    <w:tmpl w:val="7C66D286"/>
    <w:lvl w:ilvl="0" w:tplc="7A1AAEAC">
      <w:start w:val="4"/>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4151FCD"/>
    <w:multiLevelType w:val="hybridMultilevel"/>
    <w:tmpl w:val="7AB4DBCA"/>
    <w:lvl w:ilvl="0" w:tplc="0413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66E32C4"/>
    <w:multiLevelType w:val="hybridMultilevel"/>
    <w:tmpl w:val="815C08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7315AB9"/>
    <w:multiLevelType w:val="multilevel"/>
    <w:tmpl w:val="7786EB44"/>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77431CDE"/>
    <w:multiLevelType w:val="hybridMultilevel"/>
    <w:tmpl w:val="59C2C212"/>
    <w:lvl w:ilvl="0" w:tplc="0413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A8B76BA"/>
    <w:multiLevelType w:val="hybridMultilevel"/>
    <w:tmpl w:val="1E8093DE"/>
    <w:lvl w:ilvl="0" w:tplc="0413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E682E67"/>
    <w:multiLevelType w:val="hybridMultilevel"/>
    <w:tmpl w:val="EAE6194C"/>
    <w:lvl w:ilvl="0" w:tplc="7194C332">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40"/>
  </w:num>
  <w:num w:numId="3">
    <w:abstractNumId w:val="18"/>
  </w:num>
  <w:num w:numId="4">
    <w:abstractNumId w:val="15"/>
  </w:num>
  <w:num w:numId="5">
    <w:abstractNumId w:val="8"/>
  </w:num>
  <w:num w:numId="6">
    <w:abstractNumId w:val="7"/>
  </w:num>
  <w:num w:numId="7">
    <w:abstractNumId w:val="20"/>
  </w:num>
  <w:num w:numId="8">
    <w:abstractNumId w:val="36"/>
  </w:num>
  <w:num w:numId="9">
    <w:abstractNumId w:val="27"/>
  </w:num>
  <w:num w:numId="10">
    <w:abstractNumId w:val="28"/>
  </w:num>
  <w:num w:numId="11">
    <w:abstractNumId w:val="39"/>
  </w:num>
  <w:num w:numId="12">
    <w:abstractNumId w:val="35"/>
  </w:num>
  <w:num w:numId="13">
    <w:abstractNumId w:val="0"/>
  </w:num>
  <w:num w:numId="14">
    <w:abstractNumId w:val="10"/>
  </w:num>
  <w:num w:numId="15">
    <w:abstractNumId w:val="13"/>
  </w:num>
  <w:num w:numId="16">
    <w:abstractNumId w:val="21"/>
  </w:num>
  <w:num w:numId="17">
    <w:abstractNumId w:val="43"/>
  </w:num>
  <w:num w:numId="18">
    <w:abstractNumId w:val="14"/>
  </w:num>
  <w:num w:numId="19">
    <w:abstractNumId w:val="16"/>
  </w:num>
  <w:num w:numId="20">
    <w:abstractNumId w:val="38"/>
  </w:num>
  <w:num w:numId="21">
    <w:abstractNumId w:val="45"/>
  </w:num>
  <w:num w:numId="22">
    <w:abstractNumId w:val="23"/>
  </w:num>
  <w:num w:numId="23">
    <w:abstractNumId w:val="34"/>
  </w:num>
  <w:num w:numId="24">
    <w:abstractNumId w:val="19"/>
  </w:num>
  <w:num w:numId="25">
    <w:abstractNumId w:val="41"/>
  </w:num>
  <w:num w:numId="26">
    <w:abstractNumId w:val="3"/>
  </w:num>
  <w:num w:numId="27">
    <w:abstractNumId w:val="4"/>
  </w:num>
  <w:num w:numId="28">
    <w:abstractNumId w:val="12"/>
  </w:num>
  <w:num w:numId="29">
    <w:abstractNumId w:val="5"/>
  </w:num>
  <w:num w:numId="30">
    <w:abstractNumId w:val="25"/>
  </w:num>
  <w:num w:numId="31">
    <w:abstractNumId w:val="33"/>
  </w:num>
  <w:num w:numId="32">
    <w:abstractNumId w:val="24"/>
  </w:num>
  <w:num w:numId="33">
    <w:abstractNumId w:val="44"/>
  </w:num>
  <w:num w:numId="34">
    <w:abstractNumId w:val="30"/>
  </w:num>
  <w:num w:numId="35">
    <w:abstractNumId w:val="9"/>
  </w:num>
  <w:num w:numId="36">
    <w:abstractNumId w:val="22"/>
  </w:num>
  <w:num w:numId="37">
    <w:abstractNumId w:val="2"/>
  </w:num>
  <w:num w:numId="38">
    <w:abstractNumId w:val="29"/>
  </w:num>
  <w:num w:numId="39">
    <w:abstractNumId w:val="46"/>
  </w:num>
  <w:num w:numId="40">
    <w:abstractNumId w:val="11"/>
  </w:num>
  <w:num w:numId="41">
    <w:abstractNumId w:val="26"/>
  </w:num>
  <w:num w:numId="42">
    <w:abstractNumId w:val="37"/>
  </w:num>
  <w:num w:numId="43">
    <w:abstractNumId w:val="1"/>
  </w:num>
  <w:num w:numId="44">
    <w:abstractNumId w:val="42"/>
  </w:num>
  <w:num w:numId="45">
    <w:abstractNumId w:val="32"/>
  </w:num>
  <w:num w:numId="46">
    <w:abstractNumId w:val="17"/>
  </w:num>
  <w:num w:numId="47">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5"/>
  <w:defaultTabStop w:val="720"/>
  <w:characterSpacingControl w:val="doNotCompress"/>
  <w:hdrShapeDefaults>
    <o:shapedefaults v:ext="edit" spidmax="1433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23DF1"/>
    <w:rsid w:val="00016A64"/>
    <w:rsid w:val="00025AE0"/>
    <w:rsid w:val="000314CF"/>
    <w:rsid w:val="000322A2"/>
    <w:rsid w:val="00032468"/>
    <w:rsid w:val="000441AB"/>
    <w:rsid w:val="00080A3D"/>
    <w:rsid w:val="0009119D"/>
    <w:rsid w:val="000A4F1B"/>
    <w:rsid w:val="000C3F95"/>
    <w:rsid w:val="000C6F2D"/>
    <w:rsid w:val="000F0D0C"/>
    <w:rsid w:val="001126D7"/>
    <w:rsid w:val="00115DA3"/>
    <w:rsid w:val="00127D13"/>
    <w:rsid w:val="001331FE"/>
    <w:rsid w:val="0014116C"/>
    <w:rsid w:val="00141B94"/>
    <w:rsid w:val="00147F40"/>
    <w:rsid w:val="00150D5A"/>
    <w:rsid w:val="001543EB"/>
    <w:rsid w:val="00182D40"/>
    <w:rsid w:val="00182F1E"/>
    <w:rsid w:val="001918CD"/>
    <w:rsid w:val="001A1B27"/>
    <w:rsid w:val="001B5D76"/>
    <w:rsid w:val="001B7722"/>
    <w:rsid w:val="001C0D31"/>
    <w:rsid w:val="001C47AD"/>
    <w:rsid w:val="00203E8F"/>
    <w:rsid w:val="00210ACF"/>
    <w:rsid w:val="00215E9E"/>
    <w:rsid w:val="0022033B"/>
    <w:rsid w:val="002451EE"/>
    <w:rsid w:val="00274A4C"/>
    <w:rsid w:val="00290D63"/>
    <w:rsid w:val="00291696"/>
    <w:rsid w:val="00293953"/>
    <w:rsid w:val="002B5939"/>
    <w:rsid w:val="002C01DE"/>
    <w:rsid w:val="002C3B07"/>
    <w:rsid w:val="002D60B1"/>
    <w:rsid w:val="002D704A"/>
    <w:rsid w:val="002E1763"/>
    <w:rsid w:val="002F0E97"/>
    <w:rsid w:val="003015AC"/>
    <w:rsid w:val="003027AB"/>
    <w:rsid w:val="00313EF2"/>
    <w:rsid w:val="00316FAF"/>
    <w:rsid w:val="00320F9A"/>
    <w:rsid w:val="003328CF"/>
    <w:rsid w:val="003353C7"/>
    <w:rsid w:val="003544E2"/>
    <w:rsid w:val="00354EB9"/>
    <w:rsid w:val="00367C9B"/>
    <w:rsid w:val="00370193"/>
    <w:rsid w:val="003A23D5"/>
    <w:rsid w:val="003A3CA0"/>
    <w:rsid w:val="003A451F"/>
    <w:rsid w:val="003B427D"/>
    <w:rsid w:val="003B62F2"/>
    <w:rsid w:val="003D4461"/>
    <w:rsid w:val="003E167A"/>
    <w:rsid w:val="003E2B99"/>
    <w:rsid w:val="003F03E5"/>
    <w:rsid w:val="003F09C9"/>
    <w:rsid w:val="00403BBF"/>
    <w:rsid w:val="00405EB2"/>
    <w:rsid w:val="00410EF8"/>
    <w:rsid w:val="004113EB"/>
    <w:rsid w:val="00413278"/>
    <w:rsid w:val="00417AF6"/>
    <w:rsid w:val="00434CDE"/>
    <w:rsid w:val="00470788"/>
    <w:rsid w:val="00470C94"/>
    <w:rsid w:val="004766FE"/>
    <w:rsid w:val="0048138B"/>
    <w:rsid w:val="00483DE1"/>
    <w:rsid w:val="00494AAB"/>
    <w:rsid w:val="00496AA1"/>
    <w:rsid w:val="00497505"/>
    <w:rsid w:val="004A17EC"/>
    <w:rsid w:val="004B548E"/>
    <w:rsid w:val="004C588A"/>
    <w:rsid w:val="004D3845"/>
    <w:rsid w:val="004D48EC"/>
    <w:rsid w:val="004F7576"/>
    <w:rsid w:val="00510294"/>
    <w:rsid w:val="00523DF1"/>
    <w:rsid w:val="00542333"/>
    <w:rsid w:val="0054351C"/>
    <w:rsid w:val="00544D6A"/>
    <w:rsid w:val="00547EBA"/>
    <w:rsid w:val="005774E7"/>
    <w:rsid w:val="0059248E"/>
    <w:rsid w:val="005A4B6E"/>
    <w:rsid w:val="005C3623"/>
    <w:rsid w:val="005C58F4"/>
    <w:rsid w:val="005F7B76"/>
    <w:rsid w:val="006025D2"/>
    <w:rsid w:val="00602603"/>
    <w:rsid w:val="00605107"/>
    <w:rsid w:val="006071E3"/>
    <w:rsid w:val="00611F6B"/>
    <w:rsid w:val="00621AA8"/>
    <w:rsid w:val="00631916"/>
    <w:rsid w:val="00636990"/>
    <w:rsid w:val="00636E4B"/>
    <w:rsid w:val="006425AB"/>
    <w:rsid w:val="00647D0D"/>
    <w:rsid w:val="00650D8D"/>
    <w:rsid w:val="00656977"/>
    <w:rsid w:val="00657C92"/>
    <w:rsid w:val="00661ED1"/>
    <w:rsid w:val="006976EF"/>
    <w:rsid w:val="006A0077"/>
    <w:rsid w:val="006A6972"/>
    <w:rsid w:val="006B1803"/>
    <w:rsid w:val="006E1153"/>
    <w:rsid w:val="006F0040"/>
    <w:rsid w:val="006F2620"/>
    <w:rsid w:val="006F6912"/>
    <w:rsid w:val="007137E8"/>
    <w:rsid w:val="00713A15"/>
    <w:rsid w:val="0071628A"/>
    <w:rsid w:val="00737766"/>
    <w:rsid w:val="00742BDF"/>
    <w:rsid w:val="00743EA6"/>
    <w:rsid w:val="007511D4"/>
    <w:rsid w:val="0077081B"/>
    <w:rsid w:val="0077093E"/>
    <w:rsid w:val="007856CE"/>
    <w:rsid w:val="0078608F"/>
    <w:rsid w:val="00793E08"/>
    <w:rsid w:val="007A0C06"/>
    <w:rsid w:val="007B49CF"/>
    <w:rsid w:val="007C1C71"/>
    <w:rsid w:val="007C2AD9"/>
    <w:rsid w:val="007D3C47"/>
    <w:rsid w:val="007E2098"/>
    <w:rsid w:val="007E5463"/>
    <w:rsid w:val="007F6E6D"/>
    <w:rsid w:val="00800A1C"/>
    <w:rsid w:val="00801598"/>
    <w:rsid w:val="00801948"/>
    <w:rsid w:val="008040E6"/>
    <w:rsid w:val="00812A63"/>
    <w:rsid w:val="00830C09"/>
    <w:rsid w:val="00831ECB"/>
    <w:rsid w:val="00832D8F"/>
    <w:rsid w:val="00833E1D"/>
    <w:rsid w:val="008414AA"/>
    <w:rsid w:val="00842F3C"/>
    <w:rsid w:val="00845641"/>
    <w:rsid w:val="0086167A"/>
    <w:rsid w:val="00862BFF"/>
    <w:rsid w:val="008804C4"/>
    <w:rsid w:val="008868EE"/>
    <w:rsid w:val="00895202"/>
    <w:rsid w:val="0089574A"/>
    <w:rsid w:val="008A5A4F"/>
    <w:rsid w:val="008B5C82"/>
    <w:rsid w:val="008C598B"/>
    <w:rsid w:val="008D06C3"/>
    <w:rsid w:val="008E15F9"/>
    <w:rsid w:val="009136E1"/>
    <w:rsid w:val="00916FFB"/>
    <w:rsid w:val="00933152"/>
    <w:rsid w:val="00934966"/>
    <w:rsid w:val="0095128C"/>
    <w:rsid w:val="00961635"/>
    <w:rsid w:val="0096498A"/>
    <w:rsid w:val="0096600B"/>
    <w:rsid w:val="009719EC"/>
    <w:rsid w:val="009822C3"/>
    <w:rsid w:val="00994BCA"/>
    <w:rsid w:val="009A5A2D"/>
    <w:rsid w:val="009B5F6C"/>
    <w:rsid w:val="009C2286"/>
    <w:rsid w:val="009C2F50"/>
    <w:rsid w:val="009D53E1"/>
    <w:rsid w:val="009E6752"/>
    <w:rsid w:val="009F290A"/>
    <w:rsid w:val="00A06E8D"/>
    <w:rsid w:val="00A17C4C"/>
    <w:rsid w:val="00A21429"/>
    <w:rsid w:val="00A33262"/>
    <w:rsid w:val="00A61EF7"/>
    <w:rsid w:val="00A62D9E"/>
    <w:rsid w:val="00A72844"/>
    <w:rsid w:val="00A90FEF"/>
    <w:rsid w:val="00A9596E"/>
    <w:rsid w:val="00AB1D48"/>
    <w:rsid w:val="00AC3634"/>
    <w:rsid w:val="00AC5803"/>
    <w:rsid w:val="00AF1E27"/>
    <w:rsid w:val="00AF6D25"/>
    <w:rsid w:val="00B02F21"/>
    <w:rsid w:val="00B13639"/>
    <w:rsid w:val="00B22AB1"/>
    <w:rsid w:val="00B36A4F"/>
    <w:rsid w:val="00B52B7D"/>
    <w:rsid w:val="00B66384"/>
    <w:rsid w:val="00B73216"/>
    <w:rsid w:val="00B92CB8"/>
    <w:rsid w:val="00B967DD"/>
    <w:rsid w:val="00BD2839"/>
    <w:rsid w:val="00BE0060"/>
    <w:rsid w:val="00C00957"/>
    <w:rsid w:val="00C0233F"/>
    <w:rsid w:val="00C1184B"/>
    <w:rsid w:val="00C232EA"/>
    <w:rsid w:val="00C26806"/>
    <w:rsid w:val="00C50F8A"/>
    <w:rsid w:val="00C513DD"/>
    <w:rsid w:val="00C54B37"/>
    <w:rsid w:val="00C85779"/>
    <w:rsid w:val="00C970C4"/>
    <w:rsid w:val="00C979B3"/>
    <w:rsid w:val="00CA0699"/>
    <w:rsid w:val="00CA7A22"/>
    <w:rsid w:val="00CB0F2D"/>
    <w:rsid w:val="00CB488C"/>
    <w:rsid w:val="00CB4A7B"/>
    <w:rsid w:val="00CD109E"/>
    <w:rsid w:val="00CD11EA"/>
    <w:rsid w:val="00CD6FA3"/>
    <w:rsid w:val="00D118D7"/>
    <w:rsid w:val="00D16326"/>
    <w:rsid w:val="00D217AE"/>
    <w:rsid w:val="00D253C8"/>
    <w:rsid w:val="00D42A77"/>
    <w:rsid w:val="00D43BE4"/>
    <w:rsid w:val="00D613A9"/>
    <w:rsid w:val="00D65C9F"/>
    <w:rsid w:val="00D66F3E"/>
    <w:rsid w:val="00D71C37"/>
    <w:rsid w:val="00D75800"/>
    <w:rsid w:val="00D771AA"/>
    <w:rsid w:val="00D77D4F"/>
    <w:rsid w:val="00D82762"/>
    <w:rsid w:val="00D83F5A"/>
    <w:rsid w:val="00D84066"/>
    <w:rsid w:val="00DA1B37"/>
    <w:rsid w:val="00DA2D85"/>
    <w:rsid w:val="00DA3147"/>
    <w:rsid w:val="00DB17E6"/>
    <w:rsid w:val="00DC3EFF"/>
    <w:rsid w:val="00E003A4"/>
    <w:rsid w:val="00E0593A"/>
    <w:rsid w:val="00E11414"/>
    <w:rsid w:val="00E2362A"/>
    <w:rsid w:val="00E3137A"/>
    <w:rsid w:val="00E348E7"/>
    <w:rsid w:val="00E415BA"/>
    <w:rsid w:val="00E42185"/>
    <w:rsid w:val="00E42BB9"/>
    <w:rsid w:val="00E54A6A"/>
    <w:rsid w:val="00E57391"/>
    <w:rsid w:val="00E83D96"/>
    <w:rsid w:val="00E91D4B"/>
    <w:rsid w:val="00EB49DB"/>
    <w:rsid w:val="00EE6E79"/>
    <w:rsid w:val="00EF3BD0"/>
    <w:rsid w:val="00EF5445"/>
    <w:rsid w:val="00EF7BD4"/>
    <w:rsid w:val="00F13C19"/>
    <w:rsid w:val="00F21D48"/>
    <w:rsid w:val="00F327B5"/>
    <w:rsid w:val="00F41B12"/>
    <w:rsid w:val="00F57F07"/>
    <w:rsid w:val="00F772A4"/>
    <w:rsid w:val="00F8302B"/>
    <w:rsid w:val="00F87F82"/>
    <w:rsid w:val="00F95E2A"/>
    <w:rsid w:val="00FB0342"/>
    <w:rsid w:val="00FB3339"/>
    <w:rsid w:val="00FC17E5"/>
    <w:rsid w:val="00FC34AC"/>
    <w:rsid w:val="00FF3069"/>
    <w:rsid w:val="00FF44B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4337"/>
    <o:shapelayout v:ext="edit">
      <o:idmap v:ext="edit" data="1"/>
    </o:shapelayout>
  </w:shapeDefaults>
  <w:decimalSymbol w:val="."/>
  <w:listSeparator w:val=","/>
  <w14:docId w14:val="52256034"/>
  <w15:docId w15:val="{2FFED471-4D5E-4073-9FEF-00211C76AB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3353C7"/>
    <w:pPr>
      <w:spacing w:line="360" w:lineRule="auto"/>
    </w:pPr>
    <w:rPr>
      <w:sz w:val="24"/>
    </w:rPr>
  </w:style>
  <w:style w:type="paragraph" w:styleId="Kop1">
    <w:name w:val="heading 1"/>
    <w:basedOn w:val="Standaard"/>
    <w:next w:val="Standaard"/>
    <w:link w:val="Kop1Char"/>
    <w:uiPriority w:val="9"/>
    <w:qFormat/>
    <w:rsid w:val="003353C7"/>
    <w:pPr>
      <w:keepNext/>
      <w:keepLines/>
      <w:spacing w:before="240" w:after="0"/>
      <w:outlineLvl w:val="0"/>
    </w:pPr>
    <w:rPr>
      <w:rFonts w:asciiTheme="majorHAnsi" w:eastAsiaTheme="majorEastAsia" w:hAnsiTheme="majorHAnsi" w:cstheme="majorBidi"/>
      <w:b/>
      <w:color w:val="B43412" w:themeColor="accent1" w:themeShade="BF"/>
      <w:sz w:val="32"/>
      <w:szCs w:val="32"/>
    </w:rPr>
  </w:style>
  <w:style w:type="paragraph" w:styleId="Kop2">
    <w:name w:val="heading 2"/>
    <w:basedOn w:val="Standaard"/>
    <w:next w:val="Standaard"/>
    <w:link w:val="Kop2Char"/>
    <w:uiPriority w:val="9"/>
    <w:unhideWhenUsed/>
    <w:qFormat/>
    <w:rsid w:val="004D48EC"/>
    <w:pPr>
      <w:keepNext/>
      <w:keepLines/>
      <w:spacing w:before="40" w:after="0"/>
      <w:outlineLvl w:val="1"/>
    </w:pPr>
    <w:rPr>
      <w:rFonts w:asciiTheme="majorHAnsi" w:eastAsiaTheme="majorEastAsia" w:hAnsiTheme="majorHAnsi" w:cstheme="majorBidi"/>
      <w:b/>
      <w:color w:val="B43412" w:themeColor="accent1" w:themeShade="BF"/>
      <w:sz w:val="26"/>
      <w:szCs w:val="26"/>
    </w:rPr>
  </w:style>
  <w:style w:type="paragraph" w:styleId="Kop3">
    <w:name w:val="heading 3"/>
    <w:basedOn w:val="Standaard"/>
    <w:next w:val="Standaard"/>
    <w:link w:val="Kop3Char"/>
    <w:uiPriority w:val="9"/>
    <w:unhideWhenUsed/>
    <w:qFormat/>
    <w:rsid w:val="006F6912"/>
    <w:pPr>
      <w:keepNext/>
      <w:keepLines/>
      <w:spacing w:before="40" w:after="0"/>
      <w:outlineLvl w:val="2"/>
    </w:pPr>
    <w:rPr>
      <w:rFonts w:asciiTheme="majorHAnsi" w:eastAsiaTheme="majorEastAsia" w:hAnsiTheme="majorHAnsi" w:cstheme="majorBidi"/>
      <w:b/>
      <w:color w:val="77230C" w:themeColor="accent1" w:themeShade="7F"/>
      <w:szCs w:val="24"/>
    </w:rPr>
  </w:style>
  <w:style w:type="paragraph" w:styleId="Kop4">
    <w:name w:val="heading 4"/>
    <w:basedOn w:val="Standaard"/>
    <w:next w:val="Standaard"/>
    <w:link w:val="Kop4Char"/>
    <w:uiPriority w:val="9"/>
    <w:unhideWhenUsed/>
    <w:qFormat/>
    <w:rsid w:val="00354EB9"/>
    <w:pPr>
      <w:keepNext/>
      <w:keepLines/>
      <w:spacing w:before="40" w:after="0"/>
      <w:outlineLvl w:val="3"/>
    </w:pPr>
    <w:rPr>
      <w:rFonts w:asciiTheme="majorHAnsi" w:eastAsiaTheme="majorEastAsia" w:hAnsiTheme="majorHAnsi" w:cstheme="majorBidi"/>
      <w:i/>
      <w:iCs/>
      <w:color w:val="B43412" w:themeColor="accent1" w:themeShade="B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Default">
    <w:name w:val="Default"/>
    <w:rsid w:val="00523DF1"/>
    <w:pPr>
      <w:autoSpaceDE w:val="0"/>
      <w:autoSpaceDN w:val="0"/>
      <w:adjustRightInd w:val="0"/>
      <w:spacing w:after="0" w:line="240" w:lineRule="auto"/>
    </w:pPr>
    <w:rPr>
      <w:rFonts w:ascii="Arial" w:hAnsi="Arial" w:cs="Arial"/>
      <w:color w:val="000000"/>
      <w:sz w:val="24"/>
      <w:szCs w:val="24"/>
    </w:rPr>
  </w:style>
  <w:style w:type="paragraph" w:styleId="Titel">
    <w:name w:val="Title"/>
    <w:basedOn w:val="Standaard"/>
    <w:next w:val="Standaard"/>
    <w:link w:val="TitelChar"/>
    <w:uiPriority w:val="10"/>
    <w:qFormat/>
    <w:rsid w:val="00523DF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523DF1"/>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523DF1"/>
    <w:pPr>
      <w:numPr>
        <w:ilvl w:val="1"/>
      </w:numPr>
    </w:pPr>
    <w:rPr>
      <w:rFonts w:eastAsiaTheme="minorEastAsia"/>
      <w:color w:val="5A5A5A" w:themeColor="text1" w:themeTint="A5"/>
      <w:spacing w:val="15"/>
    </w:rPr>
  </w:style>
  <w:style w:type="character" w:customStyle="1" w:styleId="OndertitelChar">
    <w:name w:val="Ondertitel Char"/>
    <w:basedOn w:val="Standaardalinea-lettertype"/>
    <w:link w:val="Ondertitel"/>
    <w:uiPriority w:val="11"/>
    <w:rsid w:val="00523DF1"/>
    <w:rPr>
      <w:rFonts w:eastAsiaTheme="minorEastAsia"/>
      <w:color w:val="5A5A5A" w:themeColor="text1" w:themeTint="A5"/>
      <w:spacing w:val="15"/>
    </w:rPr>
  </w:style>
  <w:style w:type="character" w:customStyle="1" w:styleId="Kop1Char">
    <w:name w:val="Kop 1 Char"/>
    <w:basedOn w:val="Standaardalinea-lettertype"/>
    <w:link w:val="Kop1"/>
    <w:uiPriority w:val="9"/>
    <w:rsid w:val="003353C7"/>
    <w:rPr>
      <w:rFonts w:asciiTheme="majorHAnsi" w:eastAsiaTheme="majorEastAsia" w:hAnsiTheme="majorHAnsi" w:cstheme="majorBidi"/>
      <w:b/>
      <w:color w:val="B43412" w:themeColor="accent1" w:themeShade="BF"/>
      <w:sz w:val="32"/>
      <w:szCs w:val="32"/>
    </w:rPr>
  </w:style>
  <w:style w:type="paragraph" w:styleId="Kopvaninhoudsopgave">
    <w:name w:val="TOC Heading"/>
    <w:basedOn w:val="Kop1"/>
    <w:next w:val="Standaard"/>
    <w:uiPriority w:val="39"/>
    <w:unhideWhenUsed/>
    <w:qFormat/>
    <w:rsid w:val="003353C7"/>
    <w:pPr>
      <w:outlineLvl w:val="9"/>
    </w:pPr>
  </w:style>
  <w:style w:type="paragraph" w:styleId="Inhopg1">
    <w:name w:val="toc 1"/>
    <w:basedOn w:val="Standaard"/>
    <w:next w:val="Standaard"/>
    <w:autoRedefine/>
    <w:uiPriority w:val="39"/>
    <w:unhideWhenUsed/>
    <w:rsid w:val="003353C7"/>
    <w:pPr>
      <w:spacing w:after="100"/>
    </w:pPr>
  </w:style>
  <w:style w:type="character" w:styleId="Hyperlink">
    <w:name w:val="Hyperlink"/>
    <w:basedOn w:val="Standaardalinea-lettertype"/>
    <w:uiPriority w:val="99"/>
    <w:unhideWhenUsed/>
    <w:rsid w:val="003353C7"/>
    <w:rPr>
      <w:color w:val="CC9900" w:themeColor="hyperlink"/>
      <w:u w:val="single"/>
    </w:rPr>
  </w:style>
  <w:style w:type="paragraph" w:styleId="Geenafstand">
    <w:name w:val="No Spacing"/>
    <w:uiPriority w:val="1"/>
    <w:qFormat/>
    <w:rsid w:val="003353C7"/>
    <w:pPr>
      <w:spacing w:after="0" w:line="360" w:lineRule="auto"/>
    </w:pPr>
    <w:rPr>
      <w:sz w:val="24"/>
    </w:rPr>
  </w:style>
  <w:style w:type="character" w:customStyle="1" w:styleId="Kop2Char">
    <w:name w:val="Kop 2 Char"/>
    <w:basedOn w:val="Standaardalinea-lettertype"/>
    <w:link w:val="Kop2"/>
    <w:uiPriority w:val="9"/>
    <w:rsid w:val="004D48EC"/>
    <w:rPr>
      <w:rFonts w:asciiTheme="majorHAnsi" w:eastAsiaTheme="majorEastAsia" w:hAnsiTheme="majorHAnsi" w:cstheme="majorBidi"/>
      <w:b/>
      <w:color w:val="B43412" w:themeColor="accent1" w:themeShade="BF"/>
      <w:sz w:val="26"/>
      <w:szCs w:val="26"/>
    </w:rPr>
  </w:style>
  <w:style w:type="table" w:styleId="Tabelraster">
    <w:name w:val="Table Grid"/>
    <w:basedOn w:val="Standaardtabel"/>
    <w:uiPriority w:val="39"/>
    <w:rsid w:val="003353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op3Char">
    <w:name w:val="Kop 3 Char"/>
    <w:basedOn w:val="Standaardalinea-lettertype"/>
    <w:link w:val="Kop3"/>
    <w:uiPriority w:val="9"/>
    <w:rsid w:val="006F6912"/>
    <w:rPr>
      <w:rFonts w:asciiTheme="majorHAnsi" w:eastAsiaTheme="majorEastAsia" w:hAnsiTheme="majorHAnsi" w:cstheme="majorBidi"/>
      <w:b/>
      <w:color w:val="77230C" w:themeColor="accent1" w:themeShade="7F"/>
      <w:sz w:val="24"/>
      <w:szCs w:val="24"/>
    </w:rPr>
  </w:style>
  <w:style w:type="paragraph" w:styleId="Lijstalinea">
    <w:name w:val="List Paragraph"/>
    <w:basedOn w:val="Standaard"/>
    <w:uiPriority w:val="34"/>
    <w:qFormat/>
    <w:rsid w:val="004D48EC"/>
    <w:pPr>
      <w:spacing w:after="200"/>
      <w:ind w:left="720"/>
      <w:contextualSpacing/>
    </w:pPr>
    <w:rPr>
      <w:rFonts w:eastAsiaTheme="minorEastAsia"/>
    </w:rPr>
  </w:style>
  <w:style w:type="character" w:customStyle="1" w:styleId="Kop4Char">
    <w:name w:val="Kop 4 Char"/>
    <w:basedOn w:val="Standaardalinea-lettertype"/>
    <w:link w:val="Kop4"/>
    <w:uiPriority w:val="9"/>
    <w:rsid w:val="00354EB9"/>
    <w:rPr>
      <w:rFonts w:asciiTheme="majorHAnsi" w:eastAsiaTheme="majorEastAsia" w:hAnsiTheme="majorHAnsi" w:cstheme="majorBidi"/>
      <w:i/>
      <w:iCs/>
      <w:color w:val="B43412" w:themeColor="accent1" w:themeShade="BF"/>
      <w:sz w:val="24"/>
    </w:rPr>
  </w:style>
  <w:style w:type="paragraph" w:styleId="Normaalweb">
    <w:name w:val="Normal (Web)"/>
    <w:basedOn w:val="Standaard"/>
    <w:rsid w:val="008804C4"/>
    <w:pPr>
      <w:spacing w:before="100" w:beforeAutospacing="1" w:after="119" w:line="240" w:lineRule="auto"/>
    </w:pPr>
    <w:rPr>
      <w:rFonts w:ascii="Times New Roman" w:eastAsia="SimSun" w:hAnsi="Times New Roman" w:cs="Times New Roman"/>
      <w:szCs w:val="24"/>
      <w:lang w:val="nl-NL" w:eastAsia="zh-CN"/>
    </w:rPr>
  </w:style>
  <w:style w:type="paragraph" w:styleId="Inhopg2">
    <w:name w:val="toc 2"/>
    <w:basedOn w:val="Standaard"/>
    <w:next w:val="Standaard"/>
    <w:autoRedefine/>
    <w:uiPriority w:val="39"/>
    <w:unhideWhenUsed/>
    <w:rsid w:val="00E54A6A"/>
    <w:pPr>
      <w:spacing w:after="100"/>
      <w:ind w:left="240"/>
    </w:pPr>
  </w:style>
  <w:style w:type="paragraph" w:styleId="Inhopg3">
    <w:name w:val="toc 3"/>
    <w:basedOn w:val="Standaard"/>
    <w:next w:val="Standaard"/>
    <w:autoRedefine/>
    <w:uiPriority w:val="39"/>
    <w:unhideWhenUsed/>
    <w:rsid w:val="00E54A6A"/>
    <w:pPr>
      <w:spacing w:after="100"/>
      <w:ind w:left="480"/>
    </w:pPr>
  </w:style>
  <w:style w:type="paragraph" w:styleId="Koptekst">
    <w:name w:val="header"/>
    <w:basedOn w:val="Standaard"/>
    <w:link w:val="KoptekstChar"/>
    <w:uiPriority w:val="99"/>
    <w:unhideWhenUsed/>
    <w:rsid w:val="009F290A"/>
    <w:pPr>
      <w:tabs>
        <w:tab w:val="center" w:pos="4703"/>
        <w:tab w:val="right" w:pos="9406"/>
      </w:tabs>
      <w:spacing w:after="0" w:line="240" w:lineRule="auto"/>
    </w:pPr>
  </w:style>
  <w:style w:type="character" w:customStyle="1" w:styleId="KoptekstChar">
    <w:name w:val="Koptekst Char"/>
    <w:basedOn w:val="Standaardalinea-lettertype"/>
    <w:link w:val="Koptekst"/>
    <w:uiPriority w:val="99"/>
    <w:rsid w:val="009F290A"/>
    <w:rPr>
      <w:sz w:val="24"/>
    </w:rPr>
  </w:style>
  <w:style w:type="paragraph" w:styleId="Voettekst">
    <w:name w:val="footer"/>
    <w:basedOn w:val="Standaard"/>
    <w:link w:val="VoettekstChar"/>
    <w:uiPriority w:val="99"/>
    <w:unhideWhenUsed/>
    <w:rsid w:val="009F290A"/>
    <w:pPr>
      <w:tabs>
        <w:tab w:val="center" w:pos="4703"/>
        <w:tab w:val="right" w:pos="9406"/>
      </w:tabs>
      <w:spacing w:after="0" w:line="240" w:lineRule="auto"/>
    </w:pPr>
  </w:style>
  <w:style w:type="character" w:customStyle="1" w:styleId="VoettekstChar">
    <w:name w:val="Voettekst Char"/>
    <w:basedOn w:val="Standaardalinea-lettertype"/>
    <w:link w:val="Voettekst"/>
    <w:uiPriority w:val="99"/>
    <w:rsid w:val="009F290A"/>
    <w:rPr>
      <w:sz w:val="24"/>
    </w:rPr>
  </w:style>
  <w:style w:type="paragraph" w:styleId="Bibliografie">
    <w:name w:val="Bibliography"/>
    <w:basedOn w:val="Standaard"/>
    <w:next w:val="Standaard"/>
    <w:uiPriority w:val="37"/>
    <w:unhideWhenUsed/>
    <w:rsid w:val="00D16326"/>
  </w:style>
  <w:style w:type="paragraph" w:styleId="Ballontekst">
    <w:name w:val="Balloon Text"/>
    <w:basedOn w:val="Standaard"/>
    <w:link w:val="BallontekstChar"/>
    <w:uiPriority w:val="99"/>
    <w:semiHidden/>
    <w:unhideWhenUsed/>
    <w:rsid w:val="0071628A"/>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71628A"/>
    <w:rPr>
      <w:rFonts w:ascii="Segoe UI" w:hAnsi="Segoe UI" w:cs="Segoe UI"/>
      <w:sz w:val="18"/>
      <w:szCs w:val="18"/>
    </w:rPr>
  </w:style>
  <w:style w:type="character" w:styleId="GevolgdeHyperlink">
    <w:name w:val="FollowedHyperlink"/>
    <w:basedOn w:val="Standaardalinea-lettertype"/>
    <w:uiPriority w:val="99"/>
    <w:semiHidden/>
    <w:unhideWhenUsed/>
    <w:rsid w:val="00DB17E6"/>
    <w:rPr>
      <w:color w:val="666699" w:themeColor="followedHyperlink"/>
      <w:u w:val="single"/>
    </w:rPr>
  </w:style>
  <w:style w:type="paragraph" w:styleId="Bijschrift">
    <w:name w:val="caption"/>
    <w:basedOn w:val="Standaard"/>
    <w:next w:val="Standaard"/>
    <w:uiPriority w:val="35"/>
    <w:unhideWhenUsed/>
    <w:qFormat/>
    <w:rsid w:val="00DB17E6"/>
    <w:pPr>
      <w:spacing w:after="200" w:line="240" w:lineRule="auto"/>
    </w:pPr>
    <w:rPr>
      <w:i/>
      <w:iCs/>
      <w:color w:val="505046" w:themeColor="text2"/>
      <w:sz w:val="18"/>
      <w:szCs w:val="18"/>
    </w:rPr>
  </w:style>
  <w:style w:type="paragraph" w:styleId="Lijstmetafbeeldingen">
    <w:name w:val="table of figures"/>
    <w:basedOn w:val="Standaard"/>
    <w:next w:val="Standaard"/>
    <w:uiPriority w:val="99"/>
    <w:unhideWhenUsed/>
    <w:rsid w:val="00DB17E6"/>
    <w:pPr>
      <w:spacing w:after="0"/>
    </w:pPr>
    <w:rPr>
      <w:rFonts w:cstheme="minorHAnsi"/>
      <w:i/>
      <w:iCs/>
      <w:sz w:val="20"/>
      <w:szCs w:val="20"/>
    </w:rPr>
  </w:style>
  <w:style w:type="character" w:styleId="Verwijzingopmerking">
    <w:name w:val="annotation reference"/>
    <w:basedOn w:val="Standaardalinea-lettertype"/>
    <w:uiPriority w:val="99"/>
    <w:semiHidden/>
    <w:unhideWhenUsed/>
    <w:rsid w:val="00657C92"/>
    <w:rPr>
      <w:sz w:val="16"/>
      <w:szCs w:val="16"/>
    </w:rPr>
  </w:style>
  <w:style w:type="paragraph" w:styleId="Tekstopmerking">
    <w:name w:val="annotation text"/>
    <w:basedOn w:val="Standaard"/>
    <w:link w:val="TekstopmerkingChar"/>
    <w:uiPriority w:val="99"/>
    <w:semiHidden/>
    <w:unhideWhenUsed/>
    <w:rsid w:val="00657C92"/>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657C92"/>
    <w:rPr>
      <w:sz w:val="20"/>
      <w:szCs w:val="20"/>
    </w:rPr>
  </w:style>
  <w:style w:type="paragraph" w:styleId="Onderwerpvanopmerking">
    <w:name w:val="annotation subject"/>
    <w:basedOn w:val="Tekstopmerking"/>
    <w:next w:val="Tekstopmerking"/>
    <w:link w:val="OnderwerpvanopmerkingChar"/>
    <w:uiPriority w:val="99"/>
    <w:semiHidden/>
    <w:unhideWhenUsed/>
    <w:rsid w:val="00657C92"/>
    <w:rPr>
      <w:b/>
      <w:bCs/>
    </w:rPr>
  </w:style>
  <w:style w:type="character" w:customStyle="1" w:styleId="OnderwerpvanopmerkingChar">
    <w:name w:val="Onderwerp van opmerking Char"/>
    <w:basedOn w:val="TekstopmerkingChar"/>
    <w:link w:val="Onderwerpvanopmerking"/>
    <w:uiPriority w:val="99"/>
    <w:semiHidden/>
    <w:rsid w:val="00657C92"/>
    <w:rPr>
      <w:b/>
      <w:bCs/>
      <w:sz w:val="20"/>
      <w:szCs w:val="20"/>
    </w:rPr>
  </w:style>
  <w:style w:type="table" w:styleId="Rastertabel6kleurrijk">
    <w:name w:val="Grid Table 6 Colorful"/>
    <w:basedOn w:val="Standaardtabel"/>
    <w:uiPriority w:val="51"/>
    <w:rsid w:val="00C26806"/>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Onopgemaaktetabel1">
    <w:name w:val="Plain Table 1"/>
    <w:basedOn w:val="Standaardtabel"/>
    <w:uiPriority w:val="99"/>
    <w:rsid w:val="00C26806"/>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053392">
      <w:bodyDiv w:val="1"/>
      <w:marLeft w:val="0"/>
      <w:marRight w:val="0"/>
      <w:marTop w:val="0"/>
      <w:marBottom w:val="0"/>
      <w:divBdr>
        <w:top w:val="none" w:sz="0" w:space="0" w:color="auto"/>
        <w:left w:val="none" w:sz="0" w:space="0" w:color="auto"/>
        <w:bottom w:val="none" w:sz="0" w:space="0" w:color="auto"/>
        <w:right w:val="none" w:sz="0" w:space="0" w:color="auto"/>
      </w:divBdr>
    </w:div>
    <w:div w:id="38015369">
      <w:bodyDiv w:val="1"/>
      <w:marLeft w:val="0"/>
      <w:marRight w:val="0"/>
      <w:marTop w:val="0"/>
      <w:marBottom w:val="0"/>
      <w:divBdr>
        <w:top w:val="none" w:sz="0" w:space="0" w:color="auto"/>
        <w:left w:val="none" w:sz="0" w:space="0" w:color="auto"/>
        <w:bottom w:val="none" w:sz="0" w:space="0" w:color="auto"/>
        <w:right w:val="none" w:sz="0" w:space="0" w:color="auto"/>
      </w:divBdr>
    </w:div>
    <w:div w:id="38894155">
      <w:bodyDiv w:val="1"/>
      <w:marLeft w:val="0"/>
      <w:marRight w:val="0"/>
      <w:marTop w:val="0"/>
      <w:marBottom w:val="0"/>
      <w:divBdr>
        <w:top w:val="none" w:sz="0" w:space="0" w:color="auto"/>
        <w:left w:val="none" w:sz="0" w:space="0" w:color="auto"/>
        <w:bottom w:val="none" w:sz="0" w:space="0" w:color="auto"/>
        <w:right w:val="none" w:sz="0" w:space="0" w:color="auto"/>
      </w:divBdr>
    </w:div>
    <w:div w:id="51462436">
      <w:bodyDiv w:val="1"/>
      <w:marLeft w:val="0"/>
      <w:marRight w:val="0"/>
      <w:marTop w:val="0"/>
      <w:marBottom w:val="0"/>
      <w:divBdr>
        <w:top w:val="none" w:sz="0" w:space="0" w:color="auto"/>
        <w:left w:val="none" w:sz="0" w:space="0" w:color="auto"/>
        <w:bottom w:val="none" w:sz="0" w:space="0" w:color="auto"/>
        <w:right w:val="none" w:sz="0" w:space="0" w:color="auto"/>
      </w:divBdr>
    </w:div>
    <w:div w:id="120810231">
      <w:bodyDiv w:val="1"/>
      <w:marLeft w:val="0"/>
      <w:marRight w:val="0"/>
      <w:marTop w:val="0"/>
      <w:marBottom w:val="0"/>
      <w:divBdr>
        <w:top w:val="none" w:sz="0" w:space="0" w:color="auto"/>
        <w:left w:val="none" w:sz="0" w:space="0" w:color="auto"/>
        <w:bottom w:val="none" w:sz="0" w:space="0" w:color="auto"/>
        <w:right w:val="none" w:sz="0" w:space="0" w:color="auto"/>
      </w:divBdr>
    </w:div>
    <w:div w:id="138882157">
      <w:bodyDiv w:val="1"/>
      <w:marLeft w:val="0"/>
      <w:marRight w:val="0"/>
      <w:marTop w:val="0"/>
      <w:marBottom w:val="0"/>
      <w:divBdr>
        <w:top w:val="none" w:sz="0" w:space="0" w:color="auto"/>
        <w:left w:val="none" w:sz="0" w:space="0" w:color="auto"/>
        <w:bottom w:val="none" w:sz="0" w:space="0" w:color="auto"/>
        <w:right w:val="none" w:sz="0" w:space="0" w:color="auto"/>
      </w:divBdr>
    </w:div>
    <w:div w:id="194735645">
      <w:bodyDiv w:val="1"/>
      <w:marLeft w:val="0"/>
      <w:marRight w:val="0"/>
      <w:marTop w:val="0"/>
      <w:marBottom w:val="0"/>
      <w:divBdr>
        <w:top w:val="none" w:sz="0" w:space="0" w:color="auto"/>
        <w:left w:val="none" w:sz="0" w:space="0" w:color="auto"/>
        <w:bottom w:val="none" w:sz="0" w:space="0" w:color="auto"/>
        <w:right w:val="none" w:sz="0" w:space="0" w:color="auto"/>
      </w:divBdr>
    </w:div>
    <w:div w:id="224798149">
      <w:bodyDiv w:val="1"/>
      <w:marLeft w:val="0"/>
      <w:marRight w:val="0"/>
      <w:marTop w:val="0"/>
      <w:marBottom w:val="0"/>
      <w:divBdr>
        <w:top w:val="none" w:sz="0" w:space="0" w:color="auto"/>
        <w:left w:val="none" w:sz="0" w:space="0" w:color="auto"/>
        <w:bottom w:val="none" w:sz="0" w:space="0" w:color="auto"/>
        <w:right w:val="none" w:sz="0" w:space="0" w:color="auto"/>
      </w:divBdr>
    </w:div>
    <w:div w:id="243684585">
      <w:bodyDiv w:val="1"/>
      <w:marLeft w:val="0"/>
      <w:marRight w:val="0"/>
      <w:marTop w:val="0"/>
      <w:marBottom w:val="0"/>
      <w:divBdr>
        <w:top w:val="none" w:sz="0" w:space="0" w:color="auto"/>
        <w:left w:val="none" w:sz="0" w:space="0" w:color="auto"/>
        <w:bottom w:val="none" w:sz="0" w:space="0" w:color="auto"/>
        <w:right w:val="none" w:sz="0" w:space="0" w:color="auto"/>
      </w:divBdr>
    </w:div>
    <w:div w:id="250697062">
      <w:bodyDiv w:val="1"/>
      <w:marLeft w:val="0"/>
      <w:marRight w:val="0"/>
      <w:marTop w:val="0"/>
      <w:marBottom w:val="0"/>
      <w:divBdr>
        <w:top w:val="none" w:sz="0" w:space="0" w:color="auto"/>
        <w:left w:val="none" w:sz="0" w:space="0" w:color="auto"/>
        <w:bottom w:val="none" w:sz="0" w:space="0" w:color="auto"/>
        <w:right w:val="none" w:sz="0" w:space="0" w:color="auto"/>
      </w:divBdr>
    </w:div>
    <w:div w:id="254636536">
      <w:bodyDiv w:val="1"/>
      <w:marLeft w:val="0"/>
      <w:marRight w:val="0"/>
      <w:marTop w:val="0"/>
      <w:marBottom w:val="0"/>
      <w:divBdr>
        <w:top w:val="none" w:sz="0" w:space="0" w:color="auto"/>
        <w:left w:val="none" w:sz="0" w:space="0" w:color="auto"/>
        <w:bottom w:val="none" w:sz="0" w:space="0" w:color="auto"/>
        <w:right w:val="none" w:sz="0" w:space="0" w:color="auto"/>
      </w:divBdr>
    </w:div>
    <w:div w:id="265431245">
      <w:bodyDiv w:val="1"/>
      <w:marLeft w:val="0"/>
      <w:marRight w:val="0"/>
      <w:marTop w:val="0"/>
      <w:marBottom w:val="0"/>
      <w:divBdr>
        <w:top w:val="none" w:sz="0" w:space="0" w:color="auto"/>
        <w:left w:val="none" w:sz="0" w:space="0" w:color="auto"/>
        <w:bottom w:val="none" w:sz="0" w:space="0" w:color="auto"/>
        <w:right w:val="none" w:sz="0" w:space="0" w:color="auto"/>
      </w:divBdr>
    </w:div>
    <w:div w:id="298535828">
      <w:bodyDiv w:val="1"/>
      <w:marLeft w:val="0"/>
      <w:marRight w:val="0"/>
      <w:marTop w:val="0"/>
      <w:marBottom w:val="0"/>
      <w:divBdr>
        <w:top w:val="none" w:sz="0" w:space="0" w:color="auto"/>
        <w:left w:val="none" w:sz="0" w:space="0" w:color="auto"/>
        <w:bottom w:val="none" w:sz="0" w:space="0" w:color="auto"/>
        <w:right w:val="none" w:sz="0" w:space="0" w:color="auto"/>
      </w:divBdr>
    </w:div>
    <w:div w:id="331640869">
      <w:bodyDiv w:val="1"/>
      <w:marLeft w:val="0"/>
      <w:marRight w:val="0"/>
      <w:marTop w:val="0"/>
      <w:marBottom w:val="0"/>
      <w:divBdr>
        <w:top w:val="none" w:sz="0" w:space="0" w:color="auto"/>
        <w:left w:val="none" w:sz="0" w:space="0" w:color="auto"/>
        <w:bottom w:val="none" w:sz="0" w:space="0" w:color="auto"/>
        <w:right w:val="none" w:sz="0" w:space="0" w:color="auto"/>
      </w:divBdr>
    </w:div>
    <w:div w:id="422452669">
      <w:bodyDiv w:val="1"/>
      <w:marLeft w:val="0"/>
      <w:marRight w:val="0"/>
      <w:marTop w:val="0"/>
      <w:marBottom w:val="0"/>
      <w:divBdr>
        <w:top w:val="none" w:sz="0" w:space="0" w:color="auto"/>
        <w:left w:val="none" w:sz="0" w:space="0" w:color="auto"/>
        <w:bottom w:val="none" w:sz="0" w:space="0" w:color="auto"/>
        <w:right w:val="none" w:sz="0" w:space="0" w:color="auto"/>
      </w:divBdr>
    </w:div>
    <w:div w:id="451674719">
      <w:bodyDiv w:val="1"/>
      <w:marLeft w:val="0"/>
      <w:marRight w:val="0"/>
      <w:marTop w:val="0"/>
      <w:marBottom w:val="0"/>
      <w:divBdr>
        <w:top w:val="none" w:sz="0" w:space="0" w:color="auto"/>
        <w:left w:val="none" w:sz="0" w:space="0" w:color="auto"/>
        <w:bottom w:val="none" w:sz="0" w:space="0" w:color="auto"/>
        <w:right w:val="none" w:sz="0" w:space="0" w:color="auto"/>
      </w:divBdr>
    </w:div>
    <w:div w:id="453519153">
      <w:bodyDiv w:val="1"/>
      <w:marLeft w:val="0"/>
      <w:marRight w:val="0"/>
      <w:marTop w:val="0"/>
      <w:marBottom w:val="0"/>
      <w:divBdr>
        <w:top w:val="none" w:sz="0" w:space="0" w:color="auto"/>
        <w:left w:val="none" w:sz="0" w:space="0" w:color="auto"/>
        <w:bottom w:val="none" w:sz="0" w:space="0" w:color="auto"/>
        <w:right w:val="none" w:sz="0" w:space="0" w:color="auto"/>
      </w:divBdr>
    </w:div>
    <w:div w:id="457841984">
      <w:bodyDiv w:val="1"/>
      <w:marLeft w:val="0"/>
      <w:marRight w:val="0"/>
      <w:marTop w:val="0"/>
      <w:marBottom w:val="0"/>
      <w:divBdr>
        <w:top w:val="none" w:sz="0" w:space="0" w:color="auto"/>
        <w:left w:val="none" w:sz="0" w:space="0" w:color="auto"/>
        <w:bottom w:val="none" w:sz="0" w:space="0" w:color="auto"/>
        <w:right w:val="none" w:sz="0" w:space="0" w:color="auto"/>
      </w:divBdr>
    </w:div>
    <w:div w:id="460879446">
      <w:bodyDiv w:val="1"/>
      <w:marLeft w:val="0"/>
      <w:marRight w:val="0"/>
      <w:marTop w:val="0"/>
      <w:marBottom w:val="0"/>
      <w:divBdr>
        <w:top w:val="none" w:sz="0" w:space="0" w:color="auto"/>
        <w:left w:val="none" w:sz="0" w:space="0" w:color="auto"/>
        <w:bottom w:val="none" w:sz="0" w:space="0" w:color="auto"/>
        <w:right w:val="none" w:sz="0" w:space="0" w:color="auto"/>
      </w:divBdr>
    </w:div>
    <w:div w:id="471794608">
      <w:bodyDiv w:val="1"/>
      <w:marLeft w:val="0"/>
      <w:marRight w:val="0"/>
      <w:marTop w:val="0"/>
      <w:marBottom w:val="0"/>
      <w:divBdr>
        <w:top w:val="none" w:sz="0" w:space="0" w:color="auto"/>
        <w:left w:val="none" w:sz="0" w:space="0" w:color="auto"/>
        <w:bottom w:val="none" w:sz="0" w:space="0" w:color="auto"/>
        <w:right w:val="none" w:sz="0" w:space="0" w:color="auto"/>
      </w:divBdr>
    </w:div>
    <w:div w:id="578101585">
      <w:bodyDiv w:val="1"/>
      <w:marLeft w:val="0"/>
      <w:marRight w:val="0"/>
      <w:marTop w:val="0"/>
      <w:marBottom w:val="0"/>
      <w:divBdr>
        <w:top w:val="none" w:sz="0" w:space="0" w:color="auto"/>
        <w:left w:val="none" w:sz="0" w:space="0" w:color="auto"/>
        <w:bottom w:val="none" w:sz="0" w:space="0" w:color="auto"/>
        <w:right w:val="none" w:sz="0" w:space="0" w:color="auto"/>
      </w:divBdr>
    </w:div>
    <w:div w:id="578448436">
      <w:bodyDiv w:val="1"/>
      <w:marLeft w:val="0"/>
      <w:marRight w:val="0"/>
      <w:marTop w:val="0"/>
      <w:marBottom w:val="0"/>
      <w:divBdr>
        <w:top w:val="none" w:sz="0" w:space="0" w:color="auto"/>
        <w:left w:val="none" w:sz="0" w:space="0" w:color="auto"/>
        <w:bottom w:val="none" w:sz="0" w:space="0" w:color="auto"/>
        <w:right w:val="none" w:sz="0" w:space="0" w:color="auto"/>
      </w:divBdr>
    </w:div>
    <w:div w:id="606355554">
      <w:bodyDiv w:val="1"/>
      <w:marLeft w:val="0"/>
      <w:marRight w:val="0"/>
      <w:marTop w:val="0"/>
      <w:marBottom w:val="0"/>
      <w:divBdr>
        <w:top w:val="none" w:sz="0" w:space="0" w:color="auto"/>
        <w:left w:val="none" w:sz="0" w:space="0" w:color="auto"/>
        <w:bottom w:val="none" w:sz="0" w:space="0" w:color="auto"/>
        <w:right w:val="none" w:sz="0" w:space="0" w:color="auto"/>
      </w:divBdr>
    </w:div>
    <w:div w:id="617107419">
      <w:bodyDiv w:val="1"/>
      <w:marLeft w:val="0"/>
      <w:marRight w:val="0"/>
      <w:marTop w:val="0"/>
      <w:marBottom w:val="0"/>
      <w:divBdr>
        <w:top w:val="none" w:sz="0" w:space="0" w:color="auto"/>
        <w:left w:val="none" w:sz="0" w:space="0" w:color="auto"/>
        <w:bottom w:val="none" w:sz="0" w:space="0" w:color="auto"/>
        <w:right w:val="none" w:sz="0" w:space="0" w:color="auto"/>
      </w:divBdr>
    </w:div>
    <w:div w:id="640423811">
      <w:bodyDiv w:val="1"/>
      <w:marLeft w:val="0"/>
      <w:marRight w:val="0"/>
      <w:marTop w:val="0"/>
      <w:marBottom w:val="0"/>
      <w:divBdr>
        <w:top w:val="none" w:sz="0" w:space="0" w:color="auto"/>
        <w:left w:val="none" w:sz="0" w:space="0" w:color="auto"/>
        <w:bottom w:val="none" w:sz="0" w:space="0" w:color="auto"/>
        <w:right w:val="none" w:sz="0" w:space="0" w:color="auto"/>
      </w:divBdr>
    </w:div>
    <w:div w:id="738020316">
      <w:bodyDiv w:val="1"/>
      <w:marLeft w:val="0"/>
      <w:marRight w:val="0"/>
      <w:marTop w:val="0"/>
      <w:marBottom w:val="0"/>
      <w:divBdr>
        <w:top w:val="none" w:sz="0" w:space="0" w:color="auto"/>
        <w:left w:val="none" w:sz="0" w:space="0" w:color="auto"/>
        <w:bottom w:val="none" w:sz="0" w:space="0" w:color="auto"/>
        <w:right w:val="none" w:sz="0" w:space="0" w:color="auto"/>
      </w:divBdr>
    </w:div>
    <w:div w:id="811026772">
      <w:bodyDiv w:val="1"/>
      <w:marLeft w:val="0"/>
      <w:marRight w:val="0"/>
      <w:marTop w:val="0"/>
      <w:marBottom w:val="0"/>
      <w:divBdr>
        <w:top w:val="none" w:sz="0" w:space="0" w:color="auto"/>
        <w:left w:val="none" w:sz="0" w:space="0" w:color="auto"/>
        <w:bottom w:val="none" w:sz="0" w:space="0" w:color="auto"/>
        <w:right w:val="none" w:sz="0" w:space="0" w:color="auto"/>
      </w:divBdr>
    </w:div>
    <w:div w:id="864560815">
      <w:bodyDiv w:val="1"/>
      <w:marLeft w:val="0"/>
      <w:marRight w:val="0"/>
      <w:marTop w:val="0"/>
      <w:marBottom w:val="0"/>
      <w:divBdr>
        <w:top w:val="none" w:sz="0" w:space="0" w:color="auto"/>
        <w:left w:val="none" w:sz="0" w:space="0" w:color="auto"/>
        <w:bottom w:val="none" w:sz="0" w:space="0" w:color="auto"/>
        <w:right w:val="none" w:sz="0" w:space="0" w:color="auto"/>
      </w:divBdr>
    </w:div>
    <w:div w:id="891693892">
      <w:bodyDiv w:val="1"/>
      <w:marLeft w:val="0"/>
      <w:marRight w:val="0"/>
      <w:marTop w:val="0"/>
      <w:marBottom w:val="0"/>
      <w:divBdr>
        <w:top w:val="none" w:sz="0" w:space="0" w:color="auto"/>
        <w:left w:val="none" w:sz="0" w:space="0" w:color="auto"/>
        <w:bottom w:val="none" w:sz="0" w:space="0" w:color="auto"/>
        <w:right w:val="none" w:sz="0" w:space="0" w:color="auto"/>
      </w:divBdr>
    </w:div>
    <w:div w:id="907111584">
      <w:bodyDiv w:val="1"/>
      <w:marLeft w:val="0"/>
      <w:marRight w:val="0"/>
      <w:marTop w:val="0"/>
      <w:marBottom w:val="0"/>
      <w:divBdr>
        <w:top w:val="none" w:sz="0" w:space="0" w:color="auto"/>
        <w:left w:val="none" w:sz="0" w:space="0" w:color="auto"/>
        <w:bottom w:val="none" w:sz="0" w:space="0" w:color="auto"/>
        <w:right w:val="none" w:sz="0" w:space="0" w:color="auto"/>
      </w:divBdr>
    </w:div>
    <w:div w:id="982467973">
      <w:bodyDiv w:val="1"/>
      <w:marLeft w:val="0"/>
      <w:marRight w:val="0"/>
      <w:marTop w:val="0"/>
      <w:marBottom w:val="0"/>
      <w:divBdr>
        <w:top w:val="none" w:sz="0" w:space="0" w:color="auto"/>
        <w:left w:val="none" w:sz="0" w:space="0" w:color="auto"/>
        <w:bottom w:val="none" w:sz="0" w:space="0" w:color="auto"/>
        <w:right w:val="none" w:sz="0" w:space="0" w:color="auto"/>
      </w:divBdr>
    </w:div>
    <w:div w:id="1095245434">
      <w:bodyDiv w:val="1"/>
      <w:marLeft w:val="0"/>
      <w:marRight w:val="0"/>
      <w:marTop w:val="0"/>
      <w:marBottom w:val="0"/>
      <w:divBdr>
        <w:top w:val="none" w:sz="0" w:space="0" w:color="auto"/>
        <w:left w:val="none" w:sz="0" w:space="0" w:color="auto"/>
        <w:bottom w:val="none" w:sz="0" w:space="0" w:color="auto"/>
        <w:right w:val="none" w:sz="0" w:space="0" w:color="auto"/>
      </w:divBdr>
    </w:div>
    <w:div w:id="1308170349">
      <w:bodyDiv w:val="1"/>
      <w:marLeft w:val="0"/>
      <w:marRight w:val="0"/>
      <w:marTop w:val="0"/>
      <w:marBottom w:val="0"/>
      <w:divBdr>
        <w:top w:val="none" w:sz="0" w:space="0" w:color="auto"/>
        <w:left w:val="none" w:sz="0" w:space="0" w:color="auto"/>
        <w:bottom w:val="none" w:sz="0" w:space="0" w:color="auto"/>
        <w:right w:val="none" w:sz="0" w:space="0" w:color="auto"/>
      </w:divBdr>
    </w:div>
    <w:div w:id="1341855603">
      <w:bodyDiv w:val="1"/>
      <w:marLeft w:val="0"/>
      <w:marRight w:val="0"/>
      <w:marTop w:val="0"/>
      <w:marBottom w:val="0"/>
      <w:divBdr>
        <w:top w:val="none" w:sz="0" w:space="0" w:color="auto"/>
        <w:left w:val="none" w:sz="0" w:space="0" w:color="auto"/>
        <w:bottom w:val="none" w:sz="0" w:space="0" w:color="auto"/>
        <w:right w:val="none" w:sz="0" w:space="0" w:color="auto"/>
      </w:divBdr>
    </w:div>
    <w:div w:id="1364745402">
      <w:bodyDiv w:val="1"/>
      <w:marLeft w:val="0"/>
      <w:marRight w:val="0"/>
      <w:marTop w:val="0"/>
      <w:marBottom w:val="0"/>
      <w:divBdr>
        <w:top w:val="none" w:sz="0" w:space="0" w:color="auto"/>
        <w:left w:val="none" w:sz="0" w:space="0" w:color="auto"/>
        <w:bottom w:val="none" w:sz="0" w:space="0" w:color="auto"/>
        <w:right w:val="none" w:sz="0" w:space="0" w:color="auto"/>
      </w:divBdr>
    </w:div>
    <w:div w:id="1385912742">
      <w:bodyDiv w:val="1"/>
      <w:marLeft w:val="0"/>
      <w:marRight w:val="0"/>
      <w:marTop w:val="0"/>
      <w:marBottom w:val="0"/>
      <w:divBdr>
        <w:top w:val="none" w:sz="0" w:space="0" w:color="auto"/>
        <w:left w:val="none" w:sz="0" w:space="0" w:color="auto"/>
        <w:bottom w:val="none" w:sz="0" w:space="0" w:color="auto"/>
        <w:right w:val="none" w:sz="0" w:space="0" w:color="auto"/>
      </w:divBdr>
    </w:div>
    <w:div w:id="1408964078">
      <w:bodyDiv w:val="1"/>
      <w:marLeft w:val="0"/>
      <w:marRight w:val="0"/>
      <w:marTop w:val="0"/>
      <w:marBottom w:val="0"/>
      <w:divBdr>
        <w:top w:val="none" w:sz="0" w:space="0" w:color="auto"/>
        <w:left w:val="none" w:sz="0" w:space="0" w:color="auto"/>
        <w:bottom w:val="none" w:sz="0" w:space="0" w:color="auto"/>
        <w:right w:val="none" w:sz="0" w:space="0" w:color="auto"/>
      </w:divBdr>
    </w:div>
    <w:div w:id="1447238916">
      <w:bodyDiv w:val="1"/>
      <w:marLeft w:val="0"/>
      <w:marRight w:val="0"/>
      <w:marTop w:val="0"/>
      <w:marBottom w:val="0"/>
      <w:divBdr>
        <w:top w:val="none" w:sz="0" w:space="0" w:color="auto"/>
        <w:left w:val="none" w:sz="0" w:space="0" w:color="auto"/>
        <w:bottom w:val="none" w:sz="0" w:space="0" w:color="auto"/>
        <w:right w:val="none" w:sz="0" w:space="0" w:color="auto"/>
      </w:divBdr>
    </w:div>
    <w:div w:id="1488326725">
      <w:bodyDiv w:val="1"/>
      <w:marLeft w:val="0"/>
      <w:marRight w:val="0"/>
      <w:marTop w:val="0"/>
      <w:marBottom w:val="0"/>
      <w:divBdr>
        <w:top w:val="none" w:sz="0" w:space="0" w:color="auto"/>
        <w:left w:val="none" w:sz="0" w:space="0" w:color="auto"/>
        <w:bottom w:val="none" w:sz="0" w:space="0" w:color="auto"/>
        <w:right w:val="none" w:sz="0" w:space="0" w:color="auto"/>
      </w:divBdr>
    </w:div>
    <w:div w:id="1526945621">
      <w:bodyDiv w:val="1"/>
      <w:marLeft w:val="0"/>
      <w:marRight w:val="0"/>
      <w:marTop w:val="0"/>
      <w:marBottom w:val="0"/>
      <w:divBdr>
        <w:top w:val="none" w:sz="0" w:space="0" w:color="auto"/>
        <w:left w:val="none" w:sz="0" w:space="0" w:color="auto"/>
        <w:bottom w:val="none" w:sz="0" w:space="0" w:color="auto"/>
        <w:right w:val="none" w:sz="0" w:space="0" w:color="auto"/>
      </w:divBdr>
    </w:div>
    <w:div w:id="1578128309">
      <w:bodyDiv w:val="1"/>
      <w:marLeft w:val="0"/>
      <w:marRight w:val="0"/>
      <w:marTop w:val="0"/>
      <w:marBottom w:val="0"/>
      <w:divBdr>
        <w:top w:val="none" w:sz="0" w:space="0" w:color="auto"/>
        <w:left w:val="none" w:sz="0" w:space="0" w:color="auto"/>
        <w:bottom w:val="none" w:sz="0" w:space="0" w:color="auto"/>
        <w:right w:val="none" w:sz="0" w:space="0" w:color="auto"/>
      </w:divBdr>
    </w:div>
    <w:div w:id="1617448221">
      <w:bodyDiv w:val="1"/>
      <w:marLeft w:val="0"/>
      <w:marRight w:val="0"/>
      <w:marTop w:val="0"/>
      <w:marBottom w:val="0"/>
      <w:divBdr>
        <w:top w:val="none" w:sz="0" w:space="0" w:color="auto"/>
        <w:left w:val="none" w:sz="0" w:space="0" w:color="auto"/>
        <w:bottom w:val="none" w:sz="0" w:space="0" w:color="auto"/>
        <w:right w:val="none" w:sz="0" w:space="0" w:color="auto"/>
      </w:divBdr>
    </w:div>
    <w:div w:id="1627002830">
      <w:bodyDiv w:val="1"/>
      <w:marLeft w:val="0"/>
      <w:marRight w:val="0"/>
      <w:marTop w:val="0"/>
      <w:marBottom w:val="0"/>
      <w:divBdr>
        <w:top w:val="none" w:sz="0" w:space="0" w:color="auto"/>
        <w:left w:val="none" w:sz="0" w:space="0" w:color="auto"/>
        <w:bottom w:val="none" w:sz="0" w:space="0" w:color="auto"/>
        <w:right w:val="none" w:sz="0" w:space="0" w:color="auto"/>
      </w:divBdr>
    </w:div>
    <w:div w:id="1691565888">
      <w:bodyDiv w:val="1"/>
      <w:marLeft w:val="0"/>
      <w:marRight w:val="0"/>
      <w:marTop w:val="0"/>
      <w:marBottom w:val="0"/>
      <w:divBdr>
        <w:top w:val="none" w:sz="0" w:space="0" w:color="auto"/>
        <w:left w:val="none" w:sz="0" w:space="0" w:color="auto"/>
        <w:bottom w:val="none" w:sz="0" w:space="0" w:color="auto"/>
        <w:right w:val="none" w:sz="0" w:space="0" w:color="auto"/>
      </w:divBdr>
    </w:div>
    <w:div w:id="1717781444">
      <w:bodyDiv w:val="1"/>
      <w:marLeft w:val="0"/>
      <w:marRight w:val="0"/>
      <w:marTop w:val="0"/>
      <w:marBottom w:val="0"/>
      <w:divBdr>
        <w:top w:val="none" w:sz="0" w:space="0" w:color="auto"/>
        <w:left w:val="none" w:sz="0" w:space="0" w:color="auto"/>
        <w:bottom w:val="none" w:sz="0" w:space="0" w:color="auto"/>
        <w:right w:val="none" w:sz="0" w:space="0" w:color="auto"/>
      </w:divBdr>
    </w:div>
    <w:div w:id="1785883823">
      <w:bodyDiv w:val="1"/>
      <w:marLeft w:val="0"/>
      <w:marRight w:val="0"/>
      <w:marTop w:val="0"/>
      <w:marBottom w:val="0"/>
      <w:divBdr>
        <w:top w:val="none" w:sz="0" w:space="0" w:color="auto"/>
        <w:left w:val="none" w:sz="0" w:space="0" w:color="auto"/>
        <w:bottom w:val="none" w:sz="0" w:space="0" w:color="auto"/>
        <w:right w:val="none" w:sz="0" w:space="0" w:color="auto"/>
      </w:divBdr>
    </w:div>
    <w:div w:id="1791629224">
      <w:bodyDiv w:val="1"/>
      <w:marLeft w:val="0"/>
      <w:marRight w:val="0"/>
      <w:marTop w:val="0"/>
      <w:marBottom w:val="0"/>
      <w:divBdr>
        <w:top w:val="none" w:sz="0" w:space="0" w:color="auto"/>
        <w:left w:val="none" w:sz="0" w:space="0" w:color="auto"/>
        <w:bottom w:val="none" w:sz="0" w:space="0" w:color="auto"/>
        <w:right w:val="none" w:sz="0" w:space="0" w:color="auto"/>
      </w:divBdr>
    </w:div>
    <w:div w:id="1801145280">
      <w:bodyDiv w:val="1"/>
      <w:marLeft w:val="0"/>
      <w:marRight w:val="0"/>
      <w:marTop w:val="0"/>
      <w:marBottom w:val="0"/>
      <w:divBdr>
        <w:top w:val="none" w:sz="0" w:space="0" w:color="auto"/>
        <w:left w:val="none" w:sz="0" w:space="0" w:color="auto"/>
        <w:bottom w:val="none" w:sz="0" w:space="0" w:color="auto"/>
        <w:right w:val="none" w:sz="0" w:space="0" w:color="auto"/>
      </w:divBdr>
    </w:div>
    <w:div w:id="1817263558">
      <w:bodyDiv w:val="1"/>
      <w:marLeft w:val="0"/>
      <w:marRight w:val="0"/>
      <w:marTop w:val="0"/>
      <w:marBottom w:val="0"/>
      <w:divBdr>
        <w:top w:val="none" w:sz="0" w:space="0" w:color="auto"/>
        <w:left w:val="none" w:sz="0" w:space="0" w:color="auto"/>
        <w:bottom w:val="none" w:sz="0" w:space="0" w:color="auto"/>
        <w:right w:val="none" w:sz="0" w:space="0" w:color="auto"/>
      </w:divBdr>
    </w:div>
    <w:div w:id="2080907527">
      <w:bodyDiv w:val="1"/>
      <w:marLeft w:val="0"/>
      <w:marRight w:val="0"/>
      <w:marTop w:val="0"/>
      <w:marBottom w:val="0"/>
      <w:divBdr>
        <w:top w:val="none" w:sz="0" w:space="0" w:color="auto"/>
        <w:left w:val="none" w:sz="0" w:space="0" w:color="auto"/>
        <w:bottom w:val="none" w:sz="0" w:space="0" w:color="auto"/>
        <w:right w:val="none" w:sz="0" w:space="0" w:color="auto"/>
      </w:divBdr>
    </w:div>
    <w:div w:id="21436927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docs.live.net/6cbf4b385d291996/Documenten/PGO/Handleiding;%20Het%20DAW%20als%20muziektherapeutisch%20instrument%204.0.docx" TargetMode="External"/><Relationship Id="rId18" Type="http://schemas.openxmlformats.org/officeDocument/2006/relationships/hyperlink" Target="https://d.docs.live.net/6cbf4b385d291996/Documenten/PGO/Handleiding;%20Het%20DAW%20als%20muziektherapeutisch%20instrument%204.0.docx" TargetMode="External"/><Relationship Id="rId26" Type="http://schemas.openxmlformats.org/officeDocument/2006/relationships/image" Target="media/image9.png"/><Relationship Id="rId39" Type="http://schemas.openxmlformats.org/officeDocument/2006/relationships/image" Target="media/image21.jpeg"/><Relationship Id="rId21" Type="http://schemas.openxmlformats.org/officeDocument/2006/relationships/image" Target="media/image4.jpeg"/><Relationship Id="rId34" Type="http://schemas.openxmlformats.org/officeDocument/2006/relationships/image" Target="media/image16.jpeg"/><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7.png"/><Relationship Id="rId63" Type="http://schemas.openxmlformats.org/officeDocument/2006/relationships/image" Target="media/image45.pn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d.docs.live.net/6cbf4b385d291996/Documenten/PGO/Handleiding;%20Het%20DAW%20als%20muziektherapeutisch%20instrument%204.0.docx" TargetMode="External"/><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d.docs.live.net/6cbf4b385d291996/Documenten/PGO/Handleiding;%20Het%20DAW%20als%20muziektherapeutisch%20instrument%204.0.docx" TargetMode="External"/><Relationship Id="rId24" Type="http://schemas.openxmlformats.org/officeDocument/2006/relationships/image" Target="media/image7.jpeg"/><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image" Target="media/image40.png"/><Relationship Id="rId66"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s://d.docs.live.net/6cbf4b385d291996/Documenten/PGO/Handleiding;%20Het%20DAW%20als%20muziektherapeutisch%20instrument%204.0.docx" TargetMode="External"/><Relationship Id="rId23" Type="http://schemas.openxmlformats.org/officeDocument/2006/relationships/image" Target="media/image6.jpeg"/><Relationship Id="rId28" Type="http://schemas.openxmlformats.org/officeDocument/2006/relationships/image" Target="media/image11.png"/><Relationship Id="rId36" Type="http://schemas.openxmlformats.org/officeDocument/2006/relationships/image" Target="media/image18.jpeg"/><Relationship Id="rId49" Type="http://schemas.openxmlformats.org/officeDocument/2006/relationships/image" Target="media/image31.png"/><Relationship Id="rId57" Type="http://schemas.openxmlformats.org/officeDocument/2006/relationships/image" Target="media/image39.png"/><Relationship Id="rId61" Type="http://schemas.openxmlformats.org/officeDocument/2006/relationships/image" Target="media/image43.png"/><Relationship Id="rId10" Type="http://schemas.openxmlformats.org/officeDocument/2006/relationships/hyperlink" Target="https://d.docs.live.net/6cbf4b385d291996/Documenten/PGO/Handleiding;%20Het%20DAW%20als%20muziektherapeutisch%20instrument%204.0.docx" TargetMode="External"/><Relationship Id="rId19" Type="http://schemas.openxmlformats.org/officeDocument/2006/relationships/image" Target="media/image2.png"/><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d.docs.live.net/6cbf4b385d291996/Documenten/PGO/Handleiding;%20Het%20DAW%20als%20muziektherapeutisch%20instrument%204.0.docx" TargetMode="External"/><Relationship Id="rId14" Type="http://schemas.openxmlformats.org/officeDocument/2006/relationships/hyperlink" Target="https://d.docs.live.net/6cbf4b385d291996/Documenten/PGO/Handleiding;%20Het%20DAW%20als%20muziektherapeutisch%20instrument%204.0.docx" TargetMode="External"/><Relationship Id="rId22" Type="http://schemas.openxmlformats.org/officeDocument/2006/relationships/image" Target="media/image5.jpeg"/><Relationship Id="rId27" Type="http://schemas.openxmlformats.org/officeDocument/2006/relationships/image" Target="media/image10.png"/><Relationship Id="rId30" Type="http://schemas.openxmlformats.org/officeDocument/2006/relationships/hyperlink" Target="http://www.Albeton.com/en/products" TargetMode="External"/><Relationship Id="rId35" Type="http://schemas.openxmlformats.org/officeDocument/2006/relationships/image" Target="media/image17.jpe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image" Target="media/image46.png"/><Relationship Id="rId8" Type="http://schemas.openxmlformats.org/officeDocument/2006/relationships/image" Target="media/image1.jpeg"/><Relationship Id="rId51" Type="http://schemas.openxmlformats.org/officeDocument/2006/relationships/image" Target="media/image33.png"/><Relationship Id="rId3" Type="http://schemas.openxmlformats.org/officeDocument/2006/relationships/styles" Target="styles.xml"/><Relationship Id="rId12" Type="http://schemas.openxmlformats.org/officeDocument/2006/relationships/hyperlink" Target="https://d.docs.live.net/6cbf4b385d291996/Documenten/PGO/Handleiding;%20Het%20DAW%20als%20muziektherapeutisch%20instrument%204.0.docx" TargetMode="External"/><Relationship Id="rId17" Type="http://schemas.openxmlformats.org/officeDocument/2006/relationships/hyperlink" Target="https://d.docs.live.net/6cbf4b385d291996/Documenten/PGO/Handleiding;%20Het%20DAW%20als%20muziektherapeutisch%20instrument%204.0.docx" TargetMode="External"/><Relationship Id="rId25" Type="http://schemas.openxmlformats.org/officeDocument/2006/relationships/image" Target="media/image8.jpeg"/><Relationship Id="rId33" Type="http://schemas.openxmlformats.org/officeDocument/2006/relationships/image" Target="media/image15.png"/><Relationship Id="rId38" Type="http://schemas.openxmlformats.org/officeDocument/2006/relationships/image" Target="media/image20.jpeg"/><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fontTable" Target="fontTable.xml"/><Relationship Id="rId20" Type="http://schemas.openxmlformats.org/officeDocument/2006/relationships/image" Target="media/image3.jpeg"/><Relationship Id="rId41" Type="http://schemas.openxmlformats.org/officeDocument/2006/relationships/image" Target="media/image23.jpeg"/><Relationship Id="rId54" Type="http://schemas.openxmlformats.org/officeDocument/2006/relationships/image" Target="media/image36.png"/><Relationship Id="rId62" Type="http://schemas.openxmlformats.org/officeDocument/2006/relationships/image" Target="media/image44.png"/></Relationships>
</file>

<file path=word/_rels/footer1.xml.rels><?xml version="1.0" encoding="UTF-8" standalone="yes"?>
<Relationships xmlns="http://schemas.openxmlformats.org/package/2006/relationships"><Relationship Id="rId1" Type="http://schemas.openxmlformats.org/officeDocument/2006/relationships/image" Target="media/image47.png"/></Relationships>
</file>

<file path=word/theme/theme1.xml><?xml version="1.0" encoding="utf-8"?>
<a:theme xmlns:a="http://schemas.openxmlformats.org/drawingml/2006/main" name="Kantoorthema">
  <a:themeElements>
    <a:clrScheme name="Roodoranje">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David's Transcript">
      <a:majorFont>
        <a:latin typeface="Times New Roman"/>
        <a:ea typeface=""/>
        <a:cs typeface=""/>
      </a:majorFont>
      <a:minorFont>
        <a:latin typeface="Times New Roman"/>
        <a:ea typeface=""/>
        <a:cs typeface=""/>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JHB16</b:Tag>
    <b:SourceType>InternetSite</b:SourceType>
    <b:Guid>{8E134B32-E040-4311-B7AA-8C7E1186E647}</b:Guid>
    <b:Title>Naskpastoor</b:Title>
    <b:Year>2016</b:Year>
    <b:Author>
      <b:Author>
        <b:NameList>
          <b:Person>
            <b:Last>Pastoor</b:Last>
            <b:First>J.H.B.</b:First>
          </b:Person>
        </b:NameList>
      </b:Author>
    </b:Author>
    <b:InternetSiteTitle>Frequentiebereik</b:InternetSiteTitle>
    <b:Month>Juni</b:Month>
    <b:Day>1</b:Day>
    <b:URL>http://www.naskpastoor.nl/index.php/gehoorgrenzen</b:URL>
    <b:RefOrder>3</b:RefOrder>
  </b:Source>
  <b:Source>
    <b:Tag>Loo12</b:Tag>
    <b:SourceType>InternetSite</b:SourceType>
    <b:Guid>{ACFFEED6-6211-4598-843A-9BD161CC79B0}</b:Guid>
    <b:Author>
      <b:Author>
        <b:NameList>
          <b:Person>
            <b:Last>Looperman</b:Last>
          </b:Person>
        </b:NameList>
      </b:Author>
    </b:Author>
    <b:Title>What is a VST plugin or VSTi instrument</b:Title>
    <b:InternetSiteTitle>Looperman</b:InternetSiteTitle>
    <b:Year>2012</b:Year>
    <b:Month>05</b:Month>
    <b:Day>02</b:Day>
    <b:URL>http://www.looperman.com/blog/detail/55/what-is-a-vst-or-vsti-audio-plugin</b:URL>
    <b:RefOrder>2</b:RefOrder>
  </b:Source>
  <b:Source>
    <b:Tag>Ama12</b:Tag>
    <b:SourceType>InternetSite</b:SourceType>
    <b:Guid>{EE7A0733-F38C-41C7-BA5F-47062BFA19EE}</b:Guid>
    <b:Author>
      <b:Author>
        <b:NameList>
          <b:Person>
            <b:Last>Ghassaei</b:Last>
            <b:First>Amanda</b:First>
          </b:Person>
        </b:NameList>
      </b:Author>
    </b:Author>
    <b:Title>Instructables</b:Title>
    <b:InternetSiteTitle>What is MIDI?</b:InternetSiteTitle>
    <b:Year>2012</b:Year>
    <b:URL>http://www.instructables.com/id/What-is-MIDI/</b:URL>
    <b:RefOrder>1</b:RefOrder>
  </b:Source>
  <b:Source>
    <b:Tag>Com16</b:Tag>
    <b:SourceType>InternetSite</b:SourceType>
    <b:Guid>{8518C920-5ED9-4B52-8B22-79878A4D3EA7}</b:Guid>
    <b:Title>Compressor, limiter, gate, expander</b:Title>
    <b:InternetSiteTitle>Popschool Maastricht</b:InternetSiteTitle>
    <b:Year>2016</b:Year>
    <b:Month>Januari</b:Month>
    <b:Day>11</b:Day>
    <b:URL>http://www.popschoolmaastricht.nl/college_compressor_limiter_gate_expander.php</b:URL>
    <b:RefOrder>4</b:RefOrder>
  </b:Source>
  <b:Source>
    <b:Tag>Eve141</b:Tag>
    <b:SourceType>ElectronicSource</b:SourceType>
    <b:Guid>{C1FD8CE5-CBCF-417C-908C-737E2DFC3F31}</b:Guid>
    <b:Title>Recording met jongeren in muziektherapie</b:Title>
    <b:Year>2014</b:Year>
    <b:Month>Juli</b:Month>
    <b:Day>12</b:Day>
    <b:Author>
      <b:Author>
        <b:NameList>
          <b:Person>
            <b:Last>Evers</b:Last>
            <b:First>Fulco</b:First>
          </b:Person>
        </b:NameList>
      </b:Author>
    </b:Author>
    <b:City>Amersfoort</b:City>
    <b:StateProvince>Utrecht</b:StateProvince>
    <b:CountryRegion>Nederland</b:CountryRegion>
    <b:RefOrder>5</b:RefOrder>
  </b:Source>
  <b:Source>
    <b:Tag>png16</b:Tag>
    <b:SourceType>InternetSite</b:SourceType>
    <b:Guid>{F8A70248-E560-4D17-AD7B-F5A156ED8A0A}</b:Guid>
    <b:Year>2016</b:Year>
    <b:Month>Juni</b:Month>
    <b:Day>4</b:Day>
    <b:InternetSiteTitle>pngimg</b:InternetSiteTitle>
    <b:URL>http://pngimg.com/upload/guitar_PNG3361.png</b:URL>
    <b:RefOrder>6</b:RefOrder>
  </b:Source>
  <b:Source>
    <b:Tag>Shu16</b:Tag>
    <b:SourceType>InternetSite</b:SourceType>
    <b:Guid>{04840138-E2C7-4F58-8E68-986CF9770807}</b:Guid>
    <b:Title>Shure SM58 dynamische zangmicrofoon</b:Title>
    <b:InternetSiteTitle>promusicstore</b:InternetSiteTitle>
    <b:Year>2016</b:Year>
    <b:Month>Juni</b:Month>
    <b:Day>6</b:Day>
    <b:URL>http://promusicstore.nl/shure-sm58/?gclid=Cj0KEQjw-Mm6BRDTpaLgj6K04KsBEiQA5f20E-70rC6CEWa3QETegCaird8tTVFGKurtSMhFMjuEZJcaAoo98P8HAQ</b:URL>
    <b:RefOrder>7</b:RefOrder>
  </b:Source>
  <b:Source>
    <b:Tag>Vel16</b:Tag>
    <b:SourceType>InternetSite</b:SourceType>
    <b:Guid>{1A49AB39-F8E3-4B56-8071-857DE12D1333}</b:Guid>
    <b:InternetSiteTitle>Velleman</b:InternetSiteTitle>
    <b:Year>2016</b:Year>
    <b:Month>juni</b:Month>
    <b:Day>4</b:Day>
    <b:URL>http://www.velleman.eu/images/products/10/pac116.jpg</b:URL>
    <b:RefOrder>8</b:RefOrder>
  </b:Source>
  <b:Source>
    <b:Tag>Ama16</b:Tag>
    <b:SourceType>InternetSite</b:SourceType>
    <b:Guid>{C316AAD4-EFC9-4CC4-A6B5-45CEC917CDB5}</b:Guid>
    <b:InternetSiteTitle>Amazone</b:InternetSiteTitle>
    <b:Year>2016</b:Year>
    <b:Month>Juni</b:Month>
    <b:Day>4</b:Day>
    <b:URL>http://ecx.images-amazon.com/images/I/41QGY4%2BKrdL._SY300_.jpg</b:URL>
    <b:RefOrder>9</b:RefOrder>
  </b:Source>
  <b:Source>
    <b:Tag>Fas16</b:Tag>
    <b:SourceType>InternetSite</b:SourceType>
    <b:Guid>{A6CCE286-A9CC-4B0A-94F1-B9E79B487B61}</b:Guid>
    <b:Title>Fastpic</b:Title>
    <b:Year>2016</b:Year>
    <b:Month>Juni</b:Month>
    <b:Day>6</b:Day>
    <b:URL>http://i59.fastpic.ru/big/2013/0921/ec/7ddba20ea97c695622dacd4debddd5ec.jpg</b:URL>
    <b:RefOrder>10</b:RefOrder>
  </b:Source>
  <b:Source>
    <b:Tag>Ama161</b:Tag>
    <b:SourceType>InternetSite</b:SourceType>
    <b:Guid>{C31DFC1D-DB43-4688-BCA5-11B2A7708C1C}</b:Guid>
    <b:InternetSiteTitle>Amazon</b:InternetSiteTitle>
    <b:Year>2016</b:Year>
    <b:Month>Juni</b:Month>
    <b:Day>4</b:Day>
    <b:URL>https://images-na.ssl-images-amazon.com/images/I/41O%2B1VzJKxL._AC_UL320_SR312,320_.jpg</b:URL>
    <b:RefOrder>11</b:RefOrder>
  </b:Source>
  <b:Source>
    <b:Tag>Iza16</b:Tag>
    <b:SourceType>InternetSite</b:SourceType>
    <b:Guid>{8C070913-CF4F-4A6A-9203-626FD80CBEEC}</b:Guid>
    <b:InternetSiteTitle>Izarmicro</b:InternetSiteTitle>
    <b:Year>2016</b:Year>
    <b:Month>Juni</b:Month>
    <b:Day>4</b:Day>
    <b:URL>https://www.izarmicro.net/ordenadores/portatil-ultrabook/art-10273-asus-ux303ua-c4070t-zenbook</b:URL>
    <b:Title>ASUS</b:Title>
    <b:RefOrder>12</b:RefOrder>
  </b:Source>
</b:Sources>
</file>

<file path=customXml/itemProps1.xml><?xml version="1.0" encoding="utf-8"?>
<ds:datastoreItem xmlns:ds="http://schemas.openxmlformats.org/officeDocument/2006/customXml" ds:itemID="{B4451D1B-B24A-492E-BB61-1540D68BC3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872</TotalTime>
  <Pages>55</Pages>
  <Words>8575</Words>
  <Characters>48878</Characters>
  <Application>Microsoft Office Word</Application>
  <DocSecurity>0</DocSecurity>
  <Lines>407</Lines>
  <Paragraphs>114</Paragraphs>
  <ScaleCrop>false</ScaleCrop>
  <HeadingPairs>
    <vt:vector size="2" baseType="variant">
      <vt:variant>
        <vt:lpstr>Titel</vt:lpstr>
      </vt:variant>
      <vt:variant>
        <vt:i4>1</vt:i4>
      </vt:variant>
    </vt:vector>
  </HeadingPairs>
  <TitlesOfParts>
    <vt:vector size="1" baseType="lpstr">
      <vt:lpstr>HET DAW Als Muziektherapeutisch instrument</vt:lpstr>
    </vt:vector>
  </TitlesOfParts>
  <Company/>
  <LinksUpToDate>false</LinksUpToDate>
  <CharactersWithSpaces>57339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HET DAW Als Muziektherapeutisch instrument</dc:title>
  <dc:subject/>
  <dc:creator>David van der Griend</dc:creator>
  <cp:keywords/>
  <dc:description/>
  <cp:lastModifiedBy>David van der Griend</cp:lastModifiedBy>
  <cp:revision>31</cp:revision>
  <dcterms:created xsi:type="dcterms:W3CDTF">2016-06-05T22:25:00Z</dcterms:created>
  <dcterms:modified xsi:type="dcterms:W3CDTF">2016-06-07T07:12:00Z</dcterms:modified>
</cp:coreProperties>
</file>