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926295584"/>
        <w:docPartObj>
          <w:docPartGallery w:val="Cover Pages"/>
          <w:docPartUnique/>
        </w:docPartObj>
      </w:sdtPr>
      <w:sdtEndPr>
        <w:rPr>
          <w:noProof/>
        </w:rPr>
      </w:sdtEndPr>
      <w:sdtContent>
        <w:p w14:paraId="533583F8" w14:textId="4049B157" w:rsidR="00D25CDE" w:rsidRDefault="00D25CDE" w:rsidP="00426257">
          <w:r>
            <w:rPr>
              <w:noProof/>
              <w:lang w:val="nl-NL" w:eastAsia="nl-NL"/>
            </w:rPr>
            <mc:AlternateContent>
              <mc:Choice Requires="wpg">
                <w:drawing>
                  <wp:anchor distT="0" distB="0" distL="114300" distR="114300" simplePos="0" relativeHeight="251740160" behindDoc="0" locked="0" layoutInCell="1" allowOverlap="1" wp14:anchorId="7EF5788F" wp14:editId="2A1EFDE9">
                    <wp:simplePos x="0" y="0"/>
                    <wp:positionH relativeFrom="column">
                      <wp:posOffset>4476750</wp:posOffset>
                    </wp:positionH>
                    <wp:positionV relativeFrom="paragraph">
                      <wp:posOffset>-95250</wp:posOffset>
                    </wp:positionV>
                    <wp:extent cx="2377440" cy="776605"/>
                    <wp:effectExtent l="0" t="0" r="3810" b="23495"/>
                    <wp:wrapNone/>
                    <wp:docPr id="91" name="Group 91"/>
                    <wp:cNvGraphicFramePr/>
                    <a:graphic xmlns:a="http://schemas.openxmlformats.org/drawingml/2006/main">
                      <a:graphicData uri="http://schemas.microsoft.com/office/word/2010/wordprocessingGroup">
                        <wpg:wgp>
                          <wpg:cNvGrpSpPr/>
                          <wpg:grpSpPr>
                            <a:xfrm>
                              <a:off x="0" y="0"/>
                              <a:ext cx="2377440" cy="776605"/>
                              <a:chOff x="0" y="0"/>
                              <a:chExt cx="2377440" cy="776605"/>
                            </a:xfrm>
                          </wpg:grpSpPr>
                          <wps:wsp>
                            <wps:cNvPr id="92" name="Text Box 6"/>
                            <wps:cNvSpPr txBox="1">
                              <a:spLocks noChangeArrowheads="1"/>
                            </wps:cNvSpPr>
                            <wps:spPr bwMode="auto">
                              <a:xfrm>
                                <a:off x="0" y="123825"/>
                                <a:ext cx="1257935"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39B0664B" w14:textId="77777777" w:rsidR="00FC4D72" w:rsidRDefault="00FC4D72" w:rsidP="00D25CDE">
                                  <w:pPr>
                                    <w:contextualSpacing/>
                                    <w:jc w:val="right"/>
                                    <w:rPr>
                                      <w:rFonts w:ascii="Calibri" w:hAnsi="Calibri"/>
                                      <w:b/>
                                      <w:color w:val="808080" w:themeColor="background1" w:themeShade="80"/>
                                      <w:sz w:val="32"/>
                                      <w:szCs w:val="32"/>
                                    </w:rPr>
                                  </w:pPr>
                                  <w:r>
                                    <w:rPr>
                                      <w:rFonts w:ascii="Calibri" w:hAnsi="Calibri"/>
                                      <w:b/>
                                      <w:color w:val="808080" w:themeColor="background1" w:themeShade="80"/>
                                      <w:sz w:val="32"/>
                                      <w:szCs w:val="32"/>
                                    </w:rPr>
                                    <w:t>Summer</w:t>
                                  </w:r>
                                </w:p>
                              </w:txbxContent>
                            </wps:txbx>
                            <wps:bodyPr rot="0" vert="horz" wrap="square" lIns="0" tIns="0" rIns="0" bIns="0" anchor="t" anchorCtr="0" upright="1">
                              <a:noAutofit/>
                            </wps:bodyPr>
                          </wps:wsp>
                          <wps:wsp>
                            <wps:cNvPr id="93" name="Text Box 7"/>
                            <wps:cNvSpPr txBox="1">
                              <a:spLocks noChangeArrowheads="1"/>
                            </wps:cNvSpPr>
                            <wps:spPr bwMode="auto">
                              <a:xfrm>
                                <a:off x="1381125" y="0"/>
                                <a:ext cx="996315"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16431" w14:textId="77777777" w:rsidR="00FC4D72" w:rsidRDefault="00FC4D72" w:rsidP="00D25CDE">
                                  <w:pPr>
                                    <w:contextualSpacing/>
                                    <w:rPr>
                                      <w:rFonts w:asciiTheme="majorHAnsi" w:hAnsiTheme="majorHAnsi"/>
                                      <w:color w:val="548DD4" w:themeColor="text2" w:themeTint="99"/>
                                      <w:sz w:val="92"/>
                                      <w:szCs w:val="92"/>
                                    </w:rPr>
                                  </w:pPr>
                                  <w:r>
                                    <w:rPr>
                                      <w:rFonts w:asciiTheme="majorHAnsi" w:hAnsiTheme="majorHAnsi"/>
                                      <w:color w:val="548DD4" w:themeColor="text2" w:themeTint="99"/>
                                      <w:sz w:val="92"/>
                                      <w:szCs w:val="92"/>
                                    </w:rPr>
                                    <w:t>13</w:t>
                                  </w:r>
                                </w:p>
                              </w:txbxContent>
                            </wps:txbx>
                            <wps:bodyPr rot="0" vert="horz" wrap="square" lIns="0" tIns="0" rIns="0" bIns="0" anchor="t" anchorCtr="0" upright="1">
                              <a:noAutofit/>
                            </wps:bodyPr>
                          </wps:wsp>
                          <wps:wsp>
                            <wps:cNvPr id="101" name="AutoShape 8"/>
                            <wps:cNvCnPr>
                              <a:cxnSpLocks noChangeShapeType="1"/>
                            </wps:cNvCnPr>
                            <wps:spPr bwMode="auto">
                              <a:xfrm>
                                <a:off x="1333500" y="190500"/>
                                <a:ext cx="0" cy="586105"/>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91" o:spid="_x0000_s1026" style="position:absolute;margin-left:352.5pt;margin-top:-7.5pt;width:187.2pt;height:61.15pt;z-index:251740160;mso-width-relative:margin;mso-height-relative:margin" coordsize="23774,7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">
                    <v:shapetype id="_x0000_t202" coordsize="21600,21600" o:spt="202" path="m,l,21600r21600,l21600,xe">
                      <v:stroke joinstyle="miter"/>
                      <v:path gradientshapeok="t" o:connecttype="rect"/>
                    </v:shapetype>
                    <v:shape id="Text Box 6" o:spid="_x0000_s1027" type="#_x0000_t202" style="position:absolute;top:1238;width:12579;height:5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UbLsQA&#10;AADbAAAADwAAAGRycy9kb3ducmV2LnhtbESPQWsCMRSE7wX/Q3hCbzWrh7auRhFLodBTd/Xg7bF5&#10;JqublyVJ121/fVMo9DjMzDfMeju6TgwUYutZwXxWgCBuvG7ZKDjUrw/PIGJC1th5JgVfFGG7mdyt&#10;sdT+xh80VMmIDOFYogKbUl9KGRtLDuPM98TZO/vgMGUZjNQBbxnuOrkoikfpsOW8YLGnvaXmWn06&#10;BZf2aE5VXQ9PZ5t0NPH7fR5elLqfjrsViERj+g//td+0guUCfr/k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FGy7EAAAA2wAAAA8AAAAAAAAAAAAAAAAAmAIAAGRycy9k&#10;b3ducmV2LnhtbFBLBQYAAAAABAAEAPUAAACJAwAAAAA=&#10;" filled="f" stroked="f" strokecolor="gray">
                      <v:textbox inset="0,0,0,0">
                        <w:txbxContent>
                          <w:p w14:paraId="39B0664B" w14:textId="77777777" w:rsidR="00FC4D72" w:rsidRDefault="00FC4D72" w:rsidP="00D25CDE">
                            <w:pPr>
                              <w:contextualSpacing/>
                              <w:jc w:val="right"/>
                              <w:rPr>
                                <w:rFonts w:ascii="Calibri" w:hAnsi="Calibri"/>
                                <w:b/>
                                <w:color w:val="808080" w:themeColor="background1" w:themeShade="80"/>
                                <w:sz w:val="32"/>
                                <w:szCs w:val="32"/>
                              </w:rPr>
                            </w:pPr>
                            <w:r>
                              <w:rPr>
                                <w:rFonts w:ascii="Calibri" w:hAnsi="Calibri"/>
                                <w:b/>
                                <w:color w:val="808080" w:themeColor="background1" w:themeShade="80"/>
                                <w:sz w:val="32"/>
                                <w:szCs w:val="32"/>
                              </w:rPr>
                              <w:t>Summer</w:t>
                            </w:r>
                          </w:p>
                        </w:txbxContent>
                      </v:textbox>
                    </v:shape>
                    <v:shape id="Text Box 7" o:spid="_x0000_s1028" type="#_x0000_t202" style="position:absolute;left:13811;width:9963;height:7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14:paraId="27F16431" w14:textId="77777777" w:rsidR="00FC4D72" w:rsidRDefault="00FC4D72" w:rsidP="00D25CDE">
                            <w:pPr>
                              <w:contextualSpacing/>
                              <w:rPr>
                                <w:rFonts w:asciiTheme="majorHAnsi" w:hAnsiTheme="majorHAnsi"/>
                                <w:color w:val="548DD4" w:themeColor="text2" w:themeTint="99"/>
                                <w:sz w:val="92"/>
                                <w:szCs w:val="92"/>
                              </w:rPr>
                            </w:pPr>
                            <w:r>
                              <w:rPr>
                                <w:rFonts w:asciiTheme="majorHAnsi" w:hAnsiTheme="majorHAnsi"/>
                                <w:color w:val="548DD4" w:themeColor="text2" w:themeTint="99"/>
                                <w:sz w:val="92"/>
                                <w:szCs w:val="92"/>
                              </w:rPr>
                              <w:t>13</w:t>
                            </w:r>
                          </w:p>
                        </w:txbxContent>
                      </v:textbox>
                    </v:shape>
                    <v:shapetype id="_x0000_t32" coordsize="21600,21600" o:spt="32" o:oned="t" path="m,l21600,21600e" filled="f">
                      <v:path arrowok="t" fillok="f" o:connecttype="none"/>
                      <o:lock v:ext="edit" shapetype="t"/>
                    </v:shapetype>
                    <v:shape id="AutoShape 8" o:spid="_x0000_s1029" type="#_x0000_t32" style="position:absolute;left:13335;top:1905;width:0;height:58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08+MMAAADcAAAADwAAAGRycy9kb3ducmV2LnhtbERPS2sCMRC+F/ofwhR6KZrdKkXXjVIF&#10;wVuprYi3IZl90M1k3cR1/fdNQehtPr7n5KvBNqKnzteOFaTjBASxdqbmUsH313Y0A+EDssHGMSm4&#10;kYfV8vEhx8y4K39Svw+liCHsM1RQhdBmUnpdkUU/di1x5ArXWQwRdqU0HV5juG3ka5K8SYs1x4YK&#10;W9pUpH/2F6vgOL3NjD6dJ+ue9cv8wxTn9NAr9fw0vC9ABBrCv/ju3pk4P0nh75l4gV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9PPjDAAAA3AAAAA8AAAAAAAAAAAAA&#10;AAAAoQIAAGRycy9kb3ducmV2LnhtbFBLBQYAAAAABAAEAPkAAACRAwAAAAA=&#10;" strokecolor="gray" strokeweight="1.5pt"/>
                  </v:group>
                </w:pict>
              </mc:Fallback>
            </mc:AlternateContent>
          </w:r>
          <w:r>
            <w:rPr>
              <w:noProof/>
              <w:lang w:val="nl-NL" w:eastAsia="nl-NL"/>
            </w:rPr>
            <mc:AlternateContent>
              <mc:Choice Requires="wps">
                <w:drawing>
                  <wp:anchor distT="0" distB="0" distL="114300" distR="114300" simplePos="0" relativeHeight="251737088" behindDoc="0" locked="0" layoutInCell="1" allowOverlap="1" wp14:anchorId="01FFA625" wp14:editId="66252FFE">
                    <wp:simplePos x="0" y="0"/>
                    <wp:positionH relativeFrom="page">
                      <wp:posOffset>429895</wp:posOffset>
                    </wp:positionH>
                    <wp:positionV relativeFrom="page">
                      <wp:posOffset>9107805</wp:posOffset>
                    </wp:positionV>
                    <wp:extent cx="6858000" cy="388620"/>
                    <wp:effectExtent l="0" t="1905" r="1905" b="3175"/>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b/>
                                    <w:bCs/>
                                    <w:color w:val="548DD4" w:themeColor="text2" w:themeTint="99"/>
                                    <w:spacing w:val="60"/>
                                    <w:sz w:val="20"/>
                                    <w:szCs w:val="20"/>
                                  </w:rPr>
                                  <w:alias w:val="Company Address"/>
                                  <w:id w:val="-2006884049"/>
                                  <w:dataBinding w:prefixMappings="xmlns:ns0='http://schemas.microsoft.com/office/2006/coverPageProps' " w:xpath="/ns0:CoverPageProperties[1]/ns0:CompanyAddress[1]" w:storeItemID="{55AF091B-3C7A-41E3-B477-F2FDAA23CFDA}"/>
                                  <w:text/>
                                </w:sdtPr>
                                <w:sdtEndPr/>
                                <w:sdtContent>
                                  <w:p w14:paraId="1C038575" w14:textId="0C98FE60" w:rsidR="00FC4D72" w:rsidRDefault="00FC4D72" w:rsidP="00D25CDE">
                                    <w:pPr>
                                      <w:contextualSpacing/>
                                      <w:rPr>
                                        <w:rFonts w:asciiTheme="majorHAnsi" w:hAnsiTheme="majorHAnsi"/>
                                        <w:b/>
                                        <w:bCs/>
                                        <w:color w:val="548DD4" w:themeColor="text2" w:themeTint="99"/>
                                        <w:spacing w:val="60"/>
                                        <w:sz w:val="20"/>
                                        <w:szCs w:val="20"/>
                                      </w:rPr>
                                    </w:pPr>
                                    <w:r>
                                      <w:rPr>
                                        <w:rFonts w:asciiTheme="majorHAnsi" w:hAnsiTheme="majorHAnsi"/>
                                        <w:b/>
                                        <w:bCs/>
                                        <w:color w:val="548DD4" w:themeColor="text2" w:themeTint="99"/>
                                        <w:spacing w:val="60"/>
                                        <w:sz w:val="20"/>
                                        <w:szCs w:val="20"/>
                                      </w:rPr>
                                      <w:t>Sebastiaan van Saane/1533141/Hogeschool Utrecht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margin-left:33.85pt;margin-top:717.15pt;width:540pt;height:30.6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" filled="f" stroked="f">
                    <v:textbox>
                      <w:txbxContent>
                        <w:sdt>
                          <w:sdtPr>
                            <w:rPr>
                              <w:rFonts w:asciiTheme="majorHAnsi" w:hAnsiTheme="majorHAnsi"/>
                              <w:b/>
                              <w:bCs/>
                              <w:color w:val="548DD4" w:themeColor="text2" w:themeTint="99"/>
                              <w:spacing w:val="60"/>
                              <w:sz w:val="20"/>
                              <w:szCs w:val="20"/>
                            </w:rPr>
                            <w:alias w:val="Company Address"/>
                            <w:id w:val="-2006884049"/>
                            <w:dataBinding w:prefixMappings="xmlns:ns0='http://schemas.microsoft.com/office/2006/coverPageProps' " w:xpath="/ns0:CoverPageProperties[1]/ns0:CompanyAddress[1]" w:storeItemID="{55AF091B-3C7A-41E3-B477-F2FDAA23CFDA}"/>
                            <w:text/>
                          </w:sdtPr>
                          <w:sdtEndPr/>
                          <w:sdtContent>
                            <w:p w14:paraId="1C038575" w14:textId="0C98FE60" w:rsidR="00FC4D72" w:rsidRDefault="00FC4D72" w:rsidP="00D25CDE">
                              <w:pPr>
                                <w:contextualSpacing/>
                                <w:rPr>
                                  <w:rFonts w:asciiTheme="majorHAnsi" w:hAnsiTheme="majorHAnsi"/>
                                  <w:b/>
                                  <w:bCs/>
                                  <w:color w:val="548DD4" w:themeColor="text2" w:themeTint="99"/>
                                  <w:spacing w:val="60"/>
                                  <w:sz w:val="20"/>
                                  <w:szCs w:val="20"/>
                                </w:rPr>
                              </w:pPr>
                              <w:r>
                                <w:rPr>
                                  <w:rFonts w:asciiTheme="majorHAnsi" w:hAnsiTheme="majorHAnsi"/>
                                  <w:b/>
                                  <w:bCs/>
                                  <w:color w:val="548DD4" w:themeColor="text2" w:themeTint="99"/>
                                  <w:spacing w:val="60"/>
                                  <w:sz w:val="20"/>
                                  <w:szCs w:val="20"/>
                                </w:rPr>
                                <w:t>Sebastiaan van Saane/1533141/Hogeschool Utrecht</w:t>
                              </w:r>
                            </w:p>
                          </w:sdtContent>
                        </w:sdt>
                      </w:txbxContent>
                    </v:textbox>
                    <w10:wrap anchorx="page" anchory="page"/>
                  </v:rect>
                </w:pict>
              </mc:Fallback>
            </mc:AlternateContent>
          </w:r>
          <w:r>
            <w:rPr>
              <w:noProof/>
              <w:lang w:val="nl-NL" w:eastAsia="nl-NL"/>
            </w:rPr>
            <mc:AlternateContent>
              <mc:Choice Requires="wps">
                <w:drawing>
                  <wp:anchor distT="0" distB="0" distL="114300" distR="114300" simplePos="0" relativeHeight="251739136" behindDoc="0" locked="0" layoutInCell="1" allowOverlap="1" wp14:anchorId="4F37C5F3" wp14:editId="1E72F414">
                    <wp:simplePos x="0" y="0"/>
                    <wp:positionH relativeFrom="page">
                      <wp:posOffset>274320</wp:posOffset>
                    </wp:positionH>
                    <wp:positionV relativeFrom="page">
                      <wp:posOffset>457200</wp:posOffset>
                    </wp:positionV>
                    <wp:extent cx="7223760" cy="223520"/>
                    <wp:effectExtent l="0" t="0" r="0" b="5080"/>
                    <wp:wrapNone/>
                    <wp:docPr id="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chemeClr val="tx2">
                                <a:lumMod val="40000"/>
                                <a:lumOff val="6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margin-left:21.6pt;margin-top:36pt;width:568.8pt;height:17.6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" fillcolor="#8db3e2 [1311]" stroked="f" strokecolor="#4a7ebb" strokeweight="1.5pt">
                    <v:shadow opacity="22938f" offset="0"/>
                    <v:textbox inset=",7.2pt,,7.2pt"/>
                    <w10:wrap anchorx="page" anchory="page"/>
                  </v:rect>
                </w:pict>
              </mc:Fallback>
            </mc:AlternateContent>
          </w:r>
          <w:r>
            <w:rPr>
              <w:noProof/>
              <w:lang w:val="nl-NL" w:eastAsia="nl-NL"/>
            </w:rPr>
            <mc:AlternateContent>
              <mc:Choice Requires="wpg">
                <w:drawing>
                  <wp:anchor distT="0" distB="0" distL="114300" distR="114300" simplePos="0" relativeHeight="251736064" behindDoc="1" locked="0" layoutInCell="1" allowOverlap="1" wp14:anchorId="283DDB12" wp14:editId="680A0067">
                    <wp:simplePos x="0" y="0"/>
                    <wp:positionH relativeFrom="page">
                      <wp:posOffset>274320</wp:posOffset>
                    </wp:positionH>
                    <wp:positionV relativeFrom="page">
                      <wp:posOffset>8915400</wp:posOffset>
                    </wp:positionV>
                    <wp:extent cx="7223760" cy="686435"/>
                    <wp:effectExtent l="0" t="0" r="7620" b="12065"/>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686435"/>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9" o:spid="_x0000_s1026" style="position:absolute;margin-left:21.6pt;margin-top:702pt;width:568.8pt;height:54.05pt;z-index:-251580416;mso-position-horizontal-relative:page;mso-position-vertical-relative:page" coordorigin="432,13608" coordsize="11376,10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">
                    <v:shape id="AutoShape 10" o:spid="_x0000_s1027" type="#_x0000_t32" style="position:absolute;left:432;top:13608;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YEaHr8AAADbAAAADwAAAGRycy9kb3ducmV2LnhtbERPTYvCMBC9L/gfwgje1rQ9iFSjSEFY&#10;FkGsK3gckrEtNpPaRK3/3hyEPT7e93I92FY8qPeNYwXpNAFBrJ1puFLwd9x+z0H4gGywdUwKXuRh&#10;vRp9LTE37skHepShEjGEfY4K6hC6XEqva7Lop64jjtzF9RZDhH0lTY/PGG5bmSXJTFpsODbU2FFR&#10;k76Wd6tgOJ0zLXfpSTdZ96v3t+IoD6VSk/GwWYAINIR/8cf9YxTM49j4Jf4AuXo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8YEaHr8AAADbAAAADwAAAAAAAAAAAAAAAACh&#10;AgAAZHJzL2Rvd25yZXYueG1sUEsFBgAAAAAEAAQA+QAAAI0DAAAAAA==&#10;" strokecolor="gray"/>
                    <v:shape id="AutoShape 11" o:spid="_x0000_s1028" type="#_x0000_t32" style="position:absolute;left:432;top:14689;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s2/hcIAAADbAAAADwAAAGRycy9kb3ducmV2LnhtbESPQYvCMBSE7wv+h/CEva2pPYhWo4gg&#10;iAiLVcHjI3m2xealNlG7/34jCB6HmfmGmS06W4sHtb5yrGA4SEAQa2cqLhQcD+ufMQgfkA3WjknB&#10;H3lYzHtfM8yMe/KeHnkoRISwz1BBGUKTSel1SRb9wDXE0bu41mKIsi2kafEZ4baWaZKMpMWK40KJ&#10;Da1K0tf8bhV0p3Oq5W540lXabPXvbXWQ+1yp7363nIII1IVP+N3eGAXjCby+xB8g5/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s2/hcIAAADbAAAADwAAAAAAAAAAAAAA&#10;AAChAgAAZHJzL2Rvd25yZXYueG1sUEsFBgAAAAAEAAQA+QAAAJADAAAAAA==&#10;" strokecolor="gray"/>
                    <w10:wrap anchorx="page" anchory="page"/>
                  </v:group>
                </w:pict>
              </mc:Fallback>
            </mc:AlternateContent>
          </w:r>
          <w:r>
            <w:rPr>
              <w:noProof/>
              <w:lang w:val="nl-NL" w:eastAsia="nl-NL"/>
            </w:rPr>
            <mc:AlternateContent>
              <mc:Choice Requires="wpg">
                <w:drawing>
                  <wp:anchor distT="0" distB="0" distL="114300" distR="114300" simplePos="0" relativeHeight="251741184" behindDoc="0" locked="0" layoutInCell="1" allowOverlap="1" wp14:anchorId="62BE5877" wp14:editId="3B54C065">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97DAA" w14:textId="77777777" w:rsidR="00FC4D72" w:rsidRDefault="00FC4D72" w:rsidP="00D25CDE">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C092F" w14:textId="77777777" w:rsidR="00FC4D72" w:rsidRDefault="00FC4D72" w:rsidP="00D25CDE">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1" style="position:absolute;margin-left:364.5pt;margin-top:-385.7pt;width:143.25pt;height:60.75pt;z-index:251741184"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">
                    <v:shape id="Text Box 16" o:spid="_x0000_s1032"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14:paraId="46097DAA" w14:textId="77777777" w:rsidR="00FC4D72" w:rsidRDefault="00FC4D72" w:rsidP="00D25CDE">
                            <w:pPr>
                              <w:rPr>
                                <w:color w:val="FFFFFF"/>
                                <w:sz w:val="92"/>
                                <w:szCs w:val="92"/>
                              </w:rPr>
                            </w:pPr>
                            <w:r>
                              <w:rPr>
                                <w:color w:val="FFFFFF"/>
                                <w:sz w:val="92"/>
                                <w:szCs w:val="92"/>
                              </w:rPr>
                              <w:t>08</w:t>
                            </w:r>
                          </w:p>
                        </w:txbxContent>
                      </v:textbox>
                    </v:shape>
                    <v:shape id="AutoShape 17" o:spid="_x0000_s1033"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34"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14:paraId="6A4C092F" w14:textId="77777777" w:rsidR="00FC4D72" w:rsidRDefault="00FC4D72" w:rsidP="00D25CDE">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4714AB1E" w14:textId="77777777" w:rsidR="00D25CDE" w:rsidRDefault="00D25CDE" w:rsidP="00426257">
          <w:pPr>
            <w:rPr>
              <w:noProof/>
            </w:rPr>
          </w:pPr>
          <w:r>
            <w:rPr>
              <w:noProof/>
              <w:lang w:val="nl-NL" w:eastAsia="nl-NL"/>
            </w:rPr>
            <w:drawing>
              <wp:anchor distT="0" distB="0" distL="114300" distR="114300" simplePos="0" relativeHeight="251743232" behindDoc="0" locked="0" layoutInCell="1" allowOverlap="1" wp14:anchorId="3D65C380" wp14:editId="0409D30E">
                <wp:simplePos x="0" y="0"/>
                <wp:positionH relativeFrom="column">
                  <wp:posOffset>457200</wp:posOffset>
                </wp:positionH>
                <wp:positionV relativeFrom="paragraph">
                  <wp:posOffset>248285</wp:posOffset>
                </wp:positionV>
                <wp:extent cx="4667885" cy="3225165"/>
                <wp:effectExtent l="0" t="0" r="5715" b="63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IRE-logo-PMS287C.png"/>
                        <pic:cNvPicPr/>
                      </pic:nvPicPr>
                      <pic:blipFill>
                        <a:blip r:embed="rId13">
                          <a:extLst>
                            <a:ext uri="{28A0092B-C50C-407E-A947-70E740481C1C}">
                              <a14:useLocalDpi xmlns:a14="http://schemas.microsoft.com/office/drawing/2010/main" val="0"/>
                            </a:ext>
                          </a:extLst>
                        </a:blip>
                        <a:stretch>
                          <a:fillRect/>
                        </a:stretch>
                      </pic:blipFill>
                      <pic:spPr>
                        <a:xfrm>
                          <a:off x="0" y="0"/>
                          <a:ext cx="4667885" cy="3225165"/>
                        </a:xfrm>
                        <a:prstGeom prst="rect">
                          <a:avLst/>
                        </a:prstGeom>
                      </pic:spPr>
                    </pic:pic>
                  </a:graphicData>
                </a:graphic>
                <wp14:sizeRelH relativeFrom="page">
                  <wp14:pctWidth>0</wp14:pctWidth>
                </wp14:sizeRelH>
                <wp14:sizeRelV relativeFrom="page">
                  <wp14:pctHeight>0</wp14:pctHeight>
                </wp14:sizeRelV>
              </wp:anchor>
            </w:drawing>
          </w:r>
          <w:r>
            <w:rPr>
              <w:noProof/>
              <w:lang w:val="nl-NL" w:eastAsia="nl-NL"/>
            </w:rPr>
            <mc:AlternateContent>
              <mc:Choice Requires="wps">
                <w:drawing>
                  <wp:anchor distT="0" distB="0" distL="114300" distR="114300" simplePos="0" relativeHeight="251738112" behindDoc="0" locked="0" layoutInCell="1" allowOverlap="1" wp14:anchorId="07F2737E" wp14:editId="7B454D1C">
                    <wp:simplePos x="0" y="0"/>
                    <wp:positionH relativeFrom="page">
                      <wp:posOffset>429260</wp:posOffset>
                    </wp:positionH>
                    <wp:positionV relativeFrom="page">
                      <wp:posOffset>4983480</wp:posOffset>
                    </wp:positionV>
                    <wp:extent cx="6885305" cy="2674620"/>
                    <wp:effectExtent l="0" t="0" r="0" b="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5305" cy="267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color w:val="808080" w:themeColor="background1" w:themeShade="80"/>
                                    <w:sz w:val="56"/>
                                    <w:szCs w:val="56"/>
                                  </w:rPr>
                                  <w:alias w:val="Title"/>
                                  <w:tag w:val=""/>
                                  <w:id w:val="-970130094"/>
                                  <w:dataBinding w:prefixMappings="xmlns:ns0='http://purl.org/dc/elements/1.1/' xmlns:ns1='http://schemas.openxmlformats.org/package/2006/metadata/core-properties' " w:xpath="/ns1:coreProperties[1]/ns0:title[1]" w:storeItemID="{6C3C8BC8-F283-45AE-878A-BAB7291924A1}"/>
                                  <w:text/>
                                </w:sdtPr>
                                <w:sdtEndPr/>
                                <w:sdtContent>
                                  <w:p w14:paraId="626A8007" w14:textId="08C34691" w:rsidR="00FC4D72" w:rsidRDefault="00FC4D72" w:rsidP="00B1129C">
                                    <w:pPr>
                                      <w:contextualSpacing/>
                                      <w:jc w:val="center"/>
                                      <w:rPr>
                                        <w:rFonts w:asciiTheme="majorHAnsi" w:hAnsiTheme="majorHAnsi"/>
                                        <w:color w:val="808080" w:themeColor="background1" w:themeShade="80"/>
                                        <w:sz w:val="56"/>
                                        <w:szCs w:val="56"/>
                                      </w:rPr>
                                    </w:pPr>
                                    <w:r>
                                      <w:rPr>
                                        <w:rFonts w:asciiTheme="majorHAnsi" w:hAnsiTheme="majorHAnsi"/>
                                        <w:color w:val="808080" w:themeColor="background1" w:themeShade="80"/>
                                        <w:sz w:val="56"/>
                                        <w:szCs w:val="56"/>
                                      </w:rPr>
                                      <w:t>How to build an Empire through customer satisfaction</w:t>
                                    </w:r>
                                  </w:p>
                                </w:sdtContent>
                              </w:sdt>
                              <w:p w14:paraId="5910204B" w14:textId="37DC004C" w:rsidR="00FC4D72" w:rsidRDefault="00272DC6" w:rsidP="00B1129C">
                                <w:pPr>
                                  <w:contextualSpacing/>
                                  <w:rPr>
                                    <w:rFonts w:asciiTheme="majorHAnsi" w:hAnsiTheme="majorHAnsi"/>
                                    <w:color w:val="808080" w:themeColor="background1" w:themeShade="80"/>
                                    <w:sz w:val="40"/>
                                    <w:szCs w:val="40"/>
                                  </w:rPr>
                                </w:pPr>
                                <w:sdt>
                                  <w:sdtPr>
                                    <w:rPr>
                                      <w:rFonts w:asciiTheme="majorHAnsi" w:hAnsiTheme="majorHAnsi"/>
                                      <w:color w:val="808080" w:themeColor="background1" w:themeShade="80"/>
                                      <w:sz w:val="40"/>
                                      <w:szCs w:val="40"/>
                                    </w:rPr>
                                    <w:alias w:val="Author"/>
                                    <w:tag w:val=""/>
                                    <w:id w:val="2034379811"/>
                                    <w:showingPlcHdr/>
                                    <w:dataBinding w:prefixMappings="xmlns:ns0='http://purl.org/dc/elements/1.1/' xmlns:ns1='http://schemas.openxmlformats.org/package/2006/metadata/core-properties' " w:xpath="/ns1:coreProperties[1]/ns0:creator[1]" w:storeItemID="{6C3C8BC8-F283-45AE-878A-BAB7291924A1}"/>
                                    <w:text/>
                                  </w:sdtPr>
                                  <w:sdtEndPr/>
                                  <w:sdtContent>
                                    <w:r w:rsidR="00DD295B">
                                      <w:rPr>
                                        <w:rFonts w:asciiTheme="majorHAnsi" w:hAnsiTheme="majorHAnsi"/>
                                        <w:color w:val="808080" w:themeColor="background1" w:themeShade="80"/>
                                        <w:sz w:val="40"/>
                                        <w:szCs w:val="40"/>
                                      </w:rPr>
                                      <w:t xml:space="preserve">     </w:t>
                                    </w:r>
                                  </w:sdtContent>
                                </w:sdt>
                              </w:p>
                              <w:p w14:paraId="5AB3D08F" w14:textId="77777777" w:rsidR="00FC4D72" w:rsidRPr="001E4761" w:rsidRDefault="00FC4D72" w:rsidP="00D25CDE">
                                <w:pPr>
                                  <w:pBdr>
                                    <w:left w:val="single" w:sz="24" w:space="4" w:color="8DB3E2"/>
                                  </w:pBdr>
                                  <w:spacing w:line="360" w:lineRule="auto"/>
                                  <w:contextualSpacing/>
                                  <w:jc w:val="both"/>
                                  <w:rPr>
                                    <w:rFonts w:ascii="Times" w:hAnsi="Times" w:cs="Times New Roman"/>
                                    <w:sz w:val="28"/>
                                  </w:rPr>
                                </w:pPr>
                                <w:r w:rsidRPr="001E4761">
                                  <w:rPr>
                                    <w:rFonts w:ascii="Times" w:hAnsi="Times" w:cs="Times New Roman"/>
                                    <w:sz w:val="28"/>
                                  </w:rPr>
                                  <w:t>“</w:t>
                                </w:r>
                                <w:r w:rsidRPr="001E4761">
                                  <w:rPr>
                                    <w:rFonts w:ascii="Times" w:hAnsi="Times" w:cs="Times New Roman"/>
                                    <w:lang w:eastAsia="ja-JP"/>
                                  </w:rPr>
                                  <w:t>What should Empire Import &amp; Export N.V. change in their strategy to decrease the amount of inactive customers from thirty one percent to twenty five percent within two years?”</w:t>
                                </w:r>
                              </w:p>
                              <w:p w14:paraId="3F54ECB2" w14:textId="77777777" w:rsidR="00FC4D72" w:rsidRDefault="00FC4D72" w:rsidP="00D25CDE">
                                <w:pPr>
                                  <w:contextualSpacing/>
                                  <w:rPr>
                                    <w:rFonts w:asciiTheme="majorHAnsi" w:hAnsiTheme="majorHAnsi"/>
                                    <w:color w:val="808080" w:themeColor="background1" w:themeShade="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5" style="position:absolute;margin-left:33.8pt;margin-top:392.4pt;width:542.15pt;height:210.6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" filled="f" stroked="f">
                    <v:textbox>
                      <w:txbxContent>
                        <w:sdt>
                          <w:sdtPr>
                            <w:rPr>
                              <w:rFonts w:asciiTheme="majorHAnsi" w:hAnsiTheme="majorHAnsi"/>
                              <w:color w:val="808080" w:themeColor="background1" w:themeShade="80"/>
                              <w:sz w:val="56"/>
                              <w:szCs w:val="56"/>
                            </w:rPr>
                            <w:alias w:val="Title"/>
                            <w:tag w:val=""/>
                            <w:id w:val="-970130094"/>
                            <w:dataBinding w:prefixMappings="xmlns:ns0='http://purl.org/dc/elements/1.1/' xmlns:ns1='http://schemas.openxmlformats.org/package/2006/metadata/core-properties' " w:xpath="/ns1:coreProperties[1]/ns0:title[1]" w:storeItemID="{6C3C8BC8-F283-45AE-878A-BAB7291924A1}"/>
                            <w:text/>
                          </w:sdtPr>
                          <w:sdtEndPr/>
                          <w:sdtContent>
                            <w:p w14:paraId="626A8007" w14:textId="08C34691" w:rsidR="00FC4D72" w:rsidRDefault="00FC4D72" w:rsidP="00B1129C">
                              <w:pPr>
                                <w:contextualSpacing/>
                                <w:jc w:val="center"/>
                                <w:rPr>
                                  <w:rFonts w:asciiTheme="majorHAnsi" w:hAnsiTheme="majorHAnsi"/>
                                  <w:color w:val="808080" w:themeColor="background1" w:themeShade="80"/>
                                  <w:sz w:val="56"/>
                                  <w:szCs w:val="56"/>
                                </w:rPr>
                              </w:pPr>
                              <w:r>
                                <w:rPr>
                                  <w:rFonts w:asciiTheme="majorHAnsi" w:hAnsiTheme="majorHAnsi"/>
                                  <w:color w:val="808080" w:themeColor="background1" w:themeShade="80"/>
                                  <w:sz w:val="56"/>
                                  <w:szCs w:val="56"/>
                                </w:rPr>
                                <w:t>How to build an Empire through customer satisfaction</w:t>
                              </w:r>
                            </w:p>
                          </w:sdtContent>
                        </w:sdt>
                        <w:p w14:paraId="5910204B" w14:textId="37DC004C" w:rsidR="00FC4D72" w:rsidRDefault="00272DC6" w:rsidP="00B1129C">
                          <w:pPr>
                            <w:contextualSpacing/>
                            <w:rPr>
                              <w:rFonts w:asciiTheme="majorHAnsi" w:hAnsiTheme="majorHAnsi"/>
                              <w:color w:val="808080" w:themeColor="background1" w:themeShade="80"/>
                              <w:sz w:val="40"/>
                              <w:szCs w:val="40"/>
                            </w:rPr>
                          </w:pPr>
                          <w:sdt>
                            <w:sdtPr>
                              <w:rPr>
                                <w:rFonts w:asciiTheme="majorHAnsi" w:hAnsiTheme="majorHAnsi"/>
                                <w:color w:val="808080" w:themeColor="background1" w:themeShade="80"/>
                                <w:sz w:val="40"/>
                                <w:szCs w:val="40"/>
                              </w:rPr>
                              <w:alias w:val="Author"/>
                              <w:tag w:val=""/>
                              <w:id w:val="2034379811"/>
                              <w:showingPlcHdr/>
                              <w:dataBinding w:prefixMappings="xmlns:ns0='http://purl.org/dc/elements/1.1/' xmlns:ns1='http://schemas.openxmlformats.org/package/2006/metadata/core-properties' " w:xpath="/ns1:coreProperties[1]/ns0:creator[1]" w:storeItemID="{6C3C8BC8-F283-45AE-878A-BAB7291924A1}"/>
                              <w:text/>
                            </w:sdtPr>
                            <w:sdtEndPr/>
                            <w:sdtContent>
                              <w:r w:rsidR="00DD295B">
                                <w:rPr>
                                  <w:rFonts w:asciiTheme="majorHAnsi" w:hAnsiTheme="majorHAnsi"/>
                                  <w:color w:val="808080" w:themeColor="background1" w:themeShade="80"/>
                                  <w:sz w:val="40"/>
                                  <w:szCs w:val="40"/>
                                </w:rPr>
                                <w:t xml:space="preserve">     </w:t>
                              </w:r>
                            </w:sdtContent>
                          </w:sdt>
                        </w:p>
                        <w:p w14:paraId="5AB3D08F" w14:textId="77777777" w:rsidR="00FC4D72" w:rsidRPr="001E4761" w:rsidRDefault="00FC4D72" w:rsidP="00D25CDE">
                          <w:pPr>
                            <w:pBdr>
                              <w:left w:val="single" w:sz="24" w:space="4" w:color="8DB3E2"/>
                            </w:pBdr>
                            <w:spacing w:line="360" w:lineRule="auto"/>
                            <w:contextualSpacing/>
                            <w:jc w:val="both"/>
                            <w:rPr>
                              <w:rFonts w:ascii="Times" w:hAnsi="Times" w:cs="Times New Roman"/>
                              <w:sz w:val="28"/>
                            </w:rPr>
                          </w:pPr>
                          <w:r w:rsidRPr="001E4761">
                            <w:rPr>
                              <w:rFonts w:ascii="Times" w:hAnsi="Times" w:cs="Times New Roman"/>
                              <w:sz w:val="28"/>
                            </w:rPr>
                            <w:t>“</w:t>
                          </w:r>
                          <w:r w:rsidRPr="001E4761">
                            <w:rPr>
                              <w:rFonts w:ascii="Times" w:hAnsi="Times" w:cs="Times New Roman"/>
                              <w:lang w:eastAsia="ja-JP"/>
                            </w:rPr>
                            <w:t>What should Empire Import &amp; Export N.V. change in their strategy to decrease the amount of inactive customers from thirty one percent to twenty five percent within two years?”</w:t>
                          </w:r>
                        </w:p>
                        <w:p w14:paraId="3F54ECB2" w14:textId="77777777" w:rsidR="00FC4D72" w:rsidRDefault="00FC4D72" w:rsidP="00D25CDE">
                          <w:pPr>
                            <w:contextualSpacing/>
                            <w:rPr>
                              <w:rFonts w:asciiTheme="majorHAnsi" w:hAnsiTheme="majorHAnsi"/>
                              <w:color w:val="808080" w:themeColor="background1" w:themeShade="80"/>
                            </w:rPr>
                          </w:pPr>
                        </w:p>
                      </w:txbxContent>
                    </v:textbox>
                    <w10:wrap anchorx="page" anchory="page"/>
                  </v:rect>
                </w:pict>
              </mc:Fallback>
            </mc:AlternateContent>
          </w:r>
          <w:r>
            <w:rPr>
              <w:noProof/>
              <w:lang w:val="nl-NL" w:eastAsia="nl-NL"/>
            </w:rPr>
            <w:drawing>
              <wp:anchor distT="0" distB="0" distL="114300" distR="114300" simplePos="0" relativeHeight="251742208" behindDoc="0" locked="0" layoutInCell="1" allowOverlap="1" wp14:anchorId="2CAC2F0C" wp14:editId="6495AD35">
                <wp:simplePos x="0" y="0"/>
                <wp:positionH relativeFrom="column">
                  <wp:posOffset>0</wp:posOffset>
                </wp:positionH>
                <wp:positionV relativeFrom="paragraph">
                  <wp:posOffset>5963285</wp:posOffset>
                </wp:positionV>
                <wp:extent cx="5943600" cy="1417320"/>
                <wp:effectExtent l="0" t="0" r="0" b="508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1417320"/>
                        </a:xfrm>
                        <a:prstGeom prst="rect">
                          <a:avLst/>
                        </a:prstGeom>
                      </pic:spPr>
                    </pic:pic>
                  </a:graphicData>
                </a:graphic>
                <wp14:sizeRelH relativeFrom="page">
                  <wp14:pctWidth>0</wp14:pctWidth>
                </wp14:sizeRelH>
                <wp14:sizeRelV relativeFrom="page">
                  <wp14:pctHeight>0</wp14:pctHeight>
                </wp14:sizeRelV>
              </wp:anchor>
            </w:drawing>
          </w:r>
          <w:r>
            <w:rPr>
              <w:noProof/>
            </w:rPr>
            <w:br w:type="page"/>
          </w:r>
        </w:p>
      </w:sdtContent>
    </w:sdt>
    <w:p w14:paraId="1292CED2" w14:textId="61C91470" w:rsidR="0061583D" w:rsidRPr="001E4761" w:rsidRDefault="008D3BE4" w:rsidP="00426257">
      <w:pPr>
        <w:pStyle w:val="Kop1"/>
        <w:spacing w:line="360" w:lineRule="auto"/>
        <w:jc w:val="both"/>
        <w:rPr>
          <w:rFonts w:ascii="Times" w:hAnsi="Times" w:cs="Times New Roman"/>
        </w:rPr>
      </w:pPr>
      <w:bookmarkStart w:id="1" w:name="_Toc238795608"/>
      <w:r w:rsidRPr="001E4761">
        <w:rPr>
          <w:rFonts w:ascii="Times" w:hAnsi="Times" w:cs="Times New Roman"/>
        </w:rPr>
        <w:lastRenderedPageBreak/>
        <w:t>Title page</w:t>
      </w:r>
      <w:bookmarkEnd w:id="1"/>
    </w:p>
    <w:p w14:paraId="25151732" w14:textId="77777777" w:rsidR="0061583D" w:rsidRPr="001E4761" w:rsidRDefault="0061583D" w:rsidP="00426257">
      <w:pPr>
        <w:spacing w:line="360" w:lineRule="auto"/>
        <w:jc w:val="both"/>
        <w:rPr>
          <w:rFonts w:ascii="Times" w:hAnsi="Times" w:cs="Times New Roman"/>
        </w:rPr>
      </w:pPr>
      <w:r w:rsidRPr="001E4761">
        <w:rPr>
          <w:rFonts w:ascii="Times" w:hAnsi="Times" w:cs="Times New Roman"/>
        </w:rPr>
        <w:t>Increasing custome</w:t>
      </w:r>
      <w:r w:rsidR="002A2A34" w:rsidRPr="001E4761">
        <w:rPr>
          <w:rFonts w:ascii="Times" w:hAnsi="Times" w:cs="Times New Roman"/>
        </w:rPr>
        <w:t>r retention: How Em</w:t>
      </w:r>
      <w:r w:rsidR="00BB1349" w:rsidRPr="001E4761">
        <w:rPr>
          <w:rFonts w:ascii="Times" w:hAnsi="Times" w:cs="Times New Roman"/>
        </w:rPr>
        <w:t xml:space="preserve">pire </w:t>
      </w:r>
      <w:r w:rsidR="00B72FD2" w:rsidRPr="001E4761">
        <w:rPr>
          <w:rFonts w:ascii="Times" w:hAnsi="Times" w:cs="Times New Roman"/>
        </w:rPr>
        <w:t xml:space="preserve">Import &amp; Export </w:t>
      </w:r>
      <w:r w:rsidR="00BB1349" w:rsidRPr="001E4761">
        <w:rPr>
          <w:rFonts w:ascii="Times" w:hAnsi="Times" w:cs="Times New Roman"/>
        </w:rPr>
        <w:t xml:space="preserve">N.V. can decrease its inactive customer base </w:t>
      </w:r>
      <w:r w:rsidR="002A2A34" w:rsidRPr="001E4761">
        <w:rPr>
          <w:rFonts w:ascii="Times" w:hAnsi="Times" w:cs="Times New Roman"/>
        </w:rPr>
        <w:t>from thirty one percent to twenty five percent in Curacao within two years.</w:t>
      </w:r>
    </w:p>
    <w:p w14:paraId="3527A8E4" w14:textId="77777777" w:rsidR="002A2A34" w:rsidRPr="001E4761" w:rsidRDefault="002A2A34" w:rsidP="00426257">
      <w:pPr>
        <w:spacing w:line="360" w:lineRule="auto"/>
        <w:jc w:val="both"/>
        <w:rPr>
          <w:rFonts w:ascii="Times" w:hAnsi="Times" w:cs="Times New Roman"/>
        </w:rPr>
      </w:pPr>
    </w:p>
    <w:p w14:paraId="74256BC5" w14:textId="77777777" w:rsidR="00500AAC" w:rsidRPr="001E4761" w:rsidRDefault="00500AAC" w:rsidP="00426257">
      <w:pPr>
        <w:spacing w:line="360" w:lineRule="auto"/>
        <w:jc w:val="both"/>
        <w:rPr>
          <w:rFonts w:ascii="Times" w:hAnsi="Times" w:cs="Times New Roman"/>
        </w:rPr>
      </w:pPr>
    </w:p>
    <w:p w14:paraId="7852208F" w14:textId="77777777" w:rsidR="002A2A34" w:rsidRPr="001E4761" w:rsidRDefault="002A2A34" w:rsidP="00426257">
      <w:pPr>
        <w:spacing w:line="360" w:lineRule="auto"/>
        <w:jc w:val="both"/>
        <w:rPr>
          <w:rFonts w:ascii="Times" w:hAnsi="Times" w:cs="Times New Roman"/>
        </w:rPr>
      </w:pPr>
    </w:p>
    <w:p w14:paraId="01B7FE92" w14:textId="77777777" w:rsidR="002A2A34" w:rsidRPr="001E4761" w:rsidRDefault="002A2A34" w:rsidP="00426257">
      <w:pPr>
        <w:spacing w:line="360" w:lineRule="auto"/>
        <w:jc w:val="both"/>
        <w:rPr>
          <w:rFonts w:ascii="Times" w:hAnsi="Times" w:cs="Times New Roman"/>
        </w:rPr>
      </w:pPr>
    </w:p>
    <w:p w14:paraId="57A9A640" w14:textId="77777777" w:rsidR="00E13001" w:rsidRPr="001E4761" w:rsidRDefault="00E13001" w:rsidP="00426257">
      <w:pPr>
        <w:spacing w:line="360" w:lineRule="auto"/>
        <w:jc w:val="both"/>
        <w:rPr>
          <w:rFonts w:ascii="Times" w:hAnsi="Times" w:cs="Times New Roman"/>
        </w:rPr>
      </w:pPr>
    </w:p>
    <w:p w14:paraId="0AADDAD1" w14:textId="77777777" w:rsidR="002A2A34" w:rsidRPr="001E4761" w:rsidRDefault="002A2A34" w:rsidP="00426257">
      <w:pPr>
        <w:spacing w:line="360" w:lineRule="auto"/>
        <w:jc w:val="both"/>
        <w:rPr>
          <w:rFonts w:ascii="Times" w:hAnsi="Times" w:cs="Times New Roman"/>
        </w:rPr>
      </w:pPr>
    </w:p>
    <w:p w14:paraId="4AB04B1C" w14:textId="77777777" w:rsidR="002A2A34" w:rsidRPr="001E4761" w:rsidRDefault="002A2A34" w:rsidP="00426257">
      <w:pPr>
        <w:spacing w:line="360" w:lineRule="auto"/>
        <w:jc w:val="both"/>
        <w:rPr>
          <w:rFonts w:ascii="Times" w:hAnsi="Times" w:cs="Times New Roman"/>
        </w:rPr>
      </w:pPr>
    </w:p>
    <w:p w14:paraId="683E5112" w14:textId="77777777" w:rsidR="002A2A34" w:rsidRPr="001E4761" w:rsidRDefault="002A2A34" w:rsidP="00426257">
      <w:pPr>
        <w:spacing w:line="360" w:lineRule="auto"/>
        <w:jc w:val="both"/>
        <w:rPr>
          <w:rFonts w:ascii="Times" w:hAnsi="Times" w:cs="Times New Roman"/>
        </w:rPr>
      </w:pPr>
    </w:p>
    <w:p w14:paraId="39B8FD46" w14:textId="77777777" w:rsidR="002A2A34" w:rsidRPr="001E4761" w:rsidRDefault="002A2A34" w:rsidP="00426257">
      <w:pPr>
        <w:spacing w:line="360" w:lineRule="auto"/>
        <w:jc w:val="both"/>
        <w:rPr>
          <w:rFonts w:ascii="Times" w:hAnsi="Times" w:cs="Times New Roman"/>
        </w:rPr>
      </w:pPr>
    </w:p>
    <w:p w14:paraId="08D94930" w14:textId="1AA57319" w:rsidR="002A2A34" w:rsidRPr="001E4761" w:rsidRDefault="002A2A34" w:rsidP="00426257">
      <w:pPr>
        <w:spacing w:line="360" w:lineRule="auto"/>
        <w:rPr>
          <w:rFonts w:ascii="Times" w:hAnsi="Times" w:cs="Times New Roman"/>
        </w:rPr>
      </w:pPr>
      <w:r w:rsidRPr="001E4761">
        <w:rPr>
          <w:rFonts w:ascii="Times" w:hAnsi="Times" w:cs="Times New Roman"/>
        </w:rPr>
        <w:t>Name:</w:t>
      </w:r>
      <w:r w:rsidRPr="001E4761">
        <w:rPr>
          <w:rFonts w:ascii="Times" w:hAnsi="Times" w:cs="Times New Roman"/>
        </w:rPr>
        <w:tab/>
      </w:r>
      <w:r w:rsidRPr="001E4761">
        <w:rPr>
          <w:rFonts w:ascii="Times" w:hAnsi="Times" w:cs="Times New Roman"/>
        </w:rPr>
        <w:tab/>
      </w:r>
      <w:r w:rsidRPr="001E4761">
        <w:rPr>
          <w:rFonts w:ascii="Times" w:hAnsi="Times" w:cs="Times New Roman"/>
        </w:rPr>
        <w:tab/>
      </w:r>
      <w:r w:rsidR="00BE63A2" w:rsidRPr="001E4761">
        <w:rPr>
          <w:rFonts w:ascii="Times" w:hAnsi="Times" w:cs="Times New Roman"/>
        </w:rPr>
        <w:t>Sebastiaan</w:t>
      </w:r>
      <w:r w:rsidRPr="001E4761">
        <w:rPr>
          <w:rFonts w:ascii="Times" w:hAnsi="Times" w:cs="Times New Roman"/>
        </w:rPr>
        <w:t xml:space="preserve"> van Saane</w:t>
      </w:r>
      <w:r w:rsidRPr="001E4761">
        <w:rPr>
          <w:rFonts w:ascii="Times" w:hAnsi="Times" w:cs="Times New Roman"/>
        </w:rPr>
        <w:br/>
        <w:t>ID Number:</w:t>
      </w:r>
      <w:r w:rsidRPr="001E4761">
        <w:rPr>
          <w:rFonts w:ascii="Times" w:hAnsi="Times" w:cs="Times New Roman"/>
        </w:rPr>
        <w:tab/>
      </w:r>
      <w:r w:rsidRPr="001E4761">
        <w:rPr>
          <w:rFonts w:ascii="Times" w:hAnsi="Times" w:cs="Times New Roman"/>
        </w:rPr>
        <w:tab/>
        <w:t>1533414</w:t>
      </w:r>
      <w:r w:rsidRPr="001E4761">
        <w:rPr>
          <w:rFonts w:ascii="Times" w:hAnsi="Times" w:cs="Times New Roman"/>
        </w:rPr>
        <w:br/>
        <w:t>Level:</w:t>
      </w:r>
      <w:r w:rsidRPr="001E4761">
        <w:rPr>
          <w:rFonts w:ascii="Times" w:hAnsi="Times" w:cs="Times New Roman"/>
        </w:rPr>
        <w:tab/>
      </w:r>
      <w:r w:rsidRPr="001E4761">
        <w:rPr>
          <w:rFonts w:ascii="Times" w:hAnsi="Times" w:cs="Times New Roman"/>
        </w:rPr>
        <w:tab/>
      </w:r>
      <w:r w:rsidRPr="001E4761">
        <w:rPr>
          <w:rFonts w:ascii="Times" w:hAnsi="Times" w:cs="Times New Roman"/>
        </w:rPr>
        <w:tab/>
        <w:t>Year 4</w:t>
      </w:r>
      <w:r w:rsidRPr="001E4761">
        <w:rPr>
          <w:rFonts w:ascii="Times" w:hAnsi="Times" w:cs="Times New Roman"/>
        </w:rPr>
        <w:br/>
        <w:t>Course Name:</w:t>
      </w:r>
      <w:r w:rsidRPr="001E4761">
        <w:rPr>
          <w:rFonts w:ascii="Times" w:hAnsi="Times" w:cs="Times New Roman"/>
        </w:rPr>
        <w:tab/>
      </w:r>
      <w:r w:rsidRPr="001E4761">
        <w:rPr>
          <w:rFonts w:ascii="Times" w:hAnsi="Times" w:cs="Times New Roman"/>
        </w:rPr>
        <w:tab/>
        <w:t>IBMS</w:t>
      </w:r>
    </w:p>
    <w:p w14:paraId="5BB3ACA1" w14:textId="7C3E409A" w:rsidR="00E13001" w:rsidRPr="001E4761" w:rsidRDefault="00CB399B" w:rsidP="00426257">
      <w:pPr>
        <w:spacing w:line="360" w:lineRule="auto"/>
        <w:rPr>
          <w:rFonts w:ascii="Times" w:hAnsi="Times" w:cs="Times New Roman"/>
        </w:rPr>
      </w:pPr>
      <w:r w:rsidRPr="001E4761">
        <w:rPr>
          <w:rFonts w:ascii="Times" w:hAnsi="Times" w:cs="Times New Roman"/>
        </w:rPr>
        <w:t>Company Supervisor</w:t>
      </w:r>
      <w:r w:rsidR="00E13001" w:rsidRPr="001E4761">
        <w:rPr>
          <w:rFonts w:ascii="Times" w:hAnsi="Times" w:cs="Times New Roman"/>
        </w:rPr>
        <w:tab/>
        <w:t xml:space="preserve">Mr. B. van Eeden </w:t>
      </w:r>
    </w:p>
    <w:p w14:paraId="55F119BF" w14:textId="7B4155CB" w:rsidR="00CB399B" w:rsidRPr="00126541" w:rsidRDefault="00CB399B" w:rsidP="00426257">
      <w:pPr>
        <w:spacing w:line="360" w:lineRule="auto"/>
        <w:rPr>
          <w:rFonts w:ascii="Times" w:hAnsi="Times" w:cs="Times New Roman"/>
        </w:rPr>
      </w:pPr>
      <w:r w:rsidRPr="00126541">
        <w:rPr>
          <w:rFonts w:ascii="Times" w:hAnsi="Times" w:cs="Times New Roman"/>
        </w:rPr>
        <w:t>1</w:t>
      </w:r>
      <w:r w:rsidRPr="00126541">
        <w:rPr>
          <w:rFonts w:ascii="Times" w:hAnsi="Times" w:cs="Times New Roman"/>
          <w:vertAlign w:val="superscript"/>
        </w:rPr>
        <w:t>st</w:t>
      </w:r>
      <w:r w:rsidRPr="00126541">
        <w:rPr>
          <w:rFonts w:ascii="Times" w:hAnsi="Times" w:cs="Times New Roman"/>
        </w:rPr>
        <w:t xml:space="preserve"> School Supervisor</w:t>
      </w:r>
      <w:r w:rsidR="00E13001" w:rsidRPr="00126541">
        <w:rPr>
          <w:rFonts w:ascii="Times" w:hAnsi="Times" w:cs="Times New Roman"/>
        </w:rPr>
        <w:t xml:space="preserve"> </w:t>
      </w:r>
      <w:r w:rsidR="00E13001" w:rsidRPr="00126541">
        <w:rPr>
          <w:rFonts w:ascii="Times" w:hAnsi="Times" w:cs="Times New Roman"/>
        </w:rPr>
        <w:tab/>
        <w:t>Mr. E. Weesie</w:t>
      </w:r>
    </w:p>
    <w:p w14:paraId="0643D049" w14:textId="30C6CD28" w:rsidR="00CB399B" w:rsidRPr="001E4761" w:rsidRDefault="00CB399B" w:rsidP="00426257">
      <w:pPr>
        <w:spacing w:line="360" w:lineRule="auto"/>
        <w:rPr>
          <w:rFonts w:ascii="Times" w:hAnsi="Times" w:cs="Times New Roman"/>
        </w:rPr>
      </w:pPr>
      <w:r w:rsidRPr="00126541">
        <w:rPr>
          <w:rFonts w:ascii="Times" w:hAnsi="Times" w:cs="Times New Roman"/>
        </w:rPr>
        <w:t>2</w:t>
      </w:r>
      <w:r w:rsidRPr="00126541">
        <w:rPr>
          <w:rFonts w:ascii="Times" w:hAnsi="Times" w:cs="Times New Roman"/>
          <w:vertAlign w:val="superscript"/>
        </w:rPr>
        <w:t>nd</w:t>
      </w:r>
      <w:r w:rsidRPr="00126541">
        <w:rPr>
          <w:rFonts w:ascii="Times" w:hAnsi="Times" w:cs="Times New Roman"/>
        </w:rPr>
        <w:t xml:space="preserve"> School Supervisor</w:t>
      </w:r>
      <w:r w:rsidR="00D9039D">
        <w:rPr>
          <w:rFonts w:ascii="Times" w:hAnsi="Times" w:cs="Times New Roman"/>
        </w:rPr>
        <w:tab/>
      </w:r>
      <w:r w:rsidR="00126541">
        <w:rPr>
          <w:rFonts w:ascii="Times" w:hAnsi="Times" w:cs="Times New Roman"/>
        </w:rPr>
        <w:t>Mr. A. Asampong</w:t>
      </w:r>
    </w:p>
    <w:p w14:paraId="3C112D0A" w14:textId="77777777" w:rsidR="002A2A34" w:rsidRPr="001E4761" w:rsidRDefault="002A2A34" w:rsidP="00426257">
      <w:pPr>
        <w:spacing w:line="360" w:lineRule="auto"/>
        <w:jc w:val="both"/>
        <w:rPr>
          <w:rFonts w:ascii="Times" w:hAnsi="Times" w:cs="Times New Roman"/>
        </w:rPr>
      </w:pPr>
      <w:r w:rsidRPr="001E4761">
        <w:rPr>
          <w:rFonts w:ascii="Times" w:hAnsi="Times" w:cs="Times New Roman"/>
        </w:rPr>
        <w:t>Starting Date:</w:t>
      </w:r>
      <w:r w:rsidRPr="001E4761">
        <w:rPr>
          <w:rFonts w:ascii="Times" w:hAnsi="Times" w:cs="Times New Roman"/>
        </w:rPr>
        <w:tab/>
      </w:r>
      <w:r w:rsidRPr="001E4761">
        <w:rPr>
          <w:rFonts w:ascii="Times" w:hAnsi="Times" w:cs="Times New Roman"/>
        </w:rPr>
        <w:tab/>
        <w:t>September 3</w:t>
      </w:r>
      <w:r w:rsidRPr="001E4761">
        <w:rPr>
          <w:rFonts w:ascii="Times" w:hAnsi="Times" w:cs="Times New Roman"/>
          <w:vertAlign w:val="superscript"/>
        </w:rPr>
        <w:t>rd</w:t>
      </w:r>
      <w:r w:rsidRPr="001E4761">
        <w:rPr>
          <w:rFonts w:ascii="Times" w:hAnsi="Times" w:cs="Times New Roman"/>
        </w:rPr>
        <w:t xml:space="preserve"> 2012</w:t>
      </w:r>
    </w:p>
    <w:p w14:paraId="79F9AD13" w14:textId="77777777" w:rsidR="002A2A34" w:rsidRPr="001E4761" w:rsidRDefault="002A2A34" w:rsidP="00426257">
      <w:pPr>
        <w:spacing w:line="360" w:lineRule="auto"/>
        <w:jc w:val="both"/>
        <w:rPr>
          <w:rFonts w:ascii="Times" w:hAnsi="Times" w:cs="Times New Roman"/>
        </w:rPr>
      </w:pPr>
      <w:r w:rsidRPr="001E4761">
        <w:rPr>
          <w:rFonts w:ascii="Times" w:hAnsi="Times" w:cs="Times New Roman"/>
        </w:rPr>
        <w:t>Completion Date:</w:t>
      </w:r>
      <w:r w:rsidRPr="001E4761">
        <w:rPr>
          <w:rFonts w:ascii="Times" w:hAnsi="Times" w:cs="Times New Roman"/>
        </w:rPr>
        <w:tab/>
        <w:t>January 21</w:t>
      </w:r>
      <w:r w:rsidRPr="001E4761">
        <w:rPr>
          <w:rFonts w:ascii="Times" w:hAnsi="Times" w:cs="Times New Roman"/>
          <w:vertAlign w:val="superscript"/>
        </w:rPr>
        <w:t>st</w:t>
      </w:r>
      <w:r w:rsidRPr="001E4761">
        <w:rPr>
          <w:rFonts w:ascii="Times" w:hAnsi="Times" w:cs="Times New Roman"/>
        </w:rPr>
        <w:t xml:space="preserve"> 2013</w:t>
      </w:r>
    </w:p>
    <w:p w14:paraId="6DFB1D4C" w14:textId="77777777" w:rsidR="00BE63A2" w:rsidRPr="001E4761" w:rsidRDefault="00BE63A2" w:rsidP="00426257">
      <w:pPr>
        <w:spacing w:line="360" w:lineRule="auto"/>
        <w:jc w:val="both"/>
        <w:rPr>
          <w:rFonts w:ascii="Times" w:hAnsi="Times" w:cs="Times New Roman"/>
        </w:rPr>
      </w:pPr>
      <w:r w:rsidRPr="001E4761">
        <w:rPr>
          <w:rFonts w:ascii="Times" w:hAnsi="Times" w:cs="Times New Roman"/>
        </w:rPr>
        <w:t>Utrecht Business School, Hogeschool Utrecht, University of Applied Sciences.</w:t>
      </w:r>
    </w:p>
    <w:p w14:paraId="0DF7D402" w14:textId="77777777" w:rsidR="0076769E" w:rsidRDefault="0076769E" w:rsidP="00426257">
      <w:pPr>
        <w:pStyle w:val="Kop1"/>
        <w:spacing w:line="360" w:lineRule="auto"/>
        <w:rPr>
          <w:rFonts w:ascii="Times" w:hAnsi="Times"/>
          <w:highlight w:val="yellow"/>
        </w:rPr>
      </w:pPr>
    </w:p>
    <w:p w14:paraId="778D0459" w14:textId="77777777" w:rsidR="0076769E" w:rsidRPr="0076769E" w:rsidRDefault="0076769E" w:rsidP="0076769E">
      <w:pPr>
        <w:rPr>
          <w:highlight w:val="yellow"/>
        </w:rPr>
      </w:pPr>
    </w:p>
    <w:p w14:paraId="39BE2C70" w14:textId="77777777" w:rsidR="008D3BE4" w:rsidRPr="0076769E" w:rsidRDefault="008D3BE4" w:rsidP="0076769E">
      <w:pPr>
        <w:pStyle w:val="Kop1"/>
        <w:rPr>
          <w:rFonts w:ascii="Times" w:hAnsi="Times"/>
        </w:rPr>
      </w:pPr>
      <w:bookmarkStart w:id="2" w:name="_Toc238795609"/>
      <w:r w:rsidRPr="00F77FCB">
        <w:rPr>
          <w:rFonts w:ascii="Times" w:hAnsi="Times"/>
        </w:rPr>
        <w:lastRenderedPageBreak/>
        <w:t>Foreword</w:t>
      </w:r>
      <w:bookmarkEnd w:id="2"/>
      <w:r w:rsidRPr="0076769E">
        <w:rPr>
          <w:rFonts w:ascii="Times" w:hAnsi="Times"/>
        </w:rPr>
        <w:t xml:space="preserve"> </w:t>
      </w:r>
    </w:p>
    <w:p w14:paraId="4BAD6CFD" w14:textId="77777777" w:rsidR="00AA70A2" w:rsidRDefault="00AA70A2" w:rsidP="00426257">
      <w:pPr>
        <w:pStyle w:val="Default"/>
        <w:spacing w:line="360" w:lineRule="auto"/>
        <w:jc w:val="both"/>
        <w:rPr>
          <w:rFonts w:ascii="Times" w:hAnsi="Times" w:cs="Times New Roman"/>
          <w:color w:val="auto"/>
          <w:sz w:val="18"/>
          <w:szCs w:val="18"/>
        </w:rPr>
      </w:pPr>
    </w:p>
    <w:p w14:paraId="573B0871" w14:textId="5800AFDA" w:rsidR="00AA70A2" w:rsidRDefault="00500AAC" w:rsidP="00426257">
      <w:pPr>
        <w:pStyle w:val="Default"/>
        <w:spacing w:line="360" w:lineRule="auto"/>
        <w:jc w:val="both"/>
        <w:rPr>
          <w:rFonts w:ascii="Times" w:hAnsi="Times" w:cs="Times New Roman"/>
          <w:color w:val="auto"/>
          <w:sz w:val="22"/>
          <w:szCs w:val="18"/>
        </w:rPr>
      </w:pPr>
      <w:r w:rsidRPr="00500AAC">
        <w:rPr>
          <w:rFonts w:ascii="Times" w:hAnsi="Times" w:cs="Times New Roman"/>
          <w:color w:val="auto"/>
          <w:sz w:val="22"/>
          <w:szCs w:val="18"/>
        </w:rPr>
        <w:t xml:space="preserve">First of all, I would like to introduce myself. My name is Sebastiaan Huib van Saane, student at the Hogeschool Utrecht. I am graduating for the bachelor International Business and Management Studies, also known as </w:t>
      </w:r>
      <w:r>
        <w:rPr>
          <w:rFonts w:ascii="Times" w:hAnsi="Times" w:cs="Times New Roman"/>
          <w:color w:val="auto"/>
          <w:sz w:val="22"/>
          <w:szCs w:val="18"/>
        </w:rPr>
        <w:t>IBMS. To graduate, Empire Import &amp; Export N.V. has given me the opportunity to do my final internship in Willemstad</w:t>
      </w:r>
      <w:r w:rsidR="00B77DE9">
        <w:rPr>
          <w:rFonts w:ascii="Times" w:hAnsi="Times" w:cs="Times New Roman"/>
          <w:color w:val="auto"/>
          <w:sz w:val="22"/>
          <w:szCs w:val="18"/>
        </w:rPr>
        <w:t>,</w:t>
      </w:r>
      <w:r>
        <w:rPr>
          <w:rFonts w:ascii="Times" w:hAnsi="Times" w:cs="Times New Roman"/>
          <w:color w:val="auto"/>
          <w:sz w:val="22"/>
          <w:szCs w:val="18"/>
        </w:rPr>
        <w:t xml:space="preserve"> Curacao. </w:t>
      </w:r>
    </w:p>
    <w:p w14:paraId="67BD4A63" w14:textId="77777777" w:rsidR="00500AAC" w:rsidRDefault="00500AAC" w:rsidP="00426257">
      <w:pPr>
        <w:pStyle w:val="Default"/>
        <w:spacing w:line="360" w:lineRule="auto"/>
        <w:jc w:val="both"/>
        <w:rPr>
          <w:rFonts w:ascii="Times" w:hAnsi="Times" w:cs="Times New Roman"/>
          <w:color w:val="auto"/>
          <w:sz w:val="22"/>
          <w:szCs w:val="18"/>
        </w:rPr>
      </w:pPr>
    </w:p>
    <w:p w14:paraId="63DB93C0" w14:textId="73F94F7C" w:rsidR="00500AAC" w:rsidRDefault="00500AAC" w:rsidP="00426257">
      <w:pPr>
        <w:pStyle w:val="Default"/>
        <w:spacing w:line="360" w:lineRule="auto"/>
        <w:jc w:val="both"/>
        <w:rPr>
          <w:rFonts w:ascii="Times" w:hAnsi="Times" w:cs="Times New Roman"/>
          <w:color w:val="auto"/>
          <w:sz w:val="22"/>
          <w:szCs w:val="18"/>
        </w:rPr>
      </w:pPr>
      <w:r>
        <w:rPr>
          <w:rFonts w:ascii="Times" w:hAnsi="Times" w:cs="Times New Roman"/>
          <w:color w:val="auto"/>
          <w:sz w:val="22"/>
          <w:szCs w:val="18"/>
        </w:rPr>
        <w:t xml:space="preserve">In front of you lies my </w:t>
      </w:r>
      <w:r w:rsidR="00B77DE9">
        <w:rPr>
          <w:rFonts w:ascii="Times" w:hAnsi="Times" w:cs="Times New Roman"/>
          <w:color w:val="auto"/>
          <w:sz w:val="22"/>
          <w:szCs w:val="18"/>
        </w:rPr>
        <w:t xml:space="preserve">graduation </w:t>
      </w:r>
      <w:r>
        <w:rPr>
          <w:rFonts w:ascii="Times" w:hAnsi="Times" w:cs="Times New Roman"/>
          <w:color w:val="auto"/>
          <w:sz w:val="22"/>
          <w:szCs w:val="18"/>
        </w:rPr>
        <w:t>report on decreasing customer inactivity within the company through raising customer satisfaction.</w:t>
      </w:r>
      <w:r w:rsidR="00B77DE9">
        <w:rPr>
          <w:rFonts w:ascii="Times" w:hAnsi="Times" w:cs="Times New Roman"/>
          <w:color w:val="auto"/>
          <w:sz w:val="22"/>
          <w:szCs w:val="18"/>
        </w:rPr>
        <w:t xml:space="preserve">  I have been working on this research since September 2012, getting to know the company and its customers through and through.  </w:t>
      </w:r>
    </w:p>
    <w:p w14:paraId="3E6B3F2F" w14:textId="77777777" w:rsidR="00B77DE9" w:rsidRDefault="00B77DE9" w:rsidP="00426257">
      <w:pPr>
        <w:pStyle w:val="Default"/>
        <w:spacing w:line="360" w:lineRule="auto"/>
        <w:jc w:val="both"/>
        <w:rPr>
          <w:rFonts w:ascii="Times" w:hAnsi="Times" w:cs="Times New Roman"/>
          <w:color w:val="auto"/>
          <w:sz w:val="22"/>
          <w:szCs w:val="18"/>
        </w:rPr>
      </w:pPr>
    </w:p>
    <w:p w14:paraId="3363C0B9" w14:textId="51F49D75" w:rsidR="00B77DE9" w:rsidRDefault="00B77DE9" w:rsidP="00426257">
      <w:pPr>
        <w:pStyle w:val="Default"/>
        <w:spacing w:line="360" w:lineRule="auto"/>
        <w:jc w:val="both"/>
        <w:rPr>
          <w:rFonts w:ascii="Times" w:hAnsi="Times" w:cs="Times New Roman"/>
          <w:color w:val="auto"/>
          <w:sz w:val="22"/>
          <w:szCs w:val="18"/>
        </w:rPr>
      </w:pPr>
      <w:r>
        <w:rPr>
          <w:rFonts w:ascii="Times" w:hAnsi="Times" w:cs="Times New Roman"/>
          <w:color w:val="auto"/>
          <w:sz w:val="22"/>
          <w:szCs w:val="18"/>
        </w:rPr>
        <w:t>Before starting my internship I had no knowledge on the ad specialty business, or how dynamic</w:t>
      </w:r>
      <w:r w:rsidR="00024795">
        <w:rPr>
          <w:rFonts w:ascii="Times" w:hAnsi="Times" w:cs="Times New Roman"/>
          <w:color w:val="auto"/>
          <w:sz w:val="22"/>
          <w:szCs w:val="18"/>
        </w:rPr>
        <w:t xml:space="preserve"> it is</w:t>
      </w:r>
      <w:r>
        <w:rPr>
          <w:rFonts w:ascii="Times" w:hAnsi="Times" w:cs="Times New Roman"/>
          <w:color w:val="auto"/>
          <w:sz w:val="22"/>
          <w:szCs w:val="18"/>
        </w:rPr>
        <w:t xml:space="preserve">. I </w:t>
      </w:r>
      <w:r w:rsidR="00024795">
        <w:rPr>
          <w:rFonts w:ascii="Times" w:hAnsi="Times" w:cs="Times New Roman"/>
          <w:color w:val="auto"/>
          <w:sz w:val="22"/>
          <w:szCs w:val="18"/>
        </w:rPr>
        <w:t>had also never gained first hand experience the import/export.</w:t>
      </w:r>
      <w:r w:rsidR="00024795" w:rsidRPr="00024795">
        <w:rPr>
          <w:rFonts w:ascii="Times" w:hAnsi="Times" w:cs="Times New Roman"/>
          <w:color w:val="auto"/>
          <w:sz w:val="22"/>
          <w:szCs w:val="18"/>
        </w:rPr>
        <w:t xml:space="preserve"> </w:t>
      </w:r>
      <w:r w:rsidR="00024795">
        <w:rPr>
          <w:rFonts w:ascii="Times" w:hAnsi="Times" w:cs="Times New Roman"/>
          <w:color w:val="auto"/>
          <w:sz w:val="22"/>
          <w:szCs w:val="18"/>
        </w:rPr>
        <w:t>Empire has given</w:t>
      </w:r>
      <w:r w:rsidR="00840292">
        <w:rPr>
          <w:rFonts w:ascii="Times" w:hAnsi="Times" w:cs="Times New Roman"/>
          <w:color w:val="auto"/>
          <w:sz w:val="22"/>
          <w:szCs w:val="18"/>
        </w:rPr>
        <w:t xml:space="preserve"> me</w:t>
      </w:r>
      <w:r w:rsidR="00024795">
        <w:rPr>
          <w:rFonts w:ascii="Times" w:hAnsi="Times" w:cs="Times New Roman"/>
          <w:color w:val="auto"/>
          <w:sz w:val="22"/>
          <w:szCs w:val="18"/>
        </w:rPr>
        <w:t xml:space="preserve"> both and for that I would like to thank the company and its CEO Rene Boutmy for that.</w:t>
      </w:r>
    </w:p>
    <w:p w14:paraId="3F83C844" w14:textId="71E201FE" w:rsidR="00024795" w:rsidRDefault="00024795" w:rsidP="00426257">
      <w:pPr>
        <w:pStyle w:val="Default"/>
        <w:spacing w:line="360" w:lineRule="auto"/>
        <w:jc w:val="both"/>
        <w:rPr>
          <w:rFonts w:ascii="Times" w:hAnsi="Times" w:cs="Times New Roman"/>
          <w:color w:val="auto"/>
          <w:sz w:val="22"/>
          <w:szCs w:val="18"/>
        </w:rPr>
      </w:pPr>
    </w:p>
    <w:p w14:paraId="06735B7F" w14:textId="304966DA" w:rsidR="00024795" w:rsidRDefault="00024795" w:rsidP="00426257">
      <w:pPr>
        <w:pStyle w:val="Default"/>
        <w:spacing w:line="360" w:lineRule="auto"/>
        <w:jc w:val="both"/>
        <w:rPr>
          <w:rFonts w:ascii="Times" w:hAnsi="Times" w:cs="Times New Roman"/>
          <w:color w:val="auto"/>
          <w:sz w:val="22"/>
          <w:szCs w:val="18"/>
        </w:rPr>
      </w:pPr>
      <w:r>
        <w:rPr>
          <w:rFonts w:ascii="Times" w:hAnsi="Times" w:cs="Times New Roman"/>
          <w:color w:val="auto"/>
          <w:sz w:val="22"/>
          <w:szCs w:val="18"/>
        </w:rPr>
        <w:t xml:space="preserve">Initially, the research project was divided between huub Klepper and myself. During the research period however, Huub decided to leave the company and the project. This resulted in a problem for me, which took quite a few brainstorming sessions with my company supervisors to resolve. </w:t>
      </w:r>
    </w:p>
    <w:p w14:paraId="424EEA12" w14:textId="77777777" w:rsidR="00024795" w:rsidRDefault="00024795" w:rsidP="00426257">
      <w:pPr>
        <w:pStyle w:val="Default"/>
        <w:spacing w:line="360" w:lineRule="auto"/>
        <w:jc w:val="both"/>
        <w:rPr>
          <w:rFonts w:ascii="Times" w:hAnsi="Times" w:cs="Times New Roman"/>
          <w:color w:val="auto"/>
          <w:sz w:val="22"/>
          <w:szCs w:val="18"/>
        </w:rPr>
      </w:pPr>
    </w:p>
    <w:p w14:paraId="1E02BEB8" w14:textId="256BC028" w:rsidR="00024795" w:rsidRDefault="00024795" w:rsidP="00426257">
      <w:pPr>
        <w:pStyle w:val="Default"/>
        <w:spacing w:line="360" w:lineRule="auto"/>
        <w:jc w:val="both"/>
        <w:rPr>
          <w:rFonts w:ascii="Times" w:hAnsi="Times" w:cs="Times New Roman"/>
          <w:color w:val="auto"/>
          <w:sz w:val="22"/>
          <w:szCs w:val="18"/>
        </w:rPr>
      </w:pPr>
      <w:r>
        <w:rPr>
          <w:rFonts w:ascii="Times" w:hAnsi="Times" w:cs="Times New Roman"/>
          <w:color w:val="auto"/>
          <w:sz w:val="22"/>
          <w:szCs w:val="18"/>
        </w:rPr>
        <w:t>In supporting me during the internship as well as help resolve problems that arose during the research, I would like to thank both my company supervisors Barry van Eeden and Sharina Mutiara van der Boom.</w:t>
      </w:r>
      <w:r w:rsidR="00F77FCB">
        <w:rPr>
          <w:rFonts w:ascii="Times" w:hAnsi="Times" w:cs="Times New Roman"/>
          <w:color w:val="auto"/>
          <w:sz w:val="22"/>
          <w:szCs w:val="18"/>
        </w:rPr>
        <w:t xml:space="preserve"> Also </w:t>
      </w:r>
      <w:r>
        <w:rPr>
          <w:rFonts w:ascii="Times" w:hAnsi="Times" w:cs="Times New Roman"/>
          <w:color w:val="auto"/>
          <w:sz w:val="22"/>
          <w:szCs w:val="18"/>
        </w:rPr>
        <w:t>Robert Bos, sales representative at Empire Promotions N.V.</w:t>
      </w:r>
      <w:r w:rsidR="00F77FCB">
        <w:rPr>
          <w:rFonts w:ascii="Times" w:hAnsi="Times" w:cs="Times New Roman"/>
          <w:color w:val="auto"/>
          <w:sz w:val="22"/>
          <w:szCs w:val="18"/>
        </w:rPr>
        <w:t xml:space="preserve"> deserves a word of thanks for his part in helping me deal with the ad specialty business and its customers.</w:t>
      </w:r>
      <w:r>
        <w:rPr>
          <w:rFonts w:ascii="Times" w:hAnsi="Times" w:cs="Times New Roman"/>
          <w:color w:val="auto"/>
          <w:sz w:val="22"/>
          <w:szCs w:val="18"/>
        </w:rPr>
        <w:t xml:space="preserve"> </w:t>
      </w:r>
    </w:p>
    <w:p w14:paraId="1C2D0853" w14:textId="77777777" w:rsidR="00F77FCB" w:rsidRDefault="00F77FCB" w:rsidP="00426257">
      <w:pPr>
        <w:pStyle w:val="Default"/>
        <w:spacing w:line="360" w:lineRule="auto"/>
        <w:jc w:val="both"/>
        <w:rPr>
          <w:rFonts w:ascii="Times" w:hAnsi="Times" w:cs="Times New Roman"/>
          <w:color w:val="auto"/>
          <w:sz w:val="22"/>
          <w:szCs w:val="18"/>
        </w:rPr>
      </w:pPr>
    </w:p>
    <w:p w14:paraId="06A50749" w14:textId="481563B7" w:rsidR="00F77FCB" w:rsidRPr="00500AAC" w:rsidRDefault="00F77FCB" w:rsidP="00426257">
      <w:pPr>
        <w:pStyle w:val="Default"/>
        <w:spacing w:line="360" w:lineRule="auto"/>
        <w:jc w:val="both"/>
        <w:rPr>
          <w:rFonts w:ascii="Times" w:hAnsi="Times" w:cs="Times New Roman"/>
          <w:color w:val="auto"/>
          <w:sz w:val="22"/>
          <w:szCs w:val="18"/>
        </w:rPr>
      </w:pPr>
      <w:r>
        <w:rPr>
          <w:rFonts w:ascii="Times" w:hAnsi="Times" w:cs="Times New Roman"/>
          <w:color w:val="auto"/>
          <w:sz w:val="22"/>
          <w:szCs w:val="18"/>
        </w:rPr>
        <w:t>Last but not least I would like to thank my school supervisor Mr. Edwin Weesie for his help and guidance during the research.</w:t>
      </w:r>
    </w:p>
    <w:p w14:paraId="0EBFAB6C" w14:textId="77777777" w:rsidR="00AA70A2" w:rsidRDefault="00AA70A2" w:rsidP="00426257">
      <w:pPr>
        <w:pStyle w:val="Default"/>
        <w:spacing w:line="360" w:lineRule="auto"/>
        <w:jc w:val="both"/>
        <w:rPr>
          <w:rFonts w:ascii="Times" w:hAnsi="Times" w:cs="Times New Roman"/>
          <w:color w:val="auto"/>
          <w:sz w:val="18"/>
          <w:szCs w:val="18"/>
        </w:rPr>
      </w:pPr>
    </w:p>
    <w:p w14:paraId="6EFAB9CE" w14:textId="0D08E1AA" w:rsidR="009412DB" w:rsidRPr="001E4761" w:rsidRDefault="008E5446" w:rsidP="00426257">
      <w:pPr>
        <w:spacing w:line="360" w:lineRule="auto"/>
        <w:jc w:val="both"/>
        <w:rPr>
          <w:rFonts w:ascii="Times" w:hAnsi="Times" w:cs="Times New Roman"/>
        </w:rPr>
      </w:pPr>
      <w:r>
        <w:rPr>
          <w:rFonts w:ascii="Times" w:hAnsi="Times" w:cs="Times New Roman"/>
        </w:rPr>
        <w:t>Sebastiaan van Saane</w:t>
      </w:r>
    </w:p>
    <w:p w14:paraId="23B708CD" w14:textId="77777777" w:rsidR="009412DB" w:rsidRPr="001E4761" w:rsidRDefault="009412DB" w:rsidP="00426257">
      <w:pPr>
        <w:spacing w:line="360" w:lineRule="auto"/>
        <w:jc w:val="both"/>
        <w:rPr>
          <w:rFonts w:ascii="Times" w:hAnsi="Times" w:cs="Times New Roman"/>
        </w:rPr>
      </w:pPr>
    </w:p>
    <w:p w14:paraId="3FD968C7" w14:textId="77777777" w:rsidR="009412DB" w:rsidRPr="001E4761" w:rsidRDefault="009412DB" w:rsidP="00426257">
      <w:pPr>
        <w:spacing w:line="360" w:lineRule="auto"/>
        <w:jc w:val="both"/>
        <w:rPr>
          <w:rFonts w:ascii="Times" w:hAnsi="Times" w:cs="Times New Roman"/>
        </w:rPr>
      </w:pPr>
    </w:p>
    <w:p w14:paraId="12957F00" w14:textId="77777777" w:rsidR="009412DB" w:rsidRPr="001E4761" w:rsidRDefault="009412DB" w:rsidP="00426257">
      <w:pPr>
        <w:spacing w:line="360" w:lineRule="auto"/>
        <w:jc w:val="both"/>
        <w:rPr>
          <w:rFonts w:ascii="Times" w:hAnsi="Times" w:cs="Times New Roman"/>
        </w:rPr>
      </w:pPr>
    </w:p>
    <w:p w14:paraId="0C35DB46" w14:textId="77777777" w:rsidR="009412DB" w:rsidRPr="001E4761" w:rsidRDefault="009412DB" w:rsidP="00426257">
      <w:pPr>
        <w:spacing w:line="360" w:lineRule="auto"/>
        <w:jc w:val="both"/>
        <w:rPr>
          <w:rFonts w:ascii="Times" w:hAnsi="Times" w:cs="Times New Roman"/>
        </w:rPr>
      </w:pPr>
    </w:p>
    <w:sdt>
      <w:sdtPr>
        <w:rPr>
          <w:rFonts w:ascii="Times" w:eastAsiaTheme="minorHAnsi" w:hAnsi="Times" w:cs="Times New Roman"/>
          <w:b w:val="0"/>
          <w:bCs w:val="0"/>
          <w:color w:val="auto"/>
          <w:sz w:val="22"/>
          <w:szCs w:val="22"/>
        </w:rPr>
        <w:id w:val="4671704"/>
        <w:docPartObj>
          <w:docPartGallery w:val="Table of Contents"/>
          <w:docPartUnique/>
        </w:docPartObj>
      </w:sdtPr>
      <w:sdtEndPr/>
      <w:sdtContent>
        <w:p w14:paraId="475227F4" w14:textId="77777777" w:rsidR="00F1188A" w:rsidRPr="001E4761" w:rsidRDefault="00F1188A" w:rsidP="00426257">
          <w:pPr>
            <w:pStyle w:val="Kopvaninhoudsopgave"/>
            <w:spacing w:line="360" w:lineRule="auto"/>
            <w:jc w:val="both"/>
            <w:rPr>
              <w:rFonts w:ascii="Times" w:hAnsi="Times" w:cs="Times New Roman"/>
            </w:rPr>
          </w:pPr>
          <w:r w:rsidRPr="001E4761">
            <w:rPr>
              <w:rFonts w:ascii="Times" w:hAnsi="Times" w:cs="Times New Roman"/>
            </w:rPr>
            <w:t>Table of Contents</w:t>
          </w:r>
        </w:p>
        <w:p w14:paraId="1B722997" w14:textId="77777777" w:rsidR="00FC4D72" w:rsidRDefault="00FC449B">
          <w:pPr>
            <w:pStyle w:val="Inhopg1"/>
            <w:tabs>
              <w:tab w:val="right" w:leader="dot" w:pos="9350"/>
            </w:tabs>
            <w:rPr>
              <w:rFonts w:eastAsiaTheme="minorEastAsia"/>
              <w:noProof/>
              <w:sz w:val="24"/>
              <w:szCs w:val="24"/>
              <w:lang w:eastAsia="ja-JP"/>
            </w:rPr>
          </w:pPr>
          <w:r w:rsidRPr="001E4761">
            <w:rPr>
              <w:rFonts w:ascii="Times" w:hAnsi="Times" w:cs="Times New Roman"/>
            </w:rPr>
            <w:fldChar w:fldCharType="begin"/>
          </w:r>
          <w:r w:rsidR="00F1188A" w:rsidRPr="001E4761">
            <w:rPr>
              <w:rFonts w:ascii="Times" w:hAnsi="Times" w:cs="Times New Roman"/>
            </w:rPr>
            <w:instrText xml:space="preserve"> TOC \o "1-3" \h \z \u </w:instrText>
          </w:r>
          <w:r w:rsidRPr="001E4761">
            <w:rPr>
              <w:rFonts w:ascii="Times" w:hAnsi="Times" w:cs="Times New Roman"/>
            </w:rPr>
            <w:fldChar w:fldCharType="separate"/>
          </w:r>
          <w:r w:rsidR="00FC4D72" w:rsidRPr="00DD1187">
            <w:rPr>
              <w:rFonts w:ascii="Times" w:hAnsi="Times" w:cs="Times New Roman"/>
              <w:noProof/>
            </w:rPr>
            <w:t>Title page</w:t>
          </w:r>
          <w:r w:rsidR="00FC4D72">
            <w:rPr>
              <w:noProof/>
            </w:rPr>
            <w:tab/>
          </w:r>
          <w:r w:rsidR="00FC4D72">
            <w:rPr>
              <w:noProof/>
            </w:rPr>
            <w:fldChar w:fldCharType="begin"/>
          </w:r>
          <w:r w:rsidR="00FC4D72">
            <w:rPr>
              <w:noProof/>
            </w:rPr>
            <w:instrText xml:space="preserve"> PAGEREF _Toc238795608 \h </w:instrText>
          </w:r>
          <w:r w:rsidR="00FC4D72">
            <w:rPr>
              <w:noProof/>
            </w:rPr>
          </w:r>
          <w:r w:rsidR="00FC4D72">
            <w:rPr>
              <w:noProof/>
            </w:rPr>
            <w:fldChar w:fldCharType="separate"/>
          </w:r>
          <w:r w:rsidR="005504E3">
            <w:rPr>
              <w:noProof/>
            </w:rPr>
            <w:t>2</w:t>
          </w:r>
          <w:r w:rsidR="00FC4D72">
            <w:rPr>
              <w:noProof/>
            </w:rPr>
            <w:fldChar w:fldCharType="end"/>
          </w:r>
        </w:p>
        <w:p w14:paraId="05B253EF" w14:textId="77777777" w:rsidR="00FC4D72" w:rsidRDefault="00FC4D72">
          <w:pPr>
            <w:pStyle w:val="Inhopg1"/>
            <w:tabs>
              <w:tab w:val="right" w:leader="dot" w:pos="9350"/>
            </w:tabs>
            <w:rPr>
              <w:rFonts w:eastAsiaTheme="minorEastAsia"/>
              <w:noProof/>
              <w:sz w:val="24"/>
              <w:szCs w:val="24"/>
              <w:lang w:eastAsia="ja-JP"/>
            </w:rPr>
          </w:pPr>
          <w:r w:rsidRPr="00DD1187">
            <w:rPr>
              <w:rFonts w:ascii="Times" w:hAnsi="Times"/>
              <w:noProof/>
            </w:rPr>
            <w:t>Foreword</w:t>
          </w:r>
          <w:r>
            <w:rPr>
              <w:noProof/>
            </w:rPr>
            <w:tab/>
          </w:r>
          <w:r>
            <w:rPr>
              <w:noProof/>
            </w:rPr>
            <w:fldChar w:fldCharType="begin"/>
          </w:r>
          <w:r>
            <w:rPr>
              <w:noProof/>
            </w:rPr>
            <w:instrText xml:space="preserve"> PAGEREF _Toc238795609 \h </w:instrText>
          </w:r>
          <w:r>
            <w:rPr>
              <w:noProof/>
            </w:rPr>
          </w:r>
          <w:r>
            <w:rPr>
              <w:noProof/>
            </w:rPr>
            <w:fldChar w:fldCharType="separate"/>
          </w:r>
          <w:r w:rsidR="005504E3">
            <w:rPr>
              <w:noProof/>
            </w:rPr>
            <w:t>3</w:t>
          </w:r>
          <w:r>
            <w:rPr>
              <w:noProof/>
            </w:rPr>
            <w:fldChar w:fldCharType="end"/>
          </w:r>
        </w:p>
        <w:p w14:paraId="254AB5A4" w14:textId="77777777" w:rsidR="00FC4D72" w:rsidRDefault="00FC4D72">
          <w:pPr>
            <w:pStyle w:val="Inhopg1"/>
            <w:tabs>
              <w:tab w:val="right" w:leader="dot" w:pos="9350"/>
            </w:tabs>
            <w:rPr>
              <w:rFonts w:eastAsiaTheme="minorEastAsia"/>
              <w:noProof/>
              <w:sz w:val="24"/>
              <w:szCs w:val="24"/>
              <w:lang w:eastAsia="ja-JP"/>
            </w:rPr>
          </w:pPr>
          <w:r>
            <w:rPr>
              <w:noProof/>
            </w:rPr>
            <w:t>Executive summary</w:t>
          </w:r>
          <w:r>
            <w:rPr>
              <w:noProof/>
            </w:rPr>
            <w:tab/>
          </w:r>
          <w:r>
            <w:rPr>
              <w:noProof/>
            </w:rPr>
            <w:fldChar w:fldCharType="begin"/>
          </w:r>
          <w:r>
            <w:rPr>
              <w:noProof/>
            </w:rPr>
            <w:instrText xml:space="preserve"> PAGEREF _Toc238795610 \h </w:instrText>
          </w:r>
          <w:r>
            <w:rPr>
              <w:noProof/>
            </w:rPr>
          </w:r>
          <w:r>
            <w:rPr>
              <w:noProof/>
            </w:rPr>
            <w:fldChar w:fldCharType="separate"/>
          </w:r>
          <w:r w:rsidR="005504E3">
            <w:rPr>
              <w:noProof/>
            </w:rPr>
            <w:t>7</w:t>
          </w:r>
          <w:r>
            <w:rPr>
              <w:noProof/>
            </w:rPr>
            <w:fldChar w:fldCharType="end"/>
          </w:r>
        </w:p>
        <w:p w14:paraId="3E2728CC" w14:textId="77777777" w:rsidR="00FC4D72" w:rsidRDefault="00FC4D72">
          <w:pPr>
            <w:pStyle w:val="Inhopg1"/>
            <w:tabs>
              <w:tab w:val="right" w:leader="dot" w:pos="9350"/>
            </w:tabs>
            <w:rPr>
              <w:rFonts w:eastAsiaTheme="minorEastAsia"/>
              <w:noProof/>
              <w:sz w:val="24"/>
              <w:szCs w:val="24"/>
              <w:lang w:eastAsia="ja-JP"/>
            </w:rPr>
          </w:pPr>
          <w:r w:rsidRPr="00DD1187">
            <w:rPr>
              <w:rFonts w:ascii="Times" w:hAnsi="Times"/>
              <w:noProof/>
            </w:rPr>
            <w:t>Glossary of terms</w:t>
          </w:r>
          <w:r>
            <w:rPr>
              <w:noProof/>
            </w:rPr>
            <w:tab/>
          </w:r>
          <w:r>
            <w:rPr>
              <w:noProof/>
            </w:rPr>
            <w:fldChar w:fldCharType="begin"/>
          </w:r>
          <w:r>
            <w:rPr>
              <w:noProof/>
            </w:rPr>
            <w:instrText xml:space="preserve"> PAGEREF _Toc238795611 \h </w:instrText>
          </w:r>
          <w:r>
            <w:rPr>
              <w:noProof/>
            </w:rPr>
          </w:r>
          <w:r>
            <w:rPr>
              <w:noProof/>
            </w:rPr>
            <w:fldChar w:fldCharType="separate"/>
          </w:r>
          <w:r w:rsidR="005504E3">
            <w:rPr>
              <w:noProof/>
            </w:rPr>
            <w:t>9</w:t>
          </w:r>
          <w:r>
            <w:rPr>
              <w:noProof/>
            </w:rPr>
            <w:fldChar w:fldCharType="end"/>
          </w:r>
        </w:p>
        <w:p w14:paraId="7F54FA3D" w14:textId="77777777" w:rsidR="00FC4D72" w:rsidRDefault="00FC4D72">
          <w:pPr>
            <w:pStyle w:val="Inhopg1"/>
            <w:tabs>
              <w:tab w:val="right" w:leader="dot" w:pos="9350"/>
            </w:tabs>
            <w:rPr>
              <w:rFonts w:eastAsiaTheme="minorEastAsia"/>
              <w:noProof/>
              <w:sz w:val="24"/>
              <w:szCs w:val="24"/>
              <w:lang w:eastAsia="ja-JP"/>
            </w:rPr>
          </w:pPr>
          <w:r w:rsidRPr="00DD1187">
            <w:rPr>
              <w:rFonts w:ascii="Times" w:hAnsi="Times" w:cs="Times New Roman"/>
              <w:noProof/>
            </w:rPr>
            <w:t>Chapter 1 – Introduction</w:t>
          </w:r>
          <w:r>
            <w:rPr>
              <w:noProof/>
            </w:rPr>
            <w:tab/>
          </w:r>
          <w:r>
            <w:rPr>
              <w:noProof/>
            </w:rPr>
            <w:fldChar w:fldCharType="begin"/>
          </w:r>
          <w:r>
            <w:rPr>
              <w:noProof/>
            </w:rPr>
            <w:instrText xml:space="preserve"> PAGEREF _Toc238795612 \h </w:instrText>
          </w:r>
          <w:r>
            <w:rPr>
              <w:noProof/>
            </w:rPr>
          </w:r>
          <w:r>
            <w:rPr>
              <w:noProof/>
            </w:rPr>
            <w:fldChar w:fldCharType="separate"/>
          </w:r>
          <w:r w:rsidR="005504E3">
            <w:rPr>
              <w:noProof/>
            </w:rPr>
            <w:t>10</w:t>
          </w:r>
          <w:r>
            <w:rPr>
              <w:noProof/>
            </w:rPr>
            <w:fldChar w:fldCharType="end"/>
          </w:r>
        </w:p>
        <w:p w14:paraId="7A10F815" w14:textId="77777777" w:rsidR="00FC4D72" w:rsidRDefault="00FC4D72">
          <w:pPr>
            <w:pStyle w:val="Inhopg2"/>
            <w:tabs>
              <w:tab w:val="right" w:leader="dot" w:pos="9350"/>
            </w:tabs>
            <w:rPr>
              <w:rFonts w:eastAsiaTheme="minorEastAsia"/>
              <w:noProof/>
              <w:sz w:val="24"/>
              <w:szCs w:val="24"/>
              <w:lang w:eastAsia="ja-JP"/>
            </w:rPr>
          </w:pPr>
          <w:r w:rsidRPr="00DD1187">
            <w:rPr>
              <w:rFonts w:ascii="Times" w:hAnsi="Times" w:cs="Times New Roman"/>
              <w:noProof/>
            </w:rPr>
            <w:t>1.1 The company</w:t>
          </w:r>
          <w:r>
            <w:rPr>
              <w:noProof/>
            </w:rPr>
            <w:tab/>
          </w:r>
          <w:r>
            <w:rPr>
              <w:noProof/>
            </w:rPr>
            <w:fldChar w:fldCharType="begin"/>
          </w:r>
          <w:r>
            <w:rPr>
              <w:noProof/>
            </w:rPr>
            <w:instrText xml:space="preserve"> PAGEREF _Toc238795613 \h </w:instrText>
          </w:r>
          <w:r>
            <w:rPr>
              <w:noProof/>
            </w:rPr>
          </w:r>
          <w:r>
            <w:rPr>
              <w:noProof/>
            </w:rPr>
            <w:fldChar w:fldCharType="separate"/>
          </w:r>
          <w:r w:rsidR="005504E3">
            <w:rPr>
              <w:noProof/>
            </w:rPr>
            <w:t>10</w:t>
          </w:r>
          <w:r>
            <w:rPr>
              <w:noProof/>
            </w:rPr>
            <w:fldChar w:fldCharType="end"/>
          </w:r>
        </w:p>
        <w:p w14:paraId="780A3CA1" w14:textId="77777777" w:rsidR="00FC4D72" w:rsidRDefault="00FC4D72">
          <w:pPr>
            <w:pStyle w:val="Inhopg3"/>
            <w:tabs>
              <w:tab w:val="right" w:leader="dot" w:pos="9350"/>
            </w:tabs>
            <w:rPr>
              <w:rFonts w:eastAsiaTheme="minorEastAsia"/>
              <w:noProof/>
              <w:sz w:val="24"/>
              <w:szCs w:val="24"/>
              <w:lang w:eastAsia="ja-JP"/>
            </w:rPr>
          </w:pPr>
          <w:r w:rsidRPr="00DD1187">
            <w:rPr>
              <w:rFonts w:ascii="Times" w:hAnsi="Times"/>
              <w:noProof/>
            </w:rPr>
            <w:t>1.1.1 Organizational structure</w:t>
          </w:r>
          <w:r>
            <w:rPr>
              <w:noProof/>
            </w:rPr>
            <w:tab/>
          </w:r>
          <w:r>
            <w:rPr>
              <w:noProof/>
            </w:rPr>
            <w:fldChar w:fldCharType="begin"/>
          </w:r>
          <w:r>
            <w:rPr>
              <w:noProof/>
            </w:rPr>
            <w:instrText xml:space="preserve"> PAGEREF _Toc238795614 \h </w:instrText>
          </w:r>
          <w:r>
            <w:rPr>
              <w:noProof/>
            </w:rPr>
          </w:r>
          <w:r>
            <w:rPr>
              <w:noProof/>
            </w:rPr>
            <w:fldChar w:fldCharType="separate"/>
          </w:r>
          <w:r w:rsidR="005504E3">
            <w:rPr>
              <w:noProof/>
            </w:rPr>
            <w:t>11</w:t>
          </w:r>
          <w:r>
            <w:rPr>
              <w:noProof/>
            </w:rPr>
            <w:fldChar w:fldCharType="end"/>
          </w:r>
        </w:p>
        <w:p w14:paraId="3BC4E832" w14:textId="77777777" w:rsidR="00FC4D72" w:rsidRDefault="00FC4D72">
          <w:pPr>
            <w:pStyle w:val="Inhopg3"/>
            <w:tabs>
              <w:tab w:val="right" w:leader="dot" w:pos="9350"/>
            </w:tabs>
            <w:rPr>
              <w:rFonts w:eastAsiaTheme="minorEastAsia"/>
              <w:noProof/>
              <w:sz w:val="24"/>
              <w:szCs w:val="24"/>
              <w:lang w:eastAsia="ja-JP"/>
            </w:rPr>
          </w:pPr>
          <w:r w:rsidRPr="00DD1187">
            <w:rPr>
              <w:rFonts w:ascii="Times" w:hAnsi="Times" w:cs="Times New Roman"/>
              <w:noProof/>
            </w:rPr>
            <w:t>1.1.2 Recent Company History</w:t>
          </w:r>
          <w:r>
            <w:rPr>
              <w:noProof/>
            </w:rPr>
            <w:tab/>
          </w:r>
          <w:r>
            <w:rPr>
              <w:noProof/>
            </w:rPr>
            <w:fldChar w:fldCharType="begin"/>
          </w:r>
          <w:r>
            <w:rPr>
              <w:noProof/>
            </w:rPr>
            <w:instrText xml:space="preserve"> PAGEREF _Toc238795615 \h </w:instrText>
          </w:r>
          <w:r>
            <w:rPr>
              <w:noProof/>
            </w:rPr>
          </w:r>
          <w:r>
            <w:rPr>
              <w:noProof/>
            </w:rPr>
            <w:fldChar w:fldCharType="separate"/>
          </w:r>
          <w:r w:rsidR="005504E3">
            <w:rPr>
              <w:noProof/>
            </w:rPr>
            <w:t>12</w:t>
          </w:r>
          <w:r>
            <w:rPr>
              <w:noProof/>
            </w:rPr>
            <w:fldChar w:fldCharType="end"/>
          </w:r>
        </w:p>
        <w:p w14:paraId="0C0C9BD0" w14:textId="77777777" w:rsidR="00FC4D72" w:rsidRDefault="00FC4D72">
          <w:pPr>
            <w:pStyle w:val="Inhopg3"/>
            <w:tabs>
              <w:tab w:val="right" w:leader="dot" w:pos="9350"/>
            </w:tabs>
            <w:rPr>
              <w:rFonts w:eastAsiaTheme="minorEastAsia"/>
              <w:noProof/>
              <w:sz w:val="24"/>
              <w:szCs w:val="24"/>
              <w:lang w:eastAsia="ja-JP"/>
            </w:rPr>
          </w:pPr>
          <w:r w:rsidRPr="00DD1187">
            <w:rPr>
              <w:rFonts w:ascii="Times" w:hAnsi="Times" w:cs="Times New Roman"/>
              <w:noProof/>
            </w:rPr>
            <w:t>1.1.3 Mission/Vision</w:t>
          </w:r>
          <w:r>
            <w:rPr>
              <w:noProof/>
            </w:rPr>
            <w:tab/>
          </w:r>
          <w:r>
            <w:rPr>
              <w:noProof/>
            </w:rPr>
            <w:fldChar w:fldCharType="begin"/>
          </w:r>
          <w:r>
            <w:rPr>
              <w:noProof/>
            </w:rPr>
            <w:instrText xml:space="preserve"> PAGEREF _Toc238795616 \h </w:instrText>
          </w:r>
          <w:r>
            <w:rPr>
              <w:noProof/>
            </w:rPr>
          </w:r>
          <w:r>
            <w:rPr>
              <w:noProof/>
            </w:rPr>
            <w:fldChar w:fldCharType="separate"/>
          </w:r>
          <w:r w:rsidR="005504E3">
            <w:rPr>
              <w:noProof/>
            </w:rPr>
            <w:t>12</w:t>
          </w:r>
          <w:r>
            <w:rPr>
              <w:noProof/>
            </w:rPr>
            <w:fldChar w:fldCharType="end"/>
          </w:r>
        </w:p>
        <w:p w14:paraId="5AC21F47" w14:textId="77777777" w:rsidR="00FC4D72" w:rsidRDefault="00FC4D72">
          <w:pPr>
            <w:pStyle w:val="Inhopg2"/>
            <w:tabs>
              <w:tab w:val="right" w:leader="dot" w:pos="9350"/>
            </w:tabs>
            <w:rPr>
              <w:rFonts w:eastAsiaTheme="minorEastAsia"/>
              <w:noProof/>
              <w:sz w:val="24"/>
              <w:szCs w:val="24"/>
              <w:lang w:eastAsia="ja-JP"/>
            </w:rPr>
          </w:pPr>
          <w:r w:rsidRPr="00DD1187">
            <w:rPr>
              <w:rFonts w:ascii="Times" w:hAnsi="Times" w:cs="Times New Roman"/>
              <w:noProof/>
            </w:rPr>
            <w:t>1.2 Research</w:t>
          </w:r>
          <w:r>
            <w:rPr>
              <w:noProof/>
            </w:rPr>
            <w:tab/>
          </w:r>
          <w:r>
            <w:rPr>
              <w:noProof/>
            </w:rPr>
            <w:fldChar w:fldCharType="begin"/>
          </w:r>
          <w:r>
            <w:rPr>
              <w:noProof/>
            </w:rPr>
            <w:instrText xml:space="preserve"> PAGEREF _Toc238795617 \h </w:instrText>
          </w:r>
          <w:r>
            <w:rPr>
              <w:noProof/>
            </w:rPr>
          </w:r>
          <w:r>
            <w:rPr>
              <w:noProof/>
            </w:rPr>
            <w:fldChar w:fldCharType="separate"/>
          </w:r>
          <w:r w:rsidR="005504E3">
            <w:rPr>
              <w:noProof/>
            </w:rPr>
            <w:t>12</w:t>
          </w:r>
          <w:r>
            <w:rPr>
              <w:noProof/>
            </w:rPr>
            <w:fldChar w:fldCharType="end"/>
          </w:r>
        </w:p>
        <w:p w14:paraId="6436C0C8" w14:textId="77777777" w:rsidR="00FC4D72" w:rsidRDefault="00FC4D72">
          <w:pPr>
            <w:pStyle w:val="Inhopg1"/>
            <w:tabs>
              <w:tab w:val="right" w:leader="dot" w:pos="9350"/>
            </w:tabs>
            <w:rPr>
              <w:rFonts w:eastAsiaTheme="minorEastAsia"/>
              <w:noProof/>
              <w:sz w:val="24"/>
              <w:szCs w:val="24"/>
              <w:lang w:eastAsia="ja-JP"/>
            </w:rPr>
          </w:pPr>
          <w:r>
            <w:rPr>
              <w:noProof/>
            </w:rPr>
            <w:t>Chapter 2 – Literature review</w:t>
          </w:r>
          <w:r>
            <w:rPr>
              <w:noProof/>
            </w:rPr>
            <w:tab/>
          </w:r>
          <w:r>
            <w:rPr>
              <w:noProof/>
            </w:rPr>
            <w:fldChar w:fldCharType="begin"/>
          </w:r>
          <w:r>
            <w:rPr>
              <w:noProof/>
            </w:rPr>
            <w:instrText xml:space="preserve"> PAGEREF _Toc238795618 \h </w:instrText>
          </w:r>
          <w:r>
            <w:rPr>
              <w:noProof/>
            </w:rPr>
          </w:r>
          <w:r>
            <w:rPr>
              <w:noProof/>
            </w:rPr>
            <w:fldChar w:fldCharType="separate"/>
          </w:r>
          <w:r w:rsidR="005504E3">
            <w:rPr>
              <w:noProof/>
            </w:rPr>
            <w:t>14</w:t>
          </w:r>
          <w:r>
            <w:rPr>
              <w:noProof/>
            </w:rPr>
            <w:fldChar w:fldCharType="end"/>
          </w:r>
        </w:p>
        <w:p w14:paraId="238E9844" w14:textId="77777777" w:rsidR="00FC4D72" w:rsidRDefault="00FC4D72">
          <w:pPr>
            <w:pStyle w:val="Inhopg2"/>
            <w:tabs>
              <w:tab w:val="right" w:leader="dot" w:pos="9350"/>
            </w:tabs>
            <w:rPr>
              <w:rFonts w:eastAsiaTheme="minorEastAsia"/>
              <w:noProof/>
              <w:sz w:val="24"/>
              <w:szCs w:val="24"/>
              <w:lang w:eastAsia="ja-JP"/>
            </w:rPr>
          </w:pPr>
          <w:r w:rsidRPr="00DD1187">
            <w:rPr>
              <w:rFonts w:ascii="Times" w:hAnsi="Times"/>
              <w:noProof/>
            </w:rPr>
            <w:t>2.1 Role of customer satisfaction in customer defection</w:t>
          </w:r>
          <w:r>
            <w:rPr>
              <w:noProof/>
            </w:rPr>
            <w:tab/>
          </w:r>
          <w:r>
            <w:rPr>
              <w:noProof/>
            </w:rPr>
            <w:fldChar w:fldCharType="begin"/>
          </w:r>
          <w:r>
            <w:rPr>
              <w:noProof/>
            </w:rPr>
            <w:instrText xml:space="preserve"> PAGEREF _Toc238795619 \h </w:instrText>
          </w:r>
          <w:r>
            <w:rPr>
              <w:noProof/>
            </w:rPr>
          </w:r>
          <w:r>
            <w:rPr>
              <w:noProof/>
            </w:rPr>
            <w:fldChar w:fldCharType="separate"/>
          </w:r>
          <w:r w:rsidR="005504E3">
            <w:rPr>
              <w:noProof/>
            </w:rPr>
            <w:t>14</w:t>
          </w:r>
          <w:r>
            <w:rPr>
              <w:noProof/>
            </w:rPr>
            <w:fldChar w:fldCharType="end"/>
          </w:r>
        </w:p>
        <w:p w14:paraId="307439DA" w14:textId="77777777" w:rsidR="00FC4D72" w:rsidRDefault="00FC4D72">
          <w:pPr>
            <w:pStyle w:val="Inhopg3"/>
            <w:tabs>
              <w:tab w:val="right" w:leader="dot" w:pos="9350"/>
            </w:tabs>
            <w:rPr>
              <w:rFonts w:eastAsiaTheme="minorEastAsia"/>
              <w:noProof/>
              <w:sz w:val="24"/>
              <w:szCs w:val="24"/>
              <w:lang w:eastAsia="ja-JP"/>
            </w:rPr>
          </w:pPr>
          <w:r>
            <w:rPr>
              <w:noProof/>
            </w:rPr>
            <w:t>2.1.1 Customers</w:t>
          </w:r>
          <w:r>
            <w:rPr>
              <w:noProof/>
            </w:rPr>
            <w:tab/>
          </w:r>
          <w:r>
            <w:rPr>
              <w:noProof/>
            </w:rPr>
            <w:fldChar w:fldCharType="begin"/>
          </w:r>
          <w:r>
            <w:rPr>
              <w:noProof/>
            </w:rPr>
            <w:instrText xml:space="preserve"> PAGEREF _Toc238795620 \h </w:instrText>
          </w:r>
          <w:r>
            <w:rPr>
              <w:noProof/>
            </w:rPr>
          </w:r>
          <w:r>
            <w:rPr>
              <w:noProof/>
            </w:rPr>
            <w:fldChar w:fldCharType="separate"/>
          </w:r>
          <w:r w:rsidR="005504E3">
            <w:rPr>
              <w:noProof/>
            </w:rPr>
            <w:t>14</w:t>
          </w:r>
          <w:r>
            <w:rPr>
              <w:noProof/>
            </w:rPr>
            <w:fldChar w:fldCharType="end"/>
          </w:r>
        </w:p>
        <w:p w14:paraId="75DC2F2B" w14:textId="77777777" w:rsidR="00FC4D72" w:rsidRDefault="00FC4D72">
          <w:pPr>
            <w:pStyle w:val="Inhopg3"/>
            <w:tabs>
              <w:tab w:val="right" w:leader="dot" w:pos="9350"/>
            </w:tabs>
            <w:rPr>
              <w:rFonts w:eastAsiaTheme="minorEastAsia"/>
              <w:noProof/>
              <w:sz w:val="24"/>
              <w:szCs w:val="24"/>
              <w:lang w:eastAsia="ja-JP"/>
            </w:rPr>
          </w:pPr>
          <w:r>
            <w:rPr>
              <w:noProof/>
            </w:rPr>
            <w:t>2.1.2 Customer satisfaction</w:t>
          </w:r>
          <w:r>
            <w:rPr>
              <w:noProof/>
            </w:rPr>
            <w:tab/>
          </w:r>
          <w:r>
            <w:rPr>
              <w:noProof/>
            </w:rPr>
            <w:fldChar w:fldCharType="begin"/>
          </w:r>
          <w:r>
            <w:rPr>
              <w:noProof/>
            </w:rPr>
            <w:instrText xml:space="preserve"> PAGEREF _Toc238795621 \h </w:instrText>
          </w:r>
          <w:r>
            <w:rPr>
              <w:noProof/>
            </w:rPr>
          </w:r>
          <w:r>
            <w:rPr>
              <w:noProof/>
            </w:rPr>
            <w:fldChar w:fldCharType="separate"/>
          </w:r>
          <w:r w:rsidR="005504E3">
            <w:rPr>
              <w:noProof/>
            </w:rPr>
            <w:t>14</w:t>
          </w:r>
          <w:r>
            <w:rPr>
              <w:noProof/>
            </w:rPr>
            <w:fldChar w:fldCharType="end"/>
          </w:r>
        </w:p>
        <w:p w14:paraId="1B0A6FB2" w14:textId="77777777" w:rsidR="00FC4D72" w:rsidRDefault="00FC4D72">
          <w:pPr>
            <w:pStyle w:val="Inhopg3"/>
            <w:tabs>
              <w:tab w:val="right" w:leader="dot" w:pos="9350"/>
            </w:tabs>
            <w:rPr>
              <w:rFonts w:eastAsiaTheme="minorEastAsia"/>
              <w:noProof/>
              <w:sz w:val="24"/>
              <w:szCs w:val="24"/>
              <w:lang w:eastAsia="ja-JP"/>
            </w:rPr>
          </w:pPr>
          <w:r>
            <w:rPr>
              <w:noProof/>
            </w:rPr>
            <w:t>2.1.3 Customer Relationship Management</w:t>
          </w:r>
          <w:r>
            <w:rPr>
              <w:noProof/>
            </w:rPr>
            <w:tab/>
          </w:r>
          <w:r>
            <w:rPr>
              <w:noProof/>
            </w:rPr>
            <w:fldChar w:fldCharType="begin"/>
          </w:r>
          <w:r>
            <w:rPr>
              <w:noProof/>
            </w:rPr>
            <w:instrText xml:space="preserve"> PAGEREF _Toc238795622 \h </w:instrText>
          </w:r>
          <w:r>
            <w:rPr>
              <w:noProof/>
            </w:rPr>
          </w:r>
          <w:r>
            <w:rPr>
              <w:noProof/>
            </w:rPr>
            <w:fldChar w:fldCharType="separate"/>
          </w:r>
          <w:r w:rsidR="005504E3">
            <w:rPr>
              <w:noProof/>
            </w:rPr>
            <w:t>14</w:t>
          </w:r>
          <w:r>
            <w:rPr>
              <w:noProof/>
            </w:rPr>
            <w:fldChar w:fldCharType="end"/>
          </w:r>
        </w:p>
        <w:p w14:paraId="7A6BC8DE" w14:textId="77777777" w:rsidR="00FC4D72" w:rsidRDefault="00FC4D72">
          <w:pPr>
            <w:pStyle w:val="Inhopg3"/>
            <w:tabs>
              <w:tab w:val="right" w:leader="dot" w:pos="9350"/>
            </w:tabs>
            <w:rPr>
              <w:rFonts w:eastAsiaTheme="minorEastAsia"/>
              <w:noProof/>
              <w:sz w:val="24"/>
              <w:szCs w:val="24"/>
              <w:lang w:eastAsia="ja-JP"/>
            </w:rPr>
          </w:pPr>
          <w:r>
            <w:rPr>
              <w:noProof/>
            </w:rPr>
            <w:t>2.1.4 Product requirements</w:t>
          </w:r>
          <w:r>
            <w:rPr>
              <w:noProof/>
            </w:rPr>
            <w:tab/>
          </w:r>
          <w:r>
            <w:rPr>
              <w:noProof/>
            </w:rPr>
            <w:fldChar w:fldCharType="begin"/>
          </w:r>
          <w:r>
            <w:rPr>
              <w:noProof/>
            </w:rPr>
            <w:instrText xml:space="preserve"> PAGEREF _Toc238795623 \h </w:instrText>
          </w:r>
          <w:r>
            <w:rPr>
              <w:noProof/>
            </w:rPr>
          </w:r>
          <w:r>
            <w:rPr>
              <w:noProof/>
            </w:rPr>
            <w:fldChar w:fldCharType="separate"/>
          </w:r>
          <w:r w:rsidR="005504E3">
            <w:rPr>
              <w:noProof/>
            </w:rPr>
            <w:t>15</w:t>
          </w:r>
          <w:r>
            <w:rPr>
              <w:noProof/>
            </w:rPr>
            <w:fldChar w:fldCharType="end"/>
          </w:r>
        </w:p>
        <w:p w14:paraId="1405D840" w14:textId="77777777" w:rsidR="00FC4D72" w:rsidRDefault="00FC4D72">
          <w:pPr>
            <w:pStyle w:val="Inhopg3"/>
            <w:tabs>
              <w:tab w:val="right" w:leader="dot" w:pos="9350"/>
            </w:tabs>
            <w:rPr>
              <w:rFonts w:eastAsiaTheme="minorEastAsia"/>
              <w:noProof/>
              <w:sz w:val="24"/>
              <w:szCs w:val="24"/>
              <w:lang w:eastAsia="ja-JP"/>
            </w:rPr>
          </w:pPr>
          <w:r>
            <w:rPr>
              <w:noProof/>
            </w:rPr>
            <w:t>2.1.5 Services</w:t>
          </w:r>
          <w:r>
            <w:rPr>
              <w:noProof/>
            </w:rPr>
            <w:tab/>
          </w:r>
          <w:r>
            <w:rPr>
              <w:noProof/>
            </w:rPr>
            <w:fldChar w:fldCharType="begin"/>
          </w:r>
          <w:r>
            <w:rPr>
              <w:noProof/>
            </w:rPr>
            <w:instrText xml:space="preserve"> PAGEREF _Toc238795624 \h </w:instrText>
          </w:r>
          <w:r>
            <w:rPr>
              <w:noProof/>
            </w:rPr>
          </w:r>
          <w:r>
            <w:rPr>
              <w:noProof/>
            </w:rPr>
            <w:fldChar w:fldCharType="separate"/>
          </w:r>
          <w:r w:rsidR="005504E3">
            <w:rPr>
              <w:noProof/>
            </w:rPr>
            <w:t>15</w:t>
          </w:r>
          <w:r>
            <w:rPr>
              <w:noProof/>
            </w:rPr>
            <w:fldChar w:fldCharType="end"/>
          </w:r>
        </w:p>
        <w:p w14:paraId="3F45BC6F" w14:textId="77777777" w:rsidR="00FC4D72" w:rsidRDefault="00FC4D72">
          <w:pPr>
            <w:pStyle w:val="Inhopg3"/>
            <w:tabs>
              <w:tab w:val="right" w:leader="dot" w:pos="9350"/>
            </w:tabs>
            <w:rPr>
              <w:rFonts w:eastAsiaTheme="minorEastAsia"/>
              <w:noProof/>
              <w:sz w:val="24"/>
              <w:szCs w:val="24"/>
              <w:lang w:eastAsia="ja-JP"/>
            </w:rPr>
          </w:pPr>
          <w:r>
            <w:rPr>
              <w:noProof/>
            </w:rPr>
            <w:t>2.1.6 Value Disciplines</w:t>
          </w:r>
          <w:r>
            <w:rPr>
              <w:noProof/>
            </w:rPr>
            <w:tab/>
          </w:r>
          <w:r>
            <w:rPr>
              <w:noProof/>
            </w:rPr>
            <w:fldChar w:fldCharType="begin"/>
          </w:r>
          <w:r>
            <w:rPr>
              <w:noProof/>
            </w:rPr>
            <w:instrText xml:space="preserve"> PAGEREF _Toc238795625 \h </w:instrText>
          </w:r>
          <w:r>
            <w:rPr>
              <w:noProof/>
            </w:rPr>
          </w:r>
          <w:r>
            <w:rPr>
              <w:noProof/>
            </w:rPr>
            <w:fldChar w:fldCharType="separate"/>
          </w:r>
          <w:r w:rsidR="005504E3">
            <w:rPr>
              <w:noProof/>
            </w:rPr>
            <w:t>15</w:t>
          </w:r>
          <w:r>
            <w:rPr>
              <w:noProof/>
            </w:rPr>
            <w:fldChar w:fldCharType="end"/>
          </w:r>
        </w:p>
        <w:p w14:paraId="715AB61A" w14:textId="77777777" w:rsidR="00FC4D72" w:rsidRDefault="00FC4D72">
          <w:pPr>
            <w:pStyle w:val="Inhopg3"/>
            <w:tabs>
              <w:tab w:val="right" w:leader="dot" w:pos="9350"/>
            </w:tabs>
            <w:rPr>
              <w:rFonts w:eastAsiaTheme="minorEastAsia"/>
              <w:noProof/>
              <w:sz w:val="24"/>
              <w:szCs w:val="24"/>
              <w:lang w:eastAsia="ja-JP"/>
            </w:rPr>
          </w:pPr>
          <w:r>
            <w:rPr>
              <w:noProof/>
            </w:rPr>
            <w:t>2.1.6 Segmenting</w:t>
          </w:r>
          <w:r>
            <w:rPr>
              <w:noProof/>
            </w:rPr>
            <w:tab/>
          </w:r>
          <w:r>
            <w:rPr>
              <w:noProof/>
            </w:rPr>
            <w:fldChar w:fldCharType="begin"/>
          </w:r>
          <w:r>
            <w:rPr>
              <w:noProof/>
            </w:rPr>
            <w:instrText xml:space="preserve"> PAGEREF _Toc238795626 \h </w:instrText>
          </w:r>
          <w:r>
            <w:rPr>
              <w:noProof/>
            </w:rPr>
          </w:r>
          <w:r>
            <w:rPr>
              <w:noProof/>
            </w:rPr>
            <w:fldChar w:fldCharType="separate"/>
          </w:r>
          <w:r w:rsidR="005504E3">
            <w:rPr>
              <w:noProof/>
            </w:rPr>
            <w:t>16</w:t>
          </w:r>
          <w:r>
            <w:rPr>
              <w:noProof/>
            </w:rPr>
            <w:fldChar w:fldCharType="end"/>
          </w:r>
        </w:p>
        <w:p w14:paraId="40090419" w14:textId="77777777" w:rsidR="00FC4D72" w:rsidRDefault="00FC4D72">
          <w:pPr>
            <w:pStyle w:val="Inhopg3"/>
            <w:tabs>
              <w:tab w:val="right" w:leader="dot" w:pos="9350"/>
            </w:tabs>
            <w:rPr>
              <w:rFonts w:eastAsiaTheme="minorEastAsia"/>
              <w:noProof/>
              <w:sz w:val="24"/>
              <w:szCs w:val="24"/>
              <w:lang w:eastAsia="ja-JP"/>
            </w:rPr>
          </w:pPr>
          <w:r>
            <w:rPr>
              <w:noProof/>
            </w:rPr>
            <w:t>2.1.7 External factors</w:t>
          </w:r>
          <w:r>
            <w:rPr>
              <w:noProof/>
            </w:rPr>
            <w:tab/>
          </w:r>
          <w:r>
            <w:rPr>
              <w:noProof/>
            </w:rPr>
            <w:fldChar w:fldCharType="begin"/>
          </w:r>
          <w:r>
            <w:rPr>
              <w:noProof/>
            </w:rPr>
            <w:instrText xml:space="preserve"> PAGEREF _Toc238795627 \h </w:instrText>
          </w:r>
          <w:r>
            <w:rPr>
              <w:noProof/>
            </w:rPr>
          </w:r>
          <w:r>
            <w:rPr>
              <w:noProof/>
            </w:rPr>
            <w:fldChar w:fldCharType="separate"/>
          </w:r>
          <w:r w:rsidR="005504E3">
            <w:rPr>
              <w:noProof/>
            </w:rPr>
            <w:t>17</w:t>
          </w:r>
          <w:r>
            <w:rPr>
              <w:noProof/>
            </w:rPr>
            <w:fldChar w:fldCharType="end"/>
          </w:r>
        </w:p>
        <w:p w14:paraId="34EF0847" w14:textId="77777777" w:rsidR="00FC4D72" w:rsidRDefault="00FC4D72">
          <w:pPr>
            <w:pStyle w:val="Inhopg3"/>
            <w:tabs>
              <w:tab w:val="right" w:leader="dot" w:pos="9350"/>
            </w:tabs>
            <w:rPr>
              <w:rFonts w:eastAsiaTheme="minorEastAsia"/>
              <w:noProof/>
              <w:sz w:val="24"/>
              <w:szCs w:val="24"/>
              <w:lang w:eastAsia="ja-JP"/>
            </w:rPr>
          </w:pPr>
          <w:r>
            <w:rPr>
              <w:noProof/>
            </w:rPr>
            <w:t>2.1.8 Internal factors</w:t>
          </w:r>
          <w:r>
            <w:rPr>
              <w:noProof/>
            </w:rPr>
            <w:tab/>
          </w:r>
          <w:r>
            <w:rPr>
              <w:noProof/>
            </w:rPr>
            <w:fldChar w:fldCharType="begin"/>
          </w:r>
          <w:r>
            <w:rPr>
              <w:noProof/>
            </w:rPr>
            <w:instrText xml:space="preserve"> PAGEREF _Toc238795628 \h </w:instrText>
          </w:r>
          <w:r>
            <w:rPr>
              <w:noProof/>
            </w:rPr>
          </w:r>
          <w:r>
            <w:rPr>
              <w:noProof/>
            </w:rPr>
            <w:fldChar w:fldCharType="separate"/>
          </w:r>
          <w:r w:rsidR="005504E3">
            <w:rPr>
              <w:noProof/>
            </w:rPr>
            <w:t>17</w:t>
          </w:r>
          <w:r>
            <w:rPr>
              <w:noProof/>
            </w:rPr>
            <w:fldChar w:fldCharType="end"/>
          </w:r>
        </w:p>
        <w:p w14:paraId="511D536C" w14:textId="77777777" w:rsidR="00FC4D72" w:rsidRDefault="00FC4D72">
          <w:pPr>
            <w:pStyle w:val="Inhopg1"/>
            <w:tabs>
              <w:tab w:val="right" w:leader="dot" w:pos="9350"/>
            </w:tabs>
            <w:rPr>
              <w:rFonts w:eastAsiaTheme="minorEastAsia"/>
              <w:noProof/>
              <w:sz w:val="24"/>
              <w:szCs w:val="24"/>
              <w:lang w:eastAsia="ja-JP"/>
            </w:rPr>
          </w:pPr>
          <w:r w:rsidRPr="00DD1187">
            <w:rPr>
              <w:rFonts w:ascii="Times" w:hAnsi="Times"/>
              <w:noProof/>
            </w:rPr>
            <w:t>Chapter 3 – Methodology</w:t>
          </w:r>
          <w:r>
            <w:rPr>
              <w:noProof/>
            </w:rPr>
            <w:tab/>
          </w:r>
          <w:r>
            <w:rPr>
              <w:noProof/>
            </w:rPr>
            <w:fldChar w:fldCharType="begin"/>
          </w:r>
          <w:r>
            <w:rPr>
              <w:noProof/>
            </w:rPr>
            <w:instrText xml:space="preserve"> PAGEREF _Toc238795629 \h </w:instrText>
          </w:r>
          <w:r>
            <w:rPr>
              <w:noProof/>
            </w:rPr>
          </w:r>
          <w:r>
            <w:rPr>
              <w:noProof/>
            </w:rPr>
            <w:fldChar w:fldCharType="separate"/>
          </w:r>
          <w:r w:rsidR="005504E3">
            <w:rPr>
              <w:noProof/>
            </w:rPr>
            <w:t>18</w:t>
          </w:r>
          <w:r>
            <w:rPr>
              <w:noProof/>
            </w:rPr>
            <w:fldChar w:fldCharType="end"/>
          </w:r>
        </w:p>
        <w:p w14:paraId="6D1648F2" w14:textId="77777777" w:rsidR="00FC4D72" w:rsidRDefault="00FC4D72">
          <w:pPr>
            <w:pStyle w:val="Inhopg2"/>
            <w:tabs>
              <w:tab w:val="right" w:leader="dot" w:pos="9350"/>
            </w:tabs>
            <w:rPr>
              <w:rFonts w:eastAsiaTheme="minorEastAsia"/>
              <w:noProof/>
              <w:sz w:val="24"/>
              <w:szCs w:val="24"/>
              <w:lang w:eastAsia="ja-JP"/>
            </w:rPr>
          </w:pPr>
          <w:r w:rsidRPr="00DD1187">
            <w:rPr>
              <w:rFonts w:ascii="Times" w:hAnsi="Times" w:cs="Times New Roman"/>
              <w:noProof/>
            </w:rPr>
            <w:t>3.1 Orientation</w:t>
          </w:r>
          <w:r>
            <w:rPr>
              <w:noProof/>
            </w:rPr>
            <w:tab/>
          </w:r>
          <w:r>
            <w:rPr>
              <w:noProof/>
            </w:rPr>
            <w:fldChar w:fldCharType="begin"/>
          </w:r>
          <w:r>
            <w:rPr>
              <w:noProof/>
            </w:rPr>
            <w:instrText xml:space="preserve"> PAGEREF _Toc238795630 \h </w:instrText>
          </w:r>
          <w:r>
            <w:rPr>
              <w:noProof/>
            </w:rPr>
          </w:r>
          <w:r>
            <w:rPr>
              <w:noProof/>
            </w:rPr>
            <w:fldChar w:fldCharType="separate"/>
          </w:r>
          <w:r w:rsidR="005504E3">
            <w:rPr>
              <w:noProof/>
            </w:rPr>
            <w:t>18</w:t>
          </w:r>
          <w:r>
            <w:rPr>
              <w:noProof/>
            </w:rPr>
            <w:fldChar w:fldCharType="end"/>
          </w:r>
        </w:p>
        <w:p w14:paraId="0AF96FA4" w14:textId="77777777" w:rsidR="00FC4D72" w:rsidRDefault="00FC4D72">
          <w:pPr>
            <w:pStyle w:val="Inhopg2"/>
            <w:tabs>
              <w:tab w:val="right" w:leader="dot" w:pos="9350"/>
            </w:tabs>
            <w:rPr>
              <w:rFonts w:eastAsiaTheme="minorEastAsia"/>
              <w:noProof/>
              <w:sz w:val="24"/>
              <w:szCs w:val="24"/>
              <w:lang w:eastAsia="ja-JP"/>
            </w:rPr>
          </w:pPr>
          <w:r w:rsidRPr="00DD1187">
            <w:rPr>
              <w:rFonts w:ascii="Times" w:hAnsi="Times" w:cs="Times New Roman"/>
              <w:noProof/>
            </w:rPr>
            <w:t>3.2 Data Collection</w:t>
          </w:r>
          <w:r>
            <w:rPr>
              <w:noProof/>
            </w:rPr>
            <w:tab/>
          </w:r>
          <w:r>
            <w:rPr>
              <w:noProof/>
            </w:rPr>
            <w:fldChar w:fldCharType="begin"/>
          </w:r>
          <w:r>
            <w:rPr>
              <w:noProof/>
            </w:rPr>
            <w:instrText xml:space="preserve"> PAGEREF _Toc238795631 \h </w:instrText>
          </w:r>
          <w:r>
            <w:rPr>
              <w:noProof/>
            </w:rPr>
          </w:r>
          <w:r>
            <w:rPr>
              <w:noProof/>
            </w:rPr>
            <w:fldChar w:fldCharType="separate"/>
          </w:r>
          <w:r w:rsidR="005504E3">
            <w:rPr>
              <w:noProof/>
            </w:rPr>
            <w:t>18</w:t>
          </w:r>
          <w:r>
            <w:rPr>
              <w:noProof/>
            </w:rPr>
            <w:fldChar w:fldCharType="end"/>
          </w:r>
        </w:p>
        <w:p w14:paraId="1E3CA6A5" w14:textId="77777777" w:rsidR="00FC4D72" w:rsidRDefault="00FC4D72">
          <w:pPr>
            <w:pStyle w:val="Inhopg2"/>
            <w:tabs>
              <w:tab w:val="right" w:leader="dot" w:pos="9350"/>
            </w:tabs>
            <w:rPr>
              <w:rFonts w:eastAsiaTheme="minorEastAsia"/>
              <w:noProof/>
              <w:sz w:val="24"/>
              <w:szCs w:val="24"/>
              <w:lang w:eastAsia="ja-JP"/>
            </w:rPr>
          </w:pPr>
          <w:r w:rsidRPr="00DD1187">
            <w:rPr>
              <w:rFonts w:ascii="Times" w:hAnsi="Times" w:cs="Times New Roman"/>
              <w:noProof/>
            </w:rPr>
            <w:t>3.3 Data Analysis</w:t>
          </w:r>
          <w:r>
            <w:rPr>
              <w:noProof/>
            </w:rPr>
            <w:tab/>
          </w:r>
          <w:r>
            <w:rPr>
              <w:noProof/>
            </w:rPr>
            <w:fldChar w:fldCharType="begin"/>
          </w:r>
          <w:r>
            <w:rPr>
              <w:noProof/>
            </w:rPr>
            <w:instrText xml:space="preserve"> PAGEREF _Toc238795632 \h </w:instrText>
          </w:r>
          <w:r>
            <w:rPr>
              <w:noProof/>
            </w:rPr>
          </w:r>
          <w:r>
            <w:rPr>
              <w:noProof/>
            </w:rPr>
            <w:fldChar w:fldCharType="separate"/>
          </w:r>
          <w:r w:rsidR="005504E3">
            <w:rPr>
              <w:noProof/>
            </w:rPr>
            <w:t>19</w:t>
          </w:r>
          <w:r>
            <w:rPr>
              <w:noProof/>
            </w:rPr>
            <w:fldChar w:fldCharType="end"/>
          </w:r>
        </w:p>
        <w:p w14:paraId="17D1C709" w14:textId="77777777" w:rsidR="00FC4D72" w:rsidRDefault="00FC4D72">
          <w:pPr>
            <w:pStyle w:val="Inhopg2"/>
            <w:tabs>
              <w:tab w:val="right" w:leader="dot" w:pos="9350"/>
            </w:tabs>
            <w:rPr>
              <w:rFonts w:eastAsiaTheme="minorEastAsia"/>
              <w:noProof/>
              <w:sz w:val="24"/>
              <w:szCs w:val="24"/>
              <w:lang w:eastAsia="ja-JP"/>
            </w:rPr>
          </w:pPr>
          <w:r w:rsidRPr="00DD1187">
            <w:rPr>
              <w:rFonts w:ascii="Times" w:hAnsi="Times" w:cs="Times New Roman"/>
              <w:noProof/>
            </w:rPr>
            <w:t>3.4 Population and Sampling</w:t>
          </w:r>
          <w:r>
            <w:rPr>
              <w:noProof/>
            </w:rPr>
            <w:tab/>
          </w:r>
          <w:r>
            <w:rPr>
              <w:noProof/>
            </w:rPr>
            <w:fldChar w:fldCharType="begin"/>
          </w:r>
          <w:r>
            <w:rPr>
              <w:noProof/>
            </w:rPr>
            <w:instrText xml:space="preserve"> PAGEREF _Toc238795633 \h </w:instrText>
          </w:r>
          <w:r>
            <w:rPr>
              <w:noProof/>
            </w:rPr>
          </w:r>
          <w:r>
            <w:rPr>
              <w:noProof/>
            </w:rPr>
            <w:fldChar w:fldCharType="separate"/>
          </w:r>
          <w:r w:rsidR="005504E3">
            <w:rPr>
              <w:noProof/>
            </w:rPr>
            <w:t>20</w:t>
          </w:r>
          <w:r>
            <w:rPr>
              <w:noProof/>
            </w:rPr>
            <w:fldChar w:fldCharType="end"/>
          </w:r>
        </w:p>
        <w:p w14:paraId="65CD557F" w14:textId="77777777" w:rsidR="00FC4D72" w:rsidRDefault="00FC4D72">
          <w:pPr>
            <w:pStyle w:val="Inhopg2"/>
            <w:tabs>
              <w:tab w:val="right" w:leader="dot" w:pos="9350"/>
            </w:tabs>
            <w:rPr>
              <w:rFonts w:eastAsiaTheme="minorEastAsia"/>
              <w:noProof/>
              <w:sz w:val="24"/>
              <w:szCs w:val="24"/>
              <w:lang w:eastAsia="ja-JP"/>
            </w:rPr>
          </w:pPr>
          <w:r w:rsidRPr="00DD1187">
            <w:rPr>
              <w:rFonts w:ascii="Times" w:hAnsi="Times" w:cs="Times New Roman"/>
              <w:noProof/>
            </w:rPr>
            <w:t>3.5 Limitations</w:t>
          </w:r>
          <w:r>
            <w:rPr>
              <w:noProof/>
            </w:rPr>
            <w:tab/>
          </w:r>
          <w:r>
            <w:rPr>
              <w:noProof/>
            </w:rPr>
            <w:fldChar w:fldCharType="begin"/>
          </w:r>
          <w:r>
            <w:rPr>
              <w:noProof/>
            </w:rPr>
            <w:instrText xml:space="preserve"> PAGEREF _Toc238795634 \h </w:instrText>
          </w:r>
          <w:r>
            <w:rPr>
              <w:noProof/>
            </w:rPr>
          </w:r>
          <w:r>
            <w:rPr>
              <w:noProof/>
            </w:rPr>
            <w:fldChar w:fldCharType="separate"/>
          </w:r>
          <w:r w:rsidR="005504E3">
            <w:rPr>
              <w:noProof/>
            </w:rPr>
            <w:t>21</w:t>
          </w:r>
          <w:r>
            <w:rPr>
              <w:noProof/>
            </w:rPr>
            <w:fldChar w:fldCharType="end"/>
          </w:r>
        </w:p>
        <w:p w14:paraId="1155CFF1" w14:textId="77777777" w:rsidR="00FC4D72" w:rsidRDefault="00FC4D72">
          <w:pPr>
            <w:pStyle w:val="Inhopg2"/>
            <w:tabs>
              <w:tab w:val="right" w:leader="dot" w:pos="9350"/>
            </w:tabs>
            <w:rPr>
              <w:rFonts w:eastAsiaTheme="minorEastAsia"/>
              <w:noProof/>
              <w:sz w:val="24"/>
              <w:szCs w:val="24"/>
              <w:lang w:eastAsia="ja-JP"/>
            </w:rPr>
          </w:pPr>
          <w:r w:rsidRPr="00DD1187">
            <w:rPr>
              <w:rFonts w:ascii="Times" w:hAnsi="Times" w:cs="Times New Roman"/>
              <w:noProof/>
            </w:rPr>
            <w:t>3.6 Delimitations</w:t>
          </w:r>
          <w:r>
            <w:rPr>
              <w:noProof/>
            </w:rPr>
            <w:tab/>
          </w:r>
          <w:r>
            <w:rPr>
              <w:noProof/>
            </w:rPr>
            <w:fldChar w:fldCharType="begin"/>
          </w:r>
          <w:r>
            <w:rPr>
              <w:noProof/>
            </w:rPr>
            <w:instrText xml:space="preserve"> PAGEREF _Toc238795635 \h </w:instrText>
          </w:r>
          <w:r>
            <w:rPr>
              <w:noProof/>
            </w:rPr>
          </w:r>
          <w:r>
            <w:rPr>
              <w:noProof/>
            </w:rPr>
            <w:fldChar w:fldCharType="separate"/>
          </w:r>
          <w:r w:rsidR="005504E3">
            <w:rPr>
              <w:noProof/>
            </w:rPr>
            <w:t>21</w:t>
          </w:r>
          <w:r>
            <w:rPr>
              <w:noProof/>
            </w:rPr>
            <w:fldChar w:fldCharType="end"/>
          </w:r>
        </w:p>
        <w:p w14:paraId="24170C1F" w14:textId="77777777" w:rsidR="00FC4D72" w:rsidRDefault="00FC4D72">
          <w:pPr>
            <w:pStyle w:val="Inhopg1"/>
            <w:tabs>
              <w:tab w:val="right" w:leader="dot" w:pos="9350"/>
            </w:tabs>
            <w:rPr>
              <w:rFonts w:eastAsiaTheme="minorEastAsia"/>
              <w:noProof/>
              <w:sz w:val="24"/>
              <w:szCs w:val="24"/>
              <w:lang w:eastAsia="ja-JP"/>
            </w:rPr>
          </w:pPr>
          <w:r w:rsidRPr="00DD1187">
            <w:rPr>
              <w:rFonts w:ascii="Times" w:hAnsi="Times"/>
              <w:noProof/>
            </w:rPr>
            <w:t>Chapter 4 – Findings</w:t>
          </w:r>
          <w:r>
            <w:rPr>
              <w:noProof/>
            </w:rPr>
            <w:tab/>
          </w:r>
          <w:r>
            <w:rPr>
              <w:noProof/>
            </w:rPr>
            <w:fldChar w:fldCharType="begin"/>
          </w:r>
          <w:r>
            <w:rPr>
              <w:noProof/>
            </w:rPr>
            <w:instrText xml:space="preserve"> PAGEREF _Toc238795636 \h </w:instrText>
          </w:r>
          <w:r>
            <w:rPr>
              <w:noProof/>
            </w:rPr>
          </w:r>
          <w:r>
            <w:rPr>
              <w:noProof/>
            </w:rPr>
            <w:fldChar w:fldCharType="separate"/>
          </w:r>
          <w:r w:rsidR="005504E3">
            <w:rPr>
              <w:noProof/>
            </w:rPr>
            <w:t>22</w:t>
          </w:r>
          <w:r>
            <w:rPr>
              <w:noProof/>
            </w:rPr>
            <w:fldChar w:fldCharType="end"/>
          </w:r>
        </w:p>
        <w:p w14:paraId="2338C440" w14:textId="77777777" w:rsidR="00FC4D72" w:rsidRDefault="00FC4D72">
          <w:pPr>
            <w:pStyle w:val="Inhopg2"/>
            <w:tabs>
              <w:tab w:val="right" w:leader="dot" w:pos="9350"/>
            </w:tabs>
            <w:rPr>
              <w:rFonts w:eastAsiaTheme="minorEastAsia"/>
              <w:noProof/>
              <w:sz w:val="24"/>
              <w:szCs w:val="24"/>
              <w:lang w:eastAsia="ja-JP"/>
            </w:rPr>
          </w:pPr>
          <w:r w:rsidRPr="00DD1187">
            <w:rPr>
              <w:rFonts w:ascii="Times" w:hAnsi="Times" w:cs="Times New Roman"/>
              <w:noProof/>
            </w:rPr>
            <w:t>4.1 Company profile</w:t>
          </w:r>
          <w:r>
            <w:rPr>
              <w:noProof/>
            </w:rPr>
            <w:tab/>
          </w:r>
          <w:r>
            <w:rPr>
              <w:noProof/>
            </w:rPr>
            <w:fldChar w:fldCharType="begin"/>
          </w:r>
          <w:r>
            <w:rPr>
              <w:noProof/>
            </w:rPr>
            <w:instrText xml:space="preserve"> PAGEREF _Toc238795637 \h </w:instrText>
          </w:r>
          <w:r>
            <w:rPr>
              <w:noProof/>
            </w:rPr>
          </w:r>
          <w:r>
            <w:rPr>
              <w:noProof/>
            </w:rPr>
            <w:fldChar w:fldCharType="separate"/>
          </w:r>
          <w:r w:rsidR="005504E3">
            <w:rPr>
              <w:noProof/>
            </w:rPr>
            <w:t>22</w:t>
          </w:r>
          <w:r>
            <w:rPr>
              <w:noProof/>
            </w:rPr>
            <w:fldChar w:fldCharType="end"/>
          </w:r>
        </w:p>
        <w:p w14:paraId="53CD8D90" w14:textId="77777777" w:rsidR="00FC4D72" w:rsidRDefault="00FC4D72">
          <w:pPr>
            <w:pStyle w:val="Inhopg3"/>
            <w:tabs>
              <w:tab w:val="right" w:leader="dot" w:pos="9350"/>
            </w:tabs>
            <w:rPr>
              <w:rFonts w:eastAsiaTheme="minorEastAsia"/>
              <w:noProof/>
              <w:sz w:val="24"/>
              <w:szCs w:val="24"/>
              <w:lang w:eastAsia="ja-JP"/>
            </w:rPr>
          </w:pPr>
          <w:r w:rsidRPr="00DD1187">
            <w:rPr>
              <w:rFonts w:ascii="Times" w:hAnsi="Times" w:cs="Times New Roman"/>
              <w:noProof/>
            </w:rPr>
            <w:lastRenderedPageBreak/>
            <w:t>4.1.1 STP Model</w:t>
          </w:r>
          <w:r>
            <w:rPr>
              <w:noProof/>
            </w:rPr>
            <w:tab/>
          </w:r>
          <w:r>
            <w:rPr>
              <w:noProof/>
            </w:rPr>
            <w:fldChar w:fldCharType="begin"/>
          </w:r>
          <w:r>
            <w:rPr>
              <w:noProof/>
            </w:rPr>
            <w:instrText xml:space="preserve"> PAGEREF _Toc238795638 \h </w:instrText>
          </w:r>
          <w:r>
            <w:rPr>
              <w:noProof/>
            </w:rPr>
          </w:r>
          <w:r>
            <w:rPr>
              <w:noProof/>
            </w:rPr>
            <w:fldChar w:fldCharType="separate"/>
          </w:r>
          <w:r w:rsidR="005504E3">
            <w:rPr>
              <w:noProof/>
            </w:rPr>
            <w:t>22</w:t>
          </w:r>
          <w:r>
            <w:rPr>
              <w:noProof/>
            </w:rPr>
            <w:fldChar w:fldCharType="end"/>
          </w:r>
        </w:p>
        <w:p w14:paraId="0FBC9DA4" w14:textId="77777777" w:rsidR="00FC4D72" w:rsidRDefault="00FC4D72">
          <w:pPr>
            <w:pStyle w:val="Inhopg3"/>
            <w:tabs>
              <w:tab w:val="right" w:leader="dot" w:pos="9350"/>
            </w:tabs>
            <w:rPr>
              <w:rFonts w:eastAsiaTheme="minorEastAsia"/>
              <w:noProof/>
              <w:sz w:val="24"/>
              <w:szCs w:val="24"/>
              <w:lang w:eastAsia="ja-JP"/>
            </w:rPr>
          </w:pPr>
          <w:r w:rsidRPr="00DD1187">
            <w:rPr>
              <w:rFonts w:ascii="Times" w:hAnsi="Times"/>
              <w:noProof/>
            </w:rPr>
            <w:t>4.1.2 Marketing Mix: 6P model</w:t>
          </w:r>
          <w:r>
            <w:rPr>
              <w:noProof/>
            </w:rPr>
            <w:tab/>
          </w:r>
          <w:r>
            <w:rPr>
              <w:noProof/>
            </w:rPr>
            <w:fldChar w:fldCharType="begin"/>
          </w:r>
          <w:r>
            <w:rPr>
              <w:noProof/>
            </w:rPr>
            <w:instrText xml:space="preserve"> PAGEREF _Toc238795639 \h </w:instrText>
          </w:r>
          <w:r>
            <w:rPr>
              <w:noProof/>
            </w:rPr>
          </w:r>
          <w:r>
            <w:rPr>
              <w:noProof/>
            </w:rPr>
            <w:fldChar w:fldCharType="separate"/>
          </w:r>
          <w:r w:rsidR="005504E3">
            <w:rPr>
              <w:noProof/>
            </w:rPr>
            <w:t>23</w:t>
          </w:r>
          <w:r>
            <w:rPr>
              <w:noProof/>
            </w:rPr>
            <w:fldChar w:fldCharType="end"/>
          </w:r>
        </w:p>
        <w:p w14:paraId="51F84543" w14:textId="77777777" w:rsidR="00FC4D72" w:rsidRDefault="00FC4D72">
          <w:pPr>
            <w:pStyle w:val="Inhopg3"/>
            <w:tabs>
              <w:tab w:val="right" w:leader="dot" w:pos="9350"/>
            </w:tabs>
            <w:rPr>
              <w:rFonts w:eastAsiaTheme="minorEastAsia"/>
              <w:noProof/>
              <w:sz w:val="24"/>
              <w:szCs w:val="24"/>
              <w:lang w:eastAsia="ja-JP"/>
            </w:rPr>
          </w:pPr>
          <w:r w:rsidRPr="00DD1187">
            <w:rPr>
              <w:rFonts w:ascii="Times" w:hAnsi="Times" w:cs="Times New Roman"/>
              <w:noProof/>
            </w:rPr>
            <w:t>4.1.3 SWOT Analysis</w:t>
          </w:r>
          <w:r>
            <w:rPr>
              <w:noProof/>
            </w:rPr>
            <w:tab/>
          </w:r>
          <w:r>
            <w:rPr>
              <w:noProof/>
            </w:rPr>
            <w:fldChar w:fldCharType="begin"/>
          </w:r>
          <w:r>
            <w:rPr>
              <w:noProof/>
            </w:rPr>
            <w:instrText xml:space="preserve"> PAGEREF _Toc238795640 \h </w:instrText>
          </w:r>
          <w:r>
            <w:rPr>
              <w:noProof/>
            </w:rPr>
          </w:r>
          <w:r>
            <w:rPr>
              <w:noProof/>
            </w:rPr>
            <w:fldChar w:fldCharType="separate"/>
          </w:r>
          <w:r w:rsidR="005504E3">
            <w:rPr>
              <w:noProof/>
            </w:rPr>
            <w:t>27</w:t>
          </w:r>
          <w:r>
            <w:rPr>
              <w:noProof/>
            </w:rPr>
            <w:fldChar w:fldCharType="end"/>
          </w:r>
        </w:p>
        <w:p w14:paraId="3C860D62" w14:textId="77777777" w:rsidR="00FC4D72" w:rsidRDefault="00FC4D72">
          <w:pPr>
            <w:pStyle w:val="Inhopg3"/>
            <w:tabs>
              <w:tab w:val="right" w:leader="dot" w:pos="9350"/>
            </w:tabs>
            <w:rPr>
              <w:rFonts w:eastAsiaTheme="minorEastAsia"/>
              <w:noProof/>
              <w:sz w:val="24"/>
              <w:szCs w:val="24"/>
              <w:lang w:eastAsia="ja-JP"/>
            </w:rPr>
          </w:pPr>
          <w:r w:rsidRPr="00DD1187">
            <w:rPr>
              <w:rFonts w:ascii="Times" w:hAnsi="Times"/>
              <w:noProof/>
            </w:rPr>
            <w:t>4.1.4 Confrontation matrix</w:t>
          </w:r>
          <w:r>
            <w:rPr>
              <w:noProof/>
            </w:rPr>
            <w:tab/>
          </w:r>
          <w:r>
            <w:rPr>
              <w:noProof/>
            </w:rPr>
            <w:fldChar w:fldCharType="begin"/>
          </w:r>
          <w:r>
            <w:rPr>
              <w:noProof/>
            </w:rPr>
            <w:instrText xml:space="preserve"> PAGEREF _Toc238795641 \h </w:instrText>
          </w:r>
          <w:r>
            <w:rPr>
              <w:noProof/>
            </w:rPr>
          </w:r>
          <w:r>
            <w:rPr>
              <w:noProof/>
            </w:rPr>
            <w:fldChar w:fldCharType="separate"/>
          </w:r>
          <w:r w:rsidR="005504E3">
            <w:rPr>
              <w:noProof/>
            </w:rPr>
            <w:t>27</w:t>
          </w:r>
          <w:r>
            <w:rPr>
              <w:noProof/>
            </w:rPr>
            <w:fldChar w:fldCharType="end"/>
          </w:r>
        </w:p>
        <w:p w14:paraId="7DBC2D9B" w14:textId="77777777" w:rsidR="00FC4D72" w:rsidRDefault="00FC4D72">
          <w:pPr>
            <w:pStyle w:val="Inhopg2"/>
            <w:tabs>
              <w:tab w:val="right" w:leader="dot" w:pos="9350"/>
            </w:tabs>
            <w:rPr>
              <w:rFonts w:eastAsiaTheme="minorEastAsia"/>
              <w:noProof/>
              <w:sz w:val="24"/>
              <w:szCs w:val="24"/>
              <w:lang w:eastAsia="ja-JP"/>
            </w:rPr>
          </w:pPr>
          <w:r w:rsidRPr="00DD1187">
            <w:rPr>
              <w:rFonts w:ascii="Times" w:hAnsi="Times" w:cs="Times New Roman"/>
              <w:noProof/>
            </w:rPr>
            <w:t>4.2 Market profile</w:t>
          </w:r>
          <w:r>
            <w:rPr>
              <w:noProof/>
            </w:rPr>
            <w:tab/>
          </w:r>
          <w:r>
            <w:rPr>
              <w:noProof/>
            </w:rPr>
            <w:fldChar w:fldCharType="begin"/>
          </w:r>
          <w:r>
            <w:rPr>
              <w:noProof/>
            </w:rPr>
            <w:instrText xml:space="preserve"> PAGEREF _Toc238795642 \h </w:instrText>
          </w:r>
          <w:r>
            <w:rPr>
              <w:noProof/>
            </w:rPr>
          </w:r>
          <w:r>
            <w:rPr>
              <w:noProof/>
            </w:rPr>
            <w:fldChar w:fldCharType="separate"/>
          </w:r>
          <w:r w:rsidR="005504E3">
            <w:rPr>
              <w:noProof/>
            </w:rPr>
            <w:t>29</w:t>
          </w:r>
          <w:r>
            <w:rPr>
              <w:noProof/>
            </w:rPr>
            <w:fldChar w:fldCharType="end"/>
          </w:r>
        </w:p>
        <w:p w14:paraId="372E9EAD" w14:textId="77777777" w:rsidR="00FC4D72" w:rsidRDefault="00FC4D72">
          <w:pPr>
            <w:pStyle w:val="Inhopg3"/>
            <w:tabs>
              <w:tab w:val="right" w:leader="dot" w:pos="9350"/>
            </w:tabs>
            <w:rPr>
              <w:rFonts w:eastAsiaTheme="minorEastAsia"/>
              <w:noProof/>
              <w:sz w:val="24"/>
              <w:szCs w:val="24"/>
              <w:lang w:eastAsia="ja-JP"/>
            </w:rPr>
          </w:pPr>
          <w:r w:rsidRPr="00DD1187">
            <w:rPr>
              <w:rFonts w:ascii="Times" w:hAnsi="Times"/>
              <w:noProof/>
            </w:rPr>
            <w:t>4.2.1 Market size</w:t>
          </w:r>
          <w:r>
            <w:rPr>
              <w:noProof/>
            </w:rPr>
            <w:tab/>
          </w:r>
          <w:r>
            <w:rPr>
              <w:noProof/>
            </w:rPr>
            <w:fldChar w:fldCharType="begin"/>
          </w:r>
          <w:r>
            <w:rPr>
              <w:noProof/>
            </w:rPr>
            <w:instrText xml:space="preserve"> PAGEREF _Toc238795643 \h </w:instrText>
          </w:r>
          <w:r>
            <w:rPr>
              <w:noProof/>
            </w:rPr>
          </w:r>
          <w:r>
            <w:rPr>
              <w:noProof/>
            </w:rPr>
            <w:fldChar w:fldCharType="separate"/>
          </w:r>
          <w:r w:rsidR="005504E3">
            <w:rPr>
              <w:noProof/>
            </w:rPr>
            <w:t>29</w:t>
          </w:r>
          <w:r>
            <w:rPr>
              <w:noProof/>
            </w:rPr>
            <w:fldChar w:fldCharType="end"/>
          </w:r>
        </w:p>
        <w:p w14:paraId="128A26FF" w14:textId="77777777" w:rsidR="00FC4D72" w:rsidRDefault="00FC4D72">
          <w:pPr>
            <w:pStyle w:val="Inhopg3"/>
            <w:tabs>
              <w:tab w:val="right" w:leader="dot" w:pos="9350"/>
            </w:tabs>
            <w:rPr>
              <w:rFonts w:eastAsiaTheme="minorEastAsia"/>
              <w:noProof/>
              <w:sz w:val="24"/>
              <w:szCs w:val="24"/>
              <w:lang w:eastAsia="ja-JP"/>
            </w:rPr>
          </w:pPr>
          <w:r w:rsidRPr="00DD1187">
            <w:rPr>
              <w:rFonts w:ascii="Times" w:hAnsi="Times"/>
              <w:noProof/>
            </w:rPr>
            <w:t>4.2.2 Market Growth Rate</w:t>
          </w:r>
          <w:r>
            <w:rPr>
              <w:noProof/>
            </w:rPr>
            <w:tab/>
          </w:r>
          <w:r>
            <w:rPr>
              <w:noProof/>
            </w:rPr>
            <w:fldChar w:fldCharType="begin"/>
          </w:r>
          <w:r>
            <w:rPr>
              <w:noProof/>
            </w:rPr>
            <w:instrText xml:space="preserve"> PAGEREF _Toc238795644 \h </w:instrText>
          </w:r>
          <w:r>
            <w:rPr>
              <w:noProof/>
            </w:rPr>
          </w:r>
          <w:r>
            <w:rPr>
              <w:noProof/>
            </w:rPr>
            <w:fldChar w:fldCharType="separate"/>
          </w:r>
          <w:r w:rsidR="005504E3">
            <w:rPr>
              <w:noProof/>
            </w:rPr>
            <w:t>29</w:t>
          </w:r>
          <w:r>
            <w:rPr>
              <w:noProof/>
            </w:rPr>
            <w:fldChar w:fldCharType="end"/>
          </w:r>
        </w:p>
        <w:p w14:paraId="5906B770" w14:textId="77777777" w:rsidR="00FC4D72" w:rsidRDefault="00FC4D72">
          <w:pPr>
            <w:pStyle w:val="Inhopg3"/>
            <w:tabs>
              <w:tab w:val="right" w:leader="dot" w:pos="9350"/>
            </w:tabs>
            <w:rPr>
              <w:rFonts w:eastAsiaTheme="minorEastAsia"/>
              <w:noProof/>
              <w:sz w:val="24"/>
              <w:szCs w:val="24"/>
              <w:lang w:eastAsia="ja-JP"/>
            </w:rPr>
          </w:pPr>
          <w:r w:rsidRPr="00DD1187">
            <w:rPr>
              <w:rFonts w:ascii="Times" w:hAnsi="Times"/>
              <w:noProof/>
            </w:rPr>
            <w:t>4.2.3 Market trends</w:t>
          </w:r>
          <w:r>
            <w:rPr>
              <w:noProof/>
            </w:rPr>
            <w:tab/>
          </w:r>
          <w:r>
            <w:rPr>
              <w:noProof/>
            </w:rPr>
            <w:fldChar w:fldCharType="begin"/>
          </w:r>
          <w:r>
            <w:rPr>
              <w:noProof/>
            </w:rPr>
            <w:instrText xml:space="preserve"> PAGEREF _Toc238795645 \h </w:instrText>
          </w:r>
          <w:r>
            <w:rPr>
              <w:noProof/>
            </w:rPr>
          </w:r>
          <w:r>
            <w:rPr>
              <w:noProof/>
            </w:rPr>
            <w:fldChar w:fldCharType="separate"/>
          </w:r>
          <w:r w:rsidR="005504E3">
            <w:rPr>
              <w:noProof/>
            </w:rPr>
            <w:t>30</w:t>
          </w:r>
          <w:r>
            <w:rPr>
              <w:noProof/>
            </w:rPr>
            <w:fldChar w:fldCharType="end"/>
          </w:r>
        </w:p>
        <w:p w14:paraId="71B8235E" w14:textId="77777777" w:rsidR="00FC4D72" w:rsidRDefault="00FC4D72">
          <w:pPr>
            <w:pStyle w:val="Inhopg2"/>
            <w:tabs>
              <w:tab w:val="right" w:leader="dot" w:pos="9350"/>
            </w:tabs>
            <w:rPr>
              <w:rFonts w:eastAsiaTheme="minorEastAsia"/>
              <w:noProof/>
              <w:sz w:val="24"/>
              <w:szCs w:val="24"/>
              <w:lang w:eastAsia="ja-JP"/>
            </w:rPr>
          </w:pPr>
          <w:r w:rsidRPr="00DD1187">
            <w:rPr>
              <w:rFonts w:ascii="Times" w:hAnsi="Times"/>
              <w:noProof/>
            </w:rPr>
            <w:t>4.3 Customer profile</w:t>
          </w:r>
          <w:r>
            <w:rPr>
              <w:noProof/>
            </w:rPr>
            <w:tab/>
          </w:r>
          <w:r>
            <w:rPr>
              <w:noProof/>
            </w:rPr>
            <w:fldChar w:fldCharType="begin"/>
          </w:r>
          <w:r>
            <w:rPr>
              <w:noProof/>
            </w:rPr>
            <w:instrText xml:space="preserve"> PAGEREF _Toc238795646 \h </w:instrText>
          </w:r>
          <w:r>
            <w:rPr>
              <w:noProof/>
            </w:rPr>
          </w:r>
          <w:r>
            <w:rPr>
              <w:noProof/>
            </w:rPr>
            <w:fldChar w:fldCharType="separate"/>
          </w:r>
          <w:r w:rsidR="005504E3">
            <w:rPr>
              <w:noProof/>
            </w:rPr>
            <w:t>31</w:t>
          </w:r>
          <w:r>
            <w:rPr>
              <w:noProof/>
            </w:rPr>
            <w:fldChar w:fldCharType="end"/>
          </w:r>
        </w:p>
        <w:p w14:paraId="4031CBA1" w14:textId="77777777" w:rsidR="00FC4D72" w:rsidRDefault="00FC4D72">
          <w:pPr>
            <w:pStyle w:val="Inhopg3"/>
            <w:tabs>
              <w:tab w:val="right" w:leader="dot" w:pos="9350"/>
            </w:tabs>
            <w:rPr>
              <w:rFonts w:eastAsiaTheme="minorEastAsia"/>
              <w:noProof/>
              <w:sz w:val="24"/>
              <w:szCs w:val="24"/>
              <w:lang w:eastAsia="ja-JP"/>
            </w:rPr>
          </w:pPr>
          <w:r w:rsidRPr="00DD1187">
            <w:rPr>
              <w:rFonts w:ascii="Times" w:hAnsi="Times" w:cs="Times New Roman"/>
              <w:noProof/>
            </w:rPr>
            <w:t>4.3.1 Types of customers</w:t>
          </w:r>
          <w:r>
            <w:rPr>
              <w:noProof/>
            </w:rPr>
            <w:tab/>
          </w:r>
          <w:r>
            <w:rPr>
              <w:noProof/>
            </w:rPr>
            <w:fldChar w:fldCharType="begin"/>
          </w:r>
          <w:r>
            <w:rPr>
              <w:noProof/>
            </w:rPr>
            <w:instrText xml:space="preserve"> PAGEREF _Toc238795647 \h </w:instrText>
          </w:r>
          <w:r>
            <w:rPr>
              <w:noProof/>
            </w:rPr>
          </w:r>
          <w:r>
            <w:rPr>
              <w:noProof/>
            </w:rPr>
            <w:fldChar w:fldCharType="separate"/>
          </w:r>
          <w:r w:rsidR="005504E3">
            <w:rPr>
              <w:noProof/>
            </w:rPr>
            <w:t>31</w:t>
          </w:r>
          <w:r>
            <w:rPr>
              <w:noProof/>
            </w:rPr>
            <w:fldChar w:fldCharType="end"/>
          </w:r>
        </w:p>
        <w:p w14:paraId="515DAA57" w14:textId="77777777" w:rsidR="00FC4D72" w:rsidRDefault="00FC4D72">
          <w:pPr>
            <w:pStyle w:val="Inhopg3"/>
            <w:tabs>
              <w:tab w:val="right" w:leader="dot" w:pos="9350"/>
            </w:tabs>
            <w:rPr>
              <w:rFonts w:eastAsiaTheme="minorEastAsia"/>
              <w:noProof/>
              <w:sz w:val="24"/>
              <w:szCs w:val="24"/>
              <w:lang w:eastAsia="ja-JP"/>
            </w:rPr>
          </w:pPr>
          <w:r w:rsidRPr="00DD1187">
            <w:rPr>
              <w:rFonts w:ascii="Times" w:hAnsi="Times" w:cs="Times New Roman"/>
              <w:noProof/>
            </w:rPr>
            <w:t>4.3.2 Past ordering patterns</w:t>
          </w:r>
          <w:r>
            <w:rPr>
              <w:noProof/>
            </w:rPr>
            <w:tab/>
          </w:r>
          <w:r>
            <w:rPr>
              <w:noProof/>
            </w:rPr>
            <w:fldChar w:fldCharType="begin"/>
          </w:r>
          <w:r>
            <w:rPr>
              <w:noProof/>
            </w:rPr>
            <w:instrText xml:space="preserve"> PAGEREF _Toc238795648 \h </w:instrText>
          </w:r>
          <w:r>
            <w:rPr>
              <w:noProof/>
            </w:rPr>
          </w:r>
          <w:r>
            <w:rPr>
              <w:noProof/>
            </w:rPr>
            <w:fldChar w:fldCharType="separate"/>
          </w:r>
          <w:r w:rsidR="005504E3">
            <w:rPr>
              <w:noProof/>
            </w:rPr>
            <w:t>31</w:t>
          </w:r>
          <w:r>
            <w:rPr>
              <w:noProof/>
            </w:rPr>
            <w:fldChar w:fldCharType="end"/>
          </w:r>
        </w:p>
        <w:p w14:paraId="115CB70E" w14:textId="77777777" w:rsidR="00FC4D72" w:rsidRDefault="00FC4D72">
          <w:pPr>
            <w:pStyle w:val="Inhopg2"/>
            <w:tabs>
              <w:tab w:val="right" w:leader="dot" w:pos="9350"/>
            </w:tabs>
            <w:rPr>
              <w:rFonts w:eastAsiaTheme="minorEastAsia"/>
              <w:noProof/>
              <w:sz w:val="24"/>
              <w:szCs w:val="24"/>
              <w:lang w:eastAsia="ja-JP"/>
            </w:rPr>
          </w:pPr>
          <w:r w:rsidRPr="00DD1187">
            <w:rPr>
              <w:rFonts w:ascii="Times" w:hAnsi="Times"/>
              <w:noProof/>
            </w:rPr>
            <w:t>4.4 Customer Needs</w:t>
          </w:r>
          <w:r>
            <w:rPr>
              <w:noProof/>
            </w:rPr>
            <w:tab/>
          </w:r>
          <w:r>
            <w:rPr>
              <w:noProof/>
            </w:rPr>
            <w:fldChar w:fldCharType="begin"/>
          </w:r>
          <w:r>
            <w:rPr>
              <w:noProof/>
            </w:rPr>
            <w:instrText xml:space="preserve"> PAGEREF _Toc238795649 \h </w:instrText>
          </w:r>
          <w:r>
            <w:rPr>
              <w:noProof/>
            </w:rPr>
          </w:r>
          <w:r>
            <w:rPr>
              <w:noProof/>
            </w:rPr>
            <w:fldChar w:fldCharType="separate"/>
          </w:r>
          <w:r w:rsidR="005504E3">
            <w:rPr>
              <w:noProof/>
            </w:rPr>
            <w:t>32</w:t>
          </w:r>
          <w:r>
            <w:rPr>
              <w:noProof/>
            </w:rPr>
            <w:fldChar w:fldCharType="end"/>
          </w:r>
        </w:p>
        <w:p w14:paraId="2CE759B2" w14:textId="77777777" w:rsidR="00FC4D72" w:rsidRDefault="00FC4D72">
          <w:pPr>
            <w:pStyle w:val="Inhopg3"/>
            <w:tabs>
              <w:tab w:val="right" w:leader="dot" w:pos="9350"/>
            </w:tabs>
            <w:rPr>
              <w:rFonts w:eastAsiaTheme="minorEastAsia"/>
              <w:noProof/>
              <w:sz w:val="24"/>
              <w:szCs w:val="24"/>
              <w:lang w:eastAsia="ja-JP"/>
            </w:rPr>
          </w:pPr>
          <w:r w:rsidRPr="00DD1187">
            <w:rPr>
              <w:rFonts w:ascii="Times" w:hAnsi="Times"/>
              <w:noProof/>
            </w:rPr>
            <w:t>4.4.1 Non responsive customers</w:t>
          </w:r>
          <w:r>
            <w:rPr>
              <w:noProof/>
            </w:rPr>
            <w:tab/>
          </w:r>
          <w:r>
            <w:rPr>
              <w:noProof/>
            </w:rPr>
            <w:fldChar w:fldCharType="begin"/>
          </w:r>
          <w:r>
            <w:rPr>
              <w:noProof/>
            </w:rPr>
            <w:instrText xml:space="preserve"> PAGEREF _Toc238795650 \h </w:instrText>
          </w:r>
          <w:r>
            <w:rPr>
              <w:noProof/>
            </w:rPr>
          </w:r>
          <w:r>
            <w:rPr>
              <w:noProof/>
            </w:rPr>
            <w:fldChar w:fldCharType="separate"/>
          </w:r>
          <w:r w:rsidR="005504E3">
            <w:rPr>
              <w:noProof/>
            </w:rPr>
            <w:t>32</w:t>
          </w:r>
          <w:r>
            <w:rPr>
              <w:noProof/>
            </w:rPr>
            <w:fldChar w:fldCharType="end"/>
          </w:r>
        </w:p>
        <w:p w14:paraId="4268D1B0" w14:textId="77777777" w:rsidR="00FC4D72" w:rsidRDefault="00FC4D72">
          <w:pPr>
            <w:pStyle w:val="Inhopg3"/>
            <w:tabs>
              <w:tab w:val="right" w:leader="dot" w:pos="9350"/>
            </w:tabs>
            <w:rPr>
              <w:rFonts w:eastAsiaTheme="minorEastAsia"/>
              <w:noProof/>
              <w:sz w:val="24"/>
              <w:szCs w:val="24"/>
              <w:lang w:eastAsia="ja-JP"/>
            </w:rPr>
          </w:pPr>
          <w:r w:rsidRPr="00DD1187">
            <w:rPr>
              <w:rFonts w:ascii="Times" w:hAnsi="Times"/>
              <w:noProof/>
            </w:rPr>
            <w:t>4.4.2 Outdated contact information</w:t>
          </w:r>
          <w:r>
            <w:rPr>
              <w:noProof/>
            </w:rPr>
            <w:tab/>
          </w:r>
          <w:r>
            <w:rPr>
              <w:noProof/>
            </w:rPr>
            <w:fldChar w:fldCharType="begin"/>
          </w:r>
          <w:r>
            <w:rPr>
              <w:noProof/>
            </w:rPr>
            <w:instrText xml:space="preserve"> PAGEREF _Toc238795651 \h </w:instrText>
          </w:r>
          <w:r>
            <w:rPr>
              <w:noProof/>
            </w:rPr>
          </w:r>
          <w:r>
            <w:rPr>
              <w:noProof/>
            </w:rPr>
            <w:fldChar w:fldCharType="separate"/>
          </w:r>
          <w:r w:rsidR="005504E3">
            <w:rPr>
              <w:noProof/>
            </w:rPr>
            <w:t>33</w:t>
          </w:r>
          <w:r>
            <w:rPr>
              <w:noProof/>
            </w:rPr>
            <w:fldChar w:fldCharType="end"/>
          </w:r>
        </w:p>
        <w:p w14:paraId="4A41267A" w14:textId="77777777" w:rsidR="00FC4D72" w:rsidRDefault="00FC4D72">
          <w:pPr>
            <w:pStyle w:val="Inhopg3"/>
            <w:tabs>
              <w:tab w:val="right" w:leader="dot" w:pos="9350"/>
            </w:tabs>
            <w:rPr>
              <w:rFonts w:eastAsiaTheme="minorEastAsia"/>
              <w:noProof/>
              <w:sz w:val="24"/>
              <w:szCs w:val="24"/>
              <w:lang w:eastAsia="ja-JP"/>
            </w:rPr>
          </w:pPr>
          <w:r w:rsidRPr="00DD1187">
            <w:rPr>
              <w:rFonts w:ascii="Times" w:hAnsi="Times"/>
              <w:noProof/>
            </w:rPr>
            <w:t>4.4.3 Not interested</w:t>
          </w:r>
          <w:r>
            <w:rPr>
              <w:noProof/>
            </w:rPr>
            <w:tab/>
          </w:r>
          <w:r>
            <w:rPr>
              <w:noProof/>
            </w:rPr>
            <w:fldChar w:fldCharType="begin"/>
          </w:r>
          <w:r>
            <w:rPr>
              <w:noProof/>
            </w:rPr>
            <w:instrText xml:space="preserve"> PAGEREF _Toc238795652 \h </w:instrText>
          </w:r>
          <w:r>
            <w:rPr>
              <w:noProof/>
            </w:rPr>
          </w:r>
          <w:r>
            <w:rPr>
              <w:noProof/>
            </w:rPr>
            <w:fldChar w:fldCharType="separate"/>
          </w:r>
          <w:r w:rsidR="005504E3">
            <w:rPr>
              <w:noProof/>
            </w:rPr>
            <w:t>34</w:t>
          </w:r>
          <w:r>
            <w:rPr>
              <w:noProof/>
            </w:rPr>
            <w:fldChar w:fldCharType="end"/>
          </w:r>
        </w:p>
        <w:p w14:paraId="406DF27B" w14:textId="77777777" w:rsidR="00FC4D72" w:rsidRDefault="00FC4D72">
          <w:pPr>
            <w:pStyle w:val="Inhopg3"/>
            <w:tabs>
              <w:tab w:val="right" w:leader="dot" w:pos="9350"/>
            </w:tabs>
            <w:rPr>
              <w:rFonts w:eastAsiaTheme="minorEastAsia"/>
              <w:noProof/>
              <w:sz w:val="24"/>
              <w:szCs w:val="24"/>
              <w:lang w:eastAsia="ja-JP"/>
            </w:rPr>
          </w:pPr>
          <w:r w:rsidRPr="00DD1187">
            <w:rPr>
              <w:rFonts w:ascii="Times" w:hAnsi="Times"/>
              <w:noProof/>
            </w:rPr>
            <w:t>4.4.4 Interviews</w:t>
          </w:r>
          <w:r>
            <w:rPr>
              <w:noProof/>
            </w:rPr>
            <w:tab/>
          </w:r>
          <w:r>
            <w:rPr>
              <w:noProof/>
            </w:rPr>
            <w:fldChar w:fldCharType="begin"/>
          </w:r>
          <w:r>
            <w:rPr>
              <w:noProof/>
            </w:rPr>
            <w:instrText xml:space="preserve"> PAGEREF _Toc238795653 \h </w:instrText>
          </w:r>
          <w:r>
            <w:rPr>
              <w:noProof/>
            </w:rPr>
          </w:r>
          <w:r>
            <w:rPr>
              <w:noProof/>
            </w:rPr>
            <w:fldChar w:fldCharType="separate"/>
          </w:r>
          <w:r w:rsidR="005504E3">
            <w:rPr>
              <w:noProof/>
            </w:rPr>
            <w:t>35</w:t>
          </w:r>
          <w:r>
            <w:rPr>
              <w:noProof/>
            </w:rPr>
            <w:fldChar w:fldCharType="end"/>
          </w:r>
        </w:p>
        <w:p w14:paraId="54FC428E" w14:textId="77777777" w:rsidR="00FC4D72" w:rsidRDefault="00FC4D72">
          <w:pPr>
            <w:pStyle w:val="Inhopg3"/>
            <w:tabs>
              <w:tab w:val="right" w:leader="dot" w:pos="9350"/>
            </w:tabs>
            <w:rPr>
              <w:rFonts w:eastAsiaTheme="minorEastAsia"/>
              <w:noProof/>
              <w:sz w:val="24"/>
              <w:szCs w:val="24"/>
              <w:lang w:eastAsia="ja-JP"/>
            </w:rPr>
          </w:pPr>
          <w:r w:rsidRPr="00DD1187">
            <w:rPr>
              <w:rFonts w:ascii="Times" w:hAnsi="Times"/>
              <w:noProof/>
            </w:rPr>
            <w:t>4.4.5 Other</w:t>
          </w:r>
          <w:r>
            <w:rPr>
              <w:noProof/>
            </w:rPr>
            <w:tab/>
          </w:r>
          <w:r>
            <w:rPr>
              <w:noProof/>
            </w:rPr>
            <w:fldChar w:fldCharType="begin"/>
          </w:r>
          <w:r>
            <w:rPr>
              <w:noProof/>
            </w:rPr>
            <w:instrText xml:space="preserve"> PAGEREF _Toc238795654 \h </w:instrText>
          </w:r>
          <w:r>
            <w:rPr>
              <w:noProof/>
            </w:rPr>
          </w:r>
          <w:r>
            <w:rPr>
              <w:noProof/>
            </w:rPr>
            <w:fldChar w:fldCharType="separate"/>
          </w:r>
          <w:r w:rsidR="005504E3">
            <w:rPr>
              <w:noProof/>
            </w:rPr>
            <w:t>39</w:t>
          </w:r>
          <w:r>
            <w:rPr>
              <w:noProof/>
            </w:rPr>
            <w:fldChar w:fldCharType="end"/>
          </w:r>
        </w:p>
        <w:p w14:paraId="6C9234AC" w14:textId="77777777" w:rsidR="00FC4D72" w:rsidRDefault="00FC4D72">
          <w:pPr>
            <w:pStyle w:val="Inhopg2"/>
            <w:tabs>
              <w:tab w:val="right" w:leader="dot" w:pos="9350"/>
            </w:tabs>
            <w:rPr>
              <w:rFonts w:eastAsiaTheme="minorEastAsia"/>
              <w:noProof/>
              <w:sz w:val="24"/>
              <w:szCs w:val="24"/>
              <w:lang w:eastAsia="ja-JP"/>
            </w:rPr>
          </w:pPr>
          <w:r w:rsidRPr="00DD1187">
            <w:rPr>
              <w:rFonts w:ascii="Times" w:hAnsi="Times"/>
              <w:noProof/>
            </w:rPr>
            <w:t>4.6 Value Discipline model</w:t>
          </w:r>
          <w:r>
            <w:rPr>
              <w:noProof/>
            </w:rPr>
            <w:tab/>
          </w:r>
          <w:r>
            <w:rPr>
              <w:noProof/>
            </w:rPr>
            <w:fldChar w:fldCharType="begin"/>
          </w:r>
          <w:r>
            <w:rPr>
              <w:noProof/>
            </w:rPr>
            <w:instrText xml:space="preserve"> PAGEREF _Toc238795655 \h </w:instrText>
          </w:r>
          <w:r>
            <w:rPr>
              <w:noProof/>
            </w:rPr>
          </w:r>
          <w:r>
            <w:rPr>
              <w:noProof/>
            </w:rPr>
            <w:fldChar w:fldCharType="separate"/>
          </w:r>
          <w:r w:rsidR="005504E3">
            <w:rPr>
              <w:noProof/>
            </w:rPr>
            <w:t>40</w:t>
          </w:r>
          <w:r>
            <w:rPr>
              <w:noProof/>
            </w:rPr>
            <w:fldChar w:fldCharType="end"/>
          </w:r>
        </w:p>
        <w:p w14:paraId="3FFBAAB0" w14:textId="77777777" w:rsidR="00FC4D72" w:rsidRDefault="00FC4D72">
          <w:pPr>
            <w:pStyle w:val="Inhopg1"/>
            <w:tabs>
              <w:tab w:val="right" w:leader="dot" w:pos="9350"/>
            </w:tabs>
            <w:rPr>
              <w:rFonts w:eastAsiaTheme="minorEastAsia"/>
              <w:noProof/>
              <w:sz w:val="24"/>
              <w:szCs w:val="24"/>
              <w:lang w:eastAsia="ja-JP"/>
            </w:rPr>
          </w:pPr>
          <w:r w:rsidRPr="00DD1187">
            <w:rPr>
              <w:rFonts w:ascii="Times" w:hAnsi="Times"/>
              <w:noProof/>
            </w:rPr>
            <w:t>Chapter 5 – Discussions &amp; Conclusions</w:t>
          </w:r>
          <w:r>
            <w:rPr>
              <w:noProof/>
            </w:rPr>
            <w:tab/>
          </w:r>
          <w:r>
            <w:rPr>
              <w:noProof/>
            </w:rPr>
            <w:fldChar w:fldCharType="begin"/>
          </w:r>
          <w:r>
            <w:rPr>
              <w:noProof/>
            </w:rPr>
            <w:instrText xml:space="preserve"> PAGEREF _Toc238795656 \h </w:instrText>
          </w:r>
          <w:r>
            <w:rPr>
              <w:noProof/>
            </w:rPr>
          </w:r>
          <w:r>
            <w:rPr>
              <w:noProof/>
            </w:rPr>
            <w:fldChar w:fldCharType="separate"/>
          </w:r>
          <w:r w:rsidR="005504E3">
            <w:rPr>
              <w:noProof/>
            </w:rPr>
            <w:t>41</w:t>
          </w:r>
          <w:r>
            <w:rPr>
              <w:noProof/>
            </w:rPr>
            <w:fldChar w:fldCharType="end"/>
          </w:r>
        </w:p>
        <w:p w14:paraId="34CFF3AF" w14:textId="77777777" w:rsidR="00FC4D72" w:rsidRDefault="00FC4D72">
          <w:pPr>
            <w:pStyle w:val="Inhopg1"/>
            <w:tabs>
              <w:tab w:val="right" w:leader="dot" w:pos="9350"/>
            </w:tabs>
            <w:rPr>
              <w:rFonts w:eastAsiaTheme="minorEastAsia"/>
              <w:noProof/>
              <w:sz w:val="24"/>
              <w:szCs w:val="24"/>
              <w:lang w:eastAsia="ja-JP"/>
            </w:rPr>
          </w:pPr>
          <w:r w:rsidRPr="00DD1187">
            <w:rPr>
              <w:rFonts w:ascii="Times" w:hAnsi="Times"/>
              <w:noProof/>
            </w:rPr>
            <w:t>Chapter 6 – Recommendations</w:t>
          </w:r>
          <w:r>
            <w:rPr>
              <w:noProof/>
            </w:rPr>
            <w:tab/>
          </w:r>
          <w:r>
            <w:rPr>
              <w:noProof/>
            </w:rPr>
            <w:fldChar w:fldCharType="begin"/>
          </w:r>
          <w:r>
            <w:rPr>
              <w:noProof/>
            </w:rPr>
            <w:instrText xml:space="preserve"> PAGEREF _Toc238795657 \h </w:instrText>
          </w:r>
          <w:r>
            <w:rPr>
              <w:noProof/>
            </w:rPr>
          </w:r>
          <w:r>
            <w:rPr>
              <w:noProof/>
            </w:rPr>
            <w:fldChar w:fldCharType="separate"/>
          </w:r>
          <w:r w:rsidR="005504E3">
            <w:rPr>
              <w:noProof/>
            </w:rPr>
            <w:t>45</w:t>
          </w:r>
          <w:r>
            <w:rPr>
              <w:noProof/>
            </w:rPr>
            <w:fldChar w:fldCharType="end"/>
          </w:r>
        </w:p>
        <w:p w14:paraId="28C460EF" w14:textId="77777777" w:rsidR="00FC4D72" w:rsidRDefault="00FC4D72">
          <w:pPr>
            <w:pStyle w:val="Inhopg2"/>
            <w:tabs>
              <w:tab w:val="right" w:leader="dot" w:pos="9350"/>
            </w:tabs>
            <w:rPr>
              <w:rFonts w:eastAsiaTheme="minorEastAsia"/>
              <w:noProof/>
              <w:sz w:val="24"/>
              <w:szCs w:val="24"/>
              <w:lang w:eastAsia="ja-JP"/>
            </w:rPr>
          </w:pPr>
          <w:r w:rsidRPr="00DD1187">
            <w:rPr>
              <w:rFonts w:ascii="Times" w:hAnsi="Times"/>
              <w:noProof/>
            </w:rPr>
            <w:t>6.1 Recommendation 1. Update customer database</w:t>
          </w:r>
          <w:r>
            <w:rPr>
              <w:noProof/>
            </w:rPr>
            <w:tab/>
          </w:r>
          <w:r>
            <w:rPr>
              <w:noProof/>
            </w:rPr>
            <w:fldChar w:fldCharType="begin"/>
          </w:r>
          <w:r>
            <w:rPr>
              <w:noProof/>
            </w:rPr>
            <w:instrText xml:space="preserve"> PAGEREF _Toc238795658 \h </w:instrText>
          </w:r>
          <w:r>
            <w:rPr>
              <w:noProof/>
            </w:rPr>
          </w:r>
          <w:r>
            <w:rPr>
              <w:noProof/>
            </w:rPr>
            <w:fldChar w:fldCharType="separate"/>
          </w:r>
          <w:r w:rsidR="005504E3">
            <w:rPr>
              <w:noProof/>
            </w:rPr>
            <w:t>45</w:t>
          </w:r>
          <w:r>
            <w:rPr>
              <w:noProof/>
            </w:rPr>
            <w:fldChar w:fldCharType="end"/>
          </w:r>
        </w:p>
        <w:p w14:paraId="10C77AEE" w14:textId="77777777" w:rsidR="00FC4D72" w:rsidRDefault="00FC4D72">
          <w:pPr>
            <w:pStyle w:val="Inhopg2"/>
            <w:tabs>
              <w:tab w:val="right" w:leader="dot" w:pos="9350"/>
            </w:tabs>
            <w:rPr>
              <w:rFonts w:eastAsiaTheme="minorEastAsia"/>
              <w:noProof/>
              <w:sz w:val="24"/>
              <w:szCs w:val="24"/>
              <w:lang w:eastAsia="ja-JP"/>
            </w:rPr>
          </w:pPr>
          <w:r w:rsidRPr="00DD1187">
            <w:rPr>
              <w:rFonts w:ascii="Times" w:hAnsi="Times"/>
              <w:noProof/>
            </w:rPr>
            <w:t>6.2 Recommendation 2. Improve communication</w:t>
          </w:r>
          <w:r>
            <w:rPr>
              <w:noProof/>
            </w:rPr>
            <w:tab/>
          </w:r>
          <w:r>
            <w:rPr>
              <w:noProof/>
            </w:rPr>
            <w:fldChar w:fldCharType="begin"/>
          </w:r>
          <w:r>
            <w:rPr>
              <w:noProof/>
            </w:rPr>
            <w:instrText xml:space="preserve"> PAGEREF _Toc238795659 \h </w:instrText>
          </w:r>
          <w:r>
            <w:rPr>
              <w:noProof/>
            </w:rPr>
          </w:r>
          <w:r>
            <w:rPr>
              <w:noProof/>
            </w:rPr>
            <w:fldChar w:fldCharType="separate"/>
          </w:r>
          <w:r w:rsidR="005504E3">
            <w:rPr>
              <w:noProof/>
            </w:rPr>
            <w:t>47</w:t>
          </w:r>
          <w:r>
            <w:rPr>
              <w:noProof/>
            </w:rPr>
            <w:fldChar w:fldCharType="end"/>
          </w:r>
        </w:p>
        <w:p w14:paraId="4FC3C896" w14:textId="77777777" w:rsidR="00FC4D72" w:rsidRDefault="00FC4D72">
          <w:pPr>
            <w:pStyle w:val="Inhopg2"/>
            <w:tabs>
              <w:tab w:val="right" w:leader="dot" w:pos="9350"/>
            </w:tabs>
            <w:rPr>
              <w:rFonts w:eastAsiaTheme="minorEastAsia"/>
              <w:noProof/>
              <w:sz w:val="24"/>
              <w:szCs w:val="24"/>
              <w:lang w:eastAsia="ja-JP"/>
            </w:rPr>
          </w:pPr>
          <w:r w:rsidRPr="00DD1187">
            <w:rPr>
              <w:rFonts w:ascii="Times" w:hAnsi="Times"/>
              <w:noProof/>
            </w:rPr>
            <w:t>6.3 Recommendation 3. Change customer perception</w:t>
          </w:r>
          <w:r>
            <w:rPr>
              <w:noProof/>
            </w:rPr>
            <w:tab/>
          </w:r>
          <w:r>
            <w:rPr>
              <w:noProof/>
            </w:rPr>
            <w:fldChar w:fldCharType="begin"/>
          </w:r>
          <w:r>
            <w:rPr>
              <w:noProof/>
            </w:rPr>
            <w:instrText xml:space="preserve"> PAGEREF _Toc238795660 \h </w:instrText>
          </w:r>
          <w:r>
            <w:rPr>
              <w:noProof/>
            </w:rPr>
          </w:r>
          <w:r>
            <w:rPr>
              <w:noProof/>
            </w:rPr>
            <w:fldChar w:fldCharType="separate"/>
          </w:r>
          <w:r w:rsidR="005504E3">
            <w:rPr>
              <w:noProof/>
            </w:rPr>
            <w:t>48</w:t>
          </w:r>
          <w:r>
            <w:rPr>
              <w:noProof/>
            </w:rPr>
            <w:fldChar w:fldCharType="end"/>
          </w:r>
        </w:p>
        <w:p w14:paraId="24F31150" w14:textId="77777777" w:rsidR="00FC4D72" w:rsidRDefault="00FC4D72">
          <w:pPr>
            <w:pStyle w:val="Inhopg1"/>
            <w:tabs>
              <w:tab w:val="right" w:leader="dot" w:pos="9350"/>
            </w:tabs>
            <w:rPr>
              <w:rFonts w:eastAsiaTheme="minorEastAsia"/>
              <w:noProof/>
              <w:sz w:val="24"/>
              <w:szCs w:val="24"/>
              <w:lang w:eastAsia="ja-JP"/>
            </w:rPr>
          </w:pPr>
          <w:r>
            <w:rPr>
              <w:noProof/>
            </w:rPr>
            <w:t>References</w:t>
          </w:r>
          <w:r>
            <w:rPr>
              <w:noProof/>
            </w:rPr>
            <w:tab/>
          </w:r>
          <w:r>
            <w:rPr>
              <w:noProof/>
            </w:rPr>
            <w:fldChar w:fldCharType="begin"/>
          </w:r>
          <w:r>
            <w:rPr>
              <w:noProof/>
            </w:rPr>
            <w:instrText xml:space="preserve"> PAGEREF _Toc238795661 \h </w:instrText>
          </w:r>
          <w:r>
            <w:rPr>
              <w:noProof/>
            </w:rPr>
          </w:r>
          <w:r>
            <w:rPr>
              <w:noProof/>
            </w:rPr>
            <w:fldChar w:fldCharType="separate"/>
          </w:r>
          <w:r w:rsidR="005504E3">
            <w:rPr>
              <w:noProof/>
            </w:rPr>
            <w:t>50</w:t>
          </w:r>
          <w:r>
            <w:rPr>
              <w:noProof/>
            </w:rPr>
            <w:fldChar w:fldCharType="end"/>
          </w:r>
        </w:p>
        <w:p w14:paraId="1BEBF658" w14:textId="77777777" w:rsidR="00FC4D72" w:rsidRDefault="00FC4D72">
          <w:pPr>
            <w:pStyle w:val="Inhopg1"/>
            <w:tabs>
              <w:tab w:val="right" w:leader="dot" w:pos="9350"/>
            </w:tabs>
            <w:rPr>
              <w:rFonts w:eastAsiaTheme="minorEastAsia"/>
              <w:noProof/>
              <w:sz w:val="24"/>
              <w:szCs w:val="24"/>
              <w:lang w:eastAsia="ja-JP"/>
            </w:rPr>
          </w:pPr>
          <w:r w:rsidRPr="00DD1187">
            <w:rPr>
              <w:rFonts w:ascii="Times" w:hAnsi="Times" w:cs="Times New Roman"/>
              <w:noProof/>
            </w:rPr>
            <w:t>Appendixes</w:t>
          </w:r>
          <w:r>
            <w:rPr>
              <w:noProof/>
            </w:rPr>
            <w:tab/>
          </w:r>
          <w:r>
            <w:rPr>
              <w:noProof/>
            </w:rPr>
            <w:fldChar w:fldCharType="begin"/>
          </w:r>
          <w:r>
            <w:rPr>
              <w:noProof/>
            </w:rPr>
            <w:instrText xml:space="preserve"> PAGEREF _Toc238795662 \h </w:instrText>
          </w:r>
          <w:r>
            <w:rPr>
              <w:noProof/>
            </w:rPr>
          </w:r>
          <w:r>
            <w:rPr>
              <w:noProof/>
            </w:rPr>
            <w:fldChar w:fldCharType="separate"/>
          </w:r>
          <w:r w:rsidR="005504E3">
            <w:rPr>
              <w:noProof/>
            </w:rPr>
            <w:t>53</w:t>
          </w:r>
          <w:r>
            <w:rPr>
              <w:noProof/>
            </w:rPr>
            <w:fldChar w:fldCharType="end"/>
          </w:r>
        </w:p>
        <w:p w14:paraId="46563DFF" w14:textId="77777777" w:rsidR="00FC4D72" w:rsidRDefault="00FC4D72">
          <w:pPr>
            <w:pStyle w:val="Inhopg2"/>
            <w:tabs>
              <w:tab w:val="right" w:leader="dot" w:pos="9350"/>
            </w:tabs>
            <w:rPr>
              <w:rFonts w:eastAsiaTheme="minorEastAsia"/>
              <w:noProof/>
              <w:sz w:val="24"/>
              <w:szCs w:val="24"/>
              <w:lang w:eastAsia="ja-JP"/>
            </w:rPr>
          </w:pPr>
          <w:r w:rsidRPr="00DD1187">
            <w:rPr>
              <w:rFonts w:ascii="Times" w:hAnsi="Times"/>
              <w:noProof/>
            </w:rPr>
            <w:t>Appendix 1; Empire customer location table.</w:t>
          </w:r>
          <w:r>
            <w:rPr>
              <w:noProof/>
            </w:rPr>
            <w:tab/>
          </w:r>
          <w:r>
            <w:rPr>
              <w:noProof/>
            </w:rPr>
            <w:fldChar w:fldCharType="begin"/>
          </w:r>
          <w:r>
            <w:rPr>
              <w:noProof/>
            </w:rPr>
            <w:instrText xml:space="preserve"> PAGEREF _Toc238795663 \h </w:instrText>
          </w:r>
          <w:r>
            <w:rPr>
              <w:noProof/>
            </w:rPr>
          </w:r>
          <w:r>
            <w:rPr>
              <w:noProof/>
            </w:rPr>
            <w:fldChar w:fldCharType="separate"/>
          </w:r>
          <w:r w:rsidR="005504E3">
            <w:rPr>
              <w:noProof/>
            </w:rPr>
            <w:t>53</w:t>
          </w:r>
          <w:r>
            <w:rPr>
              <w:noProof/>
            </w:rPr>
            <w:fldChar w:fldCharType="end"/>
          </w:r>
        </w:p>
        <w:p w14:paraId="75954A08" w14:textId="77777777" w:rsidR="00FC4D72" w:rsidRDefault="00FC4D72">
          <w:pPr>
            <w:pStyle w:val="Inhopg2"/>
            <w:tabs>
              <w:tab w:val="right" w:leader="dot" w:pos="9350"/>
            </w:tabs>
            <w:rPr>
              <w:rFonts w:eastAsiaTheme="minorEastAsia"/>
              <w:noProof/>
              <w:sz w:val="24"/>
              <w:szCs w:val="24"/>
              <w:lang w:eastAsia="ja-JP"/>
            </w:rPr>
          </w:pPr>
          <w:r>
            <w:rPr>
              <w:noProof/>
            </w:rPr>
            <w:t>Appendix 2; Marketing Mix: 7P model</w:t>
          </w:r>
          <w:r>
            <w:rPr>
              <w:noProof/>
            </w:rPr>
            <w:tab/>
          </w:r>
          <w:r>
            <w:rPr>
              <w:noProof/>
            </w:rPr>
            <w:fldChar w:fldCharType="begin"/>
          </w:r>
          <w:r>
            <w:rPr>
              <w:noProof/>
            </w:rPr>
            <w:instrText xml:space="preserve"> PAGEREF _Toc238795664 \h </w:instrText>
          </w:r>
          <w:r>
            <w:rPr>
              <w:noProof/>
            </w:rPr>
          </w:r>
          <w:r>
            <w:rPr>
              <w:noProof/>
            </w:rPr>
            <w:fldChar w:fldCharType="separate"/>
          </w:r>
          <w:r w:rsidR="005504E3">
            <w:rPr>
              <w:noProof/>
            </w:rPr>
            <w:t>54</w:t>
          </w:r>
          <w:r>
            <w:rPr>
              <w:noProof/>
            </w:rPr>
            <w:fldChar w:fldCharType="end"/>
          </w:r>
        </w:p>
        <w:p w14:paraId="7B461268" w14:textId="77777777" w:rsidR="00FC4D72" w:rsidRDefault="00FC4D72">
          <w:pPr>
            <w:pStyle w:val="Inhopg2"/>
            <w:tabs>
              <w:tab w:val="right" w:leader="dot" w:pos="9350"/>
            </w:tabs>
            <w:rPr>
              <w:rFonts w:eastAsiaTheme="minorEastAsia"/>
              <w:noProof/>
              <w:sz w:val="24"/>
              <w:szCs w:val="24"/>
              <w:lang w:eastAsia="ja-JP"/>
            </w:rPr>
          </w:pPr>
          <w:r>
            <w:rPr>
              <w:noProof/>
            </w:rPr>
            <w:t>Appendix 3; SWOT analysis</w:t>
          </w:r>
          <w:r>
            <w:rPr>
              <w:noProof/>
            </w:rPr>
            <w:tab/>
          </w:r>
          <w:r>
            <w:rPr>
              <w:noProof/>
            </w:rPr>
            <w:fldChar w:fldCharType="begin"/>
          </w:r>
          <w:r>
            <w:rPr>
              <w:noProof/>
            </w:rPr>
            <w:instrText xml:space="preserve"> PAGEREF _Toc238795665 \h </w:instrText>
          </w:r>
          <w:r>
            <w:rPr>
              <w:noProof/>
            </w:rPr>
          </w:r>
          <w:r>
            <w:rPr>
              <w:noProof/>
            </w:rPr>
            <w:fldChar w:fldCharType="separate"/>
          </w:r>
          <w:r w:rsidR="005504E3">
            <w:rPr>
              <w:noProof/>
            </w:rPr>
            <w:t>59</w:t>
          </w:r>
          <w:r>
            <w:rPr>
              <w:noProof/>
            </w:rPr>
            <w:fldChar w:fldCharType="end"/>
          </w:r>
        </w:p>
        <w:p w14:paraId="4A3D2993" w14:textId="77777777" w:rsidR="00FC4D72" w:rsidRDefault="00FC4D72">
          <w:pPr>
            <w:pStyle w:val="Inhopg2"/>
            <w:tabs>
              <w:tab w:val="right" w:leader="dot" w:pos="9350"/>
            </w:tabs>
            <w:rPr>
              <w:rFonts w:eastAsiaTheme="minorEastAsia"/>
              <w:noProof/>
              <w:sz w:val="24"/>
              <w:szCs w:val="24"/>
              <w:lang w:eastAsia="ja-JP"/>
            </w:rPr>
          </w:pPr>
          <w:r>
            <w:rPr>
              <w:noProof/>
            </w:rPr>
            <w:t>Appendix 4; Empire Revenue per customer 2011</w:t>
          </w:r>
          <w:r>
            <w:rPr>
              <w:noProof/>
            </w:rPr>
            <w:tab/>
          </w:r>
          <w:r>
            <w:rPr>
              <w:noProof/>
            </w:rPr>
            <w:fldChar w:fldCharType="begin"/>
          </w:r>
          <w:r>
            <w:rPr>
              <w:noProof/>
            </w:rPr>
            <w:instrText xml:space="preserve"> PAGEREF _Toc238795666 \h </w:instrText>
          </w:r>
          <w:r>
            <w:rPr>
              <w:noProof/>
            </w:rPr>
          </w:r>
          <w:r>
            <w:rPr>
              <w:noProof/>
            </w:rPr>
            <w:fldChar w:fldCharType="separate"/>
          </w:r>
          <w:r w:rsidR="005504E3">
            <w:rPr>
              <w:noProof/>
            </w:rPr>
            <w:t>61</w:t>
          </w:r>
          <w:r>
            <w:rPr>
              <w:noProof/>
            </w:rPr>
            <w:fldChar w:fldCharType="end"/>
          </w:r>
        </w:p>
        <w:p w14:paraId="2770C7BE" w14:textId="77777777" w:rsidR="00FC4D72" w:rsidRDefault="00FC4D72">
          <w:pPr>
            <w:pStyle w:val="Inhopg2"/>
            <w:tabs>
              <w:tab w:val="right" w:leader="dot" w:pos="9350"/>
            </w:tabs>
            <w:rPr>
              <w:rFonts w:eastAsiaTheme="minorEastAsia"/>
              <w:noProof/>
              <w:sz w:val="24"/>
              <w:szCs w:val="24"/>
              <w:lang w:eastAsia="ja-JP"/>
            </w:rPr>
          </w:pPr>
          <w:r w:rsidRPr="00DD1187">
            <w:rPr>
              <w:rFonts w:ascii="Times" w:hAnsi="Times"/>
              <w:noProof/>
            </w:rPr>
            <w:t>Appendix 5; Curacao GDP 2003 - 2010</w:t>
          </w:r>
          <w:r>
            <w:rPr>
              <w:noProof/>
            </w:rPr>
            <w:tab/>
          </w:r>
          <w:r>
            <w:rPr>
              <w:noProof/>
            </w:rPr>
            <w:fldChar w:fldCharType="begin"/>
          </w:r>
          <w:r>
            <w:rPr>
              <w:noProof/>
            </w:rPr>
            <w:instrText xml:space="preserve"> PAGEREF _Toc238795667 \h </w:instrText>
          </w:r>
          <w:r>
            <w:rPr>
              <w:noProof/>
            </w:rPr>
          </w:r>
          <w:r>
            <w:rPr>
              <w:noProof/>
            </w:rPr>
            <w:fldChar w:fldCharType="separate"/>
          </w:r>
          <w:r w:rsidR="005504E3">
            <w:rPr>
              <w:noProof/>
            </w:rPr>
            <w:t>62</w:t>
          </w:r>
          <w:r>
            <w:rPr>
              <w:noProof/>
            </w:rPr>
            <w:fldChar w:fldCharType="end"/>
          </w:r>
        </w:p>
        <w:p w14:paraId="2CAB879C" w14:textId="77777777" w:rsidR="00FC4D72" w:rsidRDefault="00FC4D72">
          <w:pPr>
            <w:pStyle w:val="Inhopg2"/>
            <w:tabs>
              <w:tab w:val="right" w:leader="dot" w:pos="9350"/>
            </w:tabs>
            <w:rPr>
              <w:rFonts w:eastAsiaTheme="minorEastAsia"/>
              <w:noProof/>
              <w:sz w:val="24"/>
              <w:szCs w:val="24"/>
              <w:lang w:eastAsia="ja-JP"/>
            </w:rPr>
          </w:pPr>
          <w:r>
            <w:rPr>
              <w:noProof/>
            </w:rPr>
            <w:t>Appendix 7; Empire customer segmentation</w:t>
          </w:r>
          <w:r>
            <w:rPr>
              <w:noProof/>
            </w:rPr>
            <w:tab/>
          </w:r>
          <w:r>
            <w:rPr>
              <w:noProof/>
            </w:rPr>
            <w:fldChar w:fldCharType="begin"/>
          </w:r>
          <w:r>
            <w:rPr>
              <w:noProof/>
            </w:rPr>
            <w:instrText xml:space="preserve"> PAGEREF _Toc238795668 \h </w:instrText>
          </w:r>
          <w:r>
            <w:rPr>
              <w:noProof/>
            </w:rPr>
          </w:r>
          <w:r>
            <w:rPr>
              <w:noProof/>
            </w:rPr>
            <w:fldChar w:fldCharType="separate"/>
          </w:r>
          <w:r w:rsidR="005504E3">
            <w:rPr>
              <w:noProof/>
            </w:rPr>
            <w:t>64</w:t>
          </w:r>
          <w:r>
            <w:rPr>
              <w:noProof/>
            </w:rPr>
            <w:fldChar w:fldCharType="end"/>
          </w:r>
        </w:p>
        <w:p w14:paraId="4B7E3F5E" w14:textId="77777777" w:rsidR="00FC4D72" w:rsidRDefault="00FC4D72">
          <w:pPr>
            <w:pStyle w:val="Inhopg2"/>
            <w:tabs>
              <w:tab w:val="right" w:leader="dot" w:pos="9350"/>
            </w:tabs>
            <w:rPr>
              <w:rFonts w:eastAsiaTheme="minorEastAsia"/>
              <w:noProof/>
              <w:sz w:val="24"/>
              <w:szCs w:val="24"/>
              <w:lang w:eastAsia="ja-JP"/>
            </w:rPr>
          </w:pPr>
          <w:r w:rsidRPr="00DD1187">
            <w:rPr>
              <w:rFonts w:ascii="Times" w:hAnsi="Times"/>
              <w:noProof/>
            </w:rPr>
            <w:t>Appendix 8; telephone interview results</w:t>
          </w:r>
          <w:r>
            <w:rPr>
              <w:noProof/>
            </w:rPr>
            <w:tab/>
          </w:r>
          <w:r>
            <w:rPr>
              <w:noProof/>
            </w:rPr>
            <w:fldChar w:fldCharType="begin"/>
          </w:r>
          <w:r>
            <w:rPr>
              <w:noProof/>
            </w:rPr>
            <w:instrText xml:space="preserve"> PAGEREF _Toc238795669 \h </w:instrText>
          </w:r>
          <w:r>
            <w:rPr>
              <w:noProof/>
            </w:rPr>
          </w:r>
          <w:r>
            <w:rPr>
              <w:noProof/>
            </w:rPr>
            <w:fldChar w:fldCharType="separate"/>
          </w:r>
          <w:r w:rsidR="005504E3">
            <w:rPr>
              <w:noProof/>
            </w:rPr>
            <w:t>65</w:t>
          </w:r>
          <w:r>
            <w:rPr>
              <w:noProof/>
            </w:rPr>
            <w:fldChar w:fldCharType="end"/>
          </w:r>
        </w:p>
        <w:p w14:paraId="4551CEDE" w14:textId="77777777" w:rsidR="00FC4D72" w:rsidRDefault="00FC4D72">
          <w:pPr>
            <w:pStyle w:val="Inhopg2"/>
            <w:tabs>
              <w:tab w:val="right" w:leader="dot" w:pos="9350"/>
            </w:tabs>
            <w:rPr>
              <w:rFonts w:eastAsiaTheme="minorEastAsia"/>
              <w:noProof/>
              <w:sz w:val="24"/>
              <w:szCs w:val="24"/>
              <w:lang w:eastAsia="ja-JP"/>
            </w:rPr>
          </w:pPr>
          <w:r w:rsidRPr="00DD1187">
            <w:rPr>
              <w:rFonts w:ascii="Times" w:hAnsi="Times"/>
              <w:noProof/>
            </w:rPr>
            <w:lastRenderedPageBreak/>
            <w:t>Appendix 9;  Customer visit files</w:t>
          </w:r>
          <w:r>
            <w:rPr>
              <w:noProof/>
            </w:rPr>
            <w:tab/>
          </w:r>
          <w:r>
            <w:rPr>
              <w:noProof/>
            </w:rPr>
            <w:fldChar w:fldCharType="begin"/>
          </w:r>
          <w:r>
            <w:rPr>
              <w:noProof/>
            </w:rPr>
            <w:instrText xml:space="preserve"> PAGEREF _Toc238795670 \h </w:instrText>
          </w:r>
          <w:r>
            <w:rPr>
              <w:noProof/>
            </w:rPr>
          </w:r>
          <w:r>
            <w:rPr>
              <w:noProof/>
            </w:rPr>
            <w:fldChar w:fldCharType="separate"/>
          </w:r>
          <w:r w:rsidR="005504E3">
            <w:rPr>
              <w:noProof/>
            </w:rPr>
            <w:t>66</w:t>
          </w:r>
          <w:r>
            <w:rPr>
              <w:noProof/>
            </w:rPr>
            <w:fldChar w:fldCharType="end"/>
          </w:r>
        </w:p>
        <w:p w14:paraId="6E79ECB1" w14:textId="77777777" w:rsidR="00FC4D72" w:rsidRDefault="00FC4D72">
          <w:pPr>
            <w:pStyle w:val="Inhopg2"/>
            <w:tabs>
              <w:tab w:val="right" w:leader="dot" w:pos="9350"/>
            </w:tabs>
            <w:rPr>
              <w:rFonts w:eastAsiaTheme="minorEastAsia"/>
              <w:noProof/>
              <w:sz w:val="24"/>
              <w:szCs w:val="24"/>
              <w:lang w:eastAsia="ja-JP"/>
            </w:rPr>
          </w:pPr>
          <w:r>
            <w:rPr>
              <w:noProof/>
            </w:rPr>
            <w:t>Appendix 10; Customer potential</w:t>
          </w:r>
          <w:r>
            <w:rPr>
              <w:noProof/>
            </w:rPr>
            <w:tab/>
          </w:r>
          <w:r>
            <w:rPr>
              <w:noProof/>
            </w:rPr>
            <w:fldChar w:fldCharType="begin"/>
          </w:r>
          <w:r>
            <w:rPr>
              <w:noProof/>
            </w:rPr>
            <w:instrText xml:space="preserve"> PAGEREF _Toc238795671 \h </w:instrText>
          </w:r>
          <w:r>
            <w:rPr>
              <w:noProof/>
            </w:rPr>
          </w:r>
          <w:r>
            <w:rPr>
              <w:noProof/>
            </w:rPr>
            <w:fldChar w:fldCharType="separate"/>
          </w:r>
          <w:r w:rsidR="005504E3">
            <w:rPr>
              <w:noProof/>
            </w:rPr>
            <w:t>68</w:t>
          </w:r>
          <w:r>
            <w:rPr>
              <w:noProof/>
            </w:rPr>
            <w:fldChar w:fldCharType="end"/>
          </w:r>
        </w:p>
        <w:p w14:paraId="567A3E88" w14:textId="77777777" w:rsidR="00FC4D72" w:rsidRDefault="00FC4D72">
          <w:pPr>
            <w:pStyle w:val="Inhopg2"/>
            <w:tabs>
              <w:tab w:val="right" w:leader="dot" w:pos="9350"/>
            </w:tabs>
            <w:rPr>
              <w:rFonts w:eastAsiaTheme="minorEastAsia"/>
              <w:noProof/>
              <w:sz w:val="24"/>
              <w:szCs w:val="24"/>
              <w:lang w:eastAsia="ja-JP"/>
            </w:rPr>
          </w:pPr>
          <w:r>
            <w:rPr>
              <w:noProof/>
            </w:rPr>
            <w:t>Appendix 11; New customer interview results</w:t>
          </w:r>
          <w:r>
            <w:rPr>
              <w:noProof/>
            </w:rPr>
            <w:tab/>
          </w:r>
          <w:r>
            <w:rPr>
              <w:noProof/>
            </w:rPr>
            <w:fldChar w:fldCharType="begin"/>
          </w:r>
          <w:r>
            <w:rPr>
              <w:noProof/>
            </w:rPr>
            <w:instrText xml:space="preserve"> PAGEREF _Toc238795672 \h </w:instrText>
          </w:r>
          <w:r>
            <w:rPr>
              <w:noProof/>
            </w:rPr>
          </w:r>
          <w:r>
            <w:rPr>
              <w:noProof/>
            </w:rPr>
            <w:fldChar w:fldCharType="separate"/>
          </w:r>
          <w:r w:rsidR="005504E3">
            <w:rPr>
              <w:noProof/>
            </w:rPr>
            <w:t>70</w:t>
          </w:r>
          <w:r>
            <w:rPr>
              <w:noProof/>
            </w:rPr>
            <w:fldChar w:fldCharType="end"/>
          </w:r>
        </w:p>
        <w:p w14:paraId="2ABDC78A" w14:textId="77777777" w:rsidR="00FC4D72" w:rsidRDefault="00FC4D72">
          <w:pPr>
            <w:pStyle w:val="Inhopg2"/>
            <w:tabs>
              <w:tab w:val="right" w:leader="dot" w:pos="9350"/>
            </w:tabs>
            <w:rPr>
              <w:rFonts w:eastAsiaTheme="minorEastAsia"/>
              <w:noProof/>
              <w:sz w:val="24"/>
              <w:szCs w:val="24"/>
              <w:lang w:eastAsia="ja-JP"/>
            </w:rPr>
          </w:pPr>
          <w:r>
            <w:rPr>
              <w:noProof/>
            </w:rPr>
            <w:t>Appendix 12; Loyal customer interview results</w:t>
          </w:r>
          <w:r>
            <w:rPr>
              <w:noProof/>
            </w:rPr>
            <w:tab/>
          </w:r>
          <w:r>
            <w:rPr>
              <w:noProof/>
            </w:rPr>
            <w:fldChar w:fldCharType="begin"/>
          </w:r>
          <w:r>
            <w:rPr>
              <w:noProof/>
            </w:rPr>
            <w:instrText xml:space="preserve"> PAGEREF _Toc238795673 \h </w:instrText>
          </w:r>
          <w:r>
            <w:rPr>
              <w:noProof/>
            </w:rPr>
          </w:r>
          <w:r>
            <w:rPr>
              <w:noProof/>
            </w:rPr>
            <w:fldChar w:fldCharType="separate"/>
          </w:r>
          <w:r w:rsidR="005504E3">
            <w:rPr>
              <w:noProof/>
            </w:rPr>
            <w:t>72</w:t>
          </w:r>
          <w:r>
            <w:rPr>
              <w:noProof/>
            </w:rPr>
            <w:fldChar w:fldCharType="end"/>
          </w:r>
        </w:p>
        <w:p w14:paraId="4D9CD4B2" w14:textId="77777777" w:rsidR="00FC4D72" w:rsidRDefault="00FC4D72">
          <w:pPr>
            <w:pStyle w:val="Inhopg2"/>
            <w:tabs>
              <w:tab w:val="right" w:leader="dot" w:pos="9350"/>
            </w:tabs>
            <w:rPr>
              <w:rFonts w:eastAsiaTheme="minorEastAsia"/>
              <w:noProof/>
              <w:sz w:val="24"/>
              <w:szCs w:val="24"/>
              <w:lang w:eastAsia="ja-JP"/>
            </w:rPr>
          </w:pPr>
          <w:r w:rsidRPr="00DD1187">
            <w:rPr>
              <w:rFonts w:ascii="Times" w:hAnsi="Times"/>
              <w:noProof/>
            </w:rPr>
            <w:t>Appendix 13; Total sales results</w:t>
          </w:r>
          <w:r>
            <w:rPr>
              <w:noProof/>
            </w:rPr>
            <w:tab/>
          </w:r>
          <w:r>
            <w:rPr>
              <w:noProof/>
            </w:rPr>
            <w:fldChar w:fldCharType="begin"/>
          </w:r>
          <w:r>
            <w:rPr>
              <w:noProof/>
            </w:rPr>
            <w:instrText xml:space="preserve"> PAGEREF _Toc238795674 \h </w:instrText>
          </w:r>
          <w:r>
            <w:rPr>
              <w:noProof/>
            </w:rPr>
          </w:r>
          <w:r>
            <w:rPr>
              <w:noProof/>
            </w:rPr>
            <w:fldChar w:fldCharType="separate"/>
          </w:r>
          <w:r w:rsidR="005504E3">
            <w:rPr>
              <w:noProof/>
            </w:rPr>
            <w:t>74</w:t>
          </w:r>
          <w:r>
            <w:rPr>
              <w:noProof/>
            </w:rPr>
            <w:fldChar w:fldCharType="end"/>
          </w:r>
        </w:p>
        <w:p w14:paraId="75259C85" w14:textId="77777777" w:rsidR="00F1188A" w:rsidRPr="001E4761" w:rsidRDefault="00FC449B" w:rsidP="00426257">
          <w:pPr>
            <w:spacing w:line="360" w:lineRule="auto"/>
            <w:jc w:val="both"/>
            <w:rPr>
              <w:rFonts w:ascii="Times" w:hAnsi="Times" w:cs="Times New Roman"/>
            </w:rPr>
          </w:pPr>
          <w:r w:rsidRPr="001E4761">
            <w:rPr>
              <w:rFonts w:ascii="Times" w:hAnsi="Times" w:cs="Times New Roman"/>
            </w:rPr>
            <w:fldChar w:fldCharType="end"/>
          </w:r>
        </w:p>
      </w:sdtContent>
    </w:sdt>
    <w:p w14:paraId="3EF2981F" w14:textId="77777777" w:rsidR="00F1188A" w:rsidRPr="001E4761" w:rsidRDefault="00F1188A" w:rsidP="00426257">
      <w:pPr>
        <w:spacing w:line="360" w:lineRule="auto"/>
        <w:jc w:val="both"/>
        <w:rPr>
          <w:rFonts w:ascii="Times" w:hAnsi="Times" w:cs="Times New Roman"/>
        </w:rPr>
      </w:pPr>
    </w:p>
    <w:p w14:paraId="315A31A5" w14:textId="77777777" w:rsidR="00566338" w:rsidRDefault="00566338" w:rsidP="00426257">
      <w:pPr>
        <w:pStyle w:val="Kop1"/>
        <w:spacing w:line="360" w:lineRule="auto"/>
        <w:rPr>
          <w:rFonts w:ascii="Times" w:hAnsi="Times" w:cs="Times New Roman"/>
        </w:rPr>
      </w:pPr>
    </w:p>
    <w:p w14:paraId="6C2F5E4F" w14:textId="77777777" w:rsidR="00566338" w:rsidRDefault="00566338" w:rsidP="00426257">
      <w:pPr>
        <w:pStyle w:val="Kop1"/>
        <w:spacing w:line="360" w:lineRule="auto"/>
        <w:rPr>
          <w:rFonts w:ascii="Times" w:hAnsi="Times" w:cs="Times New Roman"/>
        </w:rPr>
      </w:pPr>
    </w:p>
    <w:p w14:paraId="7041E599" w14:textId="77777777" w:rsidR="00566338" w:rsidRDefault="00566338" w:rsidP="00426257">
      <w:pPr>
        <w:pStyle w:val="Kop1"/>
        <w:spacing w:line="360" w:lineRule="auto"/>
        <w:rPr>
          <w:rFonts w:ascii="Times" w:hAnsi="Times" w:cs="Times New Roman"/>
        </w:rPr>
      </w:pPr>
    </w:p>
    <w:p w14:paraId="2B1203D0" w14:textId="77777777" w:rsidR="00566338" w:rsidRDefault="00566338" w:rsidP="00426257">
      <w:pPr>
        <w:pStyle w:val="Kop1"/>
        <w:spacing w:line="360" w:lineRule="auto"/>
        <w:rPr>
          <w:rFonts w:ascii="Times" w:hAnsi="Times" w:cs="Times New Roman"/>
        </w:rPr>
      </w:pPr>
    </w:p>
    <w:p w14:paraId="6D290552" w14:textId="77777777" w:rsidR="00566338" w:rsidRDefault="00566338" w:rsidP="00426257">
      <w:pPr>
        <w:pStyle w:val="Kop1"/>
        <w:spacing w:line="360" w:lineRule="auto"/>
        <w:rPr>
          <w:rFonts w:ascii="Times" w:hAnsi="Times" w:cs="Times New Roman"/>
        </w:rPr>
      </w:pPr>
    </w:p>
    <w:p w14:paraId="59BE14EC" w14:textId="77777777" w:rsidR="00566338" w:rsidRDefault="00566338" w:rsidP="00426257">
      <w:pPr>
        <w:pStyle w:val="Kop1"/>
        <w:spacing w:line="360" w:lineRule="auto"/>
        <w:rPr>
          <w:rFonts w:ascii="Times" w:hAnsi="Times" w:cs="Times New Roman"/>
        </w:rPr>
      </w:pPr>
    </w:p>
    <w:p w14:paraId="6C357E91" w14:textId="77777777" w:rsidR="00566338" w:rsidRDefault="00566338" w:rsidP="00426257">
      <w:pPr>
        <w:pStyle w:val="Kop1"/>
        <w:spacing w:line="360" w:lineRule="auto"/>
        <w:rPr>
          <w:rFonts w:ascii="Times" w:hAnsi="Times" w:cs="Times New Roman"/>
        </w:rPr>
      </w:pPr>
    </w:p>
    <w:p w14:paraId="5B4582E6" w14:textId="77777777" w:rsidR="00566338" w:rsidRDefault="00566338" w:rsidP="00426257">
      <w:pPr>
        <w:pStyle w:val="Kop1"/>
        <w:spacing w:line="360" w:lineRule="auto"/>
        <w:rPr>
          <w:rFonts w:ascii="Times" w:hAnsi="Times" w:cs="Times New Roman"/>
        </w:rPr>
      </w:pPr>
    </w:p>
    <w:p w14:paraId="14BBA612" w14:textId="77777777" w:rsidR="00566338" w:rsidRDefault="00566338" w:rsidP="00426257">
      <w:pPr>
        <w:pStyle w:val="Kop1"/>
        <w:spacing w:line="360" w:lineRule="auto"/>
        <w:rPr>
          <w:rFonts w:ascii="Times" w:hAnsi="Times" w:cs="Times New Roman"/>
        </w:rPr>
      </w:pPr>
    </w:p>
    <w:p w14:paraId="7DDEC552" w14:textId="77777777" w:rsidR="00566338" w:rsidRDefault="00566338" w:rsidP="00426257">
      <w:pPr>
        <w:pStyle w:val="Kop1"/>
        <w:spacing w:line="360" w:lineRule="auto"/>
        <w:rPr>
          <w:rFonts w:ascii="Times" w:hAnsi="Times" w:cs="Times New Roman"/>
        </w:rPr>
      </w:pPr>
    </w:p>
    <w:p w14:paraId="6644D140" w14:textId="77777777" w:rsidR="00566338" w:rsidRDefault="00566338" w:rsidP="00566338"/>
    <w:p w14:paraId="6F3CDC25" w14:textId="3CD9A365" w:rsidR="008D3BE4" w:rsidRPr="001E4761" w:rsidRDefault="008D3BE4" w:rsidP="00566338">
      <w:pPr>
        <w:pStyle w:val="Kop1"/>
      </w:pPr>
      <w:bookmarkStart w:id="3" w:name="_Toc238795610"/>
      <w:r w:rsidRPr="001E4761">
        <w:lastRenderedPageBreak/>
        <w:t>Executive summary</w:t>
      </w:r>
      <w:bookmarkEnd w:id="3"/>
    </w:p>
    <w:p w14:paraId="75694967" w14:textId="29E5A278" w:rsidR="00AF2298" w:rsidRPr="001E4761" w:rsidRDefault="00AF2298" w:rsidP="00426257">
      <w:pPr>
        <w:spacing w:line="360" w:lineRule="auto"/>
        <w:jc w:val="both"/>
        <w:rPr>
          <w:rFonts w:ascii="Times" w:hAnsi="Times"/>
        </w:rPr>
      </w:pPr>
      <w:r w:rsidRPr="001E4761">
        <w:rPr>
          <w:rFonts w:ascii="Times" w:hAnsi="Times"/>
        </w:rPr>
        <w:t xml:space="preserve">Currently, Empire </w:t>
      </w:r>
      <w:r w:rsidR="007A5B36">
        <w:rPr>
          <w:rFonts w:ascii="Times" w:hAnsi="Times"/>
        </w:rPr>
        <w:t xml:space="preserve">Import &amp; Export N.V. </w:t>
      </w:r>
      <w:r w:rsidRPr="001E4761">
        <w:rPr>
          <w:rFonts w:ascii="Times" w:hAnsi="Times"/>
        </w:rPr>
        <w:t xml:space="preserve">has roughly 1400 customers in its customer base. These customers are divided over 65 different segments. Of these customers, a total of 442 customers </w:t>
      </w:r>
      <w:r w:rsidR="007A5B36">
        <w:rPr>
          <w:rFonts w:ascii="Times" w:hAnsi="Times"/>
        </w:rPr>
        <w:t>are</w:t>
      </w:r>
      <w:r w:rsidRPr="001E4761">
        <w:rPr>
          <w:rFonts w:ascii="Times" w:hAnsi="Times"/>
        </w:rPr>
        <w:t xml:space="preserve"> inactive, meaning that these customers have not ordered products for at least 4 years. Due to the extra cost of obtaining new customers, as well as losses in revenue from its current customers, this inactive customer base has to be decreased.</w:t>
      </w:r>
    </w:p>
    <w:p w14:paraId="6331F67E" w14:textId="6996B0A1" w:rsidR="00AF2298" w:rsidRPr="001E4761" w:rsidRDefault="00500AAC" w:rsidP="00426257">
      <w:pPr>
        <w:spacing w:line="360" w:lineRule="auto"/>
        <w:jc w:val="both"/>
        <w:rPr>
          <w:rFonts w:ascii="Times" w:hAnsi="Times"/>
        </w:rPr>
      </w:pPr>
      <w:r>
        <w:rPr>
          <w:rFonts w:ascii="Times" w:hAnsi="Times"/>
        </w:rPr>
        <w:t>Through a company analysi</w:t>
      </w:r>
      <w:r w:rsidR="00AF2298" w:rsidRPr="001E4761">
        <w:rPr>
          <w:rFonts w:ascii="Times" w:hAnsi="Times"/>
        </w:rPr>
        <w:t xml:space="preserve">s, </w:t>
      </w:r>
      <w:r w:rsidR="002666C3">
        <w:rPr>
          <w:rFonts w:ascii="Times" w:hAnsi="Times"/>
        </w:rPr>
        <w:t xml:space="preserve">consisting of several </w:t>
      </w:r>
      <w:r w:rsidR="00AF2298" w:rsidRPr="001E4761">
        <w:rPr>
          <w:rFonts w:ascii="Times" w:hAnsi="Times"/>
        </w:rPr>
        <w:t>model</w:t>
      </w:r>
      <w:r w:rsidR="002666C3">
        <w:rPr>
          <w:rFonts w:ascii="Times" w:hAnsi="Times"/>
        </w:rPr>
        <w:t>s</w:t>
      </w:r>
      <w:r w:rsidR="007A5B36">
        <w:rPr>
          <w:rFonts w:ascii="Times" w:hAnsi="Times"/>
        </w:rPr>
        <w:t>,</w:t>
      </w:r>
      <w:r w:rsidR="00AF2298" w:rsidRPr="001E4761">
        <w:rPr>
          <w:rFonts w:ascii="Times" w:hAnsi="Times"/>
        </w:rPr>
        <w:t xml:space="preserve"> an overview of the company’s strategies and the way it wants to be set into this market</w:t>
      </w:r>
      <w:r w:rsidR="002666C3">
        <w:rPr>
          <w:rFonts w:ascii="Times" w:hAnsi="Times"/>
        </w:rPr>
        <w:t xml:space="preserve"> is created. The company would like to position itself as</w:t>
      </w:r>
      <w:r w:rsidR="00AF2298" w:rsidRPr="001E4761">
        <w:rPr>
          <w:rFonts w:ascii="Times" w:hAnsi="Times"/>
        </w:rPr>
        <w:t xml:space="preserve"> a service oriented company with every possible product and </w:t>
      </w:r>
      <w:r w:rsidR="005348AE">
        <w:rPr>
          <w:rFonts w:ascii="Times" w:hAnsi="Times"/>
        </w:rPr>
        <w:t>a lot</w:t>
      </w:r>
      <w:r w:rsidR="00AF2298" w:rsidRPr="001E4761">
        <w:rPr>
          <w:rFonts w:ascii="Times" w:hAnsi="Times"/>
        </w:rPr>
        <w:t xml:space="preserve"> of experience. </w:t>
      </w:r>
    </w:p>
    <w:p w14:paraId="0ECA2634" w14:textId="4E409D99" w:rsidR="00AF2298" w:rsidRPr="001E4761" w:rsidRDefault="00500AAC" w:rsidP="00426257">
      <w:pPr>
        <w:spacing w:line="360" w:lineRule="auto"/>
        <w:jc w:val="both"/>
        <w:rPr>
          <w:rFonts w:ascii="Times" w:hAnsi="Times"/>
        </w:rPr>
      </w:pPr>
      <w:r>
        <w:rPr>
          <w:rFonts w:ascii="Times" w:hAnsi="Times"/>
        </w:rPr>
        <w:t>A market analysi</w:t>
      </w:r>
      <w:r w:rsidR="00AF2298" w:rsidRPr="001E4761">
        <w:rPr>
          <w:rFonts w:ascii="Times" w:hAnsi="Times"/>
        </w:rPr>
        <w:t xml:space="preserve">s indicates </w:t>
      </w:r>
      <w:r w:rsidR="005348AE">
        <w:rPr>
          <w:rFonts w:ascii="Times" w:hAnsi="Times"/>
        </w:rPr>
        <w:t>that t</w:t>
      </w:r>
      <w:r w:rsidR="00AF2298" w:rsidRPr="001E4761">
        <w:rPr>
          <w:rFonts w:ascii="Times" w:hAnsi="Times"/>
        </w:rPr>
        <w:t xml:space="preserve">he local economy is suffering from </w:t>
      </w:r>
      <w:r w:rsidR="007A5B36">
        <w:rPr>
          <w:rFonts w:ascii="Times" w:hAnsi="Times"/>
        </w:rPr>
        <w:t>the financial crisis since 2008</w:t>
      </w:r>
      <w:r w:rsidR="00AF2298" w:rsidRPr="001E4761">
        <w:rPr>
          <w:rFonts w:ascii="Times" w:hAnsi="Times"/>
        </w:rPr>
        <w:t xml:space="preserve"> and this is </w:t>
      </w:r>
      <w:r w:rsidR="007A5B36">
        <w:rPr>
          <w:rFonts w:ascii="Times" w:hAnsi="Times"/>
        </w:rPr>
        <w:t>affecting</w:t>
      </w:r>
      <w:r w:rsidR="005348AE">
        <w:rPr>
          <w:rFonts w:ascii="Times" w:hAnsi="Times"/>
        </w:rPr>
        <w:t xml:space="preserve"> the</w:t>
      </w:r>
      <w:r w:rsidR="00AF2298" w:rsidRPr="001E4761">
        <w:rPr>
          <w:rFonts w:ascii="Times" w:hAnsi="Times"/>
        </w:rPr>
        <w:t xml:space="preserve"> spending capability </w:t>
      </w:r>
      <w:r w:rsidR="005348AE">
        <w:rPr>
          <w:rFonts w:ascii="Times" w:hAnsi="Times"/>
        </w:rPr>
        <w:t>Empire’s customers</w:t>
      </w:r>
      <w:r w:rsidR="00AF2298" w:rsidRPr="001E4761">
        <w:rPr>
          <w:rFonts w:ascii="Times" w:hAnsi="Times"/>
        </w:rPr>
        <w:t xml:space="preserve">. </w:t>
      </w:r>
    </w:p>
    <w:p w14:paraId="32C40FC7" w14:textId="17763C74" w:rsidR="00AF2298" w:rsidRPr="001E4761" w:rsidRDefault="005348AE" w:rsidP="00426257">
      <w:pPr>
        <w:spacing w:line="360" w:lineRule="auto"/>
        <w:jc w:val="both"/>
        <w:rPr>
          <w:rFonts w:ascii="Times" w:hAnsi="Times"/>
        </w:rPr>
      </w:pPr>
      <w:r>
        <w:rPr>
          <w:rFonts w:ascii="Times" w:hAnsi="Times"/>
        </w:rPr>
        <w:t xml:space="preserve">A </w:t>
      </w:r>
      <w:r w:rsidR="00AF2298" w:rsidRPr="001E4761">
        <w:rPr>
          <w:rFonts w:ascii="Times" w:hAnsi="Times"/>
        </w:rPr>
        <w:t>research pool of 117 inactive customers has been created to research reasons for this growth in defection. Also two con</w:t>
      </w:r>
      <w:r>
        <w:rPr>
          <w:rFonts w:ascii="Times" w:hAnsi="Times"/>
        </w:rPr>
        <w:t>trol groups have been created, o</w:t>
      </w:r>
      <w:r w:rsidR="00AF2298" w:rsidRPr="001E4761">
        <w:rPr>
          <w:rFonts w:ascii="Times" w:hAnsi="Times"/>
        </w:rPr>
        <w:t xml:space="preserve">ne </w:t>
      </w:r>
      <w:r>
        <w:rPr>
          <w:rFonts w:ascii="Times" w:hAnsi="Times"/>
        </w:rPr>
        <w:t>group of new customers an</w:t>
      </w:r>
      <w:r w:rsidR="00AF2298" w:rsidRPr="001E4761">
        <w:rPr>
          <w:rFonts w:ascii="Times" w:hAnsi="Times"/>
        </w:rPr>
        <w:t xml:space="preserve">d one </w:t>
      </w:r>
      <w:r>
        <w:rPr>
          <w:rFonts w:ascii="Times" w:hAnsi="Times"/>
        </w:rPr>
        <w:t>group of loyal customers, providing</w:t>
      </w:r>
      <w:r w:rsidR="00AF2298" w:rsidRPr="001E4761">
        <w:rPr>
          <w:rFonts w:ascii="Times" w:hAnsi="Times"/>
        </w:rPr>
        <w:t xml:space="preserve"> a total research group of 220 customers. These 220 customers were all researched through a telephone interview, dividing them into different customer sat</w:t>
      </w:r>
      <w:r>
        <w:rPr>
          <w:rFonts w:ascii="Times" w:hAnsi="Times"/>
        </w:rPr>
        <w:t>isfaction zones. These five</w:t>
      </w:r>
      <w:r w:rsidR="00AF2298" w:rsidRPr="001E4761">
        <w:rPr>
          <w:rFonts w:ascii="Times" w:hAnsi="Times"/>
        </w:rPr>
        <w:t xml:space="preserve"> different zones </w:t>
      </w:r>
      <w:r>
        <w:rPr>
          <w:rFonts w:ascii="Times" w:hAnsi="Times"/>
        </w:rPr>
        <w:t>are</w:t>
      </w:r>
      <w:r w:rsidR="00AF2298" w:rsidRPr="001E4761">
        <w:rPr>
          <w:rFonts w:ascii="Times" w:hAnsi="Times"/>
        </w:rPr>
        <w:t xml:space="preserve">; not </w:t>
      </w:r>
      <w:r>
        <w:rPr>
          <w:rFonts w:ascii="Times" w:hAnsi="Times"/>
        </w:rPr>
        <w:t>interested,</w:t>
      </w:r>
      <w:r w:rsidR="00AF2298" w:rsidRPr="001E4761">
        <w:rPr>
          <w:rFonts w:ascii="Times" w:hAnsi="Times"/>
        </w:rPr>
        <w:t xml:space="preserve"> non-responsive, outdated contact information, interview, and other.</w:t>
      </w:r>
    </w:p>
    <w:p w14:paraId="269E05CF" w14:textId="039D3AD4" w:rsidR="00AF2298" w:rsidRPr="001E4761" w:rsidRDefault="00AF2298" w:rsidP="00426257">
      <w:pPr>
        <w:spacing w:line="360" w:lineRule="auto"/>
        <w:jc w:val="both"/>
        <w:rPr>
          <w:rFonts w:ascii="Times" w:hAnsi="Times"/>
        </w:rPr>
      </w:pPr>
      <w:r w:rsidRPr="001E4761">
        <w:rPr>
          <w:rFonts w:ascii="Times" w:hAnsi="Times"/>
        </w:rPr>
        <w:t xml:space="preserve">The </w:t>
      </w:r>
      <w:r w:rsidR="005348AE">
        <w:rPr>
          <w:rFonts w:ascii="Times" w:hAnsi="Times"/>
        </w:rPr>
        <w:t>“not interested group” contains</w:t>
      </w:r>
      <w:r w:rsidRPr="001E4761">
        <w:rPr>
          <w:rFonts w:ascii="Times" w:hAnsi="Times"/>
        </w:rPr>
        <w:t xml:space="preserve"> 46 customers. </w:t>
      </w:r>
      <w:r w:rsidR="005348AE">
        <w:rPr>
          <w:rFonts w:ascii="Times" w:hAnsi="Times"/>
        </w:rPr>
        <w:t>Roughly half of these customers indicate</w:t>
      </w:r>
      <w:r w:rsidRPr="001E4761">
        <w:rPr>
          <w:rFonts w:ascii="Times" w:hAnsi="Times"/>
        </w:rPr>
        <w:t xml:space="preserve"> that the reasons </w:t>
      </w:r>
      <w:r w:rsidR="005348AE">
        <w:rPr>
          <w:rFonts w:ascii="Times" w:hAnsi="Times"/>
        </w:rPr>
        <w:t xml:space="preserve">for not returning to do business </w:t>
      </w:r>
      <w:r w:rsidRPr="001E4761">
        <w:rPr>
          <w:rFonts w:ascii="Times" w:hAnsi="Times"/>
        </w:rPr>
        <w:t>have nothing to do with the company-customer relationship</w:t>
      </w:r>
    </w:p>
    <w:p w14:paraId="175198BD" w14:textId="39881145" w:rsidR="00AF2298" w:rsidRPr="001E4761" w:rsidRDefault="00AF2298" w:rsidP="00426257">
      <w:pPr>
        <w:spacing w:line="360" w:lineRule="auto"/>
        <w:jc w:val="both"/>
        <w:rPr>
          <w:rFonts w:ascii="Times" w:hAnsi="Times"/>
        </w:rPr>
      </w:pPr>
      <w:r w:rsidRPr="001E4761">
        <w:rPr>
          <w:rFonts w:ascii="Times" w:hAnsi="Times"/>
        </w:rPr>
        <w:t>There is also a group of 46 customers that are non-responsive. These customers have been contacted but there was no response. This is probably due to outdated contact information, but to constraints this has not been confirmed.</w:t>
      </w:r>
    </w:p>
    <w:p w14:paraId="305D4987" w14:textId="44AEF044" w:rsidR="00AF2298" w:rsidRPr="001E4761" w:rsidRDefault="005348AE" w:rsidP="00426257">
      <w:pPr>
        <w:spacing w:line="360" w:lineRule="auto"/>
        <w:jc w:val="both"/>
        <w:rPr>
          <w:rFonts w:ascii="Times" w:hAnsi="Times"/>
        </w:rPr>
      </w:pPr>
      <w:r>
        <w:rPr>
          <w:rFonts w:ascii="Times" w:hAnsi="Times"/>
        </w:rPr>
        <w:t>A large</w:t>
      </w:r>
      <w:r w:rsidR="00AF2298" w:rsidRPr="001E4761">
        <w:rPr>
          <w:rFonts w:ascii="Times" w:hAnsi="Times"/>
        </w:rPr>
        <w:t xml:space="preserve"> group of</w:t>
      </w:r>
      <w:r>
        <w:rPr>
          <w:rFonts w:ascii="Times" w:hAnsi="Times"/>
        </w:rPr>
        <w:t xml:space="preserve"> 52</w:t>
      </w:r>
      <w:r w:rsidR="00AF2298" w:rsidRPr="001E4761">
        <w:rPr>
          <w:rFonts w:ascii="Times" w:hAnsi="Times"/>
        </w:rPr>
        <w:t xml:space="preserve"> customers have confirmed outdated contact informatio</w:t>
      </w:r>
      <w:r>
        <w:rPr>
          <w:rFonts w:ascii="Times" w:hAnsi="Times"/>
        </w:rPr>
        <w:t xml:space="preserve">n, </w:t>
      </w:r>
      <w:r w:rsidR="00AF2298" w:rsidRPr="001E4761">
        <w:rPr>
          <w:rFonts w:ascii="Times" w:hAnsi="Times"/>
        </w:rPr>
        <w:t xml:space="preserve">which is 21 percent of the research pool. </w:t>
      </w:r>
      <w:r w:rsidR="006C2A93">
        <w:rPr>
          <w:rFonts w:ascii="Times" w:hAnsi="Times"/>
        </w:rPr>
        <w:t xml:space="preserve">This is a large issue for the company, which should be solved through a CRM system and one centralized customer database. </w:t>
      </w:r>
    </w:p>
    <w:p w14:paraId="05DA82BC" w14:textId="491E312A" w:rsidR="00AF2298" w:rsidRPr="001E4761" w:rsidRDefault="00AF2298" w:rsidP="00426257">
      <w:pPr>
        <w:spacing w:line="360" w:lineRule="auto"/>
        <w:jc w:val="both"/>
        <w:rPr>
          <w:rFonts w:ascii="Times" w:hAnsi="Times"/>
        </w:rPr>
      </w:pPr>
      <w:r w:rsidRPr="001E4761">
        <w:rPr>
          <w:rFonts w:ascii="Times" w:hAnsi="Times"/>
        </w:rPr>
        <w:t xml:space="preserve">Interviews were held with 82 customers of the research pool. These customers have been assessed, resulting in data that has been sorted on inactive customers, new customers who have stopped ordering and loyal customers. </w:t>
      </w:r>
    </w:p>
    <w:p w14:paraId="70B3691A" w14:textId="32F06106" w:rsidR="00AF2298" w:rsidRPr="001E4761" w:rsidRDefault="00AF2298" w:rsidP="00426257">
      <w:pPr>
        <w:spacing w:line="360" w:lineRule="auto"/>
        <w:jc w:val="both"/>
        <w:rPr>
          <w:rFonts w:ascii="Times" w:hAnsi="Times"/>
        </w:rPr>
      </w:pPr>
      <w:r w:rsidRPr="001E4761">
        <w:rPr>
          <w:rFonts w:ascii="Times" w:hAnsi="Times"/>
        </w:rPr>
        <w:t>Inactive customers are mainly the smaller companies, and provide two distinct reasons for not returning to do business with Empire. The first is communication, and</w:t>
      </w:r>
      <w:r w:rsidR="007A5B36">
        <w:rPr>
          <w:rFonts w:ascii="Times" w:hAnsi="Times"/>
        </w:rPr>
        <w:t xml:space="preserve"> the second is p</w:t>
      </w:r>
      <w:r w:rsidR="005348AE">
        <w:rPr>
          <w:rFonts w:ascii="Times" w:hAnsi="Times"/>
        </w:rPr>
        <w:t xml:space="preserve">rice. Price is </w:t>
      </w:r>
      <w:r w:rsidRPr="001E4761">
        <w:rPr>
          <w:rFonts w:ascii="Times" w:hAnsi="Times"/>
        </w:rPr>
        <w:t xml:space="preserve">due to the economy always an issue and it is key </w:t>
      </w:r>
      <w:r w:rsidR="006C2A93">
        <w:rPr>
          <w:rFonts w:ascii="Times" w:hAnsi="Times"/>
        </w:rPr>
        <w:t xml:space="preserve">for Empire </w:t>
      </w:r>
      <w:r w:rsidRPr="001E4761">
        <w:rPr>
          <w:rFonts w:ascii="Times" w:hAnsi="Times"/>
        </w:rPr>
        <w:t xml:space="preserve">to explain the added value of </w:t>
      </w:r>
      <w:r w:rsidR="006C2A93">
        <w:rPr>
          <w:rFonts w:ascii="Times" w:hAnsi="Times"/>
        </w:rPr>
        <w:t>its</w:t>
      </w:r>
      <w:r w:rsidRPr="001E4761">
        <w:rPr>
          <w:rFonts w:ascii="Times" w:hAnsi="Times"/>
        </w:rPr>
        <w:t xml:space="preserve"> products </w:t>
      </w:r>
      <w:r w:rsidR="006C2A93">
        <w:rPr>
          <w:rFonts w:ascii="Times" w:hAnsi="Times"/>
        </w:rPr>
        <w:t xml:space="preserve">to the customers. </w:t>
      </w:r>
      <w:r w:rsidRPr="001E4761">
        <w:rPr>
          <w:rFonts w:ascii="Times" w:hAnsi="Times"/>
        </w:rPr>
        <w:lastRenderedPageBreak/>
        <w:t>Secondly, communication to these smaller customers is low. The interviewed customers indicated that they are looking for a promotional supplier that provides usable options for the company instead of letting them figure it out for themselves and only handling orders.</w:t>
      </w:r>
    </w:p>
    <w:p w14:paraId="2DD3FE5C" w14:textId="03B1AAB9" w:rsidR="00AF2298" w:rsidRPr="001E4761" w:rsidRDefault="00AF2298" w:rsidP="00426257">
      <w:pPr>
        <w:spacing w:line="360" w:lineRule="auto"/>
        <w:jc w:val="both"/>
        <w:rPr>
          <w:rFonts w:ascii="Times" w:hAnsi="Times"/>
        </w:rPr>
      </w:pPr>
      <w:r w:rsidRPr="001E4761">
        <w:rPr>
          <w:rFonts w:ascii="Times" w:hAnsi="Times"/>
        </w:rPr>
        <w:t xml:space="preserve">Customer potential </w:t>
      </w:r>
      <w:r w:rsidR="006C2A93">
        <w:rPr>
          <w:rFonts w:ascii="Times" w:hAnsi="Times"/>
        </w:rPr>
        <w:t>the inactive customer group is high</w:t>
      </w:r>
      <w:r w:rsidRPr="001E4761">
        <w:rPr>
          <w:rFonts w:ascii="Times" w:hAnsi="Times"/>
        </w:rPr>
        <w:t>, with 70 percent of the researched customers being medium to high pote</w:t>
      </w:r>
      <w:r w:rsidR="009009AD">
        <w:rPr>
          <w:rFonts w:ascii="Times" w:hAnsi="Times"/>
        </w:rPr>
        <w:t xml:space="preserve">ntial. Sales to these customers, </w:t>
      </w:r>
      <w:r w:rsidRPr="001E4761">
        <w:rPr>
          <w:rFonts w:ascii="Times" w:hAnsi="Times"/>
        </w:rPr>
        <w:t>after one visit is only 3 percent, indicating that it is difficult to sell to customers after they become inactive.</w:t>
      </w:r>
    </w:p>
    <w:p w14:paraId="67EE8102" w14:textId="1FF86069" w:rsidR="00AF2298" w:rsidRPr="001E4761" w:rsidRDefault="00AF2298" w:rsidP="00426257">
      <w:pPr>
        <w:spacing w:line="360" w:lineRule="auto"/>
        <w:jc w:val="both"/>
        <w:rPr>
          <w:rFonts w:ascii="Times" w:hAnsi="Times"/>
        </w:rPr>
      </w:pPr>
      <w:r w:rsidRPr="001E4761">
        <w:rPr>
          <w:rFonts w:ascii="Times" w:hAnsi="Times"/>
        </w:rPr>
        <w:t>The control group of new customers provides the same reasons for</w:t>
      </w:r>
      <w:r w:rsidR="006C2A93">
        <w:rPr>
          <w:rFonts w:ascii="Times" w:hAnsi="Times"/>
        </w:rPr>
        <w:t xml:space="preserve"> not</w:t>
      </w:r>
      <w:r w:rsidRPr="001E4761">
        <w:rPr>
          <w:rFonts w:ascii="Times" w:hAnsi="Times"/>
        </w:rPr>
        <w:t xml:space="preserve"> returning</w:t>
      </w:r>
      <w:r w:rsidR="006C2A93">
        <w:rPr>
          <w:rFonts w:ascii="Times" w:hAnsi="Times"/>
        </w:rPr>
        <w:t xml:space="preserve"> yet</w:t>
      </w:r>
      <w:r w:rsidRPr="001E4761">
        <w:rPr>
          <w:rFonts w:ascii="Times" w:hAnsi="Times"/>
        </w:rPr>
        <w:t xml:space="preserve">. These customers are more aware of product prices and this is the main issue for them.  It is also </w:t>
      </w:r>
      <w:r w:rsidR="007A5B36">
        <w:rPr>
          <w:rFonts w:ascii="Times" w:hAnsi="Times"/>
        </w:rPr>
        <w:t xml:space="preserve">important </w:t>
      </w:r>
      <w:r w:rsidRPr="001E4761">
        <w:rPr>
          <w:rFonts w:ascii="Times" w:hAnsi="Times"/>
        </w:rPr>
        <w:t xml:space="preserve">for these groups to become aware of the added value Empire products have to their business. Secondly, </w:t>
      </w:r>
      <w:r w:rsidR="006C2A93">
        <w:rPr>
          <w:rFonts w:ascii="Times" w:hAnsi="Times"/>
        </w:rPr>
        <w:t xml:space="preserve">also for this control group, communication is an issue. </w:t>
      </w:r>
      <w:r w:rsidR="008E5446" w:rsidRPr="001E4761">
        <w:rPr>
          <w:rFonts w:ascii="Times" w:hAnsi="Times"/>
        </w:rPr>
        <w:t>Sales to these customers were</w:t>
      </w:r>
      <w:r w:rsidRPr="001E4761">
        <w:rPr>
          <w:rFonts w:ascii="Times" w:hAnsi="Times"/>
        </w:rPr>
        <w:t xml:space="preserve"> 22 percent, indicating that it is easier to sell</w:t>
      </w:r>
      <w:r w:rsidR="007A5B36">
        <w:rPr>
          <w:rFonts w:ascii="Times" w:hAnsi="Times"/>
        </w:rPr>
        <w:t xml:space="preserve"> to active customers tha</w:t>
      </w:r>
      <w:r w:rsidRPr="001E4761">
        <w:rPr>
          <w:rFonts w:ascii="Times" w:hAnsi="Times"/>
        </w:rPr>
        <w:t>n it is to sell to inactive customers.</w:t>
      </w:r>
    </w:p>
    <w:p w14:paraId="43D8297B" w14:textId="6CC82E83" w:rsidR="00AF2298" w:rsidRPr="001E4761" w:rsidRDefault="00AF2298" w:rsidP="00426257">
      <w:pPr>
        <w:spacing w:line="360" w:lineRule="auto"/>
        <w:jc w:val="both"/>
        <w:rPr>
          <w:rFonts w:ascii="Times" w:hAnsi="Times"/>
        </w:rPr>
      </w:pPr>
      <w:r w:rsidRPr="001E4761">
        <w:rPr>
          <w:rFonts w:ascii="Times" w:hAnsi="Times"/>
        </w:rPr>
        <w:t xml:space="preserve">Loyal customers are mainly the larger customers. These customers are indicating that reasons to remain loyal are price and force of habit. It is interesting that these customers find Empire’s prices a reason to stay. This is due to the fact that these companies are aware of the added value Empire products have and therefore the fact that it is higher than regular products is not an issue. It also indicates that if customers are treated well, force of habit will have them returning </w:t>
      </w:r>
      <w:r w:rsidR="006C2A93">
        <w:rPr>
          <w:rFonts w:ascii="Times" w:hAnsi="Times"/>
        </w:rPr>
        <w:t>for</w:t>
      </w:r>
      <w:r w:rsidRPr="001E4761">
        <w:rPr>
          <w:rFonts w:ascii="Times" w:hAnsi="Times"/>
        </w:rPr>
        <w:t xml:space="preserve"> business. Sales to loyal customers are easily made, as is indicated in a sales result of 44 percent to this group.</w:t>
      </w:r>
    </w:p>
    <w:p w14:paraId="56BC21E8" w14:textId="77777777" w:rsidR="00AF2298" w:rsidRPr="001E4761" w:rsidRDefault="00AF2298" w:rsidP="00426257">
      <w:pPr>
        <w:spacing w:line="360" w:lineRule="auto"/>
        <w:jc w:val="both"/>
        <w:rPr>
          <w:rFonts w:ascii="Times" w:hAnsi="Times"/>
        </w:rPr>
      </w:pPr>
      <w:r w:rsidRPr="001E4761">
        <w:rPr>
          <w:rFonts w:ascii="Times" w:hAnsi="Times"/>
        </w:rPr>
        <w:t>This information is linked to the value chain model of Treacy and Wiersema, where it is important for a company to be sufficient at two of the dimensions, and excel at one. The different dimensions are operational excellence, product leadership and customer intimacy.</w:t>
      </w:r>
    </w:p>
    <w:p w14:paraId="0A6DB367" w14:textId="5DA693EC" w:rsidR="00AF2298" w:rsidRPr="001E4761" w:rsidRDefault="00AF2298" w:rsidP="00426257">
      <w:pPr>
        <w:spacing w:line="360" w:lineRule="auto"/>
        <w:jc w:val="both"/>
        <w:rPr>
          <w:rFonts w:ascii="Times" w:hAnsi="Times"/>
        </w:rPr>
      </w:pPr>
      <w:r w:rsidRPr="001E4761">
        <w:rPr>
          <w:rFonts w:ascii="Times" w:hAnsi="Times"/>
        </w:rPr>
        <w:t xml:space="preserve">Product leadership is </w:t>
      </w:r>
      <w:r w:rsidR="006C2A93">
        <w:rPr>
          <w:rFonts w:ascii="Times" w:hAnsi="Times"/>
        </w:rPr>
        <w:t>high</w:t>
      </w:r>
      <w:r w:rsidRPr="001E4761">
        <w:rPr>
          <w:rFonts w:ascii="Times" w:hAnsi="Times"/>
        </w:rPr>
        <w:t xml:space="preserve"> for Empire, as it provides a wide range of products and is able to provide the latest products as well. Operational excellence needs to become better by updating the customer information database and implementing a CRM system</w:t>
      </w:r>
      <w:r w:rsidR="006C2A93">
        <w:rPr>
          <w:rFonts w:ascii="Times" w:hAnsi="Times"/>
        </w:rPr>
        <w:t>.</w:t>
      </w:r>
    </w:p>
    <w:p w14:paraId="2D881C09" w14:textId="56948171" w:rsidR="00AF2298" w:rsidRPr="001E4761" w:rsidRDefault="00AF2298" w:rsidP="00426257">
      <w:pPr>
        <w:spacing w:line="360" w:lineRule="auto"/>
        <w:jc w:val="both"/>
        <w:rPr>
          <w:rFonts w:ascii="Times" w:hAnsi="Times"/>
        </w:rPr>
      </w:pPr>
      <w:r w:rsidRPr="001E4761">
        <w:rPr>
          <w:rFonts w:ascii="Times" w:hAnsi="Times"/>
        </w:rPr>
        <w:t xml:space="preserve">Customer intimacy however, is the strategy that Empire has chosen. This strategy is working well for the large customers, as can also be seen in the interview and sales results. For small customers however, this is not sufficient enough and needs to be </w:t>
      </w:r>
      <w:r w:rsidR="006C2A93">
        <w:rPr>
          <w:rFonts w:ascii="Times" w:hAnsi="Times"/>
        </w:rPr>
        <w:t>increased</w:t>
      </w:r>
      <w:r w:rsidRPr="001E4761">
        <w:rPr>
          <w:rFonts w:ascii="Times" w:hAnsi="Times"/>
        </w:rPr>
        <w:t xml:space="preserve">. This is accomplished by </w:t>
      </w:r>
      <w:r w:rsidR="006C2A93">
        <w:rPr>
          <w:rFonts w:ascii="Times" w:hAnsi="Times"/>
        </w:rPr>
        <w:t>contacting</w:t>
      </w:r>
      <w:r w:rsidRPr="001E4761">
        <w:rPr>
          <w:rFonts w:ascii="Times" w:hAnsi="Times"/>
        </w:rPr>
        <w:t xml:space="preserve"> every customer at least once a year. Also customer perception of the company and its products need to change. This can be done through informing customers of the added value of </w:t>
      </w:r>
      <w:r w:rsidR="0076769E">
        <w:rPr>
          <w:rFonts w:ascii="Times" w:hAnsi="Times"/>
        </w:rPr>
        <w:t>ad specialties</w:t>
      </w:r>
      <w:r w:rsidRPr="001E4761">
        <w:rPr>
          <w:rFonts w:ascii="Times" w:hAnsi="Times"/>
        </w:rPr>
        <w:t>, and making them aware of the cost-efficient marketin</w:t>
      </w:r>
      <w:r w:rsidR="006C2A93">
        <w:rPr>
          <w:rFonts w:ascii="Times" w:hAnsi="Times"/>
        </w:rPr>
        <w:t>g tool that Empire is providing them.</w:t>
      </w:r>
    </w:p>
    <w:p w14:paraId="1ABA00DF" w14:textId="62F418B2" w:rsidR="00583745" w:rsidRPr="001E4761" w:rsidRDefault="009412DB" w:rsidP="00426257">
      <w:pPr>
        <w:pStyle w:val="Kop1"/>
        <w:rPr>
          <w:rFonts w:ascii="Times" w:hAnsi="Times"/>
        </w:rPr>
      </w:pPr>
      <w:bookmarkStart w:id="4" w:name="_Toc238795611"/>
      <w:r w:rsidRPr="002666C3">
        <w:rPr>
          <w:rFonts w:ascii="Times" w:hAnsi="Times"/>
        </w:rPr>
        <w:lastRenderedPageBreak/>
        <w:t>Glossary of terms</w:t>
      </w:r>
      <w:bookmarkEnd w:id="4"/>
      <w:r w:rsidRPr="002666C3">
        <w:rPr>
          <w:rFonts w:ascii="Times" w:hAnsi="Times"/>
        </w:rPr>
        <w:t xml:space="preserve"> </w:t>
      </w:r>
    </w:p>
    <w:p w14:paraId="6CC03650" w14:textId="77777777" w:rsidR="009412DB" w:rsidRPr="001E4761" w:rsidRDefault="009412DB" w:rsidP="00426257">
      <w:pPr>
        <w:spacing w:line="360" w:lineRule="auto"/>
        <w:rPr>
          <w:rFonts w:ascii="Times" w:hAnsi="Times"/>
        </w:rPr>
      </w:pPr>
    </w:p>
    <w:p w14:paraId="419A147F" w14:textId="77777777" w:rsidR="002666C3" w:rsidRDefault="002666C3" w:rsidP="002666C3">
      <w:pPr>
        <w:spacing w:line="360" w:lineRule="auto"/>
        <w:jc w:val="both"/>
        <w:rPr>
          <w:rFonts w:ascii="Times" w:hAnsi="Times" w:cs="Times New Roman"/>
        </w:rPr>
      </w:pPr>
      <w:r>
        <w:rPr>
          <w:rFonts w:ascii="Times" w:hAnsi="Times" w:cs="Times New Roman"/>
        </w:rPr>
        <w:t>Actual product</w:t>
      </w:r>
      <w:r>
        <w:rPr>
          <w:rFonts w:ascii="Times" w:hAnsi="Times" w:cs="Times New Roman"/>
        </w:rPr>
        <w:tab/>
      </w:r>
      <w:r>
        <w:rPr>
          <w:rFonts w:ascii="Times" w:hAnsi="Times" w:cs="Times New Roman"/>
        </w:rPr>
        <w:tab/>
      </w:r>
      <w:r>
        <w:rPr>
          <w:rFonts w:ascii="Times" w:hAnsi="Times" w:cs="Times New Roman"/>
        </w:rPr>
        <w:tab/>
        <w:t>The actual product that a company is offering its customers.</w:t>
      </w:r>
    </w:p>
    <w:p w14:paraId="0ADB88FA" w14:textId="232295BF" w:rsidR="002666C3" w:rsidRDefault="002666C3" w:rsidP="002666C3">
      <w:pPr>
        <w:spacing w:line="360" w:lineRule="auto"/>
        <w:jc w:val="both"/>
        <w:rPr>
          <w:rFonts w:ascii="Times" w:hAnsi="Times" w:cs="Times New Roman"/>
        </w:rPr>
      </w:pPr>
      <w:r>
        <w:rPr>
          <w:rFonts w:ascii="Times" w:hAnsi="Times" w:cs="Times New Roman"/>
        </w:rPr>
        <w:t>Ad specialties</w:t>
      </w:r>
      <w:r>
        <w:rPr>
          <w:rFonts w:ascii="Times" w:hAnsi="Times" w:cs="Times New Roman"/>
        </w:rPr>
        <w:tab/>
      </w:r>
      <w:r>
        <w:rPr>
          <w:rFonts w:ascii="Times" w:hAnsi="Times" w:cs="Times New Roman"/>
        </w:rPr>
        <w:tab/>
      </w:r>
      <w:r>
        <w:rPr>
          <w:rFonts w:ascii="Times" w:hAnsi="Times" w:cs="Times New Roman"/>
        </w:rPr>
        <w:tab/>
        <w:t>Other word for promotional products.</w:t>
      </w:r>
    </w:p>
    <w:p w14:paraId="07BD5246" w14:textId="77777777" w:rsidR="002666C3" w:rsidRPr="001E4761" w:rsidRDefault="002666C3" w:rsidP="002666C3">
      <w:pPr>
        <w:spacing w:line="360" w:lineRule="auto"/>
        <w:ind w:left="2880" w:hanging="2880"/>
        <w:jc w:val="both"/>
        <w:rPr>
          <w:rFonts w:ascii="Times" w:hAnsi="Times" w:cs="Times New Roman"/>
        </w:rPr>
      </w:pPr>
      <w:r w:rsidRPr="001E4761">
        <w:rPr>
          <w:rFonts w:ascii="Times" w:hAnsi="Times" w:cs="Times New Roman"/>
        </w:rPr>
        <w:t>ASI</w:t>
      </w:r>
      <w:r>
        <w:rPr>
          <w:rFonts w:ascii="Times" w:hAnsi="Times" w:cs="Times New Roman"/>
        </w:rPr>
        <w:tab/>
        <w:t>The Advertising Specialty Institute is the largest for profit organization serving the advertising specialty industry.</w:t>
      </w:r>
    </w:p>
    <w:p w14:paraId="1244CD84" w14:textId="77777777" w:rsidR="002666C3" w:rsidRDefault="002666C3" w:rsidP="002666C3">
      <w:pPr>
        <w:spacing w:line="360" w:lineRule="auto"/>
        <w:ind w:left="2880" w:hanging="2880"/>
        <w:jc w:val="both"/>
        <w:rPr>
          <w:rFonts w:ascii="Times" w:hAnsi="Times" w:cs="Times New Roman"/>
        </w:rPr>
      </w:pPr>
      <w:r>
        <w:rPr>
          <w:rFonts w:ascii="Times" w:hAnsi="Times" w:cs="Times New Roman"/>
        </w:rPr>
        <w:t>Augmented product</w:t>
      </w:r>
      <w:r>
        <w:rPr>
          <w:rFonts w:ascii="Times" w:hAnsi="Times" w:cs="Times New Roman"/>
        </w:rPr>
        <w:tab/>
        <w:t>The augmented product is build around the core and actual products by offering additional customer service and benefits.</w:t>
      </w:r>
    </w:p>
    <w:p w14:paraId="5F54884D" w14:textId="77777777" w:rsidR="002666C3" w:rsidRDefault="002666C3" w:rsidP="002666C3">
      <w:pPr>
        <w:spacing w:line="360" w:lineRule="auto"/>
        <w:jc w:val="both"/>
        <w:rPr>
          <w:rFonts w:ascii="Times" w:hAnsi="Times" w:cs="Times New Roman"/>
        </w:rPr>
      </w:pPr>
      <w:r>
        <w:rPr>
          <w:rFonts w:ascii="Times" w:hAnsi="Times" w:cs="Times New Roman"/>
        </w:rPr>
        <w:t>Core product</w:t>
      </w:r>
      <w:r>
        <w:rPr>
          <w:rFonts w:ascii="Times" w:hAnsi="Times" w:cs="Times New Roman"/>
        </w:rPr>
        <w:tab/>
      </w:r>
      <w:r>
        <w:rPr>
          <w:rFonts w:ascii="Times" w:hAnsi="Times" w:cs="Times New Roman"/>
        </w:rPr>
        <w:tab/>
      </w:r>
      <w:r>
        <w:rPr>
          <w:rFonts w:ascii="Times" w:hAnsi="Times" w:cs="Times New Roman"/>
        </w:rPr>
        <w:tab/>
        <w:t>The core product are the problem solving core benefits of a product.</w:t>
      </w:r>
    </w:p>
    <w:p w14:paraId="6F2ABE7C" w14:textId="1F21C023" w:rsidR="002666C3" w:rsidRPr="001E4761" w:rsidRDefault="002666C3" w:rsidP="002666C3">
      <w:pPr>
        <w:spacing w:line="360" w:lineRule="auto"/>
        <w:jc w:val="both"/>
        <w:rPr>
          <w:rFonts w:ascii="Times" w:hAnsi="Times" w:cs="Times New Roman"/>
        </w:rPr>
      </w:pPr>
      <w:r>
        <w:rPr>
          <w:rFonts w:ascii="Times" w:hAnsi="Times" w:cs="Times New Roman"/>
        </w:rPr>
        <w:t>CRM</w:t>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t>Customer Relationship Management.</w:t>
      </w:r>
    </w:p>
    <w:p w14:paraId="0E5CB125" w14:textId="120D311C" w:rsidR="002666C3" w:rsidRPr="001E4761" w:rsidRDefault="002666C3" w:rsidP="002666C3">
      <w:pPr>
        <w:spacing w:line="360" w:lineRule="auto"/>
        <w:ind w:left="2880" w:hanging="2880"/>
        <w:jc w:val="both"/>
        <w:rPr>
          <w:rFonts w:ascii="Times" w:hAnsi="Times" w:cs="Times New Roman"/>
        </w:rPr>
      </w:pPr>
      <w:r>
        <w:rPr>
          <w:rFonts w:ascii="Times" w:hAnsi="Times" w:cs="Times New Roman"/>
        </w:rPr>
        <w:t>Customer</w:t>
      </w:r>
      <w:r w:rsidRPr="001E4761">
        <w:rPr>
          <w:rFonts w:ascii="Times" w:hAnsi="Times" w:cs="Times New Roman"/>
        </w:rPr>
        <w:t xml:space="preserve"> defection</w:t>
      </w:r>
      <w:r w:rsidRPr="001E4761">
        <w:rPr>
          <w:rFonts w:ascii="Times" w:hAnsi="Times" w:cs="Times New Roman"/>
        </w:rPr>
        <w:tab/>
        <w:t>Customers that have defected to competitors or have stopped using products in this market all together</w:t>
      </w:r>
      <w:r>
        <w:rPr>
          <w:rFonts w:ascii="Times" w:hAnsi="Times" w:cs="Times New Roman"/>
        </w:rPr>
        <w:t>.</w:t>
      </w:r>
    </w:p>
    <w:p w14:paraId="364CB33E" w14:textId="15048CD2" w:rsidR="002666C3" w:rsidRDefault="002666C3" w:rsidP="002666C3">
      <w:pPr>
        <w:spacing w:line="360" w:lineRule="auto"/>
        <w:ind w:left="2880" w:hanging="2880"/>
        <w:jc w:val="both"/>
        <w:rPr>
          <w:rFonts w:ascii="Times" w:hAnsi="Times" w:cs="Times New Roman"/>
        </w:rPr>
      </w:pPr>
      <w:r>
        <w:rPr>
          <w:rFonts w:ascii="Times" w:hAnsi="Times" w:cs="Times New Roman"/>
        </w:rPr>
        <w:t>Customer satisfaction</w:t>
      </w:r>
      <w:r>
        <w:rPr>
          <w:rFonts w:ascii="Times" w:hAnsi="Times" w:cs="Times New Roman"/>
        </w:rPr>
        <w:tab/>
        <w:t>Customer satisfaction is a measure of how products and services supplied by a company meet or surpass customer expectation.</w:t>
      </w:r>
    </w:p>
    <w:p w14:paraId="6C38E027" w14:textId="77777777" w:rsidR="002666C3" w:rsidRPr="001E4761" w:rsidRDefault="002666C3" w:rsidP="002666C3">
      <w:pPr>
        <w:spacing w:line="360" w:lineRule="auto"/>
        <w:ind w:left="2880" w:hanging="2880"/>
        <w:jc w:val="both"/>
        <w:rPr>
          <w:rFonts w:ascii="Times" w:hAnsi="Times" w:cs="Times New Roman"/>
        </w:rPr>
      </w:pPr>
      <w:r w:rsidRPr="001E4761">
        <w:rPr>
          <w:rFonts w:ascii="Times" w:hAnsi="Times" w:cs="Times New Roman"/>
        </w:rPr>
        <w:t xml:space="preserve">Inactive customers </w:t>
      </w:r>
      <w:r w:rsidRPr="001E4761">
        <w:rPr>
          <w:rFonts w:ascii="Times" w:hAnsi="Times" w:cs="Times New Roman"/>
        </w:rPr>
        <w:tab/>
        <w:t>Customers that have stopped buying promotional products from Empire Import &amp; Export N.V. for over four years.</w:t>
      </w:r>
    </w:p>
    <w:p w14:paraId="3A02D0CB" w14:textId="7C9C44ED" w:rsidR="002666C3" w:rsidRPr="001E4761" w:rsidRDefault="002666C3" w:rsidP="002666C3">
      <w:pPr>
        <w:spacing w:line="360" w:lineRule="auto"/>
        <w:ind w:left="2880" w:hanging="2880"/>
        <w:jc w:val="both"/>
        <w:rPr>
          <w:rFonts w:ascii="Times" w:hAnsi="Times" w:cs="Times New Roman"/>
        </w:rPr>
      </w:pPr>
      <w:r w:rsidRPr="001E4761">
        <w:rPr>
          <w:rFonts w:ascii="Times" w:hAnsi="Times" w:cs="Times New Roman"/>
        </w:rPr>
        <w:t xml:space="preserve">PPAI </w:t>
      </w:r>
      <w:r>
        <w:rPr>
          <w:rFonts w:ascii="Times" w:hAnsi="Times" w:cs="Times New Roman"/>
        </w:rPr>
        <w:tab/>
        <w:t>The Promotional Products Association International is a trade organization for suppliers and distributors in the promotional products industry.</w:t>
      </w:r>
    </w:p>
    <w:p w14:paraId="24F089F5" w14:textId="77777777" w:rsidR="008D3BE4" w:rsidRPr="001E4761" w:rsidRDefault="005867C9" w:rsidP="00426257">
      <w:pPr>
        <w:spacing w:line="360" w:lineRule="auto"/>
        <w:ind w:left="2880" w:hanging="2880"/>
        <w:jc w:val="both"/>
        <w:rPr>
          <w:rFonts w:ascii="Times" w:hAnsi="Times" w:cs="Times New Roman"/>
        </w:rPr>
      </w:pPr>
      <w:r w:rsidRPr="001E4761">
        <w:rPr>
          <w:rFonts w:ascii="Times" w:hAnsi="Times" w:cs="Times New Roman"/>
          <w:sz w:val="23"/>
          <w:szCs w:val="23"/>
        </w:rPr>
        <w:t>Promotional products</w:t>
      </w:r>
      <w:r w:rsidR="00F1188A" w:rsidRPr="001E4761">
        <w:rPr>
          <w:rFonts w:ascii="Times" w:hAnsi="Times" w:cs="Times New Roman"/>
          <w:sz w:val="23"/>
          <w:szCs w:val="23"/>
        </w:rPr>
        <w:tab/>
      </w:r>
      <w:r w:rsidRPr="001E4761">
        <w:rPr>
          <w:rFonts w:ascii="Times" w:hAnsi="Times" w:cs="Times New Roman"/>
          <w:sz w:val="23"/>
          <w:szCs w:val="23"/>
        </w:rPr>
        <w:t xml:space="preserve"> </w:t>
      </w:r>
      <w:r w:rsidR="00F1188A" w:rsidRPr="001E4761">
        <w:rPr>
          <w:rFonts w:ascii="Times" w:hAnsi="Times" w:cs="Times New Roman"/>
          <w:sz w:val="23"/>
          <w:szCs w:val="23"/>
        </w:rPr>
        <w:t>Products that are</w:t>
      </w:r>
      <w:r w:rsidRPr="001E4761">
        <w:rPr>
          <w:rFonts w:ascii="Times" w:hAnsi="Times" w:cs="Times New Roman"/>
          <w:sz w:val="23"/>
          <w:szCs w:val="23"/>
        </w:rPr>
        <w:t xml:space="preserve"> useful and/or decorative articles of merchandise that are used in marketing and communication programs.</w:t>
      </w:r>
    </w:p>
    <w:p w14:paraId="19F699A1" w14:textId="77777777" w:rsidR="002666C3" w:rsidRPr="001E4761" w:rsidRDefault="002666C3" w:rsidP="002666C3">
      <w:pPr>
        <w:spacing w:line="360" w:lineRule="auto"/>
        <w:ind w:left="2880" w:hanging="2880"/>
        <w:jc w:val="both"/>
        <w:rPr>
          <w:rFonts w:ascii="Times" w:hAnsi="Times" w:cs="Times New Roman"/>
        </w:rPr>
      </w:pPr>
      <w:r>
        <w:rPr>
          <w:rFonts w:ascii="Times" w:hAnsi="Times" w:cs="Times New Roman"/>
        </w:rPr>
        <w:t>Segmentation</w:t>
      </w:r>
      <w:r>
        <w:rPr>
          <w:rFonts w:ascii="Times" w:hAnsi="Times" w:cs="Times New Roman"/>
        </w:rPr>
        <w:tab/>
        <w:t>segmentation is a marketing strategy that involves dividing a broader target market into subsets of customers who have common needs.</w:t>
      </w:r>
    </w:p>
    <w:p w14:paraId="375D0517" w14:textId="7A51C9A3" w:rsidR="00FA0A73" w:rsidRPr="001E4761" w:rsidRDefault="00EB510B" w:rsidP="00EB510B">
      <w:pPr>
        <w:spacing w:line="360" w:lineRule="auto"/>
        <w:ind w:left="2880" w:hanging="2880"/>
        <w:jc w:val="both"/>
        <w:rPr>
          <w:rFonts w:ascii="Times" w:hAnsi="Times" w:cs="Times New Roman"/>
        </w:rPr>
      </w:pPr>
      <w:r>
        <w:rPr>
          <w:rFonts w:ascii="Times" w:hAnsi="Times" w:cs="Times New Roman"/>
        </w:rPr>
        <w:t>Stratas</w:t>
      </w:r>
      <w:r>
        <w:rPr>
          <w:rFonts w:ascii="Times" w:hAnsi="Times" w:cs="Times New Roman"/>
        </w:rPr>
        <w:tab/>
        <w:t>Plural of Stratum; One of a number of layers, levels, or divisions in an organized system.</w:t>
      </w:r>
      <w:r>
        <w:rPr>
          <w:rFonts w:ascii="Times" w:hAnsi="Times" w:cs="Times New Roman"/>
        </w:rPr>
        <w:tab/>
      </w:r>
      <w:r>
        <w:rPr>
          <w:rFonts w:ascii="Times" w:hAnsi="Times" w:cs="Times New Roman"/>
        </w:rPr>
        <w:tab/>
      </w:r>
      <w:r>
        <w:rPr>
          <w:rFonts w:ascii="Times" w:hAnsi="Times" w:cs="Times New Roman"/>
        </w:rPr>
        <w:tab/>
      </w:r>
      <w:r w:rsidR="00F77FCB">
        <w:rPr>
          <w:rFonts w:ascii="Times" w:hAnsi="Times" w:cs="Times New Roman"/>
        </w:rPr>
        <w:tab/>
      </w:r>
      <w:r w:rsidR="00F77FCB">
        <w:rPr>
          <w:rFonts w:ascii="Times" w:hAnsi="Times" w:cs="Times New Roman"/>
        </w:rPr>
        <w:tab/>
      </w:r>
      <w:r w:rsidR="00F77FCB">
        <w:rPr>
          <w:rFonts w:ascii="Times" w:hAnsi="Times" w:cs="Times New Roman"/>
        </w:rPr>
        <w:tab/>
      </w:r>
      <w:r w:rsidR="00F77FCB">
        <w:rPr>
          <w:rFonts w:ascii="Times" w:hAnsi="Times" w:cs="Times New Roman"/>
        </w:rPr>
        <w:tab/>
      </w:r>
    </w:p>
    <w:p w14:paraId="53BF354F" w14:textId="77777777" w:rsidR="009412DB" w:rsidRPr="001E4761" w:rsidRDefault="009412DB" w:rsidP="00426257">
      <w:pPr>
        <w:spacing w:line="360" w:lineRule="auto"/>
        <w:jc w:val="both"/>
        <w:rPr>
          <w:rFonts w:ascii="Times" w:hAnsi="Times" w:cs="Times New Roman"/>
        </w:rPr>
      </w:pPr>
    </w:p>
    <w:p w14:paraId="5D9EC8AF" w14:textId="49645B6D" w:rsidR="000B6022" w:rsidRPr="001E4761" w:rsidRDefault="009412DB" w:rsidP="00426257">
      <w:pPr>
        <w:pStyle w:val="Kop1"/>
        <w:spacing w:line="360" w:lineRule="auto"/>
        <w:rPr>
          <w:rFonts w:ascii="Times" w:hAnsi="Times" w:cs="Times New Roman"/>
        </w:rPr>
      </w:pPr>
      <w:bookmarkStart w:id="5" w:name="_Toc238795612"/>
      <w:r w:rsidRPr="001E4761">
        <w:rPr>
          <w:rFonts w:ascii="Times" w:hAnsi="Times" w:cs="Times New Roman"/>
        </w:rPr>
        <w:lastRenderedPageBreak/>
        <w:t>Chapter 1 – Introduction</w:t>
      </w:r>
      <w:bookmarkEnd w:id="5"/>
      <w:r w:rsidRPr="001E4761">
        <w:rPr>
          <w:rFonts w:ascii="Times" w:hAnsi="Times" w:cs="Times New Roman"/>
        </w:rPr>
        <w:t xml:space="preserve"> </w:t>
      </w:r>
    </w:p>
    <w:p w14:paraId="2F85C42E" w14:textId="77777777" w:rsidR="00934224" w:rsidRPr="001E4761" w:rsidRDefault="00247386" w:rsidP="00426257">
      <w:pPr>
        <w:pStyle w:val="Kop2"/>
        <w:spacing w:line="360" w:lineRule="auto"/>
        <w:jc w:val="both"/>
        <w:rPr>
          <w:rFonts w:ascii="Times" w:hAnsi="Times" w:cs="Times New Roman"/>
        </w:rPr>
      </w:pPr>
      <w:bookmarkStart w:id="6" w:name="_Toc238795613"/>
      <w:r w:rsidRPr="001E4761">
        <w:rPr>
          <w:rFonts w:ascii="Times" w:hAnsi="Times" w:cs="Times New Roman"/>
        </w:rPr>
        <w:t xml:space="preserve">1.1 </w:t>
      </w:r>
      <w:r w:rsidR="00934224" w:rsidRPr="001E4761">
        <w:rPr>
          <w:rFonts w:ascii="Times" w:hAnsi="Times" w:cs="Times New Roman"/>
        </w:rPr>
        <w:t>The company</w:t>
      </w:r>
      <w:bookmarkEnd w:id="6"/>
    </w:p>
    <w:p w14:paraId="617EF468" w14:textId="409F6753" w:rsidR="00E6066F" w:rsidRDefault="0014476D" w:rsidP="00426257">
      <w:pPr>
        <w:spacing w:line="360" w:lineRule="auto"/>
        <w:jc w:val="both"/>
        <w:rPr>
          <w:rFonts w:ascii="Times" w:hAnsi="Times" w:cs="Times New Roman"/>
        </w:rPr>
      </w:pPr>
      <w:r w:rsidRPr="001E4761">
        <w:rPr>
          <w:rFonts w:ascii="Times" w:hAnsi="Times" w:cs="Times New Roman"/>
        </w:rPr>
        <w:t>The internship company, Empire Import and Export N.V.</w:t>
      </w:r>
      <w:r w:rsidR="009248A3" w:rsidRPr="001E4761">
        <w:rPr>
          <w:rFonts w:ascii="Times" w:hAnsi="Times" w:cs="Times New Roman"/>
        </w:rPr>
        <w:t xml:space="preserve"> (</w:t>
      </w:r>
      <w:r w:rsidR="00B72FD2" w:rsidRPr="001E4761">
        <w:rPr>
          <w:rFonts w:ascii="Times" w:hAnsi="Times" w:cs="Times New Roman"/>
        </w:rPr>
        <w:t xml:space="preserve">henceforth </w:t>
      </w:r>
      <w:r w:rsidR="009248A3" w:rsidRPr="001E4761">
        <w:rPr>
          <w:rFonts w:ascii="Times" w:hAnsi="Times" w:cs="Times New Roman"/>
        </w:rPr>
        <w:t>referred to as Empire)</w:t>
      </w:r>
      <w:r w:rsidRPr="001E4761">
        <w:rPr>
          <w:rFonts w:ascii="Times" w:hAnsi="Times" w:cs="Times New Roman"/>
        </w:rPr>
        <w:t xml:space="preserve">, is a distributor of both school supplies and promotional products for the B2B market. It is a relatively small company with its 21 </w:t>
      </w:r>
      <w:r w:rsidR="000B2769" w:rsidRPr="001E4761">
        <w:rPr>
          <w:rFonts w:ascii="Times" w:hAnsi="Times" w:cs="Times New Roman"/>
        </w:rPr>
        <w:t>employees;</w:t>
      </w:r>
      <w:r w:rsidRPr="001E4761">
        <w:rPr>
          <w:rFonts w:ascii="Times" w:hAnsi="Times" w:cs="Times New Roman"/>
        </w:rPr>
        <w:t xml:space="preserve"> </w:t>
      </w:r>
      <w:r w:rsidR="000B2769" w:rsidRPr="001E4761">
        <w:rPr>
          <w:rFonts w:ascii="Times" w:hAnsi="Times" w:cs="Times New Roman"/>
        </w:rPr>
        <w:t>however,</w:t>
      </w:r>
      <w:r w:rsidR="00637B19" w:rsidRPr="001E4761">
        <w:rPr>
          <w:rFonts w:ascii="Times" w:hAnsi="Times" w:cs="Times New Roman"/>
        </w:rPr>
        <w:t xml:space="preserve"> access to 3.0</w:t>
      </w:r>
      <w:r w:rsidRPr="001E4761">
        <w:rPr>
          <w:rFonts w:ascii="Times" w:hAnsi="Times" w:cs="Times New Roman"/>
        </w:rPr>
        <w:t xml:space="preserve">00 suppliers in combination with 25 years of experience has made the company market leader in promotional products </w:t>
      </w:r>
      <w:r w:rsidR="006C6EFC">
        <w:rPr>
          <w:rFonts w:ascii="Times" w:hAnsi="Times" w:cs="Times New Roman"/>
        </w:rPr>
        <w:t>in</w:t>
      </w:r>
      <w:r w:rsidR="00FA0A73" w:rsidRPr="001E4761">
        <w:rPr>
          <w:rFonts w:ascii="Times" w:hAnsi="Times" w:cs="Times New Roman"/>
        </w:rPr>
        <w:t xml:space="preserve"> Curacao</w:t>
      </w:r>
      <w:r w:rsidRPr="001E4761">
        <w:rPr>
          <w:rFonts w:ascii="Times" w:hAnsi="Times" w:cs="Times New Roman"/>
        </w:rPr>
        <w:t>. Besides th</w:t>
      </w:r>
      <w:r w:rsidR="00FA0A73" w:rsidRPr="001E4761">
        <w:rPr>
          <w:rFonts w:ascii="Times" w:hAnsi="Times" w:cs="Times New Roman"/>
        </w:rPr>
        <w:t>is</w:t>
      </w:r>
      <w:r w:rsidRPr="001E4761">
        <w:rPr>
          <w:rFonts w:ascii="Times" w:hAnsi="Times" w:cs="Times New Roman"/>
        </w:rPr>
        <w:t>, the company is active throughout the Caribbean area, as well as parts of South America</w:t>
      </w:r>
      <w:r w:rsidR="00E6066F" w:rsidRPr="001E4761">
        <w:rPr>
          <w:rFonts w:ascii="Times" w:hAnsi="Times" w:cs="Times New Roman"/>
        </w:rPr>
        <w:t xml:space="preserve">, </w:t>
      </w:r>
      <w:r w:rsidR="00CE5BF2" w:rsidRPr="001E4761">
        <w:rPr>
          <w:rFonts w:ascii="Times" w:hAnsi="Times" w:cs="Times New Roman"/>
        </w:rPr>
        <w:t xml:space="preserve">as can be seen in the </w:t>
      </w:r>
      <w:r w:rsidR="006C6EFC">
        <w:rPr>
          <w:rFonts w:ascii="Times" w:hAnsi="Times" w:cs="Times New Roman"/>
        </w:rPr>
        <w:t>Table 1.</w:t>
      </w:r>
      <w:r w:rsidR="00412FF9">
        <w:rPr>
          <w:rFonts w:ascii="Times" w:hAnsi="Times" w:cs="Times New Roman"/>
        </w:rPr>
        <w:t xml:space="preserve"> </w:t>
      </w:r>
      <w:r w:rsidR="00412FF9">
        <w:rPr>
          <w:rFonts w:ascii="Times" w:hAnsi="Times" w:cs="Times New Roman"/>
        </w:rPr>
        <w:fldChar w:fldCharType="begin"/>
      </w:r>
      <w:r w:rsidR="00412FF9">
        <w:rPr>
          <w:rFonts w:ascii="Times" w:hAnsi="Times" w:cs="Times New Roman"/>
        </w:rPr>
        <w:instrText xml:space="preserve"> ADDIN ZOTERO_ITEM CSL_CITATION {"citationID":"a7jos855j","properties":{"formattedCitation":"(Bos, 2012a)","plainCitation":"(Bos, 2012a)"},"citationItems":[{"id":42,"uris":["http://zotero.org/users/local/bUKJ6II0/items/BAXPTTHR"],"uri":["http://zotero.org/users/local/bUKJ6II0/items/BAXPTTHR"],"itemData":{"id":42,"type":"webpage","title":"Empire Promotions N.V. - About Us","container-title":"Empire Your Promotional Specialist","genre":"Company","abstract":"Company website","URL":"http://empire-promo.com/AboutUs/","language":"Dutch","author":[{"family":"Bos","given":"Robert"}],"issued":{"date-parts":[["2012"]]},"accessed":{"date-parts":[["2013",7,30]]}}}],"schema":"https://github.com/citation-style-language/schema/raw/master/csl-citation.json"} </w:instrText>
      </w:r>
      <w:r w:rsidR="00412FF9">
        <w:rPr>
          <w:rFonts w:ascii="Times" w:hAnsi="Times" w:cs="Times New Roman"/>
        </w:rPr>
        <w:fldChar w:fldCharType="separate"/>
      </w:r>
      <w:r w:rsidR="00412FF9">
        <w:rPr>
          <w:rFonts w:ascii="Times" w:hAnsi="Times" w:cs="Times New Roman"/>
          <w:noProof/>
        </w:rPr>
        <w:t>(Bos, 2012a)</w:t>
      </w:r>
      <w:r w:rsidR="00412FF9">
        <w:rPr>
          <w:rFonts w:ascii="Times" w:hAnsi="Times" w:cs="Times New Roman"/>
        </w:rPr>
        <w:fldChar w:fldCharType="end"/>
      </w:r>
      <w:r w:rsidR="00412FF9">
        <w:rPr>
          <w:rFonts w:ascii="Times" w:hAnsi="Times" w:cs="Times New Roman"/>
        </w:rPr>
        <w:t>.</w:t>
      </w:r>
    </w:p>
    <w:tbl>
      <w:tblPr>
        <w:tblW w:w="8362" w:type="dxa"/>
        <w:tblBorders>
          <w:top w:val="single" w:sz="8" w:space="0" w:color="4F81BD"/>
          <w:bottom w:val="single" w:sz="8" w:space="0" w:color="4F81BD"/>
        </w:tblBorders>
        <w:tblLook w:val="04A0" w:firstRow="1" w:lastRow="0" w:firstColumn="1" w:lastColumn="0" w:noHBand="0" w:noVBand="1"/>
      </w:tblPr>
      <w:tblGrid>
        <w:gridCol w:w="3046"/>
        <w:gridCol w:w="2658"/>
        <w:gridCol w:w="2658"/>
      </w:tblGrid>
      <w:tr w:rsidR="006C6EFC" w:rsidRPr="005F39AC" w14:paraId="1A4A158C" w14:textId="77777777" w:rsidTr="006C6EFC">
        <w:trPr>
          <w:trHeight w:val="267"/>
        </w:trPr>
        <w:tc>
          <w:tcPr>
            <w:tcW w:w="3046" w:type="dxa"/>
            <w:tcBorders>
              <w:top w:val="single" w:sz="8" w:space="0" w:color="4F81BD"/>
              <w:left w:val="nil"/>
              <w:bottom w:val="single" w:sz="8" w:space="0" w:color="4F81BD"/>
              <w:right w:val="nil"/>
            </w:tcBorders>
            <w:noWrap/>
          </w:tcPr>
          <w:p w14:paraId="44D8D942" w14:textId="77777777" w:rsidR="006C6EFC" w:rsidRPr="005F39AC" w:rsidRDefault="006C6EFC" w:rsidP="006C6EFC">
            <w:pPr>
              <w:spacing w:after="0" w:line="360" w:lineRule="auto"/>
              <w:jc w:val="both"/>
              <w:rPr>
                <w:rFonts w:ascii="Times" w:eastAsia="Times New Roman" w:hAnsi="Times"/>
                <w:b/>
                <w:bCs/>
                <w:color w:val="000000"/>
                <w:sz w:val="18"/>
              </w:rPr>
            </w:pPr>
            <w:r w:rsidRPr="005F39AC">
              <w:rPr>
                <w:rFonts w:ascii="Times" w:eastAsia="Times New Roman" w:hAnsi="Times"/>
                <w:b/>
                <w:bCs/>
                <w:color w:val="000000"/>
                <w:sz w:val="18"/>
              </w:rPr>
              <w:t>Country</w:t>
            </w:r>
          </w:p>
        </w:tc>
        <w:tc>
          <w:tcPr>
            <w:tcW w:w="2658" w:type="dxa"/>
            <w:tcBorders>
              <w:top w:val="single" w:sz="8" w:space="0" w:color="4F81BD"/>
              <w:left w:val="nil"/>
              <w:bottom w:val="single" w:sz="8" w:space="0" w:color="4F81BD"/>
              <w:right w:val="nil"/>
            </w:tcBorders>
            <w:noWrap/>
          </w:tcPr>
          <w:p w14:paraId="4E138567" w14:textId="77777777" w:rsidR="006C6EFC" w:rsidRPr="005F39AC" w:rsidRDefault="006C6EFC" w:rsidP="006C6EFC">
            <w:pPr>
              <w:spacing w:after="0" w:line="360" w:lineRule="auto"/>
              <w:jc w:val="both"/>
              <w:rPr>
                <w:rFonts w:ascii="Times" w:eastAsia="Times New Roman" w:hAnsi="Times"/>
                <w:b/>
                <w:bCs/>
                <w:color w:val="000000"/>
                <w:sz w:val="18"/>
              </w:rPr>
            </w:pPr>
            <w:r w:rsidRPr="005F39AC">
              <w:rPr>
                <w:rFonts w:ascii="Times" w:eastAsia="Times New Roman" w:hAnsi="Times"/>
                <w:b/>
                <w:bCs/>
                <w:color w:val="000000"/>
                <w:sz w:val="18"/>
              </w:rPr>
              <w:t>Amount of customers</w:t>
            </w:r>
          </w:p>
        </w:tc>
        <w:tc>
          <w:tcPr>
            <w:tcW w:w="2658" w:type="dxa"/>
            <w:tcBorders>
              <w:top w:val="single" w:sz="8" w:space="0" w:color="4F81BD"/>
              <w:left w:val="nil"/>
              <w:bottom w:val="single" w:sz="8" w:space="0" w:color="4F81BD"/>
              <w:right w:val="nil"/>
            </w:tcBorders>
            <w:noWrap/>
          </w:tcPr>
          <w:p w14:paraId="5DF1A4BF" w14:textId="77777777" w:rsidR="006C6EFC" w:rsidRPr="005F39AC" w:rsidRDefault="006C6EFC" w:rsidP="006C6EFC">
            <w:pPr>
              <w:spacing w:after="0" w:line="360" w:lineRule="auto"/>
              <w:rPr>
                <w:rFonts w:ascii="Times" w:eastAsia="Times New Roman" w:hAnsi="Times"/>
                <w:b/>
                <w:bCs/>
                <w:color w:val="000000"/>
                <w:sz w:val="18"/>
                <w:szCs w:val="24"/>
              </w:rPr>
            </w:pPr>
            <w:r w:rsidRPr="005F39AC">
              <w:rPr>
                <w:rFonts w:ascii="Times" w:eastAsia="Times New Roman" w:hAnsi="Times"/>
                <w:b/>
                <w:bCs/>
                <w:color w:val="000000"/>
                <w:sz w:val="18"/>
                <w:szCs w:val="24"/>
              </w:rPr>
              <w:t>Percentage of total customer base</w:t>
            </w:r>
          </w:p>
        </w:tc>
      </w:tr>
      <w:tr w:rsidR="006C6EFC" w:rsidRPr="005F39AC" w14:paraId="7618D314" w14:textId="77777777" w:rsidTr="006C6EFC">
        <w:trPr>
          <w:trHeight w:val="267"/>
        </w:trPr>
        <w:tc>
          <w:tcPr>
            <w:tcW w:w="3046" w:type="dxa"/>
            <w:tcBorders>
              <w:left w:val="nil"/>
              <w:right w:val="nil"/>
            </w:tcBorders>
            <w:shd w:val="clear" w:color="auto" w:fill="D3DFEE"/>
            <w:noWrap/>
          </w:tcPr>
          <w:p w14:paraId="27294D64" w14:textId="77777777" w:rsidR="006C6EFC" w:rsidRPr="005F39AC" w:rsidRDefault="006C6EFC" w:rsidP="006C6EFC">
            <w:pPr>
              <w:spacing w:after="0" w:line="360" w:lineRule="auto"/>
              <w:jc w:val="both"/>
              <w:rPr>
                <w:rFonts w:ascii="Times" w:eastAsia="Times New Roman" w:hAnsi="Times"/>
                <w:b/>
                <w:bCs/>
                <w:color w:val="000000"/>
                <w:sz w:val="18"/>
              </w:rPr>
            </w:pPr>
            <w:r w:rsidRPr="005F39AC">
              <w:rPr>
                <w:rFonts w:ascii="Times" w:eastAsia="Times New Roman" w:hAnsi="Times"/>
                <w:bCs/>
                <w:color w:val="000000"/>
                <w:sz w:val="18"/>
              </w:rPr>
              <w:t>Antigua</w:t>
            </w:r>
          </w:p>
        </w:tc>
        <w:tc>
          <w:tcPr>
            <w:tcW w:w="2658" w:type="dxa"/>
            <w:tcBorders>
              <w:left w:val="nil"/>
              <w:right w:val="nil"/>
            </w:tcBorders>
            <w:shd w:val="clear" w:color="auto" w:fill="D3DFEE"/>
            <w:noWrap/>
          </w:tcPr>
          <w:p w14:paraId="768AAB46" w14:textId="77777777" w:rsidR="006C6EFC" w:rsidRPr="005F39AC" w:rsidRDefault="006C6EFC" w:rsidP="006C6EFC">
            <w:pPr>
              <w:spacing w:after="0" w:line="360" w:lineRule="auto"/>
              <w:jc w:val="both"/>
              <w:rPr>
                <w:rFonts w:ascii="Times" w:eastAsia="Times New Roman" w:hAnsi="Times"/>
                <w:color w:val="000000"/>
                <w:sz w:val="18"/>
              </w:rPr>
            </w:pPr>
            <w:r w:rsidRPr="005F39AC">
              <w:rPr>
                <w:rFonts w:ascii="Times" w:eastAsia="Times New Roman" w:hAnsi="Times"/>
                <w:color w:val="000000"/>
                <w:sz w:val="18"/>
              </w:rPr>
              <w:t>1</w:t>
            </w:r>
          </w:p>
        </w:tc>
        <w:tc>
          <w:tcPr>
            <w:tcW w:w="2658" w:type="dxa"/>
            <w:tcBorders>
              <w:left w:val="nil"/>
              <w:right w:val="nil"/>
            </w:tcBorders>
            <w:shd w:val="clear" w:color="auto" w:fill="D3DFEE"/>
            <w:noWrap/>
          </w:tcPr>
          <w:p w14:paraId="40D9943E" w14:textId="77777777" w:rsidR="006C6EFC" w:rsidRPr="005F39AC" w:rsidRDefault="006C6EFC" w:rsidP="006C6EFC">
            <w:pPr>
              <w:spacing w:after="0" w:line="360" w:lineRule="auto"/>
              <w:rPr>
                <w:rFonts w:ascii="Times" w:eastAsia="Times New Roman" w:hAnsi="Times"/>
                <w:color w:val="000000"/>
                <w:sz w:val="18"/>
                <w:szCs w:val="24"/>
              </w:rPr>
            </w:pPr>
            <w:r w:rsidRPr="005F39AC">
              <w:rPr>
                <w:rFonts w:ascii="Times" w:eastAsia="Times New Roman" w:hAnsi="Times"/>
                <w:color w:val="000000"/>
                <w:sz w:val="18"/>
                <w:szCs w:val="24"/>
              </w:rPr>
              <w:t>0.07%</w:t>
            </w:r>
          </w:p>
        </w:tc>
      </w:tr>
      <w:tr w:rsidR="006C6EFC" w:rsidRPr="005F39AC" w14:paraId="0465549D" w14:textId="77777777" w:rsidTr="006C6EFC">
        <w:trPr>
          <w:trHeight w:val="267"/>
        </w:trPr>
        <w:tc>
          <w:tcPr>
            <w:tcW w:w="3046" w:type="dxa"/>
            <w:noWrap/>
          </w:tcPr>
          <w:p w14:paraId="3166AE30" w14:textId="77777777" w:rsidR="006C6EFC" w:rsidRPr="005F39AC" w:rsidRDefault="006C6EFC" w:rsidP="006C6EFC">
            <w:pPr>
              <w:spacing w:after="0" w:line="360" w:lineRule="auto"/>
              <w:jc w:val="both"/>
              <w:rPr>
                <w:rFonts w:ascii="Times" w:eastAsia="Times New Roman" w:hAnsi="Times"/>
                <w:b/>
                <w:bCs/>
                <w:color w:val="000000"/>
                <w:sz w:val="18"/>
              </w:rPr>
            </w:pPr>
            <w:r w:rsidRPr="005F39AC">
              <w:rPr>
                <w:rFonts w:ascii="Times" w:eastAsia="Times New Roman" w:hAnsi="Times"/>
                <w:bCs/>
                <w:color w:val="000000"/>
                <w:sz w:val="18"/>
              </w:rPr>
              <w:t>Aruba</w:t>
            </w:r>
          </w:p>
        </w:tc>
        <w:tc>
          <w:tcPr>
            <w:tcW w:w="2658" w:type="dxa"/>
            <w:noWrap/>
          </w:tcPr>
          <w:p w14:paraId="4B352E18" w14:textId="77777777" w:rsidR="006C6EFC" w:rsidRPr="005F39AC" w:rsidRDefault="006C6EFC" w:rsidP="006C6EFC">
            <w:pPr>
              <w:spacing w:after="0" w:line="360" w:lineRule="auto"/>
              <w:jc w:val="both"/>
              <w:rPr>
                <w:rFonts w:ascii="Times" w:eastAsia="Times New Roman" w:hAnsi="Times"/>
                <w:color w:val="000000"/>
                <w:sz w:val="18"/>
              </w:rPr>
            </w:pPr>
            <w:r w:rsidRPr="005F39AC">
              <w:rPr>
                <w:rFonts w:ascii="Times" w:eastAsia="Times New Roman" w:hAnsi="Times"/>
                <w:color w:val="000000"/>
                <w:sz w:val="18"/>
              </w:rPr>
              <w:t>40</w:t>
            </w:r>
          </w:p>
        </w:tc>
        <w:tc>
          <w:tcPr>
            <w:tcW w:w="2658" w:type="dxa"/>
            <w:noWrap/>
          </w:tcPr>
          <w:p w14:paraId="52363392" w14:textId="77777777" w:rsidR="006C6EFC" w:rsidRPr="005F39AC" w:rsidRDefault="006C6EFC" w:rsidP="006C6EFC">
            <w:pPr>
              <w:spacing w:after="0" w:line="360" w:lineRule="auto"/>
              <w:rPr>
                <w:rFonts w:ascii="Times" w:eastAsia="Times New Roman" w:hAnsi="Times"/>
                <w:color w:val="000000"/>
                <w:sz w:val="18"/>
                <w:szCs w:val="24"/>
              </w:rPr>
            </w:pPr>
            <w:r w:rsidRPr="005F39AC">
              <w:rPr>
                <w:rFonts w:ascii="Times" w:eastAsia="Times New Roman" w:hAnsi="Times"/>
                <w:color w:val="000000"/>
                <w:sz w:val="18"/>
                <w:szCs w:val="24"/>
              </w:rPr>
              <w:t>2.90%</w:t>
            </w:r>
          </w:p>
        </w:tc>
      </w:tr>
      <w:tr w:rsidR="006C6EFC" w:rsidRPr="005F39AC" w14:paraId="3232F0A4" w14:textId="77777777" w:rsidTr="006C6EFC">
        <w:trPr>
          <w:trHeight w:val="267"/>
        </w:trPr>
        <w:tc>
          <w:tcPr>
            <w:tcW w:w="3046" w:type="dxa"/>
            <w:tcBorders>
              <w:left w:val="nil"/>
              <w:right w:val="nil"/>
            </w:tcBorders>
            <w:shd w:val="clear" w:color="auto" w:fill="D3DFEE"/>
            <w:noWrap/>
          </w:tcPr>
          <w:p w14:paraId="3E6BC614" w14:textId="77777777" w:rsidR="006C6EFC" w:rsidRPr="005F39AC" w:rsidRDefault="006C6EFC" w:rsidP="006C6EFC">
            <w:pPr>
              <w:spacing w:after="0" w:line="360" w:lineRule="auto"/>
              <w:jc w:val="both"/>
              <w:rPr>
                <w:rFonts w:ascii="Times" w:eastAsia="Times New Roman" w:hAnsi="Times"/>
                <w:b/>
                <w:bCs/>
                <w:color w:val="000000"/>
                <w:sz w:val="18"/>
              </w:rPr>
            </w:pPr>
            <w:r w:rsidRPr="005F39AC">
              <w:rPr>
                <w:rFonts w:ascii="Times" w:eastAsia="Times New Roman" w:hAnsi="Times"/>
                <w:bCs/>
                <w:color w:val="000000"/>
                <w:sz w:val="18"/>
              </w:rPr>
              <w:t>Bonaire</w:t>
            </w:r>
          </w:p>
        </w:tc>
        <w:tc>
          <w:tcPr>
            <w:tcW w:w="2658" w:type="dxa"/>
            <w:tcBorders>
              <w:left w:val="nil"/>
              <w:right w:val="nil"/>
            </w:tcBorders>
            <w:shd w:val="clear" w:color="auto" w:fill="D3DFEE"/>
            <w:noWrap/>
          </w:tcPr>
          <w:p w14:paraId="479ACC33" w14:textId="77777777" w:rsidR="006C6EFC" w:rsidRPr="005F39AC" w:rsidRDefault="006C6EFC" w:rsidP="006C6EFC">
            <w:pPr>
              <w:spacing w:after="0" w:line="360" w:lineRule="auto"/>
              <w:jc w:val="both"/>
              <w:rPr>
                <w:rFonts w:ascii="Times" w:eastAsia="Times New Roman" w:hAnsi="Times"/>
                <w:color w:val="000000"/>
                <w:sz w:val="18"/>
              </w:rPr>
            </w:pPr>
            <w:r w:rsidRPr="005F39AC">
              <w:rPr>
                <w:rFonts w:ascii="Times" w:eastAsia="Times New Roman" w:hAnsi="Times"/>
                <w:color w:val="000000"/>
                <w:sz w:val="18"/>
              </w:rPr>
              <w:t>72</w:t>
            </w:r>
          </w:p>
        </w:tc>
        <w:tc>
          <w:tcPr>
            <w:tcW w:w="2658" w:type="dxa"/>
            <w:tcBorders>
              <w:left w:val="nil"/>
              <w:right w:val="nil"/>
            </w:tcBorders>
            <w:shd w:val="clear" w:color="auto" w:fill="D3DFEE"/>
            <w:noWrap/>
          </w:tcPr>
          <w:p w14:paraId="18989FB0" w14:textId="77777777" w:rsidR="006C6EFC" w:rsidRPr="005F39AC" w:rsidRDefault="006C6EFC" w:rsidP="006C6EFC">
            <w:pPr>
              <w:spacing w:after="0" w:line="360" w:lineRule="auto"/>
              <w:rPr>
                <w:rFonts w:ascii="Times" w:eastAsia="Times New Roman" w:hAnsi="Times"/>
                <w:color w:val="000000"/>
                <w:sz w:val="18"/>
                <w:szCs w:val="24"/>
              </w:rPr>
            </w:pPr>
            <w:r w:rsidRPr="005F39AC">
              <w:rPr>
                <w:rFonts w:ascii="Times" w:eastAsia="Times New Roman" w:hAnsi="Times"/>
                <w:color w:val="000000"/>
                <w:sz w:val="18"/>
                <w:szCs w:val="24"/>
              </w:rPr>
              <w:t>5.22%</w:t>
            </w:r>
          </w:p>
        </w:tc>
      </w:tr>
      <w:tr w:rsidR="006C6EFC" w:rsidRPr="005F39AC" w14:paraId="12407463" w14:textId="77777777" w:rsidTr="006C6EFC">
        <w:trPr>
          <w:trHeight w:val="267"/>
        </w:trPr>
        <w:tc>
          <w:tcPr>
            <w:tcW w:w="3046" w:type="dxa"/>
            <w:noWrap/>
          </w:tcPr>
          <w:p w14:paraId="674684EA" w14:textId="77777777" w:rsidR="006C6EFC" w:rsidRPr="005F39AC" w:rsidRDefault="006C6EFC" w:rsidP="006C6EFC">
            <w:pPr>
              <w:spacing w:after="0" w:line="360" w:lineRule="auto"/>
              <w:jc w:val="both"/>
              <w:rPr>
                <w:rFonts w:ascii="Times" w:eastAsia="Times New Roman" w:hAnsi="Times"/>
                <w:b/>
                <w:bCs/>
                <w:color w:val="000000"/>
                <w:sz w:val="18"/>
              </w:rPr>
            </w:pPr>
            <w:r w:rsidRPr="005F39AC">
              <w:rPr>
                <w:rFonts w:ascii="Times" w:eastAsia="Times New Roman" w:hAnsi="Times"/>
                <w:bCs/>
                <w:color w:val="000000"/>
                <w:sz w:val="18"/>
              </w:rPr>
              <w:t>Curacao</w:t>
            </w:r>
          </w:p>
        </w:tc>
        <w:tc>
          <w:tcPr>
            <w:tcW w:w="2658" w:type="dxa"/>
            <w:noWrap/>
          </w:tcPr>
          <w:p w14:paraId="1765EDD6" w14:textId="77777777" w:rsidR="006C6EFC" w:rsidRPr="005F39AC" w:rsidRDefault="006C6EFC" w:rsidP="006C6EFC">
            <w:pPr>
              <w:spacing w:after="0" w:line="360" w:lineRule="auto"/>
              <w:jc w:val="both"/>
              <w:rPr>
                <w:rFonts w:ascii="Times" w:eastAsia="Times New Roman" w:hAnsi="Times"/>
                <w:color w:val="000000"/>
                <w:sz w:val="18"/>
              </w:rPr>
            </w:pPr>
            <w:r w:rsidRPr="005F39AC">
              <w:rPr>
                <w:rFonts w:ascii="Times" w:eastAsia="Times New Roman" w:hAnsi="Times"/>
                <w:color w:val="000000"/>
                <w:sz w:val="18"/>
              </w:rPr>
              <w:t>1208</w:t>
            </w:r>
          </w:p>
        </w:tc>
        <w:tc>
          <w:tcPr>
            <w:tcW w:w="2658" w:type="dxa"/>
            <w:noWrap/>
          </w:tcPr>
          <w:p w14:paraId="3C61E2A4" w14:textId="77777777" w:rsidR="006C6EFC" w:rsidRPr="005F39AC" w:rsidRDefault="006C6EFC" w:rsidP="006C6EFC">
            <w:pPr>
              <w:spacing w:after="0" w:line="360" w:lineRule="auto"/>
              <w:rPr>
                <w:rFonts w:ascii="Times" w:eastAsia="Times New Roman" w:hAnsi="Times"/>
                <w:color w:val="000000"/>
                <w:sz w:val="18"/>
                <w:szCs w:val="24"/>
              </w:rPr>
            </w:pPr>
            <w:r w:rsidRPr="005F39AC">
              <w:rPr>
                <w:rFonts w:ascii="Times" w:eastAsia="Times New Roman" w:hAnsi="Times"/>
                <w:color w:val="000000"/>
                <w:sz w:val="18"/>
                <w:szCs w:val="24"/>
              </w:rPr>
              <w:t>87.54%</w:t>
            </w:r>
          </w:p>
        </w:tc>
      </w:tr>
      <w:tr w:rsidR="006C6EFC" w:rsidRPr="005F39AC" w14:paraId="14C93A55" w14:textId="77777777" w:rsidTr="006C6EFC">
        <w:trPr>
          <w:trHeight w:val="267"/>
        </w:trPr>
        <w:tc>
          <w:tcPr>
            <w:tcW w:w="3046" w:type="dxa"/>
            <w:tcBorders>
              <w:left w:val="nil"/>
              <w:right w:val="nil"/>
            </w:tcBorders>
            <w:shd w:val="clear" w:color="auto" w:fill="D3DFEE"/>
            <w:noWrap/>
          </w:tcPr>
          <w:p w14:paraId="4DBDC664" w14:textId="77777777" w:rsidR="006C6EFC" w:rsidRPr="005F39AC" w:rsidRDefault="006C6EFC" w:rsidP="006C6EFC">
            <w:pPr>
              <w:spacing w:after="0" w:line="360" w:lineRule="auto"/>
              <w:jc w:val="both"/>
              <w:rPr>
                <w:rFonts w:ascii="Times" w:eastAsia="Times New Roman" w:hAnsi="Times"/>
                <w:b/>
                <w:bCs/>
                <w:color w:val="000000"/>
                <w:sz w:val="18"/>
              </w:rPr>
            </w:pPr>
            <w:r w:rsidRPr="005F39AC">
              <w:rPr>
                <w:rFonts w:ascii="Times" w:eastAsia="Times New Roman" w:hAnsi="Times"/>
                <w:bCs/>
                <w:color w:val="000000"/>
                <w:sz w:val="18"/>
              </w:rPr>
              <w:t>Mexico</w:t>
            </w:r>
          </w:p>
        </w:tc>
        <w:tc>
          <w:tcPr>
            <w:tcW w:w="2658" w:type="dxa"/>
            <w:tcBorders>
              <w:left w:val="nil"/>
              <w:right w:val="nil"/>
            </w:tcBorders>
            <w:shd w:val="clear" w:color="auto" w:fill="D3DFEE"/>
            <w:noWrap/>
          </w:tcPr>
          <w:p w14:paraId="0470CEA9" w14:textId="77777777" w:rsidR="006C6EFC" w:rsidRPr="005F39AC" w:rsidRDefault="006C6EFC" w:rsidP="006C6EFC">
            <w:pPr>
              <w:spacing w:after="0" w:line="360" w:lineRule="auto"/>
              <w:jc w:val="both"/>
              <w:rPr>
                <w:rFonts w:ascii="Times" w:eastAsia="Times New Roman" w:hAnsi="Times"/>
                <w:color w:val="000000"/>
                <w:sz w:val="18"/>
              </w:rPr>
            </w:pPr>
            <w:r w:rsidRPr="005F39AC">
              <w:rPr>
                <w:rFonts w:ascii="Times" w:eastAsia="Times New Roman" w:hAnsi="Times"/>
                <w:color w:val="000000"/>
                <w:sz w:val="18"/>
              </w:rPr>
              <w:t>1</w:t>
            </w:r>
          </w:p>
        </w:tc>
        <w:tc>
          <w:tcPr>
            <w:tcW w:w="2658" w:type="dxa"/>
            <w:tcBorders>
              <w:left w:val="nil"/>
              <w:right w:val="nil"/>
            </w:tcBorders>
            <w:shd w:val="clear" w:color="auto" w:fill="D3DFEE"/>
            <w:noWrap/>
          </w:tcPr>
          <w:p w14:paraId="76B4E52F" w14:textId="77777777" w:rsidR="006C6EFC" w:rsidRPr="005F39AC" w:rsidRDefault="006C6EFC" w:rsidP="006C6EFC">
            <w:pPr>
              <w:spacing w:after="0" w:line="360" w:lineRule="auto"/>
              <w:rPr>
                <w:rFonts w:ascii="Times" w:eastAsia="Times New Roman" w:hAnsi="Times"/>
                <w:color w:val="000000"/>
                <w:sz w:val="18"/>
                <w:szCs w:val="24"/>
              </w:rPr>
            </w:pPr>
            <w:r w:rsidRPr="005F39AC">
              <w:rPr>
                <w:rFonts w:ascii="Times" w:eastAsia="Times New Roman" w:hAnsi="Times"/>
                <w:color w:val="000000"/>
                <w:sz w:val="18"/>
                <w:szCs w:val="24"/>
              </w:rPr>
              <w:t>0.07%</w:t>
            </w:r>
          </w:p>
        </w:tc>
      </w:tr>
      <w:tr w:rsidR="006C6EFC" w:rsidRPr="005F39AC" w14:paraId="3B358646" w14:textId="77777777" w:rsidTr="006C6EFC">
        <w:trPr>
          <w:trHeight w:val="179"/>
        </w:trPr>
        <w:tc>
          <w:tcPr>
            <w:tcW w:w="3046" w:type="dxa"/>
            <w:noWrap/>
          </w:tcPr>
          <w:p w14:paraId="06CF84E8" w14:textId="77777777" w:rsidR="006C6EFC" w:rsidRPr="005F39AC" w:rsidRDefault="006C6EFC" w:rsidP="006C6EFC">
            <w:pPr>
              <w:spacing w:after="0" w:line="360" w:lineRule="auto"/>
              <w:jc w:val="both"/>
              <w:rPr>
                <w:rFonts w:ascii="Times" w:eastAsia="Times New Roman" w:hAnsi="Times"/>
                <w:b/>
                <w:bCs/>
                <w:color w:val="000000"/>
                <w:sz w:val="18"/>
              </w:rPr>
            </w:pPr>
            <w:r w:rsidRPr="005F39AC">
              <w:rPr>
                <w:rFonts w:ascii="Times" w:eastAsia="Times New Roman" w:hAnsi="Times"/>
                <w:bCs/>
                <w:color w:val="000000"/>
                <w:sz w:val="18"/>
              </w:rPr>
              <w:t>The Netherlands</w:t>
            </w:r>
          </w:p>
        </w:tc>
        <w:tc>
          <w:tcPr>
            <w:tcW w:w="2658" w:type="dxa"/>
            <w:noWrap/>
          </w:tcPr>
          <w:p w14:paraId="622A6A55" w14:textId="77777777" w:rsidR="006C6EFC" w:rsidRPr="005F39AC" w:rsidRDefault="006C6EFC" w:rsidP="006C6EFC">
            <w:pPr>
              <w:spacing w:after="0" w:line="360" w:lineRule="auto"/>
              <w:jc w:val="both"/>
              <w:rPr>
                <w:rFonts w:ascii="Times" w:eastAsia="Times New Roman" w:hAnsi="Times"/>
                <w:color w:val="000000"/>
                <w:sz w:val="18"/>
              </w:rPr>
            </w:pPr>
            <w:r w:rsidRPr="005F39AC">
              <w:rPr>
                <w:rFonts w:ascii="Times" w:eastAsia="Times New Roman" w:hAnsi="Times"/>
                <w:color w:val="000000"/>
                <w:sz w:val="18"/>
              </w:rPr>
              <w:t>4</w:t>
            </w:r>
          </w:p>
        </w:tc>
        <w:tc>
          <w:tcPr>
            <w:tcW w:w="2658" w:type="dxa"/>
            <w:noWrap/>
          </w:tcPr>
          <w:p w14:paraId="103E259C" w14:textId="77777777" w:rsidR="006C6EFC" w:rsidRPr="005F39AC" w:rsidRDefault="006C6EFC" w:rsidP="006C6EFC">
            <w:pPr>
              <w:spacing w:after="0" w:line="360" w:lineRule="auto"/>
              <w:rPr>
                <w:rFonts w:ascii="Times" w:eastAsia="Times New Roman" w:hAnsi="Times"/>
                <w:color w:val="000000"/>
                <w:sz w:val="18"/>
                <w:szCs w:val="24"/>
              </w:rPr>
            </w:pPr>
            <w:r w:rsidRPr="005F39AC">
              <w:rPr>
                <w:rFonts w:ascii="Times" w:eastAsia="Times New Roman" w:hAnsi="Times"/>
                <w:color w:val="000000"/>
                <w:sz w:val="18"/>
                <w:szCs w:val="24"/>
              </w:rPr>
              <w:t>0.29%</w:t>
            </w:r>
          </w:p>
        </w:tc>
      </w:tr>
      <w:tr w:rsidR="006C6EFC" w:rsidRPr="005F39AC" w14:paraId="2AC4EB42" w14:textId="77777777" w:rsidTr="006C6EFC">
        <w:trPr>
          <w:trHeight w:val="267"/>
        </w:trPr>
        <w:tc>
          <w:tcPr>
            <w:tcW w:w="3046" w:type="dxa"/>
            <w:tcBorders>
              <w:left w:val="nil"/>
              <w:right w:val="nil"/>
            </w:tcBorders>
            <w:shd w:val="clear" w:color="auto" w:fill="D3DFEE"/>
            <w:noWrap/>
          </w:tcPr>
          <w:p w14:paraId="0F6CF28A" w14:textId="77777777" w:rsidR="006C6EFC" w:rsidRPr="005F39AC" w:rsidRDefault="006C6EFC" w:rsidP="006C6EFC">
            <w:pPr>
              <w:spacing w:after="0" w:line="360" w:lineRule="auto"/>
              <w:jc w:val="both"/>
              <w:rPr>
                <w:rFonts w:ascii="Times" w:eastAsia="Times New Roman" w:hAnsi="Times"/>
                <w:b/>
                <w:bCs/>
                <w:color w:val="000000"/>
                <w:sz w:val="18"/>
              </w:rPr>
            </w:pPr>
            <w:r w:rsidRPr="005F39AC">
              <w:rPr>
                <w:rFonts w:ascii="Times" w:eastAsia="Times New Roman" w:hAnsi="Times"/>
                <w:bCs/>
                <w:color w:val="000000"/>
                <w:sz w:val="18"/>
              </w:rPr>
              <w:t>Puerto Rico</w:t>
            </w:r>
          </w:p>
        </w:tc>
        <w:tc>
          <w:tcPr>
            <w:tcW w:w="2658" w:type="dxa"/>
            <w:tcBorders>
              <w:left w:val="nil"/>
              <w:right w:val="nil"/>
            </w:tcBorders>
            <w:shd w:val="clear" w:color="auto" w:fill="D3DFEE"/>
            <w:noWrap/>
          </w:tcPr>
          <w:p w14:paraId="61A15A11" w14:textId="77777777" w:rsidR="006C6EFC" w:rsidRPr="005F39AC" w:rsidRDefault="006C6EFC" w:rsidP="006C6EFC">
            <w:pPr>
              <w:spacing w:after="0" w:line="360" w:lineRule="auto"/>
              <w:jc w:val="both"/>
              <w:rPr>
                <w:rFonts w:ascii="Times" w:eastAsia="Times New Roman" w:hAnsi="Times"/>
                <w:color w:val="000000"/>
                <w:sz w:val="18"/>
              </w:rPr>
            </w:pPr>
            <w:r w:rsidRPr="005F39AC">
              <w:rPr>
                <w:rFonts w:ascii="Times" w:eastAsia="Times New Roman" w:hAnsi="Times"/>
                <w:color w:val="000000"/>
                <w:sz w:val="18"/>
              </w:rPr>
              <w:t>1</w:t>
            </w:r>
          </w:p>
        </w:tc>
        <w:tc>
          <w:tcPr>
            <w:tcW w:w="2658" w:type="dxa"/>
            <w:tcBorders>
              <w:left w:val="nil"/>
              <w:right w:val="nil"/>
            </w:tcBorders>
            <w:shd w:val="clear" w:color="auto" w:fill="D3DFEE"/>
            <w:noWrap/>
          </w:tcPr>
          <w:p w14:paraId="06093863" w14:textId="77777777" w:rsidR="006C6EFC" w:rsidRPr="005F39AC" w:rsidRDefault="006C6EFC" w:rsidP="006C6EFC">
            <w:pPr>
              <w:spacing w:after="0" w:line="360" w:lineRule="auto"/>
              <w:rPr>
                <w:rFonts w:ascii="Times" w:eastAsia="Times New Roman" w:hAnsi="Times"/>
                <w:color w:val="000000"/>
                <w:sz w:val="18"/>
                <w:szCs w:val="24"/>
              </w:rPr>
            </w:pPr>
            <w:r w:rsidRPr="005F39AC">
              <w:rPr>
                <w:rFonts w:ascii="Times" w:eastAsia="Times New Roman" w:hAnsi="Times"/>
                <w:color w:val="000000"/>
                <w:sz w:val="18"/>
                <w:szCs w:val="24"/>
              </w:rPr>
              <w:t>0.07%</w:t>
            </w:r>
          </w:p>
        </w:tc>
      </w:tr>
      <w:tr w:rsidR="006C6EFC" w:rsidRPr="005F39AC" w14:paraId="24B3084B" w14:textId="77777777" w:rsidTr="006C6EFC">
        <w:trPr>
          <w:trHeight w:val="267"/>
        </w:trPr>
        <w:tc>
          <w:tcPr>
            <w:tcW w:w="3046" w:type="dxa"/>
            <w:noWrap/>
          </w:tcPr>
          <w:p w14:paraId="5F820CC8" w14:textId="77777777" w:rsidR="006C6EFC" w:rsidRPr="005F39AC" w:rsidRDefault="006C6EFC" w:rsidP="006C6EFC">
            <w:pPr>
              <w:spacing w:after="0" w:line="360" w:lineRule="auto"/>
              <w:jc w:val="both"/>
              <w:rPr>
                <w:rFonts w:ascii="Times" w:eastAsia="Times New Roman" w:hAnsi="Times"/>
                <w:b/>
                <w:bCs/>
                <w:color w:val="000000"/>
                <w:sz w:val="18"/>
              </w:rPr>
            </w:pPr>
            <w:r w:rsidRPr="005F39AC">
              <w:rPr>
                <w:rFonts w:ascii="Times" w:eastAsia="Times New Roman" w:hAnsi="Times"/>
                <w:bCs/>
                <w:color w:val="000000"/>
                <w:sz w:val="18"/>
              </w:rPr>
              <w:t>Sint Maarten</w:t>
            </w:r>
          </w:p>
        </w:tc>
        <w:tc>
          <w:tcPr>
            <w:tcW w:w="2658" w:type="dxa"/>
            <w:noWrap/>
          </w:tcPr>
          <w:p w14:paraId="1B312B47" w14:textId="77777777" w:rsidR="006C6EFC" w:rsidRPr="005F39AC" w:rsidRDefault="006C6EFC" w:rsidP="006C6EFC">
            <w:pPr>
              <w:spacing w:after="0" w:line="360" w:lineRule="auto"/>
              <w:jc w:val="both"/>
              <w:rPr>
                <w:rFonts w:ascii="Times" w:eastAsia="Times New Roman" w:hAnsi="Times"/>
                <w:color w:val="000000"/>
                <w:sz w:val="18"/>
              </w:rPr>
            </w:pPr>
            <w:r w:rsidRPr="005F39AC">
              <w:rPr>
                <w:rFonts w:ascii="Times" w:eastAsia="Times New Roman" w:hAnsi="Times"/>
                <w:color w:val="000000"/>
                <w:sz w:val="18"/>
              </w:rPr>
              <w:t>46</w:t>
            </w:r>
          </w:p>
        </w:tc>
        <w:tc>
          <w:tcPr>
            <w:tcW w:w="2658" w:type="dxa"/>
            <w:noWrap/>
          </w:tcPr>
          <w:p w14:paraId="4855F55F" w14:textId="77777777" w:rsidR="006C6EFC" w:rsidRPr="005F39AC" w:rsidRDefault="006C6EFC" w:rsidP="006C6EFC">
            <w:pPr>
              <w:spacing w:after="0" w:line="360" w:lineRule="auto"/>
              <w:rPr>
                <w:rFonts w:ascii="Times" w:eastAsia="Times New Roman" w:hAnsi="Times"/>
                <w:color w:val="000000"/>
                <w:sz w:val="18"/>
                <w:szCs w:val="24"/>
              </w:rPr>
            </w:pPr>
            <w:r w:rsidRPr="005F39AC">
              <w:rPr>
                <w:rFonts w:ascii="Times" w:eastAsia="Times New Roman" w:hAnsi="Times"/>
                <w:color w:val="000000"/>
                <w:sz w:val="18"/>
                <w:szCs w:val="24"/>
              </w:rPr>
              <w:t>3.33%</w:t>
            </w:r>
          </w:p>
        </w:tc>
      </w:tr>
      <w:tr w:rsidR="006C6EFC" w:rsidRPr="005F39AC" w14:paraId="78E69302" w14:textId="77777777" w:rsidTr="006C6EFC">
        <w:trPr>
          <w:trHeight w:val="267"/>
        </w:trPr>
        <w:tc>
          <w:tcPr>
            <w:tcW w:w="3046" w:type="dxa"/>
            <w:tcBorders>
              <w:left w:val="nil"/>
              <w:right w:val="nil"/>
            </w:tcBorders>
            <w:shd w:val="clear" w:color="auto" w:fill="D3DFEE"/>
            <w:noWrap/>
          </w:tcPr>
          <w:p w14:paraId="0351E35E" w14:textId="77777777" w:rsidR="006C6EFC" w:rsidRPr="005F39AC" w:rsidRDefault="006C6EFC" w:rsidP="006C6EFC">
            <w:pPr>
              <w:spacing w:after="0" w:line="360" w:lineRule="auto"/>
              <w:jc w:val="both"/>
              <w:rPr>
                <w:rFonts w:ascii="Times" w:eastAsia="Times New Roman" w:hAnsi="Times"/>
                <w:b/>
                <w:bCs/>
                <w:color w:val="000000"/>
                <w:sz w:val="18"/>
              </w:rPr>
            </w:pPr>
            <w:r w:rsidRPr="005F39AC">
              <w:rPr>
                <w:rFonts w:ascii="Times" w:eastAsia="Times New Roman" w:hAnsi="Times"/>
                <w:bCs/>
                <w:color w:val="000000"/>
                <w:sz w:val="18"/>
              </w:rPr>
              <w:t>Suriname</w:t>
            </w:r>
          </w:p>
        </w:tc>
        <w:tc>
          <w:tcPr>
            <w:tcW w:w="2658" w:type="dxa"/>
            <w:tcBorders>
              <w:left w:val="nil"/>
              <w:right w:val="nil"/>
            </w:tcBorders>
            <w:shd w:val="clear" w:color="auto" w:fill="D3DFEE"/>
            <w:noWrap/>
          </w:tcPr>
          <w:p w14:paraId="778C3083" w14:textId="77777777" w:rsidR="006C6EFC" w:rsidRPr="005F39AC" w:rsidRDefault="006C6EFC" w:rsidP="006C6EFC">
            <w:pPr>
              <w:spacing w:after="0" w:line="360" w:lineRule="auto"/>
              <w:jc w:val="both"/>
              <w:rPr>
                <w:rFonts w:ascii="Times" w:eastAsia="Times New Roman" w:hAnsi="Times"/>
                <w:color w:val="000000"/>
                <w:sz w:val="18"/>
              </w:rPr>
            </w:pPr>
            <w:r w:rsidRPr="005F39AC">
              <w:rPr>
                <w:rFonts w:ascii="Times" w:eastAsia="Times New Roman" w:hAnsi="Times"/>
                <w:color w:val="000000"/>
                <w:sz w:val="18"/>
              </w:rPr>
              <w:t>2</w:t>
            </w:r>
          </w:p>
        </w:tc>
        <w:tc>
          <w:tcPr>
            <w:tcW w:w="2658" w:type="dxa"/>
            <w:tcBorders>
              <w:left w:val="nil"/>
              <w:right w:val="nil"/>
            </w:tcBorders>
            <w:shd w:val="clear" w:color="auto" w:fill="D3DFEE"/>
            <w:noWrap/>
          </w:tcPr>
          <w:p w14:paraId="582E079A" w14:textId="77777777" w:rsidR="006C6EFC" w:rsidRPr="005F39AC" w:rsidRDefault="006C6EFC" w:rsidP="006C6EFC">
            <w:pPr>
              <w:spacing w:after="0" w:line="360" w:lineRule="auto"/>
              <w:rPr>
                <w:rFonts w:ascii="Times" w:eastAsia="Times New Roman" w:hAnsi="Times"/>
                <w:color w:val="000000"/>
                <w:sz w:val="18"/>
                <w:szCs w:val="24"/>
              </w:rPr>
            </w:pPr>
            <w:r w:rsidRPr="005F39AC">
              <w:rPr>
                <w:rFonts w:ascii="Times" w:eastAsia="Times New Roman" w:hAnsi="Times"/>
                <w:color w:val="000000"/>
                <w:sz w:val="18"/>
                <w:szCs w:val="24"/>
              </w:rPr>
              <w:t>0.14%</w:t>
            </w:r>
          </w:p>
        </w:tc>
      </w:tr>
      <w:tr w:rsidR="006C6EFC" w:rsidRPr="005F39AC" w14:paraId="749C3CF1" w14:textId="77777777" w:rsidTr="006C6EFC">
        <w:trPr>
          <w:trHeight w:val="267"/>
        </w:trPr>
        <w:tc>
          <w:tcPr>
            <w:tcW w:w="3046" w:type="dxa"/>
            <w:noWrap/>
          </w:tcPr>
          <w:p w14:paraId="40A29B6D" w14:textId="77777777" w:rsidR="006C6EFC" w:rsidRPr="005F39AC" w:rsidRDefault="006C6EFC" w:rsidP="006C6EFC">
            <w:pPr>
              <w:spacing w:after="0" w:line="360" w:lineRule="auto"/>
              <w:jc w:val="both"/>
              <w:rPr>
                <w:rFonts w:ascii="Times" w:eastAsia="Times New Roman" w:hAnsi="Times"/>
                <w:b/>
                <w:bCs/>
                <w:color w:val="000000"/>
                <w:sz w:val="18"/>
              </w:rPr>
            </w:pPr>
            <w:r w:rsidRPr="005F39AC">
              <w:rPr>
                <w:rFonts w:ascii="Times" w:eastAsia="Times New Roman" w:hAnsi="Times"/>
                <w:bCs/>
                <w:color w:val="000000"/>
                <w:sz w:val="18"/>
              </w:rPr>
              <w:t>Trinidad</w:t>
            </w:r>
          </w:p>
        </w:tc>
        <w:tc>
          <w:tcPr>
            <w:tcW w:w="2658" w:type="dxa"/>
            <w:noWrap/>
          </w:tcPr>
          <w:p w14:paraId="39318D6C" w14:textId="77777777" w:rsidR="006C6EFC" w:rsidRPr="005F39AC" w:rsidRDefault="006C6EFC" w:rsidP="006C6EFC">
            <w:pPr>
              <w:spacing w:after="0" w:line="360" w:lineRule="auto"/>
              <w:jc w:val="both"/>
              <w:rPr>
                <w:rFonts w:ascii="Times" w:eastAsia="Times New Roman" w:hAnsi="Times"/>
                <w:color w:val="000000"/>
                <w:sz w:val="18"/>
              </w:rPr>
            </w:pPr>
            <w:r w:rsidRPr="005F39AC">
              <w:rPr>
                <w:rFonts w:ascii="Times" w:eastAsia="Times New Roman" w:hAnsi="Times"/>
                <w:color w:val="000000"/>
                <w:sz w:val="18"/>
              </w:rPr>
              <w:t>1</w:t>
            </w:r>
          </w:p>
        </w:tc>
        <w:tc>
          <w:tcPr>
            <w:tcW w:w="2658" w:type="dxa"/>
            <w:noWrap/>
          </w:tcPr>
          <w:p w14:paraId="3D0B467F" w14:textId="77777777" w:rsidR="006C6EFC" w:rsidRPr="005F39AC" w:rsidRDefault="006C6EFC" w:rsidP="006C6EFC">
            <w:pPr>
              <w:spacing w:after="0" w:line="360" w:lineRule="auto"/>
              <w:rPr>
                <w:rFonts w:ascii="Times" w:eastAsia="Times New Roman" w:hAnsi="Times"/>
                <w:color w:val="000000"/>
                <w:sz w:val="18"/>
                <w:szCs w:val="24"/>
              </w:rPr>
            </w:pPr>
            <w:r w:rsidRPr="005F39AC">
              <w:rPr>
                <w:rFonts w:ascii="Times" w:eastAsia="Times New Roman" w:hAnsi="Times"/>
                <w:color w:val="000000"/>
                <w:sz w:val="18"/>
                <w:szCs w:val="24"/>
              </w:rPr>
              <w:t>0.07%</w:t>
            </w:r>
          </w:p>
        </w:tc>
      </w:tr>
      <w:tr w:rsidR="006C6EFC" w:rsidRPr="005F39AC" w14:paraId="10C9803A" w14:textId="77777777" w:rsidTr="006C6EFC">
        <w:trPr>
          <w:trHeight w:val="267"/>
        </w:trPr>
        <w:tc>
          <w:tcPr>
            <w:tcW w:w="3046" w:type="dxa"/>
            <w:tcBorders>
              <w:left w:val="nil"/>
              <w:right w:val="nil"/>
            </w:tcBorders>
            <w:shd w:val="clear" w:color="auto" w:fill="D3DFEE"/>
            <w:noWrap/>
          </w:tcPr>
          <w:p w14:paraId="28DADC58" w14:textId="77777777" w:rsidR="006C6EFC" w:rsidRPr="005F39AC" w:rsidRDefault="006C6EFC" w:rsidP="006C6EFC">
            <w:pPr>
              <w:spacing w:after="0" w:line="360" w:lineRule="auto"/>
              <w:jc w:val="both"/>
              <w:rPr>
                <w:rFonts w:ascii="Times" w:eastAsia="Times New Roman" w:hAnsi="Times"/>
                <w:b/>
                <w:bCs/>
                <w:color w:val="000000"/>
                <w:sz w:val="18"/>
              </w:rPr>
            </w:pPr>
            <w:r w:rsidRPr="005F39AC">
              <w:rPr>
                <w:rFonts w:ascii="Times" w:eastAsia="Times New Roman" w:hAnsi="Times"/>
                <w:bCs/>
                <w:color w:val="000000"/>
                <w:sz w:val="18"/>
              </w:rPr>
              <w:t>USA</w:t>
            </w:r>
          </w:p>
        </w:tc>
        <w:tc>
          <w:tcPr>
            <w:tcW w:w="2658" w:type="dxa"/>
            <w:tcBorders>
              <w:left w:val="nil"/>
              <w:right w:val="nil"/>
            </w:tcBorders>
            <w:shd w:val="clear" w:color="auto" w:fill="D3DFEE"/>
            <w:noWrap/>
          </w:tcPr>
          <w:p w14:paraId="6F43D9EF" w14:textId="77777777" w:rsidR="006C6EFC" w:rsidRPr="005F39AC" w:rsidRDefault="006C6EFC" w:rsidP="006C6EFC">
            <w:pPr>
              <w:spacing w:after="0" w:line="360" w:lineRule="auto"/>
              <w:jc w:val="both"/>
              <w:rPr>
                <w:rFonts w:ascii="Times" w:eastAsia="Times New Roman" w:hAnsi="Times"/>
                <w:color w:val="000000"/>
                <w:sz w:val="18"/>
              </w:rPr>
            </w:pPr>
            <w:r w:rsidRPr="005F39AC">
              <w:rPr>
                <w:rFonts w:ascii="Times" w:eastAsia="Times New Roman" w:hAnsi="Times"/>
                <w:color w:val="000000"/>
                <w:sz w:val="18"/>
              </w:rPr>
              <w:t>2</w:t>
            </w:r>
          </w:p>
        </w:tc>
        <w:tc>
          <w:tcPr>
            <w:tcW w:w="2658" w:type="dxa"/>
            <w:tcBorders>
              <w:left w:val="nil"/>
              <w:right w:val="nil"/>
            </w:tcBorders>
            <w:shd w:val="clear" w:color="auto" w:fill="D3DFEE"/>
            <w:noWrap/>
          </w:tcPr>
          <w:p w14:paraId="190C87FC" w14:textId="77777777" w:rsidR="006C6EFC" w:rsidRPr="005F39AC" w:rsidRDefault="006C6EFC" w:rsidP="006C6EFC">
            <w:pPr>
              <w:spacing w:after="0" w:line="360" w:lineRule="auto"/>
              <w:rPr>
                <w:rFonts w:ascii="Times" w:eastAsia="Times New Roman" w:hAnsi="Times"/>
                <w:color w:val="000000"/>
                <w:sz w:val="18"/>
                <w:szCs w:val="24"/>
              </w:rPr>
            </w:pPr>
            <w:r w:rsidRPr="005F39AC">
              <w:rPr>
                <w:rFonts w:ascii="Times" w:eastAsia="Times New Roman" w:hAnsi="Times"/>
                <w:color w:val="000000"/>
                <w:sz w:val="18"/>
                <w:szCs w:val="24"/>
              </w:rPr>
              <w:t>0.14%</w:t>
            </w:r>
          </w:p>
        </w:tc>
      </w:tr>
      <w:tr w:rsidR="006C6EFC" w:rsidRPr="005F39AC" w14:paraId="1CD3AEBE" w14:textId="77777777" w:rsidTr="006C6EFC">
        <w:trPr>
          <w:trHeight w:val="267"/>
        </w:trPr>
        <w:tc>
          <w:tcPr>
            <w:tcW w:w="3046" w:type="dxa"/>
            <w:noWrap/>
          </w:tcPr>
          <w:p w14:paraId="1D48F4F5" w14:textId="77777777" w:rsidR="006C6EFC" w:rsidRPr="005F39AC" w:rsidRDefault="006C6EFC" w:rsidP="006C6EFC">
            <w:pPr>
              <w:spacing w:after="0" w:line="360" w:lineRule="auto"/>
              <w:jc w:val="both"/>
              <w:rPr>
                <w:rFonts w:ascii="Times" w:eastAsia="Times New Roman" w:hAnsi="Times"/>
                <w:b/>
                <w:bCs/>
                <w:color w:val="000000"/>
                <w:sz w:val="18"/>
              </w:rPr>
            </w:pPr>
            <w:r w:rsidRPr="005F39AC">
              <w:rPr>
                <w:rFonts w:ascii="Times" w:eastAsia="Times New Roman" w:hAnsi="Times"/>
                <w:bCs/>
                <w:color w:val="000000"/>
                <w:sz w:val="18"/>
              </w:rPr>
              <w:t>Venezuela</w:t>
            </w:r>
          </w:p>
        </w:tc>
        <w:tc>
          <w:tcPr>
            <w:tcW w:w="2658" w:type="dxa"/>
            <w:noWrap/>
          </w:tcPr>
          <w:p w14:paraId="12EA2436" w14:textId="77777777" w:rsidR="006C6EFC" w:rsidRPr="005F39AC" w:rsidRDefault="006C6EFC" w:rsidP="006C6EFC">
            <w:pPr>
              <w:spacing w:after="0" w:line="360" w:lineRule="auto"/>
              <w:jc w:val="both"/>
              <w:rPr>
                <w:rFonts w:ascii="Times" w:eastAsia="Times New Roman" w:hAnsi="Times"/>
                <w:color w:val="000000"/>
                <w:sz w:val="18"/>
              </w:rPr>
            </w:pPr>
            <w:r w:rsidRPr="005F39AC">
              <w:rPr>
                <w:rFonts w:ascii="Times" w:eastAsia="Times New Roman" w:hAnsi="Times"/>
                <w:color w:val="000000"/>
                <w:sz w:val="18"/>
              </w:rPr>
              <w:t>2</w:t>
            </w:r>
          </w:p>
        </w:tc>
        <w:tc>
          <w:tcPr>
            <w:tcW w:w="2658" w:type="dxa"/>
            <w:noWrap/>
          </w:tcPr>
          <w:p w14:paraId="3B7BF0DA" w14:textId="77777777" w:rsidR="006C6EFC" w:rsidRPr="005F39AC" w:rsidRDefault="006C6EFC" w:rsidP="006C6EFC">
            <w:pPr>
              <w:spacing w:after="0" w:line="360" w:lineRule="auto"/>
              <w:rPr>
                <w:rFonts w:ascii="Times" w:eastAsia="Times New Roman" w:hAnsi="Times"/>
                <w:color w:val="000000"/>
                <w:sz w:val="18"/>
                <w:szCs w:val="24"/>
              </w:rPr>
            </w:pPr>
            <w:r w:rsidRPr="005F39AC">
              <w:rPr>
                <w:rFonts w:ascii="Times" w:eastAsia="Times New Roman" w:hAnsi="Times"/>
                <w:color w:val="000000"/>
                <w:sz w:val="18"/>
                <w:szCs w:val="24"/>
              </w:rPr>
              <w:t>0.14%</w:t>
            </w:r>
          </w:p>
        </w:tc>
      </w:tr>
    </w:tbl>
    <w:p w14:paraId="2C4DEF0F" w14:textId="77777777" w:rsidR="006C6EFC" w:rsidRPr="001E4761" w:rsidRDefault="006C6EFC" w:rsidP="00426257">
      <w:pPr>
        <w:spacing w:line="360" w:lineRule="auto"/>
        <w:jc w:val="both"/>
        <w:rPr>
          <w:rFonts w:ascii="Times" w:hAnsi="Times" w:cs="Times New Roman"/>
        </w:rPr>
      </w:pPr>
    </w:p>
    <w:p w14:paraId="5E7325AD" w14:textId="498A6C64" w:rsidR="00CE5BF2" w:rsidRPr="001E4761" w:rsidRDefault="008B19D9" w:rsidP="00426257">
      <w:pPr>
        <w:spacing w:line="360" w:lineRule="auto"/>
        <w:jc w:val="both"/>
        <w:rPr>
          <w:rFonts w:ascii="Times" w:hAnsi="Times" w:cs="Times New Roman"/>
        </w:rPr>
      </w:pPr>
      <w:r w:rsidRPr="001E4761">
        <w:rPr>
          <w:rFonts w:ascii="Times" w:hAnsi="Times" w:cs="Times New Roman"/>
        </w:rPr>
        <w:t>As the table indicates, m</w:t>
      </w:r>
      <w:r w:rsidR="009B61F6" w:rsidRPr="001E4761">
        <w:rPr>
          <w:rFonts w:ascii="Times" w:hAnsi="Times" w:cs="Times New Roman"/>
        </w:rPr>
        <w:t xml:space="preserve">ost of Empire’s customers are located on the island of Curacao. With 87,54 percent of its customer base, this is the main </w:t>
      </w:r>
      <w:r w:rsidRPr="001E4761">
        <w:rPr>
          <w:rFonts w:ascii="Times" w:hAnsi="Times" w:cs="Times New Roman"/>
        </w:rPr>
        <w:t>operating</w:t>
      </w:r>
      <w:r w:rsidR="009B61F6" w:rsidRPr="001E4761">
        <w:rPr>
          <w:rFonts w:ascii="Times" w:hAnsi="Times" w:cs="Times New Roman"/>
        </w:rPr>
        <w:t xml:space="preserve"> area of the company. </w:t>
      </w:r>
      <w:r w:rsidR="00CE5BF2" w:rsidRPr="001E4761">
        <w:rPr>
          <w:rFonts w:ascii="Times" w:hAnsi="Times" w:cs="Times New Roman"/>
        </w:rPr>
        <w:t xml:space="preserve">Even though customer amounts and sales are low </w:t>
      </w:r>
      <w:r w:rsidR="00E6066F" w:rsidRPr="001E4761">
        <w:rPr>
          <w:rFonts w:ascii="Times" w:hAnsi="Times" w:cs="Times New Roman"/>
        </w:rPr>
        <w:t xml:space="preserve">in other parts of the Caribbean and South </w:t>
      </w:r>
      <w:r w:rsidR="00412FF9">
        <w:rPr>
          <w:rFonts w:ascii="Times" w:hAnsi="Times" w:cs="Times New Roman"/>
        </w:rPr>
        <w:t xml:space="preserve">America </w:t>
      </w:r>
      <w:r w:rsidRPr="001E4761">
        <w:rPr>
          <w:rFonts w:ascii="Times" w:hAnsi="Times" w:cs="Times New Roman"/>
        </w:rPr>
        <w:t>at the moment</w:t>
      </w:r>
      <w:r w:rsidR="00E6066F" w:rsidRPr="001E4761">
        <w:rPr>
          <w:rFonts w:ascii="Times" w:hAnsi="Times" w:cs="Times New Roman"/>
        </w:rPr>
        <w:t>, t</w:t>
      </w:r>
      <w:r w:rsidR="00CE5BF2" w:rsidRPr="001E4761">
        <w:rPr>
          <w:rFonts w:ascii="Times" w:hAnsi="Times" w:cs="Times New Roman"/>
        </w:rPr>
        <w:t>here is a futur</w:t>
      </w:r>
      <w:r w:rsidR="009B61F6" w:rsidRPr="001E4761">
        <w:rPr>
          <w:rFonts w:ascii="Times" w:hAnsi="Times" w:cs="Times New Roman"/>
        </w:rPr>
        <w:t>e growth plan to expand these markets</w:t>
      </w:r>
      <w:r w:rsidR="00CE5BF2" w:rsidRPr="001E4761">
        <w:rPr>
          <w:rFonts w:ascii="Times" w:hAnsi="Times" w:cs="Times New Roman"/>
        </w:rPr>
        <w:t xml:space="preserve">. </w:t>
      </w:r>
    </w:p>
    <w:p w14:paraId="02794D45" w14:textId="02EEED1F" w:rsidR="002720E9" w:rsidRPr="001E4761" w:rsidRDefault="00E6066F" w:rsidP="00426257">
      <w:pPr>
        <w:spacing w:line="360" w:lineRule="auto"/>
        <w:jc w:val="both"/>
        <w:rPr>
          <w:rFonts w:ascii="Times" w:hAnsi="Times" w:cs="Times New Roman"/>
        </w:rPr>
      </w:pPr>
      <w:r w:rsidRPr="001E4761">
        <w:rPr>
          <w:rFonts w:ascii="Times" w:hAnsi="Times" w:cs="Times New Roman"/>
        </w:rPr>
        <w:t xml:space="preserve">Empire also </w:t>
      </w:r>
      <w:r w:rsidR="00FA0A73" w:rsidRPr="001E4761">
        <w:rPr>
          <w:rFonts w:ascii="Times" w:hAnsi="Times" w:cs="Times New Roman"/>
        </w:rPr>
        <w:t>has memberships</w:t>
      </w:r>
      <w:r w:rsidR="00CE5BF2" w:rsidRPr="001E4761">
        <w:rPr>
          <w:rFonts w:ascii="Times" w:hAnsi="Times" w:cs="Times New Roman"/>
        </w:rPr>
        <w:t xml:space="preserve"> in</w:t>
      </w:r>
      <w:r w:rsidR="008B19D9" w:rsidRPr="001E4761">
        <w:rPr>
          <w:rFonts w:ascii="Times" w:hAnsi="Times" w:cs="Times New Roman"/>
        </w:rPr>
        <w:t xml:space="preserve"> both</w:t>
      </w:r>
      <w:r w:rsidR="00CE5BF2" w:rsidRPr="001E4761">
        <w:rPr>
          <w:rFonts w:ascii="Times" w:hAnsi="Times" w:cs="Times New Roman"/>
        </w:rPr>
        <w:t xml:space="preserve"> the Advertising Specialty Institute (ASI) as well as the Promotional Products Association International (PPAI), the two largest </w:t>
      </w:r>
      <w:r w:rsidR="000B2769" w:rsidRPr="001E4761">
        <w:rPr>
          <w:rFonts w:ascii="Times" w:hAnsi="Times" w:cs="Times New Roman"/>
        </w:rPr>
        <w:t xml:space="preserve">promotional </w:t>
      </w:r>
      <w:r w:rsidR="00FA0A73" w:rsidRPr="001E4761">
        <w:rPr>
          <w:rFonts w:ascii="Times" w:hAnsi="Times" w:cs="Times New Roman"/>
        </w:rPr>
        <w:t>trade associations</w:t>
      </w:r>
      <w:r w:rsidR="000B2769" w:rsidRPr="001E4761">
        <w:rPr>
          <w:rFonts w:ascii="Times" w:hAnsi="Times" w:cs="Times New Roman"/>
        </w:rPr>
        <w:t xml:space="preserve"> in the world. Through these trade associations, Empire has guaranteed</w:t>
      </w:r>
      <w:r w:rsidR="00CE5BF2" w:rsidRPr="001E4761">
        <w:rPr>
          <w:rFonts w:ascii="Times" w:hAnsi="Times" w:cs="Times New Roman"/>
        </w:rPr>
        <w:t xml:space="preserve"> access to 3.</w:t>
      </w:r>
      <w:r w:rsidR="00637B19" w:rsidRPr="001E4761">
        <w:rPr>
          <w:rFonts w:ascii="Times" w:hAnsi="Times" w:cs="Times New Roman"/>
        </w:rPr>
        <w:t>0</w:t>
      </w:r>
      <w:r w:rsidR="008B19D9" w:rsidRPr="001E4761">
        <w:rPr>
          <w:rFonts w:ascii="Times" w:hAnsi="Times" w:cs="Times New Roman"/>
        </w:rPr>
        <w:t xml:space="preserve">00 suppliers with </w:t>
      </w:r>
      <w:r w:rsidR="000B2769" w:rsidRPr="001E4761">
        <w:rPr>
          <w:rFonts w:ascii="Times" w:hAnsi="Times" w:cs="Times New Roman"/>
        </w:rPr>
        <w:t>a</w:t>
      </w:r>
      <w:r w:rsidR="00CE5BF2" w:rsidRPr="001E4761">
        <w:rPr>
          <w:rFonts w:ascii="Times" w:hAnsi="Times" w:cs="Times New Roman"/>
        </w:rPr>
        <w:t xml:space="preserve"> total </w:t>
      </w:r>
      <w:r w:rsidR="000B2769" w:rsidRPr="001E4761">
        <w:rPr>
          <w:rFonts w:ascii="Times" w:hAnsi="Times" w:cs="Times New Roman"/>
        </w:rPr>
        <w:t xml:space="preserve">of </w:t>
      </w:r>
      <w:r w:rsidR="00CE5BF2" w:rsidRPr="001E4761">
        <w:rPr>
          <w:rFonts w:ascii="Times" w:hAnsi="Times" w:cs="Times New Roman"/>
        </w:rPr>
        <w:t>over 800.000 products</w:t>
      </w:r>
      <w:r w:rsidR="007D1AE6" w:rsidRPr="001E4761">
        <w:rPr>
          <w:rFonts w:ascii="Times" w:hAnsi="Times" w:cs="Times New Roman"/>
        </w:rPr>
        <w:t xml:space="preserve"> in the USA alone</w:t>
      </w:r>
      <w:r w:rsidR="00FC37F7" w:rsidRPr="001E4761">
        <w:rPr>
          <w:rFonts w:ascii="Times" w:hAnsi="Times" w:cs="Times New Roman"/>
        </w:rPr>
        <w:t xml:space="preserve"> </w:t>
      </w:r>
      <w:r w:rsidR="00412FF9">
        <w:rPr>
          <w:rFonts w:ascii="Times" w:hAnsi="Times"/>
        </w:rPr>
        <w:fldChar w:fldCharType="begin"/>
      </w:r>
      <w:r w:rsidR="00412FF9">
        <w:rPr>
          <w:rFonts w:ascii="Times" w:hAnsi="Times"/>
        </w:rPr>
        <w:instrText xml:space="preserve"> ADDIN ZOTERO_ITEM CSL_CITATION {"citationID":"9elhfhaa6","properties":{"formattedCitation":"(Advertising Specialty Institute, 2012; Bos, 2012b; PPIA, 2012)","plainCitation":"(Advertising Specialty Institute, 2012; Bos, 2012b; PPIA, 2012)"},"citationItems":[{"id":35,"uris":["http://zotero.org/users/local/bUKJ6II0/items/7GE6UFCB"],"uri":["http://zotero.org/users/local/bUKJ6II0/items/7GE6UFCB"],"itemData":{"id":35,"type":"webpage","title":"ASI Member Benefits | Numbers That Matters","abstract":"Member benifits","URL":"http://www.asicentral.com/asp/open/joinASI/distributor/step1.aspx","author":[{"family":"Advertising Specialty Institute","given":""}],"issued":{"date-parts":[["2012"]]},"accessed":{"date-parts":[["2013",7,29]]}}},{"id":38,"uris":["http://zotero.org/users/local/bUKJ6II0/items/57GJ424A"],"uri":["http://zotero.org/users/local/bUKJ6II0/items/57GJ424A"],"itemData":{"id":38,"type":"webpage","title":"Empire Import &amp; Export N.V. | LinkedIn","container-title":"Linkedin","genre":"Social media","abstract":"About Empire Import &amp; Export N.V.","URL":"http://www.linkedin.com/company/empire-import-&amp;-export-n-v-?trk=company_logo","author":[{"family":"Bos","given":"Robert"}],"issued":{"date-parts":[["2012",9,10]]},"accessed":{"date-parts":[["2013",7,29]]}}},{"id":33,"uris":["http://zotero.org/users/local/bUKJ6II0/items/VNZ7IGIG"],"uri":["http://zotero.org/users/local/bUKJ6II0/items/VNZ7IGIG"],"itemData":{"id":33,"type":"webpage","title":"PPAI It's Instant Clout","container-title":"PPAI The Mark of a Professional","abstract":"Benefits of Membership","URL":"http://www.ppai.org/join/why-join-ppai/it%27s-instant-clout","language":"English","author":[{"family":"PPIA","given":""}],"issued":{"date-parts":[["2012"]]},"accessed":{"date-parts":[["2013",7,29]]}}}],"schema":"https://github.com/citation-style-language/schema/raw/master/csl-citation.json"} </w:instrText>
      </w:r>
      <w:r w:rsidR="00412FF9">
        <w:rPr>
          <w:rFonts w:ascii="Times" w:hAnsi="Times"/>
        </w:rPr>
        <w:fldChar w:fldCharType="separate"/>
      </w:r>
      <w:r w:rsidR="00412FF9">
        <w:rPr>
          <w:rFonts w:ascii="Times" w:hAnsi="Times"/>
          <w:noProof/>
        </w:rPr>
        <w:t>(Advertising Specialty Institute, 2012; Bos, 2012b; PPIA, 2012)</w:t>
      </w:r>
      <w:r w:rsidR="00412FF9">
        <w:rPr>
          <w:rFonts w:ascii="Times" w:hAnsi="Times"/>
        </w:rPr>
        <w:fldChar w:fldCharType="end"/>
      </w:r>
      <w:r w:rsidR="00412FF9">
        <w:rPr>
          <w:rFonts w:ascii="Times" w:hAnsi="Times"/>
        </w:rPr>
        <w:t>.</w:t>
      </w:r>
    </w:p>
    <w:p w14:paraId="0296075E" w14:textId="6F694F55" w:rsidR="000B2769" w:rsidRPr="001E4761" w:rsidRDefault="000B2769" w:rsidP="00426257">
      <w:pPr>
        <w:spacing w:line="360" w:lineRule="auto"/>
        <w:jc w:val="both"/>
        <w:rPr>
          <w:rFonts w:ascii="Times" w:hAnsi="Times" w:cs="Times New Roman"/>
        </w:rPr>
      </w:pPr>
      <w:r w:rsidRPr="001E4761">
        <w:rPr>
          <w:rFonts w:ascii="Times" w:hAnsi="Times" w:cs="Times New Roman"/>
        </w:rPr>
        <w:lastRenderedPageBreak/>
        <w:t xml:space="preserve">Because of </w:t>
      </w:r>
      <w:r w:rsidR="008B19D9" w:rsidRPr="001E4761">
        <w:rPr>
          <w:rFonts w:ascii="Times" w:hAnsi="Times" w:cs="Times New Roman"/>
        </w:rPr>
        <w:t>the</w:t>
      </w:r>
      <w:r w:rsidRPr="001E4761">
        <w:rPr>
          <w:rFonts w:ascii="Times" w:hAnsi="Times" w:cs="Times New Roman"/>
        </w:rPr>
        <w:t xml:space="preserve"> memberships </w:t>
      </w:r>
      <w:r w:rsidR="003E5153" w:rsidRPr="001E4761">
        <w:rPr>
          <w:rFonts w:ascii="Times" w:hAnsi="Times" w:cs="Times New Roman"/>
        </w:rPr>
        <w:t xml:space="preserve">in both associations, roughly 70 percent of all products sold by Empire are imported from the US. Besides this, 15 percent is produced in Europe and 5 percent comes from China. </w:t>
      </w:r>
      <w:r w:rsidR="00A0210A" w:rsidRPr="001E4761">
        <w:rPr>
          <w:rFonts w:ascii="Times" w:hAnsi="Times" w:cs="Times New Roman"/>
        </w:rPr>
        <w:t>The other 10 percent is divided over different parts of the world</w:t>
      </w:r>
      <w:r w:rsidR="00336D44" w:rsidRPr="001E4761">
        <w:rPr>
          <w:rFonts w:ascii="Times" w:hAnsi="Times"/>
        </w:rPr>
        <w:t xml:space="preserve"> </w:t>
      </w:r>
      <w:r w:rsidR="00336D44" w:rsidRPr="001E4761">
        <w:rPr>
          <w:rFonts w:ascii="Times" w:hAnsi="Times"/>
        </w:rPr>
        <w:fldChar w:fldCharType="begin"/>
      </w:r>
      <w:r w:rsidR="00412FF9">
        <w:rPr>
          <w:rFonts w:ascii="Times" w:hAnsi="Times"/>
        </w:rPr>
        <w:instrText xml:space="preserve"> ADDIN ZOTERO_ITEM CSL_CITATION {"citationID":"1cp589mgqd","properties":{"formattedCitation":"(Boutmy, 2012)","plainCitation":"(Boutmy, 2012)"},"citationItems":[{"id":37,"uris":["http://zotero.org/users/local/bUKJ6II0/items/KDNZEBWS"],"uri":["http://zotero.org/users/local/bUKJ6II0/items/KDNZEBWS"],"itemData":{"id":37,"type":"interview","title":"Introduction to Empire Promotions and the Promo Market","abstract":"Interview with CEO of Empire promotions, Rene Boutmy","language":"Dutch","author":[{"family":"Boutmy","given":"Rene"}],"issued":{"date-parts":[["2012",9,10]]}}}],"schema":"https://github.com/citation-style-language/schema/raw/master/csl-citation.json"} </w:instrText>
      </w:r>
      <w:r w:rsidR="00336D44" w:rsidRPr="001E4761">
        <w:rPr>
          <w:rFonts w:ascii="Times" w:hAnsi="Times"/>
        </w:rPr>
        <w:fldChar w:fldCharType="separate"/>
      </w:r>
      <w:r w:rsidR="00336D44" w:rsidRPr="001E4761">
        <w:rPr>
          <w:rFonts w:ascii="Times" w:hAnsi="Times"/>
          <w:noProof/>
        </w:rPr>
        <w:t>(Boutmy, 2012)</w:t>
      </w:r>
      <w:r w:rsidR="00336D44" w:rsidRPr="001E4761">
        <w:rPr>
          <w:rFonts w:ascii="Times" w:hAnsi="Times"/>
        </w:rPr>
        <w:fldChar w:fldCharType="end"/>
      </w:r>
      <w:r w:rsidR="00FC37F7" w:rsidRPr="001E4761">
        <w:rPr>
          <w:rFonts w:ascii="Times" w:hAnsi="Times"/>
        </w:rPr>
        <w:t>.</w:t>
      </w:r>
    </w:p>
    <w:p w14:paraId="50A55693" w14:textId="644779DC" w:rsidR="003E5153" w:rsidRPr="001E4761" w:rsidRDefault="003E5153" w:rsidP="00426257">
      <w:pPr>
        <w:spacing w:line="360" w:lineRule="auto"/>
        <w:jc w:val="both"/>
        <w:rPr>
          <w:rFonts w:ascii="Times" w:hAnsi="Times" w:cs="Times New Roman"/>
        </w:rPr>
      </w:pPr>
      <w:r w:rsidRPr="001E4761">
        <w:rPr>
          <w:rFonts w:ascii="Times" w:hAnsi="Times" w:cs="Times New Roman"/>
        </w:rPr>
        <w:t xml:space="preserve">Empire has split its company activity into three different </w:t>
      </w:r>
      <w:r w:rsidR="008B19D9" w:rsidRPr="001E4761">
        <w:rPr>
          <w:rFonts w:ascii="Times" w:hAnsi="Times" w:cs="Times New Roman"/>
        </w:rPr>
        <w:t>areas</w:t>
      </w:r>
      <w:r w:rsidRPr="001E4761">
        <w:rPr>
          <w:rFonts w:ascii="Times" w:hAnsi="Times" w:cs="Times New Roman"/>
        </w:rPr>
        <w:t>;</w:t>
      </w:r>
    </w:p>
    <w:p w14:paraId="71F7236E" w14:textId="77777777" w:rsidR="003E5153" w:rsidRPr="001E4761" w:rsidRDefault="003E5153" w:rsidP="00426257">
      <w:pPr>
        <w:pStyle w:val="Lijstalinea"/>
        <w:numPr>
          <w:ilvl w:val="0"/>
          <w:numId w:val="19"/>
        </w:numPr>
        <w:spacing w:line="360" w:lineRule="auto"/>
        <w:jc w:val="both"/>
        <w:rPr>
          <w:rFonts w:ascii="Times" w:hAnsi="Times"/>
          <w:i/>
          <w:sz w:val="22"/>
        </w:rPr>
      </w:pPr>
      <w:r w:rsidRPr="001E4761">
        <w:rPr>
          <w:rFonts w:ascii="Times" w:hAnsi="Times"/>
          <w:i/>
          <w:sz w:val="22"/>
        </w:rPr>
        <w:t>Promotional items</w:t>
      </w:r>
    </w:p>
    <w:p w14:paraId="311729F3" w14:textId="77777777" w:rsidR="003E5153" w:rsidRPr="001E4761" w:rsidRDefault="003E5153" w:rsidP="00426257">
      <w:pPr>
        <w:pStyle w:val="Lijstalinea"/>
        <w:numPr>
          <w:ilvl w:val="0"/>
          <w:numId w:val="19"/>
        </w:numPr>
        <w:spacing w:line="360" w:lineRule="auto"/>
        <w:jc w:val="both"/>
        <w:rPr>
          <w:rFonts w:ascii="Times" w:hAnsi="Times"/>
          <w:sz w:val="22"/>
        </w:rPr>
      </w:pPr>
      <w:r w:rsidRPr="001E4761">
        <w:rPr>
          <w:rFonts w:ascii="Times" w:hAnsi="Times"/>
          <w:sz w:val="22"/>
        </w:rPr>
        <w:t>Clothing</w:t>
      </w:r>
    </w:p>
    <w:p w14:paraId="0452DA4E" w14:textId="1E35DAAF" w:rsidR="00F375DD" w:rsidRPr="001E4761" w:rsidRDefault="003E5153" w:rsidP="00426257">
      <w:pPr>
        <w:pStyle w:val="Lijstalinea"/>
        <w:numPr>
          <w:ilvl w:val="0"/>
          <w:numId w:val="19"/>
        </w:numPr>
        <w:spacing w:line="360" w:lineRule="auto"/>
        <w:jc w:val="both"/>
        <w:rPr>
          <w:rFonts w:ascii="Times" w:hAnsi="Times"/>
          <w:sz w:val="22"/>
        </w:rPr>
      </w:pPr>
      <w:r w:rsidRPr="001E4761">
        <w:rPr>
          <w:rFonts w:ascii="Times" w:hAnsi="Times"/>
          <w:sz w:val="22"/>
        </w:rPr>
        <w:t>School supplies</w:t>
      </w:r>
    </w:p>
    <w:p w14:paraId="131340C5" w14:textId="77777777" w:rsidR="008B19D9" w:rsidRPr="001E4761" w:rsidRDefault="008B19D9" w:rsidP="00426257">
      <w:pPr>
        <w:pStyle w:val="Lijstalinea"/>
        <w:spacing w:line="360" w:lineRule="auto"/>
        <w:jc w:val="both"/>
        <w:rPr>
          <w:rFonts w:ascii="Times" w:hAnsi="Times"/>
          <w:sz w:val="22"/>
        </w:rPr>
      </w:pPr>
    </w:p>
    <w:p w14:paraId="6269E66D" w14:textId="7C27191D" w:rsidR="00FC37F7" w:rsidRPr="001E4761" w:rsidRDefault="00D37943" w:rsidP="00426257">
      <w:pPr>
        <w:spacing w:line="360" w:lineRule="auto"/>
        <w:jc w:val="both"/>
        <w:rPr>
          <w:rFonts w:ascii="Times" w:hAnsi="Times" w:cs="Times New Roman"/>
        </w:rPr>
      </w:pPr>
      <w:r w:rsidRPr="001E4761">
        <w:rPr>
          <w:rFonts w:ascii="Times" w:hAnsi="Times" w:cs="Times New Roman"/>
        </w:rPr>
        <w:t>Each of t</w:t>
      </w:r>
      <w:r w:rsidR="003E5153" w:rsidRPr="001E4761">
        <w:rPr>
          <w:rFonts w:ascii="Times" w:hAnsi="Times" w:cs="Times New Roman"/>
        </w:rPr>
        <w:t xml:space="preserve">hese </w:t>
      </w:r>
      <w:r w:rsidR="00820E7A" w:rsidRPr="001E4761">
        <w:rPr>
          <w:rFonts w:ascii="Times" w:hAnsi="Times" w:cs="Times New Roman"/>
        </w:rPr>
        <w:t xml:space="preserve">activities </w:t>
      </w:r>
      <w:r w:rsidRPr="001E4761">
        <w:rPr>
          <w:rFonts w:ascii="Times" w:hAnsi="Times" w:cs="Times New Roman"/>
        </w:rPr>
        <w:t>has</w:t>
      </w:r>
      <w:r w:rsidR="00943861" w:rsidRPr="001E4761">
        <w:rPr>
          <w:rFonts w:ascii="Times" w:hAnsi="Times" w:cs="Times New Roman"/>
        </w:rPr>
        <w:t xml:space="preserve"> </w:t>
      </w:r>
      <w:r w:rsidR="008B19D9" w:rsidRPr="001E4761">
        <w:rPr>
          <w:rFonts w:ascii="Times" w:hAnsi="Times" w:cs="Times New Roman"/>
        </w:rPr>
        <w:t>their</w:t>
      </w:r>
      <w:r w:rsidR="00943861" w:rsidRPr="001E4761">
        <w:rPr>
          <w:rFonts w:ascii="Times" w:hAnsi="Times" w:cs="Times New Roman"/>
        </w:rPr>
        <w:t xml:space="preserve"> own ch</w:t>
      </w:r>
      <w:r w:rsidR="00060E21" w:rsidRPr="001E4761">
        <w:rPr>
          <w:rFonts w:ascii="Times" w:hAnsi="Times" w:cs="Times New Roman"/>
        </w:rPr>
        <w:t xml:space="preserve">aracteristics. </w:t>
      </w:r>
      <w:r w:rsidR="00464CE6" w:rsidRPr="001E4761">
        <w:rPr>
          <w:rFonts w:ascii="Times" w:hAnsi="Times" w:cs="Times New Roman"/>
        </w:rPr>
        <w:t xml:space="preserve">For this </w:t>
      </w:r>
      <w:r w:rsidR="008B19D9" w:rsidRPr="001E4761">
        <w:rPr>
          <w:rFonts w:ascii="Times" w:hAnsi="Times" w:cs="Times New Roman"/>
        </w:rPr>
        <w:t>project</w:t>
      </w:r>
      <w:r w:rsidR="00464CE6" w:rsidRPr="001E4761">
        <w:rPr>
          <w:rFonts w:ascii="Times" w:hAnsi="Times" w:cs="Times New Roman"/>
        </w:rPr>
        <w:t>, only Empire</w:t>
      </w:r>
      <w:r w:rsidR="00412FF9">
        <w:rPr>
          <w:rFonts w:ascii="Times" w:hAnsi="Times" w:cs="Times New Roman"/>
        </w:rPr>
        <w:t>’s</w:t>
      </w:r>
      <w:r w:rsidR="00464CE6" w:rsidRPr="001E4761">
        <w:rPr>
          <w:rFonts w:ascii="Times" w:hAnsi="Times" w:cs="Times New Roman"/>
        </w:rPr>
        <w:t xml:space="preserve"> promotional activity </w:t>
      </w:r>
      <w:r w:rsidR="00412FF9">
        <w:rPr>
          <w:rFonts w:ascii="Times" w:hAnsi="Times" w:cs="Times New Roman"/>
        </w:rPr>
        <w:t>has been</w:t>
      </w:r>
      <w:r w:rsidR="00FA1043" w:rsidRPr="001E4761">
        <w:rPr>
          <w:rFonts w:ascii="Times" w:hAnsi="Times" w:cs="Times New Roman"/>
        </w:rPr>
        <w:t xml:space="preserve"> </w:t>
      </w:r>
      <w:r w:rsidR="008B19D9" w:rsidRPr="001E4761">
        <w:rPr>
          <w:rFonts w:ascii="Times" w:hAnsi="Times" w:cs="Times New Roman"/>
        </w:rPr>
        <w:t>researched</w:t>
      </w:r>
      <w:r w:rsidR="00FA1043" w:rsidRPr="001E4761">
        <w:rPr>
          <w:rFonts w:ascii="Times" w:hAnsi="Times" w:cs="Times New Roman"/>
        </w:rPr>
        <w:t xml:space="preserve">, as </w:t>
      </w:r>
      <w:r w:rsidR="008B19D9" w:rsidRPr="001E4761">
        <w:rPr>
          <w:rFonts w:ascii="Times" w:hAnsi="Times" w:cs="Times New Roman"/>
        </w:rPr>
        <w:t xml:space="preserve">experience has shown the company that </w:t>
      </w:r>
      <w:r w:rsidR="00FA1043" w:rsidRPr="001E4761">
        <w:rPr>
          <w:rFonts w:ascii="Times" w:hAnsi="Times" w:cs="Times New Roman"/>
        </w:rPr>
        <w:t>this activity has the most</w:t>
      </w:r>
      <w:r w:rsidR="00FC37F7" w:rsidRPr="001E4761">
        <w:rPr>
          <w:rFonts w:ascii="Times" w:hAnsi="Times" w:cs="Times New Roman"/>
        </w:rPr>
        <w:t xml:space="preserve"> unstable customer base </w:t>
      </w:r>
      <w:r w:rsidR="00FC37F7" w:rsidRPr="001E4761">
        <w:rPr>
          <w:rFonts w:ascii="Times" w:hAnsi="Times" w:cs="Times New Roman"/>
        </w:rPr>
        <w:fldChar w:fldCharType="begin"/>
      </w:r>
      <w:r w:rsidR="00412FF9">
        <w:rPr>
          <w:rFonts w:ascii="Times" w:hAnsi="Times" w:cs="Times New Roman"/>
        </w:rPr>
        <w:instrText xml:space="preserve"> ADDIN ZOTERO_ITEM CSL_CITATION {"citationID":"2h1tqednpa","properties":{"formattedCitation":"(Boutmy, 2012)","plainCitation":"(Boutmy, 2012)"},"citationItems":[{"id":37,"uris":["http://zotero.org/users/local/bUKJ6II0/items/KDNZEBWS"],"uri":["http://zotero.org/users/local/bUKJ6II0/items/KDNZEBWS"],"itemData":{"id":37,"type":"interview","title":"Introduction to Empire Promotions and the Promo Market","abstract":"Interview with CEO of Empire promotions, Rene Boutmy","language":"Dutch","author":[{"family":"Boutmy","given":"Rene"}],"issued":{"date-parts":[["2012",9,10]]}}}],"schema":"https://github.com/citation-style-language/schema/raw/master/csl-citation.json"} </w:instrText>
      </w:r>
      <w:r w:rsidR="00FC37F7" w:rsidRPr="001E4761">
        <w:rPr>
          <w:rFonts w:ascii="Times" w:hAnsi="Times" w:cs="Times New Roman"/>
        </w:rPr>
        <w:fldChar w:fldCharType="separate"/>
      </w:r>
      <w:r w:rsidR="00336D44" w:rsidRPr="001E4761">
        <w:rPr>
          <w:rFonts w:ascii="Times" w:hAnsi="Times" w:cs="Times New Roman"/>
          <w:noProof/>
        </w:rPr>
        <w:t>(Boutmy, 2012)</w:t>
      </w:r>
      <w:r w:rsidR="00FC37F7" w:rsidRPr="001E4761">
        <w:rPr>
          <w:rFonts w:ascii="Times" w:hAnsi="Times" w:cs="Times New Roman"/>
        </w:rPr>
        <w:fldChar w:fldCharType="end"/>
      </w:r>
      <w:r w:rsidR="00FC37F7" w:rsidRPr="001E4761">
        <w:rPr>
          <w:rFonts w:ascii="Times" w:hAnsi="Times" w:cs="Times New Roman"/>
        </w:rPr>
        <w:t>.</w:t>
      </w:r>
    </w:p>
    <w:p w14:paraId="44D37F9A" w14:textId="77777777" w:rsidR="00CE5E20" w:rsidRPr="001E4761" w:rsidRDefault="00DD2EB4" w:rsidP="00426257">
      <w:pPr>
        <w:pStyle w:val="Kop3"/>
        <w:spacing w:line="360" w:lineRule="auto"/>
        <w:rPr>
          <w:rFonts w:ascii="Times" w:hAnsi="Times"/>
        </w:rPr>
      </w:pPr>
      <w:bookmarkStart w:id="7" w:name="_Toc238795614"/>
      <w:r w:rsidRPr="001E4761">
        <w:rPr>
          <w:rFonts w:ascii="Times" w:hAnsi="Times"/>
        </w:rPr>
        <w:t xml:space="preserve">1.1.1 </w:t>
      </w:r>
      <w:r w:rsidR="00CE5E20" w:rsidRPr="001E4761">
        <w:rPr>
          <w:rFonts w:ascii="Times" w:hAnsi="Times"/>
        </w:rPr>
        <w:t>Organizational structure</w:t>
      </w:r>
      <w:bookmarkEnd w:id="7"/>
      <w:r w:rsidR="00CE5E20" w:rsidRPr="001E4761">
        <w:rPr>
          <w:rFonts w:ascii="Times" w:hAnsi="Times"/>
        </w:rPr>
        <w:t xml:space="preserve"> </w:t>
      </w:r>
    </w:p>
    <w:p w14:paraId="7F27D840" w14:textId="497BA218" w:rsidR="00993689" w:rsidRDefault="006C6EFC" w:rsidP="00426257">
      <w:pPr>
        <w:spacing w:line="360" w:lineRule="auto"/>
        <w:jc w:val="both"/>
        <w:rPr>
          <w:rFonts w:ascii="Times" w:hAnsi="Times" w:cs="Times New Roman"/>
        </w:rPr>
      </w:pPr>
      <w:r w:rsidRPr="001E4761">
        <w:rPr>
          <w:rFonts w:ascii="Times" w:hAnsi="Times" w:cs="Times New Roman"/>
          <w:b/>
          <w:noProof/>
          <w:sz w:val="18"/>
          <w:szCs w:val="18"/>
          <w:lang w:val="nl-NL" w:eastAsia="nl-NL"/>
        </w:rPr>
        <w:drawing>
          <wp:anchor distT="0" distB="0" distL="114300" distR="114300" simplePos="0" relativeHeight="251664896" behindDoc="0" locked="0" layoutInCell="1" allowOverlap="1" wp14:anchorId="3FF65D02" wp14:editId="45B30FFE">
            <wp:simplePos x="0" y="0"/>
            <wp:positionH relativeFrom="column">
              <wp:posOffset>2400300</wp:posOffset>
            </wp:positionH>
            <wp:positionV relativeFrom="paragraph">
              <wp:posOffset>365760</wp:posOffset>
            </wp:positionV>
            <wp:extent cx="3398520" cy="2838450"/>
            <wp:effectExtent l="38100" t="0" r="11430" b="0"/>
            <wp:wrapSquare wrapText="bothSides"/>
            <wp:docPr id="4"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r w:rsidR="002C09F2" w:rsidRPr="001E4761">
        <w:rPr>
          <w:rFonts w:ascii="Times" w:hAnsi="Times"/>
          <w:noProof/>
          <w:lang w:val="nl-NL" w:eastAsia="nl-NL"/>
        </w:rPr>
        <mc:AlternateContent>
          <mc:Choice Requires="wps">
            <w:drawing>
              <wp:anchor distT="0" distB="0" distL="114300" distR="114300" simplePos="0" relativeHeight="251682816" behindDoc="0" locked="0" layoutInCell="1" allowOverlap="1" wp14:anchorId="077C2078" wp14:editId="6DD20774">
                <wp:simplePos x="0" y="0"/>
                <wp:positionH relativeFrom="column">
                  <wp:posOffset>3086100</wp:posOffset>
                </wp:positionH>
                <wp:positionV relativeFrom="paragraph">
                  <wp:posOffset>251460</wp:posOffset>
                </wp:positionV>
                <wp:extent cx="2712720" cy="342900"/>
                <wp:effectExtent l="0" t="0" r="5080" b="12700"/>
                <wp:wrapSquare wrapText="bothSides"/>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ECFEA" w14:textId="6ADF4CD5" w:rsidR="00FC4D72" w:rsidRDefault="00FC4D72" w:rsidP="008B7EB6">
                            <w:pPr>
                              <w:pStyle w:val="Bijschrift"/>
                              <w:rPr>
                                <w:rFonts w:ascii="Times New Roman" w:hAnsi="Times New Roman" w:cs="Times New Roman"/>
                                <w:noProof/>
                              </w:rPr>
                            </w:pPr>
                            <w:r>
                              <w:t>Graph 1.</w:t>
                            </w:r>
                            <w:r>
                              <w:rPr>
                                <w:rFonts w:ascii="Times New Roman" w:hAnsi="Times New Roman" w:cs="Times New Roman"/>
                                <w:noProof/>
                              </w:rPr>
                              <w:t xml:space="preserve"> Organizational Structure Empire Import &amp; Export N.V.</w:t>
                            </w:r>
                          </w:p>
                          <w:p w14:paraId="056AF6E3" w14:textId="77777777" w:rsidR="00FC4D72" w:rsidRPr="008B7EB6" w:rsidRDefault="00FC4D72" w:rsidP="008B7EB6"/>
                          <w:p w14:paraId="738E22C0" w14:textId="77777777" w:rsidR="00FC4D72" w:rsidRPr="008B7EB6" w:rsidRDefault="00FC4D72" w:rsidP="008B7EB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243pt;margin-top:19.8pt;width:213.6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a2NswIAALI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" filled="f" stroked="f">
                <v:textbox inset="0,0,0,0">
                  <w:txbxContent>
                    <w:p w14:paraId="18AECFEA" w14:textId="6ADF4CD5" w:rsidR="00FC4D72" w:rsidRDefault="00FC4D72" w:rsidP="008B7EB6">
                      <w:pPr>
                        <w:pStyle w:val="Bijschrift"/>
                        <w:rPr>
                          <w:rFonts w:ascii="Times New Roman" w:hAnsi="Times New Roman" w:cs="Times New Roman"/>
                          <w:noProof/>
                        </w:rPr>
                      </w:pPr>
                      <w:r>
                        <w:t>Graph 1.</w:t>
                      </w:r>
                      <w:r>
                        <w:rPr>
                          <w:rFonts w:ascii="Times New Roman" w:hAnsi="Times New Roman" w:cs="Times New Roman"/>
                          <w:noProof/>
                        </w:rPr>
                        <w:t xml:space="preserve"> Organizational Structure Empire Import &amp; Export N.V.</w:t>
                      </w:r>
                    </w:p>
                    <w:p w14:paraId="056AF6E3" w14:textId="77777777" w:rsidR="00FC4D72" w:rsidRPr="008B7EB6" w:rsidRDefault="00FC4D72" w:rsidP="008B7EB6"/>
                    <w:p w14:paraId="738E22C0" w14:textId="77777777" w:rsidR="00FC4D72" w:rsidRPr="008B7EB6" w:rsidRDefault="00FC4D72" w:rsidP="008B7EB6"/>
                  </w:txbxContent>
                </v:textbox>
                <w10:wrap type="square"/>
              </v:shape>
            </w:pict>
          </mc:Fallback>
        </mc:AlternateContent>
      </w:r>
      <w:r w:rsidR="004A6A93" w:rsidRPr="001E4761">
        <w:rPr>
          <w:rFonts w:ascii="Times" w:hAnsi="Times" w:cs="Times New Roman"/>
        </w:rPr>
        <w:t>T</w:t>
      </w:r>
      <w:r w:rsidR="00A71332" w:rsidRPr="001E4761">
        <w:rPr>
          <w:rFonts w:ascii="Times" w:hAnsi="Times" w:cs="Times New Roman"/>
        </w:rPr>
        <w:t xml:space="preserve">he organizational structure </w:t>
      </w:r>
      <w:r w:rsidR="008B7EB6" w:rsidRPr="001E4761">
        <w:rPr>
          <w:rFonts w:ascii="Times" w:hAnsi="Times" w:cs="Times New Roman"/>
        </w:rPr>
        <w:t>that</w:t>
      </w:r>
      <w:r w:rsidR="00A71332" w:rsidRPr="001E4761">
        <w:rPr>
          <w:rFonts w:ascii="Times" w:hAnsi="Times" w:cs="Times New Roman"/>
        </w:rPr>
        <w:t xml:space="preserve"> Empire </w:t>
      </w:r>
      <w:r w:rsidR="008B7EB6" w:rsidRPr="001E4761">
        <w:rPr>
          <w:rFonts w:ascii="Times" w:hAnsi="Times" w:cs="Times New Roman"/>
        </w:rPr>
        <w:t xml:space="preserve">uses is a functional structure. The company has different departments, each with a specialized set of tasks. An obvious advantage of this structure is that </w:t>
      </w:r>
      <w:r>
        <w:rPr>
          <w:rFonts w:ascii="Times" w:hAnsi="Times" w:cs="Times New Roman"/>
        </w:rPr>
        <w:t>every</w:t>
      </w:r>
      <w:r w:rsidR="008B7EB6" w:rsidRPr="001E4761">
        <w:rPr>
          <w:rFonts w:ascii="Times" w:hAnsi="Times" w:cs="Times New Roman"/>
        </w:rPr>
        <w:t xml:space="preserve"> department is </w:t>
      </w:r>
      <w:r>
        <w:rPr>
          <w:rFonts w:ascii="Times" w:hAnsi="Times" w:cs="Times New Roman"/>
        </w:rPr>
        <w:t>focusing on one set of tasks. T</w:t>
      </w:r>
      <w:r w:rsidR="00566338">
        <w:rPr>
          <w:rFonts w:ascii="Times" w:hAnsi="Times" w:cs="Times New Roman"/>
        </w:rPr>
        <w:t>h</w:t>
      </w:r>
      <w:r>
        <w:rPr>
          <w:rFonts w:ascii="Times" w:hAnsi="Times" w:cs="Times New Roman"/>
        </w:rPr>
        <w:t>is structure is aiding Empire to achieve</w:t>
      </w:r>
      <w:r w:rsidR="008B7EB6" w:rsidRPr="001E4761">
        <w:rPr>
          <w:rFonts w:ascii="Times" w:hAnsi="Times" w:cs="Times New Roman"/>
        </w:rPr>
        <w:t xml:space="preserve"> operational excellence</w:t>
      </w:r>
      <w:r>
        <w:rPr>
          <w:rFonts w:ascii="Times" w:hAnsi="Times" w:cs="Times New Roman"/>
        </w:rPr>
        <w:t xml:space="preserve"> as division of tasks result in a more efficien</w:t>
      </w:r>
      <w:r w:rsidR="00566338">
        <w:rPr>
          <w:rFonts w:ascii="Times" w:hAnsi="Times" w:cs="Times New Roman"/>
        </w:rPr>
        <w:t>t manner of targeting customers as well as</w:t>
      </w:r>
      <w:r>
        <w:rPr>
          <w:rFonts w:ascii="Times" w:hAnsi="Times" w:cs="Times New Roman"/>
        </w:rPr>
        <w:t xml:space="preserve"> dealing with logistics and financial issues </w:t>
      </w:r>
      <w:r w:rsidR="00993689">
        <w:rPr>
          <w:rFonts w:ascii="Times" w:hAnsi="Times" w:cs="Times New Roman"/>
        </w:rPr>
        <w:fldChar w:fldCharType="begin"/>
      </w:r>
      <w:r w:rsidR="00993689">
        <w:rPr>
          <w:rFonts w:ascii="Times" w:hAnsi="Times" w:cs="Times New Roman"/>
        </w:rPr>
        <w:instrText xml:space="preserve"> ADDIN ZOTERO_ITEM CSL_CITATION {"citationID":"12aofgsj83","properties":{"formattedCitation":"(Treacy &amp; Wiersema, 1992)","plainCitation":"(Treacy &amp; Wiersema, 1992)"},"citationItems":[{"id":20,"uris":["http://zotero.org/users/local/bUKJ6II0/items/CZTAEPAS"],"uri":["http://zotero.org/users/local/bUKJ6II0/items/CZTAEPAS"],"itemData":{"id":20,"type":"report","title":"Customer Intimacy and other Value Disciplines","publisher":"Harvard Business Review","abstract":"Three paths to market leadership","URL":"http://www.a3o.be/materialen-en-links/images/dbimages/docs/treacywiersema.pdf","author":[{"family":"Treacy","given":"Michael"},{"family":"Wiersema","given":"Fred"}],"issued":{"date-parts":[["1992"]]}}}],"schema":"https://github.com/citation-style-language/schema/raw/master/csl-citation.json"} </w:instrText>
      </w:r>
      <w:r w:rsidR="00993689">
        <w:rPr>
          <w:rFonts w:ascii="Times" w:hAnsi="Times" w:cs="Times New Roman"/>
        </w:rPr>
        <w:fldChar w:fldCharType="separate"/>
      </w:r>
      <w:r w:rsidR="00993689">
        <w:rPr>
          <w:rFonts w:ascii="Times" w:hAnsi="Times" w:cs="Times New Roman"/>
          <w:noProof/>
        </w:rPr>
        <w:t>(Treacy &amp; Wiersema, 1992)</w:t>
      </w:r>
      <w:r w:rsidR="00993689">
        <w:rPr>
          <w:rFonts w:ascii="Times" w:hAnsi="Times" w:cs="Times New Roman"/>
        </w:rPr>
        <w:fldChar w:fldCharType="end"/>
      </w:r>
      <w:r w:rsidR="00993689">
        <w:rPr>
          <w:rFonts w:ascii="Times" w:hAnsi="Times" w:cs="Times New Roman"/>
        </w:rPr>
        <w:t>.</w:t>
      </w:r>
    </w:p>
    <w:p w14:paraId="384A0910" w14:textId="673D3A9A" w:rsidR="000D7B57" w:rsidRPr="001E4761" w:rsidRDefault="008B7EB6" w:rsidP="00426257">
      <w:pPr>
        <w:spacing w:line="360" w:lineRule="auto"/>
        <w:jc w:val="both"/>
        <w:rPr>
          <w:rFonts w:ascii="Times" w:hAnsi="Times" w:cs="Times New Roman"/>
        </w:rPr>
      </w:pPr>
      <w:r w:rsidRPr="001E4761">
        <w:rPr>
          <w:rFonts w:ascii="Times" w:hAnsi="Times" w:cs="Times New Roman"/>
        </w:rPr>
        <w:t xml:space="preserve"> A disadvantage of this type of structure however, is that communication between functional groups of the organization can be lacking, which makes the or</w:t>
      </w:r>
      <w:r w:rsidR="008B19D9" w:rsidRPr="001E4761">
        <w:rPr>
          <w:rFonts w:ascii="Times" w:hAnsi="Times" w:cs="Times New Roman"/>
        </w:rPr>
        <w:t>ganization slow and inflexible</w:t>
      </w:r>
      <w:r w:rsidR="00993689">
        <w:t xml:space="preserve"> </w:t>
      </w:r>
      <w:r w:rsidR="00993689">
        <w:fldChar w:fldCharType="begin"/>
      </w:r>
      <w:r w:rsidR="00993689">
        <w:instrText xml:space="preserve"> ADDIN ZOTERO_ITEM CSL_CITATION {"citationID":"10negnhcj4","properties":{"formattedCitation":"(Davoren &amp; Media, 2013)","plainCitation":"(Davoren &amp; Media, 2013)"},"citationItems":[{"id":57,"uris":["http://zotero.org/users/local/bUKJ6II0/items/DG65J93W"],"uri":["http://zotero.org/users/local/bUKJ6II0/items/DG65J93W"],"itemData":{"id":57,"type":"webpage","title":"Functional structure Organization Strength &amp; Weakness","container-title":"Smallbusiness.chron","URL":"http://smallbusiness.chron.com/functional-structure-organization-strength-weakness-60111.html","language":"English","author":[{"family":"Davoren","given":"Julie"},{"family":"Media","given":"Demand"}],"issued":{"date-parts":[["2013"]]}}}],"schema":"https://github.com/citation-style-language/schema/raw/master/csl-citation.json"} </w:instrText>
      </w:r>
      <w:r w:rsidR="00993689">
        <w:fldChar w:fldCharType="separate"/>
      </w:r>
      <w:r w:rsidR="00993689">
        <w:rPr>
          <w:noProof/>
        </w:rPr>
        <w:t>(Davoren &amp; Media, 2013)</w:t>
      </w:r>
      <w:r w:rsidR="00993689">
        <w:fldChar w:fldCharType="end"/>
      </w:r>
      <w:r w:rsidR="00993689">
        <w:t>.</w:t>
      </w:r>
      <w:r w:rsidR="0068415F" w:rsidRPr="001E4761">
        <w:rPr>
          <w:rFonts w:ascii="Times" w:hAnsi="Times" w:cs="Times New Roman"/>
        </w:rPr>
        <w:t xml:space="preserve"> </w:t>
      </w:r>
      <w:r w:rsidR="006C6EFC">
        <w:rPr>
          <w:rFonts w:ascii="Times" w:hAnsi="Times" w:cs="Times New Roman"/>
        </w:rPr>
        <w:t xml:space="preserve">This is also the case for Empire. </w:t>
      </w:r>
      <w:r w:rsidR="007644F3">
        <w:rPr>
          <w:rFonts w:ascii="Times" w:hAnsi="Times" w:cs="Times New Roman"/>
        </w:rPr>
        <w:t>Communication</w:t>
      </w:r>
      <w:r w:rsidR="006C6EFC">
        <w:rPr>
          <w:rFonts w:ascii="Times" w:hAnsi="Times" w:cs="Times New Roman"/>
        </w:rPr>
        <w:t xml:space="preserve"> between department</w:t>
      </w:r>
      <w:r w:rsidR="007644F3">
        <w:rPr>
          <w:rFonts w:ascii="Times" w:hAnsi="Times" w:cs="Times New Roman"/>
        </w:rPr>
        <w:t>s</w:t>
      </w:r>
      <w:r w:rsidR="006C6EFC">
        <w:rPr>
          <w:rFonts w:ascii="Times" w:hAnsi="Times" w:cs="Times New Roman"/>
        </w:rPr>
        <w:t xml:space="preserve"> is </w:t>
      </w:r>
      <w:r w:rsidR="007644F3">
        <w:rPr>
          <w:rFonts w:ascii="Times" w:hAnsi="Times" w:cs="Times New Roman"/>
        </w:rPr>
        <w:t>low which results in information being lost, and work that has to be done several times instead of once and shared with all departments.</w:t>
      </w:r>
    </w:p>
    <w:p w14:paraId="0B4A8E78" w14:textId="02FEA5C8" w:rsidR="004A6A93" w:rsidRPr="001E4761" w:rsidRDefault="00DD2EB4" w:rsidP="00426257">
      <w:pPr>
        <w:pStyle w:val="Kop3"/>
        <w:spacing w:line="360" w:lineRule="auto"/>
        <w:jc w:val="both"/>
        <w:rPr>
          <w:rFonts w:ascii="Times" w:hAnsi="Times" w:cs="Times New Roman"/>
        </w:rPr>
      </w:pPr>
      <w:bookmarkStart w:id="8" w:name="_Toc238795615"/>
      <w:r w:rsidRPr="001E4761">
        <w:rPr>
          <w:rFonts w:ascii="Times" w:hAnsi="Times" w:cs="Times New Roman"/>
        </w:rPr>
        <w:lastRenderedPageBreak/>
        <w:t xml:space="preserve">1.1.2 </w:t>
      </w:r>
      <w:r w:rsidR="004568E3" w:rsidRPr="001E4761">
        <w:rPr>
          <w:rFonts w:ascii="Times" w:hAnsi="Times" w:cs="Times New Roman"/>
        </w:rPr>
        <w:t xml:space="preserve">Recent </w:t>
      </w:r>
      <w:r w:rsidR="004A6A93" w:rsidRPr="001E4761">
        <w:rPr>
          <w:rFonts w:ascii="Times" w:hAnsi="Times" w:cs="Times New Roman"/>
        </w:rPr>
        <w:t>Comp</w:t>
      </w:r>
      <w:r w:rsidR="00FC091F" w:rsidRPr="001E4761">
        <w:rPr>
          <w:rFonts w:ascii="Times" w:hAnsi="Times" w:cs="Times New Roman"/>
        </w:rPr>
        <w:t>any H</w:t>
      </w:r>
      <w:r w:rsidR="004A6A93" w:rsidRPr="001E4761">
        <w:rPr>
          <w:rFonts w:ascii="Times" w:hAnsi="Times" w:cs="Times New Roman"/>
        </w:rPr>
        <w:t>istory</w:t>
      </w:r>
      <w:bookmarkEnd w:id="8"/>
    </w:p>
    <w:p w14:paraId="46485B66" w14:textId="64020623" w:rsidR="004568E3" w:rsidRPr="001E4761" w:rsidRDefault="000D1822" w:rsidP="00426257">
      <w:pPr>
        <w:spacing w:line="360" w:lineRule="auto"/>
        <w:jc w:val="both"/>
        <w:rPr>
          <w:rFonts w:ascii="Times" w:hAnsi="Times"/>
        </w:rPr>
      </w:pPr>
      <w:r w:rsidRPr="001E4761">
        <w:rPr>
          <w:rFonts w:ascii="Times" w:hAnsi="Times"/>
        </w:rPr>
        <w:t xml:space="preserve">Empire has been in business since </w:t>
      </w:r>
      <w:r w:rsidR="000D6CB9" w:rsidRPr="001E4761">
        <w:rPr>
          <w:rFonts w:ascii="Times" w:hAnsi="Times"/>
        </w:rPr>
        <w:t>1984</w:t>
      </w:r>
      <w:r w:rsidRPr="001E4761">
        <w:rPr>
          <w:rFonts w:ascii="Times" w:hAnsi="Times"/>
        </w:rPr>
        <w:t xml:space="preserve">, </w:t>
      </w:r>
      <w:r w:rsidR="004E523B" w:rsidRPr="001E4761">
        <w:rPr>
          <w:rFonts w:ascii="Times" w:hAnsi="Times"/>
        </w:rPr>
        <w:t>and</w:t>
      </w:r>
      <w:r w:rsidRPr="001E4761">
        <w:rPr>
          <w:rFonts w:ascii="Times" w:hAnsi="Times"/>
        </w:rPr>
        <w:t xml:space="preserve"> has </w:t>
      </w:r>
      <w:r w:rsidR="004E523B" w:rsidRPr="001E4761">
        <w:rPr>
          <w:rFonts w:ascii="Times" w:hAnsi="Times"/>
        </w:rPr>
        <w:t>remained</w:t>
      </w:r>
      <w:r w:rsidRPr="001E4761">
        <w:rPr>
          <w:rFonts w:ascii="Times" w:hAnsi="Times"/>
        </w:rPr>
        <w:t xml:space="preserve"> small with little growth</w:t>
      </w:r>
      <w:r w:rsidR="004E523B" w:rsidRPr="001E4761">
        <w:rPr>
          <w:rFonts w:ascii="Times" w:hAnsi="Times"/>
        </w:rPr>
        <w:t xml:space="preserve"> for most of its earlier life. However, a</w:t>
      </w:r>
      <w:r w:rsidRPr="001E4761">
        <w:rPr>
          <w:rFonts w:ascii="Times" w:hAnsi="Times"/>
        </w:rPr>
        <w:t>fter</w:t>
      </w:r>
      <w:r w:rsidR="007644F3">
        <w:rPr>
          <w:rFonts w:ascii="Times" w:hAnsi="Times"/>
        </w:rPr>
        <w:t xml:space="preserve"> Mr. Boutmy became CEO in 1997, a more aggressive growth strategy was adopted and from</w:t>
      </w:r>
      <w:r w:rsidRPr="001E4761">
        <w:rPr>
          <w:rFonts w:ascii="Times" w:hAnsi="Times"/>
        </w:rPr>
        <w:t xml:space="preserve"> </w:t>
      </w:r>
      <w:r w:rsidR="009248A3" w:rsidRPr="001E4761">
        <w:rPr>
          <w:rFonts w:ascii="Times" w:hAnsi="Times"/>
        </w:rPr>
        <w:t>2001</w:t>
      </w:r>
      <w:r w:rsidR="007644F3">
        <w:rPr>
          <w:rFonts w:ascii="Times" w:hAnsi="Times"/>
        </w:rPr>
        <w:t xml:space="preserve"> to 2012</w:t>
      </w:r>
      <w:r w:rsidR="004E523B" w:rsidRPr="001E4761">
        <w:rPr>
          <w:rFonts w:ascii="Times" w:hAnsi="Times"/>
        </w:rPr>
        <w:t>,</w:t>
      </w:r>
      <w:r w:rsidR="009248A3" w:rsidRPr="001E4761">
        <w:rPr>
          <w:rFonts w:ascii="Times" w:hAnsi="Times"/>
        </w:rPr>
        <w:t xml:space="preserve"> Empire’</w:t>
      </w:r>
      <w:r w:rsidR="002A143B" w:rsidRPr="001E4761">
        <w:rPr>
          <w:rFonts w:ascii="Times" w:hAnsi="Times"/>
        </w:rPr>
        <w:t>s revenue</w:t>
      </w:r>
      <w:r w:rsidR="002A143B" w:rsidRPr="001E4761">
        <w:rPr>
          <w:rFonts w:ascii="Times" w:hAnsi="Times" w:cs="Times New Roman"/>
        </w:rPr>
        <w:t xml:space="preserve"> has grown year-ov</w:t>
      </w:r>
      <w:r w:rsidR="001D1510" w:rsidRPr="001E4761">
        <w:rPr>
          <w:rFonts w:ascii="Times" w:hAnsi="Times" w:cs="Times New Roman"/>
        </w:rPr>
        <w:t>er-year with an average of 15,56</w:t>
      </w:r>
      <w:r w:rsidR="007644F3">
        <w:rPr>
          <w:rFonts w:ascii="Times" w:hAnsi="Times" w:cs="Times New Roman"/>
        </w:rPr>
        <w:t xml:space="preserve">%. </w:t>
      </w:r>
      <w:r w:rsidR="009009AD">
        <w:rPr>
          <w:rFonts w:ascii="Times" w:hAnsi="Times" w:cs="Times New Roman"/>
        </w:rPr>
        <w:fldChar w:fldCharType="begin"/>
      </w:r>
      <w:r w:rsidR="00412FF9">
        <w:rPr>
          <w:rFonts w:ascii="Times" w:hAnsi="Times" w:cs="Times New Roman"/>
        </w:rPr>
        <w:instrText xml:space="preserve"> ADDIN ZOTERO_ITEM CSL_CITATION {"citationID":"2d2c6sqqpn","properties":{"formattedCitation":"{\\rtf (\\i Quickbooks\\i0{}, 2012)}","plainCitation":"(Quickbooks, 2012)"},"citationItems":[{"id":47,"uris":["http://zotero.org/users/local/bUKJ6II0/items/W7897384"],"uri":["http://zotero.org/users/local/bUKJ6II0/items/W7897384"],"itemData":{"id":47,"type":"book","title":"Quickbooks","publisher":"Empire Promotions N.V.","publisher-place":"Curacao","event-place":"Curacao","abstract":"Customer order database","issued":{"date-parts":[["2012"]]}}}],"schema":"https://github.com/citation-style-language/schema/raw/master/csl-citation.json"} </w:instrText>
      </w:r>
      <w:r w:rsidR="009009AD">
        <w:rPr>
          <w:rFonts w:ascii="Times" w:hAnsi="Times" w:cs="Times New Roman"/>
        </w:rPr>
        <w:fldChar w:fldCharType="separate"/>
      </w:r>
      <w:r w:rsidR="009009AD" w:rsidRPr="009009AD">
        <w:rPr>
          <w:rFonts w:ascii="Times" w:hAnsi="Times"/>
          <w:szCs w:val="24"/>
        </w:rPr>
        <w:t>(</w:t>
      </w:r>
      <w:r w:rsidR="009009AD" w:rsidRPr="009009AD">
        <w:rPr>
          <w:rFonts w:ascii="Times" w:hAnsi="Times"/>
          <w:i/>
          <w:iCs/>
          <w:szCs w:val="24"/>
        </w:rPr>
        <w:t>Quickbooks</w:t>
      </w:r>
      <w:r w:rsidR="009009AD" w:rsidRPr="009009AD">
        <w:rPr>
          <w:rFonts w:ascii="Times" w:hAnsi="Times"/>
          <w:szCs w:val="24"/>
        </w:rPr>
        <w:t>, 2012)</w:t>
      </w:r>
      <w:r w:rsidR="009009AD">
        <w:rPr>
          <w:rFonts w:ascii="Times" w:hAnsi="Times" w:cs="Times New Roman"/>
        </w:rPr>
        <w:fldChar w:fldCharType="end"/>
      </w:r>
      <w:r w:rsidR="002A143B" w:rsidRPr="001E4761">
        <w:rPr>
          <w:rFonts w:ascii="Times" w:hAnsi="Times" w:cs="Times New Roman"/>
        </w:rPr>
        <w:t>. This</w:t>
      </w:r>
      <w:r w:rsidR="00400DBD" w:rsidRPr="001E4761">
        <w:rPr>
          <w:rFonts w:ascii="Times" w:hAnsi="Times" w:cs="Times New Roman"/>
        </w:rPr>
        <w:t xml:space="preserve"> growth over a longer period of time </w:t>
      </w:r>
      <w:r w:rsidR="004E523B" w:rsidRPr="001E4761">
        <w:rPr>
          <w:rFonts w:ascii="Times" w:hAnsi="Times" w:cs="Times New Roman"/>
        </w:rPr>
        <w:t>indicates</w:t>
      </w:r>
      <w:r w:rsidR="00400DBD" w:rsidRPr="001E4761">
        <w:rPr>
          <w:rFonts w:ascii="Times" w:hAnsi="Times" w:cs="Times New Roman"/>
        </w:rPr>
        <w:t xml:space="preserve"> that the number of customers</w:t>
      </w:r>
      <w:r w:rsidR="004E523B" w:rsidRPr="001E4761">
        <w:rPr>
          <w:rFonts w:ascii="Times" w:hAnsi="Times" w:cs="Times New Roman"/>
        </w:rPr>
        <w:t xml:space="preserve"> and market share</w:t>
      </w:r>
      <w:r w:rsidR="00400DBD" w:rsidRPr="001E4761">
        <w:rPr>
          <w:rFonts w:ascii="Times" w:hAnsi="Times" w:cs="Times New Roman"/>
        </w:rPr>
        <w:t xml:space="preserve"> has grown as well.</w:t>
      </w:r>
      <w:r w:rsidR="002844B1" w:rsidRPr="001E4761">
        <w:rPr>
          <w:rFonts w:ascii="Times" w:hAnsi="Times"/>
          <w:noProof/>
        </w:rPr>
        <w:t xml:space="preserve"> </w:t>
      </w:r>
    </w:p>
    <w:p w14:paraId="60E72EAC" w14:textId="77777777" w:rsidR="005A4921" w:rsidRPr="001E4761" w:rsidRDefault="00DD2EB4" w:rsidP="00426257">
      <w:pPr>
        <w:pStyle w:val="Kop3"/>
        <w:spacing w:line="360" w:lineRule="auto"/>
        <w:jc w:val="both"/>
        <w:rPr>
          <w:rFonts w:ascii="Times" w:hAnsi="Times" w:cs="Times New Roman"/>
        </w:rPr>
      </w:pPr>
      <w:bookmarkStart w:id="9" w:name="_Toc238795616"/>
      <w:r w:rsidRPr="001E4761">
        <w:rPr>
          <w:rFonts w:ascii="Times" w:hAnsi="Times" w:cs="Times New Roman"/>
        </w:rPr>
        <w:t xml:space="preserve">1.1.3 </w:t>
      </w:r>
      <w:r w:rsidR="003B2E8B" w:rsidRPr="001E4761">
        <w:rPr>
          <w:rFonts w:ascii="Times" w:hAnsi="Times" w:cs="Times New Roman"/>
        </w:rPr>
        <w:t>Mission/Vision</w:t>
      </w:r>
      <w:bookmarkEnd w:id="9"/>
    </w:p>
    <w:p w14:paraId="1FF6556D" w14:textId="7937FC13" w:rsidR="004A6A93" w:rsidRPr="001E4761" w:rsidRDefault="00F375DD" w:rsidP="00426257">
      <w:pPr>
        <w:spacing w:line="360" w:lineRule="auto"/>
        <w:jc w:val="both"/>
        <w:rPr>
          <w:rFonts w:ascii="Times" w:hAnsi="Times" w:cs="Times New Roman"/>
        </w:rPr>
      </w:pPr>
      <w:r w:rsidRPr="001E4761">
        <w:rPr>
          <w:rFonts w:ascii="Times" w:hAnsi="Times" w:cs="Times New Roman"/>
        </w:rPr>
        <w:t>Empire’s mission is to “Become market leader on the C</w:t>
      </w:r>
      <w:r w:rsidR="00583745" w:rsidRPr="001E4761">
        <w:rPr>
          <w:rFonts w:ascii="Times" w:hAnsi="Times" w:cs="Times New Roman"/>
        </w:rPr>
        <w:t>a</w:t>
      </w:r>
      <w:r w:rsidRPr="001E4761">
        <w:rPr>
          <w:rFonts w:ascii="Times" w:hAnsi="Times" w:cs="Times New Roman"/>
        </w:rPr>
        <w:t>ribbean promotional market with a 100 per</w:t>
      </w:r>
      <w:r w:rsidR="00412FF9">
        <w:rPr>
          <w:rFonts w:ascii="Times" w:hAnsi="Times" w:cs="Times New Roman"/>
        </w:rPr>
        <w:t>cent customer satisfaction rate”.</w:t>
      </w:r>
      <w:r w:rsidRPr="001E4761">
        <w:rPr>
          <w:rFonts w:ascii="Times" w:hAnsi="Times" w:cs="Times New Roman"/>
        </w:rPr>
        <w:t xml:space="preserve"> This mission is an expansion of the success the company has had on the Curacao mark</w:t>
      </w:r>
      <w:r w:rsidR="00412FF9">
        <w:rPr>
          <w:rFonts w:ascii="Times" w:hAnsi="Times" w:cs="Times New Roman"/>
        </w:rPr>
        <w:t>et, and is based on the company’s</w:t>
      </w:r>
      <w:r w:rsidR="00FC37F7" w:rsidRPr="001E4761">
        <w:rPr>
          <w:rFonts w:ascii="Times" w:hAnsi="Times" w:cs="Times New Roman"/>
        </w:rPr>
        <w:t xml:space="preserve"> value that customers are king</w:t>
      </w:r>
      <w:r w:rsidR="00336D44" w:rsidRPr="001E4761">
        <w:rPr>
          <w:rFonts w:ascii="Times" w:hAnsi="Times" w:cs="Times New Roman"/>
        </w:rPr>
        <w:t xml:space="preserve"> </w:t>
      </w:r>
      <w:r w:rsidR="00336D44" w:rsidRPr="001E4761">
        <w:rPr>
          <w:rFonts w:ascii="Times" w:hAnsi="Times" w:cs="Times New Roman"/>
        </w:rPr>
        <w:fldChar w:fldCharType="begin"/>
      </w:r>
      <w:r w:rsidR="00412FF9">
        <w:rPr>
          <w:rFonts w:ascii="Times" w:hAnsi="Times" w:cs="Times New Roman"/>
        </w:rPr>
        <w:instrText xml:space="preserve"> ADDIN ZOTERO_ITEM CSL_CITATION {"citationID":"16ifk4j70s","properties":{"formattedCitation":"(Bos, 2012b; Boutmy, 2012)","plainCitation":"(Bos, 2012b; Boutmy, 2012)"},"citationItems":[{"id":38,"uris":["http://zotero.org/users/local/bUKJ6II0/items/57GJ424A"],"uri":["http://zotero.org/users/local/bUKJ6II0/items/57GJ424A"],"itemData":{"id":38,"type":"webpage","title":"Empire Import &amp; Export N.V. | LinkedIn","container-title":"Linkedin","genre":"Social media","abstract":"About Empire Import &amp; Export N.V.","URL":"http://www.linkedin.com/company/empire-import-&amp;-export-n-v-?trk=company_logo","author":[{"family":"Bos","given":"Robert"}],"issued":{"date-parts":[["2012",9,10]]},"accessed":{"date-parts":[["2013",7,29]]}}},{"id":37,"uris":["http://zotero.org/users/local/bUKJ6II0/items/KDNZEBWS"],"uri":["http://zotero.org/users/local/bUKJ6II0/items/KDNZEBWS"],"itemData":{"id":37,"type":"interview","title":"Introduction to Empire Promotions and the Promo Market","abstract":"Interview with CEO of Empire promotions, Rene Boutmy","language":"Dutch","author":[{"family":"Boutmy","given":"Rene"}],"issued":{"date-parts":[["2012",9,10]]}}}],"schema":"https://github.com/citation-style-language/schema/raw/master/csl-citation.json"} </w:instrText>
      </w:r>
      <w:r w:rsidR="00336D44" w:rsidRPr="001E4761">
        <w:rPr>
          <w:rFonts w:ascii="Times" w:hAnsi="Times" w:cs="Times New Roman"/>
        </w:rPr>
        <w:fldChar w:fldCharType="separate"/>
      </w:r>
      <w:r w:rsidR="00412FF9">
        <w:rPr>
          <w:rFonts w:ascii="Times" w:hAnsi="Times" w:cs="Times New Roman"/>
          <w:noProof/>
        </w:rPr>
        <w:t>(Bos, 2012b; Boutmy, 2012)</w:t>
      </w:r>
      <w:r w:rsidR="00336D44" w:rsidRPr="001E4761">
        <w:rPr>
          <w:rFonts w:ascii="Times" w:hAnsi="Times" w:cs="Times New Roman"/>
        </w:rPr>
        <w:fldChar w:fldCharType="end"/>
      </w:r>
      <w:r w:rsidR="00336D44" w:rsidRPr="001E4761">
        <w:rPr>
          <w:rFonts w:ascii="Times" w:hAnsi="Times" w:cs="Times New Roman"/>
        </w:rPr>
        <w:t xml:space="preserve">. </w:t>
      </w:r>
    </w:p>
    <w:p w14:paraId="48380160" w14:textId="4CD6537D" w:rsidR="003B2366" w:rsidRPr="001E4761" w:rsidRDefault="00F375DD" w:rsidP="00426257">
      <w:pPr>
        <w:spacing w:line="360" w:lineRule="auto"/>
        <w:jc w:val="both"/>
        <w:rPr>
          <w:rFonts w:ascii="Times" w:hAnsi="Times" w:cs="Times New Roman"/>
        </w:rPr>
      </w:pPr>
      <w:r w:rsidRPr="001E4761">
        <w:rPr>
          <w:rFonts w:ascii="Times" w:hAnsi="Times" w:cs="Times New Roman"/>
        </w:rPr>
        <w:t xml:space="preserve">The vision of the company is to “Provide the tools to build ever-lasting relationships with your customers through promotional products”. This is based on the true belief that </w:t>
      </w:r>
      <w:r w:rsidR="00D6691B" w:rsidRPr="001E4761">
        <w:rPr>
          <w:rFonts w:ascii="Times" w:hAnsi="Times" w:cs="Times New Roman"/>
        </w:rPr>
        <w:t xml:space="preserve">Empire’s products work and provide the relationship service </w:t>
      </w:r>
      <w:r w:rsidR="00412FF9">
        <w:rPr>
          <w:rFonts w:ascii="Times" w:hAnsi="Times" w:cs="Times New Roman"/>
        </w:rPr>
        <w:t>it is</w:t>
      </w:r>
      <w:r w:rsidR="00336D44" w:rsidRPr="001E4761">
        <w:rPr>
          <w:rFonts w:ascii="Times" w:hAnsi="Times" w:cs="Times New Roman"/>
        </w:rPr>
        <w:t xml:space="preserve"> meant to be providing </w:t>
      </w:r>
      <w:r w:rsidR="00336D44" w:rsidRPr="001E4761">
        <w:rPr>
          <w:rFonts w:ascii="Times" w:hAnsi="Times" w:cs="Times New Roman"/>
        </w:rPr>
        <w:fldChar w:fldCharType="begin"/>
      </w:r>
      <w:r w:rsidR="00412FF9">
        <w:rPr>
          <w:rFonts w:ascii="Times" w:hAnsi="Times" w:cs="Times New Roman"/>
        </w:rPr>
        <w:instrText xml:space="preserve"> ADDIN ZOTERO_ITEM CSL_CITATION {"citationID":"19nulsedt9","properties":{"formattedCitation":"(Boutmy, 2012)","plainCitation":"(Boutmy, 2012)"},"citationItems":[{"id":37,"uris":["http://zotero.org/users/local/bUKJ6II0/items/KDNZEBWS"],"uri":["http://zotero.org/users/local/bUKJ6II0/items/KDNZEBWS"],"itemData":{"id":37,"type":"interview","title":"Introduction to Empire Promotions and the Promo Market","abstract":"Interview with CEO of Empire promotions, Rene Boutmy","language":"Dutch","author":[{"family":"Boutmy","given":"Rene"}],"issued":{"date-parts":[["2012",9,10]]}}}],"schema":"https://github.com/citation-style-language/schema/raw/master/csl-citation.json"} </w:instrText>
      </w:r>
      <w:r w:rsidR="00336D44" w:rsidRPr="001E4761">
        <w:rPr>
          <w:rFonts w:ascii="Times" w:hAnsi="Times" w:cs="Times New Roman"/>
        </w:rPr>
        <w:fldChar w:fldCharType="separate"/>
      </w:r>
      <w:r w:rsidR="00336D44" w:rsidRPr="001E4761">
        <w:rPr>
          <w:rFonts w:ascii="Times" w:hAnsi="Times" w:cs="Times New Roman"/>
          <w:noProof/>
        </w:rPr>
        <w:t>(Boutmy, 2012)</w:t>
      </w:r>
      <w:r w:rsidR="00336D44" w:rsidRPr="001E4761">
        <w:rPr>
          <w:rFonts w:ascii="Times" w:hAnsi="Times" w:cs="Times New Roman"/>
        </w:rPr>
        <w:fldChar w:fldCharType="end"/>
      </w:r>
      <w:r w:rsidR="00336D44" w:rsidRPr="001E4761">
        <w:rPr>
          <w:rFonts w:ascii="Times" w:hAnsi="Times" w:cs="Times New Roman"/>
        </w:rPr>
        <w:t>.</w:t>
      </w:r>
    </w:p>
    <w:p w14:paraId="2799A45B" w14:textId="77777777" w:rsidR="00CE5E20" w:rsidRPr="001E4761" w:rsidRDefault="00DD2EB4" w:rsidP="00426257">
      <w:pPr>
        <w:pStyle w:val="Kop2"/>
        <w:spacing w:line="360" w:lineRule="auto"/>
        <w:rPr>
          <w:rFonts w:ascii="Times" w:hAnsi="Times" w:cs="Times New Roman"/>
        </w:rPr>
      </w:pPr>
      <w:bookmarkStart w:id="10" w:name="_Toc238795617"/>
      <w:r w:rsidRPr="001E4761">
        <w:rPr>
          <w:rFonts w:ascii="Times" w:hAnsi="Times" w:cs="Times New Roman"/>
        </w:rPr>
        <w:t xml:space="preserve">1.2 </w:t>
      </w:r>
      <w:r w:rsidR="00050E8F" w:rsidRPr="001E4761">
        <w:rPr>
          <w:rFonts w:ascii="Times" w:hAnsi="Times" w:cs="Times New Roman"/>
        </w:rPr>
        <w:t>Research</w:t>
      </w:r>
      <w:bookmarkEnd w:id="10"/>
    </w:p>
    <w:p w14:paraId="4C4300CA" w14:textId="29E074FD" w:rsidR="00D00017" w:rsidRPr="001E4761" w:rsidRDefault="00050E8F" w:rsidP="00426257">
      <w:pPr>
        <w:spacing w:line="360" w:lineRule="auto"/>
        <w:jc w:val="both"/>
        <w:rPr>
          <w:rFonts w:ascii="Times" w:hAnsi="Times" w:cs="Times New Roman"/>
        </w:rPr>
      </w:pPr>
      <w:r w:rsidRPr="001E4761">
        <w:rPr>
          <w:rFonts w:ascii="Times" w:hAnsi="Times" w:cs="Times New Roman"/>
        </w:rPr>
        <w:t xml:space="preserve">Currently, Empire </w:t>
      </w:r>
      <w:r w:rsidR="00D00017" w:rsidRPr="001E4761">
        <w:rPr>
          <w:rFonts w:ascii="Times" w:hAnsi="Times" w:cs="Times New Roman"/>
        </w:rPr>
        <w:t>has a customer base of roughly 1400</w:t>
      </w:r>
      <w:r w:rsidR="00CD71C0" w:rsidRPr="001E4761">
        <w:rPr>
          <w:rFonts w:ascii="Times" w:hAnsi="Times" w:cs="Times New Roman"/>
        </w:rPr>
        <w:t xml:space="preserve"> customers that are segmented over 65 different branches</w:t>
      </w:r>
      <w:r w:rsidR="00316460" w:rsidRPr="001E4761">
        <w:rPr>
          <w:rFonts w:ascii="Times" w:hAnsi="Times" w:cs="Times New Roman"/>
        </w:rPr>
        <w:t xml:space="preserve">. </w:t>
      </w:r>
      <w:r w:rsidR="00CD71C0" w:rsidRPr="001E4761">
        <w:rPr>
          <w:rFonts w:ascii="Times" w:hAnsi="Times" w:cs="Times New Roman"/>
        </w:rPr>
        <w:t xml:space="preserve">The company </w:t>
      </w:r>
      <w:r w:rsidR="00CF6E05" w:rsidRPr="001E4761">
        <w:rPr>
          <w:rFonts w:ascii="Times" w:hAnsi="Times" w:cs="Times New Roman"/>
        </w:rPr>
        <w:t xml:space="preserve">is dealing with </w:t>
      </w:r>
      <w:r w:rsidR="00FB19FB" w:rsidRPr="001E4761">
        <w:rPr>
          <w:rFonts w:ascii="Times" w:hAnsi="Times" w:cs="Times New Roman"/>
        </w:rPr>
        <w:t xml:space="preserve">a growing </w:t>
      </w:r>
      <w:r w:rsidR="003B2366" w:rsidRPr="001E4761">
        <w:rPr>
          <w:rFonts w:ascii="Times" w:hAnsi="Times" w:cs="Times New Roman"/>
        </w:rPr>
        <w:t>amount</w:t>
      </w:r>
      <w:r w:rsidR="00D00017" w:rsidRPr="001E4761">
        <w:rPr>
          <w:rFonts w:ascii="Times" w:hAnsi="Times" w:cs="Times New Roman"/>
        </w:rPr>
        <w:t xml:space="preserve"> </w:t>
      </w:r>
      <w:r w:rsidR="003B2366" w:rsidRPr="001E4761">
        <w:rPr>
          <w:rFonts w:ascii="Times" w:hAnsi="Times" w:cs="Times New Roman"/>
        </w:rPr>
        <w:t>of inactive</w:t>
      </w:r>
      <w:r w:rsidR="00D00017" w:rsidRPr="001E4761">
        <w:rPr>
          <w:rFonts w:ascii="Times" w:hAnsi="Times" w:cs="Times New Roman"/>
        </w:rPr>
        <w:t xml:space="preserve"> customers</w:t>
      </w:r>
      <w:r w:rsidR="00262805" w:rsidRPr="001E4761">
        <w:rPr>
          <w:rFonts w:ascii="Times" w:hAnsi="Times" w:cs="Times New Roman"/>
        </w:rPr>
        <w:t>, currently 442</w:t>
      </w:r>
      <w:r w:rsidR="00D00017" w:rsidRPr="001E4761">
        <w:rPr>
          <w:rFonts w:ascii="Times" w:hAnsi="Times" w:cs="Times New Roman"/>
        </w:rPr>
        <w:t xml:space="preserve">, as well as a </w:t>
      </w:r>
      <w:r w:rsidR="008361A5" w:rsidRPr="001E4761">
        <w:rPr>
          <w:rFonts w:ascii="Times" w:hAnsi="Times" w:cs="Times New Roman"/>
        </w:rPr>
        <w:t>large group</w:t>
      </w:r>
      <w:r w:rsidR="00D00017" w:rsidRPr="001E4761">
        <w:rPr>
          <w:rFonts w:ascii="Times" w:hAnsi="Times" w:cs="Times New Roman"/>
        </w:rPr>
        <w:t xml:space="preserve"> </w:t>
      </w:r>
      <w:r w:rsidR="00BB1349" w:rsidRPr="001E4761">
        <w:rPr>
          <w:rFonts w:ascii="Times" w:hAnsi="Times" w:cs="Times New Roman"/>
        </w:rPr>
        <w:t>of potentially in</w:t>
      </w:r>
      <w:r w:rsidR="00316460" w:rsidRPr="001E4761">
        <w:rPr>
          <w:rFonts w:ascii="Times" w:hAnsi="Times" w:cs="Times New Roman"/>
        </w:rPr>
        <w:t xml:space="preserve">active customers </w:t>
      </w:r>
      <w:r w:rsidR="00316460" w:rsidRPr="001E4761">
        <w:rPr>
          <w:rFonts w:ascii="Times" w:hAnsi="Times" w:cs="Times New Roman"/>
        </w:rPr>
        <w:fldChar w:fldCharType="begin"/>
      </w:r>
      <w:r w:rsidR="00412FF9">
        <w:rPr>
          <w:rFonts w:ascii="Times" w:hAnsi="Times" w:cs="Times New Roman"/>
        </w:rPr>
        <w:instrText xml:space="preserve"> ADDIN ZOTERO_ITEM CSL_CITATION {"citationID":"1psuq9kmnq","properties":{"formattedCitation":"(Boutmy, 2012; van Eeden, De Vries, Robert, &amp; Boutmy, n.d.)","plainCitation":"(Boutmy, 2012; van Eeden, De Vries, Robert, &amp; Boutmy, n.d.)"},"citationItems":[{"id":37,"uris":["http://zotero.org/users/local/bUKJ6II0/items/KDNZEBWS"],"uri":["http://zotero.org/users/local/bUKJ6II0/items/KDNZEBWS"],"itemData":{"id":37,"type":"interview","title":"Introduction to Empire Promotions and the Promo Market","abstract":"Interview with CEO of Empire promotions, Rene Boutmy","language":"Dutch","author":[{"family":"Boutmy","given":"Rene"}],"issued":{"date-parts":[["2012",9,10]]}}},{"id":44,"uris":["http://zotero.org/users/local/bUKJ6II0/items/V3H5XVN3"],"uri":["http://zotero.org/users/local/bUKJ6II0/items/V3H5XVN3"],"itemData":{"id":44,"type":"article","title":"Customer database","publisher":"Empire Promotions","author":[{"family":"van Eeden","given":"Barry"},{"family":"De Vries","given":"Sacha"},{"family":"Robert","given":"Bos"},{"family":"Boutmy","given":"Rene"}],"accessed":{"date-parts":[["2012",1,10]]}}}],"schema":"https://github.com/citation-style-language/schema/raw/master/csl-citation.json"} </w:instrText>
      </w:r>
      <w:r w:rsidR="00316460" w:rsidRPr="001E4761">
        <w:rPr>
          <w:rFonts w:ascii="Times" w:hAnsi="Times" w:cs="Times New Roman"/>
        </w:rPr>
        <w:fldChar w:fldCharType="separate"/>
      </w:r>
      <w:r w:rsidR="00316460" w:rsidRPr="001E4761">
        <w:rPr>
          <w:rFonts w:ascii="Times" w:hAnsi="Times" w:cs="Times New Roman"/>
          <w:noProof/>
        </w:rPr>
        <w:t>(Boutmy, 2012; van Eeden, De Vries, Robert, &amp; Boutmy, n.d.)</w:t>
      </w:r>
      <w:r w:rsidR="00316460" w:rsidRPr="001E4761">
        <w:rPr>
          <w:rFonts w:ascii="Times" w:hAnsi="Times" w:cs="Times New Roman"/>
        </w:rPr>
        <w:fldChar w:fldCharType="end"/>
      </w:r>
      <w:r w:rsidR="00316460" w:rsidRPr="001E4761">
        <w:rPr>
          <w:rFonts w:ascii="Times" w:hAnsi="Times" w:cs="Times New Roman"/>
        </w:rPr>
        <w:t xml:space="preserve">. </w:t>
      </w:r>
      <w:r w:rsidR="00D00017" w:rsidRPr="001E4761">
        <w:rPr>
          <w:rFonts w:ascii="Times" w:hAnsi="Times" w:cs="Times New Roman"/>
        </w:rPr>
        <w:t>It is very important for the company to research this, and turn the trend around</w:t>
      </w:r>
      <w:r w:rsidR="00F375DD" w:rsidRPr="001E4761">
        <w:rPr>
          <w:rFonts w:ascii="Times" w:hAnsi="Times" w:cs="Times New Roman"/>
        </w:rPr>
        <w:t>. This will lead to Empire decreasing</w:t>
      </w:r>
      <w:r w:rsidR="00D00017" w:rsidRPr="001E4761">
        <w:rPr>
          <w:rFonts w:ascii="Times" w:hAnsi="Times" w:cs="Times New Roman"/>
        </w:rPr>
        <w:t xml:space="preserve"> unnecessary costs in retaining</w:t>
      </w:r>
      <w:r w:rsidR="00F375DD" w:rsidRPr="001E4761">
        <w:rPr>
          <w:rFonts w:ascii="Times" w:hAnsi="Times" w:cs="Times New Roman"/>
        </w:rPr>
        <w:t xml:space="preserve"> unwanted customers, but mostly</w:t>
      </w:r>
      <w:r w:rsidR="00D00017" w:rsidRPr="001E4761">
        <w:rPr>
          <w:rFonts w:ascii="Times" w:hAnsi="Times" w:cs="Times New Roman"/>
        </w:rPr>
        <w:t xml:space="preserve"> in </w:t>
      </w:r>
      <w:r w:rsidR="00CF014F" w:rsidRPr="001E4761">
        <w:rPr>
          <w:rFonts w:ascii="Times" w:hAnsi="Times" w:cs="Times New Roman"/>
        </w:rPr>
        <w:t>obtaining new customers and missed income</w:t>
      </w:r>
      <w:r w:rsidR="00316460" w:rsidRPr="001E4761">
        <w:rPr>
          <w:rFonts w:ascii="Times" w:hAnsi="Times" w:cs="Times New Roman"/>
        </w:rPr>
        <w:t xml:space="preserve"> </w:t>
      </w:r>
      <w:r w:rsidR="00316460" w:rsidRPr="001E4761">
        <w:rPr>
          <w:rFonts w:ascii="Times" w:hAnsi="Times"/>
        </w:rPr>
        <w:fldChar w:fldCharType="begin"/>
      </w:r>
      <w:r w:rsidR="00412FF9">
        <w:rPr>
          <w:rFonts w:ascii="Times" w:hAnsi="Times"/>
        </w:rPr>
        <w:instrText xml:space="preserve"> ADDIN ZOTERO_ITEM CSL_CITATION {"citationID":"1dn1ehifb4","properties":{"formattedCitation":"(Kotler, Armstrong, Saunders, &amp; Wong, 2005)","plainCitation":"(Kotler, Armstrong, Saunders, &amp; Wong, 2005)"},"citationItems":[{"id":11,"uris":["http://zotero.org/users/local/bUKJ6II0/items/H7Q6KWAH"],"uri":["http://zotero.org/users/local/bUKJ6II0/items/H7Q6KWAH"],"itemData":{"id":11,"type":"book","title":"Principles of Marketing","publisher":"Pearson Education","number-of-pages":"1020","edition":"4th","language":"English","author":[{"family":"Kotler","given":"P."},{"family":"Armstrong","given":"G."},{"family":"Saunders","given":"J."},{"family":"Wong","given":"V."}],"issued":{"date-parts":[["2005"]]},"accessed":{"date-parts":[["2013",4,2]]}}}],"schema":"https://github.com/citation-style-language/schema/raw/master/csl-citation.json"} </w:instrText>
      </w:r>
      <w:r w:rsidR="00316460" w:rsidRPr="001E4761">
        <w:rPr>
          <w:rFonts w:ascii="Times" w:hAnsi="Times"/>
        </w:rPr>
        <w:fldChar w:fldCharType="separate"/>
      </w:r>
      <w:r w:rsidR="00316460" w:rsidRPr="001E4761">
        <w:rPr>
          <w:rFonts w:ascii="Times" w:hAnsi="Times"/>
          <w:noProof/>
        </w:rPr>
        <w:t>(Kotler, Armstrong, Saunders, &amp; Wong, 2005)</w:t>
      </w:r>
      <w:r w:rsidR="00316460" w:rsidRPr="001E4761">
        <w:rPr>
          <w:rFonts w:ascii="Times" w:hAnsi="Times"/>
        </w:rPr>
        <w:fldChar w:fldCharType="end"/>
      </w:r>
      <w:r w:rsidR="00316460" w:rsidRPr="001E4761">
        <w:rPr>
          <w:rFonts w:ascii="Times" w:hAnsi="Times"/>
        </w:rPr>
        <w:t>.</w:t>
      </w:r>
    </w:p>
    <w:p w14:paraId="41821508" w14:textId="77777777" w:rsidR="00425F1B" w:rsidRPr="001E4761" w:rsidRDefault="00D00017" w:rsidP="00426257">
      <w:pPr>
        <w:spacing w:line="360" w:lineRule="auto"/>
        <w:jc w:val="both"/>
        <w:rPr>
          <w:rFonts w:ascii="Times" w:hAnsi="Times" w:cs="Times New Roman"/>
        </w:rPr>
      </w:pPr>
      <w:r w:rsidRPr="001E4761">
        <w:rPr>
          <w:rFonts w:ascii="Times" w:hAnsi="Times" w:cs="Times New Roman"/>
        </w:rPr>
        <w:t>T</w:t>
      </w:r>
      <w:r w:rsidR="00CF014F" w:rsidRPr="001E4761">
        <w:rPr>
          <w:rFonts w:ascii="Times" w:hAnsi="Times" w:cs="Times New Roman"/>
        </w:rPr>
        <w:t xml:space="preserve">herefore, </w:t>
      </w:r>
      <w:r w:rsidR="003B2366" w:rsidRPr="001E4761">
        <w:rPr>
          <w:rFonts w:ascii="Times" w:hAnsi="Times" w:cs="Times New Roman"/>
        </w:rPr>
        <w:t>the</w:t>
      </w:r>
      <w:r w:rsidRPr="001E4761">
        <w:rPr>
          <w:rFonts w:ascii="Times" w:hAnsi="Times" w:cs="Times New Roman"/>
        </w:rPr>
        <w:t xml:space="preserve"> research is aimed at the </w:t>
      </w:r>
      <w:r w:rsidR="003B2366" w:rsidRPr="001E4761">
        <w:rPr>
          <w:rFonts w:ascii="Times" w:hAnsi="Times" w:cs="Times New Roman"/>
        </w:rPr>
        <w:t xml:space="preserve">following </w:t>
      </w:r>
      <w:r w:rsidR="00425F1B" w:rsidRPr="001E4761">
        <w:rPr>
          <w:rFonts w:ascii="Times" w:hAnsi="Times" w:cs="Times New Roman"/>
        </w:rPr>
        <w:t xml:space="preserve">research </w:t>
      </w:r>
      <w:r w:rsidRPr="001E4761">
        <w:rPr>
          <w:rFonts w:ascii="Times" w:hAnsi="Times" w:cs="Times New Roman"/>
        </w:rPr>
        <w:t xml:space="preserve">question; </w:t>
      </w:r>
    </w:p>
    <w:p w14:paraId="292AE480" w14:textId="1CDD5199" w:rsidR="003B2366" w:rsidRPr="009009AD" w:rsidRDefault="00D00017" w:rsidP="00426257">
      <w:pPr>
        <w:spacing w:line="360" w:lineRule="auto"/>
        <w:jc w:val="both"/>
        <w:rPr>
          <w:rFonts w:ascii="Times" w:hAnsi="Times"/>
          <w:b/>
        </w:rPr>
      </w:pPr>
      <w:r w:rsidRPr="009009AD">
        <w:rPr>
          <w:rFonts w:ascii="Times" w:hAnsi="Times"/>
          <w:b/>
        </w:rPr>
        <w:t>“What should Empire Import &amp; Export N.V. change in their strateg</w:t>
      </w:r>
      <w:r w:rsidR="002A2AE2" w:rsidRPr="009009AD">
        <w:rPr>
          <w:rFonts w:ascii="Times" w:hAnsi="Times"/>
          <w:b/>
        </w:rPr>
        <w:t>y to decrease the amount of in</w:t>
      </w:r>
      <w:r w:rsidRPr="009009AD">
        <w:rPr>
          <w:rFonts w:ascii="Times" w:hAnsi="Times"/>
          <w:b/>
        </w:rPr>
        <w:t>active promotional customers on Curacao from thirty one percent to twenty five percent within two years?”</w:t>
      </w:r>
      <w:r w:rsidR="00CF014F" w:rsidRPr="009009AD">
        <w:rPr>
          <w:rFonts w:ascii="Times" w:hAnsi="Times"/>
          <w:b/>
        </w:rPr>
        <w:t xml:space="preserve"> </w:t>
      </w:r>
    </w:p>
    <w:p w14:paraId="6D8CC422" w14:textId="77777777" w:rsidR="00425F1B" w:rsidRPr="001E4761" w:rsidRDefault="00425F1B" w:rsidP="00426257">
      <w:pPr>
        <w:spacing w:line="360" w:lineRule="auto"/>
        <w:jc w:val="both"/>
        <w:rPr>
          <w:rFonts w:ascii="Times" w:hAnsi="Times" w:cs="Times New Roman"/>
        </w:rPr>
      </w:pPr>
      <w:r w:rsidRPr="001E4761">
        <w:rPr>
          <w:rFonts w:ascii="Times" w:hAnsi="Times" w:cs="Times New Roman"/>
        </w:rPr>
        <w:t xml:space="preserve">To be able to answer this main question, several sub-questions have to be answered first. </w:t>
      </w:r>
      <w:r w:rsidR="003B2366" w:rsidRPr="001E4761">
        <w:rPr>
          <w:rFonts w:ascii="Times" w:hAnsi="Times" w:cs="Times New Roman"/>
        </w:rPr>
        <w:t>These</w:t>
      </w:r>
      <w:r w:rsidRPr="001E4761">
        <w:rPr>
          <w:rFonts w:ascii="Times" w:hAnsi="Times" w:cs="Times New Roman"/>
        </w:rPr>
        <w:t xml:space="preserve"> sub-questions are;</w:t>
      </w:r>
    </w:p>
    <w:p w14:paraId="4C4D510D" w14:textId="554DBB0D" w:rsidR="009B61F6" w:rsidRPr="001E4761" w:rsidRDefault="00CF014F" w:rsidP="00426257">
      <w:pPr>
        <w:pStyle w:val="Lijstalinea"/>
        <w:numPr>
          <w:ilvl w:val="0"/>
          <w:numId w:val="29"/>
        </w:numPr>
        <w:spacing w:line="360" w:lineRule="auto"/>
        <w:ind w:left="714" w:hanging="357"/>
        <w:jc w:val="both"/>
        <w:rPr>
          <w:rFonts w:ascii="Times" w:hAnsi="Times"/>
          <w:sz w:val="22"/>
        </w:rPr>
      </w:pPr>
      <w:r w:rsidRPr="001E4761">
        <w:rPr>
          <w:rFonts w:ascii="Times" w:hAnsi="Times"/>
          <w:sz w:val="22"/>
        </w:rPr>
        <w:t>What type of customers does Em</w:t>
      </w:r>
      <w:r w:rsidR="009B61F6" w:rsidRPr="001E4761">
        <w:rPr>
          <w:rFonts w:ascii="Times" w:hAnsi="Times"/>
          <w:sz w:val="22"/>
        </w:rPr>
        <w:t>pire have?</w:t>
      </w:r>
    </w:p>
    <w:p w14:paraId="4D2B2D93" w14:textId="11EB84F6" w:rsidR="00CF014F" w:rsidRPr="001E4761" w:rsidRDefault="009B61F6" w:rsidP="00426257">
      <w:pPr>
        <w:pStyle w:val="Lijstalinea"/>
        <w:numPr>
          <w:ilvl w:val="0"/>
          <w:numId w:val="29"/>
        </w:numPr>
        <w:spacing w:line="360" w:lineRule="auto"/>
        <w:ind w:left="714" w:hanging="357"/>
        <w:jc w:val="both"/>
        <w:rPr>
          <w:rFonts w:ascii="Times" w:hAnsi="Times"/>
          <w:sz w:val="22"/>
        </w:rPr>
      </w:pPr>
      <w:r w:rsidRPr="001E4761">
        <w:rPr>
          <w:rFonts w:ascii="Times" w:hAnsi="Times"/>
          <w:sz w:val="22"/>
        </w:rPr>
        <w:t>W</w:t>
      </w:r>
      <w:r w:rsidR="00CF014F" w:rsidRPr="001E4761">
        <w:rPr>
          <w:rFonts w:ascii="Times" w:hAnsi="Times"/>
          <w:sz w:val="22"/>
        </w:rPr>
        <w:t xml:space="preserve">hich of </w:t>
      </w:r>
      <w:r w:rsidR="001A5693" w:rsidRPr="001E4761">
        <w:rPr>
          <w:rFonts w:ascii="Times" w:hAnsi="Times"/>
          <w:sz w:val="22"/>
        </w:rPr>
        <w:t>the d</w:t>
      </w:r>
      <w:r w:rsidRPr="001E4761">
        <w:rPr>
          <w:rFonts w:ascii="Times" w:hAnsi="Times"/>
          <w:sz w:val="22"/>
        </w:rPr>
        <w:t>ifferent customer</w:t>
      </w:r>
      <w:r w:rsidR="00CF014F" w:rsidRPr="001E4761">
        <w:rPr>
          <w:rFonts w:ascii="Times" w:hAnsi="Times"/>
          <w:sz w:val="22"/>
        </w:rPr>
        <w:t xml:space="preserve"> types do not return within four years?</w:t>
      </w:r>
    </w:p>
    <w:p w14:paraId="0C802FAE" w14:textId="220DB6FE" w:rsidR="009B61F6" w:rsidRPr="001E4761" w:rsidRDefault="00CF014F" w:rsidP="00426257">
      <w:pPr>
        <w:pStyle w:val="Lijstalinea"/>
        <w:numPr>
          <w:ilvl w:val="0"/>
          <w:numId w:val="29"/>
        </w:numPr>
        <w:spacing w:line="360" w:lineRule="auto"/>
        <w:ind w:left="714" w:hanging="357"/>
        <w:jc w:val="both"/>
        <w:rPr>
          <w:rFonts w:ascii="Times" w:hAnsi="Times"/>
          <w:sz w:val="22"/>
        </w:rPr>
      </w:pPr>
      <w:r w:rsidRPr="001E4761">
        <w:rPr>
          <w:rFonts w:ascii="Times" w:hAnsi="Times"/>
          <w:sz w:val="22"/>
        </w:rPr>
        <w:lastRenderedPageBreak/>
        <w:t>What is the ordering pattern</w:t>
      </w:r>
      <w:r w:rsidR="004F16DA" w:rsidRPr="001E4761">
        <w:rPr>
          <w:rFonts w:ascii="Times" w:hAnsi="Times"/>
          <w:sz w:val="22"/>
        </w:rPr>
        <w:t xml:space="preserve"> of promotional </w:t>
      </w:r>
      <w:r w:rsidR="009B61F6" w:rsidRPr="001E4761">
        <w:rPr>
          <w:rFonts w:ascii="Times" w:hAnsi="Times"/>
          <w:sz w:val="22"/>
        </w:rPr>
        <w:t>products</w:t>
      </w:r>
      <w:r w:rsidR="004F16DA" w:rsidRPr="001E4761">
        <w:rPr>
          <w:rFonts w:ascii="Times" w:hAnsi="Times"/>
          <w:sz w:val="22"/>
        </w:rPr>
        <w:t xml:space="preserve"> on Curacao </w:t>
      </w:r>
      <w:r w:rsidRPr="001E4761">
        <w:rPr>
          <w:rFonts w:ascii="Times" w:hAnsi="Times"/>
          <w:sz w:val="22"/>
        </w:rPr>
        <w:t xml:space="preserve">and within the customer base of Empire </w:t>
      </w:r>
      <w:r w:rsidR="009B61F6" w:rsidRPr="001E4761">
        <w:rPr>
          <w:rFonts w:ascii="Times" w:hAnsi="Times"/>
          <w:sz w:val="22"/>
        </w:rPr>
        <w:t>in the last ten years?</w:t>
      </w:r>
    </w:p>
    <w:p w14:paraId="2CB1E06F" w14:textId="77777777" w:rsidR="00CF014F" w:rsidRPr="001E4761" w:rsidRDefault="009B61F6" w:rsidP="00426257">
      <w:pPr>
        <w:pStyle w:val="Lijstalinea"/>
        <w:numPr>
          <w:ilvl w:val="0"/>
          <w:numId w:val="29"/>
        </w:numPr>
        <w:spacing w:line="360" w:lineRule="auto"/>
        <w:ind w:left="714" w:hanging="357"/>
        <w:jc w:val="both"/>
        <w:rPr>
          <w:rFonts w:ascii="Times" w:hAnsi="Times"/>
          <w:sz w:val="22"/>
        </w:rPr>
      </w:pPr>
      <w:r w:rsidRPr="001E4761">
        <w:rPr>
          <w:rFonts w:ascii="Times" w:hAnsi="Times"/>
          <w:sz w:val="22"/>
        </w:rPr>
        <w:t>W</w:t>
      </w:r>
      <w:r w:rsidR="00CF014F" w:rsidRPr="001E4761">
        <w:rPr>
          <w:rFonts w:ascii="Times" w:hAnsi="Times"/>
          <w:sz w:val="22"/>
        </w:rPr>
        <w:t xml:space="preserve">hat are the reasons for these </w:t>
      </w:r>
      <w:r w:rsidRPr="001E4761">
        <w:rPr>
          <w:rFonts w:ascii="Times" w:hAnsi="Times"/>
          <w:sz w:val="22"/>
        </w:rPr>
        <w:t>ordering patterns</w:t>
      </w:r>
      <w:r w:rsidR="00CF014F" w:rsidRPr="001E4761">
        <w:rPr>
          <w:rFonts w:ascii="Times" w:hAnsi="Times"/>
          <w:sz w:val="22"/>
        </w:rPr>
        <w:t>?</w:t>
      </w:r>
    </w:p>
    <w:p w14:paraId="3EFBBAF8" w14:textId="0331FCE1" w:rsidR="00CF014F" w:rsidRPr="001E4761" w:rsidRDefault="00CF014F" w:rsidP="00426257">
      <w:pPr>
        <w:pStyle w:val="Lijstalinea"/>
        <w:numPr>
          <w:ilvl w:val="0"/>
          <w:numId w:val="29"/>
        </w:numPr>
        <w:spacing w:line="360" w:lineRule="auto"/>
        <w:ind w:left="714" w:hanging="357"/>
        <w:jc w:val="both"/>
        <w:rPr>
          <w:rFonts w:ascii="Times" w:hAnsi="Times"/>
          <w:sz w:val="22"/>
        </w:rPr>
      </w:pPr>
      <w:r w:rsidRPr="001E4761">
        <w:rPr>
          <w:rFonts w:ascii="Times" w:hAnsi="Times"/>
          <w:sz w:val="22"/>
        </w:rPr>
        <w:t>Which reasons are there</w:t>
      </w:r>
      <w:r w:rsidR="002A2AE2" w:rsidRPr="001E4761">
        <w:rPr>
          <w:rFonts w:ascii="Times" w:hAnsi="Times"/>
          <w:sz w:val="22"/>
        </w:rPr>
        <w:t xml:space="preserve"> for in</w:t>
      </w:r>
      <w:r w:rsidRPr="001E4761">
        <w:rPr>
          <w:rFonts w:ascii="Times" w:hAnsi="Times"/>
          <w:sz w:val="22"/>
        </w:rPr>
        <w:t>active custom</w:t>
      </w:r>
      <w:r w:rsidR="002A2AE2" w:rsidRPr="001E4761">
        <w:rPr>
          <w:rFonts w:ascii="Times" w:hAnsi="Times"/>
          <w:sz w:val="22"/>
        </w:rPr>
        <w:t>ers, as well as potentially in</w:t>
      </w:r>
      <w:r w:rsidRPr="001E4761">
        <w:rPr>
          <w:rFonts w:ascii="Times" w:hAnsi="Times"/>
          <w:sz w:val="22"/>
        </w:rPr>
        <w:t>active customers of Empire not to return?</w:t>
      </w:r>
    </w:p>
    <w:p w14:paraId="5A40A238" w14:textId="19AE24C2" w:rsidR="00CF014F" w:rsidRPr="001E4761" w:rsidRDefault="00425F1B" w:rsidP="00426257">
      <w:pPr>
        <w:pStyle w:val="Lijstalinea"/>
        <w:numPr>
          <w:ilvl w:val="0"/>
          <w:numId w:val="29"/>
        </w:numPr>
        <w:spacing w:line="360" w:lineRule="auto"/>
        <w:ind w:left="714" w:hanging="357"/>
        <w:jc w:val="both"/>
        <w:rPr>
          <w:rFonts w:ascii="Times" w:hAnsi="Times"/>
          <w:sz w:val="22"/>
        </w:rPr>
      </w:pPr>
      <w:r w:rsidRPr="001E4761">
        <w:rPr>
          <w:rFonts w:ascii="Times" w:hAnsi="Times"/>
          <w:sz w:val="22"/>
        </w:rPr>
        <w:t xml:space="preserve">What methods does </w:t>
      </w:r>
      <w:r w:rsidR="00412FF9">
        <w:rPr>
          <w:rFonts w:ascii="Times" w:hAnsi="Times"/>
          <w:sz w:val="22"/>
        </w:rPr>
        <w:t>Empire</w:t>
      </w:r>
      <w:r w:rsidRPr="001E4761">
        <w:rPr>
          <w:rFonts w:ascii="Times" w:hAnsi="Times"/>
          <w:sz w:val="22"/>
        </w:rPr>
        <w:t xml:space="preserve"> currently use to retain customers?</w:t>
      </w:r>
    </w:p>
    <w:p w14:paraId="7C9C2E49" w14:textId="48C4E052" w:rsidR="00425F1B" w:rsidRPr="001E4761" w:rsidRDefault="00425F1B" w:rsidP="00426257">
      <w:pPr>
        <w:pStyle w:val="Lijstalinea"/>
        <w:numPr>
          <w:ilvl w:val="0"/>
          <w:numId w:val="29"/>
        </w:numPr>
        <w:spacing w:line="360" w:lineRule="auto"/>
        <w:ind w:left="714" w:hanging="357"/>
        <w:jc w:val="both"/>
        <w:rPr>
          <w:rFonts w:ascii="Times" w:hAnsi="Times"/>
          <w:sz w:val="22"/>
        </w:rPr>
      </w:pPr>
      <w:r w:rsidRPr="001E4761">
        <w:rPr>
          <w:rFonts w:ascii="Times" w:hAnsi="Times"/>
          <w:sz w:val="22"/>
        </w:rPr>
        <w:t>What types of changes can be made within the strategy of Empire to increase customer retention?</w:t>
      </w:r>
    </w:p>
    <w:p w14:paraId="7CF1CFED" w14:textId="09B07C87" w:rsidR="00963644" w:rsidRDefault="009B61F6" w:rsidP="00426257">
      <w:pPr>
        <w:pStyle w:val="Lijstalinea"/>
        <w:numPr>
          <w:ilvl w:val="0"/>
          <w:numId w:val="29"/>
        </w:numPr>
        <w:spacing w:line="360" w:lineRule="auto"/>
        <w:ind w:left="714" w:hanging="357"/>
        <w:jc w:val="both"/>
        <w:rPr>
          <w:rFonts w:ascii="Times" w:hAnsi="Times"/>
          <w:sz w:val="22"/>
        </w:rPr>
      </w:pPr>
      <w:r w:rsidRPr="001E4761">
        <w:rPr>
          <w:rFonts w:ascii="Times" w:hAnsi="Times"/>
          <w:sz w:val="22"/>
        </w:rPr>
        <w:t>How should these changes in strategy be implemented in the company?</w:t>
      </w:r>
    </w:p>
    <w:p w14:paraId="52A609F4" w14:textId="77777777" w:rsidR="009009AD" w:rsidRPr="009009AD" w:rsidRDefault="009009AD" w:rsidP="00426257">
      <w:pPr>
        <w:pStyle w:val="Lijstalinea"/>
        <w:spacing w:line="360" w:lineRule="auto"/>
        <w:ind w:left="714"/>
        <w:jc w:val="both"/>
        <w:rPr>
          <w:rFonts w:ascii="Times" w:hAnsi="Times"/>
          <w:sz w:val="22"/>
        </w:rPr>
      </w:pPr>
    </w:p>
    <w:p w14:paraId="756C3AFE" w14:textId="0E776EAB" w:rsidR="00262805" w:rsidRPr="001E4761" w:rsidRDefault="00262805" w:rsidP="00426257">
      <w:pPr>
        <w:spacing w:line="360" w:lineRule="auto"/>
        <w:jc w:val="both"/>
        <w:rPr>
          <w:rFonts w:ascii="Times" w:hAnsi="Times" w:cs="Times New Roman"/>
        </w:rPr>
      </w:pPr>
      <w:r w:rsidRPr="001E4761">
        <w:rPr>
          <w:rFonts w:ascii="Times" w:hAnsi="Times" w:cs="Times New Roman"/>
        </w:rPr>
        <w:t xml:space="preserve">These sub questions </w:t>
      </w:r>
      <w:r w:rsidR="007644F3">
        <w:rPr>
          <w:rFonts w:ascii="Times" w:hAnsi="Times" w:cs="Times New Roman"/>
        </w:rPr>
        <w:t>form</w:t>
      </w:r>
      <w:r w:rsidRPr="001E4761">
        <w:rPr>
          <w:rFonts w:ascii="Times" w:hAnsi="Times" w:cs="Times New Roman"/>
        </w:rPr>
        <w:t xml:space="preserve"> the structure of the research </w:t>
      </w:r>
      <w:r w:rsidR="0068415F">
        <w:rPr>
          <w:rFonts w:ascii="Times" w:hAnsi="Times" w:cs="Times New Roman"/>
        </w:rPr>
        <w:t>as well as</w:t>
      </w:r>
      <w:r w:rsidRPr="001E4761">
        <w:rPr>
          <w:rFonts w:ascii="Times" w:hAnsi="Times" w:cs="Times New Roman"/>
        </w:rPr>
        <w:t xml:space="preserve"> </w:t>
      </w:r>
      <w:r w:rsidRPr="00963644">
        <w:rPr>
          <w:rFonts w:ascii="Times" w:hAnsi="Times" w:cs="Times New Roman"/>
        </w:rPr>
        <w:t xml:space="preserve">this report. </w:t>
      </w:r>
      <w:r w:rsidR="00963644">
        <w:rPr>
          <w:rFonts w:ascii="Times" w:hAnsi="Times" w:cs="Times New Roman"/>
        </w:rPr>
        <w:t xml:space="preserve">Chapter 2 </w:t>
      </w:r>
      <w:r w:rsidR="007644F3">
        <w:rPr>
          <w:rFonts w:ascii="Times" w:hAnsi="Times" w:cs="Times New Roman"/>
        </w:rPr>
        <w:t>consists of a</w:t>
      </w:r>
      <w:r w:rsidR="00963644">
        <w:rPr>
          <w:rFonts w:ascii="Times" w:hAnsi="Times" w:cs="Times New Roman"/>
        </w:rPr>
        <w:t xml:space="preserve"> Literature Review, which explains what research has already been done on customer satisfaction in relation to custome</w:t>
      </w:r>
      <w:r w:rsidR="00412FF9">
        <w:rPr>
          <w:rFonts w:ascii="Times" w:hAnsi="Times" w:cs="Times New Roman"/>
        </w:rPr>
        <w:t>r retention. In chapter 3, the m</w:t>
      </w:r>
      <w:r w:rsidR="00963644">
        <w:rPr>
          <w:rFonts w:ascii="Times" w:hAnsi="Times" w:cs="Times New Roman"/>
        </w:rPr>
        <w:t xml:space="preserve">ethodology </w:t>
      </w:r>
      <w:r w:rsidR="007644F3">
        <w:rPr>
          <w:rFonts w:ascii="Times" w:hAnsi="Times" w:cs="Times New Roman"/>
        </w:rPr>
        <w:t>is</w:t>
      </w:r>
      <w:r w:rsidR="00963644">
        <w:rPr>
          <w:rFonts w:ascii="Times" w:hAnsi="Times" w:cs="Times New Roman"/>
        </w:rPr>
        <w:t xml:space="preserve"> explained. This provides the reader with a clear understanding of the research project as well as the methods used to reach an answer to the research question. Chapter 4 </w:t>
      </w:r>
      <w:r w:rsidR="007644F3">
        <w:rPr>
          <w:rFonts w:ascii="Times" w:hAnsi="Times" w:cs="Times New Roman"/>
        </w:rPr>
        <w:t>is</w:t>
      </w:r>
      <w:r w:rsidR="00963644">
        <w:rPr>
          <w:rFonts w:ascii="Times" w:hAnsi="Times" w:cs="Times New Roman"/>
        </w:rPr>
        <w:t xml:space="preserve"> the main chapter of this paper, and provide</w:t>
      </w:r>
      <w:r w:rsidR="002C76F3">
        <w:rPr>
          <w:rFonts w:ascii="Times" w:hAnsi="Times" w:cs="Times New Roman"/>
        </w:rPr>
        <w:t>s</w:t>
      </w:r>
      <w:r w:rsidR="00963644">
        <w:rPr>
          <w:rFonts w:ascii="Times" w:hAnsi="Times" w:cs="Times New Roman"/>
        </w:rPr>
        <w:t xml:space="preserve"> the reader with </w:t>
      </w:r>
      <w:r w:rsidR="00412FF9">
        <w:rPr>
          <w:rFonts w:ascii="Times" w:hAnsi="Times" w:cs="Times New Roman"/>
        </w:rPr>
        <w:t>results</w:t>
      </w:r>
      <w:r w:rsidR="00963644">
        <w:rPr>
          <w:rFonts w:ascii="Times" w:hAnsi="Times" w:cs="Times New Roman"/>
        </w:rPr>
        <w:t xml:space="preserve"> </w:t>
      </w:r>
      <w:r w:rsidR="002C76F3">
        <w:rPr>
          <w:rFonts w:ascii="Times" w:hAnsi="Times" w:cs="Times New Roman"/>
        </w:rPr>
        <w:t>on</w:t>
      </w:r>
      <w:r w:rsidR="00963644">
        <w:rPr>
          <w:rFonts w:ascii="Times" w:hAnsi="Times" w:cs="Times New Roman"/>
        </w:rPr>
        <w:t xml:space="preserve"> the research. This</w:t>
      </w:r>
      <w:r w:rsidR="002C76F3">
        <w:rPr>
          <w:rFonts w:ascii="Times" w:hAnsi="Times" w:cs="Times New Roman"/>
        </w:rPr>
        <w:t xml:space="preserve"> chapter consists of </w:t>
      </w:r>
      <w:r w:rsidR="00412FF9">
        <w:rPr>
          <w:rFonts w:ascii="Times" w:hAnsi="Times" w:cs="Times New Roman"/>
        </w:rPr>
        <w:t>a company profile, a market profile, a c</w:t>
      </w:r>
      <w:r w:rsidR="00963644">
        <w:rPr>
          <w:rFonts w:ascii="Times" w:hAnsi="Times" w:cs="Times New Roman"/>
        </w:rPr>
        <w:t xml:space="preserve">ustomer </w:t>
      </w:r>
      <w:r w:rsidR="00412FF9">
        <w:rPr>
          <w:rFonts w:ascii="Times" w:hAnsi="Times" w:cs="Times New Roman"/>
        </w:rPr>
        <w:t>profile, as well as customer needs. Customer p</w:t>
      </w:r>
      <w:r w:rsidR="00963644">
        <w:rPr>
          <w:rFonts w:ascii="Times" w:hAnsi="Times" w:cs="Times New Roman"/>
        </w:rPr>
        <w:t xml:space="preserve">otential is mentioned here </w:t>
      </w:r>
      <w:r w:rsidR="002C76F3">
        <w:rPr>
          <w:rFonts w:ascii="Times" w:hAnsi="Times" w:cs="Times New Roman"/>
        </w:rPr>
        <w:t>as well</w:t>
      </w:r>
      <w:r w:rsidR="007644F3">
        <w:rPr>
          <w:rFonts w:ascii="Times" w:hAnsi="Times" w:cs="Times New Roman"/>
        </w:rPr>
        <w:t>,</w:t>
      </w:r>
      <w:r w:rsidR="006F1071">
        <w:rPr>
          <w:rFonts w:ascii="Times" w:hAnsi="Times" w:cs="Times New Roman"/>
        </w:rPr>
        <w:t xml:space="preserve"> referring to appendix 10</w:t>
      </w:r>
      <w:r w:rsidR="00963644">
        <w:rPr>
          <w:rFonts w:ascii="Times" w:hAnsi="Times" w:cs="Times New Roman"/>
        </w:rPr>
        <w:t xml:space="preserve">, to </w:t>
      </w:r>
      <w:r w:rsidR="002C76F3">
        <w:rPr>
          <w:rFonts w:ascii="Times" w:hAnsi="Times" w:cs="Times New Roman"/>
        </w:rPr>
        <w:t>create</w:t>
      </w:r>
      <w:r w:rsidR="00963644">
        <w:rPr>
          <w:rFonts w:ascii="Times" w:hAnsi="Times" w:cs="Times New Roman"/>
        </w:rPr>
        <w:t xml:space="preserve"> </w:t>
      </w:r>
      <w:r w:rsidR="00A4550F">
        <w:rPr>
          <w:rFonts w:ascii="Times" w:hAnsi="Times" w:cs="Times New Roman"/>
        </w:rPr>
        <w:t xml:space="preserve">an </w:t>
      </w:r>
      <w:r w:rsidR="00963644">
        <w:rPr>
          <w:rFonts w:ascii="Times" w:hAnsi="Times" w:cs="Times New Roman"/>
        </w:rPr>
        <w:t xml:space="preserve">understanding of the missed income </w:t>
      </w:r>
      <w:r w:rsidR="002C76F3">
        <w:rPr>
          <w:rFonts w:ascii="Times" w:hAnsi="Times" w:cs="Times New Roman"/>
        </w:rPr>
        <w:t>on</w:t>
      </w:r>
      <w:r w:rsidR="00963644">
        <w:rPr>
          <w:rFonts w:ascii="Times" w:hAnsi="Times" w:cs="Times New Roman"/>
        </w:rPr>
        <w:t xml:space="preserve"> inactive customers. </w:t>
      </w:r>
      <w:r w:rsidR="007644F3">
        <w:rPr>
          <w:rFonts w:ascii="Times" w:hAnsi="Times" w:cs="Times New Roman"/>
        </w:rPr>
        <w:t>All</w:t>
      </w:r>
      <w:r w:rsidR="00963644">
        <w:rPr>
          <w:rFonts w:ascii="Times" w:hAnsi="Times" w:cs="Times New Roman"/>
        </w:rPr>
        <w:t xml:space="preserve"> findings </w:t>
      </w:r>
      <w:r w:rsidR="007644F3">
        <w:rPr>
          <w:rFonts w:ascii="Times" w:hAnsi="Times" w:cs="Times New Roman"/>
        </w:rPr>
        <w:t>are then</w:t>
      </w:r>
      <w:r w:rsidR="00963644">
        <w:rPr>
          <w:rFonts w:ascii="Times" w:hAnsi="Times" w:cs="Times New Roman"/>
        </w:rPr>
        <w:t xml:space="preserve"> implemented in the Value Discipline Model </w:t>
      </w:r>
      <w:r w:rsidR="007644F3">
        <w:rPr>
          <w:rFonts w:ascii="Times" w:hAnsi="Times" w:cs="Times New Roman"/>
        </w:rPr>
        <w:t>creating</w:t>
      </w:r>
      <w:r w:rsidR="00963644">
        <w:rPr>
          <w:rFonts w:ascii="Times" w:hAnsi="Times" w:cs="Times New Roman"/>
        </w:rPr>
        <w:t xml:space="preserve"> a summarized understanding of the current strategy </w:t>
      </w:r>
      <w:r w:rsidR="002C76F3">
        <w:rPr>
          <w:rFonts w:ascii="Times" w:hAnsi="Times" w:cs="Times New Roman"/>
        </w:rPr>
        <w:t xml:space="preserve">on customer retention as well as changes that might be needed in this </w:t>
      </w:r>
      <w:r w:rsidR="00963644">
        <w:rPr>
          <w:rFonts w:ascii="Times" w:hAnsi="Times" w:cs="Times New Roman"/>
        </w:rPr>
        <w:t xml:space="preserve">strategy. Chapter 5 </w:t>
      </w:r>
      <w:r w:rsidR="007644F3">
        <w:rPr>
          <w:rFonts w:ascii="Times" w:hAnsi="Times" w:cs="Times New Roman"/>
        </w:rPr>
        <w:t>concludes</w:t>
      </w:r>
      <w:r w:rsidR="00963644">
        <w:rPr>
          <w:rFonts w:ascii="Times" w:hAnsi="Times" w:cs="Times New Roman"/>
        </w:rPr>
        <w:t xml:space="preserve"> </w:t>
      </w:r>
      <w:r w:rsidR="007644F3">
        <w:rPr>
          <w:rFonts w:ascii="Times" w:hAnsi="Times" w:cs="Times New Roman"/>
        </w:rPr>
        <w:t xml:space="preserve">as well as discusses </w:t>
      </w:r>
      <w:r w:rsidR="00412FF9">
        <w:rPr>
          <w:rFonts w:ascii="Times" w:hAnsi="Times" w:cs="Times New Roman"/>
        </w:rPr>
        <w:t>the f</w:t>
      </w:r>
      <w:r w:rsidR="00963644">
        <w:rPr>
          <w:rFonts w:ascii="Times" w:hAnsi="Times" w:cs="Times New Roman"/>
        </w:rPr>
        <w:t xml:space="preserve">indings, and in Chapter 6, three recommendations </w:t>
      </w:r>
      <w:r w:rsidR="007644F3">
        <w:rPr>
          <w:rFonts w:ascii="Times" w:hAnsi="Times" w:cs="Times New Roman"/>
        </w:rPr>
        <w:t>are</w:t>
      </w:r>
      <w:r w:rsidR="00963644">
        <w:rPr>
          <w:rFonts w:ascii="Times" w:hAnsi="Times" w:cs="Times New Roman"/>
        </w:rPr>
        <w:t xml:space="preserve"> made on how to improve customer retention.</w:t>
      </w:r>
    </w:p>
    <w:p w14:paraId="372AF394" w14:textId="77777777" w:rsidR="007644F3" w:rsidRDefault="007644F3" w:rsidP="00426257">
      <w:pPr>
        <w:pStyle w:val="Kop1"/>
        <w:rPr>
          <w:rFonts w:ascii="Times" w:hAnsi="Times"/>
        </w:rPr>
      </w:pPr>
    </w:p>
    <w:p w14:paraId="05CF404C" w14:textId="77777777" w:rsidR="007644F3" w:rsidRDefault="007644F3" w:rsidP="00426257">
      <w:pPr>
        <w:pStyle w:val="Kop1"/>
        <w:rPr>
          <w:rFonts w:ascii="Times" w:hAnsi="Times"/>
        </w:rPr>
      </w:pPr>
    </w:p>
    <w:p w14:paraId="7AE25AAE" w14:textId="77777777" w:rsidR="007644F3" w:rsidRDefault="007644F3" w:rsidP="00426257">
      <w:pPr>
        <w:pStyle w:val="Kop1"/>
        <w:rPr>
          <w:rFonts w:ascii="Times" w:hAnsi="Times"/>
        </w:rPr>
      </w:pPr>
    </w:p>
    <w:p w14:paraId="58BDB275" w14:textId="77777777" w:rsidR="007644F3" w:rsidRDefault="007644F3" w:rsidP="00426257">
      <w:pPr>
        <w:pStyle w:val="Kop1"/>
        <w:rPr>
          <w:rFonts w:ascii="Times" w:hAnsi="Times"/>
        </w:rPr>
      </w:pPr>
    </w:p>
    <w:p w14:paraId="0074060E" w14:textId="77777777" w:rsidR="007644F3" w:rsidRDefault="007644F3" w:rsidP="00426257">
      <w:pPr>
        <w:pStyle w:val="Kop1"/>
        <w:rPr>
          <w:rFonts w:ascii="Times" w:hAnsi="Times"/>
        </w:rPr>
      </w:pPr>
    </w:p>
    <w:p w14:paraId="7E18E880" w14:textId="77777777" w:rsidR="007644F3" w:rsidRDefault="007644F3" w:rsidP="007644F3"/>
    <w:p w14:paraId="1C9C7728" w14:textId="77777777" w:rsidR="007644F3" w:rsidRDefault="007644F3" w:rsidP="007644F3"/>
    <w:p w14:paraId="1F53A6D8" w14:textId="2A143A9E" w:rsidR="00A60DC3" w:rsidRPr="001E4761" w:rsidRDefault="009412DB" w:rsidP="007644F3">
      <w:pPr>
        <w:pStyle w:val="Kop1"/>
      </w:pPr>
      <w:bookmarkStart w:id="11" w:name="_Toc238795618"/>
      <w:r w:rsidRPr="001E4761">
        <w:lastRenderedPageBreak/>
        <w:t>Chapter 2 – Literature review</w:t>
      </w:r>
      <w:bookmarkEnd w:id="11"/>
      <w:r w:rsidRPr="001E4761">
        <w:t xml:space="preserve"> </w:t>
      </w:r>
    </w:p>
    <w:p w14:paraId="59B47C89" w14:textId="206CA2FF" w:rsidR="00E60188" w:rsidRPr="00E60188" w:rsidRDefault="00C1098E" w:rsidP="00E60188">
      <w:pPr>
        <w:pStyle w:val="Kop2"/>
        <w:spacing w:line="360" w:lineRule="auto"/>
        <w:rPr>
          <w:rFonts w:ascii="Times" w:hAnsi="Times"/>
        </w:rPr>
      </w:pPr>
      <w:bookmarkStart w:id="12" w:name="_Toc238795619"/>
      <w:r>
        <w:rPr>
          <w:rFonts w:ascii="Times" w:hAnsi="Times"/>
        </w:rPr>
        <w:t xml:space="preserve">2.1 </w:t>
      </w:r>
      <w:r w:rsidR="006239A2" w:rsidRPr="001E4761">
        <w:rPr>
          <w:rFonts w:ascii="Times" w:hAnsi="Times"/>
        </w:rPr>
        <w:t>Role of customer satisfaction in customer defection</w:t>
      </w:r>
      <w:bookmarkEnd w:id="12"/>
    </w:p>
    <w:p w14:paraId="02B5D666" w14:textId="2614DDF8" w:rsidR="00E60188" w:rsidRPr="00E60188" w:rsidRDefault="00E60188" w:rsidP="00E60188">
      <w:pPr>
        <w:pStyle w:val="Kop3"/>
      </w:pPr>
      <w:bookmarkStart w:id="13" w:name="_Toc238795620"/>
      <w:r>
        <w:t>2.1.1 Customers</w:t>
      </w:r>
      <w:bookmarkEnd w:id="13"/>
    </w:p>
    <w:p w14:paraId="2D43B541" w14:textId="497F28C9" w:rsidR="006239A2" w:rsidRDefault="006239A2" w:rsidP="00426257">
      <w:pPr>
        <w:spacing w:line="360" w:lineRule="auto"/>
        <w:jc w:val="both"/>
        <w:rPr>
          <w:rFonts w:ascii="Times" w:hAnsi="Times"/>
        </w:rPr>
      </w:pPr>
      <w:r w:rsidRPr="001E4761">
        <w:rPr>
          <w:rFonts w:ascii="Times" w:hAnsi="Times"/>
        </w:rPr>
        <w:t xml:space="preserve">Customers </w:t>
      </w:r>
      <w:r w:rsidR="00E60188">
        <w:rPr>
          <w:rFonts w:ascii="Times" w:hAnsi="Times"/>
        </w:rPr>
        <w:t>are</w:t>
      </w:r>
      <w:r w:rsidRPr="001E4761">
        <w:rPr>
          <w:rFonts w:ascii="Times" w:hAnsi="Times"/>
        </w:rPr>
        <w:t xml:space="preserve"> the most important aspect of a company. Without customers, a company has no revenues, no profits, and therefore no market value </w:t>
      </w:r>
      <w:r w:rsidRPr="001E4761">
        <w:rPr>
          <w:rFonts w:ascii="Times" w:hAnsi="Times"/>
        </w:rPr>
        <w:fldChar w:fldCharType="begin"/>
      </w:r>
      <w:r w:rsidR="00412FF9">
        <w:rPr>
          <w:rFonts w:ascii="Times" w:hAnsi="Times"/>
        </w:rPr>
        <w:instrText xml:space="preserve"> ADDIN ZOTERO_ITEM CSL_CITATION {"citationID":"1mhkd3m3pj","properties":{"formattedCitation":"(Gupta &amp; Lehmann, 2005)","plainCitation":"(Gupta &amp; Lehmann, 2005)"},"citationItems":[{"id":3,"uris":["http://zotero.org/users/local/bUKJ6II0/items/ECFHK3D2"],"uri":["http://zotero.org/users/local/bUKJ6II0/items/ECFHK3D2"],"itemData":{"id":3,"type":"book","title":"Managing customers as an investment","publisher":"Whartion School Publishing","edition":"1","abstract":"The Strategic Value of Customers in the Long Run","author":[{"family":"Gupta","given":"Sunil"},{"family":"Lehmann","given":"Donald R."}],"issued":{"date-parts":[["2005"]]}}}],"schema":"https://github.com/citation-style-language/schema/raw/master/csl-citation.json"} </w:instrText>
      </w:r>
      <w:r w:rsidRPr="001E4761">
        <w:rPr>
          <w:rFonts w:ascii="Times" w:hAnsi="Times"/>
        </w:rPr>
        <w:fldChar w:fldCharType="separate"/>
      </w:r>
      <w:r w:rsidRPr="001E4761">
        <w:rPr>
          <w:rFonts w:ascii="Times" w:hAnsi="Times"/>
          <w:noProof/>
        </w:rPr>
        <w:t>(Gupta &amp; Lehmann, 2005)</w:t>
      </w:r>
      <w:r w:rsidRPr="001E4761">
        <w:rPr>
          <w:rFonts w:ascii="Times" w:hAnsi="Times"/>
        </w:rPr>
        <w:fldChar w:fldCharType="end"/>
      </w:r>
      <w:r w:rsidRPr="001E4761">
        <w:rPr>
          <w:rFonts w:ascii="Times" w:hAnsi="Times"/>
        </w:rPr>
        <w:t xml:space="preserve">. Due to the fact that customers are so important it </w:t>
      </w:r>
      <w:r w:rsidR="00412FF9">
        <w:rPr>
          <w:rFonts w:ascii="Times" w:hAnsi="Times"/>
        </w:rPr>
        <w:t>is vital to keep them satisfied. I</w:t>
      </w:r>
      <w:r w:rsidRPr="001E4761">
        <w:rPr>
          <w:rFonts w:ascii="Times" w:hAnsi="Times"/>
        </w:rPr>
        <w:t>n a buyers’ market, a company’s customers can choose from a wide array of goods and services, and therefore</w:t>
      </w:r>
      <w:r w:rsidR="00412FF9">
        <w:rPr>
          <w:rFonts w:ascii="Times" w:hAnsi="Times"/>
        </w:rPr>
        <w:t>,</w:t>
      </w:r>
      <w:r w:rsidRPr="001E4761">
        <w:rPr>
          <w:rFonts w:ascii="Times" w:hAnsi="Times"/>
        </w:rPr>
        <w:t xml:space="preserve"> if the product and service is not of an acceptable standard, it is easy to lose customers to competitors </w:t>
      </w:r>
      <w:r w:rsidRPr="001E4761">
        <w:rPr>
          <w:rFonts w:ascii="Times" w:hAnsi="Times"/>
        </w:rPr>
        <w:fldChar w:fldCharType="begin"/>
      </w:r>
      <w:r w:rsidR="00412FF9">
        <w:rPr>
          <w:rFonts w:ascii="Times" w:hAnsi="Times"/>
        </w:rPr>
        <w:instrText xml:space="preserve"> ADDIN ZOTERO_ITEM CSL_CITATION {"citationID":"25hrbaqjmd","properties":{"formattedCitation":"(Kotler et al., 2005)","plainCitation":"(Kotler et al., 2005)"},"citationItems":[{"id":11,"uris":["http://zotero.org/users/local/bUKJ6II0/items/H7Q6KWAH"],"uri":["http://zotero.org/users/local/bUKJ6II0/items/H7Q6KWAH"],"itemData":{"id":11,"type":"book","title":"Principles of Marketing","publisher":"Pearson Education","number-of-pages":"1020","edition":"4th","language":"English","author":[{"family":"Kotler","given":"P."},{"family":"Armstrong","given":"G."},{"family":"Saunders","given":"J."},{"family":"Wong","given":"V."}],"issued":{"date-parts":[["2005"]]},"accessed":{"date-parts":[["2013",4,2]]}}}],"schema":"https://github.com/citation-style-language/schema/raw/master/csl-citation.json"} </w:instrText>
      </w:r>
      <w:r w:rsidRPr="001E4761">
        <w:rPr>
          <w:rFonts w:ascii="Times" w:hAnsi="Times"/>
        </w:rPr>
        <w:fldChar w:fldCharType="separate"/>
      </w:r>
      <w:r w:rsidR="00316460" w:rsidRPr="001E4761">
        <w:rPr>
          <w:rFonts w:ascii="Times" w:hAnsi="Times"/>
          <w:noProof/>
        </w:rPr>
        <w:t>(Kotler et al., 2005)</w:t>
      </w:r>
      <w:r w:rsidRPr="001E4761">
        <w:rPr>
          <w:rFonts w:ascii="Times" w:hAnsi="Times"/>
        </w:rPr>
        <w:fldChar w:fldCharType="end"/>
      </w:r>
      <w:r w:rsidRPr="001E4761">
        <w:rPr>
          <w:rFonts w:ascii="Times" w:hAnsi="Times"/>
        </w:rPr>
        <w:t xml:space="preserve">. </w:t>
      </w:r>
    </w:p>
    <w:p w14:paraId="4E2B2E0D" w14:textId="699299B6" w:rsidR="00890AAA" w:rsidRPr="001E4761" w:rsidRDefault="00890AAA" w:rsidP="00890AAA">
      <w:pPr>
        <w:pStyle w:val="Kop3"/>
      </w:pPr>
      <w:bookmarkStart w:id="14" w:name="_Toc238795621"/>
      <w:r>
        <w:t>2.1.2 Customer satisfaction</w:t>
      </w:r>
      <w:bookmarkEnd w:id="14"/>
    </w:p>
    <w:p w14:paraId="198D4340" w14:textId="02A16C00" w:rsidR="006239A2" w:rsidRPr="001E4761" w:rsidRDefault="001F38AE" w:rsidP="00426257">
      <w:pPr>
        <w:spacing w:line="360" w:lineRule="auto"/>
        <w:jc w:val="both"/>
        <w:rPr>
          <w:rFonts w:ascii="Times" w:hAnsi="Times"/>
        </w:rPr>
      </w:pPr>
      <w:r>
        <w:rPr>
          <w:rFonts w:ascii="Times" w:hAnsi="Times"/>
        </w:rPr>
        <w:t>Cust</w:t>
      </w:r>
      <w:r w:rsidR="00DB5A72">
        <w:rPr>
          <w:rFonts w:ascii="Times" w:hAnsi="Times"/>
        </w:rPr>
        <w:t xml:space="preserve">omer satisfaction is defined </w:t>
      </w:r>
      <w:r w:rsidR="003F2B3C">
        <w:rPr>
          <w:rFonts w:ascii="Times" w:hAnsi="Times"/>
        </w:rPr>
        <w:t>by</w:t>
      </w:r>
      <w:r w:rsidR="00DB5A72">
        <w:rPr>
          <w:rFonts w:ascii="Times" w:hAnsi="Times"/>
        </w:rPr>
        <w:t xml:space="preserve"> diffe</w:t>
      </w:r>
      <w:r w:rsidR="000457D7">
        <w:rPr>
          <w:rFonts w:ascii="Times" w:hAnsi="Times"/>
        </w:rPr>
        <w:t xml:space="preserve">rent </w:t>
      </w:r>
      <w:r w:rsidR="003F2B3C">
        <w:rPr>
          <w:rFonts w:ascii="Times" w:hAnsi="Times"/>
        </w:rPr>
        <w:t>people</w:t>
      </w:r>
      <w:r w:rsidR="000457D7">
        <w:rPr>
          <w:rFonts w:ascii="Times" w:hAnsi="Times"/>
        </w:rPr>
        <w:t>, however Oliver’s</w:t>
      </w:r>
      <w:r w:rsidR="003A6ED0">
        <w:rPr>
          <w:rFonts w:ascii="Times" w:hAnsi="Times"/>
        </w:rPr>
        <w:t xml:space="preserve"> (1999)</w:t>
      </w:r>
      <w:r w:rsidR="00DB5A72">
        <w:rPr>
          <w:rFonts w:ascii="Times" w:hAnsi="Times"/>
        </w:rPr>
        <w:t xml:space="preserve"> definition is: “</w:t>
      </w:r>
      <w:r w:rsidR="006239A2" w:rsidRPr="001E4761">
        <w:rPr>
          <w:rFonts w:ascii="Times" w:hAnsi="Times"/>
        </w:rPr>
        <w:t>the consumer's sense that consumption fulfills some need, desire, goal, or so forth and that this fulfillment is pleasurable</w:t>
      </w:r>
      <w:r w:rsidR="00DB5A72">
        <w:rPr>
          <w:rFonts w:ascii="Times" w:hAnsi="Times"/>
        </w:rPr>
        <w:t>”</w:t>
      </w:r>
      <w:r w:rsidR="006239A2" w:rsidRPr="001E4761">
        <w:rPr>
          <w:rFonts w:ascii="Times" w:hAnsi="Times"/>
        </w:rPr>
        <w:t xml:space="preserve"> </w:t>
      </w:r>
      <w:r w:rsidR="006239A2" w:rsidRPr="001E4761">
        <w:rPr>
          <w:rFonts w:ascii="Times" w:hAnsi="Times"/>
        </w:rPr>
        <w:fldChar w:fldCharType="begin"/>
      </w:r>
      <w:r w:rsidR="00412FF9">
        <w:rPr>
          <w:rFonts w:ascii="Times" w:hAnsi="Times"/>
        </w:rPr>
        <w:instrText xml:space="preserve"> ADDIN ZOTERO_ITEM CSL_CITATION {"citationID":"4cmtcj4m","properties":{"formattedCitation":"(Oliver, 1999)","plainCitation":"(Oliver, 1999)"},"citationItems":[{"id":21,"uris":["http://zotero.org/users/local/bUKJ6II0/items/JW73X8PM"],"uri":["http://zotero.org/users/local/bUKJ6II0/items/JW73X8PM"],"itemData":{"id":21,"type":"article-journal","title":"Whence Customer Loyalty?","container-title":"Journal of Marketing","page":"33/34","volume":"Volume 63","issue":"Special Issue 1999","author":[{"family":"Oliver","given":"Richard L."}],"issued":{"date-parts":[["1999"]]}}}],"schema":"https://github.com/citation-style-language/schema/raw/master/csl-citation.json"} </w:instrText>
      </w:r>
      <w:r w:rsidR="006239A2" w:rsidRPr="001E4761">
        <w:rPr>
          <w:rFonts w:ascii="Times" w:hAnsi="Times"/>
        </w:rPr>
        <w:fldChar w:fldCharType="separate"/>
      </w:r>
      <w:r w:rsidR="006239A2" w:rsidRPr="001E4761">
        <w:rPr>
          <w:rFonts w:ascii="Times" w:hAnsi="Times"/>
          <w:noProof/>
        </w:rPr>
        <w:t>(Oliver, 1999)</w:t>
      </w:r>
      <w:r w:rsidR="006239A2" w:rsidRPr="001E4761">
        <w:rPr>
          <w:rFonts w:ascii="Times" w:hAnsi="Times"/>
        </w:rPr>
        <w:fldChar w:fldCharType="end"/>
      </w:r>
      <w:r w:rsidR="00DB5A72">
        <w:rPr>
          <w:rFonts w:ascii="Times" w:hAnsi="Times"/>
        </w:rPr>
        <w:t>. In order to fulfill this need, the value of the products acquired needs to exceed the money that has to be paid for it. This is called customer value</w:t>
      </w:r>
      <w:r w:rsidR="00594C23">
        <w:rPr>
          <w:rFonts w:ascii="Times" w:hAnsi="Times"/>
        </w:rPr>
        <w:t xml:space="preserve"> or perceived value </w:t>
      </w:r>
      <w:r w:rsidR="00594C23">
        <w:rPr>
          <w:rFonts w:ascii="Times" w:hAnsi="Times"/>
        </w:rPr>
        <w:fldChar w:fldCharType="begin"/>
      </w:r>
      <w:r w:rsidR="00594C23">
        <w:rPr>
          <w:rFonts w:ascii="Times" w:hAnsi="Times"/>
        </w:rPr>
        <w:instrText xml:space="preserve"> ADDIN ZOTERO_ITEM CSL_CITATION {"citationID":"2a3ki1b2p6","properties":{"formattedCitation":"(ACSI, 2012)","plainCitation":"(ACSI, 2012)"},"citationItems":[{"id":16,"uris":["http://zotero.org/users/local/bUKJ6II0/items/PRAFX2IA"],"uri":["http://zotero.org/users/local/bUKJ6II0/items/PRAFX2IA"],"itemData":{"id":16,"type":"webpage","title":"ACSI Methodology - American Customer Satisfaction Index","URL":"http://www.theacsi.org/about-acsi/acsi-methodology","author":[{"family":"ACSI","given":""}],"issued":{"date-parts":[["2012"]]},"accessed":{"date-parts":[["2013",7,28]]}}}],"schema":"https://github.com/citation-style-language/schema/raw/master/csl-citation.json"} </w:instrText>
      </w:r>
      <w:r w:rsidR="00594C23">
        <w:rPr>
          <w:rFonts w:ascii="Times" w:hAnsi="Times"/>
        </w:rPr>
        <w:fldChar w:fldCharType="separate"/>
      </w:r>
      <w:r w:rsidR="00594C23">
        <w:rPr>
          <w:rFonts w:ascii="Times" w:hAnsi="Times"/>
          <w:noProof/>
        </w:rPr>
        <w:t>(ACSI, 2012)</w:t>
      </w:r>
      <w:r w:rsidR="00594C23">
        <w:rPr>
          <w:rFonts w:ascii="Times" w:hAnsi="Times"/>
        </w:rPr>
        <w:fldChar w:fldCharType="end"/>
      </w:r>
      <w:r w:rsidR="00DB5A72">
        <w:rPr>
          <w:rFonts w:ascii="Times" w:hAnsi="Times"/>
        </w:rPr>
        <w:t xml:space="preserve">. </w:t>
      </w:r>
      <w:r w:rsidRPr="001E4761">
        <w:rPr>
          <w:rFonts w:ascii="Times" w:hAnsi="Times"/>
        </w:rPr>
        <w:t>Superior customer v</w:t>
      </w:r>
      <w:r>
        <w:rPr>
          <w:rFonts w:ascii="Times" w:hAnsi="Times"/>
        </w:rPr>
        <w:t xml:space="preserve">alue and customer satisfaction </w:t>
      </w:r>
      <w:r w:rsidR="006239A2" w:rsidRPr="001E4761">
        <w:rPr>
          <w:rFonts w:ascii="Times" w:hAnsi="Times"/>
        </w:rPr>
        <w:t>are therefore inextricably linked t</w:t>
      </w:r>
      <w:r w:rsidR="00DB5A72">
        <w:rPr>
          <w:rFonts w:ascii="Times" w:hAnsi="Times"/>
        </w:rPr>
        <w:t xml:space="preserve">o </w:t>
      </w:r>
      <w:r>
        <w:rPr>
          <w:rFonts w:ascii="Times" w:hAnsi="Times"/>
        </w:rPr>
        <w:t>the rate that customers return in</w:t>
      </w:r>
      <w:r w:rsidR="006239A2" w:rsidRPr="001E4761">
        <w:rPr>
          <w:rFonts w:ascii="Times" w:hAnsi="Times"/>
        </w:rPr>
        <w:t xml:space="preserve"> </w:t>
      </w:r>
      <w:r w:rsidR="006239A2" w:rsidRPr="001E4761">
        <w:rPr>
          <w:rFonts w:ascii="Times" w:hAnsi="Times"/>
        </w:rPr>
        <w:fldChar w:fldCharType="begin"/>
      </w:r>
      <w:r w:rsidR="00412FF9">
        <w:rPr>
          <w:rFonts w:ascii="Times" w:hAnsi="Times"/>
        </w:rPr>
        <w:instrText xml:space="preserve"> ADDIN ZOTERO_ITEM CSL_CITATION {"citationID":"1tunksnbo1","properties":{"formattedCitation":"(Kotler et al., 2005)","plainCitation":"(Kotler et al., 2005)"},"citationItems":[{"id":11,"uris":["http://zotero.org/users/local/bUKJ6II0/items/H7Q6KWAH"],"uri":["http://zotero.org/users/local/bUKJ6II0/items/H7Q6KWAH"],"itemData":{"id":11,"type":"book","title":"Principles of Marketing","publisher":"Pearson Education","number-of-pages":"1020","edition":"4th","language":"English","author":[{"family":"Kotler","given":"P."},{"family":"Armstrong","given":"G."},{"family":"Saunders","given":"J."},{"family":"Wong","given":"V."}],"issued":{"date-parts":[["2005"]]},"accessed":{"date-parts":[["2013",4,2]]}}}],"schema":"https://github.com/citation-style-language/schema/raw/master/csl-citation.json"} </w:instrText>
      </w:r>
      <w:r w:rsidR="006239A2" w:rsidRPr="001E4761">
        <w:rPr>
          <w:rFonts w:ascii="Times" w:hAnsi="Times"/>
        </w:rPr>
        <w:fldChar w:fldCharType="separate"/>
      </w:r>
      <w:r w:rsidR="006239A2" w:rsidRPr="001E4761">
        <w:rPr>
          <w:rFonts w:ascii="Times" w:hAnsi="Times"/>
          <w:noProof/>
        </w:rPr>
        <w:t>(Kotler et al., 2005)</w:t>
      </w:r>
      <w:r w:rsidR="006239A2" w:rsidRPr="001E4761">
        <w:rPr>
          <w:rFonts w:ascii="Times" w:hAnsi="Times"/>
        </w:rPr>
        <w:fldChar w:fldCharType="end"/>
      </w:r>
      <w:r w:rsidR="006239A2" w:rsidRPr="001E4761">
        <w:rPr>
          <w:rFonts w:ascii="Times" w:hAnsi="Times"/>
        </w:rPr>
        <w:fldChar w:fldCharType="begin"/>
      </w:r>
      <w:r w:rsidR="00412FF9">
        <w:rPr>
          <w:rFonts w:ascii="Times" w:hAnsi="Times"/>
        </w:rPr>
        <w:instrText xml:space="preserve"> ADDIN ZOTERO_ITEM CSL_CITATION {"citationID":"bpkjs09fn","properties":{"formattedCitation":"(Oliver, 1999)","plainCitation":"(Oliver, 1999)"},"citationItems":[{"id":21,"uris":["http://zotero.org/users/local/bUKJ6II0/items/JW73X8PM"],"uri":["http://zotero.org/users/local/bUKJ6II0/items/JW73X8PM"],"itemData":{"id":21,"type":"article-journal","title":"Whence Customer Loyalty?","container-title":"Journal of Marketing","page":"33/34","volume":"Volume 63","issue":"Special Issue 1999","author":[{"family":"Oliver","given":"Richard L."}],"issued":{"date-parts":[["1999"]]}}}],"schema":"https://github.com/citation-style-language/schema/raw/master/csl-citation.json"} </w:instrText>
      </w:r>
      <w:r w:rsidR="006239A2" w:rsidRPr="001E4761">
        <w:rPr>
          <w:rFonts w:ascii="Times" w:hAnsi="Times"/>
        </w:rPr>
        <w:fldChar w:fldCharType="separate"/>
      </w:r>
      <w:r w:rsidR="006239A2" w:rsidRPr="001E4761">
        <w:rPr>
          <w:rFonts w:ascii="Times" w:hAnsi="Times"/>
          <w:noProof/>
        </w:rPr>
        <w:t>(Oliver, 1999)</w:t>
      </w:r>
      <w:r w:rsidR="006239A2" w:rsidRPr="001E4761">
        <w:rPr>
          <w:rFonts w:ascii="Times" w:hAnsi="Times"/>
        </w:rPr>
        <w:fldChar w:fldCharType="end"/>
      </w:r>
      <w:r w:rsidR="006239A2" w:rsidRPr="001E4761">
        <w:rPr>
          <w:rFonts w:ascii="Times" w:hAnsi="Times"/>
        </w:rPr>
        <w:t>.</w:t>
      </w:r>
    </w:p>
    <w:p w14:paraId="5B59B069" w14:textId="19E2435D" w:rsidR="006239A2" w:rsidRPr="001E4761" w:rsidRDefault="006239A2" w:rsidP="00426257">
      <w:pPr>
        <w:spacing w:line="360" w:lineRule="auto"/>
        <w:jc w:val="both"/>
        <w:rPr>
          <w:rFonts w:ascii="Times" w:hAnsi="Times"/>
        </w:rPr>
      </w:pPr>
      <w:r w:rsidRPr="001E4761">
        <w:rPr>
          <w:rFonts w:ascii="Times" w:hAnsi="Times"/>
        </w:rPr>
        <w:t xml:space="preserve">Satisfying customers however, is </w:t>
      </w:r>
      <w:r w:rsidR="0043104D">
        <w:rPr>
          <w:rFonts w:ascii="Times" w:hAnsi="Times"/>
        </w:rPr>
        <w:t xml:space="preserve">according to Oliver (1999) </w:t>
      </w:r>
      <w:r w:rsidRPr="001E4761">
        <w:rPr>
          <w:rFonts w:ascii="Times" w:hAnsi="Times"/>
        </w:rPr>
        <w:t xml:space="preserve">not enough to assume high customer retention, as it is common that customers are satisfied with more than one supplier </w:t>
      </w:r>
      <w:r w:rsidRPr="001E4761">
        <w:rPr>
          <w:rFonts w:ascii="Times" w:hAnsi="Times"/>
        </w:rPr>
        <w:fldChar w:fldCharType="begin"/>
      </w:r>
      <w:r w:rsidR="00412FF9">
        <w:rPr>
          <w:rFonts w:ascii="Times" w:hAnsi="Times"/>
        </w:rPr>
        <w:instrText xml:space="preserve"> ADDIN ZOTERO_ITEM CSL_CITATION {"citationID":"2airr6q2q","properties":{"formattedCitation":"(Oliver, 1999)","plainCitation":"(Oliver, 1999)"},"citationItems":[{"id":21,"uris":["http://zotero.org/users/local/bUKJ6II0/items/JW73X8PM"],"uri":["http://zotero.org/users/local/bUKJ6II0/items/JW73X8PM"],"itemData":{"id":21,"type":"article-journal","title":"Whence Customer Loyalty?","container-title":"Journal of Marketing","page":"33/34","volume":"Volume 63","issue":"Special Issue 1999","author":[{"family":"Oliver","given":"Richard L."}],"issued":{"date-parts":[["1999"]]}}}],"schema":"https://github.com/citation-style-language/schema/raw/master/csl-citation.json"} </w:instrText>
      </w:r>
      <w:r w:rsidRPr="001E4761">
        <w:rPr>
          <w:rFonts w:ascii="Times" w:hAnsi="Times"/>
        </w:rPr>
        <w:fldChar w:fldCharType="separate"/>
      </w:r>
      <w:r w:rsidRPr="001E4761">
        <w:rPr>
          <w:rFonts w:ascii="Times" w:hAnsi="Times"/>
          <w:noProof/>
        </w:rPr>
        <w:t>(Oliver, 1999)</w:t>
      </w:r>
      <w:r w:rsidRPr="001E4761">
        <w:rPr>
          <w:rFonts w:ascii="Times" w:hAnsi="Times"/>
        </w:rPr>
        <w:fldChar w:fldCharType="end"/>
      </w:r>
      <w:r w:rsidRPr="001E4761">
        <w:rPr>
          <w:rFonts w:ascii="Times" w:hAnsi="Times"/>
        </w:rPr>
        <w:t xml:space="preserve">. For satisfaction to affect loyalty, frequent or cumulative satisfaction is required </w:t>
      </w:r>
      <w:r w:rsidRPr="001E4761">
        <w:rPr>
          <w:rFonts w:ascii="Times" w:hAnsi="Times"/>
        </w:rPr>
        <w:fldChar w:fldCharType="begin"/>
      </w:r>
      <w:r w:rsidR="00412FF9">
        <w:rPr>
          <w:rFonts w:ascii="Times" w:hAnsi="Times"/>
        </w:rPr>
        <w:instrText xml:space="preserve"> ADDIN ZOTERO_ITEM CSL_CITATION {"citationID":"1mipfv78vp","properties":{"formattedCitation":"(Oliver, 1999)","plainCitation":"(Oliver, 1999)"},"citationItems":[{"id":21,"uris":["http://zotero.org/users/local/bUKJ6II0/items/JW73X8PM"],"uri":["http://zotero.org/users/local/bUKJ6II0/items/JW73X8PM"],"itemData":{"id":21,"type":"article-journal","title":"Whence Customer Loyalty?","container-title":"Journal of Marketing","page":"33/34","volume":"Volume 63","issue":"Special Issue 1999","author":[{"family":"Oliver","given":"Richard L."}],"issued":{"date-parts":[["1999"]]}}}],"schema":"https://github.com/citation-style-language/schema/raw/master/csl-citation.json"} </w:instrText>
      </w:r>
      <w:r w:rsidRPr="001E4761">
        <w:rPr>
          <w:rFonts w:ascii="Times" w:hAnsi="Times"/>
        </w:rPr>
        <w:fldChar w:fldCharType="separate"/>
      </w:r>
      <w:r w:rsidRPr="001E4761">
        <w:rPr>
          <w:rFonts w:ascii="Times" w:hAnsi="Times"/>
          <w:noProof/>
        </w:rPr>
        <w:t>(Oliver, 1999)</w:t>
      </w:r>
      <w:r w:rsidRPr="001E4761">
        <w:rPr>
          <w:rFonts w:ascii="Times" w:hAnsi="Times"/>
        </w:rPr>
        <w:fldChar w:fldCharType="end"/>
      </w:r>
      <w:r w:rsidRPr="001E4761">
        <w:rPr>
          <w:rFonts w:ascii="Times" w:hAnsi="Times"/>
        </w:rPr>
        <w:t>.</w:t>
      </w:r>
    </w:p>
    <w:p w14:paraId="1AD194E6" w14:textId="564718E4" w:rsidR="006239A2" w:rsidRDefault="006239A2" w:rsidP="00426257">
      <w:pPr>
        <w:spacing w:line="360" w:lineRule="auto"/>
        <w:jc w:val="both"/>
        <w:rPr>
          <w:rFonts w:ascii="Times" w:hAnsi="Times"/>
        </w:rPr>
      </w:pPr>
      <w:r w:rsidRPr="001E4761">
        <w:rPr>
          <w:rFonts w:ascii="Times" w:hAnsi="Times"/>
        </w:rPr>
        <w:t xml:space="preserve">Rustenburg </w:t>
      </w:r>
      <w:r w:rsidR="00DB5A72">
        <w:rPr>
          <w:rFonts w:ascii="Times" w:hAnsi="Times"/>
        </w:rPr>
        <w:t xml:space="preserve">(2007) </w:t>
      </w:r>
      <w:r w:rsidRPr="001E4761">
        <w:rPr>
          <w:rFonts w:ascii="Times" w:hAnsi="Times"/>
        </w:rPr>
        <w:t xml:space="preserve">confirms this by stating that with measuring customer satisfaction and loyalty, all aspects that a customer experiences as pleasurable or displeasurable need to be taken into account. For retention to improve and loyalty to rise, customers must be highly satisfied on all of these aspects </w:t>
      </w:r>
      <w:r w:rsidRPr="001E4761">
        <w:rPr>
          <w:rFonts w:ascii="Times" w:hAnsi="Times"/>
        </w:rPr>
        <w:fldChar w:fldCharType="begin"/>
      </w:r>
      <w:r w:rsidR="003D043E">
        <w:rPr>
          <w:rFonts w:ascii="Times" w:hAnsi="Times"/>
        </w:rPr>
        <w:instrText xml:space="preserve"> ADDIN ZOTERO_ITEM CSL_CITATION {"citationID":"1dkqde4osr","properties":{"formattedCitation":"(Rustenburg, Gouw, Geus, Buurman, &amp; Smal, 2007)","plainCitation":"(Rustenburg, Gouw, Geus, Buurman, &amp; Smal, 2007)"},"citationItems":[{"id":15,"uris":["http://zotero.org/users/local/bUKJ6II0/items/WEAMJ8WW"],"uri":["http://zotero.org/users/local/bUKJ6II0/items/WEAMJ8WW"],"itemData":{"id":15,"type":"book","title":"Strategische en operationele marketingplanning","publisher":"Wolters-Noordhoff","publisher-place":"Groningen","number-of-pages":"639","edition":"4th","event-place":"Groningen","language":"Dutch","author":[{"family":"Rustenburg","given":"Gb."},{"family":"Gouw","given":"T. de"},{"family":"Geus","given":"A.W. de"},{"family":"Buurman","given":"R.H."},{"family":"Smal","given":"J.C.A."}],"issued":{"date-parts":[["2007"]]}}}],"schema":"https://github.com/citation-style-language/schema/raw/master/csl-citation.json"} </w:instrText>
      </w:r>
      <w:r w:rsidRPr="001E4761">
        <w:rPr>
          <w:rFonts w:ascii="Times" w:hAnsi="Times"/>
        </w:rPr>
        <w:fldChar w:fldCharType="separate"/>
      </w:r>
      <w:r w:rsidR="003D043E">
        <w:rPr>
          <w:rFonts w:ascii="Times" w:hAnsi="Times"/>
          <w:noProof/>
        </w:rPr>
        <w:t>(Rustenburg, Gouw, Geus, Buurman, &amp; Smal, 2007)</w:t>
      </w:r>
      <w:r w:rsidRPr="001E4761">
        <w:rPr>
          <w:rFonts w:ascii="Times" w:hAnsi="Times"/>
        </w:rPr>
        <w:fldChar w:fldCharType="end"/>
      </w:r>
      <w:r w:rsidRPr="001E4761">
        <w:rPr>
          <w:rFonts w:ascii="Times" w:hAnsi="Times"/>
        </w:rPr>
        <w:t>.</w:t>
      </w:r>
    </w:p>
    <w:p w14:paraId="1CD4AADB" w14:textId="25AB6203" w:rsidR="00594C23" w:rsidRDefault="00594C23" w:rsidP="00594C23">
      <w:pPr>
        <w:pStyle w:val="Kop3"/>
      </w:pPr>
      <w:bookmarkStart w:id="15" w:name="_Toc238795622"/>
      <w:r>
        <w:t>2.1.3 Customer Relationship Management</w:t>
      </w:r>
      <w:bookmarkEnd w:id="15"/>
      <w:r>
        <w:t xml:space="preserve"> </w:t>
      </w:r>
    </w:p>
    <w:p w14:paraId="576899B5" w14:textId="48C6D899" w:rsidR="006F6137" w:rsidRDefault="006F6137" w:rsidP="00426257">
      <w:pPr>
        <w:spacing w:line="360" w:lineRule="auto"/>
        <w:jc w:val="both"/>
        <w:rPr>
          <w:rFonts w:ascii="Times" w:hAnsi="Times"/>
        </w:rPr>
      </w:pPr>
      <w:r>
        <w:rPr>
          <w:rFonts w:ascii="Times" w:hAnsi="Times"/>
        </w:rPr>
        <w:t>A good way to monitor and a</w:t>
      </w:r>
      <w:r w:rsidR="0044054F">
        <w:rPr>
          <w:rFonts w:ascii="Times" w:hAnsi="Times"/>
        </w:rPr>
        <w:t xml:space="preserve">djust marketing efforts to increase customer satisfaction is a CRM system </w:t>
      </w:r>
      <w:r w:rsidR="0044054F">
        <w:rPr>
          <w:rFonts w:ascii="Times" w:hAnsi="Times"/>
        </w:rPr>
        <w:fldChar w:fldCharType="begin"/>
      </w:r>
      <w:r w:rsidR="0044054F">
        <w:rPr>
          <w:rFonts w:ascii="Times" w:hAnsi="Times"/>
        </w:rPr>
        <w:instrText xml:space="preserve"> ADDIN ZOTERO_ITEM CSL_CITATION {"citationID":"nqd9nnpvh","properties":{"formattedCitation":"(Mithas, Krishnan, &amp; Fornell, 2005)","plainCitation":"(Mithas, Krishnan, &amp; Fornell, 2005)"},"citationItems":[{"id":54,"uris":["http://zotero.org/users/local/bUKJ6II0/items/NKUT82NX"],"uri":["http://zotero.org/users/local/bUKJ6II0/items/NKUT82NX"],"itemData":{"id":54,"type":"book","title":"Journal of Marketing","publisher":"American Marketing Association","volume":"69","abstract":"Why Do Customer Relationship Management Applications Affect Customer Satisfaction?","URL":"http://www.jstor.org/discover/10.2307/30166562?uid=3738736&amp;uid=2&amp;uid=4&amp;sid=21102541361603","ISBN":"00222429","language":"English","author":[{"family":"Mithas","given":"Sunil"},{"family":"Krishnan","given":"M.S."},{"family":"Fornell","given":"Claes"}],"issued":{"date-parts":[["2005",10]]}}}],"schema":"https://github.com/citation-style-language/schema/raw/master/csl-citation.json"} </w:instrText>
      </w:r>
      <w:r w:rsidR="0044054F">
        <w:rPr>
          <w:rFonts w:ascii="Times" w:hAnsi="Times"/>
        </w:rPr>
        <w:fldChar w:fldCharType="separate"/>
      </w:r>
      <w:r w:rsidR="0044054F">
        <w:rPr>
          <w:rFonts w:ascii="Times" w:hAnsi="Times"/>
          <w:noProof/>
        </w:rPr>
        <w:t>(Mithas, Krishnan, &amp; Fornell, 2005)</w:t>
      </w:r>
      <w:r w:rsidR="0044054F">
        <w:rPr>
          <w:rFonts w:ascii="Times" w:hAnsi="Times"/>
        </w:rPr>
        <w:fldChar w:fldCharType="end"/>
      </w:r>
      <w:r w:rsidR="0044054F">
        <w:rPr>
          <w:rFonts w:ascii="Times" w:hAnsi="Times"/>
        </w:rPr>
        <w:t xml:space="preserve">. </w:t>
      </w:r>
      <w:r w:rsidR="00D64528">
        <w:rPr>
          <w:rFonts w:ascii="Times" w:hAnsi="Times"/>
        </w:rPr>
        <w:t xml:space="preserve">A CRM system will enable the company to manage contacts, and integrate your accounting software, customer contact in one program, diminishing the chance of double entries and longer lead times. Faster and better service will increase customer satisfaction </w:t>
      </w:r>
      <w:r w:rsidR="00D64528">
        <w:rPr>
          <w:rFonts w:ascii="Times" w:hAnsi="Times"/>
        </w:rPr>
        <w:fldChar w:fldCharType="begin"/>
      </w:r>
      <w:r w:rsidR="00D64528">
        <w:rPr>
          <w:rFonts w:ascii="Times" w:hAnsi="Times"/>
        </w:rPr>
        <w:instrText xml:space="preserve"> ADDIN ZOTERO_ITEM CSL_CITATION {"citationID":"2kr1iob834","properties":{"formattedCitation":"{\\rtf (\\uc0\\u8220{}Method CRM,\\uc0\\u8221{} 2013)}","plainCitation":"(“Method CRM,” 2013)"},"citationItems":[{"id":55,"uris":["http://zotero.org/users/local/bUKJ6II0/items/XMKCFEWV"],"uri":["http://zotero.org/users/local/bUKJ6II0/items/XMKCFEWV"],"itemData":{"id":55,"type":"webpage","title":"Method CRM","container-title":"Method CRM","genre":"Company","abstract":"the most customizable CRM for QuickBooks and QuickBooks Online","URL":"http://www.methodintegration.com/method-CRM-Pro-online-database-for-QuickBooks.aspx","language":"English","issued":{"date-parts":[["2013"]]},"accessed":{"date-parts":[["2013",8,10]]}}}],"schema":"https://github.com/citation-style-language/schema/raw/master/csl-citation.json"} </w:instrText>
      </w:r>
      <w:r w:rsidR="00D64528">
        <w:rPr>
          <w:rFonts w:ascii="Times" w:hAnsi="Times"/>
        </w:rPr>
        <w:fldChar w:fldCharType="separate"/>
      </w:r>
      <w:r w:rsidR="00D64528" w:rsidRPr="00D64528">
        <w:rPr>
          <w:rFonts w:ascii="Times" w:hAnsi="Times"/>
          <w:szCs w:val="24"/>
        </w:rPr>
        <w:t>(“Method CRM,” 2013)</w:t>
      </w:r>
      <w:r w:rsidR="00D64528">
        <w:rPr>
          <w:rFonts w:ascii="Times" w:hAnsi="Times"/>
        </w:rPr>
        <w:fldChar w:fldCharType="end"/>
      </w:r>
      <w:r w:rsidR="00D64528">
        <w:rPr>
          <w:rFonts w:ascii="Times" w:hAnsi="Times"/>
        </w:rPr>
        <w:t>.</w:t>
      </w:r>
    </w:p>
    <w:p w14:paraId="087AAC1E" w14:textId="17BACC41" w:rsidR="00743713" w:rsidRPr="001E4761" w:rsidRDefault="00280ACE" w:rsidP="00426257">
      <w:pPr>
        <w:spacing w:line="360" w:lineRule="auto"/>
        <w:jc w:val="both"/>
        <w:rPr>
          <w:rFonts w:ascii="Times" w:hAnsi="Times"/>
        </w:rPr>
      </w:pPr>
      <w:r>
        <w:rPr>
          <w:rFonts w:ascii="Times" w:hAnsi="Times"/>
        </w:rPr>
        <w:t xml:space="preserve">An opposing argument to CRM systems according to Coltman (2007) is that many CRM efforts fail to meet initial expectations of the companies implementing them. The reason for this is often that practitioners frequently associate CRM with technology based solutions </w:t>
      </w:r>
      <w:r w:rsidR="003D043E">
        <w:rPr>
          <w:rFonts w:ascii="Times" w:hAnsi="Times"/>
        </w:rPr>
        <w:fldChar w:fldCharType="begin"/>
      </w:r>
      <w:r w:rsidR="003D043E">
        <w:rPr>
          <w:rFonts w:ascii="Times" w:hAnsi="Times"/>
        </w:rPr>
        <w:instrText xml:space="preserve"> ADDIN ZOTERO_ITEM CSL_CITATION {"citationID":"1bv7hdsd9g","properties":{"formattedCitation":"(Coltman, 2007)","plainCitation":"(Coltman, 2007)"},"citationItems":[{"id":61,"uris":["http://zotero.org/users/local/bUKJ6II0/items/VAKF27CE"],"uri":["http://zotero.org/users/local/bUKJ6II0/items/VAKF27CE"],"itemData":{"id":61,"type":"report","title":"Why Build a Customer Relationship Management Capability?","publisher":"University of Wollongong","page":"29","URL":"http://ro.uow.edu.au/cgi/viewcontent.cgi?article=1567&amp;context=infopapers","language":"English","author":[{"family":"Coltman","given":"T.R."}],"issued":{"date-parts":[["2007"]]},"accessed":{"date-parts":[["2013",8,21]]}}}],"schema":"https://github.com/citation-style-language/schema/raw/master/csl-citation.json"} </w:instrText>
      </w:r>
      <w:r w:rsidR="003D043E">
        <w:rPr>
          <w:rFonts w:ascii="Times" w:hAnsi="Times"/>
        </w:rPr>
        <w:fldChar w:fldCharType="separate"/>
      </w:r>
      <w:r w:rsidR="003D043E">
        <w:rPr>
          <w:rFonts w:ascii="Times" w:hAnsi="Times"/>
          <w:noProof/>
        </w:rPr>
        <w:t>(Coltman, 2007)</w:t>
      </w:r>
      <w:r w:rsidR="003D043E">
        <w:rPr>
          <w:rFonts w:ascii="Times" w:hAnsi="Times"/>
        </w:rPr>
        <w:fldChar w:fldCharType="end"/>
      </w:r>
      <w:r w:rsidR="003D043E">
        <w:rPr>
          <w:rFonts w:ascii="Times" w:hAnsi="Times"/>
        </w:rPr>
        <w:t>.</w:t>
      </w:r>
      <w:r>
        <w:rPr>
          <w:rFonts w:ascii="Times" w:hAnsi="Times"/>
        </w:rPr>
        <w:t xml:space="preserve"> </w:t>
      </w:r>
    </w:p>
    <w:p w14:paraId="3ADBC762" w14:textId="1C7CE095" w:rsidR="00594C23" w:rsidRDefault="00594C23" w:rsidP="00594C23">
      <w:pPr>
        <w:pStyle w:val="Kop3"/>
      </w:pPr>
      <w:bookmarkStart w:id="16" w:name="_Toc238795623"/>
      <w:r>
        <w:lastRenderedPageBreak/>
        <w:t>2.1.4 Product requirements</w:t>
      </w:r>
      <w:bookmarkEnd w:id="16"/>
    </w:p>
    <w:p w14:paraId="7549EC7B" w14:textId="5F97D75A" w:rsidR="006239A2" w:rsidRPr="001E4761" w:rsidRDefault="006239A2" w:rsidP="00426257">
      <w:pPr>
        <w:spacing w:line="360" w:lineRule="auto"/>
        <w:jc w:val="both"/>
        <w:rPr>
          <w:rFonts w:ascii="Times" w:hAnsi="Times"/>
        </w:rPr>
      </w:pPr>
      <w:r w:rsidRPr="001E4761">
        <w:rPr>
          <w:rFonts w:ascii="Times" w:hAnsi="Times"/>
        </w:rPr>
        <w:t>What aspects</w:t>
      </w:r>
      <w:r w:rsidR="00594C23">
        <w:rPr>
          <w:rFonts w:ascii="Times" w:hAnsi="Times"/>
        </w:rPr>
        <w:t xml:space="preserve"> in customer satisfaction need to be taken into account</w:t>
      </w:r>
      <w:r w:rsidRPr="001E4761">
        <w:rPr>
          <w:rFonts w:ascii="Times" w:hAnsi="Times"/>
        </w:rPr>
        <w:t xml:space="preserve"> differs per business as well as geographical locati</w:t>
      </w:r>
      <w:r w:rsidR="00BE63A2" w:rsidRPr="001E4761">
        <w:rPr>
          <w:rFonts w:ascii="Times" w:hAnsi="Times"/>
        </w:rPr>
        <w:t xml:space="preserve">on. According to Kano </w:t>
      </w:r>
      <w:r w:rsidRPr="001E4761">
        <w:rPr>
          <w:rFonts w:ascii="Times" w:hAnsi="Times"/>
        </w:rPr>
        <w:t>however, all of these customer satisfaction aspects can be distinguished into three</w:t>
      </w:r>
      <w:r w:rsidR="00412FF9">
        <w:rPr>
          <w:rFonts w:ascii="Times" w:hAnsi="Times"/>
        </w:rPr>
        <w:t xml:space="preserve"> types of product requirements </w:t>
      </w:r>
      <w:r w:rsidR="00412FF9">
        <w:rPr>
          <w:rFonts w:ascii="Times" w:hAnsi="Times"/>
        </w:rPr>
        <w:fldChar w:fldCharType="begin"/>
      </w:r>
      <w:r w:rsidR="00412FF9">
        <w:rPr>
          <w:rFonts w:ascii="Times" w:hAnsi="Times"/>
        </w:rPr>
        <w:instrText xml:space="preserve"> ADDIN ZOTERO_ITEM CSL_CITATION {"citationID":"1cffk6ehn2","properties":{"formattedCitation":"(Sauerwein, Bailom, Matzler, &amp; Hinterhuber, 1996)","plainCitation":"(Sauerwein, Bailom, Matzler, &amp; Hinterhuber, 1996)"},"citationItems":[{"id":19,"uris":["http://zotero.org/users/local/bUKJ6II0/items/PRA4SJRG"],"uri":["http://zotero.org/users/local/bUKJ6II0/items/PRA4SJRG"],"itemData":{"id":19,"type":"article","title":"The Kano model: how to delight your customers","URL":"http://faculty.kfupm.edu.sa/CEM/bushait/CEM_515-082/kano/kano-model2.pdf","author":[{"family":"Sauerwein","given":"Elmar"},{"family":"Bailom","given":"Franz"},{"family":"Matzler","given":"Kurt"},{"family":"Hinterhuber","given":"Hans H."}],"issued":{"date-parts":[["1996",2,19]]},"accessed":{"date-parts":[["2013",7,28]]}}}],"schema":"https://github.com/citation-style-language/schema/raw/master/csl-citation.json"} </w:instrText>
      </w:r>
      <w:r w:rsidR="00412FF9">
        <w:rPr>
          <w:rFonts w:ascii="Times" w:hAnsi="Times"/>
        </w:rPr>
        <w:fldChar w:fldCharType="separate"/>
      </w:r>
      <w:r w:rsidR="00412FF9">
        <w:rPr>
          <w:rFonts w:ascii="Times" w:hAnsi="Times"/>
          <w:noProof/>
        </w:rPr>
        <w:t>(Sauerwein, Bailom, Matzler, &amp; Hinterhuber, 1996)</w:t>
      </w:r>
      <w:r w:rsidR="00412FF9">
        <w:rPr>
          <w:rFonts w:ascii="Times" w:hAnsi="Times"/>
        </w:rPr>
        <w:fldChar w:fldCharType="end"/>
      </w:r>
      <w:r w:rsidR="00412FF9">
        <w:rPr>
          <w:rFonts w:ascii="Times" w:hAnsi="Times"/>
        </w:rPr>
        <w:t xml:space="preserve">. </w:t>
      </w:r>
      <w:r w:rsidR="00594C23">
        <w:rPr>
          <w:rFonts w:ascii="Times" w:hAnsi="Times"/>
        </w:rPr>
        <w:t xml:space="preserve">These product requirements are standards that a product needs to meet in order to increase customer satisfaction. </w:t>
      </w:r>
      <w:r w:rsidR="00412FF9">
        <w:rPr>
          <w:rFonts w:ascii="Times" w:hAnsi="Times"/>
        </w:rPr>
        <w:t>“</w:t>
      </w:r>
      <w:r w:rsidRPr="001E4761">
        <w:rPr>
          <w:rFonts w:ascii="Times" w:hAnsi="Times"/>
        </w:rPr>
        <w:t xml:space="preserve">The first requirements are the must-be requirements. If these requirements are not present in a product, the customer will be extremely dissatisfied. The second </w:t>
      </w:r>
      <w:r w:rsidR="0076769E" w:rsidRPr="001E4761">
        <w:rPr>
          <w:rFonts w:ascii="Times" w:hAnsi="Times"/>
        </w:rPr>
        <w:t>type of requirements is</w:t>
      </w:r>
      <w:r w:rsidRPr="001E4761">
        <w:rPr>
          <w:rFonts w:ascii="Times" w:hAnsi="Times"/>
        </w:rPr>
        <w:t xml:space="preserve"> the one-dimensional requirements. With regard to these requirements, customer satisfaction is proportional to the level of fulfillment - the higher the level of fulfillment, the higher the customer’s satisfaction and vice versa. And finally, there are the attractive requirements. These requirements are the product criteria which have the greatest influence on how satisfied a customer will be with a given product” </w:t>
      </w:r>
      <w:r w:rsidRPr="001E4761">
        <w:rPr>
          <w:rFonts w:ascii="Times" w:hAnsi="Times"/>
        </w:rPr>
        <w:fldChar w:fldCharType="begin"/>
      </w:r>
      <w:r w:rsidR="00412FF9">
        <w:rPr>
          <w:rFonts w:ascii="Times" w:hAnsi="Times"/>
        </w:rPr>
        <w:instrText xml:space="preserve"> ADDIN ZOTERO_ITEM CSL_CITATION {"citationID":"2etk53nuak","properties":{"formattedCitation":"(Sauerwein et al., 1996)","plainCitation":"(Sauerwein et al., 1996)"},"citationItems":[{"id":19,"uris":["http://zotero.org/users/local/bUKJ6II0/items/PRA4SJRG"],"uri":["http://zotero.org/users/local/bUKJ6II0/items/PRA4SJRG"],"itemData":{"id":19,"type":"article","title":"The Kano model: how to delight your customers","URL":"http://faculty.kfupm.edu.sa/CEM/bushait/CEM_515-082/kano/kano-model2.pdf","author":[{"family":"Sauerwein","given":"Elmar"},{"family":"Bailom","given":"Franz"},{"family":"Matzler","given":"Kurt"},{"family":"Hinterhuber","given":"Hans H."}],"issued":{"date-parts":[["1996",2,19]]},"accessed":{"date-parts":[["2013",7,28]]}}}],"schema":"https://github.com/citation-style-language/schema/raw/master/csl-citation.json"} </w:instrText>
      </w:r>
      <w:r w:rsidRPr="001E4761">
        <w:rPr>
          <w:rFonts w:ascii="Times" w:hAnsi="Times"/>
        </w:rPr>
        <w:fldChar w:fldCharType="separate"/>
      </w:r>
      <w:r w:rsidR="00412FF9">
        <w:rPr>
          <w:rFonts w:ascii="Times" w:hAnsi="Times"/>
          <w:noProof/>
        </w:rPr>
        <w:t>(Sauerwein et al., 1996)</w:t>
      </w:r>
      <w:r w:rsidRPr="001E4761">
        <w:rPr>
          <w:rFonts w:ascii="Times" w:hAnsi="Times"/>
        </w:rPr>
        <w:fldChar w:fldCharType="end"/>
      </w:r>
      <w:r w:rsidRPr="001E4761">
        <w:rPr>
          <w:rFonts w:ascii="Times" w:hAnsi="Times"/>
        </w:rPr>
        <w:t xml:space="preserve">. </w:t>
      </w:r>
    </w:p>
    <w:p w14:paraId="30021BFA" w14:textId="08CC5A7E" w:rsidR="006239A2" w:rsidRPr="001E4761" w:rsidRDefault="00412FF9" w:rsidP="00426257">
      <w:pPr>
        <w:spacing w:line="360" w:lineRule="auto"/>
        <w:jc w:val="both"/>
        <w:rPr>
          <w:rFonts w:ascii="Times" w:hAnsi="Times"/>
        </w:rPr>
      </w:pPr>
      <w:r>
        <w:rPr>
          <w:rFonts w:ascii="Times" w:hAnsi="Times"/>
        </w:rPr>
        <w:t xml:space="preserve">The Kano model </w:t>
      </w:r>
      <w:r w:rsidR="006F6137">
        <w:rPr>
          <w:rFonts w:ascii="Times" w:hAnsi="Times"/>
        </w:rPr>
        <w:t>focuses</w:t>
      </w:r>
      <w:r w:rsidR="006239A2" w:rsidRPr="001E4761">
        <w:rPr>
          <w:rFonts w:ascii="Times" w:hAnsi="Times"/>
        </w:rPr>
        <w:t xml:space="preserve"> on </w:t>
      </w:r>
      <w:r w:rsidR="00D940F5">
        <w:rPr>
          <w:rFonts w:ascii="Times" w:hAnsi="Times"/>
        </w:rPr>
        <w:t xml:space="preserve">the quality of the product, however </w:t>
      </w:r>
      <w:r w:rsidR="006239A2" w:rsidRPr="001E4761">
        <w:rPr>
          <w:rFonts w:ascii="Times" w:hAnsi="Times"/>
        </w:rPr>
        <w:t xml:space="preserve">later studies conducted by i.e. </w:t>
      </w:r>
      <w:r w:rsidR="00D940F5">
        <w:rPr>
          <w:rFonts w:ascii="Times" w:hAnsi="Times"/>
        </w:rPr>
        <w:t xml:space="preserve">the ACSI and </w:t>
      </w:r>
      <w:r w:rsidR="006239A2" w:rsidRPr="001E4761">
        <w:rPr>
          <w:rFonts w:ascii="Times" w:hAnsi="Times"/>
        </w:rPr>
        <w:t xml:space="preserve">Treacy and Wiersema agree that customer satisfaction is depending on more than product quality </w:t>
      </w:r>
      <w:r w:rsidR="006239A2" w:rsidRPr="001E4761">
        <w:rPr>
          <w:rFonts w:ascii="Times" w:hAnsi="Times"/>
        </w:rPr>
        <w:fldChar w:fldCharType="begin"/>
      </w:r>
      <w:r w:rsidR="001F00E8">
        <w:rPr>
          <w:rFonts w:ascii="Times" w:hAnsi="Times"/>
        </w:rPr>
        <w:instrText xml:space="preserve"> ADDIN ZOTERO_ITEM CSL_CITATION {"citationID":"1arb39o882","properties":{"formattedCitation":"(ACSI, 2012; Treacy &amp; Wiersema, 1992, 1997)","plainCitation":"(ACSI, 2012; Treacy &amp; Wiersema, 1992, 1997)"},"citationItems":[{"id":16,"uris":["http://zotero.org/users/local/bUKJ6II0/items/PRAFX2IA"],"uri":["http://zotero.org/users/local/bUKJ6II0/items/PRAFX2IA"],"itemData":{"id":16,"type":"webpage","title":"ACSI Methodology - American Customer Satisfaction Index","URL":"http://www.theacsi.org/about-acsi/acsi-methodology","author":[{"family":"ACSI","given":""}],"issued":{"date-parts":[["2012"]]},"accessed":{"date-parts":[["2013",7,28]]}}},{"id":20,"uris":["http://zotero.org/users/local/bUKJ6II0/items/CZTAEPAS"],"uri":["http://zotero.org/users/local/bUKJ6II0/items/CZTAEPAS"],"itemData":{"id":20,"type":"report","title":"Customer Intimacy and other Value Disciplines","publisher":"Harvard Business Review","abstract":"Three paths to market leadership","URL":"http://www.a3o.be/materialen-en-links/images/dbimages/docs/treacywiersema.pdf","author":[{"family":"Treacy","given":"Michael"},{"family":"Wiersema","given":"Fred"}],"issued":{"date-parts":[["1992"]]}}},{"id":53,"uris":["http://zotero.org/users/local/bUKJ6II0/items/HAVPZX46"],"uri":["http://zotero.org/users/local/bUKJ6II0/items/HAVPZX46"],"itemData":{"id":53,"type":"book","title":"The Discipline of market leaders","publisher":"Basic Books","publisher-place":"New York","number-of-pages":"210","event-place":"New York","abstract":"Choose your cusotmers, narrow your focus, dominate your market.","language":"E","author":[{"family":"Treacy","given":"Michael"},{"family":"Wiersema","given":"Fred"}],"issued":{"date-parts":[["1997"]]}}}],"schema":"https://github.com/citation-style-language/schema/raw/master/csl-citation.json"} </w:instrText>
      </w:r>
      <w:r w:rsidR="006239A2" w:rsidRPr="001E4761">
        <w:rPr>
          <w:rFonts w:ascii="Times" w:hAnsi="Times"/>
        </w:rPr>
        <w:fldChar w:fldCharType="separate"/>
      </w:r>
      <w:r w:rsidR="001F00E8">
        <w:rPr>
          <w:rFonts w:ascii="Times" w:hAnsi="Times"/>
          <w:szCs w:val="24"/>
        </w:rPr>
        <w:t>(ACSI, 2012; Treacy &amp; Wiersema, 1992, 1997)</w:t>
      </w:r>
      <w:r w:rsidR="006239A2" w:rsidRPr="001E4761">
        <w:rPr>
          <w:rFonts w:ascii="Times" w:hAnsi="Times"/>
        </w:rPr>
        <w:fldChar w:fldCharType="end"/>
      </w:r>
      <w:r w:rsidR="006239A2" w:rsidRPr="001E4761">
        <w:rPr>
          <w:rFonts w:ascii="Times" w:hAnsi="Times"/>
        </w:rPr>
        <w:t>.</w:t>
      </w:r>
    </w:p>
    <w:p w14:paraId="5F2D83F7" w14:textId="7735978A" w:rsidR="00594C23" w:rsidRDefault="00594C23" w:rsidP="00594C23">
      <w:pPr>
        <w:pStyle w:val="Kop3"/>
      </w:pPr>
      <w:bookmarkStart w:id="17" w:name="_Toc238795624"/>
      <w:r>
        <w:t>2.1.5 Services</w:t>
      </w:r>
      <w:bookmarkEnd w:id="17"/>
    </w:p>
    <w:p w14:paraId="5BF811DF" w14:textId="5BCD5726" w:rsidR="006239A2" w:rsidRPr="001E4761" w:rsidRDefault="006239A2" w:rsidP="00426257">
      <w:pPr>
        <w:spacing w:line="360" w:lineRule="auto"/>
        <w:jc w:val="both"/>
        <w:rPr>
          <w:rFonts w:ascii="Times" w:hAnsi="Times"/>
        </w:rPr>
      </w:pPr>
      <w:r w:rsidRPr="001E4761">
        <w:rPr>
          <w:rFonts w:ascii="Times" w:hAnsi="Times"/>
        </w:rPr>
        <w:t>The American</w:t>
      </w:r>
      <w:r w:rsidR="009353ED">
        <w:rPr>
          <w:rFonts w:ascii="Times" w:hAnsi="Times"/>
        </w:rPr>
        <w:t xml:space="preserve"> Customer Satisfaction Index </w:t>
      </w:r>
      <w:r w:rsidR="003D043E">
        <w:rPr>
          <w:rFonts w:ascii="Times" w:hAnsi="Times"/>
        </w:rPr>
        <w:t>agrees with</w:t>
      </w:r>
      <w:r w:rsidR="009353ED">
        <w:rPr>
          <w:rFonts w:ascii="Times" w:hAnsi="Times"/>
        </w:rPr>
        <w:t xml:space="preserve"> </w:t>
      </w:r>
      <w:r w:rsidRPr="001E4761">
        <w:rPr>
          <w:rFonts w:ascii="Times" w:hAnsi="Times"/>
        </w:rPr>
        <w:t xml:space="preserve">the Kano Model fundamentals, </w:t>
      </w:r>
      <w:r w:rsidR="00594C23">
        <w:rPr>
          <w:rFonts w:ascii="Times" w:hAnsi="Times"/>
        </w:rPr>
        <w:t>however</w:t>
      </w:r>
      <w:r w:rsidRPr="001E4761">
        <w:rPr>
          <w:rFonts w:ascii="Times" w:hAnsi="Times"/>
        </w:rPr>
        <w:t xml:space="preserve"> </w:t>
      </w:r>
      <w:r w:rsidR="00594C23">
        <w:rPr>
          <w:rFonts w:ascii="Times" w:hAnsi="Times"/>
        </w:rPr>
        <w:t>they believe that in the current business world, service is as important to the customer as the product itself. Therefore, they have</w:t>
      </w:r>
      <w:r w:rsidRPr="001E4761">
        <w:rPr>
          <w:rFonts w:ascii="Times" w:hAnsi="Times"/>
        </w:rPr>
        <w:t xml:space="preserve"> added the service aspect to build three components that determine customer satisfaction. These components are; customer expectations, perceived quality and perceived value. </w:t>
      </w:r>
      <w:r w:rsidRPr="001E4761">
        <w:rPr>
          <w:rFonts w:ascii="Times" w:eastAsia="Times New Roman" w:hAnsi="Times" w:cs="Arial"/>
          <w:shd w:val="clear" w:color="auto" w:fill="FFFFFF"/>
        </w:rPr>
        <w:t>A customer expectation is a measure of the customer's anticipation of the quality of a company's products or services. Perceived quality is a measure of the customer's evaluation via recent consumption experience of the quality of a company's products or services</w:t>
      </w:r>
      <w:r w:rsidRPr="001E4761">
        <w:rPr>
          <w:rFonts w:ascii="Times" w:eastAsia="Times New Roman" w:hAnsi="Times" w:cs="Times New Roman"/>
        </w:rPr>
        <w:t xml:space="preserve">. </w:t>
      </w:r>
      <w:r w:rsidRPr="001E4761">
        <w:rPr>
          <w:rFonts w:ascii="Times" w:eastAsia="Times New Roman" w:hAnsi="Times" w:cs="Arial"/>
          <w:shd w:val="clear" w:color="auto" w:fill="FFFFFF"/>
        </w:rPr>
        <w:t xml:space="preserve">Perceived value is a measure of quality relative to </w:t>
      </w:r>
      <w:r w:rsidR="009353ED">
        <w:rPr>
          <w:rFonts w:ascii="Times" w:eastAsia="Times New Roman" w:hAnsi="Times" w:cs="Arial"/>
          <w:shd w:val="clear" w:color="auto" w:fill="FFFFFF"/>
        </w:rPr>
        <w:t xml:space="preserve">the </w:t>
      </w:r>
      <w:r w:rsidRPr="001E4761">
        <w:rPr>
          <w:rFonts w:ascii="Times" w:eastAsia="Times New Roman" w:hAnsi="Times" w:cs="Arial"/>
          <w:shd w:val="clear" w:color="auto" w:fill="FFFFFF"/>
        </w:rPr>
        <w:t>price paid. </w:t>
      </w:r>
      <w:r w:rsidRPr="001E4761">
        <w:rPr>
          <w:rFonts w:ascii="Times" w:hAnsi="Times"/>
        </w:rPr>
        <w:fldChar w:fldCharType="begin"/>
      </w:r>
      <w:r w:rsidR="001F00E8">
        <w:rPr>
          <w:rFonts w:ascii="Times" w:hAnsi="Times"/>
        </w:rPr>
        <w:instrText xml:space="preserve"> ADDIN ZOTERO_ITEM CSL_CITATION {"citationID":"520gund2i","properties":{"formattedCitation":"(ACSI, 2012)","plainCitation":"(ACSI, 2012)"},"citationItems":[{"id":16,"uris":["http://zotero.org/users/local/bUKJ6II0/items/PRAFX2IA"],"uri":["http://zotero.org/users/local/bUKJ6II0/items/PRAFX2IA"],"itemData":{"id":16,"type":"webpage","title":"ACSI Methodology - American Customer Satisfaction Index","URL":"http://www.theacsi.org/about-acsi/acsi-methodology","author":[{"family":"ACSI","given":""}],"issued":{"date-parts":[["2012"]]},"accessed":{"date-parts":[["2013",7,28]]}}}],"schema":"https://github.com/citation-style-language/schema/raw/master/csl-citation.json"} </w:instrText>
      </w:r>
      <w:r w:rsidRPr="001E4761">
        <w:rPr>
          <w:rFonts w:ascii="Times" w:hAnsi="Times"/>
        </w:rPr>
        <w:fldChar w:fldCharType="separate"/>
      </w:r>
      <w:r w:rsidR="001F00E8">
        <w:rPr>
          <w:rFonts w:ascii="Times" w:hAnsi="Times"/>
        </w:rPr>
        <w:t>(ACSI, 2012)</w:t>
      </w:r>
      <w:r w:rsidRPr="001E4761">
        <w:rPr>
          <w:rFonts w:ascii="Times" w:hAnsi="Times"/>
        </w:rPr>
        <w:fldChar w:fldCharType="end"/>
      </w:r>
      <w:r w:rsidRPr="001E4761">
        <w:rPr>
          <w:rFonts w:ascii="Times" w:hAnsi="Times"/>
        </w:rPr>
        <w:t xml:space="preserve">. </w:t>
      </w:r>
    </w:p>
    <w:p w14:paraId="56D27FDC" w14:textId="6C0AC71E" w:rsidR="006239A2" w:rsidRDefault="006239A2" w:rsidP="00426257">
      <w:pPr>
        <w:spacing w:line="360" w:lineRule="auto"/>
        <w:rPr>
          <w:rFonts w:ascii="Times" w:hAnsi="Times"/>
        </w:rPr>
      </w:pPr>
      <w:r w:rsidRPr="001E4761">
        <w:rPr>
          <w:rFonts w:ascii="Times" w:hAnsi="Times"/>
        </w:rPr>
        <w:t xml:space="preserve">This additional value of service is also </w:t>
      </w:r>
      <w:r w:rsidR="009353ED">
        <w:rPr>
          <w:rFonts w:ascii="Times" w:hAnsi="Times"/>
        </w:rPr>
        <w:t xml:space="preserve">important </w:t>
      </w:r>
      <w:r w:rsidR="0076769E">
        <w:rPr>
          <w:rFonts w:ascii="Times" w:hAnsi="Times"/>
        </w:rPr>
        <w:t xml:space="preserve">in the ad specialty </w:t>
      </w:r>
      <w:r w:rsidRPr="001E4761">
        <w:rPr>
          <w:rFonts w:ascii="Times" w:hAnsi="Times"/>
        </w:rPr>
        <w:t xml:space="preserve">business. A study done by the Advertising Specialty Institute indicates that customer service is gaining importance and the standards are getting higher. The percentage of distributors who have clients asking for extra services has jumped from 36% in 2005 to 59% in 2011 </w:t>
      </w:r>
      <w:r w:rsidRPr="001E4761">
        <w:rPr>
          <w:rFonts w:ascii="Times" w:hAnsi="Times"/>
        </w:rPr>
        <w:fldChar w:fldCharType="begin"/>
      </w:r>
      <w:r w:rsidRPr="001E4761">
        <w:rPr>
          <w:rFonts w:ascii="Times" w:hAnsi="Times"/>
        </w:rPr>
        <w:instrText xml:space="preserve"> ADDIN ZOTERO_ITEM CSL_CITATION {"citationID":"18lcm1s8lv","properties":{"formattedCitation":"(Vagnoni, 2012)","plainCitation":"(Vagnoni, 2012)"},"citationItems":[{"id":23,"uris":["http://zotero.org/users/local/bUKJ6II0/items/E2SNGGKI"],"uri":["http://zotero.org/users/local/bUKJ6II0/items/E2SNGGKI"],"itemData":{"id":23,"type":"report","title":"Customer service: more to give","collection-title":"Counselor the voice of the industy","publisher":"The Advertising Specialty Institute","abstract":"Here's How Successful Firms Are Taking On The Challenge","URL":"http://www.asipublications.com/Counselor/Research/content.aspx?id=218","author":[{"family":"Vagnoni","given":"Dave"}],"issued":{"date-parts":[["2012",7,13]]}}}],"schema":"https://github.com/citation-style-language/schema/raw/master/csl-citation.json"} </w:instrText>
      </w:r>
      <w:r w:rsidRPr="001E4761">
        <w:rPr>
          <w:rFonts w:ascii="Times" w:hAnsi="Times"/>
        </w:rPr>
        <w:fldChar w:fldCharType="separate"/>
      </w:r>
      <w:r w:rsidRPr="001E4761">
        <w:rPr>
          <w:rFonts w:ascii="Times" w:hAnsi="Times"/>
          <w:noProof/>
        </w:rPr>
        <w:t>(Vagnoni, 2012)</w:t>
      </w:r>
      <w:r w:rsidRPr="001E4761">
        <w:rPr>
          <w:rFonts w:ascii="Times" w:hAnsi="Times"/>
        </w:rPr>
        <w:fldChar w:fldCharType="end"/>
      </w:r>
      <w:r w:rsidRPr="001E4761">
        <w:rPr>
          <w:rFonts w:ascii="Times" w:hAnsi="Times"/>
        </w:rPr>
        <w:t>.</w:t>
      </w:r>
    </w:p>
    <w:p w14:paraId="7485ABE7" w14:textId="4720AD3C" w:rsidR="00C74D3F" w:rsidRPr="001E4761" w:rsidRDefault="00C74D3F" w:rsidP="00C74D3F">
      <w:pPr>
        <w:pStyle w:val="Kop3"/>
      </w:pPr>
      <w:bookmarkStart w:id="18" w:name="_Toc238795625"/>
      <w:r>
        <w:t>2.1.6 Value Disciplines</w:t>
      </w:r>
      <w:bookmarkEnd w:id="18"/>
      <w:r>
        <w:t xml:space="preserve"> </w:t>
      </w:r>
    </w:p>
    <w:p w14:paraId="648011AE" w14:textId="617F01C8" w:rsidR="006239A2" w:rsidRPr="001E4761" w:rsidRDefault="009353ED" w:rsidP="00426257">
      <w:pPr>
        <w:spacing w:line="360" w:lineRule="auto"/>
        <w:jc w:val="both"/>
        <w:rPr>
          <w:rFonts w:ascii="Times" w:hAnsi="Times"/>
        </w:rPr>
      </w:pPr>
      <w:r>
        <w:rPr>
          <w:rFonts w:ascii="Times" w:hAnsi="Times"/>
        </w:rPr>
        <w:t>In addition</w:t>
      </w:r>
      <w:r w:rsidR="006239A2" w:rsidRPr="001E4761">
        <w:rPr>
          <w:rFonts w:ascii="Times" w:hAnsi="Times"/>
        </w:rPr>
        <w:t xml:space="preserve"> to product quality and customer services</w:t>
      </w:r>
      <w:r w:rsidR="00594C23">
        <w:rPr>
          <w:rFonts w:ascii="Times" w:hAnsi="Times"/>
        </w:rPr>
        <w:t xml:space="preserve">, on which Kano and the ACSI focuses, Treacy and Wiersema (1992) </w:t>
      </w:r>
      <w:r w:rsidR="003D043E">
        <w:rPr>
          <w:rFonts w:ascii="Times" w:hAnsi="Times"/>
        </w:rPr>
        <w:t>believe</w:t>
      </w:r>
      <w:r w:rsidR="00594C23">
        <w:rPr>
          <w:rFonts w:ascii="Times" w:hAnsi="Times"/>
        </w:rPr>
        <w:t xml:space="preserve"> that</w:t>
      </w:r>
      <w:r w:rsidR="006239A2" w:rsidRPr="001E4761">
        <w:rPr>
          <w:rFonts w:ascii="Times" w:hAnsi="Times"/>
        </w:rPr>
        <w:t xml:space="preserve"> the logistical aspects of production and delivery are vital to the growth of a company and decreasing customer defection</w:t>
      </w:r>
      <w:r w:rsidR="00594C23">
        <w:rPr>
          <w:rFonts w:ascii="Times" w:hAnsi="Times"/>
        </w:rPr>
        <w:t xml:space="preserve"> as well</w:t>
      </w:r>
      <w:r w:rsidR="006239A2" w:rsidRPr="001E4761">
        <w:rPr>
          <w:rFonts w:ascii="Times" w:hAnsi="Times"/>
        </w:rPr>
        <w:t>.</w:t>
      </w:r>
      <w:r w:rsidR="003D043E">
        <w:rPr>
          <w:rFonts w:ascii="Times" w:hAnsi="Times"/>
        </w:rPr>
        <w:t xml:space="preserve"> Their point is </w:t>
      </w:r>
      <w:r w:rsidR="00C74D3F">
        <w:rPr>
          <w:rFonts w:ascii="Times" w:hAnsi="Times"/>
        </w:rPr>
        <w:t>that</w:t>
      </w:r>
      <w:r w:rsidR="006239A2" w:rsidRPr="001E4761">
        <w:rPr>
          <w:rFonts w:ascii="Times" w:hAnsi="Times"/>
        </w:rPr>
        <w:t xml:space="preserve"> a company must have a high </w:t>
      </w:r>
      <w:r w:rsidR="006239A2" w:rsidRPr="001E4761">
        <w:rPr>
          <w:rFonts w:ascii="Times" w:hAnsi="Times"/>
        </w:rPr>
        <w:lastRenderedPageBreak/>
        <w:t xml:space="preserve">standard in all three of these values, and excel in one. </w:t>
      </w:r>
      <w:r w:rsidR="006239A2" w:rsidRPr="001E4761">
        <w:rPr>
          <w:rFonts w:ascii="Times" w:hAnsi="Times"/>
        </w:rPr>
        <w:fldChar w:fldCharType="begin"/>
      </w:r>
      <w:r w:rsidR="00412FF9">
        <w:rPr>
          <w:rFonts w:ascii="Times" w:hAnsi="Times"/>
        </w:rPr>
        <w:instrText xml:space="preserve"> ADDIN ZOTERO_ITEM CSL_CITATION {"citationID":"13cv3lkn32","properties":{"formattedCitation":"(Treacy &amp; Wiersema, 1992)","plainCitation":"(Treacy &amp; Wiersema, 1992)"},"citationItems":[{"id":20,"uris":["http://zotero.org/users/local/bUKJ6II0/items/CZTAEPAS"],"uri":["http://zotero.org/users/local/bUKJ6II0/items/CZTAEPAS"],"itemData":{"id":20,"type":"report","title":"Customer Intimacy and other Value Disciplines","publisher":"Harvard Business Review","abstract":"Three paths to market leadership","URL":"http://www.a3o.be/materialen-en-links/images/dbimages/docs/treacywiersema.pdf","author":[{"family":"Treacy","given":"Michael"},{"family":"Wiersema","given":"Fred"}],"issued":{"date-parts":[["1992"]]}}}],"schema":"https://github.com/citation-style-language/schema/raw/master/csl-citation.json"} </w:instrText>
      </w:r>
      <w:r w:rsidR="006239A2" w:rsidRPr="001E4761">
        <w:rPr>
          <w:rFonts w:ascii="Times" w:hAnsi="Times"/>
        </w:rPr>
        <w:fldChar w:fldCharType="separate"/>
      </w:r>
      <w:r w:rsidR="006239A2" w:rsidRPr="001E4761">
        <w:rPr>
          <w:rFonts w:ascii="Times" w:hAnsi="Times"/>
          <w:noProof/>
        </w:rPr>
        <w:t>(Treacy &amp; Wiersema, 1992)</w:t>
      </w:r>
      <w:r w:rsidR="006239A2" w:rsidRPr="001E4761">
        <w:rPr>
          <w:rFonts w:ascii="Times" w:hAnsi="Times"/>
        </w:rPr>
        <w:fldChar w:fldCharType="end"/>
      </w:r>
      <w:r w:rsidR="006239A2" w:rsidRPr="001E4761">
        <w:rPr>
          <w:rFonts w:ascii="Times" w:hAnsi="Times"/>
        </w:rPr>
        <w:t xml:space="preserve">. Treacy and Wiersema have called these </w:t>
      </w:r>
      <w:r w:rsidR="00C74D3F">
        <w:rPr>
          <w:rFonts w:ascii="Times" w:hAnsi="Times"/>
        </w:rPr>
        <w:t xml:space="preserve">three </w:t>
      </w:r>
      <w:r w:rsidR="006239A2" w:rsidRPr="001E4761">
        <w:rPr>
          <w:rFonts w:ascii="Times" w:hAnsi="Times"/>
        </w:rPr>
        <w:t>values</w:t>
      </w:r>
      <w:r w:rsidR="00C74D3F">
        <w:rPr>
          <w:rFonts w:ascii="Times" w:hAnsi="Times"/>
        </w:rPr>
        <w:t>;</w:t>
      </w:r>
      <w:r w:rsidR="006239A2" w:rsidRPr="001E4761">
        <w:rPr>
          <w:rFonts w:ascii="Times" w:hAnsi="Times"/>
        </w:rPr>
        <w:t xml:space="preserve"> Product Leadership, Customer intimacy and Operational excellence. </w:t>
      </w:r>
    </w:p>
    <w:p w14:paraId="20333C98" w14:textId="4A185986" w:rsidR="006239A2" w:rsidRPr="001E4761" w:rsidRDefault="006239A2" w:rsidP="00426257">
      <w:pPr>
        <w:spacing w:line="360" w:lineRule="auto"/>
        <w:jc w:val="both"/>
        <w:rPr>
          <w:rFonts w:ascii="Times" w:hAnsi="Times"/>
          <w:b/>
        </w:rPr>
      </w:pPr>
      <w:r w:rsidRPr="001E4761">
        <w:rPr>
          <w:rFonts w:ascii="Times" w:hAnsi="Times"/>
        </w:rPr>
        <w:t xml:space="preserve">Companies that pursue product leadership strive to produce a </w:t>
      </w:r>
      <w:r w:rsidR="001F2585" w:rsidRPr="001E4761">
        <w:rPr>
          <w:rFonts w:ascii="Times" w:hAnsi="Times"/>
        </w:rPr>
        <w:t>continuous</w:t>
      </w:r>
      <w:r w:rsidRPr="001E4761">
        <w:rPr>
          <w:rFonts w:ascii="Times" w:hAnsi="Times"/>
        </w:rPr>
        <w:t xml:space="preserve"> stream of state-of-the-art products and services. Being creative and </w:t>
      </w:r>
      <w:r w:rsidR="009353ED">
        <w:rPr>
          <w:rFonts w:ascii="Times" w:hAnsi="Times"/>
        </w:rPr>
        <w:t>commercializing</w:t>
      </w:r>
      <w:r w:rsidRPr="001E4761">
        <w:rPr>
          <w:rFonts w:ascii="Times" w:hAnsi="Times"/>
        </w:rPr>
        <w:t xml:space="preserve"> new ideas quickly is key. While companies that focus on product leadership focus on superior products, companies that strive for customer intimacy continually tailor and shape products and services to fit the wishes of the customer. This can be expensive, but customer intimate companies are willing to spend now to build customer loyalty for the long run. This is a strateg</w:t>
      </w:r>
      <w:r w:rsidR="009353ED">
        <w:rPr>
          <w:rFonts w:ascii="Times" w:hAnsi="Times"/>
        </w:rPr>
        <w:t>y that Kotler (2005) agrees on. A</w:t>
      </w:r>
      <w:r w:rsidRPr="001E4761">
        <w:rPr>
          <w:rFonts w:ascii="Times" w:hAnsi="Times"/>
        </w:rPr>
        <w:t>ccording to him it is costly to generate satisfied and loyal customers, however it will prove to be profitable in the long run as it is five times more expensive to gain new customers then it is to retain them</w:t>
      </w:r>
      <w:r w:rsidR="009353ED">
        <w:rPr>
          <w:rFonts w:ascii="Times" w:hAnsi="Times"/>
        </w:rPr>
        <w:t xml:space="preserve"> </w:t>
      </w:r>
      <w:r w:rsidR="009353ED">
        <w:rPr>
          <w:rFonts w:ascii="Times" w:hAnsi="Times"/>
        </w:rPr>
        <w:fldChar w:fldCharType="begin"/>
      </w:r>
      <w:r w:rsidR="009353ED">
        <w:rPr>
          <w:rFonts w:ascii="Times" w:hAnsi="Times"/>
        </w:rPr>
        <w:instrText xml:space="preserve"> ADDIN ZOTERO_ITEM CSL_CITATION {"citationID":"82qegp2vu","properties":{"formattedCitation":"(Kotler et al., 2005)","plainCitation":"(Kotler et al., 2005)"},"citationItems":[{"id":11,"uris":["http://zotero.org/users/local/bUKJ6II0/items/H7Q6KWAH"],"uri":["http://zotero.org/users/local/bUKJ6II0/items/H7Q6KWAH"],"itemData":{"id":11,"type":"book","title":"Principles of Marketing","publisher":"Pearson Education","number-of-pages":"1020","edition":"4th","language":"English","author":[{"family":"Kotler","given":"P."},{"family":"Armstrong","given":"G."},{"family":"Saunders","given":"J."},{"family":"Wong","given":"V."}],"issued":{"date-parts":[["2005"]]},"accessed":{"date-parts":[["2013",4,2]]}}}],"schema":"https://github.com/citation-style-language/schema/raw/master/csl-citation.json"} </w:instrText>
      </w:r>
      <w:r w:rsidR="009353ED">
        <w:rPr>
          <w:rFonts w:ascii="Times" w:hAnsi="Times"/>
        </w:rPr>
        <w:fldChar w:fldCharType="separate"/>
      </w:r>
      <w:r w:rsidR="009353ED">
        <w:rPr>
          <w:rFonts w:ascii="Times" w:hAnsi="Times"/>
          <w:noProof/>
        </w:rPr>
        <w:t>(Kotler et al., 2005)</w:t>
      </w:r>
      <w:r w:rsidR="009353ED">
        <w:rPr>
          <w:rFonts w:ascii="Times" w:hAnsi="Times"/>
        </w:rPr>
        <w:fldChar w:fldCharType="end"/>
      </w:r>
      <w:r w:rsidR="009353ED">
        <w:rPr>
          <w:rFonts w:ascii="Times" w:hAnsi="Times"/>
        </w:rPr>
        <w:t>.</w:t>
      </w:r>
    </w:p>
    <w:p w14:paraId="68A85AC6" w14:textId="232F3882" w:rsidR="006239A2" w:rsidRPr="001E4761" w:rsidRDefault="006239A2" w:rsidP="00426257">
      <w:pPr>
        <w:spacing w:line="360" w:lineRule="auto"/>
        <w:jc w:val="both"/>
        <w:rPr>
          <w:rFonts w:ascii="Times" w:hAnsi="Times"/>
          <w:b/>
        </w:rPr>
      </w:pPr>
      <w:r w:rsidRPr="001E4761">
        <w:rPr>
          <w:rFonts w:ascii="Times" w:hAnsi="Times"/>
        </w:rPr>
        <w:t xml:space="preserve">Companies can also use an operational excellence strategy. The objective of this strategy is described as “to lead its industry in price and convenience. Companies pursuing operational excellence are indefatigable in seeking ways to minimize overhead costs, to eliminate intermediate production steps, to reduce transaction and other “friction” costs, and to optimize business processes across functional and organizational boundaries to deliver their products or services at competitive prices” </w:t>
      </w:r>
      <w:r w:rsidRPr="001E4761">
        <w:rPr>
          <w:rFonts w:ascii="Times" w:hAnsi="Times"/>
        </w:rPr>
        <w:fldChar w:fldCharType="begin"/>
      </w:r>
      <w:r w:rsidR="00412FF9">
        <w:rPr>
          <w:rFonts w:ascii="Times" w:hAnsi="Times"/>
        </w:rPr>
        <w:instrText xml:space="preserve"> ADDIN ZOTERO_ITEM CSL_CITATION {"citationID":"2c2n6974g1","properties":{"formattedCitation":"(Treacy &amp; Wiersema, 1992)","plainCitation":"(Treacy &amp; Wiersema, 1992)"},"citationItems":[{"id":20,"uris":["http://zotero.org/users/local/bUKJ6II0/items/CZTAEPAS"],"uri":["http://zotero.org/users/local/bUKJ6II0/items/CZTAEPAS"],"itemData":{"id":20,"type":"report","title":"Customer Intimacy and other Value Disciplines","publisher":"Harvard Business Review","abstract":"Three paths to market leadership","URL":"http://www.a3o.be/materialen-en-links/images/dbimages/docs/treacywiersema.pdf","author":[{"family":"Treacy","given":"Michael"},{"family":"Wiersema","given":"Fred"}],"issued":{"date-parts":[["1992"]]}}}],"schema":"https://github.com/citation-style-language/schema/raw/master/csl-citation.json"} </w:instrText>
      </w:r>
      <w:r w:rsidRPr="001E4761">
        <w:rPr>
          <w:rFonts w:ascii="Times" w:hAnsi="Times"/>
        </w:rPr>
        <w:fldChar w:fldCharType="separate"/>
      </w:r>
      <w:r w:rsidRPr="001E4761">
        <w:rPr>
          <w:rFonts w:ascii="Times" w:hAnsi="Times"/>
          <w:noProof/>
        </w:rPr>
        <w:t>(Treacy &amp; Wiersema, 1992)</w:t>
      </w:r>
      <w:r w:rsidRPr="001E4761">
        <w:rPr>
          <w:rFonts w:ascii="Times" w:hAnsi="Times"/>
        </w:rPr>
        <w:fldChar w:fldCharType="end"/>
      </w:r>
      <w:r w:rsidRPr="001E4761">
        <w:rPr>
          <w:rFonts w:ascii="Times" w:hAnsi="Times"/>
        </w:rPr>
        <w:t xml:space="preserve">. </w:t>
      </w:r>
    </w:p>
    <w:p w14:paraId="1DAF49AE" w14:textId="67A19688" w:rsidR="006239A2" w:rsidRPr="001E4761" w:rsidRDefault="006239A2" w:rsidP="00426257">
      <w:pPr>
        <w:spacing w:line="360" w:lineRule="auto"/>
        <w:jc w:val="both"/>
        <w:rPr>
          <w:rFonts w:ascii="Times" w:hAnsi="Times"/>
        </w:rPr>
      </w:pPr>
      <w:r w:rsidRPr="001E4761">
        <w:rPr>
          <w:rFonts w:ascii="Times" w:hAnsi="Times"/>
        </w:rPr>
        <w:t>Th</w:t>
      </w:r>
      <w:r w:rsidR="009353ED">
        <w:rPr>
          <w:rFonts w:ascii="Times" w:hAnsi="Times"/>
        </w:rPr>
        <w:t xml:space="preserve">ese strategies are very useful </w:t>
      </w:r>
      <w:r w:rsidRPr="001E4761">
        <w:rPr>
          <w:rFonts w:ascii="Times" w:hAnsi="Times"/>
        </w:rPr>
        <w:t>in reacting to the market place</w:t>
      </w:r>
      <w:r w:rsidR="009353ED">
        <w:rPr>
          <w:rFonts w:ascii="Times" w:hAnsi="Times"/>
        </w:rPr>
        <w:t xml:space="preserve"> and competitive pressures. T</w:t>
      </w:r>
      <w:r w:rsidRPr="001E4761">
        <w:rPr>
          <w:rFonts w:ascii="Times" w:hAnsi="Times"/>
        </w:rPr>
        <w:t>he company has to act consistent</w:t>
      </w:r>
      <w:r w:rsidR="009353ED">
        <w:rPr>
          <w:rFonts w:ascii="Times" w:hAnsi="Times"/>
        </w:rPr>
        <w:t>ly</w:t>
      </w:r>
      <w:r w:rsidRPr="001E4761">
        <w:rPr>
          <w:rFonts w:ascii="Times" w:hAnsi="Times"/>
        </w:rPr>
        <w:t xml:space="preserve"> with the value discipline strategy chosen </w:t>
      </w:r>
      <w:r w:rsidRPr="001E4761">
        <w:rPr>
          <w:rFonts w:ascii="Times" w:hAnsi="Times"/>
        </w:rPr>
        <w:fldChar w:fldCharType="begin"/>
      </w:r>
      <w:r w:rsidR="00412FF9">
        <w:rPr>
          <w:rFonts w:ascii="Times" w:hAnsi="Times"/>
        </w:rPr>
        <w:instrText xml:space="preserve"> ADDIN ZOTERO_ITEM CSL_CITATION {"citationID":"6thjlls0h","properties":{"formattedCitation":"(Treacy &amp; Wiersema, 1992)","plainCitation":"(Treacy &amp; Wiersema, 1992)"},"citationItems":[{"id":20,"uris":["http://zotero.org/users/local/bUKJ6II0/items/CZTAEPAS"],"uri":["http://zotero.org/users/local/bUKJ6II0/items/CZTAEPAS"],"itemData":{"id":20,"type":"report","title":"Customer Intimacy and other Value Disciplines","publisher":"Harvard Business Review","abstract":"Three paths to market leadership","URL":"http://www.a3o.be/materialen-en-links/images/dbimages/docs/treacywiersema.pdf","author":[{"family":"Treacy","given":"Michael"},{"family":"Wiersema","given":"Fred"}],"issued":{"date-parts":[["1992"]]}}}],"schema":"https://github.com/citation-style-language/schema/raw/master/csl-citation.json"} </w:instrText>
      </w:r>
      <w:r w:rsidRPr="001E4761">
        <w:rPr>
          <w:rFonts w:ascii="Times" w:hAnsi="Times"/>
        </w:rPr>
        <w:fldChar w:fldCharType="separate"/>
      </w:r>
      <w:r w:rsidRPr="001E4761">
        <w:rPr>
          <w:rFonts w:ascii="Times" w:hAnsi="Times"/>
          <w:noProof/>
        </w:rPr>
        <w:t>(Treacy &amp; Wiersema, 1992)</w:t>
      </w:r>
      <w:r w:rsidRPr="001E4761">
        <w:rPr>
          <w:rFonts w:ascii="Times" w:hAnsi="Times"/>
        </w:rPr>
        <w:fldChar w:fldCharType="end"/>
      </w:r>
      <w:r w:rsidRPr="001E4761">
        <w:rPr>
          <w:rFonts w:ascii="Times" w:hAnsi="Times"/>
        </w:rPr>
        <w:t>. To monitor whether the company’s decisions are in line with the chosen strategy, the company needs to do market audits. These are</w:t>
      </w:r>
      <w:r w:rsidR="00500AAC">
        <w:rPr>
          <w:rFonts w:ascii="Times" w:hAnsi="Times"/>
        </w:rPr>
        <w:t xml:space="preserve"> periodic and systematic analysi</w:t>
      </w:r>
      <w:r w:rsidRPr="001E4761">
        <w:rPr>
          <w:rFonts w:ascii="Times" w:hAnsi="Times"/>
        </w:rPr>
        <w:t xml:space="preserve">s of the market segments and external as well as internal factors </w:t>
      </w:r>
      <w:r w:rsidRPr="001E4761">
        <w:rPr>
          <w:rFonts w:ascii="Times" w:hAnsi="Times"/>
        </w:rPr>
        <w:fldChar w:fldCharType="begin"/>
      </w:r>
      <w:r w:rsidR="00412FF9">
        <w:rPr>
          <w:rFonts w:ascii="Times" w:hAnsi="Times"/>
        </w:rPr>
        <w:instrText xml:space="preserve"> ADDIN ZOTERO_ITEM CSL_CITATION {"citationID":"203b684r1b","properties":{"formattedCitation":"(Rustenburg et al., 2007)","plainCitation":"(Rustenburg et al., 2007)"},"citationItems":[{"id":15,"uris":["http://zotero.org/users/local/bUKJ6II0/items/WEAMJ8WW"],"uri":["http://zotero.org/users/local/bUKJ6II0/items/WEAMJ8WW"],"itemData":{"id":15,"type":"book","title":"Strategische en operationele marketingplanning","publisher":"Wolters-Noordhoff","publisher-place":"Groningen","number-of-pages":"639","edition":"4th","event-place":"Groningen","language":"Dutch","author":[{"family":"Rustenburg","given":"Gb."},{"family":"Gouw","given":"T. de"},{"family":"Geus","given":"A.W. de"},{"family":"Buurman","given":"R.H."},{"family":"Smal","given":"J.C.A."}],"issued":{"date-parts":[["2007"]]}}}],"schema":"https://github.com/citation-style-language/schema/raw/master/csl-citation.json"} </w:instrText>
      </w:r>
      <w:r w:rsidRPr="001E4761">
        <w:rPr>
          <w:rFonts w:ascii="Times" w:hAnsi="Times"/>
        </w:rPr>
        <w:fldChar w:fldCharType="separate"/>
      </w:r>
      <w:r w:rsidRPr="001E4761">
        <w:rPr>
          <w:rFonts w:ascii="Times" w:hAnsi="Times"/>
          <w:noProof/>
        </w:rPr>
        <w:t>(Rustenburg et al., 2007)</w:t>
      </w:r>
      <w:r w:rsidRPr="001E4761">
        <w:rPr>
          <w:rFonts w:ascii="Times" w:hAnsi="Times"/>
        </w:rPr>
        <w:fldChar w:fldCharType="end"/>
      </w:r>
      <w:r w:rsidRPr="001E4761">
        <w:rPr>
          <w:rFonts w:ascii="Times" w:hAnsi="Times"/>
        </w:rPr>
        <w:t xml:space="preserve">. </w:t>
      </w:r>
    </w:p>
    <w:p w14:paraId="4BA2BB6D" w14:textId="5532241C" w:rsidR="00C74D3F" w:rsidRDefault="00C74D3F" w:rsidP="00C74D3F">
      <w:pPr>
        <w:pStyle w:val="Kop3"/>
      </w:pPr>
      <w:bookmarkStart w:id="19" w:name="_Toc238795626"/>
      <w:r>
        <w:t>2.1.6 Segmenting</w:t>
      </w:r>
      <w:bookmarkEnd w:id="19"/>
    </w:p>
    <w:p w14:paraId="68AA5354" w14:textId="1CCF195A" w:rsidR="006239A2" w:rsidRPr="001E4761" w:rsidRDefault="006239A2" w:rsidP="00426257">
      <w:pPr>
        <w:spacing w:line="360" w:lineRule="auto"/>
        <w:jc w:val="both"/>
        <w:rPr>
          <w:rFonts w:ascii="Times" w:hAnsi="Times"/>
        </w:rPr>
      </w:pPr>
      <w:r w:rsidRPr="001E4761">
        <w:rPr>
          <w:rFonts w:ascii="Times" w:hAnsi="Times"/>
        </w:rPr>
        <w:t>Market segmenting is a strategy used by most companies.</w:t>
      </w:r>
      <w:r w:rsidR="00C74D3F">
        <w:rPr>
          <w:rFonts w:ascii="Times" w:hAnsi="Times"/>
        </w:rPr>
        <w:t xml:space="preserve"> In segmenting the market, a company is viewing the total market as a number of smaller markets, responding to the different preferences and desires of customers</w:t>
      </w:r>
      <w:r w:rsidR="00C85902">
        <w:rPr>
          <w:rFonts w:ascii="Times" w:hAnsi="Times"/>
        </w:rPr>
        <w:t xml:space="preserve"> </w:t>
      </w:r>
      <w:r w:rsidR="00C85902">
        <w:rPr>
          <w:rFonts w:ascii="Times" w:hAnsi="Times"/>
        </w:rPr>
        <w:fldChar w:fldCharType="begin"/>
      </w:r>
      <w:r w:rsidR="00C85902">
        <w:rPr>
          <w:rFonts w:ascii="Times" w:hAnsi="Times"/>
        </w:rPr>
        <w:instrText xml:space="preserve"> ADDIN ZOTERO_ITEM CSL_CITATION {"citationID":"210q4jrt9k","properties":{"formattedCitation":"(wedel &amp; Kamakura, 1999)","plainCitation":"(wedel &amp; Kamakura, 1999)"},"citationItems":[{"id":59,"uris":["http://zotero.org/users/local/bUKJ6II0/items/MM7NU92V"],"uri":["http://zotero.org/users/local/bUKJ6II0/items/MM7NU92V"],"itemData":{"id":59,"type":"webpage","title":"Market Segmentation: Conceptual and Methodological Foundations - Michel Wedel, Wagner Antonio Kamakura - Google Books","URL":"http://books.google.nl/books?hl=en&amp;lr=&amp;id=R4fq4IOm82YC&amp;oi=fnd&amp;pg=PA1&amp;dq=market+segmenting&amp;ots=e9ceaiHSuN&amp;sig=_wmRN4mmLk_ryAFJply9WsD_Gg0&amp;redir_esc=y#v=onepage&amp;q=market%20segmenting&amp;f=false","author":[{"family":"wedel","given":"Michel"},{"family":"Kamakura","given":"Wagner"}],"issued":{"date-parts":[["1999"]]},"accessed":{"date-parts":[["2013",8,21]]}}}],"schema":"https://github.com/citation-style-language/schema/raw/master/csl-citation.json"} </w:instrText>
      </w:r>
      <w:r w:rsidR="00C85902">
        <w:rPr>
          <w:rFonts w:ascii="Times" w:hAnsi="Times"/>
        </w:rPr>
        <w:fldChar w:fldCharType="separate"/>
      </w:r>
      <w:r w:rsidR="00C85902">
        <w:rPr>
          <w:rFonts w:ascii="Times" w:hAnsi="Times"/>
          <w:noProof/>
        </w:rPr>
        <w:t>(wedel &amp; Kamakura, 1999)</w:t>
      </w:r>
      <w:r w:rsidR="00C85902">
        <w:rPr>
          <w:rFonts w:ascii="Times" w:hAnsi="Times"/>
        </w:rPr>
        <w:fldChar w:fldCharType="end"/>
      </w:r>
      <w:r w:rsidR="00C85902">
        <w:rPr>
          <w:rFonts w:ascii="Times" w:hAnsi="Times"/>
        </w:rPr>
        <w:t>.</w:t>
      </w:r>
      <w:r w:rsidR="00C74D3F">
        <w:rPr>
          <w:rFonts w:ascii="Times" w:hAnsi="Times"/>
        </w:rPr>
        <w:t xml:space="preserve"> </w:t>
      </w:r>
      <w:r w:rsidRPr="001E4761">
        <w:rPr>
          <w:rFonts w:ascii="Times" w:hAnsi="Times"/>
        </w:rPr>
        <w:t xml:space="preserve">In the business-to-business market many companies use industry as a segmentation criterion, since it is a good indicator of the products and services that the customer will value and the type of sale process that will be successful. Also, almost all companies consider account size when segmenting accounts, as large accounts demand special attention. Companies, can segment by almost endless criteria, and make their customer segmentation more powerful by investing in ways to measure account potential. Whatever segmentation criteria are chosen however, the best segmentation strategy is a combination of multiple criteria </w:t>
      </w:r>
      <w:r w:rsidRPr="001E4761">
        <w:rPr>
          <w:rFonts w:ascii="Times" w:hAnsi="Times"/>
        </w:rPr>
        <w:fldChar w:fldCharType="begin"/>
      </w:r>
      <w:r w:rsidR="00412FF9">
        <w:rPr>
          <w:rFonts w:ascii="Times" w:hAnsi="Times"/>
        </w:rPr>
        <w:instrText xml:space="preserve"> ADDIN ZOTERO_ITEM CSL_CITATION {"citationID":"etolroatr","properties":{"formattedCitation":"(Zoltners, Sinha, &amp; Lorimer, 2009)","plainCitation":"(Zoltners, Sinha, &amp; Lorimer, 2009)"},"citationItems":[{"id":22,"uris":["http://zotero.org/users/local/bUKJ6II0/items/7B39276V"],"uri":["http://zotero.org/users/local/bUKJ6II0/items/7B39276V"],"itemData":{"id":22,"type":"book","title":"Building a Winning Sales Force","publisher":"AMACOM American Management Association","publisher-place":"United States of America","number-of-pages":"486","event-place":"United States of America","abstract":"Powerful Strategies for Driving High Performance","language":"English","author":[{"family":"Zoltners","given":"Andris A."},{"family":"Sinha","given":"Prabhakant"},{"family":"Lorimer","given":"Sally E."}],"issued":{"date-parts":[["2009"]]}}}],"schema":"https://github.com/citation-style-language/schema/raw/master/csl-citation.json"} </w:instrText>
      </w:r>
      <w:r w:rsidRPr="001E4761">
        <w:rPr>
          <w:rFonts w:ascii="Times" w:hAnsi="Times"/>
        </w:rPr>
        <w:fldChar w:fldCharType="separate"/>
      </w:r>
      <w:r w:rsidRPr="001E4761">
        <w:rPr>
          <w:rFonts w:ascii="Times" w:hAnsi="Times"/>
          <w:noProof/>
        </w:rPr>
        <w:t>(Zoltners, Sinha, &amp; Lorimer, 2009)</w:t>
      </w:r>
      <w:r w:rsidRPr="001E4761">
        <w:rPr>
          <w:rFonts w:ascii="Times" w:hAnsi="Times"/>
        </w:rPr>
        <w:fldChar w:fldCharType="end"/>
      </w:r>
      <w:r w:rsidRPr="001E4761">
        <w:rPr>
          <w:rFonts w:ascii="Times" w:hAnsi="Times"/>
        </w:rPr>
        <w:t>.</w:t>
      </w:r>
    </w:p>
    <w:p w14:paraId="694BA36A" w14:textId="7172F711" w:rsidR="006239A2" w:rsidRPr="001E4761" w:rsidRDefault="000604DC" w:rsidP="000604DC">
      <w:pPr>
        <w:spacing w:line="360" w:lineRule="auto"/>
        <w:jc w:val="both"/>
        <w:rPr>
          <w:rFonts w:ascii="Times" w:eastAsia="Times New Roman" w:hAnsi="Times" w:cs="Times New Roman"/>
          <w:color w:val="2A2A2A"/>
          <w:shd w:val="clear" w:color="auto" w:fill="FFFFFF"/>
        </w:rPr>
      </w:pPr>
      <w:r>
        <w:rPr>
          <w:rFonts w:ascii="Times" w:hAnsi="Times"/>
        </w:rPr>
        <w:lastRenderedPageBreak/>
        <w:t>However, a</w:t>
      </w:r>
      <w:r w:rsidR="006239A2" w:rsidRPr="001E4761">
        <w:rPr>
          <w:rFonts w:ascii="Times" w:hAnsi="Times"/>
        </w:rPr>
        <w:t xml:space="preserve"> survey done by the Advertisin</w:t>
      </w:r>
      <w:r>
        <w:rPr>
          <w:rFonts w:ascii="Times" w:hAnsi="Times"/>
        </w:rPr>
        <w:t>g Specialty Institute indicates</w:t>
      </w:r>
      <w:r w:rsidR="006239A2" w:rsidRPr="001E4761">
        <w:rPr>
          <w:rFonts w:ascii="Times" w:hAnsi="Times"/>
        </w:rPr>
        <w:t xml:space="preserve"> that within the promotional market </w:t>
      </w:r>
      <w:r w:rsidR="003D043E">
        <w:rPr>
          <w:rFonts w:ascii="Times" w:hAnsi="Times"/>
        </w:rPr>
        <w:t xml:space="preserve">segmenting is </w:t>
      </w:r>
      <w:r>
        <w:rPr>
          <w:rFonts w:ascii="Times" w:hAnsi="Times"/>
        </w:rPr>
        <w:t>low. This indicates that not all businesses are agreeing on the importance of segmenting</w:t>
      </w:r>
      <w:r w:rsidR="003D043E">
        <w:rPr>
          <w:rFonts w:ascii="Times" w:hAnsi="Times"/>
        </w:rPr>
        <w:t>. O</w:t>
      </w:r>
      <w:r w:rsidR="006239A2" w:rsidRPr="001E4761">
        <w:rPr>
          <w:rFonts w:ascii="Times" w:eastAsia="Times New Roman" w:hAnsi="Times" w:cs="Times New Roman"/>
          <w:color w:val="2A2A2A"/>
          <w:shd w:val="clear" w:color="auto" w:fill="FFFFFF"/>
        </w:rPr>
        <w:t xml:space="preserve">nly 23% of distributors </w:t>
      </w:r>
      <w:r>
        <w:rPr>
          <w:rFonts w:ascii="Times" w:eastAsia="Times New Roman" w:hAnsi="Times" w:cs="Times New Roman"/>
          <w:color w:val="2A2A2A"/>
          <w:shd w:val="clear" w:color="auto" w:fill="FFFFFF"/>
        </w:rPr>
        <w:t xml:space="preserve">in this market </w:t>
      </w:r>
      <w:r w:rsidR="006239A2" w:rsidRPr="001E4761">
        <w:rPr>
          <w:rFonts w:ascii="Times" w:eastAsia="Times New Roman" w:hAnsi="Times" w:cs="Times New Roman"/>
          <w:color w:val="2A2A2A"/>
          <w:shd w:val="clear" w:color="auto" w:fill="FFFFFF"/>
        </w:rPr>
        <w:t xml:space="preserve">segment their clients and offer enhanced services to certain segments. This percentage has declined from 28% five years ago. The researchers at the Advertising Specialty Institute </w:t>
      </w:r>
      <w:r w:rsidR="003D043E">
        <w:rPr>
          <w:rFonts w:ascii="Times" w:eastAsia="Times New Roman" w:hAnsi="Times" w:cs="Times New Roman"/>
          <w:color w:val="2A2A2A"/>
          <w:shd w:val="clear" w:color="auto" w:fill="FFFFFF"/>
        </w:rPr>
        <w:t xml:space="preserve">however, </w:t>
      </w:r>
      <w:r w:rsidR="006239A2" w:rsidRPr="001E4761">
        <w:rPr>
          <w:rFonts w:ascii="Times" w:eastAsia="Times New Roman" w:hAnsi="Times" w:cs="Times New Roman"/>
          <w:color w:val="2A2A2A"/>
          <w:shd w:val="clear" w:color="auto" w:fill="FFFFFF"/>
        </w:rPr>
        <w:t>agree that</w:t>
      </w:r>
      <w:r w:rsidR="009353ED">
        <w:rPr>
          <w:rFonts w:ascii="Times" w:eastAsia="Times New Roman" w:hAnsi="Times" w:cs="Times New Roman"/>
          <w:color w:val="2A2A2A"/>
          <w:shd w:val="clear" w:color="auto" w:fill="FFFFFF"/>
        </w:rPr>
        <w:t xml:space="preserve"> this is a negative trend, and a</w:t>
      </w:r>
      <w:r w:rsidR="006239A2" w:rsidRPr="001E4761">
        <w:rPr>
          <w:rFonts w:ascii="Times" w:eastAsia="Times New Roman" w:hAnsi="Times" w:cs="Times New Roman"/>
          <w:color w:val="2A2A2A"/>
          <w:shd w:val="clear" w:color="auto" w:fill="FFFFFF"/>
        </w:rPr>
        <w:t xml:space="preserve">n increasing number of distributors may be holding onto customers that are doing them more harm than good </w:t>
      </w:r>
      <w:r w:rsidR="006239A2" w:rsidRPr="001E4761">
        <w:rPr>
          <w:rFonts w:ascii="Times" w:eastAsia="Times New Roman" w:hAnsi="Times" w:cs="Times New Roman"/>
          <w:color w:val="2A2A2A"/>
          <w:shd w:val="clear" w:color="auto" w:fill="FFFFFF"/>
        </w:rPr>
        <w:fldChar w:fldCharType="begin"/>
      </w:r>
      <w:r w:rsidR="006239A2" w:rsidRPr="001E4761">
        <w:rPr>
          <w:rFonts w:ascii="Times" w:eastAsia="Times New Roman" w:hAnsi="Times" w:cs="Times New Roman"/>
          <w:color w:val="2A2A2A"/>
          <w:shd w:val="clear" w:color="auto" w:fill="FFFFFF"/>
        </w:rPr>
        <w:instrText xml:space="preserve"> ADDIN ZOTERO_ITEM CSL_CITATION {"citationID":"2pb3rn6g3u","properties":{"formattedCitation":"(Cummings, 2012)","plainCitation":"(Cummings, 2012)"},"citationItems":[{"id":24,"uris":["http://zotero.org/users/local/bUKJ6II0/items/VF7F3N6C"],"uri":["http://zotero.org/users/local/bUKJ6II0/items/VF7F3N6C"],"itemData":{"id":24,"type":"report","title":"Client Analysis: Segmet Now!","collection-title":"Counselor the voice of the industy","publisher":"The Advertising Specialty Institute","abstract":"It seems like it would bbe every distributor's dream to land a household Brand-name client","URL":"http://www.asipublications.com/Counselor/Research/content.aspx?id=217","author":[{"family":"Cummings","given":"Betsy"}],"issued":{"date-parts":[["2012",7,13]]}}}],"schema":"https://github.com/citation-style-language/schema/raw/master/csl-citation.json"} </w:instrText>
      </w:r>
      <w:r w:rsidR="006239A2" w:rsidRPr="001E4761">
        <w:rPr>
          <w:rFonts w:ascii="Times" w:eastAsia="Times New Roman" w:hAnsi="Times" w:cs="Times New Roman"/>
          <w:color w:val="2A2A2A"/>
          <w:shd w:val="clear" w:color="auto" w:fill="FFFFFF"/>
        </w:rPr>
        <w:fldChar w:fldCharType="separate"/>
      </w:r>
      <w:r w:rsidR="006239A2" w:rsidRPr="001E4761">
        <w:rPr>
          <w:rFonts w:ascii="Times" w:eastAsia="Times New Roman" w:hAnsi="Times" w:cs="Times New Roman"/>
          <w:noProof/>
          <w:color w:val="2A2A2A"/>
          <w:shd w:val="clear" w:color="auto" w:fill="FFFFFF"/>
        </w:rPr>
        <w:t>(Cummings, 2012)</w:t>
      </w:r>
      <w:r w:rsidR="006239A2" w:rsidRPr="001E4761">
        <w:rPr>
          <w:rFonts w:ascii="Times" w:eastAsia="Times New Roman" w:hAnsi="Times" w:cs="Times New Roman"/>
          <w:color w:val="2A2A2A"/>
          <w:shd w:val="clear" w:color="auto" w:fill="FFFFFF"/>
        </w:rPr>
        <w:fldChar w:fldCharType="end"/>
      </w:r>
      <w:r w:rsidR="006239A2" w:rsidRPr="001E4761">
        <w:rPr>
          <w:rFonts w:ascii="Times" w:eastAsia="Times New Roman" w:hAnsi="Times" w:cs="Times New Roman"/>
          <w:color w:val="2A2A2A"/>
          <w:shd w:val="clear" w:color="auto" w:fill="FFFFFF"/>
        </w:rPr>
        <w:t xml:space="preserve">. </w:t>
      </w:r>
    </w:p>
    <w:p w14:paraId="15446251" w14:textId="7B7C716C" w:rsidR="006F6137" w:rsidRPr="001E4761" w:rsidRDefault="006239A2" w:rsidP="000604DC">
      <w:pPr>
        <w:spacing w:line="360" w:lineRule="auto"/>
        <w:jc w:val="both"/>
        <w:rPr>
          <w:rFonts w:ascii="Times" w:eastAsia="Times New Roman" w:hAnsi="Times" w:cs="Times New Roman"/>
          <w:color w:val="2A2A2A"/>
          <w:shd w:val="clear" w:color="auto" w:fill="FFFFFF"/>
        </w:rPr>
      </w:pPr>
      <w:r w:rsidRPr="001E4761">
        <w:rPr>
          <w:rFonts w:ascii="Times" w:eastAsia="Times New Roman" w:hAnsi="Times" w:cs="Times New Roman"/>
          <w:color w:val="2A2A2A"/>
          <w:shd w:val="clear" w:color="auto" w:fill="FFFFFF"/>
        </w:rPr>
        <w:t xml:space="preserve">Not only is a lack of segmenting harmful for the company in missed income, it also decreases customer satisfaction as customers will not be targeted with appropriate and specific marketing and sales efforts. This decrease in customer satisfaction will in turn lead to a higher defection rate </w:t>
      </w:r>
      <w:r w:rsidRPr="001E4761">
        <w:rPr>
          <w:rFonts w:ascii="Times" w:eastAsia="Times New Roman" w:hAnsi="Times" w:cs="Times New Roman"/>
          <w:color w:val="2A2A2A"/>
          <w:shd w:val="clear" w:color="auto" w:fill="FFFFFF"/>
        </w:rPr>
        <w:fldChar w:fldCharType="begin"/>
      </w:r>
      <w:r w:rsidRPr="001E4761">
        <w:rPr>
          <w:rFonts w:ascii="Times" w:eastAsia="Times New Roman" w:hAnsi="Times" w:cs="Times New Roman"/>
          <w:color w:val="2A2A2A"/>
          <w:shd w:val="clear" w:color="auto" w:fill="FFFFFF"/>
        </w:rPr>
        <w:instrText xml:space="preserve"> ADDIN ZOTERO_ITEM CSL_CITATION {"citationID":"2a9pd8vlaq","properties":{"formattedCitation":"(Cummings, 2012)","plainCitation":"(Cummings, 2012)"},"citationItems":[{"id":24,"uris":["http://zotero.org/users/local/bUKJ6II0/items/VF7F3N6C"],"uri":["http://zotero.org/users/local/bUKJ6II0/items/VF7F3N6C"],"itemData":{"id":24,"type":"report","title":"Client Analysis: Segmet Now!","collection-title":"Counselor the voice of the industy","publisher":"The Advertising Specialty Institute","abstract":"It seems like it would bbe every distributor's dream to land a household Brand-name client","URL":"http://www.asipublications.com/Counselor/Research/content.aspx?id=217","author":[{"family":"Cummings","given":"Betsy"}],"issued":{"date-parts":[["2012",7,13]]}}}],"schema":"https://github.com/citation-style-language/schema/raw/master/csl-citation.json"} </w:instrText>
      </w:r>
      <w:r w:rsidRPr="001E4761">
        <w:rPr>
          <w:rFonts w:ascii="Times" w:eastAsia="Times New Roman" w:hAnsi="Times" w:cs="Times New Roman"/>
          <w:color w:val="2A2A2A"/>
          <w:shd w:val="clear" w:color="auto" w:fill="FFFFFF"/>
        </w:rPr>
        <w:fldChar w:fldCharType="separate"/>
      </w:r>
      <w:r w:rsidRPr="001E4761">
        <w:rPr>
          <w:rFonts w:ascii="Times" w:eastAsia="Times New Roman" w:hAnsi="Times" w:cs="Times New Roman"/>
          <w:noProof/>
          <w:color w:val="2A2A2A"/>
          <w:shd w:val="clear" w:color="auto" w:fill="FFFFFF"/>
        </w:rPr>
        <w:t>(Cummings, 2012)</w:t>
      </w:r>
      <w:r w:rsidRPr="001E4761">
        <w:rPr>
          <w:rFonts w:ascii="Times" w:eastAsia="Times New Roman" w:hAnsi="Times" w:cs="Times New Roman"/>
          <w:color w:val="2A2A2A"/>
          <w:shd w:val="clear" w:color="auto" w:fill="FFFFFF"/>
        </w:rPr>
        <w:fldChar w:fldCharType="end"/>
      </w:r>
      <w:r w:rsidRPr="001E4761">
        <w:rPr>
          <w:rFonts w:ascii="Times" w:eastAsia="Times New Roman" w:hAnsi="Times" w:cs="Times New Roman"/>
          <w:color w:val="2A2A2A"/>
          <w:shd w:val="clear" w:color="auto" w:fill="FFFFFF"/>
        </w:rPr>
        <w:t>.</w:t>
      </w:r>
    </w:p>
    <w:p w14:paraId="500C4C97" w14:textId="5B974B98" w:rsidR="00C85902" w:rsidRDefault="00C85902" w:rsidP="00C85902">
      <w:pPr>
        <w:pStyle w:val="Kop3"/>
      </w:pPr>
      <w:bookmarkStart w:id="20" w:name="_Toc238795627"/>
      <w:r>
        <w:t>2.1.7 External factors</w:t>
      </w:r>
      <w:bookmarkEnd w:id="20"/>
    </w:p>
    <w:p w14:paraId="5F1A2AB8" w14:textId="40FB52D3" w:rsidR="006239A2" w:rsidRPr="001E4761" w:rsidRDefault="006239A2" w:rsidP="00426257">
      <w:pPr>
        <w:spacing w:line="360" w:lineRule="auto"/>
        <w:jc w:val="both"/>
        <w:rPr>
          <w:rFonts w:ascii="Times" w:eastAsia="Times New Roman" w:hAnsi="Times" w:cs="Times New Roman"/>
        </w:rPr>
      </w:pPr>
      <w:r w:rsidRPr="001E4761">
        <w:rPr>
          <w:rFonts w:ascii="Times" w:eastAsia="Times New Roman" w:hAnsi="Times" w:cs="Times New Roman"/>
        </w:rPr>
        <w:t>To increase customer satisfaction and analyze the decisions the company is making, external factors should</w:t>
      </w:r>
      <w:r w:rsidR="009353ED">
        <w:rPr>
          <w:rFonts w:ascii="Times" w:eastAsia="Times New Roman" w:hAnsi="Times" w:cs="Times New Roman"/>
        </w:rPr>
        <w:t xml:space="preserve"> also</w:t>
      </w:r>
      <w:r w:rsidRPr="001E4761">
        <w:rPr>
          <w:rFonts w:ascii="Times" w:eastAsia="Times New Roman" w:hAnsi="Times" w:cs="Times New Roman"/>
        </w:rPr>
        <w:t xml:space="preserve"> be taken into </w:t>
      </w:r>
      <w:r w:rsidR="009353ED">
        <w:rPr>
          <w:rFonts w:ascii="Times" w:eastAsia="Times New Roman" w:hAnsi="Times" w:cs="Times New Roman"/>
        </w:rPr>
        <w:t>account. These include economic, political</w:t>
      </w:r>
      <w:r w:rsidRPr="001E4761">
        <w:rPr>
          <w:rFonts w:ascii="Times" w:eastAsia="Times New Roman" w:hAnsi="Times" w:cs="Times New Roman"/>
        </w:rPr>
        <w:t xml:space="preserve"> as well as cultural factors but also customers and suppliers </w:t>
      </w:r>
      <w:r w:rsidRPr="001E4761">
        <w:rPr>
          <w:rFonts w:ascii="Times" w:eastAsia="Times New Roman" w:hAnsi="Times" w:cs="Times New Roman"/>
        </w:rPr>
        <w:fldChar w:fldCharType="begin"/>
      </w:r>
      <w:r w:rsidR="00412FF9">
        <w:rPr>
          <w:rFonts w:ascii="Times" w:eastAsia="Times New Roman" w:hAnsi="Times" w:cs="Times New Roman"/>
        </w:rPr>
        <w:instrText xml:space="preserve"> ADDIN ZOTERO_ITEM CSL_CITATION {"citationID":"73va5hc5c","properties":{"formattedCitation":"(Rustenburg et al., 2007)","plainCitation":"(Rustenburg et al., 2007)"},"citationItems":[{"id":15,"uris":["http://zotero.org/users/local/bUKJ6II0/items/WEAMJ8WW"],"uri":["http://zotero.org/users/local/bUKJ6II0/items/WEAMJ8WW"],"itemData":{"id":15,"type":"book","title":"Strategische en operationele marketingplanning","publisher":"Wolters-Noordhoff","publisher-place":"Groningen","number-of-pages":"639","edition":"4th","event-place":"Groningen","language":"Dutch","author":[{"family":"Rustenburg","given":"Gb."},{"family":"Gouw","given":"T. de"},{"family":"Geus","given":"A.W. de"},{"family":"Buurman","given":"R.H."},{"family":"Smal","given":"J.C.A."}],"issued":{"date-parts":[["2007"]]}}}],"schema":"https://github.com/citation-style-language/schema/raw/master/csl-citation.json"} </w:instrText>
      </w:r>
      <w:r w:rsidRPr="001E4761">
        <w:rPr>
          <w:rFonts w:ascii="Times" w:eastAsia="Times New Roman" w:hAnsi="Times" w:cs="Times New Roman"/>
        </w:rPr>
        <w:fldChar w:fldCharType="separate"/>
      </w:r>
      <w:r w:rsidRPr="001E4761">
        <w:rPr>
          <w:rFonts w:ascii="Times" w:eastAsia="Times New Roman" w:hAnsi="Times" w:cs="Times New Roman"/>
          <w:noProof/>
        </w:rPr>
        <w:t>(Rustenburg et al., 2007)</w:t>
      </w:r>
      <w:r w:rsidRPr="001E4761">
        <w:rPr>
          <w:rFonts w:ascii="Times" w:eastAsia="Times New Roman" w:hAnsi="Times" w:cs="Times New Roman"/>
        </w:rPr>
        <w:fldChar w:fldCharType="end"/>
      </w:r>
      <w:r w:rsidRPr="001E4761">
        <w:rPr>
          <w:rFonts w:ascii="Times" w:eastAsia="Times New Roman" w:hAnsi="Times" w:cs="Times New Roman"/>
        </w:rPr>
        <w:t xml:space="preserve">. The most useful way of making an external analysis is to use the Opportunities and Threats part of a SWOT analysis. During this analysis, these factors should be placed in the Value Discipline model and scored on performance. </w:t>
      </w:r>
    </w:p>
    <w:p w14:paraId="563BF989" w14:textId="55E0DC27" w:rsidR="00C85902" w:rsidRDefault="00C85902" w:rsidP="00C85902">
      <w:pPr>
        <w:pStyle w:val="Kop3"/>
      </w:pPr>
      <w:bookmarkStart w:id="21" w:name="_Toc238795628"/>
      <w:r>
        <w:t>2.1.8 Internal factors</w:t>
      </w:r>
      <w:bookmarkEnd w:id="21"/>
    </w:p>
    <w:p w14:paraId="09E5B907" w14:textId="524DF4F2" w:rsidR="006239A2" w:rsidRPr="001E4761" w:rsidRDefault="006239A2" w:rsidP="00426257">
      <w:pPr>
        <w:spacing w:line="360" w:lineRule="auto"/>
        <w:jc w:val="both"/>
        <w:rPr>
          <w:rFonts w:ascii="Times" w:eastAsia="Times New Roman" w:hAnsi="Times" w:cs="Times New Roman"/>
        </w:rPr>
      </w:pPr>
      <w:r w:rsidRPr="001E4761">
        <w:rPr>
          <w:rFonts w:ascii="Times" w:eastAsia="Times New Roman" w:hAnsi="Times" w:cs="Times New Roman"/>
        </w:rPr>
        <w:t xml:space="preserve">Besides these external factors, internal factors are of vital importance to customer </w:t>
      </w:r>
      <w:r w:rsidR="009353ED">
        <w:rPr>
          <w:rFonts w:ascii="Times" w:eastAsia="Times New Roman" w:hAnsi="Times" w:cs="Times New Roman"/>
        </w:rPr>
        <w:t>satisfaction</w:t>
      </w:r>
      <w:r w:rsidRPr="001E4761">
        <w:rPr>
          <w:rFonts w:ascii="Times" w:eastAsia="Times New Roman" w:hAnsi="Times" w:cs="Times New Roman"/>
        </w:rPr>
        <w:t xml:space="preserve"> as well </w:t>
      </w:r>
      <w:r w:rsidRPr="001E4761">
        <w:rPr>
          <w:rFonts w:ascii="Times" w:eastAsia="Times New Roman" w:hAnsi="Times" w:cs="Times New Roman"/>
        </w:rPr>
        <w:fldChar w:fldCharType="begin"/>
      </w:r>
      <w:r w:rsidR="00412FF9">
        <w:rPr>
          <w:rFonts w:ascii="Times" w:eastAsia="Times New Roman" w:hAnsi="Times" w:cs="Times New Roman"/>
        </w:rPr>
        <w:instrText xml:space="preserve"> ADDIN ZOTERO_ITEM CSL_CITATION {"citationID":"eabba63kb","properties":{"formattedCitation":"(Rustenburg et al., 2007)","plainCitation":"(Rustenburg et al., 2007)"},"citationItems":[{"id":15,"uris":["http://zotero.org/users/local/bUKJ6II0/items/WEAMJ8WW"],"uri":["http://zotero.org/users/local/bUKJ6II0/items/WEAMJ8WW"],"itemData":{"id":15,"type":"book","title":"Strategische en operationele marketingplanning","publisher":"Wolters-Noordhoff","publisher-place":"Groningen","number-of-pages":"639","edition":"4th","event-place":"Groningen","language":"Dutch","author":[{"family":"Rustenburg","given":"Gb."},{"family":"Gouw","given":"T. de"},{"family":"Geus","given":"A.W. de"},{"family":"Buurman","given":"R.H."},{"family":"Smal","given":"J.C.A."}],"issued":{"date-parts":[["2007"]]}}}],"schema":"https://github.com/citation-style-language/schema/raw/master/csl-citation.json"} </w:instrText>
      </w:r>
      <w:r w:rsidRPr="001E4761">
        <w:rPr>
          <w:rFonts w:ascii="Times" w:eastAsia="Times New Roman" w:hAnsi="Times" w:cs="Times New Roman"/>
        </w:rPr>
        <w:fldChar w:fldCharType="separate"/>
      </w:r>
      <w:r w:rsidRPr="001E4761">
        <w:rPr>
          <w:rFonts w:ascii="Times" w:eastAsia="Times New Roman" w:hAnsi="Times" w:cs="Times New Roman"/>
          <w:noProof/>
        </w:rPr>
        <w:t>(Rustenburg et al., 2007)</w:t>
      </w:r>
      <w:r w:rsidRPr="001E4761">
        <w:rPr>
          <w:rFonts w:ascii="Times" w:eastAsia="Times New Roman" w:hAnsi="Times" w:cs="Times New Roman"/>
        </w:rPr>
        <w:fldChar w:fldCharType="end"/>
      </w:r>
      <w:r w:rsidRPr="001E4761">
        <w:rPr>
          <w:rFonts w:ascii="Times" w:eastAsia="Times New Roman" w:hAnsi="Times" w:cs="Times New Roman"/>
        </w:rPr>
        <w:t xml:space="preserve">. The way the company targets their customers and positions the company, the expectations that are created in the customers minds and meeting these expectations is what determines customer satisfaction </w:t>
      </w:r>
      <w:r w:rsidRPr="001E4761">
        <w:rPr>
          <w:rFonts w:ascii="Times" w:eastAsia="Times New Roman" w:hAnsi="Times" w:cs="Times New Roman"/>
        </w:rPr>
        <w:fldChar w:fldCharType="begin"/>
      </w:r>
      <w:r w:rsidR="00412FF9">
        <w:rPr>
          <w:rFonts w:ascii="Times" w:eastAsia="Times New Roman" w:hAnsi="Times" w:cs="Times New Roman"/>
        </w:rPr>
        <w:instrText xml:space="preserve"> ADDIN ZOTERO_ITEM CSL_CITATION {"citationID":"15o520fktm","properties":{"formattedCitation":"(Kotler et al., 2005)","plainCitation":"(Kotler et al., 2005)"},"citationItems":[{"id":11,"uris":["http://zotero.org/users/local/bUKJ6II0/items/H7Q6KWAH"],"uri":["http://zotero.org/users/local/bUKJ6II0/items/H7Q6KWAH"],"itemData":{"id":11,"type":"book","title":"Principles of Marketing","publisher":"Pearson Education","number-of-pages":"1020","edition":"4th","language":"English","author":[{"family":"Kotler","given":"P."},{"family":"Armstrong","given":"G."},{"family":"Saunders","given":"J."},{"family":"Wong","given":"V."}],"issued":{"date-parts":[["2005"]]},"accessed":{"date-parts":[["2013",4,2]]}}}],"schema":"https://github.com/citation-style-language/schema/raw/master/csl-citation.json"} </w:instrText>
      </w:r>
      <w:r w:rsidRPr="001E4761">
        <w:rPr>
          <w:rFonts w:ascii="Times" w:eastAsia="Times New Roman" w:hAnsi="Times" w:cs="Times New Roman"/>
        </w:rPr>
        <w:fldChar w:fldCharType="separate"/>
      </w:r>
      <w:r w:rsidRPr="001E4761">
        <w:rPr>
          <w:rFonts w:ascii="Times" w:eastAsia="Times New Roman" w:hAnsi="Times" w:cs="Times New Roman"/>
          <w:noProof/>
        </w:rPr>
        <w:t>(Kotler et al., 2005)</w:t>
      </w:r>
      <w:r w:rsidRPr="001E4761">
        <w:rPr>
          <w:rFonts w:ascii="Times" w:eastAsia="Times New Roman" w:hAnsi="Times" w:cs="Times New Roman"/>
        </w:rPr>
        <w:fldChar w:fldCharType="end"/>
      </w:r>
      <w:r w:rsidRPr="001E4761">
        <w:rPr>
          <w:rFonts w:ascii="Times" w:eastAsia="Times New Roman" w:hAnsi="Times" w:cs="Times New Roman"/>
        </w:rPr>
        <w:t xml:space="preserve">. This provides the company with a customer perspective which is critical to understanding the needs of the customer </w:t>
      </w:r>
      <w:r w:rsidRPr="001E4761">
        <w:rPr>
          <w:rFonts w:ascii="Times" w:eastAsia="Times New Roman" w:hAnsi="Times" w:cs="Times New Roman"/>
        </w:rPr>
        <w:fldChar w:fldCharType="begin"/>
      </w:r>
      <w:r w:rsidRPr="001E4761">
        <w:rPr>
          <w:rFonts w:ascii="Times" w:eastAsia="Times New Roman" w:hAnsi="Times" w:cs="Times New Roman"/>
        </w:rPr>
        <w:instrText xml:space="preserve"> ADDIN ZOTERO_ITEM CSL_CITATION {"citationID":"1isettur4","properties":{"formattedCitation":"(Lauterborn, 1990)","plainCitation":"(Lauterborn, 1990)"},"citationItems":[{"id":25,"uris":["http://zotero.org/users/local/bUKJ6II0/items/CK34N9NT"],"uri":["http://zotero.org/users/local/bUKJ6II0/items/CK34N9NT"],"itemData":{"id":25,"type":"chapter","title":"New marketing litany: 4P’s passé; c-words take over","container-title":"New marketing litany: 4P’s passé; c-words take over","publisher":"Crain Communications, Inc.","URL":"http://www.rlauterborn.com/pubs/pdfs/4_Cs.pdf","author":[{"family":"Lauterborn","given":"Bob"}],"issued":{"date-parts":[["1990",10,1]]}}}],"schema":"https://github.com/citation-style-language/schema/raw/master/csl-citation.json"} </w:instrText>
      </w:r>
      <w:r w:rsidRPr="001E4761">
        <w:rPr>
          <w:rFonts w:ascii="Times" w:eastAsia="Times New Roman" w:hAnsi="Times" w:cs="Times New Roman"/>
        </w:rPr>
        <w:fldChar w:fldCharType="separate"/>
      </w:r>
      <w:r w:rsidRPr="001E4761">
        <w:rPr>
          <w:rFonts w:ascii="Times" w:eastAsia="Times New Roman" w:hAnsi="Times" w:cs="Times New Roman"/>
          <w:noProof/>
        </w:rPr>
        <w:t>(Lauterborn, 1990)</w:t>
      </w:r>
      <w:r w:rsidRPr="001E4761">
        <w:rPr>
          <w:rFonts w:ascii="Times" w:eastAsia="Times New Roman" w:hAnsi="Times" w:cs="Times New Roman"/>
        </w:rPr>
        <w:fldChar w:fldCharType="end"/>
      </w:r>
      <w:r w:rsidRPr="001E4761">
        <w:rPr>
          <w:rFonts w:ascii="Times" w:eastAsia="Times New Roman" w:hAnsi="Times" w:cs="Times New Roman"/>
        </w:rPr>
        <w:t xml:space="preserve">. </w:t>
      </w:r>
    </w:p>
    <w:p w14:paraId="4CF7EF66" w14:textId="3F3D98CF" w:rsidR="006239A2" w:rsidRPr="001E4761" w:rsidRDefault="006239A2" w:rsidP="00426257">
      <w:pPr>
        <w:spacing w:line="360" w:lineRule="auto"/>
        <w:jc w:val="both"/>
        <w:rPr>
          <w:rFonts w:ascii="Times" w:eastAsia="Times New Roman" w:hAnsi="Times" w:cs="Times New Roman"/>
        </w:rPr>
      </w:pPr>
      <w:r w:rsidRPr="001E4761">
        <w:rPr>
          <w:rFonts w:ascii="Times" w:eastAsia="Times New Roman" w:hAnsi="Times" w:cs="Times New Roman"/>
        </w:rPr>
        <w:t xml:space="preserve">These internal factors are captured in analyzing the strengths and weaknesses of the company, completing the SWOT analysis </w:t>
      </w:r>
      <w:r w:rsidRPr="001E4761">
        <w:rPr>
          <w:rFonts w:ascii="Times" w:eastAsia="Times New Roman" w:hAnsi="Times" w:cs="Times New Roman"/>
        </w:rPr>
        <w:fldChar w:fldCharType="begin"/>
      </w:r>
      <w:r w:rsidR="00412FF9">
        <w:rPr>
          <w:rFonts w:ascii="Times" w:eastAsia="Times New Roman" w:hAnsi="Times" w:cs="Times New Roman"/>
        </w:rPr>
        <w:instrText xml:space="preserve"> ADDIN ZOTERO_ITEM CSL_CITATION {"citationID":"5tdig78cs","properties":{"formattedCitation":"(Rustenburg et al., 2007)","plainCitation":"(Rustenburg et al., 2007)"},"citationItems":[{"id":15,"uris":["http://zotero.org/users/local/bUKJ6II0/items/WEAMJ8WW"],"uri":["http://zotero.org/users/local/bUKJ6II0/items/WEAMJ8WW"],"itemData":{"id":15,"type":"book","title":"Strategische en operationele marketingplanning","publisher":"Wolters-Noordhoff","publisher-place":"Groningen","number-of-pages":"639","edition":"4th","event-place":"Groningen","language":"Dutch","author":[{"family":"Rustenburg","given":"Gb."},{"family":"Gouw","given":"T. de"},{"family":"Geus","given":"A.W. de"},{"family":"Buurman","given":"R.H."},{"family":"Smal","given":"J.C.A."}],"issued":{"date-parts":[["2007"]]}}}],"schema":"https://github.com/citation-style-language/schema/raw/master/csl-citation.json"} </w:instrText>
      </w:r>
      <w:r w:rsidRPr="001E4761">
        <w:rPr>
          <w:rFonts w:ascii="Times" w:eastAsia="Times New Roman" w:hAnsi="Times" w:cs="Times New Roman"/>
        </w:rPr>
        <w:fldChar w:fldCharType="separate"/>
      </w:r>
      <w:r w:rsidRPr="001E4761">
        <w:rPr>
          <w:rFonts w:ascii="Times" w:eastAsia="Times New Roman" w:hAnsi="Times" w:cs="Times New Roman"/>
          <w:noProof/>
        </w:rPr>
        <w:t>(Rustenburg et al., 2007)</w:t>
      </w:r>
      <w:r w:rsidRPr="001E4761">
        <w:rPr>
          <w:rFonts w:ascii="Times" w:eastAsia="Times New Roman" w:hAnsi="Times" w:cs="Times New Roman"/>
        </w:rPr>
        <w:fldChar w:fldCharType="end"/>
      </w:r>
      <w:r w:rsidRPr="001E4761">
        <w:rPr>
          <w:rFonts w:ascii="Times" w:eastAsia="Times New Roman" w:hAnsi="Times" w:cs="Times New Roman"/>
        </w:rPr>
        <w:t>. These factors can also be placed in the Value Discipline Model and when this is done periodically, the company will keep sight on the strategy it has chosen, as well as keeping customer satisfaction high.</w:t>
      </w:r>
    </w:p>
    <w:p w14:paraId="5EA7FC30" w14:textId="626F1B4A" w:rsidR="006239A2" w:rsidRPr="001E4761" w:rsidRDefault="006239A2" w:rsidP="00426257">
      <w:pPr>
        <w:spacing w:line="360" w:lineRule="auto"/>
        <w:jc w:val="both"/>
        <w:rPr>
          <w:rFonts w:ascii="Times" w:hAnsi="Times"/>
        </w:rPr>
      </w:pPr>
      <w:r w:rsidRPr="001E4761">
        <w:rPr>
          <w:rFonts w:ascii="Times" w:hAnsi="Times"/>
        </w:rPr>
        <w:t xml:space="preserve">Because customer satisfaction is directly linked to customer loyalty </w:t>
      </w:r>
      <w:r w:rsidRPr="001E4761">
        <w:rPr>
          <w:rFonts w:ascii="Times" w:hAnsi="Times"/>
        </w:rPr>
        <w:fldChar w:fldCharType="begin"/>
      </w:r>
      <w:r w:rsidR="00412FF9">
        <w:rPr>
          <w:rFonts w:ascii="Times" w:hAnsi="Times"/>
        </w:rPr>
        <w:instrText xml:space="preserve"> ADDIN ZOTERO_ITEM CSL_CITATION {"citationID":"ubbd0nnlk","properties":{"formattedCitation":"(Kotler et al., 2005; Oliver, 1999)","plainCitation":"(Kotler et al., 2005; Oliver, 1999)"},"citationItems":[{"id":11,"uris":["http://zotero.org/users/local/bUKJ6II0/items/H7Q6KWAH"],"uri":["http://zotero.org/users/local/bUKJ6II0/items/H7Q6KWAH"],"itemData":{"id":11,"type":"book","title":"Principles of Marketing","publisher":"Pearson Education","number-of-pages":"1020","edition":"4th","language":"English","author":[{"family":"Kotler","given":"P."},{"family":"Armstrong","given":"G."},{"family":"Saunders","given":"J."},{"family":"Wong","given":"V."}],"issued":{"date-parts":[["2005"]]},"accessed":{"date-parts":[["2013",4,2]]}}},{"id":21,"uris":["http://zotero.org/users/local/bUKJ6II0/items/JW73X8PM"],"uri":["http://zotero.org/users/local/bUKJ6II0/items/JW73X8PM"],"itemData":{"id":21,"type":"article-journal","title":"Whence Customer Loyalty?","container-title":"Journal of Marketing","page":"33/34","volume":"Volume 63","issue":"Special Issue 1999","author":[{"family":"Oliver","given":"Richard L."}],"issued":{"date-parts":[["1999"]]}}}],"schema":"https://github.com/citation-style-language/schema/raw/master/csl-citation.json"} </w:instrText>
      </w:r>
      <w:r w:rsidRPr="001E4761">
        <w:rPr>
          <w:rFonts w:ascii="Times" w:hAnsi="Times"/>
        </w:rPr>
        <w:fldChar w:fldCharType="separate"/>
      </w:r>
      <w:r w:rsidRPr="001E4761">
        <w:rPr>
          <w:rFonts w:ascii="Times" w:hAnsi="Times"/>
          <w:noProof/>
        </w:rPr>
        <w:t>(Kotler et al., 2005; Oliver, 1999)</w:t>
      </w:r>
      <w:r w:rsidRPr="001E4761">
        <w:rPr>
          <w:rFonts w:ascii="Times" w:hAnsi="Times"/>
        </w:rPr>
        <w:fldChar w:fldCharType="end"/>
      </w:r>
      <w:r w:rsidRPr="001E4761">
        <w:rPr>
          <w:rFonts w:ascii="Times" w:hAnsi="Times"/>
        </w:rPr>
        <w:t xml:space="preserve">, when customer satisfaction is high, customer loyalty will increase as well and customer defection will decrease. </w:t>
      </w:r>
    </w:p>
    <w:p w14:paraId="732D3650" w14:textId="651986F4" w:rsidR="00761951" w:rsidRPr="001E4761" w:rsidRDefault="00761951" w:rsidP="00426257">
      <w:pPr>
        <w:pStyle w:val="Kop1"/>
        <w:rPr>
          <w:rFonts w:ascii="Times" w:hAnsi="Times"/>
        </w:rPr>
      </w:pPr>
      <w:bookmarkStart w:id="22" w:name="_Toc238795629"/>
      <w:bookmarkStart w:id="23" w:name="_Toc236673352"/>
      <w:r w:rsidRPr="001E4761">
        <w:rPr>
          <w:rFonts w:ascii="Times" w:hAnsi="Times"/>
        </w:rPr>
        <w:lastRenderedPageBreak/>
        <w:t>Chapter 3 – Methodology</w:t>
      </w:r>
      <w:bookmarkEnd w:id="22"/>
      <w:r w:rsidRPr="001E4761">
        <w:rPr>
          <w:rFonts w:ascii="Times" w:hAnsi="Times"/>
        </w:rPr>
        <w:t xml:space="preserve"> </w:t>
      </w:r>
      <w:bookmarkEnd w:id="23"/>
    </w:p>
    <w:p w14:paraId="2889963F" w14:textId="77777777" w:rsidR="00761951" w:rsidRPr="001E4761" w:rsidRDefault="00761951" w:rsidP="00426257">
      <w:pPr>
        <w:pStyle w:val="Kop2"/>
        <w:spacing w:line="360" w:lineRule="auto"/>
        <w:jc w:val="both"/>
        <w:rPr>
          <w:rFonts w:ascii="Times" w:hAnsi="Times" w:cs="Times New Roman"/>
        </w:rPr>
      </w:pPr>
      <w:bookmarkStart w:id="24" w:name="_Toc236673353"/>
      <w:bookmarkStart w:id="25" w:name="_Toc238795630"/>
      <w:r w:rsidRPr="001E4761">
        <w:rPr>
          <w:rFonts w:ascii="Times" w:hAnsi="Times" w:cs="Times New Roman"/>
        </w:rPr>
        <w:t>3.1 Orientation</w:t>
      </w:r>
      <w:bookmarkEnd w:id="24"/>
      <w:bookmarkEnd w:id="25"/>
    </w:p>
    <w:p w14:paraId="4155BA0A" w14:textId="77777777" w:rsidR="00761951" w:rsidRPr="001E4761" w:rsidRDefault="00761951" w:rsidP="00426257">
      <w:pPr>
        <w:spacing w:line="360" w:lineRule="auto"/>
        <w:jc w:val="both"/>
        <w:rPr>
          <w:rFonts w:ascii="Times" w:hAnsi="Times"/>
        </w:rPr>
      </w:pPr>
      <w:r w:rsidRPr="001E4761">
        <w:rPr>
          <w:rFonts w:ascii="Times" w:hAnsi="Times"/>
        </w:rPr>
        <w:t>The question of lowering customer defection is a practical problem as it influences Empire’s business and therefore a practical research strategy will be used during the research.</w:t>
      </w:r>
    </w:p>
    <w:p w14:paraId="10CEF298" w14:textId="2900E15B" w:rsidR="00761951" w:rsidRPr="001E4761" w:rsidRDefault="00D940F5" w:rsidP="00426257">
      <w:pPr>
        <w:spacing w:line="360" w:lineRule="auto"/>
        <w:jc w:val="both"/>
        <w:rPr>
          <w:rFonts w:ascii="Times" w:hAnsi="Times"/>
        </w:rPr>
      </w:pPr>
      <w:r w:rsidRPr="001E4761">
        <w:rPr>
          <w:rFonts w:ascii="Times" w:hAnsi="Times"/>
        </w:rPr>
        <w:t>This practical strategy result</w:t>
      </w:r>
      <w:r>
        <w:rPr>
          <w:rFonts w:ascii="Times" w:hAnsi="Times"/>
        </w:rPr>
        <w:t>s</w:t>
      </w:r>
      <w:r w:rsidRPr="001E4761">
        <w:rPr>
          <w:rFonts w:ascii="Times" w:hAnsi="Times"/>
        </w:rPr>
        <w:t xml:space="preserve"> in answering the sub-questions</w:t>
      </w:r>
      <w:r>
        <w:rPr>
          <w:rFonts w:ascii="Times" w:hAnsi="Times"/>
        </w:rPr>
        <w:t xml:space="preserve"> stated in chapter 1</w:t>
      </w:r>
      <w:r w:rsidRPr="001E4761">
        <w:rPr>
          <w:rFonts w:ascii="Times" w:hAnsi="Times"/>
        </w:rPr>
        <w:t>, and eventually provides</w:t>
      </w:r>
      <w:r w:rsidR="00761951" w:rsidRPr="001E4761">
        <w:rPr>
          <w:rFonts w:ascii="Times" w:hAnsi="Times"/>
        </w:rPr>
        <w:t xml:space="preserve"> solutions to the main research question. The first three sub-questions are of a quantitative nature, as they </w:t>
      </w:r>
      <w:r w:rsidR="009353ED">
        <w:rPr>
          <w:rFonts w:ascii="Times" w:hAnsi="Times"/>
        </w:rPr>
        <w:t>mainly entail customer types and</w:t>
      </w:r>
      <w:r w:rsidR="00761951" w:rsidRPr="001E4761">
        <w:rPr>
          <w:rFonts w:ascii="Times" w:hAnsi="Times"/>
        </w:rPr>
        <w:t xml:space="preserve"> ordering patterns. </w:t>
      </w:r>
    </w:p>
    <w:p w14:paraId="6E3D6657" w14:textId="0002C857" w:rsidR="00761951" w:rsidRPr="001E4761" w:rsidRDefault="00761951" w:rsidP="00426257">
      <w:pPr>
        <w:spacing w:line="360" w:lineRule="auto"/>
        <w:jc w:val="both"/>
        <w:rPr>
          <w:rFonts w:ascii="Times" w:hAnsi="Times"/>
        </w:rPr>
      </w:pPr>
      <w:r w:rsidRPr="001E4761">
        <w:rPr>
          <w:rFonts w:ascii="Times" w:hAnsi="Times"/>
        </w:rPr>
        <w:t xml:space="preserve">To answer sub-questions four and five, practical research is conducted using an interpretive strategy, gaining mainly qualitative data through </w:t>
      </w:r>
      <w:r w:rsidR="009353ED">
        <w:rPr>
          <w:rFonts w:ascii="Times" w:hAnsi="Times"/>
        </w:rPr>
        <w:t xml:space="preserve">observation, </w:t>
      </w:r>
      <w:r w:rsidRPr="001E4761">
        <w:rPr>
          <w:rFonts w:ascii="Times" w:hAnsi="Times"/>
        </w:rPr>
        <w:t>interviews and sales pitches. This way, customer opinions as well as company perspectives are clearly defined. To process this qualitative data however, it has to be converted to quantitative data. By converting the data back to numbers, a clear overview is created. Sub-questions six, seven and eight are answered by analyzing all data acquired during the previous research, consisting of a mixture of both quantitati</w:t>
      </w:r>
      <w:r w:rsidR="009353ED">
        <w:rPr>
          <w:rFonts w:ascii="Times" w:hAnsi="Times"/>
        </w:rPr>
        <w:t xml:space="preserve">ve as well as qualitative data </w:t>
      </w:r>
      <w:r w:rsidR="009353ED">
        <w:rPr>
          <w:rFonts w:ascii="Times" w:hAnsi="Times"/>
        </w:rPr>
        <w:fldChar w:fldCharType="begin"/>
      </w:r>
      <w:r w:rsidR="009353ED">
        <w:rPr>
          <w:rFonts w:ascii="Times" w:hAnsi="Times"/>
        </w:rPr>
        <w:instrText xml:space="preserve"> ADDIN ZOTERO_ITEM CSL_CITATION {"citationID":"29552lbark","properties":{"formattedCitation":"(Verhoeven, 2011)","plainCitation":"(Verhoeven, 2011)"},"citationItems":[{"id":12,"uris":["http://zotero.org/users/local/bUKJ6II0/items/C3T246X4"],"uri":["http://zotero.org/users/local/bUKJ6II0/items/C3T246X4"],"itemData":{"id":12,"type":"book","title":"Doing Research","publisher":"Eleven International Publishing","publisher-place":"Middelburg","edition":"3rd","event-place":"Middelburg","abstract":"The Hows and Whys of Applied Research","language":"English","author":[{"family":"Verhoeven","given":"Nel"}],"issued":{"date-parts":[["2011",9]]},"accessed":{"date-parts":[["2013",2,4]]}}}],"schema":"https://github.com/citation-style-language/schema/raw/master/csl-citation.json"} </w:instrText>
      </w:r>
      <w:r w:rsidR="009353ED">
        <w:rPr>
          <w:rFonts w:ascii="Times" w:hAnsi="Times"/>
        </w:rPr>
        <w:fldChar w:fldCharType="separate"/>
      </w:r>
      <w:r w:rsidR="009353ED">
        <w:rPr>
          <w:rFonts w:ascii="Times" w:hAnsi="Times"/>
          <w:noProof/>
        </w:rPr>
        <w:t>(Verhoeven, 2011)</w:t>
      </w:r>
      <w:r w:rsidR="009353ED">
        <w:rPr>
          <w:rFonts w:ascii="Times" w:hAnsi="Times"/>
        </w:rPr>
        <w:fldChar w:fldCharType="end"/>
      </w:r>
      <w:r w:rsidR="009353ED">
        <w:rPr>
          <w:rFonts w:ascii="Times" w:hAnsi="Times"/>
        </w:rPr>
        <w:t>.</w:t>
      </w:r>
    </w:p>
    <w:p w14:paraId="448C0F7E" w14:textId="77777777" w:rsidR="00761951" w:rsidRPr="001E4761" w:rsidRDefault="00761951" w:rsidP="00426257">
      <w:pPr>
        <w:pStyle w:val="Kop2"/>
        <w:spacing w:line="360" w:lineRule="auto"/>
        <w:jc w:val="both"/>
        <w:rPr>
          <w:rFonts w:ascii="Times" w:hAnsi="Times" w:cs="Times New Roman"/>
        </w:rPr>
      </w:pPr>
      <w:bookmarkStart w:id="26" w:name="_Toc236673354"/>
      <w:bookmarkStart w:id="27" w:name="_Toc238795631"/>
      <w:r w:rsidRPr="001E4761">
        <w:rPr>
          <w:rFonts w:ascii="Times" w:hAnsi="Times" w:cs="Times New Roman"/>
        </w:rPr>
        <w:t>3.2 Data Collection</w:t>
      </w:r>
      <w:bookmarkEnd w:id="26"/>
      <w:bookmarkEnd w:id="27"/>
    </w:p>
    <w:p w14:paraId="4C3B203A" w14:textId="73061827" w:rsidR="00761951" w:rsidRPr="001E4761" w:rsidRDefault="00761951" w:rsidP="00426257">
      <w:pPr>
        <w:spacing w:line="360" w:lineRule="auto"/>
        <w:jc w:val="both"/>
        <w:rPr>
          <w:rFonts w:ascii="Times" w:hAnsi="Times" w:cs="Times New Roman"/>
        </w:rPr>
      </w:pPr>
      <w:r w:rsidRPr="001E4761">
        <w:rPr>
          <w:rFonts w:ascii="Times" w:hAnsi="Times" w:cs="Times New Roman"/>
        </w:rPr>
        <w:t>Data collection is conducted through several methods. During the course of the research, desk research, interviews and observation</w:t>
      </w:r>
      <w:r w:rsidR="009353ED">
        <w:rPr>
          <w:rFonts w:ascii="Times" w:hAnsi="Times" w:cs="Times New Roman"/>
        </w:rPr>
        <w:t>s</w:t>
      </w:r>
      <w:r w:rsidRPr="001E4761">
        <w:rPr>
          <w:rFonts w:ascii="Times" w:hAnsi="Times" w:cs="Times New Roman"/>
        </w:rPr>
        <w:t xml:space="preserve"> are used to collect data. What types of data collection are used </w:t>
      </w:r>
      <w:r w:rsidR="00535F68">
        <w:rPr>
          <w:rFonts w:ascii="Times" w:hAnsi="Times" w:cs="Times New Roman"/>
        </w:rPr>
        <w:t>is</w:t>
      </w:r>
      <w:r w:rsidRPr="001E4761">
        <w:rPr>
          <w:rFonts w:ascii="Times" w:hAnsi="Times" w:cs="Times New Roman"/>
        </w:rPr>
        <w:t xml:space="preserve"> explained per sub-question.</w:t>
      </w:r>
    </w:p>
    <w:p w14:paraId="1350278A" w14:textId="2D4F0E23" w:rsidR="00761951" w:rsidRPr="001E4761" w:rsidRDefault="00761951" w:rsidP="00426257">
      <w:pPr>
        <w:spacing w:line="360" w:lineRule="auto"/>
        <w:jc w:val="both"/>
        <w:rPr>
          <w:rFonts w:ascii="Times" w:hAnsi="Times" w:cs="Times New Roman"/>
        </w:rPr>
      </w:pPr>
      <w:r w:rsidRPr="001E4761">
        <w:rPr>
          <w:rFonts w:ascii="Times" w:hAnsi="Times" w:cs="Times New Roman"/>
        </w:rPr>
        <w:t xml:space="preserve">Data on customer types, which is used to answer sub-question one and two is collected through desk research using the customer database as well as sales records. This will provide insight in the different types of customers Empire has, as well as the types of customers that are more likely to defect.  The reason for choosing this type of research for the first sub-questions is to gain knowledge on the business and its clients, as well as gaining knowledge on defection rates within a short timeframe. Qualitative data through interviews with customers </w:t>
      </w:r>
      <w:r w:rsidR="009353ED">
        <w:rPr>
          <w:rFonts w:ascii="Times" w:hAnsi="Times" w:cs="Times New Roman"/>
        </w:rPr>
        <w:t>and</w:t>
      </w:r>
      <w:r w:rsidRPr="001E4761">
        <w:rPr>
          <w:rFonts w:ascii="Times" w:hAnsi="Times" w:cs="Times New Roman"/>
        </w:rPr>
        <w:t xml:space="preserve"> management has been kept to a minimum at this point, as it does not fit the timeframe.</w:t>
      </w:r>
    </w:p>
    <w:p w14:paraId="0509A424" w14:textId="77777777" w:rsidR="00761951" w:rsidRPr="001E4761" w:rsidRDefault="00761951" w:rsidP="00426257">
      <w:pPr>
        <w:spacing w:line="360" w:lineRule="auto"/>
        <w:jc w:val="both"/>
        <w:rPr>
          <w:rFonts w:ascii="Times" w:hAnsi="Times" w:cs="Times New Roman"/>
        </w:rPr>
      </w:pPr>
      <w:r w:rsidRPr="001E4761">
        <w:rPr>
          <w:rFonts w:ascii="Times" w:hAnsi="Times" w:cs="Times New Roman"/>
        </w:rPr>
        <w:t xml:space="preserve">Market data, used for sub-question three, as well as customer ordering data is collected through desk research as well. This type of research is chosen because it is the most efficient way of gaining information on a market as well as the local economy. Ordering patterns of customers will first be generally researched through observation and interviews within Empire, providing a good idea on average ordering rates and patterns within the customer base. </w:t>
      </w:r>
    </w:p>
    <w:p w14:paraId="5DEAA5BC" w14:textId="61A9B7B5" w:rsidR="00761951" w:rsidRPr="001E4761" w:rsidRDefault="00761951" w:rsidP="00426257">
      <w:pPr>
        <w:spacing w:line="360" w:lineRule="auto"/>
        <w:jc w:val="both"/>
        <w:rPr>
          <w:rFonts w:ascii="Times" w:hAnsi="Times" w:cs="Times New Roman"/>
        </w:rPr>
      </w:pPr>
      <w:r w:rsidRPr="001E4761">
        <w:rPr>
          <w:rFonts w:ascii="Times" w:hAnsi="Times" w:cs="Times New Roman"/>
        </w:rPr>
        <w:lastRenderedPageBreak/>
        <w:t>Reasons for these ordering patterns, as well as reasons for not returning are the main area of focus during this project, and given the large timeframe in which these sub-q</w:t>
      </w:r>
      <w:r w:rsidR="009353ED">
        <w:rPr>
          <w:rFonts w:ascii="Times" w:hAnsi="Times" w:cs="Times New Roman"/>
        </w:rPr>
        <w:t>uestions are being researched. D</w:t>
      </w:r>
      <w:r w:rsidRPr="001E4761">
        <w:rPr>
          <w:rFonts w:ascii="Times" w:hAnsi="Times" w:cs="Times New Roman"/>
        </w:rPr>
        <w:t xml:space="preserve">ata was first collected from inactive customers through telephone interviews. Afterward semi-structure face-to-face interviews were held with a selection of the research population, using the angle of a sales pitch. The decision for interviews was made because as </w:t>
      </w:r>
      <w:r w:rsidR="009353ED">
        <w:rPr>
          <w:rFonts w:ascii="Times" w:hAnsi="Times" w:cs="Times New Roman"/>
        </w:rPr>
        <w:t>Verhoeven</w:t>
      </w:r>
      <w:r w:rsidRPr="001E4761">
        <w:rPr>
          <w:rFonts w:ascii="Times" w:hAnsi="Times" w:cs="Times New Roman"/>
        </w:rPr>
        <w:t xml:space="preserve"> says, “Figures can not reveal the information underlying them” and therefore, </w:t>
      </w:r>
      <w:r w:rsidR="009353ED">
        <w:rPr>
          <w:rFonts w:ascii="Times" w:hAnsi="Times" w:cs="Times New Roman"/>
        </w:rPr>
        <w:t>a survey is less informative tha</w:t>
      </w:r>
      <w:r w:rsidRPr="001E4761">
        <w:rPr>
          <w:rFonts w:ascii="Times" w:hAnsi="Times" w:cs="Times New Roman"/>
        </w:rPr>
        <w:t xml:space="preserve">n interviews </w:t>
      </w:r>
      <w:r w:rsidRPr="001E4761">
        <w:rPr>
          <w:rFonts w:ascii="Times" w:hAnsi="Times" w:cs="Times New Roman"/>
        </w:rPr>
        <w:fldChar w:fldCharType="begin"/>
      </w:r>
      <w:r w:rsidR="00412FF9">
        <w:rPr>
          <w:rFonts w:ascii="Times" w:hAnsi="Times" w:cs="Times New Roman"/>
        </w:rPr>
        <w:instrText xml:space="preserve"> ADDIN ZOTERO_ITEM CSL_CITATION {"citationID":"d4gi5ku5u","properties":{"formattedCitation":"(Verhoeven, 2011)","plainCitation":"(Verhoeven, 2011)"},"citationItems":[{"id":12,"uris":["http://zotero.org/users/local/bUKJ6II0/items/C3T246X4"],"uri":["http://zotero.org/users/local/bUKJ6II0/items/C3T246X4"],"itemData":{"id":12,"type":"book","title":"Doing Research","publisher":"Eleven International Publishing","publisher-place":"Middelburg","edition":"3rd","event-place":"Middelburg","abstract":"The Hows and Whys of Applied Research","language":"English","author":[{"family":"Verhoeven","given":"Nel"}],"issued":{"date-parts":[["2011",9]]},"accessed":{"date-parts":[["2013",2,4]]}}}],"schema":"https://github.com/citation-style-language/schema/raw/master/csl-citation.json"} </w:instrText>
      </w:r>
      <w:r w:rsidRPr="001E4761">
        <w:rPr>
          <w:rFonts w:ascii="Times" w:hAnsi="Times" w:cs="Times New Roman"/>
        </w:rPr>
        <w:fldChar w:fldCharType="separate"/>
      </w:r>
      <w:r w:rsidRPr="001E4761">
        <w:rPr>
          <w:rFonts w:ascii="Times" w:hAnsi="Times" w:cs="Times New Roman"/>
          <w:noProof/>
        </w:rPr>
        <w:t>(Verhoeven, 2011)</w:t>
      </w:r>
      <w:r w:rsidRPr="001E4761">
        <w:rPr>
          <w:rFonts w:ascii="Times" w:hAnsi="Times" w:cs="Times New Roman"/>
        </w:rPr>
        <w:fldChar w:fldCharType="end"/>
      </w:r>
      <w:r w:rsidRPr="001E4761">
        <w:rPr>
          <w:rFonts w:ascii="Times" w:hAnsi="Times" w:cs="Times New Roman"/>
        </w:rPr>
        <w:t xml:space="preserve">. Furthermore, the interviews were based on customers that voluntarily do not return, as they are the main focus. Research in this way is qualitative, but to make it measurable and enhance the validity of the research results, triangulation was used, making the data quantitative </w:t>
      </w:r>
      <w:r w:rsidRPr="001E4761">
        <w:rPr>
          <w:rFonts w:ascii="Times" w:hAnsi="Times" w:cs="Times New Roman"/>
        </w:rPr>
        <w:fldChar w:fldCharType="begin"/>
      </w:r>
      <w:r w:rsidR="00412FF9">
        <w:rPr>
          <w:rFonts w:ascii="Times" w:hAnsi="Times" w:cs="Times New Roman"/>
        </w:rPr>
        <w:instrText xml:space="preserve"> ADDIN ZOTERO_ITEM CSL_CITATION {"citationID":"2n08387adj","properties":{"formattedCitation":"(Verhoeven, 2011)","plainCitation":"(Verhoeven, 2011)"},"citationItems":[{"id":12,"uris":["http://zotero.org/users/local/bUKJ6II0/items/C3T246X4"],"uri":["http://zotero.org/users/local/bUKJ6II0/items/C3T246X4"],"itemData":{"id":12,"type":"book","title":"Doing Research","publisher":"Eleven International Publishing","publisher-place":"Middelburg","edition":"3rd","event-place":"Middelburg","abstract":"The Hows and Whys of Applied Research","language":"English","author":[{"family":"Verhoeven","given":"Nel"}],"issued":{"date-parts":[["2011",9]]},"accessed":{"date-parts":[["2013",2,4]]}}}],"schema":"https://github.com/citation-style-language/schema/raw/master/csl-citation.json"} </w:instrText>
      </w:r>
      <w:r w:rsidRPr="001E4761">
        <w:rPr>
          <w:rFonts w:ascii="Times" w:hAnsi="Times" w:cs="Times New Roman"/>
        </w:rPr>
        <w:fldChar w:fldCharType="separate"/>
      </w:r>
      <w:r w:rsidRPr="001E4761">
        <w:rPr>
          <w:rFonts w:ascii="Times" w:hAnsi="Times" w:cs="Times New Roman"/>
          <w:noProof/>
        </w:rPr>
        <w:t>(Verhoeven, 2011)</w:t>
      </w:r>
      <w:r w:rsidRPr="001E4761">
        <w:rPr>
          <w:rFonts w:ascii="Times" w:hAnsi="Times" w:cs="Times New Roman"/>
        </w:rPr>
        <w:fldChar w:fldCharType="end"/>
      </w:r>
      <w:r w:rsidRPr="001E4761">
        <w:rPr>
          <w:rFonts w:ascii="Times" w:hAnsi="Times" w:cs="Times New Roman"/>
        </w:rPr>
        <w:t>.</w:t>
      </w:r>
    </w:p>
    <w:p w14:paraId="0DE50108" w14:textId="6C50CD80" w:rsidR="00761951" w:rsidRPr="001E4761" w:rsidRDefault="00761951" w:rsidP="00426257">
      <w:pPr>
        <w:spacing w:line="360" w:lineRule="auto"/>
        <w:jc w:val="both"/>
        <w:rPr>
          <w:rFonts w:ascii="Times" w:hAnsi="Times" w:cs="Times New Roman"/>
        </w:rPr>
      </w:pPr>
      <w:r w:rsidRPr="001E4761">
        <w:rPr>
          <w:rFonts w:ascii="Times" w:hAnsi="Times" w:cs="Times New Roman"/>
        </w:rPr>
        <w:t xml:space="preserve">These interviews were held at the local companies, providing a non-threatening environment as well as the opportunity to observe the state of the customer’s business and customer satisfaction. At first, </w:t>
      </w:r>
      <w:r w:rsidR="009353ED">
        <w:rPr>
          <w:rFonts w:ascii="Times" w:hAnsi="Times" w:cs="Times New Roman"/>
        </w:rPr>
        <w:t>it</w:t>
      </w:r>
      <w:r w:rsidRPr="001E4761">
        <w:rPr>
          <w:rFonts w:ascii="Times" w:hAnsi="Times" w:cs="Times New Roman"/>
        </w:rPr>
        <w:t xml:space="preserve"> was chosen to have two people interviewing these customers, however, halfway through the project, this was decreased to one. </w:t>
      </w:r>
    </w:p>
    <w:p w14:paraId="25653A51" w14:textId="77777777" w:rsidR="00761951" w:rsidRPr="001E4761" w:rsidRDefault="00761951" w:rsidP="00426257">
      <w:pPr>
        <w:spacing w:line="360" w:lineRule="auto"/>
        <w:jc w:val="both"/>
        <w:rPr>
          <w:rFonts w:ascii="Times" w:hAnsi="Times" w:cs="Times New Roman"/>
        </w:rPr>
      </w:pPr>
      <w:r w:rsidRPr="001E4761">
        <w:rPr>
          <w:rFonts w:ascii="Times" w:hAnsi="Times" w:cs="Times New Roman"/>
        </w:rPr>
        <w:t xml:space="preserve">Company policies on how Empire is currently marketing its products and retains their customers is analyzed though observation as well as interviews. During the research, work will be done at the marketing department where the day-to-day activities on customer contact will be experienced. </w:t>
      </w:r>
    </w:p>
    <w:p w14:paraId="377B07EC" w14:textId="77777777" w:rsidR="00761951" w:rsidRPr="001E4761" w:rsidRDefault="00761951" w:rsidP="00426257">
      <w:pPr>
        <w:pStyle w:val="Kop2"/>
        <w:spacing w:line="360" w:lineRule="auto"/>
        <w:jc w:val="both"/>
        <w:rPr>
          <w:rFonts w:ascii="Times" w:hAnsi="Times" w:cs="Times New Roman"/>
        </w:rPr>
      </w:pPr>
      <w:bookmarkStart w:id="28" w:name="_Toc236673355"/>
      <w:bookmarkStart w:id="29" w:name="_Toc238795632"/>
      <w:r w:rsidRPr="001E4761">
        <w:rPr>
          <w:rFonts w:ascii="Times" w:hAnsi="Times" w:cs="Times New Roman"/>
        </w:rPr>
        <w:t>3.3 Data Analysis</w:t>
      </w:r>
      <w:bookmarkEnd w:id="28"/>
      <w:bookmarkEnd w:id="29"/>
    </w:p>
    <w:p w14:paraId="05EBC20E" w14:textId="77777777" w:rsidR="00761951" w:rsidRPr="001E4761" w:rsidRDefault="00761951" w:rsidP="00426257">
      <w:pPr>
        <w:spacing w:line="360" w:lineRule="auto"/>
        <w:jc w:val="both"/>
        <w:rPr>
          <w:rFonts w:ascii="Times" w:hAnsi="Times"/>
        </w:rPr>
      </w:pPr>
      <w:r w:rsidRPr="001E4761">
        <w:rPr>
          <w:rFonts w:ascii="Times" w:hAnsi="Times"/>
        </w:rPr>
        <w:t xml:space="preserve">Data that is collected through desk research has been analyzed using several theoretical models. </w:t>
      </w:r>
    </w:p>
    <w:p w14:paraId="408033FB" w14:textId="5FF5E71F" w:rsidR="00761951" w:rsidRPr="001E4761" w:rsidRDefault="00761951" w:rsidP="00426257">
      <w:pPr>
        <w:spacing w:line="360" w:lineRule="auto"/>
        <w:jc w:val="both"/>
        <w:rPr>
          <w:rFonts w:ascii="Times" w:hAnsi="Times"/>
        </w:rPr>
      </w:pPr>
      <w:r w:rsidRPr="001E4761">
        <w:rPr>
          <w:rFonts w:ascii="Times" w:hAnsi="Times"/>
        </w:rPr>
        <w:t>First, a company profile is created through analyzing different theoretical models. The first model used is the Segmentation, Targeting and Positioning (STP) model. This model is the foundation of a company’s marketing strategy, describing the customer segments, the targeting strategies of the company and the way the company presen</w:t>
      </w:r>
      <w:r w:rsidR="009353ED">
        <w:rPr>
          <w:rFonts w:ascii="Times" w:hAnsi="Times"/>
        </w:rPr>
        <w:t xml:space="preserve">ts itself to their customers </w:t>
      </w:r>
      <w:r w:rsidR="009353ED">
        <w:rPr>
          <w:rFonts w:ascii="Times" w:hAnsi="Times"/>
        </w:rPr>
        <w:fldChar w:fldCharType="begin"/>
      </w:r>
      <w:r w:rsidR="009353ED">
        <w:rPr>
          <w:rFonts w:ascii="Times" w:hAnsi="Times"/>
        </w:rPr>
        <w:instrText xml:space="preserve"> ADDIN ZOTERO_ITEM CSL_CITATION {"citationID":"d1niqg131","properties":{"formattedCitation":"(Kotler et al., 2005)","plainCitation":"(Kotler et al., 2005)"},"citationItems":[{"id":11,"uris":["http://zotero.org/users/local/bUKJ6II0/items/H7Q6KWAH"],"uri":["http://zotero.org/users/local/bUKJ6II0/items/H7Q6KWAH"],"itemData":{"id":11,"type":"book","title":"Principles of Marketing","publisher":"Pearson Education","number-of-pages":"1020","edition":"4th","language":"English","author":[{"family":"Kotler","given":"P."},{"family":"Armstrong","given":"G."},{"family":"Saunders","given":"J."},{"family":"Wong","given":"V."}],"issued":{"date-parts":[["2005"]]},"accessed":{"date-parts":[["2013",4,2]]}}}],"schema":"https://github.com/citation-style-language/schema/raw/master/csl-citation.json"} </w:instrText>
      </w:r>
      <w:r w:rsidR="009353ED">
        <w:rPr>
          <w:rFonts w:ascii="Times" w:hAnsi="Times"/>
        </w:rPr>
        <w:fldChar w:fldCharType="separate"/>
      </w:r>
      <w:r w:rsidR="009353ED">
        <w:rPr>
          <w:rFonts w:ascii="Times" w:hAnsi="Times"/>
          <w:noProof/>
        </w:rPr>
        <w:t>(Kotler et al., 2005)</w:t>
      </w:r>
      <w:r w:rsidR="009353ED">
        <w:rPr>
          <w:rFonts w:ascii="Times" w:hAnsi="Times"/>
        </w:rPr>
        <w:fldChar w:fldCharType="end"/>
      </w:r>
      <w:r w:rsidR="009353ED">
        <w:rPr>
          <w:rFonts w:ascii="Times" w:hAnsi="Times"/>
        </w:rPr>
        <w:t>.</w:t>
      </w:r>
      <w:r w:rsidRPr="001E4761">
        <w:rPr>
          <w:rFonts w:ascii="Times" w:hAnsi="Times"/>
        </w:rPr>
        <w:t xml:space="preserve"> It indicates how the company sees itself and how it wants its customers to experience the company. S</w:t>
      </w:r>
      <w:r w:rsidR="00500AAC">
        <w:rPr>
          <w:rFonts w:ascii="Times" w:hAnsi="Times"/>
        </w:rPr>
        <w:t>econdly, a marketing mix analysi</w:t>
      </w:r>
      <w:r w:rsidRPr="001E4761">
        <w:rPr>
          <w:rFonts w:ascii="Times" w:hAnsi="Times"/>
        </w:rPr>
        <w:t>s is conducted, providing more insight in how well the chosen marketing strategy is working in the curren</w:t>
      </w:r>
      <w:r w:rsidR="00500AAC">
        <w:rPr>
          <w:rFonts w:ascii="Times" w:hAnsi="Times"/>
        </w:rPr>
        <w:t>t market. Lastly, a SWOT analysi</w:t>
      </w:r>
      <w:r w:rsidRPr="001E4761">
        <w:rPr>
          <w:rFonts w:ascii="Times" w:hAnsi="Times"/>
        </w:rPr>
        <w:t xml:space="preserve">s and Confrontation matrix are made and analyzed. The SWOT provides </w:t>
      </w:r>
      <w:r w:rsidR="003F66DE">
        <w:rPr>
          <w:rFonts w:ascii="Times" w:hAnsi="Times"/>
        </w:rPr>
        <w:t xml:space="preserve">insight into the position of the company within the market </w:t>
      </w:r>
      <w:r w:rsidR="003F66DE">
        <w:rPr>
          <w:rFonts w:ascii="Times" w:hAnsi="Times"/>
        </w:rPr>
        <w:fldChar w:fldCharType="begin"/>
      </w:r>
      <w:r w:rsidR="003F66DE">
        <w:rPr>
          <w:rFonts w:ascii="Times" w:hAnsi="Times"/>
        </w:rPr>
        <w:instrText xml:space="preserve"> ADDIN ZOTERO_ITEM CSL_CITATION {"citationID":"luhab63s2","properties":{"formattedCitation":"(Rustenburg et al., 2007)","plainCitation":"(Rustenburg et al., 2007)"},"citationItems":[{"id":15,"uris":["http://zotero.org/users/local/bUKJ6II0/items/WEAMJ8WW"],"uri":["http://zotero.org/users/local/bUKJ6II0/items/WEAMJ8WW"],"itemData":{"id":15,"type":"book","title":"Strategische en operationele marketingplanning","publisher":"Wolters-Noordhoff","publisher-place":"Groningen","number-of-pages":"639","edition":"4th","event-place":"Groningen","language":"Dutch","author":[{"family":"Rustenburg","given":"Gb."},{"family":"Gouw","given":"T. de"},{"family":"Geus","given":"A.W. de"},{"family":"Buurman","given":"R.H."},{"family":"Smal","given":"J.C.A."}],"issued":{"date-parts":[["2007"]]}}}],"schema":"https://github.com/citation-style-language/schema/raw/master/csl-citation.json"} </w:instrText>
      </w:r>
      <w:r w:rsidR="003F66DE">
        <w:rPr>
          <w:rFonts w:ascii="Times" w:hAnsi="Times"/>
        </w:rPr>
        <w:fldChar w:fldCharType="separate"/>
      </w:r>
      <w:r w:rsidR="003F66DE">
        <w:rPr>
          <w:rFonts w:ascii="Times" w:hAnsi="Times"/>
          <w:noProof/>
        </w:rPr>
        <w:t>(Rustenburg et al., 2007)</w:t>
      </w:r>
      <w:r w:rsidR="003F66DE">
        <w:rPr>
          <w:rFonts w:ascii="Times" w:hAnsi="Times"/>
        </w:rPr>
        <w:fldChar w:fldCharType="end"/>
      </w:r>
      <w:r w:rsidRPr="001E4761">
        <w:rPr>
          <w:rFonts w:ascii="Times" w:hAnsi="Times"/>
        </w:rPr>
        <w:t>. Together, these three models will provide a complete company profile as all aspects and perspectives of the company will be clear.</w:t>
      </w:r>
    </w:p>
    <w:p w14:paraId="1156F40F" w14:textId="47F483E4" w:rsidR="00761951" w:rsidRPr="001E4761" w:rsidRDefault="00761951" w:rsidP="00426257">
      <w:pPr>
        <w:spacing w:line="360" w:lineRule="auto"/>
        <w:jc w:val="both"/>
        <w:rPr>
          <w:rFonts w:ascii="Times" w:hAnsi="Times"/>
        </w:rPr>
      </w:pPr>
      <w:r w:rsidRPr="001E4761">
        <w:rPr>
          <w:rFonts w:ascii="Times" w:hAnsi="Times"/>
        </w:rPr>
        <w:t xml:space="preserve">Secondly, a market profile is created using several of the dimensions set by Mr. David A. Aaker </w:t>
      </w:r>
      <w:r w:rsidRPr="001E4761">
        <w:rPr>
          <w:rFonts w:ascii="Times" w:hAnsi="Times"/>
        </w:rPr>
        <w:fldChar w:fldCharType="begin"/>
      </w:r>
      <w:r w:rsidR="00412FF9">
        <w:rPr>
          <w:rFonts w:ascii="Times" w:hAnsi="Times"/>
        </w:rPr>
        <w:instrText xml:space="preserve"> ADDIN ZOTERO_ITEM CSL_CITATION {"citationID":"835ef0uoa","properties":{"formattedCitation":"(Gurun, Starnes, Wang, &amp; Barton, n.d.)","plainCitation":"(Gurun, Starnes, Wang, &amp; Barton, n.d.)"},"citationItems":[{"id":26,"uris":["http://zotero.org/users/local/bUKJ6II0/items/WNP8WGMR"],"uri":["http://zotero.org/users/local/bUKJ6II0/items/WNP8WGMR"],"itemData":{"id":26,"type":"webpage","title":"Market Analysis","container-title":"NetMBA Business Knowledge Center","abstract":"Market Analysis outline by David A. Aaker","URL":"http://www.netmba.com/marketing/market/analysis/","author":[{"family":"Gurun","given":"James E."},{"family":"Starnes","given":"Susan K."},{"family":"Wang","given":"Fenghua"},{"family":"Barton","given":"Patrick R."}],"accessed":{"date-parts":[["2013",7,29]]}}}],"schema":"https://github.com/citation-style-language/schema/raw/master/csl-citation.json"} </w:instrText>
      </w:r>
      <w:r w:rsidRPr="001E4761">
        <w:rPr>
          <w:rFonts w:ascii="Times" w:hAnsi="Times"/>
        </w:rPr>
        <w:fldChar w:fldCharType="separate"/>
      </w:r>
      <w:r w:rsidRPr="001E4761">
        <w:rPr>
          <w:rFonts w:ascii="Times" w:hAnsi="Times"/>
          <w:noProof/>
        </w:rPr>
        <w:t>(Gurun, Starnes, Wang, &amp; Barton, n.d.)</w:t>
      </w:r>
      <w:r w:rsidRPr="001E4761">
        <w:rPr>
          <w:rFonts w:ascii="Times" w:hAnsi="Times"/>
        </w:rPr>
        <w:fldChar w:fldCharType="end"/>
      </w:r>
      <w:r w:rsidRPr="001E4761">
        <w:rPr>
          <w:rFonts w:ascii="Times" w:hAnsi="Times"/>
        </w:rPr>
        <w:t xml:space="preserve">. Creating a profile on the market will provide data that can be compared to the sales records of Empire, to see if changes in the market have resulted in changes in customer </w:t>
      </w:r>
      <w:r w:rsidRPr="001E4761">
        <w:rPr>
          <w:rFonts w:ascii="Times" w:hAnsi="Times"/>
        </w:rPr>
        <w:lastRenderedPageBreak/>
        <w:t xml:space="preserve">defection. The first dimension is the market size. This will indicate the market share of Empire and the amount of customers that are available. Secondly, market growth is very important. This can be compared to the amount of customer defection over the past years and will possibly result in a link between the two. Market trends are an addition to the market growth, and will indicate what trends are visible within the market. </w:t>
      </w:r>
    </w:p>
    <w:p w14:paraId="4FDDAF0D" w14:textId="67FD5C1E" w:rsidR="00761951" w:rsidRPr="001E4761" w:rsidRDefault="003F66DE" w:rsidP="00426257">
      <w:pPr>
        <w:spacing w:line="360" w:lineRule="auto"/>
        <w:jc w:val="both"/>
        <w:rPr>
          <w:rFonts w:ascii="Times" w:hAnsi="Times"/>
        </w:rPr>
      </w:pPr>
      <w:r>
        <w:rPr>
          <w:rFonts w:ascii="Times" w:hAnsi="Times"/>
        </w:rPr>
        <w:t>The</w:t>
      </w:r>
      <w:r w:rsidR="00761951" w:rsidRPr="001E4761">
        <w:rPr>
          <w:rFonts w:ascii="Times" w:hAnsi="Times"/>
        </w:rPr>
        <w:t xml:space="preserve"> customers are</w:t>
      </w:r>
      <w:r>
        <w:rPr>
          <w:rFonts w:ascii="Times" w:hAnsi="Times"/>
        </w:rPr>
        <w:t xml:space="preserve"> then</w:t>
      </w:r>
      <w:r w:rsidR="00761951" w:rsidRPr="001E4761">
        <w:rPr>
          <w:rFonts w:ascii="Times" w:hAnsi="Times"/>
        </w:rPr>
        <w:t xml:space="preserve"> researched di</w:t>
      </w:r>
      <w:r>
        <w:rPr>
          <w:rFonts w:ascii="Times" w:hAnsi="Times"/>
        </w:rPr>
        <w:t xml:space="preserve">rectly </w:t>
      </w:r>
      <w:r w:rsidR="00761951" w:rsidRPr="001E4761">
        <w:rPr>
          <w:rFonts w:ascii="Times" w:hAnsi="Times"/>
        </w:rPr>
        <w:t xml:space="preserve">through interviews and observation. During semi-structured interviews, the following points are discussed; promotional </w:t>
      </w:r>
      <w:r>
        <w:rPr>
          <w:rFonts w:ascii="Times" w:hAnsi="Times"/>
        </w:rPr>
        <w:t>activities</w:t>
      </w:r>
      <w:r w:rsidR="00761951" w:rsidRPr="001E4761">
        <w:rPr>
          <w:rFonts w:ascii="Times" w:hAnsi="Times"/>
        </w:rPr>
        <w:t xml:space="preserve"> throughout the year, choice of suppliers, reason for not returning and customer information. Besides gaining information, sales are trying to be made using a sales pitch on specific customer related products. </w:t>
      </w:r>
    </w:p>
    <w:p w14:paraId="06916A21" w14:textId="5FEB5872" w:rsidR="00761951" w:rsidRPr="001E4761" w:rsidRDefault="00761951" w:rsidP="00426257">
      <w:pPr>
        <w:spacing w:line="360" w:lineRule="auto"/>
        <w:jc w:val="both"/>
        <w:rPr>
          <w:rFonts w:ascii="Times" w:hAnsi="Times"/>
        </w:rPr>
      </w:pPr>
      <w:r w:rsidRPr="001E4761">
        <w:rPr>
          <w:rFonts w:ascii="Times" w:hAnsi="Times"/>
        </w:rPr>
        <w:t xml:space="preserve"> Processing and </w:t>
      </w:r>
      <w:r w:rsidR="003F66DE">
        <w:rPr>
          <w:rFonts w:ascii="Times" w:hAnsi="Times"/>
        </w:rPr>
        <w:t>analyzing</w:t>
      </w:r>
      <w:r w:rsidRPr="001E4761">
        <w:rPr>
          <w:rFonts w:ascii="Times" w:hAnsi="Times"/>
        </w:rPr>
        <w:t xml:space="preserve"> the content of the interviews is done through interpretation and the information is stored in an Excel database. This database stores all data collected during the interviews using data reduction to produce quantitative data to identify repeated ideas within the large pool of information gained throughout the interviews </w:t>
      </w:r>
      <w:r w:rsidRPr="001E4761">
        <w:rPr>
          <w:rFonts w:ascii="Times" w:hAnsi="Times"/>
        </w:rPr>
        <w:fldChar w:fldCharType="begin"/>
      </w:r>
      <w:r w:rsidR="00412FF9">
        <w:rPr>
          <w:rFonts w:ascii="Times" w:hAnsi="Times"/>
        </w:rPr>
        <w:instrText xml:space="preserve"> ADDIN ZOTERO_ITEM CSL_CITATION {"citationID":"phn584vdg","properties":{"formattedCitation":"(Namey, Guest, Thairu, &amp; Johnson, 2007)","plainCitation":"(Namey, Guest, Thairu, &amp; Johnson, 2007)"},"citationItems":[{"id":28,"uris":["http://zotero.org/users/local/bUKJ6II0/items/FDD73GCJ"],"uri":["http://zotero.org/users/local/bUKJ6II0/items/FDD73GCJ"],"itemData":{"id":28,"type":"chapter","title":"Data reduction Techniques for Large Qualitative Data Sets","publisher":"Stanford edu","URL":"http://www.stanford.edu/~thairu/07_184.Guest.1sts.pdf","author":[{"family":"Namey","given":"Emily"},{"family":"Guest","given":"Greg"},{"family":"Thairu","given":"Lucy"},{"family":"Johnson","given":"Laura"}],"issued":{"date-parts":[["2007",3,29]]},"accessed":{"date-parts":[["2013",7,29]]}}}],"schema":"https://github.com/citation-style-language/schema/raw/master/csl-citation.json"} </w:instrText>
      </w:r>
      <w:r w:rsidRPr="001E4761">
        <w:rPr>
          <w:rFonts w:ascii="Times" w:hAnsi="Times"/>
        </w:rPr>
        <w:fldChar w:fldCharType="separate"/>
      </w:r>
      <w:r w:rsidRPr="001E4761">
        <w:rPr>
          <w:rFonts w:ascii="Times" w:hAnsi="Times"/>
          <w:noProof/>
        </w:rPr>
        <w:t>(Namey, Guest, Thairu, &amp; Johnson, 2007)</w:t>
      </w:r>
      <w:r w:rsidRPr="001E4761">
        <w:rPr>
          <w:rFonts w:ascii="Times" w:hAnsi="Times"/>
        </w:rPr>
        <w:fldChar w:fldCharType="end"/>
      </w:r>
      <w:r w:rsidRPr="001E4761">
        <w:rPr>
          <w:rFonts w:ascii="Times" w:hAnsi="Times"/>
        </w:rPr>
        <w:t xml:space="preserve">. This provides a clear overview of the opinions of a larger group of customers on Empire, its products and its services. </w:t>
      </w:r>
    </w:p>
    <w:p w14:paraId="13A136C1" w14:textId="5A9C353F" w:rsidR="00761951" w:rsidRPr="001E4761" w:rsidRDefault="00761951" w:rsidP="00426257">
      <w:pPr>
        <w:spacing w:line="360" w:lineRule="auto"/>
        <w:jc w:val="both"/>
        <w:rPr>
          <w:rFonts w:ascii="Times" w:hAnsi="Times"/>
        </w:rPr>
      </w:pPr>
      <w:r w:rsidRPr="001E4761">
        <w:rPr>
          <w:rFonts w:ascii="Times" w:hAnsi="Times"/>
        </w:rPr>
        <w:t xml:space="preserve">To indicate the potential of the inactive customers, a customer potential is constructed using the Customer Relations Assessment Matrix </w:t>
      </w:r>
      <w:r w:rsidRPr="001E4761">
        <w:rPr>
          <w:rFonts w:ascii="Times" w:hAnsi="Times"/>
        </w:rPr>
        <w:fldChar w:fldCharType="begin"/>
      </w:r>
      <w:r w:rsidR="00412FF9">
        <w:rPr>
          <w:rFonts w:ascii="Times" w:hAnsi="Times"/>
        </w:rPr>
        <w:instrText xml:space="preserve"> ADDIN ZOTERO_ITEM CSL_CITATION {"citationID":"150iguggp5","properties":{"formattedCitation":"(Rustenburg et al., 2007)","plainCitation":"(Rustenburg et al., 2007)"},"citationItems":[{"id":15,"uris":["http://zotero.org/users/local/bUKJ6II0/items/WEAMJ8WW"],"uri":["http://zotero.org/users/local/bUKJ6II0/items/WEAMJ8WW"],"itemData":{"id":15,"type":"book","title":"Strategische en operationele marketingplanning","publisher":"Wolters-Noordhoff","publisher-place":"Groningen","number-of-pages":"639","edition":"4th","event-place":"Groningen","language":"Dutch","author":[{"family":"Rustenburg","given":"Gb."},{"family":"Gouw","given":"T. de"},{"family":"Geus","given":"A.W. de"},{"family":"Buurman","given":"R.H."},{"family":"Smal","given":"J.C.A."}],"issued":{"date-parts":[["2007"]]}}}],"schema":"https://github.com/citation-style-language/schema/raw/master/csl-citation.json"} </w:instrText>
      </w:r>
      <w:r w:rsidRPr="001E4761">
        <w:rPr>
          <w:rFonts w:ascii="Times" w:hAnsi="Times"/>
        </w:rPr>
        <w:fldChar w:fldCharType="separate"/>
      </w:r>
      <w:r w:rsidR="00FC37F7" w:rsidRPr="001E4761">
        <w:rPr>
          <w:rFonts w:ascii="Times" w:hAnsi="Times"/>
          <w:noProof/>
        </w:rPr>
        <w:t>(Rustenburg et al., 2007)</w:t>
      </w:r>
      <w:r w:rsidRPr="001E4761">
        <w:rPr>
          <w:rFonts w:ascii="Times" w:hAnsi="Times"/>
        </w:rPr>
        <w:fldChar w:fldCharType="end"/>
      </w:r>
      <w:r w:rsidRPr="001E4761">
        <w:rPr>
          <w:rFonts w:ascii="Times" w:hAnsi="Times"/>
        </w:rPr>
        <w:t xml:space="preserve">. This matrix distinguishes customers into four types according to relation strength towards Empire and Buying quantity/frequency. </w:t>
      </w:r>
    </w:p>
    <w:p w14:paraId="2ABE3785" w14:textId="75D5EFFD" w:rsidR="00761951" w:rsidRPr="001E4761" w:rsidRDefault="00761951" w:rsidP="00426257">
      <w:pPr>
        <w:spacing w:line="360" w:lineRule="auto"/>
        <w:jc w:val="both"/>
        <w:rPr>
          <w:rFonts w:ascii="Times" w:hAnsi="Times"/>
        </w:rPr>
      </w:pPr>
      <w:r w:rsidRPr="001E4761">
        <w:rPr>
          <w:rFonts w:ascii="Times" w:hAnsi="Times"/>
        </w:rPr>
        <w:t xml:space="preserve">Finally, all data is processed in the Value Discipline Model </w:t>
      </w:r>
      <w:r w:rsidRPr="001E4761">
        <w:rPr>
          <w:rFonts w:ascii="Times" w:hAnsi="Times"/>
        </w:rPr>
        <w:fldChar w:fldCharType="begin"/>
      </w:r>
      <w:r w:rsidR="00412FF9">
        <w:rPr>
          <w:rFonts w:ascii="Times" w:hAnsi="Times"/>
        </w:rPr>
        <w:instrText xml:space="preserve"> ADDIN ZOTERO_ITEM CSL_CITATION {"citationID":"1lch40m8km","properties":{"formattedCitation":"(Treacy &amp; Wiersema, 1992)","plainCitation":"(Treacy &amp; Wiersema, 1992)"},"citationItems":[{"id":20,"uris":["http://zotero.org/users/local/bUKJ6II0/items/CZTAEPAS"],"uri":["http://zotero.org/users/local/bUKJ6II0/items/CZTAEPAS"],"itemData":{"id":20,"type":"report","title":"Customer Intimacy and other Value Disciplines","publisher":"Harvard Business Review","abstract":"Three paths to market leadership","URL":"http://www.a3o.be/materialen-en-links/images/dbimages/docs/treacywiersema.pdf","author":[{"family":"Treacy","given":"Michael"},{"family":"Wiersema","given":"Fred"}],"issued":{"date-parts":[["1992"]]}}}],"schema":"https://github.com/citation-style-language/schema/raw/master/csl-citation.json"} </w:instrText>
      </w:r>
      <w:r w:rsidRPr="001E4761">
        <w:rPr>
          <w:rFonts w:ascii="Times" w:hAnsi="Times"/>
        </w:rPr>
        <w:fldChar w:fldCharType="separate"/>
      </w:r>
      <w:r w:rsidRPr="001E4761">
        <w:rPr>
          <w:rFonts w:ascii="Times" w:hAnsi="Times"/>
          <w:noProof/>
        </w:rPr>
        <w:t>(Treacy &amp; Wiersema, 1992)</w:t>
      </w:r>
      <w:r w:rsidRPr="001E4761">
        <w:rPr>
          <w:rFonts w:ascii="Times" w:hAnsi="Times"/>
        </w:rPr>
        <w:fldChar w:fldCharType="end"/>
      </w:r>
      <w:r w:rsidRPr="001E4761">
        <w:rPr>
          <w:rFonts w:ascii="Times" w:hAnsi="Times"/>
        </w:rPr>
        <w:t>. This model describes three generic value disciplines of which a company must choose one that it wants to excel at, while the other two need to at least be of a high standard. The three disciplines are; operational excellence, product leadership and customer intimacy.</w:t>
      </w:r>
    </w:p>
    <w:p w14:paraId="5E64C600" w14:textId="77777777" w:rsidR="00761951" w:rsidRPr="001E4761" w:rsidRDefault="00761951" w:rsidP="00426257">
      <w:pPr>
        <w:pStyle w:val="Kop2"/>
        <w:spacing w:line="360" w:lineRule="auto"/>
        <w:jc w:val="both"/>
        <w:rPr>
          <w:rFonts w:ascii="Times" w:hAnsi="Times" w:cs="Times New Roman"/>
        </w:rPr>
      </w:pPr>
      <w:bookmarkStart w:id="30" w:name="_Toc236673356"/>
      <w:bookmarkStart w:id="31" w:name="_Toc238795633"/>
      <w:r w:rsidRPr="001E4761">
        <w:rPr>
          <w:rFonts w:ascii="Times" w:hAnsi="Times" w:cs="Times New Roman"/>
        </w:rPr>
        <w:t>3.4 Population and Sampling</w:t>
      </w:r>
      <w:bookmarkEnd w:id="30"/>
      <w:bookmarkEnd w:id="31"/>
    </w:p>
    <w:p w14:paraId="5B0CE24A" w14:textId="26146A71" w:rsidR="00761951" w:rsidRPr="001E4761" w:rsidRDefault="00761951" w:rsidP="00426257">
      <w:pPr>
        <w:spacing w:line="360" w:lineRule="auto"/>
        <w:jc w:val="both"/>
        <w:rPr>
          <w:rFonts w:ascii="Times" w:hAnsi="Times"/>
        </w:rPr>
      </w:pPr>
      <w:r w:rsidRPr="001E4761">
        <w:rPr>
          <w:rFonts w:ascii="Times" w:hAnsi="Times"/>
        </w:rPr>
        <w:t xml:space="preserve">The research population is a database </w:t>
      </w:r>
      <w:r w:rsidR="00752F11">
        <w:rPr>
          <w:rFonts w:ascii="Times" w:hAnsi="Times"/>
        </w:rPr>
        <w:t xml:space="preserve">consists </w:t>
      </w:r>
      <w:r w:rsidRPr="001E4761">
        <w:rPr>
          <w:rFonts w:ascii="Times" w:hAnsi="Times"/>
        </w:rPr>
        <w:t>of 442 inactive customers</w:t>
      </w:r>
      <w:r w:rsidR="00752F11">
        <w:rPr>
          <w:rFonts w:ascii="Times" w:hAnsi="Times"/>
        </w:rPr>
        <w:t xml:space="preserve"> from all 1400 customers</w:t>
      </w:r>
      <w:r w:rsidRPr="001E4761">
        <w:rPr>
          <w:rFonts w:ascii="Times" w:hAnsi="Times"/>
        </w:rPr>
        <w:t xml:space="preserve">. This research pool however, is too large due to the type of data collection and time constraints. To keep an even spread over the different branches and get a proportional representation, stratas are created. This means dividing customers over their branches and randomly selects </w:t>
      </w:r>
      <w:r w:rsidR="003F66DE">
        <w:rPr>
          <w:rFonts w:ascii="Times" w:hAnsi="Times"/>
        </w:rPr>
        <w:t xml:space="preserve">the samples from these branches </w:t>
      </w:r>
      <w:r w:rsidR="003F66DE">
        <w:rPr>
          <w:rFonts w:ascii="Times" w:hAnsi="Times"/>
        </w:rPr>
        <w:fldChar w:fldCharType="begin"/>
      </w:r>
      <w:r w:rsidR="003F66DE">
        <w:rPr>
          <w:rFonts w:ascii="Times" w:hAnsi="Times"/>
        </w:rPr>
        <w:instrText xml:space="preserve"> ADDIN ZOTERO_ITEM CSL_CITATION {"citationID":"1eg5d07mm7","properties":{"formattedCitation":"(Verhoeven, 2011)","plainCitation":"(Verhoeven, 2011)"},"citationItems":[{"id":12,"uris":["http://zotero.org/users/local/bUKJ6II0/items/C3T246X4"],"uri":["http://zotero.org/users/local/bUKJ6II0/items/C3T246X4"],"itemData":{"id":12,"type":"book","title":"Doing Research","publisher":"Eleven International Publishing","publisher-place":"Middelburg","edition":"3rd","event-place":"Middelburg","abstract":"The Hows and Whys of Applied Research","language":"English","author":[{"family":"Verhoeven","given":"Nel"}],"issued":{"date-parts":[["2011",9]]},"accessed":{"date-parts":[["2013",2,4]]}}}],"schema":"https://github.com/citation-style-language/schema/raw/master/csl-citation.json"} </w:instrText>
      </w:r>
      <w:r w:rsidR="003F66DE">
        <w:rPr>
          <w:rFonts w:ascii="Times" w:hAnsi="Times"/>
        </w:rPr>
        <w:fldChar w:fldCharType="separate"/>
      </w:r>
      <w:r w:rsidR="003F66DE">
        <w:rPr>
          <w:rFonts w:ascii="Times" w:hAnsi="Times"/>
          <w:noProof/>
        </w:rPr>
        <w:t>(Verhoeven, 2011)</w:t>
      </w:r>
      <w:r w:rsidR="003F66DE">
        <w:rPr>
          <w:rFonts w:ascii="Times" w:hAnsi="Times"/>
        </w:rPr>
        <w:fldChar w:fldCharType="end"/>
      </w:r>
      <w:r w:rsidR="003F66DE">
        <w:rPr>
          <w:rFonts w:ascii="Times" w:hAnsi="Times"/>
        </w:rPr>
        <w:t>.</w:t>
      </w:r>
    </w:p>
    <w:p w14:paraId="18520721" w14:textId="4028AD1A" w:rsidR="00761951" w:rsidRPr="001E4761" w:rsidRDefault="00761951" w:rsidP="00426257">
      <w:pPr>
        <w:spacing w:line="360" w:lineRule="auto"/>
        <w:jc w:val="both"/>
        <w:rPr>
          <w:rFonts w:ascii="Times" w:hAnsi="Times"/>
        </w:rPr>
      </w:pPr>
      <w:r w:rsidRPr="001E4761">
        <w:rPr>
          <w:rFonts w:ascii="Times" w:hAnsi="Times"/>
        </w:rPr>
        <w:t>Eventually, a random research group of 117 customers (26 percent) is</w:t>
      </w:r>
      <w:r w:rsidR="00956EB2">
        <w:rPr>
          <w:rFonts w:ascii="Times" w:hAnsi="Times"/>
        </w:rPr>
        <w:t xml:space="preserve"> selected. This is above the 111</w:t>
      </w:r>
      <w:r w:rsidRPr="001E4761">
        <w:rPr>
          <w:rFonts w:ascii="Times" w:hAnsi="Times"/>
        </w:rPr>
        <w:t xml:space="preserve"> customers that represent the lowest amount for getting reliable results w</w:t>
      </w:r>
      <w:r w:rsidR="00956EB2">
        <w:rPr>
          <w:rFonts w:ascii="Times" w:hAnsi="Times"/>
        </w:rPr>
        <w:t>ith the margin of error set at 7</w:t>
      </w:r>
      <w:r w:rsidRPr="001E4761">
        <w:rPr>
          <w:rFonts w:ascii="Times" w:hAnsi="Times"/>
        </w:rPr>
        <w:t xml:space="preserve"> percent. An estimated proportion of 75 percent will provide the same results due to the local culture as </w:t>
      </w:r>
      <w:r w:rsidRPr="001E4761">
        <w:rPr>
          <w:rFonts w:ascii="Times" w:hAnsi="Times"/>
        </w:rPr>
        <w:lastRenderedPageBreak/>
        <w:t>well as the small area, giving the research with 117 cu</w:t>
      </w:r>
      <w:r w:rsidR="00956EB2">
        <w:rPr>
          <w:rFonts w:ascii="Times" w:hAnsi="Times"/>
        </w:rPr>
        <w:t>stomers a confidence level of 95</w:t>
      </w:r>
      <w:r w:rsidRPr="001E4761">
        <w:rPr>
          <w:rFonts w:ascii="Times" w:hAnsi="Times"/>
        </w:rPr>
        <w:t xml:space="preserve"> percent</w:t>
      </w:r>
      <w:r w:rsidR="003F66DE">
        <w:rPr>
          <w:rFonts w:ascii="Times" w:hAnsi="Times"/>
        </w:rPr>
        <w:t xml:space="preserve"> </w:t>
      </w:r>
      <w:r w:rsidR="003F66DE">
        <w:rPr>
          <w:rFonts w:ascii="Times" w:hAnsi="Times"/>
        </w:rPr>
        <w:fldChar w:fldCharType="begin"/>
      </w:r>
      <w:r w:rsidR="003F66DE">
        <w:rPr>
          <w:rFonts w:ascii="Times" w:hAnsi="Times"/>
        </w:rPr>
        <w:instrText xml:space="preserve"> ADDIN ZOTERO_ITEM CSL_CITATION {"citationID":"17qf224u9e","properties":{"formattedCitation":"{\\rtf (\\uc0\\u8220{}Sample Size Calculator | Pivotal Research Inc. - Invest in Knowledge,\\uc0\\u8221{} 2012)}","plainCitation":"(“Sample Size Calculator | Pivotal Research Inc. - Invest in Knowledge,” 2012)"},"citationItems":[{"id":29,"uris":["http://zotero.org/users/local/bUKJ6II0/items/NVAV9KKU"],"uri":["http://zotero.org/users/local/bUKJ6II0/items/NVAV9KKU"],"itemData":{"id":29,"type":"webpage","title":"Sample Size Calculator | Pivotal Research Inc. - Invest in Knowledge","container-title":"Pivotal Research Inc. Invest in Knowledge","genre":"Company website","URL":"http://www.pivotalresearch.ca/resources-sample-calc.php","language":"English","issued":{"date-parts":[["2012"]]},"accessed":{"date-parts":[["2013",7,29]]}}}],"schema":"https://github.com/citation-style-language/schema/raw/master/csl-citation.json"} </w:instrText>
      </w:r>
      <w:r w:rsidR="003F66DE">
        <w:rPr>
          <w:rFonts w:ascii="Times" w:hAnsi="Times"/>
        </w:rPr>
        <w:fldChar w:fldCharType="separate"/>
      </w:r>
      <w:r w:rsidR="003F66DE" w:rsidRPr="003F66DE">
        <w:rPr>
          <w:rFonts w:ascii="Times" w:hAnsi="Times"/>
          <w:szCs w:val="24"/>
        </w:rPr>
        <w:t>(“Sample Size Calculator | Pivotal Research Inc. - Invest in Knowledge,” 2012)</w:t>
      </w:r>
      <w:r w:rsidR="003F66DE">
        <w:rPr>
          <w:rFonts w:ascii="Times" w:hAnsi="Times"/>
        </w:rPr>
        <w:fldChar w:fldCharType="end"/>
      </w:r>
      <w:r w:rsidR="003F66DE">
        <w:rPr>
          <w:rFonts w:ascii="Times" w:hAnsi="Times"/>
        </w:rPr>
        <w:t>.</w:t>
      </w:r>
    </w:p>
    <w:p w14:paraId="6FFCB260" w14:textId="69C9DA3F" w:rsidR="00761951" w:rsidRPr="00752F11" w:rsidRDefault="00761951" w:rsidP="00426257">
      <w:pPr>
        <w:spacing w:line="360" w:lineRule="auto"/>
        <w:jc w:val="both"/>
        <w:rPr>
          <w:rFonts w:ascii="Times" w:hAnsi="Times" w:cs="Times New Roman"/>
        </w:rPr>
      </w:pPr>
      <w:r w:rsidRPr="001E4761">
        <w:rPr>
          <w:rFonts w:ascii="Times" w:hAnsi="Times"/>
        </w:rPr>
        <w:t xml:space="preserve">Also, to crosscheck results from inactive customers with active customers, two control groups were created. These two control groups consist of 43 loyal customers and 60 new customers. </w:t>
      </w:r>
      <w:r w:rsidRPr="001E4761">
        <w:rPr>
          <w:rFonts w:ascii="Times" w:hAnsi="Times" w:cs="Times New Roman"/>
        </w:rPr>
        <w:t>Loyal customers have been ordering for at least 5 years and are still active; where as new customers have started ordering within 4 years. These two control groups together with the research pool of inactive customers will cover almost all types of customers in Empire’s customer base.</w:t>
      </w:r>
      <w:r w:rsidR="00752F11">
        <w:rPr>
          <w:rFonts w:ascii="Times" w:hAnsi="Times" w:cs="Times New Roman"/>
        </w:rPr>
        <w:t xml:space="preserve"> </w:t>
      </w:r>
      <w:r w:rsidRPr="001E4761">
        <w:rPr>
          <w:rFonts w:ascii="Times" w:hAnsi="Times"/>
        </w:rPr>
        <w:t>Within this total research pool of 220 customers sampling was conducted through telephone interviews as well as face to face interviews, as is explained in data collection.</w:t>
      </w:r>
    </w:p>
    <w:p w14:paraId="4C53EF7B" w14:textId="77777777" w:rsidR="00761951" w:rsidRPr="001E4761" w:rsidRDefault="00761951" w:rsidP="00426257">
      <w:pPr>
        <w:pStyle w:val="Kop2"/>
        <w:spacing w:line="360" w:lineRule="auto"/>
        <w:jc w:val="both"/>
        <w:rPr>
          <w:rFonts w:ascii="Times" w:hAnsi="Times" w:cs="Times New Roman"/>
        </w:rPr>
      </w:pPr>
      <w:bookmarkStart w:id="32" w:name="_Toc236673357"/>
      <w:bookmarkStart w:id="33" w:name="_Toc238795634"/>
      <w:r w:rsidRPr="001E4761">
        <w:rPr>
          <w:rFonts w:ascii="Times" w:hAnsi="Times" w:cs="Times New Roman"/>
        </w:rPr>
        <w:t>3.5 Limitations</w:t>
      </w:r>
      <w:bookmarkEnd w:id="32"/>
      <w:bookmarkEnd w:id="33"/>
    </w:p>
    <w:p w14:paraId="4B171D05" w14:textId="7771DAC0" w:rsidR="00761951" w:rsidRPr="001E4761" w:rsidRDefault="00761951" w:rsidP="00426257">
      <w:pPr>
        <w:spacing w:line="360" w:lineRule="auto"/>
        <w:jc w:val="both"/>
        <w:rPr>
          <w:rFonts w:ascii="Times" w:hAnsi="Times"/>
        </w:rPr>
      </w:pPr>
      <w:r w:rsidRPr="001E4761">
        <w:rPr>
          <w:rFonts w:ascii="Times" w:hAnsi="Times"/>
        </w:rPr>
        <w:t>The research is restricted in several ways. First, the decision has been made to only research promotional customers. Schools and clothing customers have been left out of the research pool due to time constraints, as well as the fact that these customers have a very steady and reliable ordering pattern, and ther</w:t>
      </w:r>
      <w:r w:rsidR="003F66DE">
        <w:rPr>
          <w:rFonts w:ascii="Times" w:hAnsi="Times"/>
        </w:rPr>
        <w:t xml:space="preserve">efore very low defection rates. This will therefore not affect the validity of the research. </w:t>
      </w:r>
    </w:p>
    <w:p w14:paraId="50C132C4" w14:textId="77777777" w:rsidR="00761951" w:rsidRPr="001E4761" w:rsidRDefault="00761951" w:rsidP="00426257">
      <w:pPr>
        <w:spacing w:line="360" w:lineRule="auto"/>
        <w:jc w:val="both"/>
        <w:rPr>
          <w:rFonts w:ascii="Times" w:hAnsi="Times"/>
        </w:rPr>
      </w:pPr>
      <w:r w:rsidRPr="001E4761">
        <w:rPr>
          <w:rFonts w:ascii="Times" w:hAnsi="Times"/>
        </w:rPr>
        <w:t>Secondly, the choice has been made to restrict the research to a specific area. Curacao is the main operating area of Empire, with 87.50 percent of its customers located in this area. This, as well as financial and time restraints made that the research area was brought back to only the island of Curacao.</w:t>
      </w:r>
    </w:p>
    <w:p w14:paraId="1EC55CE6" w14:textId="77777777" w:rsidR="00761951" w:rsidRPr="001E4761" w:rsidRDefault="00761951" w:rsidP="00426257">
      <w:pPr>
        <w:spacing w:line="360" w:lineRule="auto"/>
        <w:jc w:val="both"/>
        <w:rPr>
          <w:rFonts w:ascii="Times" w:hAnsi="Times" w:cs="Times New Roman"/>
          <w:color w:val="000000"/>
          <w:shd w:val="clear" w:color="auto" w:fill="FFFFFF"/>
        </w:rPr>
      </w:pPr>
      <w:r w:rsidRPr="001E4761">
        <w:rPr>
          <w:rFonts w:ascii="Times" w:hAnsi="Times" w:cs="Times New Roman"/>
          <w:color w:val="000000"/>
          <w:shd w:val="clear" w:color="auto" w:fill="FFFFFF"/>
        </w:rPr>
        <w:t>Due to the amount of time between interviews/sales pitches and order moment there will be a differentiation in the calculated sales percentage after a sales visit.</w:t>
      </w:r>
    </w:p>
    <w:p w14:paraId="1489B947" w14:textId="77777777" w:rsidR="00761951" w:rsidRPr="001E4761" w:rsidRDefault="00761951" w:rsidP="00426257">
      <w:pPr>
        <w:pStyle w:val="Kop2"/>
        <w:spacing w:line="360" w:lineRule="auto"/>
        <w:jc w:val="both"/>
        <w:rPr>
          <w:rFonts w:ascii="Times" w:hAnsi="Times" w:cs="Times New Roman"/>
        </w:rPr>
      </w:pPr>
      <w:bookmarkStart w:id="34" w:name="_Toc236673358"/>
      <w:bookmarkStart w:id="35" w:name="_Toc238795635"/>
      <w:r w:rsidRPr="001E4761">
        <w:rPr>
          <w:rFonts w:ascii="Times" w:hAnsi="Times" w:cs="Times New Roman"/>
        </w:rPr>
        <w:t>3.6 Delimitations</w:t>
      </w:r>
      <w:bookmarkEnd w:id="34"/>
      <w:bookmarkEnd w:id="35"/>
    </w:p>
    <w:p w14:paraId="0295847B" w14:textId="77777777" w:rsidR="00761951" w:rsidRPr="001E4761" w:rsidRDefault="00761951" w:rsidP="00426257">
      <w:pPr>
        <w:spacing w:line="360" w:lineRule="auto"/>
        <w:jc w:val="both"/>
        <w:rPr>
          <w:rFonts w:ascii="Times" w:hAnsi="Times"/>
        </w:rPr>
      </w:pPr>
      <w:r w:rsidRPr="001E4761">
        <w:rPr>
          <w:rFonts w:ascii="Times" w:hAnsi="Times"/>
        </w:rPr>
        <w:t xml:space="preserve">As mentioned before, there are delimitations to this research, of which one is time. Due to the fact that the research is scheduled for only five months, it is impossible to interview every customer in the research pool and certain assumptions will have to be made. </w:t>
      </w:r>
    </w:p>
    <w:p w14:paraId="3D081230" w14:textId="65E1FAA6" w:rsidR="00761951" w:rsidRPr="001E4761" w:rsidRDefault="00761951" w:rsidP="00426257">
      <w:pPr>
        <w:spacing w:line="360" w:lineRule="auto"/>
        <w:jc w:val="both"/>
        <w:rPr>
          <w:rFonts w:ascii="Times" w:hAnsi="Times"/>
        </w:rPr>
      </w:pPr>
      <w:r w:rsidRPr="001E4761">
        <w:rPr>
          <w:rFonts w:ascii="Times" w:hAnsi="Times"/>
        </w:rPr>
        <w:t>Money is also a delimitating</w:t>
      </w:r>
      <w:r w:rsidR="003F66DE">
        <w:rPr>
          <w:rFonts w:ascii="Times" w:hAnsi="Times"/>
        </w:rPr>
        <w:t xml:space="preserve"> factor for</w:t>
      </w:r>
      <w:r w:rsidRPr="001E4761">
        <w:rPr>
          <w:rFonts w:ascii="Times" w:hAnsi="Times"/>
        </w:rPr>
        <w:t xml:space="preserve"> the research. The company is based on Curacao, however there are also customers located in other countries in the Caribbean as well as South America. Due to the type of research as well as the cost involved in researching these customers makes it impossible to do so.</w:t>
      </w:r>
    </w:p>
    <w:p w14:paraId="79AE9B6B" w14:textId="02FD8277" w:rsidR="00761951" w:rsidRPr="001E4761" w:rsidRDefault="00761951" w:rsidP="00426257">
      <w:pPr>
        <w:spacing w:line="360" w:lineRule="auto"/>
        <w:jc w:val="both"/>
        <w:rPr>
          <w:rFonts w:ascii="Times" w:hAnsi="Times"/>
        </w:rPr>
      </w:pPr>
      <w:r w:rsidRPr="001E4761">
        <w:rPr>
          <w:rFonts w:ascii="Times" w:hAnsi="Times"/>
        </w:rPr>
        <w:t xml:space="preserve">Responding rate and willingness to participate in the interview is, as it is in </w:t>
      </w:r>
      <w:r w:rsidR="003F66DE">
        <w:rPr>
          <w:rFonts w:ascii="Times" w:hAnsi="Times"/>
        </w:rPr>
        <w:t>every research project, lower tha</w:t>
      </w:r>
      <w:r w:rsidRPr="001E4761">
        <w:rPr>
          <w:rFonts w:ascii="Times" w:hAnsi="Times"/>
        </w:rPr>
        <w:t>n 100 percent. This delimits the project in the fact that it will increase the margin of error slightly, however due to the culture and area</w:t>
      </w:r>
      <w:r w:rsidR="003F66DE">
        <w:rPr>
          <w:rFonts w:ascii="Times" w:hAnsi="Times"/>
        </w:rPr>
        <w:t>,</w:t>
      </w:r>
      <w:r w:rsidRPr="001E4761">
        <w:rPr>
          <w:rFonts w:ascii="Times" w:hAnsi="Times"/>
        </w:rPr>
        <w:t xml:space="preserve"> these missed results will most likely correspond with the results of the responding customers. </w:t>
      </w:r>
    </w:p>
    <w:p w14:paraId="449B228F" w14:textId="1F5B2A64" w:rsidR="001A32B3" w:rsidRPr="001E4761" w:rsidRDefault="009412DB" w:rsidP="00426257">
      <w:pPr>
        <w:pStyle w:val="Kop1"/>
        <w:spacing w:line="360" w:lineRule="auto"/>
        <w:rPr>
          <w:rFonts w:ascii="Times" w:hAnsi="Times"/>
        </w:rPr>
      </w:pPr>
      <w:bookmarkStart w:id="36" w:name="_Toc238795636"/>
      <w:r w:rsidRPr="001E4761">
        <w:rPr>
          <w:rFonts w:ascii="Times" w:hAnsi="Times"/>
        </w:rPr>
        <w:lastRenderedPageBreak/>
        <w:t>Chapter 4 – Findings</w:t>
      </w:r>
      <w:bookmarkEnd w:id="36"/>
      <w:r w:rsidRPr="001E4761">
        <w:rPr>
          <w:rFonts w:ascii="Times" w:hAnsi="Times"/>
        </w:rPr>
        <w:t xml:space="preserve"> </w:t>
      </w:r>
    </w:p>
    <w:p w14:paraId="0E89A0D1" w14:textId="77777777" w:rsidR="00A62388" w:rsidRPr="001E4761" w:rsidRDefault="00104D8F" w:rsidP="00426257">
      <w:pPr>
        <w:spacing w:line="360" w:lineRule="auto"/>
        <w:jc w:val="both"/>
        <w:rPr>
          <w:rFonts w:ascii="Times" w:hAnsi="Times" w:cs="Times New Roman"/>
        </w:rPr>
      </w:pPr>
      <w:r w:rsidRPr="001E4761">
        <w:rPr>
          <w:rFonts w:ascii="Times" w:hAnsi="Times" w:cs="Times New Roman"/>
        </w:rPr>
        <w:t>These findings provide</w:t>
      </w:r>
      <w:r w:rsidR="00B35BB4" w:rsidRPr="001E4761">
        <w:rPr>
          <w:rFonts w:ascii="Times" w:hAnsi="Times" w:cs="Times New Roman"/>
        </w:rPr>
        <w:t xml:space="preserve"> </w:t>
      </w:r>
      <w:r w:rsidRPr="001E4761">
        <w:rPr>
          <w:rFonts w:ascii="Times" w:hAnsi="Times" w:cs="Times New Roman"/>
        </w:rPr>
        <w:t>specific</w:t>
      </w:r>
      <w:r w:rsidR="00A62388" w:rsidRPr="001E4761">
        <w:rPr>
          <w:rFonts w:ascii="Times" w:hAnsi="Times" w:cs="Times New Roman"/>
        </w:rPr>
        <w:t xml:space="preserve"> information about the company, its customers</w:t>
      </w:r>
      <w:r w:rsidR="0022086D" w:rsidRPr="001E4761">
        <w:rPr>
          <w:rFonts w:ascii="Times" w:hAnsi="Times" w:cs="Times New Roman"/>
        </w:rPr>
        <w:t>, suppliers</w:t>
      </w:r>
      <w:r w:rsidR="00A62388" w:rsidRPr="001E4761">
        <w:rPr>
          <w:rFonts w:ascii="Times" w:hAnsi="Times" w:cs="Times New Roman"/>
        </w:rPr>
        <w:t xml:space="preserve"> and the market it operates in</w:t>
      </w:r>
      <w:r w:rsidR="0022086D" w:rsidRPr="001E4761">
        <w:rPr>
          <w:rFonts w:ascii="Times" w:hAnsi="Times" w:cs="Times New Roman"/>
        </w:rPr>
        <w:t>. Only information relevant to the research is admitted.</w:t>
      </w:r>
    </w:p>
    <w:p w14:paraId="50EB35BC" w14:textId="28F3DEF1" w:rsidR="00FF234E" w:rsidRPr="001E4761" w:rsidRDefault="00AB1207" w:rsidP="00426257">
      <w:pPr>
        <w:pStyle w:val="Kop2"/>
        <w:spacing w:line="360" w:lineRule="auto"/>
        <w:jc w:val="both"/>
        <w:rPr>
          <w:rFonts w:ascii="Times" w:hAnsi="Times" w:cs="Times New Roman"/>
        </w:rPr>
      </w:pPr>
      <w:bookmarkStart w:id="37" w:name="_Toc238795637"/>
      <w:r w:rsidRPr="001E4761">
        <w:rPr>
          <w:rFonts w:ascii="Times" w:hAnsi="Times" w:cs="Times New Roman"/>
        </w:rPr>
        <w:t xml:space="preserve">4.1 </w:t>
      </w:r>
      <w:r w:rsidR="00210296" w:rsidRPr="001E4761">
        <w:rPr>
          <w:rFonts w:ascii="Times" w:hAnsi="Times" w:cs="Times New Roman"/>
        </w:rPr>
        <w:t xml:space="preserve">Company </w:t>
      </w:r>
      <w:r w:rsidR="00FC681C" w:rsidRPr="001E4761">
        <w:rPr>
          <w:rFonts w:ascii="Times" w:hAnsi="Times" w:cs="Times New Roman"/>
        </w:rPr>
        <w:t>profile</w:t>
      </w:r>
      <w:bookmarkEnd w:id="37"/>
    </w:p>
    <w:p w14:paraId="0145525A" w14:textId="59ABEBD9" w:rsidR="00CD4356" w:rsidRPr="001E4761" w:rsidRDefault="00D6691B" w:rsidP="00426257">
      <w:pPr>
        <w:spacing w:line="360" w:lineRule="auto"/>
        <w:jc w:val="both"/>
        <w:rPr>
          <w:rFonts w:ascii="Times" w:hAnsi="Times" w:cs="Times New Roman"/>
        </w:rPr>
      </w:pPr>
      <w:r w:rsidRPr="001E4761">
        <w:rPr>
          <w:rFonts w:ascii="Times" w:hAnsi="Times" w:cs="Times New Roman"/>
        </w:rPr>
        <w:t>In order</w:t>
      </w:r>
      <w:r w:rsidR="00032F13" w:rsidRPr="001E4761">
        <w:rPr>
          <w:rFonts w:ascii="Times" w:hAnsi="Times" w:cs="Times New Roman"/>
        </w:rPr>
        <w:t xml:space="preserve"> to understand the company-customer relationship, as well as customer satisfaction reasons it first has to become clear what type of company Empire </w:t>
      </w:r>
      <w:r w:rsidR="000020AD" w:rsidRPr="001E4761">
        <w:rPr>
          <w:rFonts w:ascii="Times" w:hAnsi="Times" w:cs="Times New Roman"/>
        </w:rPr>
        <w:t xml:space="preserve">is. By using </w:t>
      </w:r>
      <w:r w:rsidR="00773BB3" w:rsidRPr="001E4761">
        <w:rPr>
          <w:rFonts w:ascii="Times" w:hAnsi="Times" w:cs="Times New Roman"/>
        </w:rPr>
        <w:t xml:space="preserve">several </w:t>
      </w:r>
      <w:r w:rsidR="00CE7957" w:rsidRPr="001E4761">
        <w:rPr>
          <w:rFonts w:ascii="Times" w:hAnsi="Times" w:cs="Times New Roman"/>
        </w:rPr>
        <w:t>analyses</w:t>
      </w:r>
      <w:r w:rsidR="0036242B" w:rsidRPr="001E4761">
        <w:rPr>
          <w:rFonts w:ascii="Times" w:hAnsi="Times" w:cs="Times New Roman"/>
        </w:rPr>
        <w:t xml:space="preserve"> </w:t>
      </w:r>
      <w:r w:rsidR="004C4310" w:rsidRPr="001E4761">
        <w:rPr>
          <w:rFonts w:ascii="Times" w:hAnsi="Times" w:cs="Times New Roman"/>
        </w:rPr>
        <w:t xml:space="preserve">a profile of the company is </w:t>
      </w:r>
      <w:r w:rsidR="00B51A8A" w:rsidRPr="001E4761">
        <w:rPr>
          <w:rFonts w:ascii="Times" w:hAnsi="Times" w:cs="Times New Roman"/>
        </w:rPr>
        <w:t>constructed</w:t>
      </w:r>
      <w:r w:rsidR="004C4310" w:rsidRPr="001E4761">
        <w:rPr>
          <w:rFonts w:ascii="Times" w:hAnsi="Times" w:cs="Times New Roman"/>
        </w:rPr>
        <w:t>.</w:t>
      </w:r>
      <w:r w:rsidR="0036242B" w:rsidRPr="001E4761">
        <w:rPr>
          <w:rFonts w:ascii="Times" w:hAnsi="Times" w:cs="Times New Roman"/>
        </w:rPr>
        <w:t xml:space="preserve"> The </w:t>
      </w:r>
      <w:r w:rsidR="00827FB5">
        <w:rPr>
          <w:rFonts w:ascii="Times" w:hAnsi="Times" w:cs="Times New Roman"/>
        </w:rPr>
        <w:t>models</w:t>
      </w:r>
      <w:r w:rsidR="0036242B" w:rsidRPr="001E4761">
        <w:rPr>
          <w:rFonts w:ascii="Times" w:hAnsi="Times" w:cs="Times New Roman"/>
        </w:rPr>
        <w:t xml:space="preserve"> used are; STP Model, Ma</w:t>
      </w:r>
      <w:r w:rsidR="00CE7957" w:rsidRPr="001E4761">
        <w:rPr>
          <w:rFonts w:ascii="Times" w:hAnsi="Times" w:cs="Times New Roman"/>
        </w:rPr>
        <w:t>rketing Mix, SWOT Analysis and Confrontation Matrix.</w:t>
      </w:r>
    </w:p>
    <w:p w14:paraId="2C71564C" w14:textId="3F0B847D" w:rsidR="000020AD" w:rsidRPr="001E4761" w:rsidRDefault="00067B4C" w:rsidP="00426257">
      <w:pPr>
        <w:pStyle w:val="Kop3"/>
        <w:spacing w:line="360" w:lineRule="auto"/>
        <w:jc w:val="both"/>
        <w:rPr>
          <w:rFonts w:ascii="Times" w:hAnsi="Times" w:cs="Times New Roman"/>
        </w:rPr>
      </w:pPr>
      <w:bookmarkStart w:id="38" w:name="_Toc238795638"/>
      <w:r w:rsidRPr="001E4761">
        <w:rPr>
          <w:rFonts w:ascii="Times" w:hAnsi="Times" w:cs="Times New Roman"/>
        </w:rPr>
        <w:t>4.1.1</w:t>
      </w:r>
      <w:r w:rsidR="00FA304F" w:rsidRPr="001E4761">
        <w:rPr>
          <w:rFonts w:ascii="Times" w:hAnsi="Times" w:cs="Times New Roman"/>
        </w:rPr>
        <w:t xml:space="preserve"> </w:t>
      </w:r>
      <w:r w:rsidR="000020AD" w:rsidRPr="001E4761">
        <w:rPr>
          <w:rFonts w:ascii="Times" w:hAnsi="Times" w:cs="Times New Roman"/>
        </w:rPr>
        <w:t>STP Model</w:t>
      </w:r>
      <w:bookmarkEnd w:id="38"/>
    </w:p>
    <w:p w14:paraId="13087D40" w14:textId="77777777" w:rsidR="000020AD" w:rsidRPr="001E4761" w:rsidRDefault="00B51A8A" w:rsidP="00426257">
      <w:pPr>
        <w:spacing w:line="360" w:lineRule="auto"/>
        <w:jc w:val="both"/>
        <w:rPr>
          <w:rFonts w:ascii="Times" w:hAnsi="Times"/>
        </w:rPr>
      </w:pPr>
      <w:r w:rsidRPr="001E4761">
        <w:rPr>
          <w:rFonts w:ascii="Times" w:hAnsi="Times"/>
        </w:rPr>
        <w:t>The</w:t>
      </w:r>
      <w:r w:rsidR="000020AD" w:rsidRPr="001E4761">
        <w:rPr>
          <w:rFonts w:ascii="Times" w:hAnsi="Times"/>
        </w:rPr>
        <w:t xml:space="preserve"> STP Model </w:t>
      </w:r>
      <w:r w:rsidR="00454435" w:rsidRPr="001E4761">
        <w:rPr>
          <w:rFonts w:ascii="Times" w:hAnsi="Times"/>
        </w:rPr>
        <w:t xml:space="preserve">is the basis of the marketing strategy of a company. This model indicates the </w:t>
      </w:r>
      <w:r w:rsidR="00454435" w:rsidRPr="001E4761">
        <w:rPr>
          <w:rFonts w:ascii="Times" w:hAnsi="Times"/>
          <w:b/>
        </w:rPr>
        <w:t xml:space="preserve">Segmentation, Targeting </w:t>
      </w:r>
      <w:r w:rsidR="00454435" w:rsidRPr="001E4761">
        <w:rPr>
          <w:rFonts w:ascii="Times" w:hAnsi="Times"/>
        </w:rPr>
        <w:t xml:space="preserve">and </w:t>
      </w:r>
      <w:r w:rsidR="00454435" w:rsidRPr="001E4761">
        <w:rPr>
          <w:rFonts w:ascii="Times" w:hAnsi="Times"/>
          <w:b/>
        </w:rPr>
        <w:t xml:space="preserve">Positioning </w:t>
      </w:r>
      <w:r w:rsidR="00454435" w:rsidRPr="001E4761">
        <w:rPr>
          <w:rFonts w:ascii="Times" w:hAnsi="Times"/>
        </w:rPr>
        <w:t>of customers and the company.</w:t>
      </w:r>
    </w:p>
    <w:p w14:paraId="47B9B958" w14:textId="44F26682" w:rsidR="00454435" w:rsidRPr="001E4761" w:rsidRDefault="00454435" w:rsidP="00426257">
      <w:pPr>
        <w:spacing w:line="360" w:lineRule="auto"/>
        <w:jc w:val="both"/>
        <w:rPr>
          <w:rFonts w:ascii="Times" w:hAnsi="Times"/>
        </w:rPr>
      </w:pPr>
      <w:r w:rsidRPr="001E4761">
        <w:rPr>
          <w:rFonts w:ascii="Times" w:hAnsi="Times"/>
        </w:rPr>
        <w:t>The segmentation of customers</w:t>
      </w:r>
      <w:r w:rsidR="005638E6" w:rsidRPr="001E4761">
        <w:rPr>
          <w:rFonts w:ascii="Times" w:hAnsi="Times"/>
        </w:rPr>
        <w:t xml:space="preserve"> is done through the branches that the customers are active in. </w:t>
      </w:r>
      <w:r w:rsidR="00284835" w:rsidRPr="001E4761">
        <w:rPr>
          <w:rFonts w:ascii="Times" w:hAnsi="Times"/>
        </w:rPr>
        <w:t>Empire is currently segmenting its customers into</w:t>
      </w:r>
      <w:r w:rsidR="005638E6" w:rsidRPr="001E4761">
        <w:rPr>
          <w:rFonts w:ascii="Times" w:hAnsi="Times"/>
        </w:rPr>
        <w:t xml:space="preserve"> </w:t>
      </w:r>
      <w:r w:rsidR="005F11B5" w:rsidRPr="001E4761">
        <w:rPr>
          <w:rFonts w:ascii="Times" w:hAnsi="Times"/>
        </w:rPr>
        <w:t xml:space="preserve">65 different </w:t>
      </w:r>
      <w:r w:rsidR="009009AD" w:rsidRPr="001E4761">
        <w:rPr>
          <w:rFonts w:ascii="Times" w:hAnsi="Times"/>
        </w:rPr>
        <w:t>branches, which</w:t>
      </w:r>
      <w:r w:rsidR="00B30C62" w:rsidRPr="001E4761">
        <w:rPr>
          <w:rFonts w:ascii="Times" w:hAnsi="Times"/>
        </w:rPr>
        <w:t xml:space="preserve"> can be found </w:t>
      </w:r>
      <w:r w:rsidR="00B30C62" w:rsidRPr="009009AD">
        <w:rPr>
          <w:rFonts w:ascii="Times" w:hAnsi="Times"/>
        </w:rPr>
        <w:t xml:space="preserve">in </w:t>
      </w:r>
      <w:r w:rsidR="006F1071">
        <w:rPr>
          <w:rFonts w:ascii="Times" w:hAnsi="Times"/>
        </w:rPr>
        <w:t>appendix 7</w:t>
      </w:r>
      <w:r w:rsidR="005F11B5" w:rsidRPr="009009AD">
        <w:rPr>
          <w:rFonts w:ascii="Times" w:hAnsi="Times"/>
        </w:rPr>
        <w:t>.</w:t>
      </w:r>
      <w:r w:rsidR="005F11B5" w:rsidRPr="001E4761">
        <w:rPr>
          <w:rFonts w:ascii="Times" w:hAnsi="Times"/>
        </w:rPr>
        <w:t xml:space="preserve"> </w:t>
      </w:r>
      <w:r w:rsidR="00284835" w:rsidRPr="001E4761">
        <w:rPr>
          <w:rFonts w:ascii="Times" w:hAnsi="Times"/>
        </w:rPr>
        <w:t>The main reason for this segmenting is to create segmented ads and marketing communications</w:t>
      </w:r>
      <w:r w:rsidR="00336D44" w:rsidRPr="001E4761">
        <w:rPr>
          <w:rFonts w:ascii="Times" w:hAnsi="Times"/>
        </w:rPr>
        <w:t xml:space="preserve"> </w:t>
      </w:r>
      <w:r w:rsidR="00336D44" w:rsidRPr="001E4761">
        <w:rPr>
          <w:rFonts w:ascii="Times" w:hAnsi="Times"/>
        </w:rPr>
        <w:fldChar w:fldCharType="begin"/>
      </w:r>
      <w:r w:rsidR="00412FF9">
        <w:rPr>
          <w:rFonts w:ascii="Times" w:hAnsi="Times"/>
        </w:rPr>
        <w:instrText xml:space="preserve"> ADDIN ZOTERO_ITEM CSL_CITATION {"citationID":"2cfk4nssia","properties":{"formattedCitation":"(Goldstein, n.d.; Zoltners et al., 2009)","plainCitation":"(Goldstein, n.d.; Zoltners et al., 2009)"},"citationItems":[{"id":40,"uris":["http://zotero.org/users/local/bUKJ6II0/items/MFJRTSGA"],"uri":["http://zotero.org/users/local/bUKJ6II0/items/MFJRTSGA"],"itemData":{"id":40,"type":"webpage","title":"mind of marketing: What is customer segmentation?","abstract":"A simple explenation on Customer Segmentation","URL":"http://www.mindofmarketing.net/2007/05/customer-segmentation-why-exactly-does.html#.UfbcomT89RS","language":"English","author":[{"family":"Goldstein","given":"Doug"}],"accessed":{"date-parts":[["2013",7,29]]}}},{"id":22,"uris":["http://zotero.org/users/local/bUKJ6II0/items/7B39276V"],"uri":["http://zotero.org/users/local/bUKJ6II0/items/7B39276V"],"itemData":{"id":22,"type":"book","title":"Building a Winning Sales Force","publisher":"AMACOM American Management Association","publisher-place":"United States of America","number-of-pages":"486","event-place":"United States of America","abstract":"Powerful Strategies for Driving High Performance","language":"English","author":[{"family":"Zoltners","given":"Andris A."},{"family":"Sinha","given":"Prabhakant"},{"family":"Lorimer","given":"Sally E."}],"issued":{"date-parts":[["2009"]]}}}],"schema":"https://github.com/citation-style-language/schema/raw/master/csl-citation.json"} </w:instrText>
      </w:r>
      <w:r w:rsidR="00336D44" w:rsidRPr="001E4761">
        <w:rPr>
          <w:rFonts w:ascii="Times" w:hAnsi="Times"/>
        </w:rPr>
        <w:fldChar w:fldCharType="separate"/>
      </w:r>
      <w:r w:rsidR="00336D44" w:rsidRPr="001E4761">
        <w:rPr>
          <w:rFonts w:ascii="Times" w:hAnsi="Times"/>
          <w:noProof/>
        </w:rPr>
        <w:t>(Goldstein, n.d.; Zoltners et al., 2009)</w:t>
      </w:r>
      <w:r w:rsidR="00336D44" w:rsidRPr="001E4761">
        <w:rPr>
          <w:rFonts w:ascii="Times" w:hAnsi="Times"/>
        </w:rPr>
        <w:fldChar w:fldCharType="end"/>
      </w:r>
      <w:r w:rsidR="00336D44" w:rsidRPr="001E4761">
        <w:rPr>
          <w:rFonts w:ascii="Times" w:hAnsi="Times"/>
        </w:rPr>
        <w:t>.</w:t>
      </w:r>
      <w:r w:rsidR="00270A14" w:rsidRPr="001E4761">
        <w:rPr>
          <w:rFonts w:ascii="Times" w:hAnsi="Times"/>
        </w:rPr>
        <w:t xml:space="preserve"> The amount of segments within Empire is high</w:t>
      </w:r>
      <w:r w:rsidR="00284835" w:rsidRPr="001E4761">
        <w:rPr>
          <w:rFonts w:ascii="Times" w:hAnsi="Times"/>
        </w:rPr>
        <w:t>,</w:t>
      </w:r>
      <w:r w:rsidR="00270A14" w:rsidRPr="001E4761">
        <w:rPr>
          <w:rFonts w:ascii="Times" w:hAnsi="Times"/>
        </w:rPr>
        <w:t xml:space="preserve"> and because of this</w:t>
      </w:r>
      <w:r w:rsidR="00284835" w:rsidRPr="001E4761">
        <w:rPr>
          <w:rFonts w:ascii="Times" w:hAnsi="Times"/>
        </w:rPr>
        <w:t xml:space="preserve"> </w:t>
      </w:r>
      <w:r w:rsidR="005F11B5" w:rsidRPr="001E4761">
        <w:rPr>
          <w:rFonts w:ascii="Times" w:hAnsi="Times"/>
        </w:rPr>
        <w:t xml:space="preserve">only the larger </w:t>
      </w:r>
      <w:r w:rsidR="00284835" w:rsidRPr="001E4761">
        <w:rPr>
          <w:rFonts w:ascii="Times" w:hAnsi="Times"/>
        </w:rPr>
        <w:t>segments</w:t>
      </w:r>
      <w:r w:rsidR="005F11B5" w:rsidRPr="001E4761">
        <w:rPr>
          <w:rFonts w:ascii="Times" w:hAnsi="Times"/>
        </w:rPr>
        <w:t xml:space="preserve"> are targeted separately. Besides this segmentation in branch and need of the customer, segmentation is ma</w:t>
      </w:r>
      <w:r w:rsidR="00270A14" w:rsidRPr="001E4761">
        <w:rPr>
          <w:rFonts w:ascii="Times" w:hAnsi="Times"/>
        </w:rPr>
        <w:t>de in the size of the customers to target prospects with the greatest profit potential.</w:t>
      </w:r>
      <w:r w:rsidR="005F11B5" w:rsidRPr="001E4761">
        <w:rPr>
          <w:rFonts w:ascii="Times" w:hAnsi="Times"/>
        </w:rPr>
        <w:t xml:space="preserve"> There is a distinction between small and “Top” customers. </w:t>
      </w:r>
    </w:p>
    <w:p w14:paraId="3B084E8B" w14:textId="4FBBA245" w:rsidR="005F11B5" w:rsidRPr="001E4761" w:rsidRDefault="005F11B5" w:rsidP="00426257">
      <w:pPr>
        <w:spacing w:line="360" w:lineRule="auto"/>
        <w:jc w:val="both"/>
        <w:rPr>
          <w:rFonts w:ascii="Times" w:hAnsi="Times"/>
        </w:rPr>
      </w:pPr>
      <w:r w:rsidRPr="001E4761">
        <w:rPr>
          <w:rFonts w:ascii="Times" w:hAnsi="Times"/>
        </w:rPr>
        <w:t xml:space="preserve">Targeting of these different segments is done based on numbers. For large segments, promotional mailings are </w:t>
      </w:r>
      <w:r w:rsidR="00270A14" w:rsidRPr="001E4761">
        <w:rPr>
          <w:rFonts w:ascii="Times" w:hAnsi="Times"/>
        </w:rPr>
        <w:t>created</w:t>
      </w:r>
      <w:r w:rsidRPr="001E4761">
        <w:rPr>
          <w:rFonts w:ascii="Times" w:hAnsi="Times"/>
        </w:rPr>
        <w:t xml:space="preserve">, which are sent to every customer in </w:t>
      </w:r>
      <w:r w:rsidR="00270A14" w:rsidRPr="001E4761">
        <w:rPr>
          <w:rFonts w:ascii="Times" w:hAnsi="Times"/>
        </w:rPr>
        <w:t>a specific</w:t>
      </w:r>
      <w:r w:rsidRPr="001E4761">
        <w:rPr>
          <w:rFonts w:ascii="Times" w:hAnsi="Times"/>
        </w:rPr>
        <w:t xml:space="preserve"> segment. </w:t>
      </w:r>
      <w:r w:rsidR="00651950" w:rsidRPr="001E4761">
        <w:rPr>
          <w:rFonts w:ascii="Times" w:hAnsi="Times"/>
        </w:rPr>
        <w:t>Through</w:t>
      </w:r>
      <w:r w:rsidRPr="001E4761">
        <w:rPr>
          <w:rFonts w:ascii="Times" w:hAnsi="Times"/>
        </w:rPr>
        <w:t xml:space="preserve"> these mailings, ideas for customers are shown and specials are offered. These ideas and </w:t>
      </w:r>
      <w:r w:rsidR="00D6691B" w:rsidRPr="001E4761">
        <w:rPr>
          <w:rFonts w:ascii="Times" w:hAnsi="Times"/>
        </w:rPr>
        <w:t>special offers</w:t>
      </w:r>
      <w:r w:rsidRPr="001E4761">
        <w:rPr>
          <w:rFonts w:ascii="Times" w:hAnsi="Times"/>
        </w:rPr>
        <w:t xml:space="preserve"> are the same for each customer in the branch due to the common need of a branch. For “Top” customers, a separate mailing is conducted, which is specific </w:t>
      </w:r>
      <w:r w:rsidR="00270A14" w:rsidRPr="001E4761">
        <w:rPr>
          <w:rFonts w:ascii="Times" w:hAnsi="Times"/>
        </w:rPr>
        <w:t>to</w:t>
      </w:r>
      <w:r w:rsidRPr="001E4761">
        <w:rPr>
          <w:rFonts w:ascii="Times" w:hAnsi="Times"/>
        </w:rPr>
        <w:t xml:space="preserve"> the customer. </w:t>
      </w:r>
    </w:p>
    <w:p w14:paraId="48BA01B6" w14:textId="708F5AFE" w:rsidR="005F11B5" w:rsidRPr="001E4761" w:rsidRDefault="005F11B5" w:rsidP="00426257">
      <w:pPr>
        <w:spacing w:line="360" w:lineRule="auto"/>
        <w:jc w:val="both"/>
        <w:rPr>
          <w:rFonts w:ascii="Times" w:hAnsi="Times"/>
        </w:rPr>
      </w:pPr>
      <w:r w:rsidRPr="001E4761">
        <w:rPr>
          <w:rFonts w:ascii="Times" w:hAnsi="Times"/>
        </w:rPr>
        <w:t xml:space="preserve">Besides mailings, sales representatives visit customers regularly, offering ideas for each customer, and pulling in the orders. </w:t>
      </w:r>
      <w:r w:rsidR="00D6691B" w:rsidRPr="001E4761">
        <w:rPr>
          <w:rFonts w:ascii="Times" w:hAnsi="Times"/>
        </w:rPr>
        <w:t>The goal</w:t>
      </w:r>
      <w:r w:rsidRPr="001E4761">
        <w:rPr>
          <w:rFonts w:ascii="Times" w:hAnsi="Times"/>
        </w:rPr>
        <w:t xml:space="preserve"> is to do this for every </w:t>
      </w:r>
      <w:r w:rsidR="00F41C80" w:rsidRPr="001E4761">
        <w:rPr>
          <w:rFonts w:ascii="Times" w:hAnsi="Times"/>
        </w:rPr>
        <w:t>customer;</w:t>
      </w:r>
      <w:r w:rsidRPr="001E4761">
        <w:rPr>
          <w:rFonts w:ascii="Times" w:hAnsi="Times"/>
        </w:rPr>
        <w:t xml:space="preserve"> ho</w:t>
      </w:r>
      <w:r w:rsidR="00F41C80" w:rsidRPr="001E4761">
        <w:rPr>
          <w:rFonts w:ascii="Times" w:hAnsi="Times"/>
        </w:rPr>
        <w:t>wever, small customers are visited less often.</w:t>
      </w:r>
    </w:p>
    <w:p w14:paraId="22E08D71" w14:textId="5CEAA233" w:rsidR="000020AD" w:rsidRPr="001E4761" w:rsidRDefault="00270A14" w:rsidP="00426257">
      <w:pPr>
        <w:spacing w:line="360" w:lineRule="auto"/>
        <w:jc w:val="both"/>
        <w:rPr>
          <w:rFonts w:ascii="Times" w:hAnsi="Times"/>
        </w:rPr>
      </w:pPr>
      <w:r w:rsidRPr="001E4761">
        <w:rPr>
          <w:rFonts w:ascii="Times" w:hAnsi="Times"/>
        </w:rPr>
        <w:t>Positioning</w:t>
      </w:r>
      <w:r w:rsidR="00F41C80" w:rsidRPr="001E4761">
        <w:rPr>
          <w:rFonts w:ascii="Times" w:hAnsi="Times"/>
        </w:rPr>
        <w:t xml:space="preserve"> is the way a company presents itself to </w:t>
      </w:r>
      <w:r w:rsidRPr="001E4761">
        <w:rPr>
          <w:rFonts w:ascii="Times" w:hAnsi="Times"/>
        </w:rPr>
        <w:t xml:space="preserve">its customers as well as </w:t>
      </w:r>
      <w:r w:rsidR="00F41C80" w:rsidRPr="001E4761">
        <w:rPr>
          <w:rFonts w:ascii="Times" w:hAnsi="Times"/>
        </w:rPr>
        <w:t>the way customers</w:t>
      </w:r>
      <w:r w:rsidR="00100865" w:rsidRPr="001E4761">
        <w:rPr>
          <w:rFonts w:ascii="Times" w:hAnsi="Times"/>
        </w:rPr>
        <w:t xml:space="preserve"> see the company. </w:t>
      </w:r>
      <w:r w:rsidR="00F41C80" w:rsidRPr="001E4761">
        <w:rPr>
          <w:rFonts w:ascii="Times" w:hAnsi="Times"/>
        </w:rPr>
        <w:t xml:space="preserve">Empire </w:t>
      </w:r>
      <w:r w:rsidR="00100865" w:rsidRPr="001E4761">
        <w:rPr>
          <w:rFonts w:ascii="Times" w:hAnsi="Times"/>
        </w:rPr>
        <w:t xml:space="preserve">recognizes the value of customers </w:t>
      </w:r>
      <w:r w:rsidRPr="001E4761">
        <w:rPr>
          <w:rFonts w:ascii="Times" w:hAnsi="Times"/>
        </w:rPr>
        <w:t>as its most important assets.</w:t>
      </w:r>
      <w:r w:rsidR="00100865" w:rsidRPr="001E4761">
        <w:rPr>
          <w:rFonts w:ascii="Times" w:hAnsi="Times"/>
        </w:rPr>
        <w:t xml:space="preserve"> Therefore,</w:t>
      </w:r>
      <w:r w:rsidR="0020220D" w:rsidRPr="001E4761">
        <w:rPr>
          <w:rFonts w:ascii="Times" w:hAnsi="Times"/>
        </w:rPr>
        <w:t xml:space="preserve"> customers are king and the company will go to great length</w:t>
      </w:r>
      <w:r w:rsidR="00D6691B" w:rsidRPr="001E4761">
        <w:rPr>
          <w:rFonts w:ascii="Times" w:hAnsi="Times"/>
        </w:rPr>
        <w:t>s</w:t>
      </w:r>
      <w:r w:rsidR="0020220D" w:rsidRPr="001E4761">
        <w:rPr>
          <w:rFonts w:ascii="Times" w:hAnsi="Times"/>
        </w:rPr>
        <w:t xml:space="preserve"> to </w:t>
      </w:r>
      <w:r w:rsidR="00100865" w:rsidRPr="001E4761">
        <w:rPr>
          <w:rFonts w:ascii="Times" w:hAnsi="Times"/>
        </w:rPr>
        <w:t xml:space="preserve">meet their needs. </w:t>
      </w:r>
    </w:p>
    <w:p w14:paraId="1B9EF83A" w14:textId="61C7826F" w:rsidR="00B46167" w:rsidRPr="001E4761" w:rsidRDefault="00FA304F" w:rsidP="00426257">
      <w:pPr>
        <w:pStyle w:val="Kop3"/>
        <w:spacing w:line="360" w:lineRule="auto"/>
        <w:rPr>
          <w:rFonts w:ascii="Times" w:hAnsi="Times"/>
        </w:rPr>
      </w:pPr>
      <w:bookmarkStart w:id="39" w:name="_Toc238795639"/>
      <w:r w:rsidRPr="001E4761">
        <w:rPr>
          <w:rFonts w:ascii="Times" w:hAnsi="Times"/>
        </w:rPr>
        <w:lastRenderedPageBreak/>
        <w:t>4</w:t>
      </w:r>
      <w:r w:rsidR="00067B4C" w:rsidRPr="001E4761">
        <w:rPr>
          <w:rFonts w:ascii="Times" w:hAnsi="Times"/>
        </w:rPr>
        <w:t>.1.2</w:t>
      </w:r>
      <w:r w:rsidR="00C164BC" w:rsidRPr="001E4761">
        <w:rPr>
          <w:rFonts w:ascii="Times" w:hAnsi="Times"/>
        </w:rPr>
        <w:t xml:space="preserve"> Marketing Mix: 6</w:t>
      </w:r>
      <w:r w:rsidR="00B46167" w:rsidRPr="001E4761">
        <w:rPr>
          <w:rFonts w:ascii="Times" w:hAnsi="Times"/>
        </w:rPr>
        <w:t>P model</w:t>
      </w:r>
      <w:bookmarkEnd w:id="39"/>
    </w:p>
    <w:p w14:paraId="3CA58A2F" w14:textId="49DFAB35" w:rsidR="00B46167" w:rsidRPr="001E4761" w:rsidRDefault="00B46167" w:rsidP="00426257">
      <w:pPr>
        <w:spacing w:line="360" w:lineRule="auto"/>
        <w:jc w:val="both"/>
        <w:rPr>
          <w:rFonts w:ascii="Times" w:hAnsi="Times"/>
        </w:rPr>
      </w:pPr>
      <w:r w:rsidRPr="001E4761">
        <w:rPr>
          <w:rFonts w:ascii="Times" w:hAnsi="Times"/>
        </w:rPr>
        <w:t xml:space="preserve">Customer satisfaction is largely </w:t>
      </w:r>
      <w:r w:rsidR="00827FB5">
        <w:rPr>
          <w:rFonts w:ascii="Times" w:hAnsi="Times"/>
        </w:rPr>
        <w:t>dependent</w:t>
      </w:r>
      <w:r w:rsidRPr="001E4761">
        <w:rPr>
          <w:rFonts w:ascii="Times" w:hAnsi="Times"/>
        </w:rPr>
        <w:t xml:space="preserve"> on the marketing</w:t>
      </w:r>
      <w:r w:rsidR="00100865" w:rsidRPr="001E4761">
        <w:rPr>
          <w:rFonts w:ascii="Times" w:hAnsi="Times"/>
        </w:rPr>
        <w:t xml:space="preserve"> strategy</w:t>
      </w:r>
      <w:r w:rsidRPr="001E4761">
        <w:rPr>
          <w:rFonts w:ascii="Times" w:hAnsi="Times"/>
        </w:rPr>
        <w:t xml:space="preserve"> of the company.</w:t>
      </w:r>
      <w:r w:rsidR="00100865" w:rsidRPr="001E4761">
        <w:rPr>
          <w:rFonts w:ascii="Times" w:hAnsi="Times"/>
        </w:rPr>
        <w:t xml:space="preserve"> The basis of this marketing strategy</w:t>
      </w:r>
      <w:r w:rsidR="00DD10BF" w:rsidRPr="001E4761">
        <w:rPr>
          <w:rFonts w:ascii="Times" w:hAnsi="Times"/>
        </w:rPr>
        <w:t xml:space="preserve"> can be seen in the STP model, and is further</w:t>
      </w:r>
      <w:r w:rsidR="003432D4" w:rsidRPr="001E4761">
        <w:rPr>
          <w:rFonts w:ascii="Times" w:hAnsi="Times"/>
        </w:rPr>
        <w:t xml:space="preserve"> identified through the Marketing Mix Model. </w:t>
      </w:r>
      <w:r w:rsidRPr="001E4761">
        <w:rPr>
          <w:rFonts w:ascii="Times" w:hAnsi="Times" w:cs="Times New Roman"/>
        </w:rPr>
        <w:t xml:space="preserve">This model is a set of tactical marketing tools that the company blends to produce the response it wants in the target market </w:t>
      </w:r>
      <w:r w:rsidR="00316460" w:rsidRPr="001E4761">
        <w:rPr>
          <w:rFonts w:ascii="Times" w:hAnsi="Times" w:cs="Times New Roman"/>
        </w:rPr>
        <w:fldChar w:fldCharType="begin"/>
      </w:r>
      <w:r w:rsidR="00412FF9">
        <w:rPr>
          <w:rFonts w:ascii="Times" w:hAnsi="Times" w:cs="Times New Roman"/>
        </w:rPr>
        <w:instrText xml:space="preserve"> ADDIN ZOTERO_ITEM CSL_CITATION {"citationID":"96b5fjaqv","properties":{"formattedCitation":"(Kotler et al., 2005)","plainCitation":"(Kotler et al., 2005)"},"citationItems":[{"id":11,"uris":["http://zotero.org/users/local/bUKJ6II0/items/H7Q6KWAH"],"uri":["http://zotero.org/users/local/bUKJ6II0/items/H7Q6KWAH"],"itemData":{"id":11,"type":"book","title":"Principles of Marketing","publisher":"Pearson Education","number-of-pages":"1020","edition":"4th","language":"English","author":[{"family":"Kotler","given":"P."},{"family":"Armstrong","given":"G."},{"family":"Saunders","given":"J."},{"family":"Wong","given":"V."}],"issued":{"date-parts":[["2005"]]},"accessed":{"date-parts":[["2013",4,2]]}}}],"schema":"https://github.com/citation-style-language/schema/raw/master/csl-citation.json"} </w:instrText>
      </w:r>
      <w:r w:rsidR="00316460" w:rsidRPr="001E4761">
        <w:rPr>
          <w:rFonts w:ascii="Times" w:hAnsi="Times" w:cs="Times New Roman"/>
        </w:rPr>
        <w:fldChar w:fldCharType="separate"/>
      </w:r>
      <w:r w:rsidR="00316460" w:rsidRPr="001E4761">
        <w:rPr>
          <w:rFonts w:ascii="Times" w:hAnsi="Times" w:cs="Times New Roman"/>
          <w:noProof/>
        </w:rPr>
        <w:t>(Kotler et al., 2005)</w:t>
      </w:r>
      <w:r w:rsidR="00316460" w:rsidRPr="001E4761">
        <w:rPr>
          <w:rFonts w:ascii="Times" w:hAnsi="Times" w:cs="Times New Roman"/>
        </w:rPr>
        <w:fldChar w:fldCharType="end"/>
      </w:r>
      <w:r w:rsidR="00316460" w:rsidRPr="001E4761">
        <w:rPr>
          <w:rFonts w:ascii="Times" w:hAnsi="Times" w:cs="Times New Roman"/>
        </w:rPr>
        <w:t xml:space="preserve">. </w:t>
      </w:r>
      <w:r w:rsidRPr="001E4761">
        <w:rPr>
          <w:rFonts w:ascii="Times" w:hAnsi="Times" w:cs="Times New Roman"/>
        </w:rPr>
        <w:t xml:space="preserve">These marketing tools are gathered into </w:t>
      </w:r>
      <w:r w:rsidR="00C164BC" w:rsidRPr="001E4761">
        <w:rPr>
          <w:rFonts w:ascii="Times" w:hAnsi="Times" w:cs="Times New Roman"/>
        </w:rPr>
        <w:t>seven</w:t>
      </w:r>
      <w:r w:rsidRPr="001E4761">
        <w:rPr>
          <w:rFonts w:ascii="Times" w:hAnsi="Times" w:cs="Times New Roman"/>
        </w:rPr>
        <w:t xml:space="preserve"> groups of variables known as the “</w:t>
      </w:r>
      <w:r w:rsidR="00C164BC" w:rsidRPr="001E4761">
        <w:rPr>
          <w:rFonts w:ascii="Times" w:hAnsi="Times" w:cs="Times New Roman"/>
        </w:rPr>
        <w:t>seven</w:t>
      </w:r>
      <w:r w:rsidRPr="001E4761">
        <w:rPr>
          <w:rFonts w:ascii="Times" w:hAnsi="Times" w:cs="Times New Roman"/>
        </w:rPr>
        <w:t xml:space="preserve"> P’s”; Produc</w:t>
      </w:r>
      <w:r w:rsidR="00B21E3E" w:rsidRPr="001E4761">
        <w:rPr>
          <w:rFonts w:ascii="Times" w:hAnsi="Times" w:cs="Times New Roman"/>
        </w:rPr>
        <w:t xml:space="preserve">t, Price, Place, </w:t>
      </w:r>
      <w:r w:rsidR="00C164BC" w:rsidRPr="001E4761">
        <w:rPr>
          <w:rFonts w:ascii="Times" w:hAnsi="Times" w:cs="Times New Roman"/>
        </w:rPr>
        <w:t>Promotion</w:t>
      </w:r>
      <w:r w:rsidR="00B21E3E" w:rsidRPr="001E4761">
        <w:rPr>
          <w:rFonts w:ascii="Times" w:hAnsi="Times" w:cs="Times New Roman"/>
        </w:rPr>
        <w:t>, People, Physical evidence and Process. Process</w:t>
      </w:r>
      <w:r w:rsidR="0012753D" w:rsidRPr="001E4761">
        <w:rPr>
          <w:rFonts w:ascii="Times" w:hAnsi="Times" w:cs="Times New Roman"/>
        </w:rPr>
        <w:t xml:space="preserve"> and place are</w:t>
      </w:r>
      <w:r w:rsidR="00B21E3E" w:rsidRPr="001E4761">
        <w:rPr>
          <w:rFonts w:ascii="Times" w:hAnsi="Times" w:cs="Times New Roman"/>
        </w:rPr>
        <w:t xml:space="preserve"> not </w:t>
      </w:r>
      <w:r w:rsidR="0012753D" w:rsidRPr="001E4761">
        <w:rPr>
          <w:rFonts w:ascii="Times" w:hAnsi="Times" w:cs="Times New Roman"/>
        </w:rPr>
        <w:t>relevant to</w:t>
      </w:r>
      <w:r w:rsidR="00B21E3E" w:rsidRPr="001E4761">
        <w:rPr>
          <w:rFonts w:ascii="Times" w:hAnsi="Times" w:cs="Times New Roman"/>
        </w:rPr>
        <w:t xml:space="preserve"> this research however, so only </w:t>
      </w:r>
      <w:r w:rsidR="00316460" w:rsidRPr="001E4761">
        <w:rPr>
          <w:rFonts w:ascii="Times" w:hAnsi="Times" w:cs="Times New Roman"/>
        </w:rPr>
        <w:t>five</w:t>
      </w:r>
      <w:r w:rsidR="00B21E3E" w:rsidRPr="001E4761">
        <w:rPr>
          <w:rFonts w:ascii="Times" w:hAnsi="Times" w:cs="Times New Roman"/>
        </w:rPr>
        <w:t xml:space="preserve"> will be discussed in short</w:t>
      </w:r>
      <w:r w:rsidR="00500AAC">
        <w:rPr>
          <w:rFonts w:ascii="Times" w:hAnsi="Times" w:cs="Times New Roman"/>
        </w:rPr>
        <w:t>. The full marketing mix analysi</w:t>
      </w:r>
      <w:r w:rsidR="00B21E3E" w:rsidRPr="001E4761">
        <w:rPr>
          <w:rFonts w:ascii="Times" w:hAnsi="Times" w:cs="Times New Roman"/>
        </w:rPr>
        <w:t xml:space="preserve">s can be found in appendix </w:t>
      </w:r>
      <w:r w:rsidR="009009AD">
        <w:rPr>
          <w:rFonts w:ascii="Times" w:hAnsi="Times" w:cs="Times New Roman"/>
        </w:rPr>
        <w:t>2.</w:t>
      </w:r>
    </w:p>
    <w:p w14:paraId="35B300FF" w14:textId="77777777" w:rsidR="003432D4" w:rsidRPr="001E4761" w:rsidRDefault="00B46167" w:rsidP="00426257">
      <w:pPr>
        <w:spacing w:line="360" w:lineRule="auto"/>
        <w:jc w:val="both"/>
        <w:rPr>
          <w:rFonts w:ascii="Times" w:hAnsi="Times" w:cs="Times New Roman"/>
          <w:b/>
        </w:rPr>
      </w:pPr>
      <w:r w:rsidRPr="001E4761">
        <w:rPr>
          <w:rFonts w:ascii="Times" w:hAnsi="Times" w:cs="Times New Roman"/>
          <w:b/>
        </w:rPr>
        <w:t>Product</w:t>
      </w:r>
    </w:p>
    <w:p w14:paraId="2F39FAE6" w14:textId="04CDBF1B" w:rsidR="00B46167" w:rsidRPr="001E4761" w:rsidRDefault="003432D4" w:rsidP="00426257">
      <w:pPr>
        <w:spacing w:line="360" w:lineRule="auto"/>
        <w:jc w:val="both"/>
        <w:rPr>
          <w:rFonts w:ascii="Times" w:hAnsi="Times" w:cs="Times New Roman"/>
        </w:rPr>
      </w:pPr>
      <w:r w:rsidRPr="001E4761">
        <w:rPr>
          <w:rFonts w:ascii="Times" w:hAnsi="Times" w:cs="Times New Roman"/>
        </w:rPr>
        <w:t xml:space="preserve">Empire </w:t>
      </w:r>
      <w:r w:rsidR="009248A3" w:rsidRPr="001E4761">
        <w:rPr>
          <w:rFonts w:ascii="Times" w:hAnsi="Times" w:cs="Times New Roman"/>
        </w:rPr>
        <w:t xml:space="preserve">sells </w:t>
      </w:r>
      <w:r w:rsidR="0076769E">
        <w:rPr>
          <w:rFonts w:ascii="Times" w:hAnsi="Times" w:cs="Times New Roman"/>
        </w:rPr>
        <w:t>ad specialties</w:t>
      </w:r>
      <w:r w:rsidRPr="001E4761">
        <w:rPr>
          <w:rFonts w:ascii="Times" w:hAnsi="Times" w:cs="Times New Roman"/>
        </w:rPr>
        <w:t xml:space="preserve">, which are </w:t>
      </w:r>
      <w:r w:rsidR="00B46167" w:rsidRPr="001E4761">
        <w:rPr>
          <w:rFonts w:ascii="Times" w:hAnsi="Times" w:cs="Times New Roman"/>
        </w:rPr>
        <w:t>classified as semi-durable industrial products. This means that they have a medium to long lifetime and are sold in the business-to-business market.</w:t>
      </w:r>
      <w:r w:rsidRPr="001E4761">
        <w:rPr>
          <w:rFonts w:ascii="Times" w:hAnsi="Times" w:cs="Times New Roman"/>
        </w:rPr>
        <w:t xml:space="preserve"> Promotional prod</w:t>
      </w:r>
      <w:r w:rsidR="00827FB5">
        <w:rPr>
          <w:rFonts w:ascii="Times" w:hAnsi="Times" w:cs="Times New Roman"/>
        </w:rPr>
        <w:t>ucts however, are much more than</w:t>
      </w:r>
      <w:r w:rsidRPr="001E4761">
        <w:rPr>
          <w:rFonts w:ascii="Times" w:hAnsi="Times" w:cs="Times New Roman"/>
        </w:rPr>
        <w:t xml:space="preserve"> most people think. </w:t>
      </w:r>
      <w:r w:rsidR="00755C32" w:rsidRPr="001E4761">
        <w:rPr>
          <w:rFonts w:ascii="Times" w:hAnsi="Times" w:cs="Times New Roman"/>
        </w:rPr>
        <w:t>To fully understand the products provided by Empire, products have to be looked at on different levels.</w:t>
      </w:r>
    </w:p>
    <w:p w14:paraId="5E5B0F3D" w14:textId="61F8ACD5" w:rsidR="00B46167" w:rsidRPr="001E4761" w:rsidRDefault="00B46167" w:rsidP="00426257">
      <w:pPr>
        <w:spacing w:line="360" w:lineRule="auto"/>
        <w:jc w:val="both"/>
        <w:rPr>
          <w:rFonts w:ascii="Times" w:hAnsi="Times" w:cs="Times New Roman"/>
        </w:rPr>
      </w:pPr>
      <w:r w:rsidRPr="001E4761">
        <w:rPr>
          <w:rFonts w:ascii="Times" w:hAnsi="Times" w:cs="Times New Roman"/>
        </w:rPr>
        <w:t xml:space="preserve">The first level; </w:t>
      </w:r>
      <w:r w:rsidRPr="001E4761">
        <w:rPr>
          <w:rFonts w:ascii="Times" w:hAnsi="Times" w:cs="Times New Roman"/>
          <w:b/>
        </w:rPr>
        <w:t>core products</w:t>
      </w:r>
      <w:r w:rsidRPr="001E4761">
        <w:rPr>
          <w:rFonts w:ascii="Times" w:hAnsi="Times" w:cs="Times New Roman"/>
        </w:rPr>
        <w:t>, show what problem solving core benefits the customers are really buying when they obtain a product. The main reason for customers to buy promotional p</w:t>
      </w:r>
      <w:r w:rsidR="00B21E3E" w:rsidRPr="001E4761">
        <w:rPr>
          <w:rFonts w:ascii="Times" w:hAnsi="Times" w:cs="Times New Roman"/>
        </w:rPr>
        <w:t xml:space="preserve">roducts is as a marketing tool </w:t>
      </w:r>
      <w:r w:rsidR="00827FB5">
        <w:rPr>
          <w:rFonts w:ascii="Times" w:hAnsi="Times" w:cs="Times New Roman"/>
        </w:rPr>
        <w:t xml:space="preserve">to gain brand awareness </w:t>
      </w:r>
      <w:r w:rsidR="00827FB5">
        <w:rPr>
          <w:rFonts w:ascii="Times" w:hAnsi="Times" w:cs="Times New Roman"/>
        </w:rPr>
        <w:fldChar w:fldCharType="begin"/>
      </w:r>
      <w:r w:rsidR="00827FB5">
        <w:rPr>
          <w:rFonts w:ascii="Times" w:hAnsi="Times" w:cs="Times New Roman"/>
        </w:rPr>
        <w:instrText xml:space="preserve"> ADDIN ZOTERO_ITEM CSL_CITATION {"citationID":"br6kudgc9","properties":{"formattedCitation":"(Kotler et al., 2005)","plainCitation":"(Kotler et al., 2005)"},"citationItems":[{"id":11,"uris":["http://zotero.org/users/local/bUKJ6II0/items/H7Q6KWAH"],"uri":["http://zotero.org/users/local/bUKJ6II0/items/H7Q6KWAH"],"itemData":{"id":11,"type":"book","title":"Principles of Marketing","publisher":"Pearson Education","number-of-pages":"1020","edition":"4th","language":"English","author":[{"family":"Kotler","given":"P."},{"family":"Armstrong","given":"G."},{"family":"Saunders","given":"J."},{"family":"Wong","given":"V."}],"issued":{"date-parts":[["2005"]]},"accessed":{"date-parts":[["2013",4,2]]}}}],"schema":"https://github.com/citation-style-language/schema/raw/master/csl-citation.json"} </w:instrText>
      </w:r>
      <w:r w:rsidR="00827FB5">
        <w:rPr>
          <w:rFonts w:ascii="Times" w:hAnsi="Times" w:cs="Times New Roman"/>
        </w:rPr>
        <w:fldChar w:fldCharType="separate"/>
      </w:r>
      <w:r w:rsidR="00827FB5">
        <w:rPr>
          <w:rFonts w:ascii="Times" w:hAnsi="Times" w:cs="Times New Roman"/>
          <w:noProof/>
        </w:rPr>
        <w:t>(Kotler et al., 2005)</w:t>
      </w:r>
      <w:r w:rsidR="00827FB5">
        <w:rPr>
          <w:rFonts w:ascii="Times" w:hAnsi="Times" w:cs="Times New Roman"/>
        </w:rPr>
        <w:fldChar w:fldCharType="end"/>
      </w:r>
      <w:r w:rsidR="00827FB5">
        <w:rPr>
          <w:rFonts w:ascii="Times" w:hAnsi="Times" w:cs="Times New Roman"/>
        </w:rPr>
        <w:t>.</w:t>
      </w:r>
    </w:p>
    <w:p w14:paraId="35E2A396" w14:textId="2E686857" w:rsidR="00B46167" w:rsidRPr="001E4761" w:rsidRDefault="00B46167" w:rsidP="00426257">
      <w:pPr>
        <w:spacing w:line="360" w:lineRule="auto"/>
        <w:jc w:val="both"/>
        <w:rPr>
          <w:rFonts w:ascii="Times" w:hAnsi="Times" w:cs="Times New Roman"/>
        </w:rPr>
      </w:pPr>
      <w:r w:rsidRPr="001E4761">
        <w:rPr>
          <w:rFonts w:ascii="Times" w:hAnsi="Times" w:cs="Times New Roman"/>
        </w:rPr>
        <w:t xml:space="preserve">The second level is the </w:t>
      </w:r>
      <w:r w:rsidRPr="001E4761">
        <w:rPr>
          <w:rFonts w:ascii="Times" w:hAnsi="Times" w:cs="Times New Roman"/>
          <w:b/>
        </w:rPr>
        <w:t>actual product</w:t>
      </w:r>
      <w:r w:rsidRPr="001E4761">
        <w:rPr>
          <w:rFonts w:ascii="Times" w:hAnsi="Times" w:cs="Times New Roman"/>
        </w:rPr>
        <w:t>. This is where the core benefit turns into an actual product. A product can be categorized into five characteristics; quality level, product and service, features, styling, brand name and packaging.</w:t>
      </w:r>
      <w:r w:rsidR="00B21E3E" w:rsidRPr="001E4761">
        <w:rPr>
          <w:rFonts w:ascii="Times" w:hAnsi="Times" w:cs="Times New Roman"/>
        </w:rPr>
        <w:t xml:space="preserve"> </w:t>
      </w:r>
      <w:r w:rsidRPr="001E4761">
        <w:rPr>
          <w:rFonts w:ascii="Times" w:hAnsi="Times" w:cs="Times New Roman"/>
        </w:rPr>
        <w:t>Although it is impossible to define every of the 800.000 products that are available to Empire individually, these characteristics in general can</w:t>
      </w:r>
      <w:r w:rsidR="00827FB5">
        <w:rPr>
          <w:rFonts w:ascii="Times" w:hAnsi="Times" w:cs="Times New Roman"/>
        </w:rPr>
        <w:t xml:space="preserve"> be named for Empire promotions </w:t>
      </w:r>
      <w:r w:rsidR="00827FB5">
        <w:rPr>
          <w:rFonts w:ascii="Times" w:hAnsi="Times" w:cs="Times New Roman"/>
        </w:rPr>
        <w:fldChar w:fldCharType="begin"/>
      </w:r>
      <w:r w:rsidR="00827FB5">
        <w:rPr>
          <w:rFonts w:ascii="Times" w:hAnsi="Times" w:cs="Times New Roman"/>
        </w:rPr>
        <w:instrText xml:space="preserve"> ADDIN ZOTERO_ITEM CSL_CITATION {"citationID":"1a1n0s862q","properties":{"formattedCitation":"(Kotler et al., 2005)","plainCitation":"(Kotler et al., 2005)"},"citationItems":[{"id":11,"uris":["http://zotero.org/users/local/bUKJ6II0/items/H7Q6KWAH"],"uri":["http://zotero.org/users/local/bUKJ6II0/items/H7Q6KWAH"],"itemData":{"id":11,"type":"book","title":"Principles of Marketing","publisher":"Pearson Education","number-of-pages":"1020","edition":"4th","language":"English","author":[{"family":"Kotler","given":"P."},{"family":"Armstrong","given":"G."},{"family":"Saunders","given":"J."},{"family":"Wong","given":"V."}],"issued":{"date-parts":[["2005"]]},"accessed":{"date-parts":[["2013",4,2]]}}}],"schema":"https://github.com/citation-style-language/schema/raw/master/csl-citation.json"} </w:instrText>
      </w:r>
      <w:r w:rsidR="00827FB5">
        <w:rPr>
          <w:rFonts w:ascii="Times" w:hAnsi="Times" w:cs="Times New Roman"/>
        </w:rPr>
        <w:fldChar w:fldCharType="separate"/>
      </w:r>
      <w:r w:rsidR="00827FB5">
        <w:rPr>
          <w:rFonts w:ascii="Times" w:hAnsi="Times" w:cs="Times New Roman"/>
          <w:noProof/>
        </w:rPr>
        <w:t>(Kotler et al., 2005)</w:t>
      </w:r>
      <w:r w:rsidR="00827FB5">
        <w:rPr>
          <w:rFonts w:ascii="Times" w:hAnsi="Times" w:cs="Times New Roman"/>
        </w:rPr>
        <w:fldChar w:fldCharType="end"/>
      </w:r>
      <w:r w:rsidR="00827FB5">
        <w:rPr>
          <w:rFonts w:ascii="Times" w:hAnsi="Times" w:cs="Times New Roman"/>
        </w:rPr>
        <w:t>.</w:t>
      </w:r>
    </w:p>
    <w:p w14:paraId="741788E4" w14:textId="7677909E" w:rsidR="00B46167" w:rsidRPr="001E4761" w:rsidRDefault="00B46167" w:rsidP="00426257">
      <w:pPr>
        <w:spacing w:line="360" w:lineRule="auto"/>
        <w:jc w:val="both"/>
        <w:rPr>
          <w:rFonts w:ascii="Times" w:hAnsi="Times" w:cs="Times New Roman"/>
        </w:rPr>
      </w:pPr>
      <w:r w:rsidRPr="001E4761">
        <w:rPr>
          <w:rFonts w:ascii="Times" w:hAnsi="Times" w:cs="Times New Roman"/>
        </w:rPr>
        <w:t xml:space="preserve">The quality level of products sold by Empire has to be of a high standard. As for the other four characteristics; product and service, features, styling, brand name and packaging, the customer is king. At Empire, a lot of time is spent </w:t>
      </w:r>
      <w:r w:rsidR="00755C32" w:rsidRPr="001E4761">
        <w:rPr>
          <w:rFonts w:ascii="Times" w:hAnsi="Times" w:cs="Times New Roman"/>
        </w:rPr>
        <w:t>linking</w:t>
      </w:r>
      <w:r w:rsidRPr="001E4761">
        <w:rPr>
          <w:rFonts w:ascii="Times" w:hAnsi="Times" w:cs="Times New Roman"/>
        </w:rPr>
        <w:t xml:space="preserve"> the right products to the needs of the customer, taking into account all of these characteristics.</w:t>
      </w:r>
    </w:p>
    <w:p w14:paraId="7A26A3A2" w14:textId="51B17965" w:rsidR="00B46167" w:rsidRPr="001E4761" w:rsidRDefault="00B46167" w:rsidP="00426257">
      <w:pPr>
        <w:spacing w:line="360" w:lineRule="auto"/>
        <w:jc w:val="both"/>
        <w:rPr>
          <w:rFonts w:ascii="Times" w:hAnsi="Times" w:cs="Times New Roman"/>
        </w:rPr>
      </w:pPr>
      <w:r w:rsidRPr="001E4761">
        <w:rPr>
          <w:rFonts w:ascii="Times" w:hAnsi="Times" w:cs="Times New Roman"/>
        </w:rPr>
        <w:t xml:space="preserve">Finally, there must be an </w:t>
      </w:r>
      <w:r w:rsidRPr="001E4761">
        <w:rPr>
          <w:rFonts w:ascii="Times" w:hAnsi="Times" w:cs="Times New Roman"/>
          <w:b/>
        </w:rPr>
        <w:t xml:space="preserve">augmented product </w:t>
      </w:r>
      <w:r w:rsidRPr="001E4761">
        <w:rPr>
          <w:rFonts w:ascii="Times" w:hAnsi="Times" w:cs="Times New Roman"/>
        </w:rPr>
        <w:t>build around the core and actual products by offering additional</w:t>
      </w:r>
      <w:r w:rsidR="00827FB5">
        <w:rPr>
          <w:rFonts w:ascii="Times" w:hAnsi="Times" w:cs="Times New Roman"/>
        </w:rPr>
        <w:t xml:space="preserve"> consumer services and benefits </w:t>
      </w:r>
      <w:r w:rsidR="00827FB5">
        <w:rPr>
          <w:rFonts w:ascii="Times" w:hAnsi="Times" w:cs="Times New Roman"/>
        </w:rPr>
        <w:fldChar w:fldCharType="begin"/>
      </w:r>
      <w:r w:rsidR="00827FB5">
        <w:rPr>
          <w:rFonts w:ascii="Times" w:hAnsi="Times" w:cs="Times New Roman"/>
        </w:rPr>
        <w:instrText xml:space="preserve"> ADDIN ZOTERO_ITEM CSL_CITATION {"citationID":"2q36hujhea","properties":{"formattedCitation":"(Kotler et al., 2005)","plainCitation":"(Kotler et al., 2005)"},"citationItems":[{"id":11,"uris":["http://zotero.org/users/local/bUKJ6II0/items/H7Q6KWAH"],"uri":["http://zotero.org/users/local/bUKJ6II0/items/H7Q6KWAH"],"itemData":{"id":11,"type":"book","title":"Principles of Marketing","publisher":"Pearson Education","number-of-pages":"1020","edition":"4th","language":"English","author":[{"family":"Kotler","given":"P."},{"family":"Armstrong","given":"G."},{"family":"Saunders","given":"J."},{"family":"Wong","given":"V."}],"issued":{"date-parts":[["2005"]]},"accessed":{"date-parts":[["2013",4,2]]}}}],"schema":"https://github.com/citation-style-language/schema/raw/master/csl-citation.json"} </w:instrText>
      </w:r>
      <w:r w:rsidR="00827FB5">
        <w:rPr>
          <w:rFonts w:ascii="Times" w:hAnsi="Times" w:cs="Times New Roman"/>
        </w:rPr>
        <w:fldChar w:fldCharType="separate"/>
      </w:r>
      <w:r w:rsidR="00827FB5">
        <w:rPr>
          <w:rFonts w:ascii="Times" w:hAnsi="Times" w:cs="Times New Roman"/>
          <w:noProof/>
        </w:rPr>
        <w:t>(Kotler et al., 2005)</w:t>
      </w:r>
      <w:r w:rsidR="00827FB5">
        <w:rPr>
          <w:rFonts w:ascii="Times" w:hAnsi="Times" w:cs="Times New Roman"/>
        </w:rPr>
        <w:fldChar w:fldCharType="end"/>
      </w:r>
      <w:r w:rsidR="00827FB5">
        <w:rPr>
          <w:rFonts w:ascii="Times" w:hAnsi="Times" w:cs="Times New Roman"/>
        </w:rPr>
        <w:t>.</w:t>
      </w:r>
      <w:r w:rsidRPr="001E4761">
        <w:rPr>
          <w:rFonts w:ascii="Times" w:hAnsi="Times" w:cs="Times New Roman"/>
        </w:rPr>
        <w:t xml:space="preserve"> </w:t>
      </w:r>
      <w:r w:rsidR="00755C32" w:rsidRPr="001E4761">
        <w:rPr>
          <w:rFonts w:ascii="Times" w:hAnsi="Times" w:cs="Times New Roman"/>
        </w:rPr>
        <w:t xml:space="preserve">This is already present in the flexibleness of products/packaging/brands etc. but is </w:t>
      </w:r>
      <w:r w:rsidRPr="001E4761">
        <w:rPr>
          <w:rFonts w:ascii="Times" w:hAnsi="Times" w:cs="Times New Roman"/>
        </w:rPr>
        <w:t xml:space="preserve">mainly </w:t>
      </w:r>
      <w:r w:rsidR="00755C32" w:rsidRPr="001E4761">
        <w:rPr>
          <w:rFonts w:ascii="Times" w:hAnsi="Times" w:cs="Times New Roman"/>
        </w:rPr>
        <w:t>present</w:t>
      </w:r>
      <w:r w:rsidRPr="001E4761">
        <w:rPr>
          <w:rFonts w:ascii="Times" w:hAnsi="Times" w:cs="Times New Roman"/>
        </w:rPr>
        <w:t xml:space="preserve"> by providing services in the form of personal quotations, flexible delivery times and places and personal attention. Besides this, complaints handling is dealt with in a professional matter. 9 out of 10 times, when a valid complaint or problem occurs, the pro</w:t>
      </w:r>
      <w:r w:rsidR="00827FB5">
        <w:rPr>
          <w:rFonts w:ascii="Times" w:hAnsi="Times" w:cs="Times New Roman"/>
        </w:rPr>
        <w:t xml:space="preserve">duct is replaced free of charge </w:t>
      </w:r>
      <w:r w:rsidR="00827FB5">
        <w:rPr>
          <w:rFonts w:ascii="Times" w:hAnsi="Times" w:cs="Times New Roman"/>
        </w:rPr>
        <w:fldChar w:fldCharType="begin"/>
      </w:r>
      <w:r w:rsidR="00827FB5">
        <w:rPr>
          <w:rFonts w:ascii="Times" w:hAnsi="Times" w:cs="Times New Roman"/>
        </w:rPr>
        <w:instrText xml:space="preserve"> ADDIN ZOTERO_ITEM CSL_CITATION {"citationID":"dtu6mnk86","properties":{"formattedCitation":"(Boutmy, 2012)","plainCitation":"(Boutmy, 2012)"},"citationItems":[{"id":37,"uris":["http://zotero.org/users/local/bUKJ6II0/items/KDNZEBWS"],"uri":["http://zotero.org/users/local/bUKJ6II0/items/KDNZEBWS"],"itemData":{"id":37,"type":"interview","title":"Introduction to Empire Promotions and the Promo Market","abstract":"Interview with CEO of Empire promotions, Rene Boutmy","language":"Dutch","author":[{"family":"Boutmy","given":"Rene"}],"issued":{"date-parts":[["2012",9,10]]}}}],"schema":"https://github.com/citation-style-language/schema/raw/master/csl-citation.json"} </w:instrText>
      </w:r>
      <w:r w:rsidR="00827FB5">
        <w:rPr>
          <w:rFonts w:ascii="Times" w:hAnsi="Times" w:cs="Times New Roman"/>
        </w:rPr>
        <w:fldChar w:fldCharType="separate"/>
      </w:r>
      <w:r w:rsidR="00827FB5">
        <w:rPr>
          <w:rFonts w:ascii="Times" w:hAnsi="Times" w:cs="Times New Roman"/>
          <w:noProof/>
        </w:rPr>
        <w:t>(Boutmy, 2012)</w:t>
      </w:r>
      <w:r w:rsidR="00827FB5">
        <w:rPr>
          <w:rFonts w:ascii="Times" w:hAnsi="Times" w:cs="Times New Roman"/>
        </w:rPr>
        <w:fldChar w:fldCharType="end"/>
      </w:r>
      <w:r w:rsidR="00827FB5">
        <w:rPr>
          <w:rFonts w:ascii="Times" w:hAnsi="Times" w:cs="Times New Roman"/>
        </w:rPr>
        <w:t>.</w:t>
      </w:r>
    </w:p>
    <w:p w14:paraId="37606B3F" w14:textId="77777777" w:rsidR="00B46167" w:rsidRPr="001E4761" w:rsidRDefault="00B46167" w:rsidP="00426257">
      <w:pPr>
        <w:spacing w:line="360" w:lineRule="auto"/>
        <w:jc w:val="both"/>
        <w:rPr>
          <w:rFonts w:ascii="Times" w:hAnsi="Times" w:cs="Times New Roman"/>
          <w:b/>
        </w:rPr>
      </w:pPr>
      <w:r w:rsidRPr="001E4761">
        <w:rPr>
          <w:rFonts w:ascii="Times" w:hAnsi="Times" w:cs="Times New Roman"/>
          <w:b/>
        </w:rPr>
        <w:lastRenderedPageBreak/>
        <w:t>Price</w:t>
      </w:r>
    </w:p>
    <w:p w14:paraId="4D56A7AD" w14:textId="513190E5" w:rsidR="00F71FD2" w:rsidRPr="001E4761" w:rsidRDefault="00F71FD2" w:rsidP="00426257">
      <w:pPr>
        <w:spacing w:line="360" w:lineRule="auto"/>
        <w:jc w:val="both"/>
        <w:rPr>
          <w:rFonts w:ascii="Times" w:hAnsi="Times" w:cs="Times New Roman"/>
        </w:rPr>
      </w:pPr>
      <w:r w:rsidRPr="001E4761">
        <w:rPr>
          <w:rFonts w:ascii="Times" w:hAnsi="Times" w:cs="Times New Roman"/>
        </w:rPr>
        <w:t xml:space="preserve">Empire is well aware of the type of market it is operating in, which is a </w:t>
      </w:r>
      <w:r w:rsidR="00EA3DEB" w:rsidRPr="001E4761">
        <w:rPr>
          <w:rFonts w:ascii="Times" w:hAnsi="Times" w:cs="Times New Roman"/>
        </w:rPr>
        <w:t>monopolistic competition market. This means that there are many buyers as well as seller of similar products but there is a difference in the products each company sells</w:t>
      </w:r>
      <w:r w:rsidR="00827FB5">
        <w:rPr>
          <w:rFonts w:ascii="Times" w:hAnsi="Times" w:cs="Times New Roman"/>
        </w:rPr>
        <w:t xml:space="preserve"> </w:t>
      </w:r>
      <w:r w:rsidR="00827FB5">
        <w:rPr>
          <w:rFonts w:ascii="Times" w:hAnsi="Times" w:cs="Times New Roman"/>
        </w:rPr>
        <w:fldChar w:fldCharType="begin"/>
      </w:r>
      <w:r w:rsidR="00827FB5">
        <w:rPr>
          <w:rFonts w:ascii="Times" w:hAnsi="Times" w:cs="Times New Roman"/>
        </w:rPr>
        <w:instrText xml:space="preserve"> ADDIN ZOTERO_ITEM CSL_CITATION {"citationID":"1i7k7cg7h3","properties":{"formattedCitation":"(Boutmy, 2012; Verhoeven, 2011)","plainCitation":"(Boutmy, 2012; Verhoeven, 2011)"},"citationItems":[{"id":37,"uris":["http://zotero.org/users/local/bUKJ6II0/items/KDNZEBWS"],"uri":["http://zotero.org/users/local/bUKJ6II0/items/KDNZEBWS"],"itemData":{"id":37,"type":"interview","title":"Introduction to Empire Promotions and the Promo Market","abstract":"Interview with CEO of Empire promotions, Rene Boutmy","language":"Dutch","author":[{"family":"Boutmy","given":"Rene"}],"issued":{"date-parts":[["2012",9,10]]}}},{"id":12,"uris":["http://zotero.org/users/local/bUKJ6II0/items/C3T246X4"],"uri":["http://zotero.org/users/local/bUKJ6II0/items/C3T246X4"],"itemData":{"id":12,"type":"book","title":"Doing Research","publisher":"Eleven International Publishing","publisher-place":"Middelburg","edition":"3rd","event-place":"Middelburg","abstract":"The Hows and Whys of Applied Research","language":"English","author":[{"family":"Verhoeven","given":"Nel"}],"issued":{"date-parts":[["2011",9]]},"accessed":{"date-parts":[["2013",2,4]]}}}],"schema":"https://github.com/citation-style-language/schema/raw/master/csl-citation.json"} </w:instrText>
      </w:r>
      <w:r w:rsidR="00827FB5">
        <w:rPr>
          <w:rFonts w:ascii="Times" w:hAnsi="Times" w:cs="Times New Roman"/>
        </w:rPr>
        <w:fldChar w:fldCharType="separate"/>
      </w:r>
      <w:r w:rsidR="00827FB5">
        <w:rPr>
          <w:rFonts w:ascii="Times" w:hAnsi="Times" w:cs="Times New Roman"/>
          <w:noProof/>
        </w:rPr>
        <w:t>(Boutmy, 2012; Verhoeven, 2011)</w:t>
      </w:r>
      <w:r w:rsidR="00827FB5">
        <w:rPr>
          <w:rFonts w:ascii="Times" w:hAnsi="Times" w:cs="Times New Roman"/>
        </w:rPr>
        <w:fldChar w:fldCharType="end"/>
      </w:r>
      <w:r w:rsidR="00EA3DEB" w:rsidRPr="001E4761">
        <w:rPr>
          <w:rFonts w:ascii="Times" w:hAnsi="Times" w:cs="Times New Roman"/>
        </w:rPr>
        <w:t>. For Empire, direct competition in promotional products is not a danger, as the company is by far the largest in the Curacao market. There are however, numerous companies selling similar products without the personalization</w:t>
      </w:r>
      <w:r w:rsidR="00B21E3E" w:rsidRPr="001E4761">
        <w:rPr>
          <w:rFonts w:ascii="Times" w:hAnsi="Times" w:cs="Times New Roman"/>
        </w:rPr>
        <w:t xml:space="preserve">. </w:t>
      </w:r>
      <w:r w:rsidR="0005620A" w:rsidRPr="001E4761">
        <w:rPr>
          <w:rFonts w:ascii="Times" w:hAnsi="Times" w:cs="Times New Roman"/>
        </w:rPr>
        <w:t>T</w:t>
      </w:r>
      <w:r w:rsidR="00EA3DEB" w:rsidRPr="001E4761">
        <w:rPr>
          <w:rFonts w:ascii="Times" w:hAnsi="Times" w:cs="Times New Roman"/>
        </w:rPr>
        <w:t>his</w:t>
      </w:r>
      <w:r w:rsidR="0005620A" w:rsidRPr="001E4761">
        <w:rPr>
          <w:rFonts w:ascii="Times" w:hAnsi="Times" w:cs="Times New Roman"/>
        </w:rPr>
        <w:t xml:space="preserve"> type</w:t>
      </w:r>
      <w:r w:rsidR="00EA3DEB" w:rsidRPr="001E4761">
        <w:rPr>
          <w:rFonts w:ascii="Times" w:hAnsi="Times" w:cs="Times New Roman"/>
        </w:rPr>
        <w:t xml:space="preserve"> competition is </w:t>
      </w:r>
      <w:r w:rsidR="0005620A" w:rsidRPr="001E4761">
        <w:rPr>
          <w:rFonts w:ascii="Times" w:hAnsi="Times" w:cs="Times New Roman"/>
        </w:rPr>
        <w:t>dangerous</w:t>
      </w:r>
      <w:r w:rsidR="00EA3DEB" w:rsidRPr="001E4761">
        <w:rPr>
          <w:rFonts w:ascii="Times" w:hAnsi="Times" w:cs="Times New Roman"/>
        </w:rPr>
        <w:t xml:space="preserve"> for Empire, as prices of pers</w:t>
      </w:r>
      <w:r w:rsidR="00827FB5">
        <w:rPr>
          <w:rFonts w:ascii="Times" w:hAnsi="Times" w:cs="Times New Roman"/>
        </w:rPr>
        <w:t>onalized items are usually higher tha</w:t>
      </w:r>
      <w:r w:rsidR="00EA3DEB" w:rsidRPr="001E4761">
        <w:rPr>
          <w:rFonts w:ascii="Times" w:hAnsi="Times" w:cs="Times New Roman"/>
        </w:rPr>
        <w:t xml:space="preserve">n </w:t>
      </w:r>
      <w:r w:rsidR="0005620A" w:rsidRPr="001E4761">
        <w:rPr>
          <w:rFonts w:ascii="Times" w:hAnsi="Times" w:cs="Times New Roman"/>
        </w:rPr>
        <w:t>non-personalized items.</w:t>
      </w:r>
      <w:r w:rsidR="00EA3DEB" w:rsidRPr="001E4761">
        <w:rPr>
          <w:rFonts w:ascii="Times" w:hAnsi="Times" w:cs="Times New Roman"/>
        </w:rPr>
        <w:t xml:space="preserve"> </w:t>
      </w:r>
    </w:p>
    <w:p w14:paraId="7689472B" w14:textId="77777777" w:rsidR="00B21E3E" w:rsidRPr="001E4761" w:rsidRDefault="0005620A" w:rsidP="00426257">
      <w:pPr>
        <w:spacing w:line="360" w:lineRule="auto"/>
        <w:jc w:val="both"/>
        <w:rPr>
          <w:rFonts w:ascii="Times" w:hAnsi="Times" w:cs="Times New Roman"/>
        </w:rPr>
      </w:pPr>
      <w:r w:rsidRPr="001E4761">
        <w:rPr>
          <w:rFonts w:ascii="Times" w:hAnsi="Times" w:cs="Times New Roman"/>
        </w:rPr>
        <w:t xml:space="preserve">Currently, Empire’s pricing strategy to deal with this type of competition </w:t>
      </w:r>
      <w:r w:rsidR="00803840" w:rsidRPr="001E4761">
        <w:rPr>
          <w:rFonts w:ascii="Times" w:hAnsi="Times" w:cs="Times New Roman"/>
        </w:rPr>
        <w:t xml:space="preserve">as well as the economic situation </w:t>
      </w:r>
      <w:r w:rsidRPr="001E4761">
        <w:rPr>
          <w:rFonts w:ascii="Times" w:hAnsi="Times" w:cs="Times New Roman"/>
        </w:rPr>
        <w:t xml:space="preserve">is </w:t>
      </w:r>
      <w:r w:rsidR="00B46167" w:rsidRPr="001E4761">
        <w:rPr>
          <w:rFonts w:ascii="Times" w:hAnsi="Times" w:cs="Times New Roman"/>
        </w:rPr>
        <w:t>profit</w:t>
      </w:r>
      <w:r w:rsidR="00F71FD2" w:rsidRPr="001E4761">
        <w:rPr>
          <w:rFonts w:ascii="Times" w:hAnsi="Times" w:cs="Times New Roman"/>
        </w:rPr>
        <w:t xml:space="preserve"> maximization through customer-segment pricing. </w:t>
      </w:r>
      <w:r w:rsidRPr="001E4761">
        <w:rPr>
          <w:rFonts w:ascii="Times" w:hAnsi="Times" w:cs="Times New Roman"/>
        </w:rPr>
        <w:t xml:space="preserve">This means that the company </w:t>
      </w:r>
      <w:r w:rsidR="00803840" w:rsidRPr="001E4761">
        <w:rPr>
          <w:rFonts w:ascii="Times" w:hAnsi="Times" w:cs="Times New Roman"/>
        </w:rPr>
        <w:t>has a formula to set a basic price that is then adjusted to each specific customer.</w:t>
      </w:r>
      <w:r w:rsidR="00B21E3E" w:rsidRPr="001E4761">
        <w:rPr>
          <w:rFonts w:ascii="Times" w:hAnsi="Times" w:cs="Times New Roman"/>
        </w:rPr>
        <w:t xml:space="preserve"> The formula can be found in the appendix. </w:t>
      </w:r>
    </w:p>
    <w:p w14:paraId="5D1CD253" w14:textId="1757A154" w:rsidR="00F71FD2" w:rsidRPr="001E4761" w:rsidRDefault="001662A2" w:rsidP="00426257">
      <w:pPr>
        <w:spacing w:line="360" w:lineRule="auto"/>
        <w:jc w:val="both"/>
        <w:rPr>
          <w:rFonts w:ascii="Times" w:hAnsi="Times" w:cs="Times New Roman"/>
        </w:rPr>
      </w:pPr>
      <w:r w:rsidRPr="001E4761">
        <w:rPr>
          <w:rFonts w:ascii="Times" w:hAnsi="Times" w:cs="Times New Roman"/>
        </w:rPr>
        <w:t>Through this type of pricing strategy, Empire is not offering the lowest prices, but is trying to change the customer perception on the value of the products. When customers compare Empire prices to prices of non-personalized products of their competitors they will notice that Empire products are more expensive but are also worth the higher price.</w:t>
      </w:r>
    </w:p>
    <w:p w14:paraId="23404F14" w14:textId="02C25885" w:rsidR="00B46167" w:rsidRPr="001E4761" w:rsidRDefault="00B46167" w:rsidP="00426257">
      <w:pPr>
        <w:spacing w:line="360" w:lineRule="auto"/>
        <w:jc w:val="both"/>
        <w:rPr>
          <w:rFonts w:ascii="Times" w:hAnsi="Times" w:cs="Times New Roman"/>
          <w:b/>
        </w:rPr>
      </w:pPr>
      <w:r w:rsidRPr="001E4761">
        <w:rPr>
          <w:rFonts w:ascii="Times" w:hAnsi="Times" w:cs="Times New Roman"/>
          <w:b/>
        </w:rPr>
        <w:t>Promotion</w:t>
      </w:r>
    </w:p>
    <w:p w14:paraId="5F6DFF13" w14:textId="34D62893" w:rsidR="00CC0A9B" w:rsidRPr="001E4761" w:rsidRDefault="00CC0A9B" w:rsidP="00426257">
      <w:pPr>
        <w:spacing w:line="360" w:lineRule="auto"/>
        <w:jc w:val="both"/>
        <w:rPr>
          <w:rFonts w:ascii="Times" w:hAnsi="Times" w:cs="Times New Roman"/>
        </w:rPr>
      </w:pPr>
      <w:r w:rsidRPr="001E4761">
        <w:rPr>
          <w:rFonts w:ascii="Times" w:hAnsi="Times" w:cs="Times New Roman"/>
        </w:rPr>
        <w:t>Empire obviously realizes the importance of promotion, as it is th</w:t>
      </w:r>
      <w:r w:rsidR="00ED72DC" w:rsidRPr="001E4761">
        <w:rPr>
          <w:rFonts w:ascii="Times" w:hAnsi="Times" w:cs="Times New Roman"/>
        </w:rPr>
        <w:t>e market they’re operating in. However, d</w:t>
      </w:r>
      <w:r w:rsidRPr="001E4761">
        <w:rPr>
          <w:rFonts w:ascii="Times" w:hAnsi="Times" w:cs="Times New Roman"/>
        </w:rPr>
        <w:t>ue to its relatively small company size there is no specific marketing department or manager, and promotion is conducted by most of the employees.</w:t>
      </w:r>
    </w:p>
    <w:p w14:paraId="75EED74A" w14:textId="6CCC573D" w:rsidR="00CC0A9B" w:rsidRPr="001E4761" w:rsidRDefault="00CC0A9B" w:rsidP="00426257">
      <w:pPr>
        <w:spacing w:line="360" w:lineRule="auto"/>
        <w:jc w:val="both"/>
        <w:rPr>
          <w:rFonts w:ascii="Times" w:hAnsi="Times" w:cs="Times New Roman"/>
        </w:rPr>
      </w:pPr>
      <w:r w:rsidRPr="001E4761">
        <w:rPr>
          <w:rFonts w:ascii="Times" w:hAnsi="Times" w:cs="Times New Roman"/>
        </w:rPr>
        <w:t xml:space="preserve">This research indicates that the company is aware of the fact that there are different target audiences with regards to promotion, and reacts differently to each. In the </w:t>
      </w:r>
      <w:r w:rsidR="00B37728" w:rsidRPr="001E4761">
        <w:rPr>
          <w:rFonts w:ascii="Times" w:hAnsi="Times" w:cs="Times New Roman"/>
        </w:rPr>
        <w:t xml:space="preserve">case of Empire, customers are divided into loyal “top” customers, normal customers and inactive. Then there is the target audience of </w:t>
      </w:r>
      <w:r w:rsidR="0012753D" w:rsidRPr="001E4761">
        <w:rPr>
          <w:rFonts w:ascii="Times" w:hAnsi="Times" w:cs="Times New Roman"/>
        </w:rPr>
        <w:t>potential</w:t>
      </w:r>
      <w:r w:rsidR="00B37728" w:rsidRPr="001E4761">
        <w:rPr>
          <w:rFonts w:ascii="Times" w:hAnsi="Times" w:cs="Times New Roman"/>
        </w:rPr>
        <w:t xml:space="preserve"> customers, providing a total of four different target audiences.</w:t>
      </w:r>
    </w:p>
    <w:p w14:paraId="42C3FB1F" w14:textId="55A111C4" w:rsidR="00B37728" w:rsidRPr="001E4761" w:rsidRDefault="00B37728" w:rsidP="00426257">
      <w:pPr>
        <w:spacing w:line="360" w:lineRule="auto"/>
        <w:jc w:val="both"/>
        <w:rPr>
          <w:rFonts w:ascii="Times" w:hAnsi="Times" w:cs="Times New Roman"/>
        </w:rPr>
      </w:pPr>
      <w:r w:rsidRPr="001E4761">
        <w:rPr>
          <w:rFonts w:ascii="Times" w:hAnsi="Times" w:cs="Times New Roman"/>
        </w:rPr>
        <w:t xml:space="preserve">Each target audience needs a different type and amount of communication as customers can be in one of the six buyer-readiness stages shown in </w:t>
      </w:r>
      <w:r w:rsidR="007543D3">
        <w:rPr>
          <w:rFonts w:ascii="Times" w:hAnsi="Times" w:cs="Times New Roman"/>
        </w:rPr>
        <w:t>graph 2</w:t>
      </w:r>
      <w:r w:rsidR="0026231B" w:rsidRPr="001E4761">
        <w:rPr>
          <w:rFonts w:ascii="Times" w:hAnsi="Times"/>
        </w:rPr>
        <w:t xml:space="preserve"> </w:t>
      </w:r>
      <w:r w:rsidR="00827FB5">
        <w:rPr>
          <w:rFonts w:ascii="Times" w:hAnsi="Times"/>
        </w:rPr>
        <w:fldChar w:fldCharType="begin"/>
      </w:r>
      <w:r w:rsidR="00827FB5">
        <w:rPr>
          <w:rFonts w:ascii="Times" w:hAnsi="Times"/>
        </w:rPr>
        <w:instrText xml:space="preserve"> ADDIN ZOTERO_ITEM CSL_CITATION {"citationID":"1lutr938e1","properties":{"formattedCitation":"{\\rtf (\\uc0\\u8220{}Buyer Readiness Stages,\\uc0\\u8221{} 2013; Kotler et al., 2005)}","plainCitation":"(“Buyer Readiness Stages,” 2013; Kotler et al., 2005)"},"citationItems":[{"id":45,"uris":["http://zotero.org/users/local/bUKJ6II0/items/MK9WZ6SQ"],"uri":["http://zotero.org/users/local/bUKJ6II0/items/MK9WZ6SQ"],"itemData":{"id":45,"type":"webpage","title":"Buyer Readiness Stages","container-title":"MBA Skool","genre":"Informational","URL":"http://www.mbaskool.com/business-concepts/marketing-and-strategy-terms/2027-buyer-readiness-stages.html","issued":{"date-parts":[["2013"]]},"accessed":{"date-parts":[["2013",7,30]]}}},{"id":11,"uris":["http://zotero.org/users/local/bUKJ6II0/items/H7Q6KWAH"],"uri":["http://zotero.org/users/local/bUKJ6II0/items/H7Q6KWAH"],"itemData":{"id":11,"type":"book","title":"Principles of Marketing","publisher":"Pearson Education","number-of-pages":"1020","edition":"4th","language":"English","author":[{"family":"Kotler","given":"P."},{"family":"Armstrong","given":"G."},{"family":"Saunders","given":"J."},{"family":"Wong","given":"V."}],"issued":{"date-parts":[["2005"]]},"accessed":{"date-parts":[["2013",4,2]]}}}],"schema":"https://github.com/citation-style-language/schema/raw/master/csl-citation.json"} </w:instrText>
      </w:r>
      <w:r w:rsidR="00827FB5">
        <w:rPr>
          <w:rFonts w:ascii="Times" w:hAnsi="Times"/>
        </w:rPr>
        <w:fldChar w:fldCharType="separate"/>
      </w:r>
      <w:r w:rsidR="00827FB5" w:rsidRPr="00827FB5">
        <w:rPr>
          <w:rFonts w:ascii="Times" w:hAnsi="Times"/>
          <w:szCs w:val="24"/>
        </w:rPr>
        <w:t>(“Buyer Readiness Stages,” 2013; Kotler et al., 2005)</w:t>
      </w:r>
      <w:r w:rsidR="00827FB5">
        <w:rPr>
          <w:rFonts w:ascii="Times" w:hAnsi="Times"/>
        </w:rPr>
        <w:fldChar w:fldCharType="end"/>
      </w:r>
      <w:r w:rsidR="00827FB5">
        <w:rPr>
          <w:rFonts w:ascii="Times" w:hAnsi="Times"/>
        </w:rPr>
        <w:t xml:space="preserve">. </w:t>
      </w:r>
      <w:r w:rsidR="009F18F9" w:rsidRPr="001E4761">
        <w:rPr>
          <w:rFonts w:ascii="Times" w:hAnsi="Times" w:cs="Times New Roman"/>
        </w:rPr>
        <w:t>Currently, Empire realizes at what stage each customer is</w:t>
      </w:r>
      <w:r w:rsidR="00827FB5">
        <w:rPr>
          <w:rFonts w:ascii="Times" w:hAnsi="Times" w:cs="Times New Roman"/>
        </w:rPr>
        <w:t>, however</w:t>
      </w:r>
      <w:r w:rsidR="009F18F9" w:rsidRPr="001E4761">
        <w:rPr>
          <w:rFonts w:ascii="Times" w:hAnsi="Times" w:cs="Times New Roman"/>
        </w:rPr>
        <w:t xml:space="preserve"> the research has shown that corresponding reaction to each of the situations is sometimes lacking. This is mostly the case with customers that are at the beginning phases of the buyer-readiness stages.</w:t>
      </w:r>
    </w:p>
    <w:p w14:paraId="19DF766A" w14:textId="1D035BBF" w:rsidR="00CC0A9B" w:rsidRPr="001E4761" w:rsidRDefault="009F18F9" w:rsidP="00426257">
      <w:pPr>
        <w:spacing w:line="360" w:lineRule="auto"/>
        <w:jc w:val="both"/>
        <w:rPr>
          <w:rFonts w:ascii="Times" w:hAnsi="Times" w:cs="Times New Roman"/>
        </w:rPr>
      </w:pPr>
      <w:r w:rsidRPr="001E4761">
        <w:rPr>
          <w:rFonts w:ascii="Times" w:hAnsi="Times" w:cs="Times New Roman"/>
          <w:noProof/>
          <w:lang w:val="nl-NL" w:eastAsia="nl-NL"/>
        </w:rPr>
        <w:lastRenderedPageBreak/>
        <w:drawing>
          <wp:anchor distT="0" distB="0" distL="114300" distR="114300" simplePos="0" relativeHeight="251695104" behindDoc="0" locked="0" layoutInCell="1" allowOverlap="1" wp14:anchorId="32F65594" wp14:editId="43677EDC">
            <wp:simplePos x="0" y="0"/>
            <wp:positionH relativeFrom="column">
              <wp:posOffset>4914900</wp:posOffset>
            </wp:positionH>
            <wp:positionV relativeFrom="paragraph">
              <wp:posOffset>0</wp:posOffset>
            </wp:positionV>
            <wp:extent cx="863600" cy="2781300"/>
            <wp:effectExtent l="0" t="0" r="0" b="1270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3600" cy="2781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4761">
        <w:rPr>
          <w:rFonts w:ascii="Times" w:hAnsi="Times" w:cs="Times New Roman"/>
        </w:rPr>
        <w:t>The customers that Empire is communicating</w:t>
      </w:r>
      <w:r w:rsidR="0026231B" w:rsidRPr="001E4761">
        <w:rPr>
          <w:rFonts w:ascii="Times" w:hAnsi="Times" w:cs="Times New Roman"/>
        </w:rPr>
        <w:t xml:space="preserve"> with</w:t>
      </w:r>
      <w:r w:rsidRPr="001E4761">
        <w:rPr>
          <w:rFonts w:ascii="Times" w:hAnsi="Times" w:cs="Times New Roman"/>
        </w:rPr>
        <w:t xml:space="preserve"> are</w:t>
      </w:r>
      <w:r w:rsidR="0026231B" w:rsidRPr="001E4761">
        <w:rPr>
          <w:rFonts w:ascii="Times" w:hAnsi="Times" w:cs="Times New Roman"/>
        </w:rPr>
        <w:t xml:space="preserve"> mainly</w:t>
      </w:r>
      <w:r w:rsidRPr="001E4761">
        <w:rPr>
          <w:rFonts w:ascii="Times" w:hAnsi="Times" w:cs="Times New Roman"/>
        </w:rPr>
        <w:t xml:space="preserve"> the loyal customers, as these are furthest along the buyer-readiness stages. Most of these customers are already convinced of Empire’s products and only need a little push to make the last step to purchase. </w:t>
      </w:r>
    </w:p>
    <w:p w14:paraId="3DE8D00B" w14:textId="4F78618E" w:rsidR="009F18F9" w:rsidRPr="001E4761" w:rsidRDefault="009F18F9" w:rsidP="00426257">
      <w:pPr>
        <w:spacing w:line="360" w:lineRule="auto"/>
        <w:jc w:val="both"/>
        <w:rPr>
          <w:rFonts w:ascii="Times" w:hAnsi="Times" w:cs="Times New Roman"/>
        </w:rPr>
      </w:pPr>
      <w:r w:rsidRPr="001E4761">
        <w:rPr>
          <w:rFonts w:ascii="Times" w:hAnsi="Times" w:cs="Times New Roman"/>
        </w:rPr>
        <w:t xml:space="preserve">The group of normal customers are also quite far up the decision making </w:t>
      </w:r>
      <w:r w:rsidR="00827FB5">
        <w:rPr>
          <w:rFonts w:ascii="Times" w:hAnsi="Times" w:cs="Times New Roman"/>
        </w:rPr>
        <w:t>process</w:t>
      </w:r>
      <w:r w:rsidRPr="001E4761">
        <w:rPr>
          <w:rFonts w:ascii="Times" w:hAnsi="Times" w:cs="Times New Roman"/>
        </w:rPr>
        <w:t>. These custome</w:t>
      </w:r>
      <w:r w:rsidR="0012753D" w:rsidRPr="001E4761">
        <w:rPr>
          <w:rFonts w:ascii="Times" w:hAnsi="Times" w:cs="Times New Roman"/>
        </w:rPr>
        <w:t xml:space="preserve">rs have already bought products, </w:t>
      </w:r>
      <w:r w:rsidRPr="001E4761">
        <w:rPr>
          <w:rFonts w:ascii="Times" w:hAnsi="Times" w:cs="Times New Roman"/>
        </w:rPr>
        <w:t xml:space="preserve">however interviews have indicated that </w:t>
      </w:r>
      <w:r w:rsidR="0012753D" w:rsidRPr="001E4761">
        <w:rPr>
          <w:rFonts w:ascii="Times" w:hAnsi="Times" w:cs="Times New Roman"/>
        </w:rPr>
        <w:t xml:space="preserve">many of </w:t>
      </w:r>
      <w:r w:rsidRPr="001E4761">
        <w:rPr>
          <w:rFonts w:ascii="Times" w:hAnsi="Times" w:cs="Times New Roman"/>
        </w:rPr>
        <w:t xml:space="preserve">these customers have not build up a relationship with Empire that makes them prefer Empire products to other products. In these cases the customer needs more attention </w:t>
      </w:r>
      <w:r w:rsidR="0012753D" w:rsidRPr="001E4761">
        <w:rPr>
          <w:rFonts w:ascii="Times" w:hAnsi="Times" w:cs="Times New Roman"/>
        </w:rPr>
        <w:t>to make the final three steps</w:t>
      </w:r>
      <w:r w:rsidRPr="001E4761">
        <w:rPr>
          <w:rFonts w:ascii="Times" w:hAnsi="Times" w:cs="Times New Roman"/>
        </w:rPr>
        <w:t>; preference, conviction, purchase.</w:t>
      </w:r>
    </w:p>
    <w:p w14:paraId="52049308" w14:textId="2AA4579E" w:rsidR="009F18F9" w:rsidRPr="001E4761" w:rsidRDefault="00827FB5" w:rsidP="00426257">
      <w:pPr>
        <w:spacing w:line="360" w:lineRule="auto"/>
        <w:jc w:val="both"/>
        <w:rPr>
          <w:rFonts w:ascii="Times" w:hAnsi="Times" w:cs="Times New Roman"/>
        </w:rPr>
      </w:pPr>
      <w:r>
        <w:rPr>
          <w:noProof/>
          <w:lang w:val="nl-NL" w:eastAsia="nl-NL"/>
        </w:rPr>
        <mc:AlternateContent>
          <mc:Choice Requires="wps">
            <w:drawing>
              <wp:anchor distT="0" distB="0" distL="114300" distR="114300" simplePos="0" relativeHeight="251725824" behindDoc="0" locked="0" layoutInCell="1" allowOverlap="1" wp14:anchorId="7D3BE87B" wp14:editId="6EF2D26B">
                <wp:simplePos x="0" y="0"/>
                <wp:positionH relativeFrom="column">
                  <wp:posOffset>4914900</wp:posOffset>
                </wp:positionH>
                <wp:positionV relativeFrom="paragraph">
                  <wp:posOffset>406400</wp:posOffset>
                </wp:positionV>
                <wp:extent cx="914400" cy="36195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914400" cy="361950"/>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31822C7" w14:textId="5C7B737C" w:rsidR="00FC4D72" w:rsidRPr="002C4E9C" w:rsidRDefault="00FC4D72" w:rsidP="00827FB5">
                            <w:pPr>
                              <w:pStyle w:val="Bijschrift"/>
                              <w:rPr>
                                <w:rFonts w:ascii="Times" w:hAnsi="Times" w:cs="Times New Roman"/>
                                <w:noProof/>
                                <w:sz w:val="22"/>
                                <w:szCs w:val="22"/>
                              </w:rPr>
                            </w:pPr>
                            <w:r>
                              <w:t>Graph 2. Buyer readiness stages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7" type="#_x0000_t202" style="position:absolute;left:0;text-align:left;margin-left:387pt;margin-top:32pt;width:1in;height:28.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" stroked="f">
                <v:textbox inset="0,0,0,0">
                  <w:txbxContent>
                    <w:p w14:paraId="131822C7" w14:textId="5C7B737C" w:rsidR="00FC4D72" w:rsidRPr="002C4E9C" w:rsidRDefault="00FC4D72" w:rsidP="00827FB5">
                      <w:pPr>
                        <w:pStyle w:val="Bijschrift"/>
                        <w:rPr>
                          <w:rFonts w:ascii="Times" w:hAnsi="Times" w:cs="Times New Roman"/>
                          <w:noProof/>
                          <w:sz w:val="22"/>
                          <w:szCs w:val="22"/>
                        </w:rPr>
                      </w:pPr>
                      <w:r>
                        <w:t>Graph 2. Buyer readiness stages</w:t>
                      </w:r>
                    </w:p>
                  </w:txbxContent>
                </v:textbox>
                <w10:wrap type="square"/>
              </v:shape>
            </w:pict>
          </mc:Fallback>
        </mc:AlternateContent>
      </w:r>
      <w:r w:rsidR="009F18F9" w:rsidRPr="001E4761">
        <w:rPr>
          <w:rFonts w:ascii="Times" w:hAnsi="Times" w:cs="Times New Roman"/>
        </w:rPr>
        <w:t xml:space="preserve">Then there is the </w:t>
      </w:r>
      <w:r w:rsidR="00405201" w:rsidRPr="001E4761">
        <w:rPr>
          <w:rFonts w:ascii="Times" w:hAnsi="Times" w:cs="Times New Roman"/>
        </w:rPr>
        <w:t>target audience</w:t>
      </w:r>
      <w:r w:rsidR="009F18F9" w:rsidRPr="001E4761">
        <w:rPr>
          <w:rFonts w:ascii="Times" w:hAnsi="Times" w:cs="Times New Roman"/>
        </w:rPr>
        <w:t xml:space="preserve"> of inactive customers. These customers have also purchased with Empire before but have not </w:t>
      </w:r>
      <w:r w:rsidR="00405201" w:rsidRPr="001E4761">
        <w:rPr>
          <w:rFonts w:ascii="Times" w:hAnsi="Times" w:cs="Times New Roman"/>
        </w:rPr>
        <w:t xml:space="preserve">done so in at least four years. When a company is not actively trying to keep customers at the top of this ladder, customers will take steps backwards. At a certain point, all inactive customers were at a purchase stage, however, most are moved back to liking, or even further to the knowledge and awareness phases. This means that it will take more work to get these customers back to </w:t>
      </w:r>
      <w:r>
        <w:rPr>
          <w:rFonts w:ascii="Times" w:hAnsi="Times" w:cs="Times New Roman"/>
        </w:rPr>
        <w:t xml:space="preserve">being </w:t>
      </w:r>
      <w:r w:rsidR="00405201" w:rsidRPr="001E4761">
        <w:rPr>
          <w:rFonts w:ascii="Times" w:hAnsi="Times" w:cs="Times New Roman"/>
        </w:rPr>
        <w:t>active customers.</w:t>
      </w:r>
    </w:p>
    <w:p w14:paraId="3E2DA9AC" w14:textId="6D457B49" w:rsidR="00405201" w:rsidRPr="001E4761" w:rsidRDefault="00405201" w:rsidP="00426257">
      <w:pPr>
        <w:spacing w:line="360" w:lineRule="auto"/>
        <w:jc w:val="both"/>
        <w:rPr>
          <w:rFonts w:ascii="Times" w:hAnsi="Times" w:cs="Times New Roman"/>
        </w:rPr>
      </w:pPr>
      <w:r w:rsidRPr="001E4761">
        <w:rPr>
          <w:rFonts w:ascii="Times" w:hAnsi="Times" w:cs="Times New Roman"/>
        </w:rPr>
        <w:t>Lastly, there is the potential customers target audience. This group of customers is promoted heavily as they are selected for maximum profit</w:t>
      </w:r>
      <w:r w:rsidR="00CA30BC" w:rsidRPr="001E4761">
        <w:rPr>
          <w:rFonts w:ascii="Times" w:hAnsi="Times" w:cs="Times New Roman"/>
        </w:rPr>
        <w:t xml:space="preserve"> but these customers usually are not on any of the buyer-readiness stages yet</w:t>
      </w:r>
      <w:r w:rsidRPr="001E4761">
        <w:rPr>
          <w:rFonts w:ascii="Times" w:hAnsi="Times" w:cs="Times New Roman"/>
        </w:rPr>
        <w:t>. Empire is using different techniques to get these customers climbing the ladder fast. For example, when one of these potential customers is selected and contacted, personalized samples as well as quotations of the products are made and promoted during the sales visit. Promotional products are left behind, and if possible the sale is made at the spot.</w:t>
      </w:r>
    </w:p>
    <w:p w14:paraId="40034565" w14:textId="32E4A30F" w:rsidR="00034865" w:rsidRPr="001E4761" w:rsidRDefault="00CA30BC" w:rsidP="00426257">
      <w:pPr>
        <w:spacing w:line="360" w:lineRule="auto"/>
        <w:jc w:val="both"/>
        <w:rPr>
          <w:rFonts w:ascii="Times" w:hAnsi="Times" w:cs="Times New Roman"/>
        </w:rPr>
      </w:pPr>
      <w:r w:rsidRPr="001E4761">
        <w:rPr>
          <w:rFonts w:ascii="Times" w:hAnsi="Times" w:cs="Times New Roman"/>
        </w:rPr>
        <w:t xml:space="preserve">The message that Empire is trying to provide through its various promotional techniques is </w:t>
      </w:r>
      <w:r w:rsidR="0076769E">
        <w:rPr>
          <w:rFonts w:ascii="Times" w:hAnsi="Times" w:cs="Times New Roman"/>
        </w:rPr>
        <w:t xml:space="preserve">that ad specialties </w:t>
      </w:r>
      <w:r w:rsidRPr="001E4761">
        <w:rPr>
          <w:rFonts w:ascii="Times" w:hAnsi="Times" w:cs="Times New Roman"/>
        </w:rPr>
        <w:t>are a good, inexpensive method of promoting that works better than most marketing tools, a</w:t>
      </w:r>
      <w:r w:rsidR="0012753D" w:rsidRPr="001E4761">
        <w:rPr>
          <w:rFonts w:ascii="Times" w:hAnsi="Times" w:cs="Times New Roman"/>
        </w:rPr>
        <w:t>nd for a fraction of the price</w:t>
      </w:r>
      <w:r w:rsidRPr="001E4761">
        <w:rPr>
          <w:rFonts w:ascii="Times" w:hAnsi="Times" w:cs="Times New Roman"/>
        </w:rPr>
        <w:t>. During the research term however, customers have indicated that the added value of personalization is not</w:t>
      </w:r>
      <w:r w:rsidR="0012753D" w:rsidRPr="001E4761">
        <w:rPr>
          <w:rFonts w:ascii="Times" w:hAnsi="Times" w:cs="Times New Roman"/>
        </w:rPr>
        <w:t xml:space="preserve"> always</w:t>
      </w:r>
      <w:r w:rsidRPr="001E4761">
        <w:rPr>
          <w:rFonts w:ascii="Times" w:hAnsi="Times" w:cs="Times New Roman"/>
        </w:rPr>
        <w:t xml:space="preserve"> clear, and more emphasis needs to be p</w:t>
      </w:r>
      <w:r w:rsidR="00827FB5">
        <w:rPr>
          <w:rFonts w:ascii="Times" w:hAnsi="Times" w:cs="Times New Roman"/>
        </w:rPr>
        <w:t>ut on this during the promotion/ sales pitch.</w:t>
      </w:r>
    </w:p>
    <w:p w14:paraId="305D69C0" w14:textId="5EE9A448" w:rsidR="00270A14" w:rsidRPr="001E4761" w:rsidRDefault="00AE278D" w:rsidP="00426257">
      <w:pPr>
        <w:spacing w:line="360" w:lineRule="auto"/>
        <w:jc w:val="both"/>
        <w:rPr>
          <w:rFonts w:ascii="Times" w:hAnsi="Times" w:cs="Times New Roman"/>
          <w:b/>
        </w:rPr>
      </w:pPr>
      <w:r w:rsidRPr="001E4761">
        <w:rPr>
          <w:rFonts w:ascii="Times" w:hAnsi="Times" w:cs="Times New Roman"/>
          <w:b/>
        </w:rPr>
        <w:t>People</w:t>
      </w:r>
    </w:p>
    <w:p w14:paraId="1CAA32C6" w14:textId="3A71CF92" w:rsidR="00357C97" w:rsidRPr="001E4761" w:rsidRDefault="00357C97" w:rsidP="00426257">
      <w:pPr>
        <w:spacing w:line="360" w:lineRule="auto"/>
        <w:jc w:val="both"/>
        <w:rPr>
          <w:rFonts w:ascii="Times" w:hAnsi="Times" w:cs="Times New Roman"/>
        </w:rPr>
      </w:pPr>
      <w:r w:rsidRPr="001E4761">
        <w:rPr>
          <w:rFonts w:ascii="Times" w:hAnsi="Times" w:cs="Times New Roman"/>
        </w:rPr>
        <w:t xml:space="preserve">The people aspect of the marketing mix is divided in both customers and employees. Customers will be discussed in detail throughout the report so this part in mainly about the employees at Empire. </w:t>
      </w:r>
    </w:p>
    <w:p w14:paraId="457D6F57" w14:textId="183A453E" w:rsidR="004D0C03" w:rsidRPr="001E4761" w:rsidRDefault="004D0C03" w:rsidP="00426257">
      <w:pPr>
        <w:spacing w:line="360" w:lineRule="auto"/>
        <w:jc w:val="both"/>
        <w:rPr>
          <w:rFonts w:ascii="Times" w:hAnsi="Times" w:cs="Times New Roman"/>
        </w:rPr>
      </w:pPr>
      <w:r w:rsidRPr="001E4761">
        <w:rPr>
          <w:rFonts w:ascii="Times" w:hAnsi="Times" w:cs="Times New Roman"/>
        </w:rPr>
        <w:lastRenderedPageBreak/>
        <w:t xml:space="preserve">It is important for Empire, and any company, to recognize the value of its employees. </w:t>
      </w:r>
      <w:r w:rsidR="00496660" w:rsidRPr="001E4761">
        <w:rPr>
          <w:rFonts w:ascii="Times" w:hAnsi="Times" w:cs="Times New Roman"/>
        </w:rPr>
        <w:t xml:space="preserve">Currently, the company has a large separation in its employee base. </w:t>
      </w:r>
      <w:r w:rsidR="0081747E" w:rsidRPr="001E4761">
        <w:rPr>
          <w:rFonts w:ascii="Times" w:hAnsi="Times" w:cs="Times New Roman"/>
        </w:rPr>
        <w:t xml:space="preserve">Part of the company’s employees </w:t>
      </w:r>
      <w:r w:rsidR="00827FB5">
        <w:rPr>
          <w:rFonts w:ascii="Times" w:hAnsi="Times" w:cs="Times New Roman"/>
        </w:rPr>
        <w:t>are</w:t>
      </w:r>
      <w:r w:rsidR="00496660" w:rsidRPr="001E4761">
        <w:rPr>
          <w:rFonts w:ascii="Times" w:hAnsi="Times" w:cs="Times New Roman"/>
        </w:rPr>
        <w:t xml:space="preserve"> students and part-time workers, </w:t>
      </w:r>
      <w:r w:rsidR="00827FB5">
        <w:rPr>
          <w:rFonts w:ascii="Times" w:hAnsi="Times" w:cs="Times New Roman"/>
        </w:rPr>
        <w:t>the other part consists of</w:t>
      </w:r>
      <w:r w:rsidR="00496660" w:rsidRPr="001E4761">
        <w:rPr>
          <w:rFonts w:ascii="Times" w:hAnsi="Times" w:cs="Times New Roman"/>
        </w:rPr>
        <w:t xml:space="preserve"> self-employed sales representatives. Even though the sales representatives are the main face of the company, customers are also dealing with a constantly shifting </w:t>
      </w:r>
      <w:r w:rsidR="0081747E" w:rsidRPr="001E4761">
        <w:rPr>
          <w:rFonts w:ascii="Times" w:hAnsi="Times" w:cs="Times New Roman"/>
        </w:rPr>
        <w:t>employee base of students and part-time workers.</w:t>
      </w:r>
    </w:p>
    <w:p w14:paraId="20ABB5C2" w14:textId="045A5E2E" w:rsidR="00AE278D" w:rsidRPr="001E4761" w:rsidRDefault="00AE278D" w:rsidP="00426257">
      <w:pPr>
        <w:spacing w:line="360" w:lineRule="auto"/>
        <w:jc w:val="both"/>
        <w:rPr>
          <w:rFonts w:ascii="Times" w:hAnsi="Times" w:cs="Times New Roman"/>
          <w:b/>
        </w:rPr>
      </w:pPr>
      <w:r w:rsidRPr="001E4761">
        <w:rPr>
          <w:rFonts w:ascii="Times" w:hAnsi="Times" w:cs="Times New Roman"/>
          <w:b/>
        </w:rPr>
        <w:t xml:space="preserve">Physical </w:t>
      </w:r>
      <w:r w:rsidR="004D0C03" w:rsidRPr="001E4761">
        <w:rPr>
          <w:rFonts w:ascii="Times" w:hAnsi="Times" w:cs="Times New Roman"/>
          <w:b/>
        </w:rPr>
        <w:t xml:space="preserve">evidence </w:t>
      </w:r>
    </w:p>
    <w:p w14:paraId="34037989" w14:textId="5EC276DC" w:rsidR="004D0C03" w:rsidRPr="001E4761" w:rsidRDefault="004D0C03" w:rsidP="00426257">
      <w:pPr>
        <w:spacing w:line="360" w:lineRule="auto"/>
        <w:jc w:val="both"/>
        <w:rPr>
          <w:rFonts w:ascii="Times" w:hAnsi="Times" w:cs="Times New Roman"/>
        </w:rPr>
      </w:pPr>
      <w:r w:rsidRPr="001E4761">
        <w:rPr>
          <w:rFonts w:ascii="Times" w:hAnsi="Times" w:cs="Times New Roman"/>
        </w:rPr>
        <w:t xml:space="preserve">Providing physical evidence of products to the customers before a sale is happening to a certain degree. Obviously, with over 800.000 products available it is impossible to have every </w:t>
      </w:r>
      <w:r w:rsidR="00C164BC" w:rsidRPr="001E4761">
        <w:rPr>
          <w:rFonts w:ascii="Times" w:hAnsi="Times" w:cs="Times New Roman"/>
        </w:rPr>
        <w:t>product in stock thus not all products can be physically shown</w:t>
      </w:r>
      <w:r w:rsidRPr="001E4761">
        <w:rPr>
          <w:rFonts w:ascii="Times" w:hAnsi="Times" w:cs="Times New Roman"/>
        </w:rPr>
        <w:t xml:space="preserve">. When it comes to more standard </w:t>
      </w:r>
      <w:r w:rsidR="00C164BC" w:rsidRPr="001E4761">
        <w:rPr>
          <w:rFonts w:ascii="Times" w:hAnsi="Times" w:cs="Times New Roman"/>
        </w:rPr>
        <w:t>products</w:t>
      </w:r>
      <w:r w:rsidR="00827FB5">
        <w:rPr>
          <w:rFonts w:ascii="Times" w:hAnsi="Times" w:cs="Times New Roman"/>
        </w:rPr>
        <w:t>,</w:t>
      </w:r>
      <w:r w:rsidR="00C164BC" w:rsidRPr="001E4761">
        <w:rPr>
          <w:rFonts w:ascii="Times" w:hAnsi="Times" w:cs="Times New Roman"/>
        </w:rPr>
        <w:t xml:space="preserve"> for example a pen, the company has samples that can be shown to the customer. For high-end and expensive products, the option is available to create a personalized sample for the customer, which provides the opportunity to review the end product before a purchase. This is not the standard as it costs money to have these samples produced </w:t>
      </w:r>
      <w:r w:rsidR="00827FB5">
        <w:rPr>
          <w:rFonts w:ascii="Times" w:hAnsi="Times" w:cs="Times New Roman"/>
        </w:rPr>
        <w:t>most of the time</w:t>
      </w:r>
      <w:r w:rsidR="00C164BC" w:rsidRPr="001E4761">
        <w:rPr>
          <w:rFonts w:ascii="Times" w:hAnsi="Times" w:cs="Times New Roman"/>
        </w:rPr>
        <w:t xml:space="preserve"> blank samples or virtual samples </w:t>
      </w:r>
      <w:r w:rsidR="00827FB5">
        <w:rPr>
          <w:rFonts w:ascii="Times" w:hAnsi="Times" w:cs="Times New Roman"/>
        </w:rPr>
        <w:t>are</w:t>
      </w:r>
      <w:r w:rsidR="00C164BC" w:rsidRPr="001E4761">
        <w:rPr>
          <w:rFonts w:ascii="Times" w:hAnsi="Times" w:cs="Times New Roman"/>
        </w:rPr>
        <w:t xml:space="preserve"> shown.</w:t>
      </w:r>
    </w:p>
    <w:p w14:paraId="0FD7B7B7" w14:textId="77777777" w:rsidR="004562B2" w:rsidRPr="001E4761" w:rsidRDefault="004562B2" w:rsidP="00426257">
      <w:pPr>
        <w:spacing w:line="360" w:lineRule="auto"/>
        <w:jc w:val="both"/>
        <w:rPr>
          <w:rFonts w:ascii="Times" w:hAnsi="Times" w:cs="Times New Roman"/>
          <w:b/>
        </w:rPr>
      </w:pPr>
    </w:p>
    <w:p w14:paraId="789FF394" w14:textId="77777777" w:rsidR="0012753D" w:rsidRPr="001E4761" w:rsidRDefault="0012753D" w:rsidP="00426257">
      <w:pPr>
        <w:spacing w:line="360" w:lineRule="auto"/>
        <w:jc w:val="both"/>
        <w:rPr>
          <w:rFonts w:ascii="Times" w:hAnsi="Times" w:cs="Times New Roman"/>
          <w:b/>
        </w:rPr>
      </w:pPr>
    </w:p>
    <w:p w14:paraId="2B50707A" w14:textId="77777777" w:rsidR="0012753D" w:rsidRPr="001E4761" w:rsidRDefault="0012753D" w:rsidP="00426257">
      <w:pPr>
        <w:spacing w:line="360" w:lineRule="auto"/>
        <w:jc w:val="both"/>
        <w:rPr>
          <w:rFonts w:ascii="Times" w:hAnsi="Times" w:cs="Times New Roman"/>
          <w:b/>
        </w:rPr>
      </w:pPr>
    </w:p>
    <w:p w14:paraId="47F7B563" w14:textId="77777777" w:rsidR="0012753D" w:rsidRPr="001E4761" w:rsidRDefault="0012753D" w:rsidP="00426257">
      <w:pPr>
        <w:spacing w:line="360" w:lineRule="auto"/>
        <w:jc w:val="both"/>
        <w:rPr>
          <w:rFonts w:ascii="Times" w:hAnsi="Times" w:cs="Times New Roman"/>
          <w:b/>
        </w:rPr>
      </w:pPr>
    </w:p>
    <w:p w14:paraId="04F6723B" w14:textId="77777777" w:rsidR="0012753D" w:rsidRPr="001E4761" w:rsidRDefault="0012753D" w:rsidP="00426257">
      <w:pPr>
        <w:spacing w:line="360" w:lineRule="auto"/>
        <w:jc w:val="both"/>
        <w:rPr>
          <w:rFonts w:ascii="Times" w:hAnsi="Times" w:cs="Times New Roman"/>
          <w:b/>
        </w:rPr>
      </w:pPr>
    </w:p>
    <w:p w14:paraId="7D88FE0C" w14:textId="77777777" w:rsidR="0012753D" w:rsidRPr="001E4761" w:rsidRDefault="0012753D" w:rsidP="00426257">
      <w:pPr>
        <w:spacing w:line="360" w:lineRule="auto"/>
        <w:jc w:val="both"/>
        <w:rPr>
          <w:rFonts w:ascii="Times" w:hAnsi="Times" w:cs="Times New Roman"/>
          <w:b/>
        </w:rPr>
      </w:pPr>
    </w:p>
    <w:p w14:paraId="0B87108B" w14:textId="77777777" w:rsidR="0012753D" w:rsidRPr="001E4761" w:rsidRDefault="0012753D" w:rsidP="00426257">
      <w:pPr>
        <w:spacing w:line="360" w:lineRule="auto"/>
        <w:jc w:val="both"/>
        <w:rPr>
          <w:rFonts w:ascii="Times" w:hAnsi="Times" w:cs="Times New Roman"/>
          <w:b/>
        </w:rPr>
      </w:pPr>
    </w:p>
    <w:p w14:paraId="7F18BF05" w14:textId="77777777" w:rsidR="00336D44" w:rsidRPr="001E4761" w:rsidRDefault="00336D44" w:rsidP="00426257">
      <w:pPr>
        <w:spacing w:line="360" w:lineRule="auto"/>
        <w:jc w:val="both"/>
        <w:rPr>
          <w:rFonts w:ascii="Times" w:hAnsi="Times" w:cs="Times New Roman"/>
          <w:b/>
        </w:rPr>
      </w:pPr>
    </w:p>
    <w:p w14:paraId="73651A40" w14:textId="77777777" w:rsidR="00336D44" w:rsidRPr="001E4761" w:rsidRDefault="00336D44" w:rsidP="00426257">
      <w:pPr>
        <w:spacing w:line="360" w:lineRule="auto"/>
        <w:jc w:val="both"/>
        <w:rPr>
          <w:rFonts w:ascii="Times" w:hAnsi="Times" w:cs="Times New Roman"/>
          <w:b/>
        </w:rPr>
      </w:pPr>
    </w:p>
    <w:p w14:paraId="08ACF7C6" w14:textId="77777777" w:rsidR="00336D44" w:rsidRPr="001E4761" w:rsidRDefault="00336D44" w:rsidP="00426257">
      <w:pPr>
        <w:spacing w:line="360" w:lineRule="auto"/>
        <w:jc w:val="both"/>
        <w:rPr>
          <w:rFonts w:ascii="Times" w:hAnsi="Times" w:cs="Times New Roman"/>
          <w:b/>
        </w:rPr>
      </w:pPr>
    </w:p>
    <w:p w14:paraId="6EAA1768" w14:textId="77777777" w:rsidR="00336D44" w:rsidRPr="001E4761" w:rsidRDefault="00336D44" w:rsidP="00426257">
      <w:pPr>
        <w:spacing w:line="360" w:lineRule="auto"/>
        <w:jc w:val="both"/>
        <w:rPr>
          <w:rFonts w:ascii="Times" w:hAnsi="Times" w:cs="Times New Roman"/>
          <w:b/>
        </w:rPr>
      </w:pPr>
    </w:p>
    <w:p w14:paraId="3BC32BA9" w14:textId="27DC7948" w:rsidR="0036242B" w:rsidRPr="001E4761" w:rsidRDefault="00067B4C" w:rsidP="00426257">
      <w:pPr>
        <w:pStyle w:val="Kop3"/>
        <w:spacing w:line="360" w:lineRule="auto"/>
        <w:jc w:val="both"/>
        <w:rPr>
          <w:rFonts w:ascii="Times" w:hAnsi="Times" w:cs="Times New Roman"/>
        </w:rPr>
      </w:pPr>
      <w:bookmarkStart w:id="40" w:name="_Toc238795640"/>
      <w:r w:rsidRPr="001E4761">
        <w:rPr>
          <w:rFonts w:ascii="Times" w:hAnsi="Times" w:cs="Times New Roman"/>
        </w:rPr>
        <w:t>4.1.3</w:t>
      </w:r>
      <w:r w:rsidR="0036242B" w:rsidRPr="001E4761">
        <w:rPr>
          <w:rFonts w:ascii="Times" w:hAnsi="Times" w:cs="Times New Roman"/>
        </w:rPr>
        <w:t xml:space="preserve"> SWOT Analysis</w:t>
      </w:r>
      <w:bookmarkEnd w:id="40"/>
    </w:p>
    <w:p w14:paraId="496ED899" w14:textId="50AF5C3A" w:rsidR="0036242B" w:rsidRPr="001E4761" w:rsidRDefault="0036242B" w:rsidP="00426257">
      <w:pPr>
        <w:spacing w:line="360" w:lineRule="auto"/>
        <w:jc w:val="both"/>
        <w:rPr>
          <w:rFonts w:ascii="Times" w:hAnsi="Times"/>
        </w:rPr>
      </w:pPr>
      <w:r w:rsidRPr="001E4761">
        <w:rPr>
          <w:rFonts w:ascii="Times" w:hAnsi="Times"/>
        </w:rPr>
        <w:t xml:space="preserve">Using the STP analysis as well as the Marketing Mix, a SWOT analysis is conducted. This will identify both internal and external factors that are favorable as well as unfavorable to the company. This is partly </w:t>
      </w:r>
      <w:r w:rsidRPr="001E4761">
        <w:rPr>
          <w:rFonts w:ascii="Times" w:hAnsi="Times"/>
        </w:rPr>
        <w:lastRenderedPageBreak/>
        <w:t xml:space="preserve">linked to the Marketing Mix; however it also shows the external factors that influence Empire. </w:t>
      </w:r>
      <w:r w:rsidR="00827FB5">
        <w:rPr>
          <w:rFonts w:ascii="Times" w:hAnsi="Times"/>
        </w:rPr>
        <w:t>It is important that,</w:t>
      </w:r>
      <w:r w:rsidRPr="001E4761">
        <w:rPr>
          <w:rFonts w:ascii="Times" w:hAnsi="Times"/>
        </w:rPr>
        <w:t xml:space="preserve"> within the SWOT</w:t>
      </w:r>
      <w:r w:rsidR="00500AAC">
        <w:rPr>
          <w:rFonts w:ascii="Times" w:hAnsi="Times"/>
        </w:rPr>
        <w:t xml:space="preserve"> Analysi</w:t>
      </w:r>
      <w:r w:rsidRPr="001E4761">
        <w:rPr>
          <w:rFonts w:ascii="Times" w:hAnsi="Times"/>
        </w:rPr>
        <w:t>s, the business model of Empire can be seen</w:t>
      </w:r>
      <w:r w:rsidR="0026231B" w:rsidRPr="001E4761">
        <w:rPr>
          <w:rFonts w:ascii="Times" w:hAnsi="Times"/>
        </w:rPr>
        <w:t xml:space="preserve"> from a customer perspective</w:t>
      </w:r>
      <w:r w:rsidR="00DA3EBF">
        <w:rPr>
          <w:rFonts w:ascii="Times" w:hAnsi="Times"/>
        </w:rPr>
        <w:t xml:space="preserve"> and ranked in the market </w:t>
      </w:r>
      <w:r w:rsidR="00DA3EBF">
        <w:rPr>
          <w:rFonts w:ascii="Times" w:hAnsi="Times"/>
        </w:rPr>
        <w:fldChar w:fldCharType="begin"/>
      </w:r>
      <w:r w:rsidR="00DA3EBF">
        <w:rPr>
          <w:rFonts w:ascii="Times" w:hAnsi="Times"/>
        </w:rPr>
        <w:instrText xml:space="preserve"> ADDIN ZOTERO_ITEM CSL_CITATION {"citationID":"l8c4o7tfg","properties":{"formattedCitation":"(Rustenburg et al., 2007)","plainCitation":"(Rustenburg et al., 2007)"},"citationItems":[{"id":15,"uris":["http://zotero.org/users/local/bUKJ6II0/items/WEAMJ8WW"],"uri":["http://zotero.org/users/local/bUKJ6II0/items/WEAMJ8WW"],"itemData":{"id":15,"type":"book","title":"Strategische en operationele marketingplanning","publisher":"Wolters-Noordhoff","publisher-place":"Groningen","number-of-pages":"639","edition":"4th","event-place":"Groningen","language":"Dutch","author":[{"family":"Rustenburg","given":"Gb."},{"family":"Gouw","given":"T. de"},{"family":"Geus","given":"A.W. de"},{"family":"Buurman","given":"R.H."},{"family":"Smal","given":"J.C.A."}],"issued":{"date-parts":[["2007"]]}}}],"schema":"https://github.com/citation-style-language/schema/raw/master/csl-citation.json"} </w:instrText>
      </w:r>
      <w:r w:rsidR="00DA3EBF">
        <w:rPr>
          <w:rFonts w:ascii="Times" w:hAnsi="Times"/>
        </w:rPr>
        <w:fldChar w:fldCharType="separate"/>
      </w:r>
      <w:r w:rsidR="00DA3EBF">
        <w:rPr>
          <w:rFonts w:ascii="Times" w:hAnsi="Times"/>
          <w:noProof/>
        </w:rPr>
        <w:t>(Rustenburg et al., 2007)</w:t>
      </w:r>
      <w:r w:rsidR="00DA3EBF">
        <w:rPr>
          <w:rFonts w:ascii="Times" w:hAnsi="Times"/>
        </w:rPr>
        <w:fldChar w:fldCharType="end"/>
      </w:r>
      <w:r w:rsidR="00DA3EBF">
        <w:rPr>
          <w:rFonts w:ascii="Times" w:hAnsi="Times"/>
        </w:rPr>
        <w:t xml:space="preserve">. </w:t>
      </w:r>
      <w:r w:rsidR="00500AAC">
        <w:rPr>
          <w:rFonts w:ascii="Times" w:hAnsi="Times"/>
        </w:rPr>
        <w:t>The detailed SWOT analysi</w:t>
      </w:r>
      <w:r w:rsidRPr="001E4761">
        <w:rPr>
          <w:rFonts w:ascii="Times" w:hAnsi="Times"/>
        </w:rPr>
        <w:t xml:space="preserve">s can be found in </w:t>
      </w:r>
      <w:r w:rsidR="003B06A3" w:rsidRPr="003B06A3">
        <w:rPr>
          <w:rFonts w:ascii="Times" w:hAnsi="Times"/>
        </w:rPr>
        <w:t>Appendix 3</w:t>
      </w:r>
      <w:r w:rsidR="00DA3EBF">
        <w:rPr>
          <w:rFonts w:ascii="Times" w:hAnsi="Times"/>
        </w:rPr>
        <w:t>, a</w:t>
      </w:r>
      <w:r w:rsidRPr="003B06A3">
        <w:rPr>
          <w:rFonts w:ascii="Times" w:hAnsi="Times"/>
        </w:rPr>
        <w:t>s</w:t>
      </w:r>
      <w:r w:rsidRPr="001E4761">
        <w:rPr>
          <w:rFonts w:ascii="Times" w:hAnsi="Times"/>
        </w:rPr>
        <w:t xml:space="preserve"> the part that is relevant is implemented in the confrontation matrix directly.</w:t>
      </w:r>
    </w:p>
    <w:p w14:paraId="3C783621" w14:textId="49FE87C1" w:rsidR="0036242B" w:rsidRPr="001E4761" w:rsidRDefault="00067B4C" w:rsidP="00426257">
      <w:pPr>
        <w:pStyle w:val="Kop3"/>
        <w:spacing w:line="360" w:lineRule="auto"/>
        <w:jc w:val="both"/>
        <w:rPr>
          <w:rFonts w:ascii="Times" w:hAnsi="Times"/>
        </w:rPr>
      </w:pPr>
      <w:bookmarkStart w:id="41" w:name="_Toc223812766"/>
      <w:bookmarkStart w:id="42" w:name="_Toc238795641"/>
      <w:r w:rsidRPr="001E4761">
        <w:rPr>
          <w:rFonts w:ascii="Times" w:hAnsi="Times"/>
        </w:rPr>
        <w:t>4.1.4</w:t>
      </w:r>
      <w:r w:rsidR="0036242B" w:rsidRPr="001E4761">
        <w:rPr>
          <w:rFonts w:ascii="Times" w:hAnsi="Times"/>
        </w:rPr>
        <w:t xml:space="preserve"> Confrontation matrix</w:t>
      </w:r>
      <w:bookmarkEnd w:id="41"/>
      <w:bookmarkEnd w:id="42"/>
    </w:p>
    <w:p w14:paraId="6AC173F1" w14:textId="17F7C762" w:rsidR="0036242B" w:rsidRPr="001E4761" w:rsidRDefault="0036242B" w:rsidP="00426257">
      <w:pPr>
        <w:spacing w:line="360" w:lineRule="auto"/>
        <w:jc w:val="both"/>
        <w:rPr>
          <w:rFonts w:ascii="Times" w:hAnsi="Times" w:cs="Times New Roman"/>
        </w:rPr>
      </w:pPr>
      <w:r w:rsidRPr="001E4761">
        <w:rPr>
          <w:rFonts w:ascii="Times" w:hAnsi="Times" w:cs="Times New Roman"/>
        </w:rPr>
        <w:t>The confrontation matrix uses</w:t>
      </w:r>
      <w:r w:rsidR="00500AAC">
        <w:rPr>
          <w:rFonts w:ascii="Times" w:hAnsi="Times" w:cs="Times New Roman"/>
        </w:rPr>
        <w:t xml:space="preserve"> the results of the SWOT Analysi</w:t>
      </w:r>
      <w:r w:rsidRPr="001E4761">
        <w:rPr>
          <w:rFonts w:ascii="Times" w:hAnsi="Times" w:cs="Times New Roman"/>
        </w:rPr>
        <w:t>s. The internal strengths as well as weaknesses are compared to the external opportunities and threats, as can be seen in the matrix below.</w:t>
      </w:r>
    </w:p>
    <w:p w14:paraId="1A89CA3B" w14:textId="55B9508C" w:rsidR="0036242B" w:rsidRPr="001E4761" w:rsidRDefault="0036242B" w:rsidP="00426257">
      <w:pPr>
        <w:pStyle w:val="Bijschrift"/>
        <w:keepNext/>
        <w:spacing w:line="360" w:lineRule="auto"/>
        <w:rPr>
          <w:rFonts w:ascii="Times" w:hAnsi="Times"/>
        </w:rPr>
      </w:pPr>
      <w:r w:rsidRPr="001E4761">
        <w:rPr>
          <w:rFonts w:ascii="Times" w:hAnsi="Times"/>
        </w:rPr>
        <w:t xml:space="preserve">Table </w:t>
      </w:r>
      <w:r w:rsidR="00126541">
        <w:rPr>
          <w:rFonts w:ascii="Times" w:hAnsi="Times"/>
        </w:rPr>
        <w:t xml:space="preserve">1. </w:t>
      </w:r>
      <w:r w:rsidRPr="001E4761">
        <w:rPr>
          <w:rFonts w:ascii="Times" w:hAnsi="Times"/>
        </w:rPr>
        <w:t>Confrontation Matrix</w:t>
      </w:r>
    </w:p>
    <w:tbl>
      <w:tblPr>
        <w:tblW w:w="8877" w:type="dxa"/>
        <w:tblInd w:w="93" w:type="dxa"/>
        <w:tblLook w:val="04A0" w:firstRow="1" w:lastRow="0" w:firstColumn="1" w:lastColumn="0" w:noHBand="0" w:noVBand="1"/>
      </w:tblPr>
      <w:tblGrid>
        <w:gridCol w:w="1292"/>
        <w:gridCol w:w="2065"/>
        <w:gridCol w:w="919"/>
        <w:gridCol w:w="919"/>
        <w:gridCol w:w="922"/>
        <w:gridCol w:w="919"/>
        <w:gridCol w:w="919"/>
        <w:gridCol w:w="922"/>
      </w:tblGrid>
      <w:tr w:rsidR="00DA3EBF" w:rsidRPr="001E4761" w14:paraId="11CDB28B" w14:textId="77777777" w:rsidTr="00DA3EBF">
        <w:trPr>
          <w:trHeight w:val="211"/>
        </w:trPr>
        <w:tc>
          <w:tcPr>
            <w:tcW w:w="1292" w:type="dxa"/>
            <w:tcBorders>
              <w:top w:val="nil"/>
              <w:left w:val="nil"/>
              <w:bottom w:val="nil"/>
              <w:right w:val="nil"/>
            </w:tcBorders>
            <w:shd w:val="clear" w:color="auto" w:fill="auto"/>
            <w:noWrap/>
            <w:vAlign w:val="bottom"/>
            <w:hideMark/>
          </w:tcPr>
          <w:p w14:paraId="331FFF91" w14:textId="77777777" w:rsidR="0036242B" w:rsidRPr="001E4761" w:rsidRDefault="0036242B" w:rsidP="00426257">
            <w:pPr>
              <w:spacing w:after="0" w:line="360" w:lineRule="auto"/>
              <w:rPr>
                <w:rFonts w:ascii="Times" w:eastAsia="Times New Roman" w:hAnsi="Times" w:cs="Times New Roman"/>
                <w:color w:val="000000"/>
              </w:rPr>
            </w:pPr>
          </w:p>
        </w:tc>
        <w:tc>
          <w:tcPr>
            <w:tcW w:w="2065" w:type="dxa"/>
            <w:tcBorders>
              <w:top w:val="nil"/>
              <w:left w:val="nil"/>
              <w:bottom w:val="nil"/>
              <w:right w:val="nil"/>
            </w:tcBorders>
            <w:shd w:val="clear" w:color="auto" w:fill="auto"/>
            <w:noWrap/>
            <w:vAlign w:val="bottom"/>
            <w:hideMark/>
          </w:tcPr>
          <w:p w14:paraId="6D9C381D" w14:textId="77777777" w:rsidR="0036242B" w:rsidRPr="001E4761" w:rsidRDefault="0036242B" w:rsidP="00426257">
            <w:pPr>
              <w:spacing w:after="0" w:line="360" w:lineRule="auto"/>
              <w:rPr>
                <w:rFonts w:ascii="Times" w:eastAsia="Times New Roman" w:hAnsi="Times" w:cs="Times New Roman"/>
                <w:color w:val="000000"/>
              </w:rPr>
            </w:pPr>
          </w:p>
        </w:tc>
        <w:tc>
          <w:tcPr>
            <w:tcW w:w="276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D219398" w14:textId="77777777" w:rsidR="0036242B" w:rsidRPr="001E4761" w:rsidRDefault="0036242B" w:rsidP="00426257">
            <w:pPr>
              <w:spacing w:after="0" w:line="360" w:lineRule="auto"/>
              <w:jc w:val="center"/>
              <w:rPr>
                <w:rFonts w:ascii="Times" w:eastAsia="Times New Roman" w:hAnsi="Times" w:cs="Times New Roman"/>
                <w:color w:val="000000"/>
              </w:rPr>
            </w:pPr>
            <w:r w:rsidRPr="001E4761">
              <w:rPr>
                <w:rFonts w:ascii="Times" w:eastAsia="Times New Roman" w:hAnsi="Times" w:cs="Times New Roman"/>
                <w:color w:val="000000"/>
              </w:rPr>
              <w:t>Opportunities</w:t>
            </w:r>
          </w:p>
        </w:tc>
        <w:tc>
          <w:tcPr>
            <w:tcW w:w="2760"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2C27E6CB" w14:textId="77777777" w:rsidR="0036242B" w:rsidRPr="001E4761" w:rsidRDefault="0036242B" w:rsidP="00426257">
            <w:pPr>
              <w:spacing w:after="0" w:line="360" w:lineRule="auto"/>
              <w:jc w:val="center"/>
              <w:rPr>
                <w:rFonts w:ascii="Times" w:eastAsia="Times New Roman" w:hAnsi="Times" w:cs="Times New Roman"/>
                <w:color w:val="000000"/>
              </w:rPr>
            </w:pPr>
            <w:r w:rsidRPr="001E4761">
              <w:rPr>
                <w:rFonts w:ascii="Times" w:eastAsia="Times New Roman" w:hAnsi="Times" w:cs="Times New Roman"/>
                <w:color w:val="000000"/>
              </w:rPr>
              <w:t>Threats</w:t>
            </w:r>
          </w:p>
        </w:tc>
      </w:tr>
      <w:tr w:rsidR="00DA3EBF" w:rsidRPr="001E4761" w14:paraId="7D8E7742" w14:textId="77777777" w:rsidTr="00DA3EBF">
        <w:trPr>
          <w:trHeight w:val="1385"/>
        </w:trPr>
        <w:tc>
          <w:tcPr>
            <w:tcW w:w="1292" w:type="dxa"/>
            <w:tcBorders>
              <w:top w:val="nil"/>
              <w:left w:val="nil"/>
              <w:bottom w:val="nil"/>
              <w:right w:val="nil"/>
            </w:tcBorders>
            <w:shd w:val="clear" w:color="auto" w:fill="auto"/>
            <w:noWrap/>
            <w:vAlign w:val="bottom"/>
            <w:hideMark/>
          </w:tcPr>
          <w:p w14:paraId="1B474C33" w14:textId="77777777" w:rsidR="0036242B" w:rsidRPr="001E4761" w:rsidRDefault="0036242B" w:rsidP="00426257">
            <w:pPr>
              <w:spacing w:after="0" w:line="360" w:lineRule="auto"/>
              <w:rPr>
                <w:rFonts w:ascii="Times" w:eastAsia="Times New Roman" w:hAnsi="Times" w:cs="Times New Roman"/>
                <w:color w:val="000000"/>
              </w:rPr>
            </w:pPr>
          </w:p>
        </w:tc>
        <w:tc>
          <w:tcPr>
            <w:tcW w:w="2065" w:type="dxa"/>
            <w:tcBorders>
              <w:top w:val="nil"/>
              <w:left w:val="nil"/>
              <w:bottom w:val="nil"/>
              <w:right w:val="nil"/>
            </w:tcBorders>
            <w:shd w:val="clear" w:color="auto" w:fill="auto"/>
            <w:noWrap/>
            <w:vAlign w:val="bottom"/>
            <w:hideMark/>
          </w:tcPr>
          <w:p w14:paraId="194301DE" w14:textId="77777777" w:rsidR="0036242B" w:rsidRPr="001E4761" w:rsidRDefault="0036242B" w:rsidP="00426257">
            <w:pPr>
              <w:spacing w:after="0" w:line="360" w:lineRule="auto"/>
              <w:rPr>
                <w:rFonts w:ascii="Times" w:eastAsia="Times New Roman" w:hAnsi="Times" w:cs="Times New Roman"/>
                <w:color w:val="000000"/>
              </w:rPr>
            </w:pPr>
          </w:p>
        </w:tc>
        <w:tc>
          <w:tcPr>
            <w:tcW w:w="919" w:type="dxa"/>
            <w:tcBorders>
              <w:top w:val="nil"/>
              <w:left w:val="single" w:sz="8" w:space="0" w:color="auto"/>
              <w:bottom w:val="single" w:sz="8" w:space="0" w:color="auto"/>
              <w:right w:val="single" w:sz="8" w:space="0" w:color="auto"/>
            </w:tcBorders>
            <w:shd w:val="clear" w:color="auto" w:fill="auto"/>
            <w:textDirection w:val="tbRl"/>
            <w:vAlign w:val="center"/>
            <w:hideMark/>
          </w:tcPr>
          <w:p w14:paraId="3AAB641C" w14:textId="77777777" w:rsidR="0036242B" w:rsidRPr="001E4761" w:rsidRDefault="0036242B" w:rsidP="00426257">
            <w:pPr>
              <w:spacing w:after="0" w:line="240" w:lineRule="auto"/>
              <w:jc w:val="center"/>
              <w:rPr>
                <w:rFonts w:ascii="Times" w:eastAsia="Times New Roman" w:hAnsi="Times" w:cs="Times New Roman"/>
                <w:color w:val="000000"/>
              </w:rPr>
            </w:pPr>
            <w:r w:rsidRPr="001E4761">
              <w:rPr>
                <w:rFonts w:ascii="Times" w:eastAsia="Times New Roman" w:hAnsi="Times" w:cs="Times New Roman"/>
                <w:color w:val="000000"/>
              </w:rPr>
              <w:t>O2 loyal culture</w:t>
            </w:r>
          </w:p>
        </w:tc>
        <w:tc>
          <w:tcPr>
            <w:tcW w:w="919" w:type="dxa"/>
            <w:tcBorders>
              <w:top w:val="nil"/>
              <w:left w:val="nil"/>
              <w:bottom w:val="single" w:sz="8" w:space="0" w:color="auto"/>
              <w:right w:val="single" w:sz="8" w:space="0" w:color="auto"/>
            </w:tcBorders>
            <w:shd w:val="clear" w:color="auto" w:fill="auto"/>
            <w:textDirection w:val="tbRl"/>
            <w:vAlign w:val="center"/>
            <w:hideMark/>
          </w:tcPr>
          <w:p w14:paraId="5C2C646E" w14:textId="77777777" w:rsidR="0036242B" w:rsidRPr="001E4761" w:rsidRDefault="0036242B" w:rsidP="00426257">
            <w:pPr>
              <w:spacing w:after="0" w:line="240" w:lineRule="auto"/>
              <w:jc w:val="center"/>
              <w:rPr>
                <w:rFonts w:ascii="Times" w:eastAsia="Times New Roman" w:hAnsi="Times" w:cs="Times New Roman"/>
                <w:color w:val="000000"/>
              </w:rPr>
            </w:pPr>
            <w:r w:rsidRPr="001E4761">
              <w:rPr>
                <w:rFonts w:ascii="Times" w:eastAsia="Times New Roman" w:hAnsi="Times" w:cs="Times New Roman"/>
                <w:color w:val="000000"/>
              </w:rPr>
              <w:t>O3 limited competitors</w:t>
            </w:r>
          </w:p>
        </w:tc>
        <w:tc>
          <w:tcPr>
            <w:tcW w:w="922" w:type="dxa"/>
            <w:tcBorders>
              <w:top w:val="nil"/>
              <w:left w:val="nil"/>
              <w:bottom w:val="single" w:sz="8" w:space="0" w:color="auto"/>
              <w:right w:val="single" w:sz="8" w:space="0" w:color="auto"/>
            </w:tcBorders>
            <w:shd w:val="clear" w:color="auto" w:fill="auto"/>
            <w:textDirection w:val="tbRl"/>
            <w:vAlign w:val="center"/>
            <w:hideMark/>
          </w:tcPr>
          <w:p w14:paraId="2E15BD22" w14:textId="77777777" w:rsidR="0036242B" w:rsidRPr="001E4761" w:rsidRDefault="0036242B" w:rsidP="00426257">
            <w:pPr>
              <w:spacing w:after="0" w:line="240" w:lineRule="auto"/>
              <w:jc w:val="center"/>
              <w:rPr>
                <w:rFonts w:ascii="Times" w:eastAsia="Times New Roman" w:hAnsi="Times" w:cs="Times New Roman"/>
                <w:color w:val="000000"/>
              </w:rPr>
            </w:pPr>
            <w:r w:rsidRPr="001E4761">
              <w:rPr>
                <w:rFonts w:ascii="Times" w:eastAsia="Times New Roman" w:hAnsi="Times" w:cs="Times New Roman"/>
                <w:color w:val="000000"/>
              </w:rPr>
              <w:t>O4 Growth customer potential</w:t>
            </w:r>
          </w:p>
        </w:tc>
        <w:tc>
          <w:tcPr>
            <w:tcW w:w="919" w:type="dxa"/>
            <w:tcBorders>
              <w:top w:val="nil"/>
              <w:left w:val="nil"/>
              <w:bottom w:val="single" w:sz="8" w:space="0" w:color="auto"/>
              <w:right w:val="single" w:sz="8" w:space="0" w:color="auto"/>
            </w:tcBorders>
            <w:shd w:val="clear" w:color="auto" w:fill="auto"/>
            <w:textDirection w:val="tbRl"/>
            <w:vAlign w:val="center"/>
            <w:hideMark/>
          </w:tcPr>
          <w:p w14:paraId="13058DC8" w14:textId="77777777" w:rsidR="0036242B" w:rsidRPr="001E4761" w:rsidRDefault="0036242B" w:rsidP="00426257">
            <w:pPr>
              <w:spacing w:after="0" w:line="240" w:lineRule="auto"/>
              <w:jc w:val="center"/>
              <w:rPr>
                <w:rFonts w:ascii="Times" w:eastAsia="Times New Roman" w:hAnsi="Times" w:cs="Times New Roman"/>
                <w:color w:val="000000"/>
              </w:rPr>
            </w:pPr>
            <w:r w:rsidRPr="001E4761">
              <w:rPr>
                <w:rFonts w:ascii="Times" w:eastAsia="Times New Roman" w:hAnsi="Times" w:cs="Times New Roman"/>
                <w:color w:val="000000"/>
              </w:rPr>
              <w:t>T1 politics</w:t>
            </w:r>
          </w:p>
        </w:tc>
        <w:tc>
          <w:tcPr>
            <w:tcW w:w="919" w:type="dxa"/>
            <w:tcBorders>
              <w:top w:val="nil"/>
              <w:left w:val="nil"/>
              <w:bottom w:val="single" w:sz="8" w:space="0" w:color="auto"/>
              <w:right w:val="single" w:sz="8" w:space="0" w:color="auto"/>
            </w:tcBorders>
            <w:shd w:val="clear" w:color="auto" w:fill="auto"/>
            <w:textDirection w:val="tbRl"/>
            <w:vAlign w:val="center"/>
            <w:hideMark/>
          </w:tcPr>
          <w:p w14:paraId="571CEF9F" w14:textId="77777777" w:rsidR="0036242B" w:rsidRPr="001E4761" w:rsidRDefault="0036242B" w:rsidP="00426257">
            <w:pPr>
              <w:spacing w:after="0" w:line="240" w:lineRule="auto"/>
              <w:jc w:val="center"/>
              <w:rPr>
                <w:rFonts w:ascii="Times" w:eastAsia="Times New Roman" w:hAnsi="Times" w:cs="Times New Roman"/>
                <w:color w:val="000000"/>
              </w:rPr>
            </w:pPr>
            <w:r w:rsidRPr="001E4761">
              <w:rPr>
                <w:rFonts w:ascii="Times" w:eastAsia="Times New Roman" w:hAnsi="Times" w:cs="Times New Roman"/>
                <w:color w:val="000000"/>
              </w:rPr>
              <w:t>T2 unstable economy</w:t>
            </w:r>
          </w:p>
        </w:tc>
        <w:tc>
          <w:tcPr>
            <w:tcW w:w="922" w:type="dxa"/>
            <w:tcBorders>
              <w:top w:val="nil"/>
              <w:left w:val="nil"/>
              <w:bottom w:val="single" w:sz="8" w:space="0" w:color="auto"/>
              <w:right w:val="single" w:sz="8" w:space="0" w:color="auto"/>
            </w:tcBorders>
            <w:shd w:val="clear" w:color="auto" w:fill="auto"/>
            <w:textDirection w:val="tbRl"/>
            <w:vAlign w:val="center"/>
            <w:hideMark/>
          </w:tcPr>
          <w:p w14:paraId="0C2188EC" w14:textId="77777777" w:rsidR="0036242B" w:rsidRPr="001E4761" w:rsidRDefault="0036242B" w:rsidP="00426257">
            <w:pPr>
              <w:spacing w:after="0" w:line="240" w:lineRule="auto"/>
              <w:jc w:val="center"/>
              <w:rPr>
                <w:rFonts w:ascii="Times" w:eastAsia="Times New Roman" w:hAnsi="Times" w:cs="Times New Roman"/>
                <w:color w:val="000000"/>
              </w:rPr>
            </w:pPr>
            <w:r w:rsidRPr="001E4761">
              <w:rPr>
                <w:rFonts w:ascii="Times" w:eastAsia="Times New Roman" w:hAnsi="Times" w:cs="Times New Roman"/>
                <w:color w:val="000000"/>
              </w:rPr>
              <w:t>T4 possibility of new entries</w:t>
            </w:r>
          </w:p>
        </w:tc>
      </w:tr>
      <w:tr w:rsidR="00DA3EBF" w:rsidRPr="001E4761" w14:paraId="026D3994" w14:textId="77777777" w:rsidTr="00DA3EBF">
        <w:trPr>
          <w:trHeight w:val="211"/>
        </w:trPr>
        <w:tc>
          <w:tcPr>
            <w:tcW w:w="129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D8221A6" w14:textId="77777777" w:rsidR="0036242B" w:rsidRPr="001E4761" w:rsidRDefault="0036242B" w:rsidP="00426257">
            <w:pPr>
              <w:spacing w:after="0" w:line="360" w:lineRule="auto"/>
              <w:jc w:val="center"/>
              <w:rPr>
                <w:rFonts w:ascii="Times" w:eastAsia="Times New Roman" w:hAnsi="Times" w:cs="Times New Roman"/>
                <w:color w:val="000000"/>
              </w:rPr>
            </w:pPr>
            <w:r w:rsidRPr="001E4761">
              <w:rPr>
                <w:rFonts w:ascii="Times" w:eastAsia="Times New Roman" w:hAnsi="Times" w:cs="Times New Roman"/>
                <w:color w:val="000000"/>
              </w:rPr>
              <w:t>Strengths</w:t>
            </w:r>
          </w:p>
        </w:tc>
        <w:tc>
          <w:tcPr>
            <w:tcW w:w="2065" w:type="dxa"/>
            <w:tcBorders>
              <w:top w:val="single" w:sz="8" w:space="0" w:color="auto"/>
              <w:left w:val="nil"/>
              <w:bottom w:val="single" w:sz="8" w:space="0" w:color="auto"/>
              <w:right w:val="single" w:sz="8" w:space="0" w:color="auto"/>
            </w:tcBorders>
            <w:shd w:val="clear" w:color="auto" w:fill="auto"/>
            <w:noWrap/>
            <w:vAlign w:val="center"/>
            <w:hideMark/>
          </w:tcPr>
          <w:p w14:paraId="6451D51D" w14:textId="77777777" w:rsidR="0036242B" w:rsidRPr="001E4761" w:rsidRDefault="0036242B" w:rsidP="00426257">
            <w:pPr>
              <w:spacing w:after="0" w:line="360" w:lineRule="auto"/>
              <w:rPr>
                <w:rFonts w:ascii="Times" w:eastAsia="Times New Roman" w:hAnsi="Times" w:cs="Times New Roman"/>
                <w:color w:val="000000"/>
              </w:rPr>
            </w:pPr>
            <w:r w:rsidRPr="001E4761">
              <w:rPr>
                <w:rFonts w:ascii="Times" w:eastAsia="Times New Roman" w:hAnsi="Times" w:cs="Times New Roman"/>
                <w:color w:val="000000"/>
              </w:rPr>
              <w:t>S1 Customer base</w:t>
            </w:r>
          </w:p>
        </w:tc>
        <w:tc>
          <w:tcPr>
            <w:tcW w:w="919" w:type="dxa"/>
            <w:tcBorders>
              <w:top w:val="nil"/>
              <w:left w:val="nil"/>
              <w:bottom w:val="nil"/>
              <w:right w:val="nil"/>
            </w:tcBorders>
            <w:shd w:val="clear" w:color="auto" w:fill="auto"/>
            <w:noWrap/>
            <w:vAlign w:val="center"/>
            <w:hideMark/>
          </w:tcPr>
          <w:p w14:paraId="3269A462" w14:textId="77777777" w:rsidR="0036242B" w:rsidRPr="001E4761" w:rsidRDefault="0036242B" w:rsidP="00426257">
            <w:pPr>
              <w:spacing w:after="0" w:line="360" w:lineRule="auto"/>
              <w:rPr>
                <w:rFonts w:ascii="Times" w:eastAsia="Times New Roman" w:hAnsi="Times" w:cs="Times New Roman"/>
                <w:color w:val="000000"/>
              </w:rPr>
            </w:pPr>
          </w:p>
        </w:tc>
        <w:tc>
          <w:tcPr>
            <w:tcW w:w="919" w:type="dxa"/>
            <w:tcBorders>
              <w:top w:val="nil"/>
              <w:left w:val="nil"/>
              <w:bottom w:val="nil"/>
              <w:right w:val="nil"/>
            </w:tcBorders>
            <w:shd w:val="clear" w:color="auto" w:fill="auto"/>
            <w:noWrap/>
            <w:vAlign w:val="center"/>
            <w:hideMark/>
          </w:tcPr>
          <w:p w14:paraId="19D41E31" w14:textId="77777777" w:rsidR="0036242B" w:rsidRPr="001E4761" w:rsidRDefault="0036242B" w:rsidP="00426257">
            <w:pPr>
              <w:spacing w:after="0" w:line="360" w:lineRule="auto"/>
              <w:rPr>
                <w:rFonts w:ascii="Times" w:eastAsia="Times New Roman" w:hAnsi="Times" w:cs="Times New Roman"/>
                <w:color w:val="000000"/>
              </w:rPr>
            </w:pPr>
          </w:p>
        </w:tc>
        <w:tc>
          <w:tcPr>
            <w:tcW w:w="922" w:type="dxa"/>
            <w:tcBorders>
              <w:top w:val="nil"/>
              <w:left w:val="nil"/>
              <w:bottom w:val="nil"/>
              <w:right w:val="single" w:sz="8" w:space="0" w:color="auto"/>
            </w:tcBorders>
            <w:shd w:val="clear" w:color="auto" w:fill="auto"/>
            <w:noWrap/>
            <w:vAlign w:val="center"/>
            <w:hideMark/>
          </w:tcPr>
          <w:p w14:paraId="7997086D" w14:textId="77777777" w:rsidR="0036242B" w:rsidRPr="001E4761" w:rsidRDefault="0036242B" w:rsidP="00426257">
            <w:pPr>
              <w:spacing w:after="0" w:line="360" w:lineRule="auto"/>
              <w:rPr>
                <w:rFonts w:ascii="Times" w:eastAsia="Times New Roman" w:hAnsi="Times" w:cs="Times New Roman"/>
                <w:color w:val="000000"/>
                <w:sz w:val="24"/>
                <w:szCs w:val="24"/>
              </w:rPr>
            </w:pPr>
            <w:r w:rsidRPr="001E4761">
              <w:rPr>
                <w:rFonts w:ascii="Times" w:eastAsia="Times New Roman" w:hAnsi="Times" w:cs="Times New Roman"/>
                <w:color w:val="000000"/>
                <w:sz w:val="24"/>
                <w:szCs w:val="24"/>
              </w:rPr>
              <w:t> </w:t>
            </w:r>
          </w:p>
        </w:tc>
        <w:tc>
          <w:tcPr>
            <w:tcW w:w="919" w:type="dxa"/>
            <w:tcBorders>
              <w:top w:val="nil"/>
              <w:left w:val="nil"/>
              <w:bottom w:val="nil"/>
              <w:right w:val="nil"/>
            </w:tcBorders>
            <w:shd w:val="clear" w:color="auto" w:fill="auto"/>
            <w:noWrap/>
            <w:vAlign w:val="center"/>
            <w:hideMark/>
          </w:tcPr>
          <w:p w14:paraId="322B3A81" w14:textId="77777777" w:rsidR="0036242B" w:rsidRPr="001E4761" w:rsidRDefault="0036242B" w:rsidP="00426257">
            <w:pPr>
              <w:spacing w:after="0" w:line="360" w:lineRule="auto"/>
              <w:rPr>
                <w:rFonts w:ascii="Times" w:eastAsia="Times New Roman" w:hAnsi="Times" w:cs="Times New Roman"/>
                <w:color w:val="000000"/>
              </w:rPr>
            </w:pPr>
          </w:p>
        </w:tc>
        <w:tc>
          <w:tcPr>
            <w:tcW w:w="919" w:type="dxa"/>
            <w:tcBorders>
              <w:top w:val="nil"/>
              <w:left w:val="nil"/>
              <w:bottom w:val="nil"/>
              <w:right w:val="nil"/>
            </w:tcBorders>
            <w:shd w:val="clear" w:color="auto" w:fill="auto"/>
            <w:noWrap/>
            <w:vAlign w:val="center"/>
            <w:hideMark/>
          </w:tcPr>
          <w:p w14:paraId="3F7038E9" w14:textId="77777777" w:rsidR="0036242B" w:rsidRPr="001E4761" w:rsidRDefault="0036242B" w:rsidP="00426257">
            <w:pPr>
              <w:spacing w:after="0" w:line="360" w:lineRule="auto"/>
              <w:jc w:val="right"/>
              <w:rPr>
                <w:rFonts w:ascii="Times" w:eastAsia="Times New Roman" w:hAnsi="Times" w:cs="Times New Roman"/>
                <w:color w:val="000000"/>
              </w:rPr>
            </w:pPr>
            <w:r w:rsidRPr="001E4761">
              <w:rPr>
                <w:rFonts w:ascii="Times" w:eastAsia="Times New Roman" w:hAnsi="Times" w:cs="Times New Roman"/>
                <w:color w:val="000000"/>
              </w:rPr>
              <w:t>1</w:t>
            </w:r>
          </w:p>
        </w:tc>
        <w:tc>
          <w:tcPr>
            <w:tcW w:w="922" w:type="dxa"/>
            <w:tcBorders>
              <w:top w:val="nil"/>
              <w:left w:val="nil"/>
              <w:bottom w:val="nil"/>
              <w:right w:val="single" w:sz="8" w:space="0" w:color="auto"/>
            </w:tcBorders>
            <w:shd w:val="clear" w:color="auto" w:fill="auto"/>
            <w:noWrap/>
            <w:vAlign w:val="center"/>
            <w:hideMark/>
          </w:tcPr>
          <w:p w14:paraId="4F441883" w14:textId="77777777" w:rsidR="0036242B" w:rsidRPr="001E4761" w:rsidRDefault="0036242B" w:rsidP="00426257">
            <w:pPr>
              <w:spacing w:after="0" w:line="360" w:lineRule="auto"/>
              <w:rPr>
                <w:rFonts w:ascii="Times" w:eastAsia="Times New Roman" w:hAnsi="Times" w:cs="Times New Roman"/>
                <w:color w:val="000000"/>
                <w:sz w:val="24"/>
                <w:szCs w:val="24"/>
              </w:rPr>
            </w:pPr>
            <w:r w:rsidRPr="001E4761">
              <w:rPr>
                <w:rFonts w:ascii="Times" w:eastAsia="Times New Roman" w:hAnsi="Times" w:cs="Times New Roman"/>
                <w:color w:val="000000"/>
                <w:sz w:val="24"/>
                <w:szCs w:val="24"/>
              </w:rPr>
              <w:t> </w:t>
            </w:r>
          </w:p>
        </w:tc>
      </w:tr>
      <w:tr w:rsidR="00DA3EBF" w:rsidRPr="001E4761" w14:paraId="107DAFCB" w14:textId="77777777" w:rsidTr="00DA3EBF">
        <w:trPr>
          <w:trHeight w:val="211"/>
        </w:trPr>
        <w:tc>
          <w:tcPr>
            <w:tcW w:w="1292" w:type="dxa"/>
            <w:vMerge/>
            <w:tcBorders>
              <w:top w:val="single" w:sz="8" w:space="0" w:color="auto"/>
              <w:left w:val="single" w:sz="8" w:space="0" w:color="auto"/>
              <w:bottom w:val="single" w:sz="8" w:space="0" w:color="000000"/>
              <w:right w:val="single" w:sz="8" w:space="0" w:color="auto"/>
            </w:tcBorders>
            <w:vAlign w:val="center"/>
            <w:hideMark/>
          </w:tcPr>
          <w:p w14:paraId="33468A07" w14:textId="77777777" w:rsidR="0036242B" w:rsidRPr="001E4761" w:rsidRDefault="0036242B" w:rsidP="00426257">
            <w:pPr>
              <w:spacing w:after="0" w:line="360" w:lineRule="auto"/>
              <w:rPr>
                <w:rFonts w:ascii="Times" w:eastAsia="Times New Roman" w:hAnsi="Times" w:cs="Times New Roman"/>
                <w:color w:val="000000"/>
              </w:rPr>
            </w:pPr>
          </w:p>
        </w:tc>
        <w:tc>
          <w:tcPr>
            <w:tcW w:w="2065" w:type="dxa"/>
            <w:tcBorders>
              <w:top w:val="nil"/>
              <w:left w:val="nil"/>
              <w:bottom w:val="single" w:sz="8" w:space="0" w:color="auto"/>
              <w:right w:val="single" w:sz="8" w:space="0" w:color="auto"/>
            </w:tcBorders>
            <w:shd w:val="clear" w:color="auto" w:fill="auto"/>
            <w:noWrap/>
            <w:vAlign w:val="center"/>
            <w:hideMark/>
          </w:tcPr>
          <w:p w14:paraId="342A0F47" w14:textId="77777777" w:rsidR="0036242B" w:rsidRPr="001E4761" w:rsidRDefault="0036242B" w:rsidP="00426257">
            <w:pPr>
              <w:spacing w:after="0" w:line="360" w:lineRule="auto"/>
              <w:rPr>
                <w:rFonts w:ascii="Times" w:eastAsia="Times New Roman" w:hAnsi="Times" w:cs="Times New Roman"/>
                <w:color w:val="000000"/>
              </w:rPr>
            </w:pPr>
            <w:r w:rsidRPr="001E4761">
              <w:rPr>
                <w:rFonts w:ascii="Times" w:eastAsia="Times New Roman" w:hAnsi="Times" w:cs="Times New Roman"/>
                <w:color w:val="000000"/>
              </w:rPr>
              <w:t>S2 supplier amount</w:t>
            </w:r>
          </w:p>
        </w:tc>
        <w:tc>
          <w:tcPr>
            <w:tcW w:w="919" w:type="dxa"/>
            <w:tcBorders>
              <w:top w:val="nil"/>
              <w:left w:val="nil"/>
              <w:bottom w:val="nil"/>
              <w:right w:val="nil"/>
            </w:tcBorders>
            <w:shd w:val="clear" w:color="auto" w:fill="auto"/>
            <w:noWrap/>
            <w:vAlign w:val="bottom"/>
            <w:hideMark/>
          </w:tcPr>
          <w:p w14:paraId="4C98F461" w14:textId="77777777" w:rsidR="0036242B" w:rsidRPr="001E4761" w:rsidRDefault="0036242B" w:rsidP="00426257">
            <w:pPr>
              <w:spacing w:after="0" w:line="360" w:lineRule="auto"/>
              <w:rPr>
                <w:rFonts w:ascii="Times" w:eastAsia="Times New Roman" w:hAnsi="Times" w:cs="Times New Roman"/>
                <w:color w:val="000000"/>
              </w:rPr>
            </w:pPr>
          </w:p>
        </w:tc>
        <w:tc>
          <w:tcPr>
            <w:tcW w:w="919" w:type="dxa"/>
            <w:tcBorders>
              <w:top w:val="nil"/>
              <w:left w:val="nil"/>
              <w:bottom w:val="nil"/>
              <w:right w:val="nil"/>
            </w:tcBorders>
            <w:shd w:val="clear" w:color="auto" w:fill="auto"/>
            <w:noWrap/>
            <w:vAlign w:val="bottom"/>
            <w:hideMark/>
          </w:tcPr>
          <w:p w14:paraId="22E4020F" w14:textId="77777777" w:rsidR="0036242B" w:rsidRPr="001E4761" w:rsidRDefault="0036242B" w:rsidP="00426257">
            <w:pPr>
              <w:spacing w:after="0" w:line="360" w:lineRule="auto"/>
              <w:rPr>
                <w:rFonts w:ascii="Times" w:eastAsia="Times New Roman" w:hAnsi="Times" w:cs="Times New Roman"/>
                <w:color w:val="000000"/>
              </w:rPr>
            </w:pPr>
          </w:p>
        </w:tc>
        <w:tc>
          <w:tcPr>
            <w:tcW w:w="922" w:type="dxa"/>
            <w:tcBorders>
              <w:top w:val="nil"/>
              <w:left w:val="nil"/>
              <w:bottom w:val="nil"/>
              <w:right w:val="single" w:sz="8" w:space="0" w:color="auto"/>
            </w:tcBorders>
            <w:shd w:val="clear" w:color="auto" w:fill="auto"/>
            <w:noWrap/>
            <w:vAlign w:val="center"/>
            <w:hideMark/>
          </w:tcPr>
          <w:p w14:paraId="202FC49B" w14:textId="77777777" w:rsidR="0036242B" w:rsidRPr="001E4761" w:rsidRDefault="0036242B" w:rsidP="00426257">
            <w:pPr>
              <w:spacing w:after="0" w:line="360" w:lineRule="auto"/>
              <w:jc w:val="right"/>
              <w:rPr>
                <w:rFonts w:ascii="Times" w:eastAsia="Times New Roman" w:hAnsi="Times" w:cs="Times New Roman"/>
                <w:color w:val="000000"/>
                <w:sz w:val="24"/>
                <w:szCs w:val="24"/>
              </w:rPr>
            </w:pPr>
            <w:r w:rsidRPr="001E4761">
              <w:rPr>
                <w:rFonts w:ascii="Times" w:eastAsia="Times New Roman" w:hAnsi="Times" w:cs="Times New Roman"/>
                <w:color w:val="000000"/>
                <w:sz w:val="24"/>
                <w:szCs w:val="24"/>
              </w:rPr>
              <w:t>1</w:t>
            </w:r>
          </w:p>
        </w:tc>
        <w:tc>
          <w:tcPr>
            <w:tcW w:w="919" w:type="dxa"/>
            <w:tcBorders>
              <w:top w:val="nil"/>
              <w:left w:val="nil"/>
              <w:bottom w:val="nil"/>
              <w:right w:val="nil"/>
            </w:tcBorders>
            <w:shd w:val="clear" w:color="auto" w:fill="auto"/>
            <w:noWrap/>
            <w:vAlign w:val="center"/>
            <w:hideMark/>
          </w:tcPr>
          <w:p w14:paraId="639628E7" w14:textId="77777777" w:rsidR="0036242B" w:rsidRPr="001E4761" w:rsidRDefault="0036242B" w:rsidP="00426257">
            <w:pPr>
              <w:spacing w:after="0" w:line="360" w:lineRule="auto"/>
              <w:rPr>
                <w:rFonts w:ascii="Times" w:eastAsia="Times New Roman" w:hAnsi="Times" w:cs="Times New Roman"/>
                <w:color w:val="000000"/>
              </w:rPr>
            </w:pPr>
          </w:p>
        </w:tc>
        <w:tc>
          <w:tcPr>
            <w:tcW w:w="919" w:type="dxa"/>
            <w:tcBorders>
              <w:top w:val="nil"/>
              <w:left w:val="nil"/>
              <w:bottom w:val="nil"/>
              <w:right w:val="nil"/>
            </w:tcBorders>
            <w:shd w:val="clear" w:color="auto" w:fill="auto"/>
            <w:noWrap/>
            <w:vAlign w:val="center"/>
            <w:hideMark/>
          </w:tcPr>
          <w:p w14:paraId="12AC0169" w14:textId="77777777" w:rsidR="0036242B" w:rsidRPr="001E4761" w:rsidRDefault="0036242B" w:rsidP="00426257">
            <w:pPr>
              <w:spacing w:after="0" w:line="360" w:lineRule="auto"/>
              <w:jc w:val="right"/>
              <w:rPr>
                <w:rFonts w:ascii="Times" w:eastAsia="Times New Roman" w:hAnsi="Times" w:cs="Times New Roman"/>
                <w:color w:val="000000"/>
                <w:sz w:val="24"/>
                <w:szCs w:val="24"/>
              </w:rPr>
            </w:pPr>
            <w:r w:rsidRPr="001E4761">
              <w:rPr>
                <w:rFonts w:ascii="Times" w:eastAsia="Times New Roman" w:hAnsi="Times" w:cs="Times New Roman"/>
                <w:color w:val="000000"/>
                <w:sz w:val="24"/>
                <w:szCs w:val="24"/>
              </w:rPr>
              <w:t>3</w:t>
            </w:r>
          </w:p>
        </w:tc>
        <w:tc>
          <w:tcPr>
            <w:tcW w:w="922" w:type="dxa"/>
            <w:tcBorders>
              <w:top w:val="nil"/>
              <w:left w:val="nil"/>
              <w:bottom w:val="nil"/>
              <w:right w:val="single" w:sz="8" w:space="0" w:color="auto"/>
            </w:tcBorders>
            <w:shd w:val="clear" w:color="auto" w:fill="auto"/>
            <w:noWrap/>
            <w:vAlign w:val="center"/>
            <w:hideMark/>
          </w:tcPr>
          <w:p w14:paraId="6BBEC44D" w14:textId="77777777" w:rsidR="0036242B" w:rsidRPr="001E4761" w:rsidRDefault="0036242B" w:rsidP="00426257">
            <w:pPr>
              <w:spacing w:after="0" w:line="360" w:lineRule="auto"/>
              <w:rPr>
                <w:rFonts w:ascii="Times" w:eastAsia="Times New Roman" w:hAnsi="Times" w:cs="Times New Roman"/>
                <w:color w:val="000000"/>
                <w:sz w:val="24"/>
                <w:szCs w:val="24"/>
              </w:rPr>
            </w:pPr>
            <w:r w:rsidRPr="001E4761">
              <w:rPr>
                <w:rFonts w:ascii="Times" w:eastAsia="Times New Roman" w:hAnsi="Times" w:cs="Times New Roman"/>
                <w:color w:val="000000"/>
                <w:sz w:val="24"/>
                <w:szCs w:val="24"/>
              </w:rPr>
              <w:t> </w:t>
            </w:r>
          </w:p>
        </w:tc>
      </w:tr>
      <w:tr w:rsidR="00DA3EBF" w:rsidRPr="001E4761" w14:paraId="6AA1732A" w14:textId="77777777" w:rsidTr="00DA3EBF">
        <w:trPr>
          <w:trHeight w:val="211"/>
        </w:trPr>
        <w:tc>
          <w:tcPr>
            <w:tcW w:w="1292" w:type="dxa"/>
            <w:vMerge/>
            <w:tcBorders>
              <w:top w:val="single" w:sz="8" w:space="0" w:color="auto"/>
              <w:left w:val="single" w:sz="8" w:space="0" w:color="auto"/>
              <w:bottom w:val="single" w:sz="8" w:space="0" w:color="000000"/>
              <w:right w:val="single" w:sz="8" w:space="0" w:color="auto"/>
            </w:tcBorders>
            <w:vAlign w:val="center"/>
            <w:hideMark/>
          </w:tcPr>
          <w:p w14:paraId="40CDAEED" w14:textId="77777777" w:rsidR="0036242B" w:rsidRPr="001E4761" w:rsidRDefault="0036242B" w:rsidP="00426257">
            <w:pPr>
              <w:spacing w:after="0" w:line="360" w:lineRule="auto"/>
              <w:rPr>
                <w:rFonts w:ascii="Times" w:eastAsia="Times New Roman" w:hAnsi="Times" w:cs="Times New Roman"/>
                <w:color w:val="000000"/>
              </w:rPr>
            </w:pPr>
          </w:p>
        </w:tc>
        <w:tc>
          <w:tcPr>
            <w:tcW w:w="2065" w:type="dxa"/>
            <w:tcBorders>
              <w:top w:val="nil"/>
              <w:left w:val="nil"/>
              <w:bottom w:val="single" w:sz="8" w:space="0" w:color="auto"/>
              <w:right w:val="single" w:sz="8" w:space="0" w:color="auto"/>
            </w:tcBorders>
            <w:shd w:val="clear" w:color="auto" w:fill="auto"/>
            <w:noWrap/>
            <w:vAlign w:val="center"/>
            <w:hideMark/>
          </w:tcPr>
          <w:p w14:paraId="2DBC8C12" w14:textId="77777777" w:rsidR="0036242B" w:rsidRPr="001E4761" w:rsidRDefault="0036242B" w:rsidP="00426257">
            <w:pPr>
              <w:spacing w:after="0" w:line="360" w:lineRule="auto"/>
              <w:rPr>
                <w:rFonts w:ascii="Times" w:eastAsia="Times New Roman" w:hAnsi="Times" w:cs="Times New Roman"/>
                <w:color w:val="000000"/>
              </w:rPr>
            </w:pPr>
            <w:r w:rsidRPr="001E4761">
              <w:rPr>
                <w:rFonts w:ascii="Times" w:eastAsia="Times New Roman" w:hAnsi="Times" w:cs="Times New Roman"/>
                <w:color w:val="000000"/>
              </w:rPr>
              <w:t>S3 low  prices</w:t>
            </w:r>
          </w:p>
        </w:tc>
        <w:tc>
          <w:tcPr>
            <w:tcW w:w="919" w:type="dxa"/>
            <w:tcBorders>
              <w:top w:val="nil"/>
              <w:left w:val="nil"/>
              <w:bottom w:val="nil"/>
              <w:right w:val="nil"/>
            </w:tcBorders>
            <w:shd w:val="clear" w:color="auto" w:fill="auto"/>
            <w:noWrap/>
            <w:vAlign w:val="bottom"/>
            <w:hideMark/>
          </w:tcPr>
          <w:p w14:paraId="35565D71" w14:textId="77777777" w:rsidR="0036242B" w:rsidRPr="001E4761" w:rsidRDefault="0036242B" w:rsidP="00426257">
            <w:pPr>
              <w:spacing w:after="0" w:line="360" w:lineRule="auto"/>
              <w:rPr>
                <w:rFonts w:ascii="Times" w:eastAsia="Times New Roman" w:hAnsi="Times" w:cs="Times New Roman"/>
                <w:color w:val="000000"/>
              </w:rPr>
            </w:pPr>
          </w:p>
        </w:tc>
        <w:tc>
          <w:tcPr>
            <w:tcW w:w="919" w:type="dxa"/>
            <w:tcBorders>
              <w:top w:val="nil"/>
              <w:left w:val="nil"/>
              <w:bottom w:val="nil"/>
              <w:right w:val="nil"/>
            </w:tcBorders>
            <w:shd w:val="clear" w:color="auto" w:fill="auto"/>
            <w:noWrap/>
            <w:vAlign w:val="bottom"/>
            <w:hideMark/>
          </w:tcPr>
          <w:p w14:paraId="4D4B75CB" w14:textId="77777777" w:rsidR="0036242B" w:rsidRPr="001E4761" w:rsidRDefault="0036242B" w:rsidP="00426257">
            <w:pPr>
              <w:spacing w:after="0" w:line="360" w:lineRule="auto"/>
              <w:rPr>
                <w:rFonts w:ascii="Times" w:eastAsia="Times New Roman" w:hAnsi="Times" w:cs="Times New Roman"/>
                <w:color w:val="000000"/>
              </w:rPr>
            </w:pPr>
          </w:p>
        </w:tc>
        <w:tc>
          <w:tcPr>
            <w:tcW w:w="922" w:type="dxa"/>
            <w:tcBorders>
              <w:top w:val="nil"/>
              <w:left w:val="nil"/>
              <w:bottom w:val="nil"/>
              <w:right w:val="single" w:sz="8" w:space="0" w:color="auto"/>
            </w:tcBorders>
            <w:shd w:val="clear" w:color="auto" w:fill="auto"/>
            <w:noWrap/>
            <w:vAlign w:val="center"/>
            <w:hideMark/>
          </w:tcPr>
          <w:p w14:paraId="62F2B9FF" w14:textId="77777777" w:rsidR="0036242B" w:rsidRPr="001E4761" w:rsidRDefault="0036242B" w:rsidP="00426257">
            <w:pPr>
              <w:spacing w:after="0" w:line="360" w:lineRule="auto"/>
              <w:rPr>
                <w:rFonts w:ascii="Times" w:eastAsia="Times New Roman" w:hAnsi="Times" w:cs="Times New Roman"/>
                <w:color w:val="000000"/>
                <w:sz w:val="24"/>
                <w:szCs w:val="24"/>
              </w:rPr>
            </w:pPr>
            <w:r w:rsidRPr="001E4761">
              <w:rPr>
                <w:rFonts w:ascii="Times" w:eastAsia="Times New Roman" w:hAnsi="Times" w:cs="Times New Roman"/>
                <w:color w:val="000000"/>
                <w:sz w:val="24"/>
                <w:szCs w:val="24"/>
              </w:rPr>
              <w:t> </w:t>
            </w:r>
          </w:p>
        </w:tc>
        <w:tc>
          <w:tcPr>
            <w:tcW w:w="919" w:type="dxa"/>
            <w:tcBorders>
              <w:top w:val="nil"/>
              <w:left w:val="nil"/>
              <w:bottom w:val="nil"/>
              <w:right w:val="nil"/>
            </w:tcBorders>
            <w:shd w:val="clear" w:color="000000" w:fill="8DB4E2"/>
            <w:noWrap/>
            <w:vAlign w:val="center"/>
            <w:hideMark/>
          </w:tcPr>
          <w:p w14:paraId="14D64FE5" w14:textId="77777777" w:rsidR="0036242B" w:rsidRPr="001E4761" w:rsidRDefault="0036242B" w:rsidP="00426257">
            <w:pPr>
              <w:spacing w:after="0" w:line="360" w:lineRule="auto"/>
              <w:jc w:val="right"/>
              <w:rPr>
                <w:rFonts w:ascii="Times" w:eastAsia="Times New Roman" w:hAnsi="Times" w:cs="Times New Roman"/>
                <w:color w:val="000000"/>
                <w:sz w:val="24"/>
                <w:szCs w:val="24"/>
              </w:rPr>
            </w:pPr>
            <w:r w:rsidRPr="001E4761">
              <w:rPr>
                <w:rFonts w:ascii="Times" w:eastAsia="Times New Roman" w:hAnsi="Times" w:cs="Times New Roman"/>
                <w:color w:val="000000"/>
                <w:sz w:val="24"/>
                <w:szCs w:val="24"/>
              </w:rPr>
              <w:t>5</w:t>
            </w:r>
          </w:p>
        </w:tc>
        <w:tc>
          <w:tcPr>
            <w:tcW w:w="919" w:type="dxa"/>
            <w:tcBorders>
              <w:top w:val="nil"/>
              <w:left w:val="nil"/>
              <w:bottom w:val="nil"/>
              <w:right w:val="nil"/>
            </w:tcBorders>
            <w:shd w:val="clear" w:color="000000" w:fill="8DB4E2"/>
            <w:noWrap/>
            <w:vAlign w:val="center"/>
            <w:hideMark/>
          </w:tcPr>
          <w:p w14:paraId="7CC3B903" w14:textId="77777777" w:rsidR="0036242B" w:rsidRPr="001E4761" w:rsidRDefault="0036242B" w:rsidP="00426257">
            <w:pPr>
              <w:spacing w:after="0" w:line="360" w:lineRule="auto"/>
              <w:jc w:val="right"/>
              <w:rPr>
                <w:rFonts w:ascii="Times" w:eastAsia="Times New Roman" w:hAnsi="Times" w:cs="Times New Roman"/>
                <w:color w:val="000000"/>
                <w:sz w:val="24"/>
                <w:szCs w:val="24"/>
              </w:rPr>
            </w:pPr>
            <w:r w:rsidRPr="001E4761">
              <w:rPr>
                <w:rFonts w:ascii="Times" w:eastAsia="Times New Roman" w:hAnsi="Times" w:cs="Times New Roman"/>
                <w:color w:val="000000"/>
                <w:sz w:val="24"/>
                <w:szCs w:val="24"/>
              </w:rPr>
              <w:t>5</w:t>
            </w:r>
          </w:p>
        </w:tc>
        <w:tc>
          <w:tcPr>
            <w:tcW w:w="922" w:type="dxa"/>
            <w:tcBorders>
              <w:top w:val="nil"/>
              <w:left w:val="nil"/>
              <w:bottom w:val="nil"/>
              <w:right w:val="single" w:sz="8" w:space="0" w:color="auto"/>
            </w:tcBorders>
            <w:shd w:val="clear" w:color="auto" w:fill="auto"/>
            <w:noWrap/>
            <w:vAlign w:val="center"/>
            <w:hideMark/>
          </w:tcPr>
          <w:p w14:paraId="7B9DAA76" w14:textId="77777777" w:rsidR="0036242B" w:rsidRPr="001E4761" w:rsidRDefault="0036242B" w:rsidP="00426257">
            <w:pPr>
              <w:spacing w:after="0" w:line="360" w:lineRule="auto"/>
              <w:rPr>
                <w:rFonts w:ascii="Times" w:eastAsia="Times New Roman" w:hAnsi="Times" w:cs="Times New Roman"/>
                <w:color w:val="000000"/>
                <w:sz w:val="24"/>
                <w:szCs w:val="24"/>
              </w:rPr>
            </w:pPr>
            <w:r w:rsidRPr="001E4761">
              <w:rPr>
                <w:rFonts w:ascii="Times" w:eastAsia="Times New Roman" w:hAnsi="Times" w:cs="Times New Roman"/>
                <w:color w:val="000000"/>
                <w:sz w:val="24"/>
                <w:szCs w:val="24"/>
              </w:rPr>
              <w:t> </w:t>
            </w:r>
          </w:p>
        </w:tc>
      </w:tr>
      <w:tr w:rsidR="00DA3EBF" w:rsidRPr="001E4761" w14:paraId="4D34F5DF" w14:textId="77777777" w:rsidTr="00DA3EBF">
        <w:trPr>
          <w:trHeight w:val="211"/>
        </w:trPr>
        <w:tc>
          <w:tcPr>
            <w:tcW w:w="1292" w:type="dxa"/>
            <w:vMerge/>
            <w:tcBorders>
              <w:top w:val="single" w:sz="8" w:space="0" w:color="auto"/>
              <w:left w:val="single" w:sz="8" w:space="0" w:color="auto"/>
              <w:bottom w:val="single" w:sz="8" w:space="0" w:color="000000"/>
              <w:right w:val="single" w:sz="8" w:space="0" w:color="auto"/>
            </w:tcBorders>
            <w:vAlign w:val="center"/>
            <w:hideMark/>
          </w:tcPr>
          <w:p w14:paraId="4ECC0DAA" w14:textId="77777777" w:rsidR="0036242B" w:rsidRPr="001E4761" w:rsidRDefault="0036242B" w:rsidP="00426257">
            <w:pPr>
              <w:spacing w:after="0" w:line="360" w:lineRule="auto"/>
              <w:rPr>
                <w:rFonts w:ascii="Times" w:eastAsia="Times New Roman" w:hAnsi="Times" w:cs="Times New Roman"/>
                <w:color w:val="000000"/>
              </w:rPr>
            </w:pPr>
          </w:p>
        </w:tc>
        <w:tc>
          <w:tcPr>
            <w:tcW w:w="2065" w:type="dxa"/>
            <w:tcBorders>
              <w:top w:val="nil"/>
              <w:left w:val="nil"/>
              <w:bottom w:val="single" w:sz="8" w:space="0" w:color="auto"/>
              <w:right w:val="single" w:sz="8" w:space="0" w:color="auto"/>
            </w:tcBorders>
            <w:shd w:val="clear" w:color="auto" w:fill="auto"/>
            <w:noWrap/>
            <w:vAlign w:val="center"/>
            <w:hideMark/>
          </w:tcPr>
          <w:p w14:paraId="053512D2" w14:textId="77777777" w:rsidR="0036242B" w:rsidRPr="001E4761" w:rsidRDefault="0036242B" w:rsidP="00426257">
            <w:pPr>
              <w:spacing w:after="0" w:line="360" w:lineRule="auto"/>
              <w:rPr>
                <w:rFonts w:ascii="Times" w:eastAsia="Times New Roman" w:hAnsi="Times" w:cs="Times New Roman"/>
                <w:color w:val="000000"/>
              </w:rPr>
            </w:pPr>
            <w:r w:rsidRPr="001E4761">
              <w:rPr>
                <w:rFonts w:ascii="Times" w:eastAsia="Times New Roman" w:hAnsi="Times" w:cs="Times New Roman"/>
                <w:color w:val="000000"/>
              </w:rPr>
              <w:t>S4 experience</w:t>
            </w:r>
          </w:p>
        </w:tc>
        <w:tc>
          <w:tcPr>
            <w:tcW w:w="919" w:type="dxa"/>
            <w:tcBorders>
              <w:top w:val="nil"/>
              <w:left w:val="nil"/>
              <w:bottom w:val="nil"/>
              <w:right w:val="nil"/>
            </w:tcBorders>
            <w:shd w:val="clear" w:color="auto" w:fill="auto"/>
            <w:noWrap/>
            <w:vAlign w:val="center"/>
            <w:hideMark/>
          </w:tcPr>
          <w:p w14:paraId="601FB085" w14:textId="77777777" w:rsidR="0036242B" w:rsidRPr="001E4761" w:rsidRDefault="0036242B" w:rsidP="00426257">
            <w:pPr>
              <w:spacing w:after="0" w:line="360" w:lineRule="auto"/>
              <w:jc w:val="right"/>
              <w:rPr>
                <w:rFonts w:ascii="Times" w:eastAsia="Times New Roman" w:hAnsi="Times" w:cs="Times New Roman"/>
                <w:color w:val="000000"/>
                <w:sz w:val="24"/>
                <w:szCs w:val="24"/>
              </w:rPr>
            </w:pPr>
            <w:r w:rsidRPr="001E4761">
              <w:rPr>
                <w:rFonts w:ascii="Times" w:eastAsia="Times New Roman" w:hAnsi="Times" w:cs="Times New Roman"/>
                <w:color w:val="000000"/>
                <w:sz w:val="24"/>
                <w:szCs w:val="24"/>
              </w:rPr>
              <w:t>1</w:t>
            </w:r>
          </w:p>
        </w:tc>
        <w:tc>
          <w:tcPr>
            <w:tcW w:w="919" w:type="dxa"/>
            <w:tcBorders>
              <w:top w:val="nil"/>
              <w:left w:val="nil"/>
              <w:bottom w:val="nil"/>
              <w:right w:val="nil"/>
            </w:tcBorders>
            <w:shd w:val="clear" w:color="000000" w:fill="8DB4E2"/>
            <w:noWrap/>
            <w:vAlign w:val="center"/>
            <w:hideMark/>
          </w:tcPr>
          <w:p w14:paraId="3AC3BAEE" w14:textId="77777777" w:rsidR="0036242B" w:rsidRPr="001E4761" w:rsidRDefault="0036242B" w:rsidP="00426257">
            <w:pPr>
              <w:spacing w:after="0" w:line="360" w:lineRule="auto"/>
              <w:jc w:val="right"/>
              <w:rPr>
                <w:rFonts w:ascii="Times" w:eastAsia="Times New Roman" w:hAnsi="Times" w:cs="Times New Roman"/>
                <w:color w:val="000000"/>
                <w:sz w:val="24"/>
                <w:szCs w:val="24"/>
              </w:rPr>
            </w:pPr>
            <w:r w:rsidRPr="001E4761">
              <w:rPr>
                <w:rFonts w:ascii="Times" w:eastAsia="Times New Roman" w:hAnsi="Times" w:cs="Times New Roman"/>
                <w:color w:val="000000"/>
                <w:sz w:val="24"/>
                <w:szCs w:val="24"/>
              </w:rPr>
              <w:t>5</w:t>
            </w:r>
          </w:p>
        </w:tc>
        <w:tc>
          <w:tcPr>
            <w:tcW w:w="922" w:type="dxa"/>
            <w:tcBorders>
              <w:top w:val="nil"/>
              <w:left w:val="nil"/>
              <w:bottom w:val="nil"/>
              <w:right w:val="single" w:sz="8" w:space="0" w:color="auto"/>
            </w:tcBorders>
            <w:shd w:val="clear" w:color="auto" w:fill="auto"/>
            <w:noWrap/>
            <w:vAlign w:val="center"/>
            <w:hideMark/>
          </w:tcPr>
          <w:p w14:paraId="01E7036C" w14:textId="77777777" w:rsidR="0036242B" w:rsidRPr="001E4761" w:rsidRDefault="0036242B" w:rsidP="00426257">
            <w:pPr>
              <w:spacing w:after="0" w:line="360" w:lineRule="auto"/>
              <w:jc w:val="right"/>
              <w:rPr>
                <w:rFonts w:ascii="Times" w:eastAsia="Times New Roman" w:hAnsi="Times" w:cs="Times New Roman"/>
                <w:color w:val="000000"/>
                <w:sz w:val="24"/>
                <w:szCs w:val="24"/>
              </w:rPr>
            </w:pPr>
            <w:r w:rsidRPr="001E4761">
              <w:rPr>
                <w:rFonts w:ascii="Times" w:eastAsia="Times New Roman" w:hAnsi="Times" w:cs="Times New Roman"/>
                <w:color w:val="000000"/>
                <w:sz w:val="24"/>
                <w:szCs w:val="24"/>
              </w:rPr>
              <w:t>3</w:t>
            </w:r>
          </w:p>
        </w:tc>
        <w:tc>
          <w:tcPr>
            <w:tcW w:w="919" w:type="dxa"/>
            <w:tcBorders>
              <w:top w:val="nil"/>
              <w:left w:val="nil"/>
              <w:bottom w:val="nil"/>
              <w:right w:val="nil"/>
            </w:tcBorders>
            <w:shd w:val="clear" w:color="auto" w:fill="auto"/>
            <w:noWrap/>
            <w:vAlign w:val="center"/>
            <w:hideMark/>
          </w:tcPr>
          <w:p w14:paraId="167AFA3D" w14:textId="77777777" w:rsidR="0036242B" w:rsidRPr="001E4761" w:rsidRDefault="0036242B" w:rsidP="00426257">
            <w:pPr>
              <w:spacing w:after="0" w:line="360" w:lineRule="auto"/>
              <w:jc w:val="right"/>
              <w:rPr>
                <w:rFonts w:ascii="Times" w:eastAsia="Times New Roman" w:hAnsi="Times" w:cs="Times New Roman"/>
                <w:color w:val="000000"/>
                <w:sz w:val="24"/>
                <w:szCs w:val="24"/>
              </w:rPr>
            </w:pPr>
            <w:r w:rsidRPr="001E4761">
              <w:rPr>
                <w:rFonts w:ascii="Times" w:eastAsia="Times New Roman" w:hAnsi="Times" w:cs="Times New Roman"/>
                <w:color w:val="000000"/>
                <w:sz w:val="24"/>
                <w:szCs w:val="24"/>
              </w:rPr>
              <w:t>1</w:t>
            </w:r>
          </w:p>
        </w:tc>
        <w:tc>
          <w:tcPr>
            <w:tcW w:w="919" w:type="dxa"/>
            <w:tcBorders>
              <w:top w:val="nil"/>
              <w:left w:val="nil"/>
              <w:bottom w:val="nil"/>
              <w:right w:val="nil"/>
            </w:tcBorders>
            <w:shd w:val="clear" w:color="auto" w:fill="auto"/>
            <w:noWrap/>
            <w:vAlign w:val="bottom"/>
            <w:hideMark/>
          </w:tcPr>
          <w:p w14:paraId="06DEABE4" w14:textId="77777777" w:rsidR="0036242B" w:rsidRPr="001E4761" w:rsidRDefault="0036242B" w:rsidP="00426257">
            <w:pPr>
              <w:spacing w:after="0" w:line="360" w:lineRule="auto"/>
              <w:rPr>
                <w:rFonts w:ascii="Times" w:eastAsia="Times New Roman" w:hAnsi="Times" w:cs="Times New Roman"/>
                <w:color w:val="000000"/>
              </w:rPr>
            </w:pPr>
          </w:p>
        </w:tc>
        <w:tc>
          <w:tcPr>
            <w:tcW w:w="922" w:type="dxa"/>
            <w:tcBorders>
              <w:top w:val="nil"/>
              <w:left w:val="nil"/>
              <w:bottom w:val="nil"/>
              <w:right w:val="single" w:sz="8" w:space="0" w:color="auto"/>
            </w:tcBorders>
            <w:shd w:val="clear" w:color="auto" w:fill="auto"/>
            <w:noWrap/>
            <w:vAlign w:val="center"/>
            <w:hideMark/>
          </w:tcPr>
          <w:p w14:paraId="2774F703" w14:textId="77777777" w:rsidR="0036242B" w:rsidRPr="001E4761" w:rsidRDefault="0036242B" w:rsidP="00426257">
            <w:pPr>
              <w:spacing w:after="0" w:line="360" w:lineRule="auto"/>
              <w:jc w:val="right"/>
              <w:rPr>
                <w:rFonts w:ascii="Times" w:eastAsia="Times New Roman" w:hAnsi="Times" w:cs="Times New Roman"/>
                <w:color w:val="000000"/>
                <w:sz w:val="24"/>
                <w:szCs w:val="24"/>
              </w:rPr>
            </w:pPr>
            <w:r w:rsidRPr="001E4761">
              <w:rPr>
                <w:rFonts w:ascii="Times" w:eastAsia="Times New Roman" w:hAnsi="Times" w:cs="Times New Roman"/>
                <w:color w:val="000000"/>
                <w:sz w:val="24"/>
                <w:szCs w:val="24"/>
              </w:rPr>
              <w:t>3</w:t>
            </w:r>
          </w:p>
        </w:tc>
      </w:tr>
      <w:tr w:rsidR="00DA3EBF" w:rsidRPr="001E4761" w14:paraId="63870576" w14:textId="77777777" w:rsidTr="00DA3EBF">
        <w:trPr>
          <w:trHeight w:val="211"/>
        </w:trPr>
        <w:tc>
          <w:tcPr>
            <w:tcW w:w="1292" w:type="dxa"/>
            <w:vMerge/>
            <w:tcBorders>
              <w:top w:val="single" w:sz="8" w:space="0" w:color="auto"/>
              <w:left w:val="single" w:sz="8" w:space="0" w:color="auto"/>
              <w:bottom w:val="single" w:sz="8" w:space="0" w:color="000000"/>
              <w:right w:val="single" w:sz="8" w:space="0" w:color="auto"/>
            </w:tcBorders>
            <w:vAlign w:val="center"/>
            <w:hideMark/>
          </w:tcPr>
          <w:p w14:paraId="03C9464E" w14:textId="77777777" w:rsidR="0036242B" w:rsidRPr="001E4761" w:rsidRDefault="0036242B" w:rsidP="00426257">
            <w:pPr>
              <w:spacing w:after="0" w:line="360" w:lineRule="auto"/>
              <w:rPr>
                <w:rFonts w:ascii="Times" w:eastAsia="Times New Roman" w:hAnsi="Times" w:cs="Times New Roman"/>
                <w:color w:val="000000"/>
              </w:rPr>
            </w:pPr>
          </w:p>
        </w:tc>
        <w:tc>
          <w:tcPr>
            <w:tcW w:w="2065" w:type="dxa"/>
            <w:tcBorders>
              <w:top w:val="nil"/>
              <w:left w:val="nil"/>
              <w:bottom w:val="single" w:sz="8" w:space="0" w:color="auto"/>
              <w:right w:val="single" w:sz="8" w:space="0" w:color="auto"/>
            </w:tcBorders>
            <w:shd w:val="clear" w:color="auto" w:fill="auto"/>
            <w:noWrap/>
            <w:vAlign w:val="center"/>
            <w:hideMark/>
          </w:tcPr>
          <w:p w14:paraId="5B9ACD17" w14:textId="77777777" w:rsidR="0036242B" w:rsidRPr="001E4761" w:rsidRDefault="0036242B" w:rsidP="00426257">
            <w:pPr>
              <w:spacing w:after="0" w:line="360" w:lineRule="auto"/>
              <w:rPr>
                <w:rFonts w:ascii="Times" w:eastAsia="Times New Roman" w:hAnsi="Times" w:cs="Times New Roman"/>
                <w:color w:val="000000"/>
              </w:rPr>
            </w:pPr>
            <w:r w:rsidRPr="001E4761">
              <w:rPr>
                <w:rFonts w:ascii="Times" w:eastAsia="Times New Roman" w:hAnsi="Times" w:cs="Times New Roman"/>
                <w:color w:val="000000"/>
              </w:rPr>
              <w:t>S5 high service</w:t>
            </w:r>
          </w:p>
        </w:tc>
        <w:tc>
          <w:tcPr>
            <w:tcW w:w="919" w:type="dxa"/>
            <w:tcBorders>
              <w:top w:val="nil"/>
              <w:left w:val="nil"/>
              <w:bottom w:val="nil"/>
              <w:right w:val="nil"/>
            </w:tcBorders>
            <w:shd w:val="clear" w:color="auto" w:fill="auto"/>
            <w:noWrap/>
            <w:vAlign w:val="bottom"/>
            <w:hideMark/>
          </w:tcPr>
          <w:p w14:paraId="5CBAD261" w14:textId="77777777" w:rsidR="0036242B" w:rsidRPr="001E4761" w:rsidRDefault="0036242B" w:rsidP="00426257">
            <w:pPr>
              <w:spacing w:after="0" w:line="360" w:lineRule="auto"/>
              <w:rPr>
                <w:rFonts w:ascii="Times" w:eastAsia="Times New Roman" w:hAnsi="Times" w:cs="Times New Roman"/>
                <w:color w:val="000000"/>
              </w:rPr>
            </w:pPr>
          </w:p>
        </w:tc>
        <w:tc>
          <w:tcPr>
            <w:tcW w:w="919" w:type="dxa"/>
            <w:tcBorders>
              <w:top w:val="nil"/>
              <w:left w:val="nil"/>
              <w:bottom w:val="nil"/>
              <w:right w:val="nil"/>
            </w:tcBorders>
            <w:shd w:val="clear" w:color="auto" w:fill="auto"/>
            <w:noWrap/>
            <w:vAlign w:val="center"/>
            <w:hideMark/>
          </w:tcPr>
          <w:p w14:paraId="0625CA14" w14:textId="77777777" w:rsidR="0036242B" w:rsidRPr="001E4761" w:rsidRDefault="0036242B" w:rsidP="00426257">
            <w:pPr>
              <w:spacing w:after="0" w:line="360" w:lineRule="auto"/>
              <w:jc w:val="right"/>
              <w:rPr>
                <w:rFonts w:ascii="Times" w:eastAsia="Times New Roman" w:hAnsi="Times" w:cs="Times New Roman"/>
                <w:color w:val="000000"/>
                <w:sz w:val="24"/>
                <w:szCs w:val="24"/>
              </w:rPr>
            </w:pPr>
            <w:r w:rsidRPr="001E4761">
              <w:rPr>
                <w:rFonts w:ascii="Times" w:eastAsia="Times New Roman" w:hAnsi="Times" w:cs="Times New Roman"/>
                <w:color w:val="000000"/>
                <w:sz w:val="24"/>
                <w:szCs w:val="24"/>
              </w:rPr>
              <w:t>3</w:t>
            </w:r>
          </w:p>
        </w:tc>
        <w:tc>
          <w:tcPr>
            <w:tcW w:w="922" w:type="dxa"/>
            <w:tcBorders>
              <w:top w:val="nil"/>
              <w:left w:val="nil"/>
              <w:bottom w:val="nil"/>
              <w:right w:val="single" w:sz="8" w:space="0" w:color="auto"/>
            </w:tcBorders>
            <w:shd w:val="clear" w:color="000000" w:fill="8DB4E2"/>
            <w:noWrap/>
            <w:vAlign w:val="center"/>
            <w:hideMark/>
          </w:tcPr>
          <w:p w14:paraId="72C617E3" w14:textId="77777777" w:rsidR="0036242B" w:rsidRPr="001E4761" w:rsidRDefault="0036242B" w:rsidP="00426257">
            <w:pPr>
              <w:spacing w:after="0" w:line="360" w:lineRule="auto"/>
              <w:jc w:val="right"/>
              <w:rPr>
                <w:rFonts w:ascii="Times" w:eastAsia="Times New Roman" w:hAnsi="Times" w:cs="Times New Roman"/>
                <w:color w:val="000000"/>
                <w:sz w:val="24"/>
                <w:szCs w:val="24"/>
              </w:rPr>
            </w:pPr>
            <w:r w:rsidRPr="001E4761">
              <w:rPr>
                <w:rFonts w:ascii="Times" w:eastAsia="Times New Roman" w:hAnsi="Times" w:cs="Times New Roman"/>
                <w:color w:val="000000"/>
                <w:sz w:val="24"/>
                <w:szCs w:val="24"/>
              </w:rPr>
              <w:t>5</w:t>
            </w:r>
          </w:p>
        </w:tc>
        <w:tc>
          <w:tcPr>
            <w:tcW w:w="919" w:type="dxa"/>
            <w:tcBorders>
              <w:top w:val="nil"/>
              <w:left w:val="nil"/>
              <w:bottom w:val="nil"/>
              <w:right w:val="nil"/>
            </w:tcBorders>
            <w:shd w:val="clear" w:color="auto" w:fill="auto"/>
            <w:noWrap/>
            <w:vAlign w:val="center"/>
            <w:hideMark/>
          </w:tcPr>
          <w:p w14:paraId="348F4944" w14:textId="77777777" w:rsidR="0036242B" w:rsidRPr="001E4761" w:rsidRDefault="0036242B" w:rsidP="00426257">
            <w:pPr>
              <w:spacing w:after="0" w:line="360" w:lineRule="auto"/>
              <w:jc w:val="right"/>
              <w:rPr>
                <w:rFonts w:ascii="Times" w:eastAsia="Times New Roman" w:hAnsi="Times" w:cs="Times New Roman"/>
                <w:color w:val="000000"/>
                <w:sz w:val="24"/>
                <w:szCs w:val="24"/>
              </w:rPr>
            </w:pPr>
            <w:r w:rsidRPr="001E4761">
              <w:rPr>
                <w:rFonts w:ascii="Times" w:eastAsia="Times New Roman" w:hAnsi="Times" w:cs="Times New Roman"/>
                <w:color w:val="000000"/>
                <w:sz w:val="24"/>
                <w:szCs w:val="24"/>
              </w:rPr>
              <w:t>3</w:t>
            </w:r>
          </w:p>
        </w:tc>
        <w:tc>
          <w:tcPr>
            <w:tcW w:w="919" w:type="dxa"/>
            <w:tcBorders>
              <w:top w:val="nil"/>
              <w:left w:val="nil"/>
              <w:bottom w:val="nil"/>
              <w:right w:val="nil"/>
            </w:tcBorders>
            <w:shd w:val="clear" w:color="auto" w:fill="auto"/>
            <w:noWrap/>
            <w:vAlign w:val="bottom"/>
            <w:hideMark/>
          </w:tcPr>
          <w:p w14:paraId="77FA7B75" w14:textId="77777777" w:rsidR="0036242B" w:rsidRPr="001E4761" w:rsidRDefault="0036242B" w:rsidP="00426257">
            <w:pPr>
              <w:spacing w:after="0" w:line="360" w:lineRule="auto"/>
              <w:rPr>
                <w:rFonts w:ascii="Times" w:eastAsia="Times New Roman" w:hAnsi="Times" w:cs="Times New Roman"/>
                <w:color w:val="000000"/>
              </w:rPr>
            </w:pPr>
          </w:p>
        </w:tc>
        <w:tc>
          <w:tcPr>
            <w:tcW w:w="922" w:type="dxa"/>
            <w:tcBorders>
              <w:top w:val="nil"/>
              <w:left w:val="nil"/>
              <w:bottom w:val="nil"/>
              <w:right w:val="single" w:sz="8" w:space="0" w:color="auto"/>
            </w:tcBorders>
            <w:shd w:val="clear" w:color="auto" w:fill="auto"/>
            <w:noWrap/>
            <w:vAlign w:val="center"/>
            <w:hideMark/>
          </w:tcPr>
          <w:p w14:paraId="5F5F3BD3" w14:textId="77777777" w:rsidR="0036242B" w:rsidRPr="001E4761" w:rsidRDefault="0036242B" w:rsidP="00426257">
            <w:pPr>
              <w:spacing w:after="0" w:line="360" w:lineRule="auto"/>
              <w:rPr>
                <w:rFonts w:ascii="Times" w:eastAsia="Times New Roman" w:hAnsi="Times" w:cs="Times New Roman"/>
                <w:color w:val="000000"/>
              </w:rPr>
            </w:pPr>
            <w:r w:rsidRPr="001E4761">
              <w:rPr>
                <w:rFonts w:ascii="Times" w:eastAsia="Times New Roman" w:hAnsi="Times" w:cs="Times New Roman"/>
                <w:color w:val="000000"/>
              </w:rPr>
              <w:t> </w:t>
            </w:r>
          </w:p>
        </w:tc>
      </w:tr>
      <w:tr w:rsidR="00DA3EBF" w:rsidRPr="001E4761" w14:paraId="3773A67B" w14:textId="77777777" w:rsidTr="00DA3EBF">
        <w:trPr>
          <w:trHeight w:val="211"/>
        </w:trPr>
        <w:tc>
          <w:tcPr>
            <w:tcW w:w="1292" w:type="dxa"/>
            <w:vMerge/>
            <w:tcBorders>
              <w:top w:val="single" w:sz="8" w:space="0" w:color="auto"/>
              <w:left w:val="single" w:sz="8" w:space="0" w:color="auto"/>
              <w:bottom w:val="single" w:sz="8" w:space="0" w:color="000000"/>
              <w:right w:val="single" w:sz="8" w:space="0" w:color="auto"/>
            </w:tcBorders>
            <w:vAlign w:val="center"/>
            <w:hideMark/>
          </w:tcPr>
          <w:p w14:paraId="4DE96AB7" w14:textId="77777777" w:rsidR="0036242B" w:rsidRPr="001E4761" w:rsidRDefault="0036242B" w:rsidP="00426257">
            <w:pPr>
              <w:spacing w:after="0" w:line="360" w:lineRule="auto"/>
              <w:rPr>
                <w:rFonts w:ascii="Times" w:eastAsia="Times New Roman" w:hAnsi="Times" w:cs="Times New Roman"/>
                <w:color w:val="000000"/>
              </w:rPr>
            </w:pPr>
          </w:p>
        </w:tc>
        <w:tc>
          <w:tcPr>
            <w:tcW w:w="2065" w:type="dxa"/>
            <w:tcBorders>
              <w:top w:val="nil"/>
              <w:left w:val="nil"/>
              <w:bottom w:val="single" w:sz="8" w:space="0" w:color="auto"/>
              <w:right w:val="single" w:sz="8" w:space="0" w:color="auto"/>
            </w:tcBorders>
            <w:shd w:val="clear" w:color="auto" w:fill="auto"/>
            <w:noWrap/>
            <w:vAlign w:val="center"/>
            <w:hideMark/>
          </w:tcPr>
          <w:p w14:paraId="0EAFC912" w14:textId="77777777" w:rsidR="0036242B" w:rsidRPr="001E4761" w:rsidRDefault="0036242B" w:rsidP="00426257">
            <w:pPr>
              <w:spacing w:after="0" w:line="360" w:lineRule="auto"/>
              <w:rPr>
                <w:rFonts w:ascii="Times" w:eastAsia="Times New Roman" w:hAnsi="Times" w:cs="Times New Roman"/>
                <w:color w:val="000000"/>
              </w:rPr>
            </w:pPr>
            <w:r w:rsidRPr="001E4761">
              <w:rPr>
                <w:rFonts w:ascii="Times" w:eastAsia="Times New Roman" w:hAnsi="Times" w:cs="Times New Roman"/>
                <w:color w:val="000000"/>
              </w:rPr>
              <w:t xml:space="preserve">S6 high quality </w:t>
            </w:r>
          </w:p>
        </w:tc>
        <w:tc>
          <w:tcPr>
            <w:tcW w:w="919" w:type="dxa"/>
            <w:tcBorders>
              <w:top w:val="nil"/>
              <w:left w:val="nil"/>
              <w:bottom w:val="nil"/>
              <w:right w:val="nil"/>
            </w:tcBorders>
            <w:shd w:val="clear" w:color="auto" w:fill="auto"/>
            <w:noWrap/>
            <w:vAlign w:val="bottom"/>
            <w:hideMark/>
          </w:tcPr>
          <w:p w14:paraId="08C1822C" w14:textId="77777777" w:rsidR="0036242B" w:rsidRPr="001E4761" w:rsidRDefault="0036242B" w:rsidP="00426257">
            <w:pPr>
              <w:spacing w:after="0" w:line="360" w:lineRule="auto"/>
              <w:rPr>
                <w:rFonts w:ascii="Times" w:eastAsia="Times New Roman" w:hAnsi="Times" w:cs="Times New Roman"/>
                <w:color w:val="000000"/>
              </w:rPr>
            </w:pPr>
          </w:p>
        </w:tc>
        <w:tc>
          <w:tcPr>
            <w:tcW w:w="919" w:type="dxa"/>
            <w:tcBorders>
              <w:top w:val="nil"/>
              <w:left w:val="nil"/>
              <w:bottom w:val="nil"/>
              <w:right w:val="nil"/>
            </w:tcBorders>
            <w:shd w:val="clear" w:color="auto" w:fill="auto"/>
            <w:noWrap/>
            <w:vAlign w:val="center"/>
            <w:hideMark/>
          </w:tcPr>
          <w:p w14:paraId="02AB822B" w14:textId="77777777" w:rsidR="0036242B" w:rsidRPr="001E4761" w:rsidRDefault="0036242B" w:rsidP="00426257">
            <w:pPr>
              <w:spacing w:after="0" w:line="360" w:lineRule="auto"/>
              <w:jc w:val="right"/>
              <w:rPr>
                <w:rFonts w:ascii="Times" w:eastAsia="Times New Roman" w:hAnsi="Times" w:cs="Times New Roman"/>
                <w:color w:val="000000"/>
                <w:sz w:val="24"/>
                <w:szCs w:val="24"/>
              </w:rPr>
            </w:pPr>
            <w:r w:rsidRPr="001E4761">
              <w:rPr>
                <w:rFonts w:ascii="Times" w:eastAsia="Times New Roman" w:hAnsi="Times" w:cs="Times New Roman"/>
                <w:color w:val="000000"/>
                <w:sz w:val="24"/>
                <w:szCs w:val="24"/>
              </w:rPr>
              <w:t>1</w:t>
            </w:r>
          </w:p>
        </w:tc>
        <w:tc>
          <w:tcPr>
            <w:tcW w:w="922" w:type="dxa"/>
            <w:tcBorders>
              <w:top w:val="nil"/>
              <w:left w:val="nil"/>
              <w:bottom w:val="nil"/>
              <w:right w:val="single" w:sz="8" w:space="0" w:color="auto"/>
            </w:tcBorders>
            <w:shd w:val="clear" w:color="auto" w:fill="auto"/>
            <w:noWrap/>
            <w:vAlign w:val="center"/>
            <w:hideMark/>
          </w:tcPr>
          <w:p w14:paraId="08AD573C" w14:textId="77777777" w:rsidR="0036242B" w:rsidRPr="001E4761" w:rsidRDefault="0036242B" w:rsidP="00426257">
            <w:pPr>
              <w:spacing w:after="0" w:line="360" w:lineRule="auto"/>
              <w:rPr>
                <w:rFonts w:ascii="Times" w:eastAsia="Times New Roman" w:hAnsi="Times" w:cs="Times New Roman"/>
                <w:color w:val="000000"/>
                <w:sz w:val="24"/>
                <w:szCs w:val="24"/>
              </w:rPr>
            </w:pPr>
            <w:r w:rsidRPr="001E4761">
              <w:rPr>
                <w:rFonts w:ascii="Times" w:eastAsia="Times New Roman" w:hAnsi="Times" w:cs="Times New Roman"/>
                <w:color w:val="000000"/>
                <w:sz w:val="24"/>
                <w:szCs w:val="24"/>
              </w:rPr>
              <w:t> </w:t>
            </w:r>
          </w:p>
        </w:tc>
        <w:tc>
          <w:tcPr>
            <w:tcW w:w="919" w:type="dxa"/>
            <w:tcBorders>
              <w:top w:val="nil"/>
              <w:left w:val="nil"/>
              <w:bottom w:val="nil"/>
              <w:right w:val="nil"/>
            </w:tcBorders>
            <w:shd w:val="clear" w:color="auto" w:fill="auto"/>
            <w:noWrap/>
            <w:vAlign w:val="center"/>
            <w:hideMark/>
          </w:tcPr>
          <w:p w14:paraId="7CF84155" w14:textId="77777777" w:rsidR="0036242B" w:rsidRPr="001E4761" w:rsidRDefault="0036242B" w:rsidP="00426257">
            <w:pPr>
              <w:spacing w:after="0" w:line="360" w:lineRule="auto"/>
              <w:rPr>
                <w:rFonts w:ascii="Times" w:eastAsia="Times New Roman" w:hAnsi="Times" w:cs="Times New Roman"/>
                <w:color w:val="000000"/>
              </w:rPr>
            </w:pPr>
          </w:p>
        </w:tc>
        <w:tc>
          <w:tcPr>
            <w:tcW w:w="919" w:type="dxa"/>
            <w:tcBorders>
              <w:top w:val="nil"/>
              <w:left w:val="nil"/>
              <w:bottom w:val="nil"/>
              <w:right w:val="nil"/>
            </w:tcBorders>
            <w:shd w:val="clear" w:color="auto" w:fill="auto"/>
            <w:noWrap/>
            <w:vAlign w:val="bottom"/>
            <w:hideMark/>
          </w:tcPr>
          <w:p w14:paraId="5AEF54FA" w14:textId="77777777" w:rsidR="0036242B" w:rsidRPr="001E4761" w:rsidRDefault="0036242B" w:rsidP="00426257">
            <w:pPr>
              <w:spacing w:after="0" w:line="360" w:lineRule="auto"/>
              <w:rPr>
                <w:rFonts w:ascii="Times" w:eastAsia="Times New Roman" w:hAnsi="Times" w:cs="Times New Roman"/>
                <w:color w:val="000000"/>
              </w:rPr>
            </w:pPr>
          </w:p>
        </w:tc>
        <w:tc>
          <w:tcPr>
            <w:tcW w:w="922" w:type="dxa"/>
            <w:tcBorders>
              <w:top w:val="nil"/>
              <w:left w:val="nil"/>
              <w:bottom w:val="nil"/>
              <w:right w:val="single" w:sz="8" w:space="0" w:color="auto"/>
            </w:tcBorders>
            <w:shd w:val="clear" w:color="auto" w:fill="auto"/>
            <w:noWrap/>
            <w:vAlign w:val="center"/>
            <w:hideMark/>
          </w:tcPr>
          <w:p w14:paraId="2A9BD629" w14:textId="77777777" w:rsidR="0036242B" w:rsidRPr="001E4761" w:rsidRDefault="0036242B" w:rsidP="00426257">
            <w:pPr>
              <w:spacing w:after="0" w:line="360" w:lineRule="auto"/>
              <w:jc w:val="right"/>
              <w:rPr>
                <w:rFonts w:ascii="Times" w:eastAsia="Times New Roman" w:hAnsi="Times" w:cs="Times New Roman"/>
                <w:color w:val="000000"/>
                <w:sz w:val="24"/>
                <w:szCs w:val="24"/>
              </w:rPr>
            </w:pPr>
            <w:r w:rsidRPr="001E4761">
              <w:rPr>
                <w:rFonts w:ascii="Times" w:eastAsia="Times New Roman" w:hAnsi="Times" w:cs="Times New Roman"/>
                <w:color w:val="000000"/>
                <w:sz w:val="24"/>
                <w:szCs w:val="24"/>
              </w:rPr>
              <w:t>1</w:t>
            </w:r>
          </w:p>
        </w:tc>
      </w:tr>
      <w:tr w:rsidR="00DA3EBF" w:rsidRPr="001E4761" w14:paraId="64C4E347" w14:textId="77777777" w:rsidTr="00DA3EBF">
        <w:trPr>
          <w:trHeight w:val="211"/>
        </w:trPr>
        <w:tc>
          <w:tcPr>
            <w:tcW w:w="12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AC69060" w14:textId="77777777" w:rsidR="0036242B" w:rsidRPr="001E4761" w:rsidRDefault="0036242B" w:rsidP="00426257">
            <w:pPr>
              <w:spacing w:after="0" w:line="360" w:lineRule="auto"/>
              <w:jc w:val="center"/>
              <w:rPr>
                <w:rFonts w:ascii="Times" w:eastAsia="Times New Roman" w:hAnsi="Times" w:cs="Times New Roman"/>
                <w:color w:val="000000"/>
              </w:rPr>
            </w:pPr>
            <w:r w:rsidRPr="001E4761">
              <w:rPr>
                <w:rFonts w:ascii="Times" w:eastAsia="Times New Roman" w:hAnsi="Times" w:cs="Times New Roman"/>
                <w:color w:val="000000"/>
              </w:rPr>
              <w:t>Weaknesses</w:t>
            </w:r>
          </w:p>
        </w:tc>
        <w:tc>
          <w:tcPr>
            <w:tcW w:w="2065" w:type="dxa"/>
            <w:tcBorders>
              <w:top w:val="nil"/>
              <w:left w:val="nil"/>
              <w:bottom w:val="single" w:sz="8" w:space="0" w:color="auto"/>
              <w:right w:val="single" w:sz="8" w:space="0" w:color="auto"/>
            </w:tcBorders>
            <w:shd w:val="clear" w:color="auto" w:fill="auto"/>
            <w:noWrap/>
            <w:vAlign w:val="center"/>
            <w:hideMark/>
          </w:tcPr>
          <w:p w14:paraId="5E9DAEF4" w14:textId="77777777" w:rsidR="0036242B" w:rsidRPr="001E4761" w:rsidRDefault="0036242B" w:rsidP="00426257">
            <w:pPr>
              <w:spacing w:after="0" w:line="360" w:lineRule="auto"/>
              <w:rPr>
                <w:rFonts w:ascii="Times" w:eastAsia="Times New Roman" w:hAnsi="Times" w:cs="Times New Roman"/>
                <w:color w:val="000000"/>
              </w:rPr>
            </w:pPr>
            <w:r w:rsidRPr="001E4761">
              <w:rPr>
                <w:rFonts w:ascii="Times" w:eastAsia="Times New Roman" w:hAnsi="Times" w:cs="Times New Roman"/>
                <w:color w:val="000000"/>
              </w:rPr>
              <w:t>W1 Product amount</w:t>
            </w:r>
          </w:p>
        </w:tc>
        <w:tc>
          <w:tcPr>
            <w:tcW w:w="919" w:type="dxa"/>
            <w:tcBorders>
              <w:top w:val="single" w:sz="8" w:space="0" w:color="auto"/>
              <w:left w:val="nil"/>
              <w:bottom w:val="nil"/>
              <w:right w:val="nil"/>
            </w:tcBorders>
            <w:shd w:val="clear" w:color="auto" w:fill="auto"/>
            <w:noWrap/>
            <w:vAlign w:val="center"/>
            <w:hideMark/>
          </w:tcPr>
          <w:p w14:paraId="624DBF0C" w14:textId="77777777" w:rsidR="0036242B" w:rsidRPr="001E4761" w:rsidRDefault="0036242B" w:rsidP="00426257">
            <w:pPr>
              <w:spacing w:after="0" w:line="360" w:lineRule="auto"/>
              <w:rPr>
                <w:rFonts w:ascii="Times" w:eastAsia="Times New Roman" w:hAnsi="Times" w:cs="Times New Roman"/>
                <w:color w:val="000000"/>
                <w:sz w:val="24"/>
                <w:szCs w:val="24"/>
              </w:rPr>
            </w:pPr>
            <w:r w:rsidRPr="001E4761">
              <w:rPr>
                <w:rFonts w:ascii="Times" w:eastAsia="Times New Roman" w:hAnsi="Times" w:cs="Times New Roman"/>
                <w:color w:val="000000"/>
                <w:sz w:val="24"/>
                <w:szCs w:val="24"/>
              </w:rPr>
              <w:t> </w:t>
            </w:r>
          </w:p>
        </w:tc>
        <w:tc>
          <w:tcPr>
            <w:tcW w:w="919" w:type="dxa"/>
            <w:tcBorders>
              <w:top w:val="single" w:sz="8" w:space="0" w:color="auto"/>
              <w:left w:val="nil"/>
              <w:bottom w:val="nil"/>
              <w:right w:val="nil"/>
            </w:tcBorders>
            <w:shd w:val="clear" w:color="auto" w:fill="auto"/>
            <w:noWrap/>
            <w:vAlign w:val="center"/>
            <w:hideMark/>
          </w:tcPr>
          <w:p w14:paraId="5BA72B97" w14:textId="77777777" w:rsidR="0036242B" w:rsidRPr="001E4761" w:rsidRDefault="0036242B" w:rsidP="00426257">
            <w:pPr>
              <w:spacing w:after="0" w:line="360" w:lineRule="auto"/>
              <w:rPr>
                <w:rFonts w:ascii="Times" w:eastAsia="Times New Roman" w:hAnsi="Times" w:cs="Times New Roman"/>
                <w:color w:val="000000"/>
                <w:sz w:val="24"/>
                <w:szCs w:val="24"/>
              </w:rPr>
            </w:pPr>
            <w:r w:rsidRPr="001E4761">
              <w:rPr>
                <w:rFonts w:ascii="Times" w:eastAsia="Times New Roman" w:hAnsi="Times" w:cs="Times New Roman"/>
                <w:color w:val="000000"/>
                <w:sz w:val="24"/>
                <w:szCs w:val="24"/>
              </w:rPr>
              <w:t> </w:t>
            </w:r>
          </w:p>
        </w:tc>
        <w:tc>
          <w:tcPr>
            <w:tcW w:w="922" w:type="dxa"/>
            <w:tcBorders>
              <w:top w:val="single" w:sz="8" w:space="0" w:color="auto"/>
              <w:left w:val="nil"/>
              <w:bottom w:val="nil"/>
              <w:right w:val="single" w:sz="8" w:space="0" w:color="auto"/>
            </w:tcBorders>
            <w:shd w:val="clear" w:color="auto" w:fill="auto"/>
            <w:noWrap/>
            <w:vAlign w:val="center"/>
            <w:hideMark/>
          </w:tcPr>
          <w:p w14:paraId="37401FD7" w14:textId="77777777" w:rsidR="0036242B" w:rsidRPr="001E4761" w:rsidRDefault="0036242B" w:rsidP="00426257">
            <w:pPr>
              <w:spacing w:after="0" w:line="360" w:lineRule="auto"/>
              <w:rPr>
                <w:rFonts w:ascii="Times" w:eastAsia="Times New Roman" w:hAnsi="Times" w:cs="Times New Roman"/>
                <w:color w:val="000000"/>
                <w:sz w:val="24"/>
                <w:szCs w:val="24"/>
              </w:rPr>
            </w:pPr>
            <w:r w:rsidRPr="001E4761">
              <w:rPr>
                <w:rFonts w:ascii="Times" w:eastAsia="Times New Roman" w:hAnsi="Times" w:cs="Times New Roman"/>
                <w:color w:val="000000"/>
                <w:sz w:val="24"/>
                <w:szCs w:val="24"/>
              </w:rPr>
              <w:t> </w:t>
            </w:r>
          </w:p>
        </w:tc>
        <w:tc>
          <w:tcPr>
            <w:tcW w:w="919" w:type="dxa"/>
            <w:tcBorders>
              <w:top w:val="single" w:sz="8" w:space="0" w:color="auto"/>
              <w:left w:val="nil"/>
              <w:bottom w:val="nil"/>
              <w:right w:val="nil"/>
            </w:tcBorders>
            <w:shd w:val="clear" w:color="auto" w:fill="auto"/>
            <w:noWrap/>
            <w:vAlign w:val="center"/>
            <w:hideMark/>
          </w:tcPr>
          <w:p w14:paraId="321248BB" w14:textId="77777777" w:rsidR="0036242B" w:rsidRPr="001E4761" w:rsidRDefault="0036242B" w:rsidP="00426257">
            <w:pPr>
              <w:spacing w:after="0" w:line="360" w:lineRule="auto"/>
              <w:rPr>
                <w:rFonts w:ascii="Times" w:eastAsia="Times New Roman" w:hAnsi="Times" w:cs="Times New Roman"/>
                <w:color w:val="000000"/>
                <w:sz w:val="24"/>
                <w:szCs w:val="24"/>
              </w:rPr>
            </w:pPr>
            <w:r w:rsidRPr="001E4761">
              <w:rPr>
                <w:rFonts w:ascii="Times" w:eastAsia="Times New Roman" w:hAnsi="Times" w:cs="Times New Roman"/>
                <w:color w:val="000000"/>
                <w:sz w:val="24"/>
                <w:szCs w:val="24"/>
              </w:rPr>
              <w:t> </w:t>
            </w:r>
          </w:p>
        </w:tc>
        <w:tc>
          <w:tcPr>
            <w:tcW w:w="919" w:type="dxa"/>
            <w:tcBorders>
              <w:top w:val="single" w:sz="8" w:space="0" w:color="auto"/>
              <w:left w:val="nil"/>
              <w:bottom w:val="nil"/>
              <w:right w:val="nil"/>
            </w:tcBorders>
            <w:shd w:val="clear" w:color="auto" w:fill="auto"/>
            <w:noWrap/>
            <w:vAlign w:val="center"/>
            <w:hideMark/>
          </w:tcPr>
          <w:p w14:paraId="027D0EAC" w14:textId="77777777" w:rsidR="0036242B" w:rsidRPr="001E4761" w:rsidRDefault="0036242B" w:rsidP="00426257">
            <w:pPr>
              <w:spacing w:after="0" w:line="360" w:lineRule="auto"/>
              <w:jc w:val="right"/>
              <w:rPr>
                <w:rFonts w:ascii="Times" w:eastAsia="Times New Roman" w:hAnsi="Times" w:cs="Times New Roman"/>
                <w:color w:val="000000"/>
                <w:sz w:val="24"/>
                <w:szCs w:val="24"/>
              </w:rPr>
            </w:pPr>
            <w:r w:rsidRPr="001E4761">
              <w:rPr>
                <w:rFonts w:ascii="Times" w:eastAsia="Times New Roman" w:hAnsi="Times" w:cs="Times New Roman"/>
                <w:color w:val="000000"/>
                <w:sz w:val="24"/>
                <w:szCs w:val="24"/>
              </w:rPr>
              <w:t>1</w:t>
            </w:r>
          </w:p>
        </w:tc>
        <w:tc>
          <w:tcPr>
            <w:tcW w:w="922" w:type="dxa"/>
            <w:tcBorders>
              <w:top w:val="single" w:sz="8" w:space="0" w:color="auto"/>
              <w:left w:val="nil"/>
              <w:bottom w:val="nil"/>
              <w:right w:val="single" w:sz="8" w:space="0" w:color="auto"/>
            </w:tcBorders>
            <w:shd w:val="clear" w:color="auto" w:fill="auto"/>
            <w:noWrap/>
            <w:vAlign w:val="center"/>
            <w:hideMark/>
          </w:tcPr>
          <w:p w14:paraId="12A87CB5" w14:textId="77777777" w:rsidR="0036242B" w:rsidRPr="001E4761" w:rsidRDefault="0036242B" w:rsidP="00426257">
            <w:pPr>
              <w:spacing w:after="0" w:line="360" w:lineRule="auto"/>
              <w:rPr>
                <w:rFonts w:ascii="Times" w:eastAsia="Times New Roman" w:hAnsi="Times" w:cs="Times New Roman"/>
                <w:color w:val="000000"/>
                <w:sz w:val="24"/>
                <w:szCs w:val="24"/>
              </w:rPr>
            </w:pPr>
            <w:r w:rsidRPr="001E4761">
              <w:rPr>
                <w:rFonts w:ascii="Times" w:eastAsia="Times New Roman" w:hAnsi="Times" w:cs="Times New Roman"/>
                <w:color w:val="000000"/>
                <w:sz w:val="24"/>
                <w:szCs w:val="24"/>
              </w:rPr>
              <w:t> </w:t>
            </w:r>
          </w:p>
        </w:tc>
      </w:tr>
      <w:tr w:rsidR="00DA3EBF" w:rsidRPr="001E4761" w14:paraId="5C28ADB8" w14:textId="77777777" w:rsidTr="00DA3EBF">
        <w:trPr>
          <w:trHeight w:val="211"/>
        </w:trPr>
        <w:tc>
          <w:tcPr>
            <w:tcW w:w="1292" w:type="dxa"/>
            <w:vMerge/>
            <w:tcBorders>
              <w:top w:val="nil"/>
              <w:left w:val="single" w:sz="8" w:space="0" w:color="auto"/>
              <w:bottom w:val="single" w:sz="8" w:space="0" w:color="000000"/>
              <w:right w:val="single" w:sz="8" w:space="0" w:color="auto"/>
            </w:tcBorders>
            <w:vAlign w:val="center"/>
            <w:hideMark/>
          </w:tcPr>
          <w:p w14:paraId="704FFC1F" w14:textId="77777777" w:rsidR="0036242B" w:rsidRPr="001E4761" w:rsidRDefault="0036242B" w:rsidP="00426257">
            <w:pPr>
              <w:spacing w:after="0" w:line="360" w:lineRule="auto"/>
              <w:rPr>
                <w:rFonts w:ascii="Times" w:eastAsia="Times New Roman" w:hAnsi="Times" w:cs="Times New Roman"/>
                <w:color w:val="000000"/>
              </w:rPr>
            </w:pPr>
          </w:p>
        </w:tc>
        <w:tc>
          <w:tcPr>
            <w:tcW w:w="2065" w:type="dxa"/>
            <w:tcBorders>
              <w:top w:val="nil"/>
              <w:left w:val="nil"/>
              <w:bottom w:val="single" w:sz="8" w:space="0" w:color="auto"/>
              <w:right w:val="single" w:sz="8" w:space="0" w:color="auto"/>
            </w:tcBorders>
            <w:shd w:val="clear" w:color="auto" w:fill="auto"/>
            <w:noWrap/>
            <w:vAlign w:val="center"/>
            <w:hideMark/>
          </w:tcPr>
          <w:p w14:paraId="47882F97" w14:textId="77777777" w:rsidR="0036242B" w:rsidRPr="001E4761" w:rsidRDefault="0036242B" w:rsidP="00426257">
            <w:pPr>
              <w:spacing w:after="0" w:line="360" w:lineRule="auto"/>
              <w:rPr>
                <w:rFonts w:ascii="Times" w:eastAsia="Times New Roman" w:hAnsi="Times" w:cs="Times New Roman"/>
                <w:color w:val="000000"/>
              </w:rPr>
            </w:pPr>
            <w:r w:rsidRPr="001E4761">
              <w:rPr>
                <w:rFonts w:ascii="Times" w:eastAsia="Times New Roman" w:hAnsi="Times" w:cs="Times New Roman"/>
                <w:color w:val="000000"/>
              </w:rPr>
              <w:t>W2 Employee turnover</w:t>
            </w:r>
          </w:p>
        </w:tc>
        <w:tc>
          <w:tcPr>
            <w:tcW w:w="919" w:type="dxa"/>
            <w:tcBorders>
              <w:top w:val="nil"/>
              <w:left w:val="nil"/>
              <w:bottom w:val="nil"/>
              <w:right w:val="nil"/>
            </w:tcBorders>
            <w:shd w:val="clear" w:color="auto" w:fill="auto"/>
            <w:noWrap/>
            <w:vAlign w:val="bottom"/>
            <w:hideMark/>
          </w:tcPr>
          <w:p w14:paraId="4E969749" w14:textId="77777777" w:rsidR="0036242B" w:rsidRPr="001E4761" w:rsidRDefault="0036242B" w:rsidP="00426257">
            <w:pPr>
              <w:spacing w:after="0" w:line="360" w:lineRule="auto"/>
              <w:rPr>
                <w:rFonts w:ascii="Times" w:eastAsia="Times New Roman" w:hAnsi="Times" w:cs="Times New Roman"/>
                <w:color w:val="000000"/>
              </w:rPr>
            </w:pPr>
          </w:p>
        </w:tc>
        <w:tc>
          <w:tcPr>
            <w:tcW w:w="919" w:type="dxa"/>
            <w:tcBorders>
              <w:top w:val="nil"/>
              <w:left w:val="nil"/>
              <w:bottom w:val="nil"/>
              <w:right w:val="nil"/>
            </w:tcBorders>
            <w:shd w:val="clear" w:color="auto" w:fill="auto"/>
            <w:noWrap/>
            <w:vAlign w:val="bottom"/>
            <w:hideMark/>
          </w:tcPr>
          <w:p w14:paraId="0236A6C9" w14:textId="77777777" w:rsidR="0036242B" w:rsidRPr="001E4761" w:rsidRDefault="0036242B" w:rsidP="00426257">
            <w:pPr>
              <w:spacing w:after="0" w:line="360" w:lineRule="auto"/>
              <w:rPr>
                <w:rFonts w:ascii="Times" w:eastAsia="Times New Roman" w:hAnsi="Times" w:cs="Times New Roman"/>
                <w:color w:val="000000"/>
              </w:rPr>
            </w:pPr>
          </w:p>
        </w:tc>
        <w:tc>
          <w:tcPr>
            <w:tcW w:w="922" w:type="dxa"/>
            <w:tcBorders>
              <w:top w:val="nil"/>
              <w:left w:val="nil"/>
              <w:bottom w:val="nil"/>
              <w:right w:val="single" w:sz="8" w:space="0" w:color="auto"/>
            </w:tcBorders>
            <w:shd w:val="clear" w:color="auto" w:fill="auto"/>
            <w:noWrap/>
            <w:vAlign w:val="center"/>
            <w:hideMark/>
          </w:tcPr>
          <w:p w14:paraId="05A929A4" w14:textId="77777777" w:rsidR="0036242B" w:rsidRPr="001E4761" w:rsidRDefault="0036242B" w:rsidP="00426257">
            <w:pPr>
              <w:spacing w:after="0" w:line="360" w:lineRule="auto"/>
              <w:rPr>
                <w:rFonts w:ascii="Times" w:eastAsia="Times New Roman" w:hAnsi="Times" w:cs="Times New Roman"/>
                <w:color w:val="000000"/>
                <w:sz w:val="24"/>
                <w:szCs w:val="24"/>
              </w:rPr>
            </w:pPr>
            <w:r w:rsidRPr="001E4761">
              <w:rPr>
                <w:rFonts w:ascii="Times" w:eastAsia="Times New Roman" w:hAnsi="Times" w:cs="Times New Roman"/>
                <w:color w:val="000000"/>
                <w:sz w:val="24"/>
                <w:szCs w:val="24"/>
              </w:rPr>
              <w:t> </w:t>
            </w:r>
          </w:p>
        </w:tc>
        <w:tc>
          <w:tcPr>
            <w:tcW w:w="919" w:type="dxa"/>
            <w:tcBorders>
              <w:top w:val="nil"/>
              <w:left w:val="nil"/>
              <w:bottom w:val="nil"/>
              <w:right w:val="nil"/>
            </w:tcBorders>
            <w:shd w:val="clear" w:color="auto" w:fill="auto"/>
            <w:noWrap/>
            <w:vAlign w:val="center"/>
            <w:hideMark/>
          </w:tcPr>
          <w:p w14:paraId="45AF2A08" w14:textId="77777777" w:rsidR="0036242B" w:rsidRPr="001E4761" w:rsidRDefault="0036242B" w:rsidP="00426257">
            <w:pPr>
              <w:spacing w:after="0" w:line="360" w:lineRule="auto"/>
              <w:rPr>
                <w:rFonts w:ascii="Times" w:eastAsia="Times New Roman" w:hAnsi="Times" w:cs="Times New Roman"/>
                <w:color w:val="000000"/>
              </w:rPr>
            </w:pPr>
          </w:p>
        </w:tc>
        <w:tc>
          <w:tcPr>
            <w:tcW w:w="919" w:type="dxa"/>
            <w:tcBorders>
              <w:top w:val="nil"/>
              <w:left w:val="nil"/>
              <w:bottom w:val="nil"/>
              <w:right w:val="nil"/>
            </w:tcBorders>
            <w:shd w:val="clear" w:color="auto" w:fill="auto"/>
            <w:noWrap/>
            <w:vAlign w:val="bottom"/>
            <w:hideMark/>
          </w:tcPr>
          <w:p w14:paraId="6BEC613E" w14:textId="77777777" w:rsidR="0036242B" w:rsidRPr="001E4761" w:rsidRDefault="0036242B" w:rsidP="00426257">
            <w:pPr>
              <w:spacing w:after="0" w:line="360" w:lineRule="auto"/>
              <w:rPr>
                <w:rFonts w:ascii="Times" w:eastAsia="Times New Roman" w:hAnsi="Times" w:cs="Times New Roman"/>
                <w:color w:val="000000"/>
              </w:rPr>
            </w:pPr>
          </w:p>
        </w:tc>
        <w:tc>
          <w:tcPr>
            <w:tcW w:w="922" w:type="dxa"/>
            <w:tcBorders>
              <w:top w:val="nil"/>
              <w:left w:val="nil"/>
              <w:bottom w:val="nil"/>
              <w:right w:val="single" w:sz="8" w:space="0" w:color="auto"/>
            </w:tcBorders>
            <w:shd w:val="clear" w:color="auto" w:fill="auto"/>
            <w:noWrap/>
            <w:vAlign w:val="center"/>
            <w:hideMark/>
          </w:tcPr>
          <w:p w14:paraId="665B6B1A" w14:textId="77777777" w:rsidR="0036242B" w:rsidRPr="001E4761" w:rsidRDefault="0036242B" w:rsidP="00426257">
            <w:pPr>
              <w:spacing w:after="0" w:line="360" w:lineRule="auto"/>
              <w:rPr>
                <w:rFonts w:ascii="Times" w:eastAsia="Times New Roman" w:hAnsi="Times" w:cs="Times New Roman"/>
                <w:color w:val="000000"/>
                <w:sz w:val="24"/>
                <w:szCs w:val="24"/>
              </w:rPr>
            </w:pPr>
            <w:r w:rsidRPr="001E4761">
              <w:rPr>
                <w:rFonts w:ascii="Times" w:eastAsia="Times New Roman" w:hAnsi="Times" w:cs="Times New Roman"/>
                <w:color w:val="000000"/>
                <w:sz w:val="24"/>
                <w:szCs w:val="24"/>
              </w:rPr>
              <w:t> </w:t>
            </w:r>
          </w:p>
        </w:tc>
      </w:tr>
      <w:tr w:rsidR="00DA3EBF" w:rsidRPr="001E4761" w14:paraId="7C7D0610" w14:textId="77777777" w:rsidTr="00DA3EBF">
        <w:trPr>
          <w:trHeight w:val="211"/>
        </w:trPr>
        <w:tc>
          <w:tcPr>
            <w:tcW w:w="1292" w:type="dxa"/>
            <w:vMerge/>
            <w:tcBorders>
              <w:top w:val="nil"/>
              <w:left w:val="single" w:sz="8" w:space="0" w:color="auto"/>
              <w:bottom w:val="single" w:sz="8" w:space="0" w:color="000000"/>
              <w:right w:val="single" w:sz="8" w:space="0" w:color="auto"/>
            </w:tcBorders>
            <w:vAlign w:val="center"/>
            <w:hideMark/>
          </w:tcPr>
          <w:p w14:paraId="1F9D4D8D" w14:textId="77777777" w:rsidR="0036242B" w:rsidRPr="001E4761" w:rsidRDefault="0036242B" w:rsidP="00426257">
            <w:pPr>
              <w:spacing w:after="0" w:line="360" w:lineRule="auto"/>
              <w:rPr>
                <w:rFonts w:ascii="Times" w:eastAsia="Times New Roman" w:hAnsi="Times" w:cs="Times New Roman"/>
                <w:color w:val="000000"/>
              </w:rPr>
            </w:pPr>
          </w:p>
        </w:tc>
        <w:tc>
          <w:tcPr>
            <w:tcW w:w="2065" w:type="dxa"/>
            <w:tcBorders>
              <w:top w:val="nil"/>
              <w:left w:val="nil"/>
              <w:bottom w:val="single" w:sz="8" w:space="0" w:color="auto"/>
              <w:right w:val="single" w:sz="8" w:space="0" w:color="auto"/>
            </w:tcBorders>
            <w:shd w:val="clear" w:color="auto" w:fill="auto"/>
            <w:noWrap/>
            <w:vAlign w:val="center"/>
            <w:hideMark/>
          </w:tcPr>
          <w:p w14:paraId="70B4EEAA" w14:textId="77777777" w:rsidR="0036242B" w:rsidRPr="001E4761" w:rsidRDefault="0036242B" w:rsidP="00426257">
            <w:pPr>
              <w:spacing w:after="0" w:line="360" w:lineRule="auto"/>
              <w:rPr>
                <w:rFonts w:ascii="Times" w:eastAsia="Times New Roman" w:hAnsi="Times" w:cs="Times New Roman"/>
                <w:color w:val="000000"/>
              </w:rPr>
            </w:pPr>
            <w:r w:rsidRPr="001E4761">
              <w:rPr>
                <w:rFonts w:ascii="Times" w:eastAsia="Times New Roman" w:hAnsi="Times" w:cs="Times New Roman"/>
                <w:color w:val="000000"/>
              </w:rPr>
              <w:t>W3 Communication</w:t>
            </w:r>
          </w:p>
        </w:tc>
        <w:tc>
          <w:tcPr>
            <w:tcW w:w="919" w:type="dxa"/>
            <w:tcBorders>
              <w:top w:val="nil"/>
              <w:left w:val="nil"/>
              <w:bottom w:val="nil"/>
              <w:right w:val="nil"/>
            </w:tcBorders>
            <w:shd w:val="clear" w:color="000000" w:fill="8DB4E2"/>
            <w:noWrap/>
            <w:vAlign w:val="center"/>
            <w:hideMark/>
          </w:tcPr>
          <w:p w14:paraId="6834E4CB" w14:textId="77777777" w:rsidR="0036242B" w:rsidRPr="001E4761" w:rsidRDefault="0036242B" w:rsidP="00426257">
            <w:pPr>
              <w:spacing w:after="0" w:line="360" w:lineRule="auto"/>
              <w:jc w:val="right"/>
              <w:rPr>
                <w:rFonts w:ascii="Times" w:eastAsia="Times New Roman" w:hAnsi="Times" w:cs="Times New Roman"/>
                <w:color w:val="000000"/>
                <w:sz w:val="24"/>
                <w:szCs w:val="24"/>
              </w:rPr>
            </w:pPr>
            <w:r w:rsidRPr="001E4761">
              <w:rPr>
                <w:rFonts w:ascii="Times" w:eastAsia="Times New Roman" w:hAnsi="Times" w:cs="Times New Roman"/>
                <w:color w:val="000000"/>
                <w:sz w:val="24"/>
                <w:szCs w:val="24"/>
              </w:rPr>
              <w:t>5</w:t>
            </w:r>
          </w:p>
        </w:tc>
        <w:tc>
          <w:tcPr>
            <w:tcW w:w="919" w:type="dxa"/>
            <w:tcBorders>
              <w:top w:val="nil"/>
              <w:left w:val="nil"/>
              <w:bottom w:val="nil"/>
              <w:right w:val="nil"/>
            </w:tcBorders>
            <w:shd w:val="clear" w:color="auto" w:fill="auto"/>
            <w:noWrap/>
            <w:vAlign w:val="bottom"/>
            <w:hideMark/>
          </w:tcPr>
          <w:p w14:paraId="503A3575" w14:textId="77777777" w:rsidR="0036242B" w:rsidRPr="001E4761" w:rsidRDefault="0036242B" w:rsidP="00426257">
            <w:pPr>
              <w:spacing w:after="0" w:line="360" w:lineRule="auto"/>
              <w:rPr>
                <w:rFonts w:ascii="Times" w:eastAsia="Times New Roman" w:hAnsi="Times" w:cs="Times New Roman"/>
                <w:color w:val="000000"/>
              </w:rPr>
            </w:pPr>
          </w:p>
        </w:tc>
        <w:tc>
          <w:tcPr>
            <w:tcW w:w="922" w:type="dxa"/>
            <w:tcBorders>
              <w:top w:val="nil"/>
              <w:left w:val="nil"/>
              <w:bottom w:val="nil"/>
              <w:right w:val="single" w:sz="8" w:space="0" w:color="auto"/>
            </w:tcBorders>
            <w:shd w:val="clear" w:color="auto" w:fill="auto"/>
            <w:noWrap/>
            <w:vAlign w:val="center"/>
            <w:hideMark/>
          </w:tcPr>
          <w:p w14:paraId="6421B10E" w14:textId="77777777" w:rsidR="0036242B" w:rsidRPr="001E4761" w:rsidRDefault="0036242B" w:rsidP="00426257">
            <w:pPr>
              <w:spacing w:after="0" w:line="360" w:lineRule="auto"/>
              <w:rPr>
                <w:rFonts w:ascii="Times" w:eastAsia="Times New Roman" w:hAnsi="Times" w:cs="Times New Roman"/>
                <w:color w:val="000000"/>
                <w:sz w:val="24"/>
                <w:szCs w:val="24"/>
              </w:rPr>
            </w:pPr>
            <w:r w:rsidRPr="001E4761">
              <w:rPr>
                <w:rFonts w:ascii="Times" w:eastAsia="Times New Roman" w:hAnsi="Times" w:cs="Times New Roman"/>
                <w:color w:val="000000"/>
                <w:sz w:val="24"/>
                <w:szCs w:val="24"/>
              </w:rPr>
              <w:t> </w:t>
            </w:r>
          </w:p>
        </w:tc>
        <w:tc>
          <w:tcPr>
            <w:tcW w:w="919" w:type="dxa"/>
            <w:tcBorders>
              <w:top w:val="nil"/>
              <w:left w:val="nil"/>
              <w:bottom w:val="nil"/>
              <w:right w:val="nil"/>
            </w:tcBorders>
            <w:shd w:val="clear" w:color="auto" w:fill="auto"/>
            <w:noWrap/>
            <w:vAlign w:val="bottom"/>
            <w:hideMark/>
          </w:tcPr>
          <w:p w14:paraId="7B9240F8" w14:textId="77777777" w:rsidR="0036242B" w:rsidRPr="001E4761" w:rsidRDefault="0036242B" w:rsidP="00426257">
            <w:pPr>
              <w:spacing w:after="0" w:line="360" w:lineRule="auto"/>
              <w:rPr>
                <w:rFonts w:ascii="Times" w:eastAsia="Times New Roman" w:hAnsi="Times" w:cs="Times New Roman"/>
                <w:color w:val="000000"/>
              </w:rPr>
            </w:pPr>
          </w:p>
        </w:tc>
        <w:tc>
          <w:tcPr>
            <w:tcW w:w="919" w:type="dxa"/>
            <w:tcBorders>
              <w:top w:val="nil"/>
              <w:left w:val="nil"/>
              <w:bottom w:val="nil"/>
              <w:right w:val="nil"/>
            </w:tcBorders>
            <w:shd w:val="clear" w:color="auto" w:fill="auto"/>
            <w:noWrap/>
            <w:vAlign w:val="bottom"/>
            <w:hideMark/>
          </w:tcPr>
          <w:p w14:paraId="34D376F6" w14:textId="77777777" w:rsidR="0036242B" w:rsidRPr="001E4761" w:rsidRDefault="0036242B" w:rsidP="00426257">
            <w:pPr>
              <w:spacing w:after="0" w:line="360" w:lineRule="auto"/>
              <w:rPr>
                <w:rFonts w:ascii="Times" w:eastAsia="Times New Roman" w:hAnsi="Times" w:cs="Times New Roman"/>
                <w:color w:val="000000"/>
              </w:rPr>
            </w:pPr>
          </w:p>
        </w:tc>
        <w:tc>
          <w:tcPr>
            <w:tcW w:w="922" w:type="dxa"/>
            <w:tcBorders>
              <w:top w:val="nil"/>
              <w:left w:val="nil"/>
              <w:bottom w:val="nil"/>
              <w:right w:val="single" w:sz="8" w:space="0" w:color="auto"/>
            </w:tcBorders>
            <w:shd w:val="clear" w:color="000000" w:fill="8DB4E2"/>
            <w:noWrap/>
            <w:vAlign w:val="center"/>
            <w:hideMark/>
          </w:tcPr>
          <w:p w14:paraId="2F87816D" w14:textId="77777777" w:rsidR="0036242B" w:rsidRPr="001E4761" w:rsidRDefault="0036242B" w:rsidP="00426257">
            <w:pPr>
              <w:spacing w:after="0" w:line="360" w:lineRule="auto"/>
              <w:jc w:val="right"/>
              <w:rPr>
                <w:rFonts w:ascii="Times" w:eastAsia="Times New Roman" w:hAnsi="Times" w:cs="Times New Roman"/>
                <w:color w:val="000000"/>
                <w:sz w:val="24"/>
                <w:szCs w:val="24"/>
              </w:rPr>
            </w:pPr>
            <w:r w:rsidRPr="001E4761">
              <w:rPr>
                <w:rFonts w:ascii="Times" w:eastAsia="Times New Roman" w:hAnsi="Times" w:cs="Times New Roman"/>
                <w:color w:val="000000"/>
                <w:sz w:val="24"/>
                <w:szCs w:val="24"/>
              </w:rPr>
              <w:t>5</w:t>
            </w:r>
          </w:p>
        </w:tc>
      </w:tr>
      <w:tr w:rsidR="00DA3EBF" w:rsidRPr="001E4761" w14:paraId="6674AFE0" w14:textId="77777777" w:rsidTr="00DA3EBF">
        <w:trPr>
          <w:trHeight w:val="211"/>
        </w:trPr>
        <w:tc>
          <w:tcPr>
            <w:tcW w:w="1292" w:type="dxa"/>
            <w:vMerge/>
            <w:tcBorders>
              <w:top w:val="nil"/>
              <w:left w:val="single" w:sz="8" w:space="0" w:color="auto"/>
              <w:bottom w:val="single" w:sz="8" w:space="0" w:color="000000"/>
              <w:right w:val="single" w:sz="8" w:space="0" w:color="auto"/>
            </w:tcBorders>
            <w:vAlign w:val="center"/>
            <w:hideMark/>
          </w:tcPr>
          <w:p w14:paraId="635EA15A" w14:textId="77777777" w:rsidR="0036242B" w:rsidRPr="001E4761" w:rsidRDefault="0036242B" w:rsidP="00426257">
            <w:pPr>
              <w:spacing w:after="0" w:line="360" w:lineRule="auto"/>
              <w:rPr>
                <w:rFonts w:ascii="Times" w:eastAsia="Times New Roman" w:hAnsi="Times" w:cs="Times New Roman"/>
                <w:color w:val="000000"/>
              </w:rPr>
            </w:pPr>
          </w:p>
        </w:tc>
        <w:tc>
          <w:tcPr>
            <w:tcW w:w="2065" w:type="dxa"/>
            <w:tcBorders>
              <w:top w:val="nil"/>
              <w:left w:val="nil"/>
              <w:bottom w:val="single" w:sz="8" w:space="0" w:color="auto"/>
              <w:right w:val="single" w:sz="8" w:space="0" w:color="auto"/>
            </w:tcBorders>
            <w:shd w:val="clear" w:color="auto" w:fill="auto"/>
            <w:noWrap/>
            <w:vAlign w:val="center"/>
            <w:hideMark/>
          </w:tcPr>
          <w:p w14:paraId="4060D82E" w14:textId="77777777" w:rsidR="0036242B" w:rsidRPr="001E4761" w:rsidRDefault="0036242B" w:rsidP="00426257">
            <w:pPr>
              <w:spacing w:after="0" w:line="360" w:lineRule="auto"/>
              <w:rPr>
                <w:rFonts w:ascii="Times" w:eastAsia="Times New Roman" w:hAnsi="Times" w:cs="Times New Roman"/>
                <w:color w:val="000000"/>
              </w:rPr>
            </w:pPr>
            <w:r w:rsidRPr="001E4761">
              <w:rPr>
                <w:rFonts w:ascii="Times" w:eastAsia="Times New Roman" w:hAnsi="Times" w:cs="Times New Roman"/>
                <w:color w:val="000000"/>
              </w:rPr>
              <w:t>W4 Old customer info.</w:t>
            </w:r>
          </w:p>
        </w:tc>
        <w:tc>
          <w:tcPr>
            <w:tcW w:w="919" w:type="dxa"/>
            <w:tcBorders>
              <w:top w:val="nil"/>
              <w:left w:val="nil"/>
              <w:bottom w:val="single" w:sz="8" w:space="0" w:color="auto"/>
              <w:right w:val="nil"/>
            </w:tcBorders>
            <w:shd w:val="clear" w:color="auto" w:fill="auto"/>
            <w:noWrap/>
            <w:vAlign w:val="center"/>
            <w:hideMark/>
          </w:tcPr>
          <w:p w14:paraId="5E52386C" w14:textId="77777777" w:rsidR="0036242B" w:rsidRPr="001E4761" w:rsidRDefault="0036242B" w:rsidP="00426257">
            <w:pPr>
              <w:spacing w:after="0" w:line="360" w:lineRule="auto"/>
              <w:jc w:val="right"/>
              <w:rPr>
                <w:rFonts w:ascii="Times" w:eastAsia="Times New Roman" w:hAnsi="Times" w:cs="Times New Roman"/>
                <w:color w:val="000000"/>
                <w:sz w:val="24"/>
                <w:szCs w:val="24"/>
              </w:rPr>
            </w:pPr>
            <w:r w:rsidRPr="001E4761">
              <w:rPr>
                <w:rFonts w:ascii="Times" w:eastAsia="Times New Roman" w:hAnsi="Times" w:cs="Times New Roman"/>
                <w:color w:val="000000"/>
                <w:sz w:val="24"/>
                <w:szCs w:val="24"/>
              </w:rPr>
              <w:t>3</w:t>
            </w:r>
          </w:p>
        </w:tc>
        <w:tc>
          <w:tcPr>
            <w:tcW w:w="919" w:type="dxa"/>
            <w:tcBorders>
              <w:top w:val="nil"/>
              <w:left w:val="nil"/>
              <w:bottom w:val="single" w:sz="8" w:space="0" w:color="auto"/>
              <w:right w:val="nil"/>
            </w:tcBorders>
            <w:shd w:val="clear" w:color="auto" w:fill="auto"/>
            <w:noWrap/>
            <w:vAlign w:val="center"/>
            <w:hideMark/>
          </w:tcPr>
          <w:p w14:paraId="134B6DAA" w14:textId="77777777" w:rsidR="0036242B" w:rsidRPr="001E4761" w:rsidRDefault="0036242B" w:rsidP="00426257">
            <w:pPr>
              <w:spacing w:after="0" w:line="360" w:lineRule="auto"/>
              <w:rPr>
                <w:rFonts w:ascii="Times" w:eastAsia="Times New Roman" w:hAnsi="Times" w:cs="Times New Roman"/>
                <w:color w:val="000000"/>
                <w:sz w:val="24"/>
                <w:szCs w:val="24"/>
              </w:rPr>
            </w:pPr>
            <w:r w:rsidRPr="001E4761">
              <w:rPr>
                <w:rFonts w:ascii="Times" w:eastAsia="Times New Roman" w:hAnsi="Times" w:cs="Times New Roman"/>
                <w:color w:val="000000"/>
                <w:sz w:val="24"/>
                <w:szCs w:val="24"/>
              </w:rPr>
              <w:t> </w:t>
            </w:r>
          </w:p>
        </w:tc>
        <w:tc>
          <w:tcPr>
            <w:tcW w:w="922" w:type="dxa"/>
            <w:tcBorders>
              <w:top w:val="nil"/>
              <w:left w:val="nil"/>
              <w:bottom w:val="single" w:sz="8" w:space="0" w:color="auto"/>
              <w:right w:val="single" w:sz="8" w:space="0" w:color="auto"/>
            </w:tcBorders>
            <w:shd w:val="clear" w:color="auto" w:fill="auto"/>
            <w:noWrap/>
            <w:vAlign w:val="center"/>
            <w:hideMark/>
          </w:tcPr>
          <w:p w14:paraId="4FBAD1D9" w14:textId="77777777" w:rsidR="0036242B" w:rsidRPr="001E4761" w:rsidRDefault="0036242B" w:rsidP="00426257">
            <w:pPr>
              <w:spacing w:after="0" w:line="360" w:lineRule="auto"/>
              <w:rPr>
                <w:rFonts w:ascii="Times" w:eastAsia="Times New Roman" w:hAnsi="Times" w:cs="Times New Roman"/>
                <w:color w:val="000000"/>
                <w:sz w:val="24"/>
                <w:szCs w:val="24"/>
              </w:rPr>
            </w:pPr>
            <w:r w:rsidRPr="001E4761">
              <w:rPr>
                <w:rFonts w:ascii="Times" w:eastAsia="Times New Roman" w:hAnsi="Times" w:cs="Times New Roman"/>
                <w:color w:val="000000"/>
                <w:sz w:val="24"/>
                <w:szCs w:val="24"/>
              </w:rPr>
              <w:t> </w:t>
            </w:r>
          </w:p>
        </w:tc>
        <w:tc>
          <w:tcPr>
            <w:tcW w:w="919" w:type="dxa"/>
            <w:tcBorders>
              <w:top w:val="nil"/>
              <w:left w:val="nil"/>
              <w:bottom w:val="single" w:sz="8" w:space="0" w:color="auto"/>
              <w:right w:val="nil"/>
            </w:tcBorders>
            <w:shd w:val="clear" w:color="auto" w:fill="auto"/>
            <w:noWrap/>
            <w:vAlign w:val="center"/>
            <w:hideMark/>
          </w:tcPr>
          <w:p w14:paraId="4D11496C" w14:textId="77777777" w:rsidR="0036242B" w:rsidRPr="001E4761" w:rsidRDefault="0036242B" w:rsidP="00426257">
            <w:pPr>
              <w:spacing w:after="0" w:line="360" w:lineRule="auto"/>
              <w:rPr>
                <w:rFonts w:ascii="Times" w:eastAsia="Times New Roman" w:hAnsi="Times" w:cs="Times New Roman"/>
                <w:color w:val="000000"/>
                <w:sz w:val="24"/>
                <w:szCs w:val="24"/>
              </w:rPr>
            </w:pPr>
            <w:r w:rsidRPr="001E4761">
              <w:rPr>
                <w:rFonts w:ascii="Times" w:eastAsia="Times New Roman" w:hAnsi="Times" w:cs="Times New Roman"/>
                <w:color w:val="000000"/>
                <w:sz w:val="24"/>
                <w:szCs w:val="24"/>
              </w:rPr>
              <w:t> </w:t>
            </w:r>
          </w:p>
        </w:tc>
        <w:tc>
          <w:tcPr>
            <w:tcW w:w="919" w:type="dxa"/>
            <w:tcBorders>
              <w:top w:val="nil"/>
              <w:left w:val="nil"/>
              <w:bottom w:val="single" w:sz="8" w:space="0" w:color="auto"/>
              <w:right w:val="nil"/>
            </w:tcBorders>
            <w:shd w:val="clear" w:color="auto" w:fill="auto"/>
            <w:noWrap/>
            <w:vAlign w:val="center"/>
            <w:hideMark/>
          </w:tcPr>
          <w:p w14:paraId="2B3A9B0A" w14:textId="77777777" w:rsidR="0036242B" w:rsidRPr="001E4761" w:rsidRDefault="0036242B" w:rsidP="00426257">
            <w:pPr>
              <w:spacing w:after="0" w:line="360" w:lineRule="auto"/>
              <w:rPr>
                <w:rFonts w:ascii="Times" w:eastAsia="Times New Roman" w:hAnsi="Times" w:cs="Times New Roman"/>
                <w:color w:val="000000"/>
                <w:sz w:val="24"/>
                <w:szCs w:val="24"/>
              </w:rPr>
            </w:pPr>
            <w:r w:rsidRPr="001E4761">
              <w:rPr>
                <w:rFonts w:ascii="Times" w:eastAsia="Times New Roman" w:hAnsi="Times" w:cs="Times New Roman"/>
                <w:color w:val="000000"/>
                <w:sz w:val="24"/>
                <w:szCs w:val="24"/>
              </w:rPr>
              <w:t> </w:t>
            </w:r>
          </w:p>
        </w:tc>
        <w:tc>
          <w:tcPr>
            <w:tcW w:w="922" w:type="dxa"/>
            <w:tcBorders>
              <w:top w:val="nil"/>
              <w:left w:val="nil"/>
              <w:bottom w:val="single" w:sz="8" w:space="0" w:color="auto"/>
              <w:right w:val="single" w:sz="8" w:space="0" w:color="auto"/>
            </w:tcBorders>
            <w:shd w:val="clear" w:color="auto" w:fill="auto"/>
            <w:noWrap/>
            <w:vAlign w:val="center"/>
            <w:hideMark/>
          </w:tcPr>
          <w:p w14:paraId="025A8A34" w14:textId="77777777" w:rsidR="0036242B" w:rsidRPr="001E4761" w:rsidRDefault="0036242B" w:rsidP="00426257">
            <w:pPr>
              <w:spacing w:after="0" w:line="360" w:lineRule="auto"/>
              <w:rPr>
                <w:rFonts w:ascii="Times" w:eastAsia="Times New Roman" w:hAnsi="Times" w:cs="Times New Roman"/>
                <w:color w:val="000000"/>
                <w:sz w:val="24"/>
                <w:szCs w:val="24"/>
              </w:rPr>
            </w:pPr>
            <w:r w:rsidRPr="001E4761">
              <w:rPr>
                <w:rFonts w:ascii="Times" w:eastAsia="Times New Roman" w:hAnsi="Times" w:cs="Times New Roman"/>
                <w:color w:val="000000"/>
                <w:sz w:val="24"/>
                <w:szCs w:val="24"/>
              </w:rPr>
              <w:t> </w:t>
            </w:r>
          </w:p>
        </w:tc>
      </w:tr>
    </w:tbl>
    <w:p w14:paraId="258C0D0E" w14:textId="77777777" w:rsidR="0036242B" w:rsidRPr="001E4761" w:rsidRDefault="0036242B" w:rsidP="00426257">
      <w:pPr>
        <w:spacing w:line="360" w:lineRule="auto"/>
        <w:jc w:val="both"/>
        <w:rPr>
          <w:rFonts w:ascii="Times" w:hAnsi="Times"/>
        </w:rPr>
      </w:pPr>
    </w:p>
    <w:p w14:paraId="08DD930D" w14:textId="77777777" w:rsidR="0036242B" w:rsidRPr="001E4761" w:rsidRDefault="0036242B" w:rsidP="00426257">
      <w:pPr>
        <w:spacing w:line="360" w:lineRule="auto"/>
        <w:jc w:val="both"/>
        <w:rPr>
          <w:rFonts w:ascii="Times" w:hAnsi="Times"/>
        </w:rPr>
      </w:pPr>
      <w:r w:rsidRPr="001E4761">
        <w:rPr>
          <w:rFonts w:ascii="Times" w:hAnsi="Times"/>
        </w:rPr>
        <w:t xml:space="preserve">Each combination is graded, with 5 being the most important. As can be seen, there are several points that can be used in Empire’s marketing strategy to strengthen the company. These points are focus points that are formulated in the following questions: </w:t>
      </w:r>
    </w:p>
    <w:p w14:paraId="375F1FB5" w14:textId="77777777" w:rsidR="0036242B" w:rsidRPr="001E4761" w:rsidRDefault="0036242B" w:rsidP="00426257">
      <w:pPr>
        <w:pStyle w:val="Lijstalinea"/>
        <w:numPr>
          <w:ilvl w:val="0"/>
          <w:numId w:val="27"/>
        </w:numPr>
        <w:spacing w:line="360" w:lineRule="auto"/>
        <w:rPr>
          <w:rFonts w:ascii="Times" w:hAnsi="Times"/>
          <w:sz w:val="22"/>
        </w:rPr>
      </w:pPr>
      <w:r w:rsidRPr="001E4761">
        <w:rPr>
          <w:rFonts w:ascii="Times" w:hAnsi="Times"/>
          <w:sz w:val="22"/>
        </w:rPr>
        <w:t>How can Empire use its experience in a market with little competition?</w:t>
      </w:r>
    </w:p>
    <w:p w14:paraId="57502F41" w14:textId="77777777" w:rsidR="0036242B" w:rsidRPr="001E4761" w:rsidRDefault="0036242B" w:rsidP="00426257">
      <w:pPr>
        <w:pStyle w:val="Lijstalinea"/>
        <w:numPr>
          <w:ilvl w:val="0"/>
          <w:numId w:val="27"/>
        </w:numPr>
        <w:spacing w:line="360" w:lineRule="auto"/>
        <w:rPr>
          <w:rFonts w:ascii="Times" w:hAnsi="Times"/>
          <w:sz w:val="22"/>
          <w:szCs w:val="22"/>
        </w:rPr>
      </w:pPr>
      <w:r w:rsidRPr="001E4761">
        <w:rPr>
          <w:rFonts w:ascii="Times" w:hAnsi="Times"/>
          <w:sz w:val="22"/>
          <w:szCs w:val="22"/>
        </w:rPr>
        <w:lastRenderedPageBreak/>
        <w:t>How can Empire use its high service in a market that has a growing customer potential?</w:t>
      </w:r>
    </w:p>
    <w:p w14:paraId="3A31BBE9" w14:textId="77777777" w:rsidR="0036242B" w:rsidRPr="001E4761" w:rsidRDefault="0036242B" w:rsidP="00426257">
      <w:pPr>
        <w:pStyle w:val="Lijstalinea"/>
        <w:numPr>
          <w:ilvl w:val="0"/>
          <w:numId w:val="27"/>
        </w:numPr>
        <w:spacing w:line="360" w:lineRule="auto"/>
        <w:jc w:val="both"/>
        <w:rPr>
          <w:rFonts w:ascii="Times" w:hAnsi="Times"/>
          <w:sz w:val="22"/>
          <w:szCs w:val="22"/>
        </w:rPr>
      </w:pPr>
      <w:r w:rsidRPr="001E4761">
        <w:rPr>
          <w:rFonts w:ascii="Times" w:hAnsi="Times"/>
          <w:sz w:val="22"/>
          <w:szCs w:val="22"/>
        </w:rPr>
        <w:t>How can Empire strengthen its communication towards customers to use the loyalty of the market?</w:t>
      </w:r>
    </w:p>
    <w:p w14:paraId="2102B7AF" w14:textId="77777777" w:rsidR="0036242B" w:rsidRPr="001E4761" w:rsidRDefault="0036242B" w:rsidP="00426257">
      <w:pPr>
        <w:pStyle w:val="Lijstalinea"/>
        <w:numPr>
          <w:ilvl w:val="0"/>
          <w:numId w:val="27"/>
        </w:numPr>
        <w:spacing w:line="360" w:lineRule="auto"/>
        <w:jc w:val="both"/>
        <w:rPr>
          <w:rFonts w:ascii="Times" w:hAnsi="Times"/>
          <w:sz w:val="22"/>
          <w:szCs w:val="22"/>
        </w:rPr>
      </w:pPr>
      <w:r w:rsidRPr="001E4761">
        <w:rPr>
          <w:rFonts w:ascii="Times" w:hAnsi="Times"/>
          <w:sz w:val="22"/>
          <w:szCs w:val="22"/>
        </w:rPr>
        <w:t>How can Empire use low prices to deal with an unstable political situation?</w:t>
      </w:r>
    </w:p>
    <w:p w14:paraId="004D667B" w14:textId="77777777" w:rsidR="0036242B" w:rsidRPr="001E4761" w:rsidRDefault="0036242B" w:rsidP="00426257">
      <w:pPr>
        <w:pStyle w:val="Lijstalinea"/>
        <w:numPr>
          <w:ilvl w:val="0"/>
          <w:numId w:val="27"/>
        </w:numPr>
        <w:spacing w:line="360" w:lineRule="auto"/>
        <w:jc w:val="both"/>
        <w:rPr>
          <w:rFonts w:ascii="Times" w:hAnsi="Times"/>
          <w:sz w:val="22"/>
          <w:szCs w:val="22"/>
        </w:rPr>
      </w:pPr>
      <w:r w:rsidRPr="001E4761">
        <w:rPr>
          <w:rFonts w:ascii="Times" w:hAnsi="Times"/>
          <w:sz w:val="22"/>
          <w:szCs w:val="22"/>
        </w:rPr>
        <w:t>How can Empire use its low prices to deal with an unstable economical situation?</w:t>
      </w:r>
    </w:p>
    <w:p w14:paraId="34612F1D" w14:textId="77777777" w:rsidR="0036242B" w:rsidRPr="001E4761" w:rsidRDefault="0036242B" w:rsidP="00426257">
      <w:pPr>
        <w:pStyle w:val="Lijstalinea"/>
        <w:numPr>
          <w:ilvl w:val="0"/>
          <w:numId w:val="27"/>
        </w:numPr>
        <w:spacing w:line="360" w:lineRule="auto"/>
        <w:jc w:val="both"/>
        <w:rPr>
          <w:rFonts w:ascii="Times" w:hAnsi="Times"/>
          <w:sz w:val="22"/>
          <w:szCs w:val="22"/>
        </w:rPr>
      </w:pPr>
      <w:r w:rsidRPr="001E4761">
        <w:rPr>
          <w:rFonts w:ascii="Times" w:hAnsi="Times"/>
          <w:sz w:val="22"/>
          <w:szCs w:val="22"/>
        </w:rPr>
        <w:t>How can Empire strengthen its communication to deal with the threat of new entries?</w:t>
      </w:r>
    </w:p>
    <w:p w14:paraId="0F592862" w14:textId="77777777" w:rsidR="0036242B" w:rsidRPr="001E4761" w:rsidRDefault="0036242B" w:rsidP="00426257">
      <w:pPr>
        <w:spacing w:line="360" w:lineRule="auto"/>
        <w:jc w:val="both"/>
        <w:rPr>
          <w:rFonts w:ascii="Times" w:hAnsi="Times"/>
        </w:rPr>
      </w:pPr>
    </w:p>
    <w:p w14:paraId="6A6EE5FB" w14:textId="3BF5C6BD" w:rsidR="0036242B" w:rsidRPr="001E4761" w:rsidRDefault="0036242B" w:rsidP="00426257">
      <w:pPr>
        <w:spacing w:line="360" w:lineRule="auto"/>
        <w:jc w:val="both"/>
        <w:rPr>
          <w:rFonts w:ascii="Times" w:hAnsi="Times"/>
        </w:rPr>
      </w:pPr>
      <w:r w:rsidRPr="001E4761">
        <w:rPr>
          <w:rFonts w:ascii="Times" w:hAnsi="Times"/>
        </w:rPr>
        <w:t xml:space="preserve">Part of these focus point are automatically tackled already. The first focus point is one of these, as experience in the market is important and used on a daily basis to stay ahead of any potential competition which makes it difficult for new entries to successfully take over market share. The same can be said for high service in regards to a growing customer potential since the target market on curacao is relatively small and high service and </w:t>
      </w:r>
      <w:r w:rsidR="00E56F65">
        <w:rPr>
          <w:rFonts w:ascii="Times" w:hAnsi="Times"/>
        </w:rPr>
        <w:t>the</w:t>
      </w:r>
      <w:r w:rsidRPr="001E4761">
        <w:rPr>
          <w:rFonts w:ascii="Times" w:hAnsi="Times"/>
        </w:rPr>
        <w:t xml:space="preserve"> good company image is well known throughout the market. </w:t>
      </w:r>
    </w:p>
    <w:p w14:paraId="06A49A4C" w14:textId="66CF2AF4" w:rsidR="00B46167" w:rsidRPr="001E4761" w:rsidRDefault="0036242B" w:rsidP="00426257">
      <w:pPr>
        <w:spacing w:line="360" w:lineRule="auto"/>
        <w:jc w:val="both"/>
        <w:rPr>
          <w:rFonts w:ascii="Times" w:hAnsi="Times"/>
        </w:rPr>
      </w:pPr>
      <w:r w:rsidRPr="001E4761">
        <w:rPr>
          <w:rFonts w:ascii="Times" w:hAnsi="Times"/>
        </w:rPr>
        <w:t>There are, also focus points in this confrontation matrix that need attention. Communication towards customers is one of the weaknesses that need to be strengthened to deal with both the loyalty of the market as well as the threat of new market entries. Also, low prices can be used more to deal with defection due to the unstable political and economical situation. Further explanation on how to use and strengthen these two points will be provided in chapter 5.</w:t>
      </w:r>
    </w:p>
    <w:p w14:paraId="73C016B8" w14:textId="77777777" w:rsidR="00B46167" w:rsidRPr="001E4761" w:rsidRDefault="00B46167" w:rsidP="00426257">
      <w:pPr>
        <w:pStyle w:val="Kop3"/>
        <w:spacing w:line="360" w:lineRule="auto"/>
        <w:jc w:val="both"/>
        <w:rPr>
          <w:rFonts w:ascii="Times" w:hAnsi="Times" w:cs="Times New Roman"/>
        </w:rPr>
      </w:pPr>
    </w:p>
    <w:p w14:paraId="2B348B21" w14:textId="77777777" w:rsidR="00417270" w:rsidRPr="001E4761" w:rsidRDefault="00417270" w:rsidP="00426257">
      <w:pPr>
        <w:spacing w:line="360" w:lineRule="auto"/>
        <w:jc w:val="both"/>
        <w:rPr>
          <w:rFonts w:ascii="Times" w:hAnsi="Times"/>
        </w:rPr>
      </w:pPr>
    </w:p>
    <w:p w14:paraId="19CA3540" w14:textId="77777777" w:rsidR="00A6398D" w:rsidRPr="001E4761" w:rsidRDefault="00A6398D" w:rsidP="00426257">
      <w:pPr>
        <w:spacing w:line="360" w:lineRule="auto"/>
        <w:jc w:val="both"/>
        <w:rPr>
          <w:rFonts w:ascii="Times" w:hAnsi="Times" w:cs="Times New Roman"/>
          <w:b/>
        </w:rPr>
      </w:pPr>
    </w:p>
    <w:p w14:paraId="7D699DEE" w14:textId="77777777" w:rsidR="00790393" w:rsidRPr="001E4761" w:rsidRDefault="00790393" w:rsidP="00426257">
      <w:pPr>
        <w:spacing w:line="360" w:lineRule="auto"/>
        <w:jc w:val="both"/>
        <w:rPr>
          <w:rFonts w:ascii="Times" w:hAnsi="Times" w:cs="Times New Roman"/>
        </w:rPr>
      </w:pPr>
      <w:r w:rsidRPr="001E4761">
        <w:rPr>
          <w:rFonts w:ascii="Times" w:hAnsi="Times" w:cs="Times New Roman"/>
        </w:rPr>
        <w:br w:type="page"/>
      </w:r>
    </w:p>
    <w:p w14:paraId="57DCB0D1" w14:textId="112342B7" w:rsidR="008E6B91" w:rsidRPr="001E4761" w:rsidRDefault="00FA304F" w:rsidP="00426257">
      <w:pPr>
        <w:pStyle w:val="Kop2"/>
        <w:spacing w:line="360" w:lineRule="auto"/>
        <w:jc w:val="both"/>
        <w:rPr>
          <w:rFonts w:ascii="Times" w:hAnsi="Times" w:cs="Times New Roman"/>
        </w:rPr>
      </w:pPr>
      <w:bookmarkStart w:id="43" w:name="_Toc238795642"/>
      <w:r w:rsidRPr="001E4761">
        <w:rPr>
          <w:rFonts w:ascii="Times" w:hAnsi="Times" w:cs="Times New Roman"/>
        </w:rPr>
        <w:lastRenderedPageBreak/>
        <w:t xml:space="preserve">4.2 </w:t>
      </w:r>
      <w:r w:rsidR="008E6B91" w:rsidRPr="001E4761">
        <w:rPr>
          <w:rFonts w:ascii="Times" w:hAnsi="Times" w:cs="Times New Roman"/>
        </w:rPr>
        <w:t xml:space="preserve">Market </w:t>
      </w:r>
      <w:r w:rsidR="00FC681C" w:rsidRPr="001E4761">
        <w:rPr>
          <w:rFonts w:ascii="Times" w:hAnsi="Times" w:cs="Times New Roman"/>
        </w:rPr>
        <w:t>profile</w:t>
      </w:r>
      <w:bookmarkEnd w:id="43"/>
    </w:p>
    <w:p w14:paraId="4878176B" w14:textId="5B4AFC83" w:rsidR="008E6B91" w:rsidRPr="001E4761" w:rsidRDefault="008E6B91" w:rsidP="00426257">
      <w:pPr>
        <w:spacing w:line="360" w:lineRule="auto"/>
        <w:jc w:val="both"/>
        <w:rPr>
          <w:rFonts w:ascii="Times" w:hAnsi="Times"/>
        </w:rPr>
      </w:pPr>
      <w:r w:rsidRPr="001E4761">
        <w:rPr>
          <w:rFonts w:ascii="Times" w:hAnsi="Times"/>
        </w:rPr>
        <w:t xml:space="preserve">To determine the attractiveness of the Curacao market, as well as understanding its evolving opportunities related to the strengths and weaknesses of Empire, a market analysis in conducted following </w:t>
      </w:r>
      <w:r w:rsidR="00031705" w:rsidRPr="001E4761">
        <w:rPr>
          <w:rFonts w:ascii="Times" w:hAnsi="Times"/>
        </w:rPr>
        <w:t xml:space="preserve">several of </w:t>
      </w:r>
      <w:r w:rsidRPr="001E4761">
        <w:rPr>
          <w:rFonts w:ascii="Times" w:hAnsi="Times"/>
        </w:rPr>
        <w:t>the</w:t>
      </w:r>
      <w:r w:rsidR="00031705" w:rsidRPr="001E4761">
        <w:rPr>
          <w:rFonts w:ascii="Times" w:hAnsi="Times"/>
        </w:rPr>
        <w:t xml:space="preserve">, </w:t>
      </w:r>
      <w:r w:rsidRPr="001E4761">
        <w:rPr>
          <w:rFonts w:ascii="Times" w:hAnsi="Times"/>
        </w:rPr>
        <w:t>dimensions set by Mr. David A. Aake</w:t>
      </w:r>
      <w:r w:rsidR="00A2053D" w:rsidRPr="001E4761">
        <w:rPr>
          <w:rFonts w:ascii="Times" w:hAnsi="Times"/>
        </w:rPr>
        <w:t xml:space="preserve">r </w:t>
      </w:r>
      <w:r w:rsidR="00A2053D" w:rsidRPr="001E4761">
        <w:rPr>
          <w:rFonts w:ascii="Times" w:hAnsi="Times"/>
        </w:rPr>
        <w:fldChar w:fldCharType="begin"/>
      </w:r>
      <w:r w:rsidR="00412FF9">
        <w:rPr>
          <w:rFonts w:ascii="Times" w:hAnsi="Times"/>
        </w:rPr>
        <w:instrText xml:space="preserve"> ADDIN ZOTERO_ITEM CSL_CITATION {"citationID":"1r776v8ev1","properties":{"formattedCitation":"(Gurun et al., n.d.)","plainCitation":"(Gurun et al., n.d.)"},"citationItems":[{"id":26,"uris":["http://zotero.org/users/local/bUKJ6II0/items/WNP8WGMR"],"uri":["http://zotero.org/users/local/bUKJ6II0/items/WNP8WGMR"],"itemData":{"id":26,"type":"webpage","title":"Market Analysis","container-title":"NetMBA Business Knowledge Center","abstract":"Market Analysis outline by David A. Aaker","URL":"http://www.netmba.com/marketing/market/analysis/","author":[{"family":"Gurun","given":"James E."},{"family":"Starnes","given":"Susan K."},{"family":"Wang","given":"Fenghua"},{"family":"Barton","given":"Patrick R."}],"accessed":{"date-parts":[["2013",7,29]]}}}],"schema":"https://github.com/citation-style-language/schema/raw/master/csl-citation.json"} </w:instrText>
      </w:r>
      <w:r w:rsidR="00A2053D" w:rsidRPr="001E4761">
        <w:rPr>
          <w:rFonts w:ascii="Times" w:hAnsi="Times"/>
        </w:rPr>
        <w:fldChar w:fldCharType="separate"/>
      </w:r>
      <w:r w:rsidR="00FC37F7" w:rsidRPr="001E4761">
        <w:rPr>
          <w:rFonts w:ascii="Times" w:hAnsi="Times"/>
          <w:noProof/>
        </w:rPr>
        <w:t>(Gurun et al., n.d.)</w:t>
      </w:r>
      <w:r w:rsidR="00A2053D" w:rsidRPr="001E4761">
        <w:rPr>
          <w:rFonts w:ascii="Times" w:hAnsi="Times"/>
        </w:rPr>
        <w:fldChar w:fldCharType="end"/>
      </w:r>
      <w:r w:rsidRPr="001E4761">
        <w:rPr>
          <w:rFonts w:ascii="Times" w:hAnsi="Times"/>
        </w:rPr>
        <w:t xml:space="preserve">. These outlines will provide a structured way of comparing the market with the defection rates of Empire. </w:t>
      </w:r>
      <w:r w:rsidR="00270A14" w:rsidRPr="001E4761">
        <w:rPr>
          <w:rFonts w:ascii="Times" w:hAnsi="Times"/>
        </w:rPr>
        <w:t>Emphasis is put on the period from 2006 to 2009 because during this period recent customers have switched from being active customers to inactive customers</w:t>
      </w:r>
      <w:r w:rsidR="0026231B" w:rsidRPr="001E4761">
        <w:rPr>
          <w:rFonts w:ascii="Times" w:hAnsi="Times"/>
        </w:rPr>
        <w:t xml:space="preserve"> </w:t>
      </w:r>
      <w:r w:rsidR="0026231B" w:rsidRPr="001E4761">
        <w:rPr>
          <w:rFonts w:ascii="Times" w:hAnsi="Times"/>
        </w:rPr>
        <w:fldChar w:fldCharType="begin"/>
      </w:r>
      <w:r w:rsidR="00412FF9">
        <w:rPr>
          <w:rFonts w:ascii="Times" w:hAnsi="Times"/>
        </w:rPr>
        <w:instrText xml:space="preserve"> ADDIN ZOTERO_ITEM CSL_CITATION {"citationID":"1p9dkaevnl","properties":{"formattedCitation":"(Boutmy, 2012)","plainCitation":"(Boutmy, 2012)"},"citationItems":[{"id":37,"uris":["http://zotero.org/users/local/bUKJ6II0/items/KDNZEBWS"],"uri":["http://zotero.org/users/local/bUKJ6II0/items/KDNZEBWS"],"itemData":{"id":37,"type":"interview","title":"Introduction to Empire Promotions and the Promo Market","abstract":"Interview with CEO of Empire promotions, Rene Boutmy","language":"Dutch","author":[{"family":"Boutmy","given":"Rene"}],"issued":{"date-parts":[["2012",9,10]]}}}],"schema":"https://github.com/citation-style-language/schema/raw/master/csl-citation.json"} </w:instrText>
      </w:r>
      <w:r w:rsidR="0026231B" w:rsidRPr="001E4761">
        <w:rPr>
          <w:rFonts w:ascii="Times" w:hAnsi="Times"/>
        </w:rPr>
        <w:fldChar w:fldCharType="separate"/>
      </w:r>
      <w:r w:rsidR="0026231B" w:rsidRPr="001E4761">
        <w:rPr>
          <w:rFonts w:ascii="Times" w:hAnsi="Times"/>
          <w:noProof/>
        </w:rPr>
        <w:t>(Boutmy, 2012)</w:t>
      </w:r>
      <w:r w:rsidR="0026231B" w:rsidRPr="001E4761">
        <w:rPr>
          <w:rFonts w:ascii="Times" w:hAnsi="Times"/>
        </w:rPr>
        <w:fldChar w:fldCharType="end"/>
      </w:r>
      <w:r w:rsidR="0026231B" w:rsidRPr="001E4761">
        <w:rPr>
          <w:rFonts w:ascii="Times" w:hAnsi="Times"/>
        </w:rPr>
        <w:t>.</w:t>
      </w:r>
    </w:p>
    <w:p w14:paraId="42274760" w14:textId="77777777" w:rsidR="008E6B91" w:rsidRPr="001E4761" w:rsidRDefault="00FA304F" w:rsidP="00426257">
      <w:pPr>
        <w:pStyle w:val="Kop3"/>
        <w:spacing w:line="360" w:lineRule="auto"/>
        <w:jc w:val="both"/>
        <w:rPr>
          <w:rFonts w:ascii="Times" w:hAnsi="Times"/>
        </w:rPr>
      </w:pPr>
      <w:bookmarkStart w:id="44" w:name="_Toc238795643"/>
      <w:r w:rsidRPr="001E4761">
        <w:rPr>
          <w:rFonts w:ascii="Times" w:hAnsi="Times"/>
        </w:rPr>
        <w:t xml:space="preserve">4.2.1 </w:t>
      </w:r>
      <w:r w:rsidR="008E6B91" w:rsidRPr="001E4761">
        <w:rPr>
          <w:rFonts w:ascii="Times" w:hAnsi="Times"/>
        </w:rPr>
        <w:t>Market size</w:t>
      </w:r>
      <w:bookmarkEnd w:id="44"/>
    </w:p>
    <w:p w14:paraId="7D444591" w14:textId="48264786" w:rsidR="001D1510" w:rsidRPr="001E4761" w:rsidRDefault="008E6B91" w:rsidP="00426257">
      <w:pPr>
        <w:spacing w:line="360" w:lineRule="auto"/>
        <w:jc w:val="both"/>
        <w:rPr>
          <w:rFonts w:ascii="Times" w:eastAsia="Times New Roman" w:hAnsi="Times" w:cs="Times New Roman"/>
          <w:color w:val="000000"/>
        </w:rPr>
      </w:pPr>
      <w:r w:rsidRPr="001E4761">
        <w:rPr>
          <w:rFonts w:ascii="Times" w:hAnsi="Times"/>
        </w:rPr>
        <w:t>The first dimension is market size. Market size of the promotional market</w:t>
      </w:r>
      <w:r w:rsidR="008A56BE" w:rsidRPr="001E4761">
        <w:rPr>
          <w:rFonts w:ascii="Times" w:hAnsi="Times"/>
        </w:rPr>
        <w:t xml:space="preserve"> on Curacao however is difficult to determine. </w:t>
      </w:r>
      <w:r w:rsidR="0012753D" w:rsidRPr="001E4761">
        <w:rPr>
          <w:rFonts w:ascii="Times" w:hAnsi="Times"/>
        </w:rPr>
        <w:t>However, r</w:t>
      </w:r>
      <w:r w:rsidR="00AE6E08" w:rsidRPr="001E4761">
        <w:rPr>
          <w:rFonts w:ascii="Times" w:hAnsi="Times"/>
        </w:rPr>
        <w:t xml:space="preserve">esearch </w:t>
      </w:r>
      <w:r w:rsidR="00390452" w:rsidRPr="001E4761">
        <w:rPr>
          <w:rFonts w:ascii="Times" w:hAnsi="Times"/>
        </w:rPr>
        <w:t xml:space="preserve">previously </w:t>
      </w:r>
      <w:r w:rsidR="00AE6E08" w:rsidRPr="001E4761">
        <w:rPr>
          <w:rFonts w:ascii="Times" w:hAnsi="Times"/>
        </w:rPr>
        <w:t xml:space="preserve">conducted by </w:t>
      </w:r>
      <w:r w:rsidR="00390452" w:rsidRPr="001E4761">
        <w:rPr>
          <w:rFonts w:ascii="Times" w:hAnsi="Times"/>
        </w:rPr>
        <w:t>Empire indicates that the company has a market share of approximately 70</w:t>
      </w:r>
      <w:r w:rsidR="001D1510" w:rsidRPr="001E4761">
        <w:rPr>
          <w:rFonts w:ascii="Times" w:hAnsi="Times"/>
        </w:rPr>
        <w:t xml:space="preserve">%, with annual revenue in 2012 of Nafl. </w:t>
      </w:r>
      <w:r w:rsidR="006A398C" w:rsidRPr="001E4761">
        <w:rPr>
          <w:rFonts w:ascii="Times" w:eastAsia="Times New Roman" w:hAnsi="Times" w:cs="Times New Roman"/>
          <w:color w:val="000000"/>
        </w:rPr>
        <w:t>4,834,296.87</w:t>
      </w:r>
      <w:r w:rsidR="005B08E4">
        <w:rPr>
          <w:rFonts w:ascii="Times" w:eastAsia="Times New Roman" w:hAnsi="Times" w:cs="Times New Roman"/>
          <w:color w:val="000000"/>
        </w:rPr>
        <w:t xml:space="preserve"> which can be found in appendix 4</w:t>
      </w:r>
      <w:r w:rsidR="006A398C" w:rsidRPr="001E4761">
        <w:rPr>
          <w:rFonts w:ascii="Times" w:eastAsia="Times New Roman" w:hAnsi="Times" w:cs="Times New Roman"/>
          <w:color w:val="000000"/>
        </w:rPr>
        <w:t xml:space="preserve"> </w:t>
      </w:r>
      <w:r w:rsidR="006A398C" w:rsidRPr="001E4761">
        <w:rPr>
          <w:rFonts w:ascii="Times" w:eastAsia="Times New Roman" w:hAnsi="Times" w:cs="Times New Roman"/>
          <w:color w:val="000000"/>
        </w:rPr>
        <w:fldChar w:fldCharType="begin"/>
      </w:r>
      <w:r w:rsidR="00412FF9">
        <w:rPr>
          <w:rFonts w:ascii="Times" w:eastAsia="Times New Roman" w:hAnsi="Times" w:cs="Times New Roman"/>
          <w:color w:val="000000"/>
        </w:rPr>
        <w:instrText xml:space="preserve"> ADDIN ZOTERO_ITEM CSL_CITATION {"citationID":"hmc2it85c","properties":{"formattedCitation":"{\\rtf (Boutmy, 2012; \\i Quickbooks\\i0{}, 2012)}","plainCitation":"(Boutmy, 2012; Quickbooks, 2012)"},"citationItems":[{"id":37,"uris":["http://zotero.org/users/local/bUKJ6II0/items/KDNZEBWS"],"uri":["http://zotero.org/users/local/bUKJ6II0/items/KDNZEBWS"],"itemData":{"id":37,"type":"interview","title":"Introduction to Empire Promotions and the Promo Market","abstract":"Interview with CEO of Empire promotions, Rene Boutmy","language":"Dutch","author":[{"family":"Boutmy","given":"Rene"}],"issued":{"date-parts":[["2012",9,10]]}}},{"id":47,"uris":["http://zotero.org/users/local/bUKJ6II0/items/W7897384"],"uri":["http://zotero.org/users/local/bUKJ6II0/items/W7897384"],"itemData":{"id":47,"type":"book","title":"Quickbooks","publisher":"Empire Promotions N.V.","publisher-place":"Curacao","event-place":"Curacao","abstract":"Customer order database","issued":{"date-parts":[["2012"]]}}}],"schema":"https://github.com/citation-style-language/schema/raw/master/csl-citation.json"} </w:instrText>
      </w:r>
      <w:r w:rsidR="006A398C" w:rsidRPr="001E4761">
        <w:rPr>
          <w:rFonts w:ascii="Times" w:eastAsia="Times New Roman" w:hAnsi="Times" w:cs="Times New Roman"/>
          <w:color w:val="000000"/>
        </w:rPr>
        <w:fldChar w:fldCharType="separate"/>
      </w:r>
      <w:r w:rsidR="006A398C" w:rsidRPr="001E4761">
        <w:rPr>
          <w:rFonts w:ascii="Times" w:hAnsi="Times"/>
          <w:color w:val="000000"/>
          <w:szCs w:val="24"/>
        </w:rPr>
        <w:t xml:space="preserve">(Boutmy, 2012; </w:t>
      </w:r>
      <w:r w:rsidR="006A398C" w:rsidRPr="001E4761">
        <w:rPr>
          <w:rFonts w:ascii="Times" w:hAnsi="Times"/>
          <w:i/>
          <w:iCs/>
          <w:color w:val="000000"/>
          <w:szCs w:val="24"/>
        </w:rPr>
        <w:t>Quickbooks</w:t>
      </w:r>
      <w:r w:rsidR="006A398C" w:rsidRPr="001E4761">
        <w:rPr>
          <w:rFonts w:ascii="Times" w:hAnsi="Times"/>
          <w:color w:val="000000"/>
          <w:szCs w:val="24"/>
        </w:rPr>
        <w:t>, 2012)</w:t>
      </w:r>
      <w:r w:rsidR="006A398C" w:rsidRPr="001E4761">
        <w:rPr>
          <w:rFonts w:ascii="Times" w:eastAsia="Times New Roman" w:hAnsi="Times" w:cs="Times New Roman"/>
          <w:color w:val="000000"/>
        </w:rPr>
        <w:fldChar w:fldCharType="end"/>
      </w:r>
      <w:r w:rsidR="006A398C" w:rsidRPr="001E4761">
        <w:rPr>
          <w:rFonts w:ascii="Times" w:eastAsia="Times New Roman" w:hAnsi="Times" w:cs="Times New Roman"/>
          <w:color w:val="000000"/>
        </w:rPr>
        <w:t>.</w:t>
      </w:r>
      <w:r w:rsidR="001D1510" w:rsidRPr="001E4761">
        <w:rPr>
          <w:rFonts w:ascii="Times" w:eastAsia="Times New Roman" w:hAnsi="Times" w:cs="Times New Roman"/>
          <w:color w:val="000000"/>
        </w:rPr>
        <w:t xml:space="preserve"> This indicates that the total promotional market in Curacao is roughly</w:t>
      </w:r>
      <w:r w:rsidR="003B2159">
        <w:rPr>
          <w:rFonts w:ascii="Times" w:eastAsia="Times New Roman" w:hAnsi="Times" w:cs="Times New Roman"/>
          <w:color w:val="000000"/>
        </w:rPr>
        <w:t xml:space="preserve"> Nafl.</w:t>
      </w:r>
      <w:r w:rsidR="001D1510" w:rsidRPr="001E4761">
        <w:rPr>
          <w:rFonts w:ascii="Times" w:eastAsia="Times New Roman" w:hAnsi="Times" w:cs="Times New Roman"/>
          <w:color w:val="000000"/>
        </w:rPr>
        <w:t xml:space="preserve"> 4.843.296,87 / 70 * 100 = Nafl. 6,906,138.39.</w:t>
      </w:r>
    </w:p>
    <w:p w14:paraId="6CCA4935" w14:textId="7DE64DB2" w:rsidR="008E6B91" w:rsidRPr="001E4761" w:rsidRDefault="00FA304F" w:rsidP="00426257">
      <w:pPr>
        <w:pStyle w:val="Kop3"/>
        <w:spacing w:line="360" w:lineRule="auto"/>
        <w:jc w:val="both"/>
        <w:rPr>
          <w:rFonts w:ascii="Times" w:hAnsi="Times"/>
        </w:rPr>
      </w:pPr>
      <w:bookmarkStart w:id="45" w:name="_Toc238795644"/>
      <w:r w:rsidRPr="001E4761">
        <w:rPr>
          <w:rFonts w:ascii="Times" w:hAnsi="Times"/>
        </w:rPr>
        <w:t xml:space="preserve">4.2.2 </w:t>
      </w:r>
      <w:r w:rsidR="008E6B91" w:rsidRPr="001E4761">
        <w:rPr>
          <w:rFonts w:ascii="Times" w:hAnsi="Times"/>
        </w:rPr>
        <w:t xml:space="preserve">Market Growth </w:t>
      </w:r>
      <w:r w:rsidR="000917CE" w:rsidRPr="001E4761">
        <w:rPr>
          <w:rFonts w:ascii="Times" w:hAnsi="Times"/>
        </w:rPr>
        <w:t>R</w:t>
      </w:r>
      <w:r w:rsidR="008E6B91" w:rsidRPr="001E4761">
        <w:rPr>
          <w:rFonts w:ascii="Times" w:hAnsi="Times"/>
        </w:rPr>
        <w:t>ate</w:t>
      </w:r>
      <w:bookmarkEnd w:id="45"/>
    </w:p>
    <w:p w14:paraId="2767635A" w14:textId="799615DE" w:rsidR="00883F8F" w:rsidRPr="001E4761" w:rsidRDefault="00126541" w:rsidP="00426257">
      <w:pPr>
        <w:spacing w:line="360" w:lineRule="auto"/>
        <w:jc w:val="both"/>
        <w:rPr>
          <w:rFonts w:ascii="Times" w:hAnsi="Times"/>
        </w:rPr>
      </w:pPr>
      <w:r>
        <w:rPr>
          <w:noProof/>
          <w:lang w:val="nl-NL" w:eastAsia="nl-NL"/>
        </w:rPr>
        <mc:AlternateContent>
          <mc:Choice Requires="wps">
            <w:drawing>
              <wp:anchor distT="0" distB="0" distL="114300" distR="114300" simplePos="0" relativeHeight="251747328" behindDoc="0" locked="0" layoutInCell="1" allowOverlap="1" wp14:anchorId="0DD1F195" wp14:editId="66D0DED6">
                <wp:simplePos x="0" y="0"/>
                <wp:positionH relativeFrom="column">
                  <wp:posOffset>3657600</wp:posOffset>
                </wp:positionH>
                <wp:positionV relativeFrom="paragraph">
                  <wp:posOffset>543560</wp:posOffset>
                </wp:positionV>
                <wp:extent cx="2286000" cy="246380"/>
                <wp:effectExtent l="0" t="0" r="0" b="7620"/>
                <wp:wrapSquare wrapText="bothSides"/>
                <wp:docPr id="1" name="Text Box 1"/>
                <wp:cNvGraphicFramePr/>
                <a:graphic xmlns:a="http://schemas.openxmlformats.org/drawingml/2006/main">
                  <a:graphicData uri="http://schemas.microsoft.com/office/word/2010/wordprocessingShape">
                    <wps:wsp>
                      <wps:cNvSpPr txBox="1"/>
                      <wps:spPr>
                        <a:xfrm>
                          <a:off x="0" y="0"/>
                          <a:ext cx="2286000" cy="246380"/>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11C2381" w14:textId="2A7CB69B" w:rsidR="00FC4D72" w:rsidRPr="00137347" w:rsidRDefault="00FC4D72" w:rsidP="00126541">
                            <w:pPr>
                              <w:pStyle w:val="Bijschrift"/>
                              <w:rPr>
                                <w:rFonts w:ascii="Times" w:hAnsi="Times" w:cs="Times New Roman"/>
                                <w:noProof/>
                                <w:sz w:val="22"/>
                                <w:szCs w:val="22"/>
                              </w:rPr>
                            </w:pPr>
                            <w:r>
                              <w:t>Graph 3. Economic growth of Curacao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8" type="#_x0000_t202" style="position:absolute;left:0;text-align:left;margin-left:4in;margin-top:42.8pt;width:180pt;height:19.4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" stroked="f">
                <v:textbox inset="0,0,0,0">
                  <w:txbxContent>
                    <w:p w14:paraId="011C2381" w14:textId="2A7CB69B" w:rsidR="00FC4D72" w:rsidRPr="00137347" w:rsidRDefault="00FC4D72" w:rsidP="00126541">
                      <w:pPr>
                        <w:pStyle w:val="Bijschrift"/>
                        <w:rPr>
                          <w:rFonts w:ascii="Times" w:hAnsi="Times" w:cs="Times New Roman"/>
                          <w:noProof/>
                          <w:sz w:val="22"/>
                          <w:szCs w:val="22"/>
                        </w:rPr>
                      </w:pPr>
                      <w:r>
                        <w:t>Graph 3. Economic growth of Curacao</w:t>
                      </w:r>
                    </w:p>
                  </w:txbxContent>
                </v:textbox>
                <w10:wrap type="square"/>
              </v:shape>
            </w:pict>
          </mc:Fallback>
        </mc:AlternateContent>
      </w:r>
      <w:r w:rsidR="0012753D" w:rsidRPr="001E4761">
        <w:rPr>
          <w:rFonts w:ascii="Times" w:hAnsi="Times" w:cs="Times New Roman"/>
          <w:noProof/>
          <w:lang w:val="nl-NL" w:eastAsia="nl-NL"/>
        </w:rPr>
        <w:drawing>
          <wp:anchor distT="0" distB="0" distL="114300" distR="114300" simplePos="0" relativeHeight="251683840" behindDoc="0" locked="0" layoutInCell="1" allowOverlap="1" wp14:anchorId="5E579506" wp14:editId="37573A7D">
            <wp:simplePos x="0" y="0"/>
            <wp:positionH relativeFrom="column">
              <wp:posOffset>3657600</wp:posOffset>
            </wp:positionH>
            <wp:positionV relativeFrom="paragraph">
              <wp:posOffset>789940</wp:posOffset>
            </wp:positionV>
            <wp:extent cx="2286000" cy="1291590"/>
            <wp:effectExtent l="0" t="0" r="25400" b="2921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883F8F" w:rsidRPr="001E4761">
        <w:rPr>
          <w:rFonts w:ascii="Times" w:hAnsi="Times"/>
        </w:rPr>
        <w:t xml:space="preserve">The growth rate of the Curacao market is fairly easy to determine by comparing the overall economy of the region to the number of companies </w:t>
      </w:r>
      <w:r w:rsidR="007C5FAD" w:rsidRPr="001E4761">
        <w:rPr>
          <w:rFonts w:ascii="Times" w:hAnsi="Times"/>
        </w:rPr>
        <w:t>new companies registered and company cancelations</w:t>
      </w:r>
      <w:r w:rsidR="00883F8F" w:rsidRPr="001E4761">
        <w:rPr>
          <w:rFonts w:ascii="Times" w:hAnsi="Times"/>
        </w:rPr>
        <w:t>. The overall state of an economy can be measured in several ways</w:t>
      </w:r>
      <w:r w:rsidR="006A2969" w:rsidRPr="001E4761">
        <w:rPr>
          <w:rFonts w:ascii="Times" w:hAnsi="Times"/>
        </w:rPr>
        <w:t>, however f</w:t>
      </w:r>
      <w:r w:rsidR="00883F8F" w:rsidRPr="001E4761">
        <w:rPr>
          <w:rFonts w:ascii="Times" w:hAnsi="Times"/>
        </w:rPr>
        <w:t>or this research, GDP</w:t>
      </w:r>
      <w:r w:rsidR="00477022" w:rsidRPr="001E4761">
        <w:rPr>
          <w:rFonts w:ascii="Times" w:hAnsi="Times"/>
        </w:rPr>
        <w:t xml:space="preserve"> and </w:t>
      </w:r>
      <w:r w:rsidR="00D6691B" w:rsidRPr="001E4761">
        <w:rPr>
          <w:rFonts w:ascii="Times" w:hAnsi="Times"/>
        </w:rPr>
        <w:t xml:space="preserve">registered companies </w:t>
      </w:r>
      <w:r w:rsidR="00270A14" w:rsidRPr="001E4761">
        <w:rPr>
          <w:rFonts w:ascii="Times" w:hAnsi="Times"/>
        </w:rPr>
        <w:t>are</w:t>
      </w:r>
      <w:r w:rsidR="00D6691B" w:rsidRPr="001E4761">
        <w:rPr>
          <w:rFonts w:ascii="Times" w:hAnsi="Times"/>
        </w:rPr>
        <w:t xml:space="preserve"> analyzed</w:t>
      </w:r>
      <w:r w:rsidR="006A2969" w:rsidRPr="001E4761">
        <w:rPr>
          <w:rFonts w:ascii="Times" w:hAnsi="Times"/>
        </w:rPr>
        <w:t>.</w:t>
      </w:r>
    </w:p>
    <w:p w14:paraId="445B3927" w14:textId="482F7C36" w:rsidR="00883F8F" w:rsidRPr="001E4761" w:rsidRDefault="00477022" w:rsidP="00426257">
      <w:pPr>
        <w:spacing w:line="360" w:lineRule="auto"/>
        <w:jc w:val="both"/>
        <w:rPr>
          <w:rFonts w:ascii="Times" w:hAnsi="Times" w:cs="Times New Roman"/>
        </w:rPr>
      </w:pPr>
      <w:r w:rsidRPr="001E4761">
        <w:rPr>
          <w:rFonts w:ascii="Times" w:hAnsi="Times" w:cs="Times New Roman"/>
        </w:rPr>
        <w:t>I</w:t>
      </w:r>
      <w:r w:rsidR="00883F8F" w:rsidRPr="001E4761">
        <w:rPr>
          <w:rFonts w:ascii="Times" w:hAnsi="Times" w:cs="Times New Roman"/>
        </w:rPr>
        <w:t xml:space="preserve">n </w:t>
      </w:r>
      <w:r w:rsidR="00126541">
        <w:rPr>
          <w:rFonts w:ascii="Times" w:hAnsi="Times" w:cs="Times New Roman"/>
        </w:rPr>
        <w:t>Graph 3</w:t>
      </w:r>
      <w:r w:rsidR="009C2F72" w:rsidRPr="001E4761">
        <w:rPr>
          <w:rFonts w:ascii="Times" w:hAnsi="Times"/>
        </w:rPr>
        <w:t xml:space="preserve"> </w:t>
      </w:r>
      <w:r w:rsidR="009C2F72" w:rsidRPr="001E4761">
        <w:rPr>
          <w:rFonts w:ascii="Times" w:hAnsi="Times"/>
          <w:highlight w:val="red"/>
        </w:rPr>
        <w:fldChar w:fldCharType="begin"/>
      </w:r>
      <w:r w:rsidR="005502A8">
        <w:rPr>
          <w:rFonts w:ascii="Times" w:hAnsi="Times"/>
          <w:highlight w:val="red"/>
        </w:rPr>
        <w:instrText xml:space="preserve"> ADDIN ZOTERO_ITEM CSL_CITATION {"citationID":"etr2c5d00","properties":{"formattedCitation":"(CBCSM, 2011; Vierbergen, 2009)","plainCitation":"(CBCSM, 2011; Vierbergen, 2009)"},"citationItems":[{"id":49,"uris":["http://zotero.org/users/local/bUKJ6II0/items/KTGKWEHE"],"uri":["http://zotero.org/users/local/bUKJ6II0/items/KTGKWEHE"],"itemData":{"id":49,"type":"article","title":"Anual report","publisher":"Centrale Bank van Curacao en Sint Maarten","language":"Dutch","author":[{"family":"CBCSM","given":""}],"issued":{"date-parts":[["2011"]]}}},{"id":48,"uris":["http://zotero.org/users/local/bUKJ6II0/items/4E4KT39F"],"uri":["http://zotero.org/users/local/bUKJ6II0/items/4E4KT39F"],"itemData":{"id":48,"type":"article","title":"Statistical Yearbook Netherlands Antilles 2009","publisher":"Central Bureau of Statistics","abstract":"Economic figures of the Netherlands Antilles","language":"English","author":[{"family":"Vierbergen","given":"F."}],"issued":{"date-parts":[["2009"]]}}}],"schema":"https://github.com/citation-style-language/schema/raw/master/csl-citation.json"} </w:instrText>
      </w:r>
      <w:r w:rsidR="009C2F72" w:rsidRPr="001E4761">
        <w:rPr>
          <w:rFonts w:ascii="Times" w:hAnsi="Times"/>
          <w:highlight w:val="red"/>
        </w:rPr>
        <w:fldChar w:fldCharType="separate"/>
      </w:r>
      <w:r w:rsidR="005502A8">
        <w:rPr>
          <w:rFonts w:ascii="Times" w:hAnsi="Times"/>
          <w:szCs w:val="24"/>
        </w:rPr>
        <w:t>(CBCSM, 2011; Vierbergen, 2009)</w:t>
      </w:r>
      <w:r w:rsidR="009C2F72" w:rsidRPr="001E4761">
        <w:rPr>
          <w:rFonts w:ascii="Times" w:hAnsi="Times"/>
          <w:highlight w:val="red"/>
        </w:rPr>
        <w:fldChar w:fldCharType="end"/>
      </w:r>
      <w:r w:rsidR="00883F8F" w:rsidRPr="001E4761">
        <w:rPr>
          <w:rFonts w:ascii="Times" w:hAnsi="Times" w:cs="Times New Roman"/>
        </w:rPr>
        <w:t xml:space="preserve"> the Curacao economy is shown through the real GDP rate. This shows the actual growth in spending capabilities of people and businesses on Curacao</w:t>
      </w:r>
      <w:r w:rsidR="005B08E4">
        <w:rPr>
          <w:rFonts w:ascii="Times" w:hAnsi="Times" w:cs="Times New Roman"/>
        </w:rPr>
        <w:t xml:space="preserve">, a detailed overview of this can be found in appendix 5. </w:t>
      </w:r>
    </w:p>
    <w:p w14:paraId="7AAC759D" w14:textId="79DF58E5" w:rsidR="00477022" w:rsidRPr="001E4761" w:rsidRDefault="00477022" w:rsidP="00426257">
      <w:pPr>
        <w:spacing w:line="360" w:lineRule="auto"/>
        <w:jc w:val="both"/>
        <w:rPr>
          <w:rFonts w:ascii="Times" w:hAnsi="Times" w:cs="Times New Roman"/>
        </w:rPr>
      </w:pPr>
      <w:r w:rsidRPr="001E4761">
        <w:rPr>
          <w:rFonts w:ascii="Times" w:hAnsi="Times" w:cs="Times New Roman"/>
        </w:rPr>
        <w:t xml:space="preserve">It is visible that the spending capabilities </w:t>
      </w:r>
      <w:r w:rsidR="006A2969" w:rsidRPr="001E4761">
        <w:rPr>
          <w:rFonts w:ascii="Times" w:hAnsi="Times" w:cs="Times New Roman"/>
        </w:rPr>
        <w:t xml:space="preserve">from </w:t>
      </w:r>
      <w:r w:rsidRPr="001E4761">
        <w:rPr>
          <w:rFonts w:ascii="Times" w:hAnsi="Times" w:cs="Times New Roman"/>
        </w:rPr>
        <w:t>20</w:t>
      </w:r>
      <w:r w:rsidR="00D6691B" w:rsidRPr="001E4761">
        <w:rPr>
          <w:rFonts w:ascii="Times" w:hAnsi="Times" w:cs="Times New Roman"/>
        </w:rPr>
        <w:t>05 until 2007</w:t>
      </w:r>
      <w:r w:rsidRPr="001E4761">
        <w:rPr>
          <w:rFonts w:ascii="Times" w:hAnsi="Times" w:cs="Times New Roman"/>
        </w:rPr>
        <w:t xml:space="preserve"> has</w:t>
      </w:r>
      <w:r w:rsidR="00D6691B" w:rsidRPr="001E4761">
        <w:rPr>
          <w:rFonts w:ascii="Times" w:hAnsi="Times" w:cs="Times New Roman"/>
        </w:rPr>
        <w:t xml:space="preserve"> been rising, every year more tha</w:t>
      </w:r>
      <w:r w:rsidRPr="001E4761">
        <w:rPr>
          <w:rFonts w:ascii="Times" w:hAnsi="Times" w:cs="Times New Roman"/>
        </w:rPr>
        <w:t>n the year before.</w:t>
      </w:r>
      <w:r w:rsidR="00510098" w:rsidRPr="001E4761">
        <w:rPr>
          <w:rFonts w:ascii="Times" w:hAnsi="Times" w:cs="Times New Roman"/>
        </w:rPr>
        <w:t xml:space="preserve"> In the second half of 2007, the global financial crisis started, showing a slowing down of the GDP Growth in 2008, and by 2009, the GDP Growth has dropped below 0%</w:t>
      </w:r>
      <w:r w:rsidR="006A2969" w:rsidRPr="001E4761">
        <w:rPr>
          <w:rFonts w:ascii="Times" w:hAnsi="Times" w:cs="Times New Roman"/>
        </w:rPr>
        <w:t xml:space="preserve"> </w:t>
      </w:r>
      <w:r w:rsidR="003B2159">
        <w:rPr>
          <w:rFonts w:ascii="Times" w:hAnsi="Times" w:cs="Times New Roman"/>
        </w:rPr>
        <w:t xml:space="preserve">(meaning spending capability decreased </w:t>
      </w:r>
      <w:r w:rsidR="006A2969" w:rsidRPr="001E4761">
        <w:rPr>
          <w:rFonts w:ascii="Times" w:hAnsi="Times" w:cs="Times New Roman"/>
        </w:rPr>
        <w:t>compared to the previous year)</w:t>
      </w:r>
      <w:r w:rsidR="00510098" w:rsidRPr="001E4761">
        <w:rPr>
          <w:rFonts w:ascii="Times" w:hAnsi="Times" w:cs="Times New Roman"/>
        </w:rPr>
        <w:t>.  In the years after that, GDP has remained around the 0% level, indicating stagnation in spending capability in the Curacao economy.</w:t>
      </w:r>
    </w:p>
    <w:p w14:paraId="6FF7B4D7" w14:textId="77777777" w:rsidR="009C2F72" w:rsidRPr="001E4761" w:rsidRDefault="009C2F72" w:rsidP="00426257">
      <w:pPr>
        <w:spacing w:line="360" w:lineRule="auto"/>
        <w:jc w:val="both"/>
        <w:rPr>
          <w:rFonts w:ascii="Times" w:hAnsi="Times" w:cs="Times New Roman"/>
        </w:rPr>
      </w:pPr>
    </w:p>
    <w:p w14:paraId="4529102E" w14:textId="60BCFF2E" w:rsidR="007C5FAD" w:rsidRPr="001E4761" w:rsidRDefault="00F300A2" w:rsidP="00426257">
      <w:pPr>
        <w:spacing w:line="360" w:lineRule="auto"/>
        <w:jc w:val="both"/>
        <w:rPr>
          <w:rFonts w:ascii="Times" w:hAnsi="Times"/>
          <w:noProof/>
        </w:rPr>
      </w:pPr>
      <w:r>
        <w:rPr>
          <w:noProof/>
          <w:lang w:val="nl-NL" w:eastAsia="nl-NL"/>
        </w:rPr>
        <w:lastRenderedPageBreak/>
        <mc:AlternateContent>
          <mc:Choice Requires="wps">
            <w:drawing>
              <wp:anchor distT="0" distB="0" distL="114300" distR="114300" simplePos="0" relativeHeight="251727872" behindDoc="0" locked="0" layoutInCell="1" allowOverlap="1" wp14:anchorId="524D9EB5" wp14:editId="06CE6BCF">
                <wp:simplePos x="0" y="0"/>
                <wp:positionH relativeFrom="column">
                  <wp:posOffset>3200400</wp:posOffset>
                </wp:positionH>
                <wp:positionV relativeFrom="paragraph">
                  <wp:posOffset>2116455</wp:posOffset>
                </wp:positionV>
                <wp:extent cx="2743200" cy="2667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743200" cy="266700"/>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1C0798F" w14:textId="4A4E8EAB" w:rsidR="00FC4D72" w:rsidRPr="00010E78" w:rsidRDefault="00FC4D72" w:rsidP="00F300A2">
                            <w:pPr>
                              <w:pStyle w:val="Bijschrift"/>
                              <w:rPr>
                                <w:rFonts w:ascii="Times" w:hAnsi="Times"/>
                                <w:noProof/>
                                <w:sz w:val="22"/>
                                <w:szCs w:val="22"/>
                              </w:rPr>
                            </w:pPr>
                            <w:r>
                              <w:t>Graph 4. New registered companies and bankruptcies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0" o:spid="_x0000_s1039" type="#_x0000_t202" style="position:absolute;left:0;text-align:left;margin-left:252pt;margin-top:166.65pt;width:3in;height:21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" stroked="f">
                <v:textbox style="mso-fit-shape-to-text:t" inset="0,0,0,0">
                  <w:txbxContent>
                    <w:p w14:paraId="71C0798F" w14:textId="4A4E8EAB" w:rsidR="00FC4D72" w:rsidRPr="00010E78" w:rsidRDefault="00FC4D72" w:rsidP="00F300A2">
                      <w:pPr>
                        <w:pStyle w:val="Bijschrift"/>
                        <w:rPr>
                          <w:rFonts w:ascii="Times" w:hAnsi="Times"/>
                          <w:noProof/>
                          <w:sz w:val="22"/>
                          <w:szCs w:val="22"/>
                        </w:rPr>
                      </w:pPr>
                      <w:r>
                        <w:t>Graph 4. New registered companies and bankruptcies</w:t>
                      </w:r>
                    </w:p>
                  </w:txbxContent>
                </v:textbox>
                <w10:wrap type="square"/>
              </v:shape>
            </w:pict>
          </mc:Fallback>
        </mc:AlternateContent>
      </w:r>
      <w:r w:rsidR="006A398C" w:rsidRPr="001E4761">
        <w:rPr>
          <w:rFonts w:ascii="Times" w:hAnsi="Times"/>
          <w:noProof/>
          <w:lang w:val="nl-NL" w:eastAsia="nl-NL"/>
        </w:rPr>
        <w:drawing>
          <wp:anchor distT="0" distB="0" distL="114300" distR="114300" simplePos="0" relativeHeight="251684864" behindDoc="0" locked="0" layoutInCell="1" allowOverlap="1" wp14:anchorId="648FDD9A" wp14:editId="5E8F13B0">
            <wp:simplePos x="0" y="0"/>
            <wp:positionH relativeFrom="column">
              <wp:posOffset>3200400</wp:posOffset>
            </wp:positionH>
            <wp:positionV relativeFrom="paragraph">
              <wp:posOffset>0</wp:posOffset>
            </wp:positionV>
            <wp:extent cx="2743200" cy="2059305"/>
            <wp:effectExtent l="0" t="0" r="25400" b="23495"/>
            <wp:wrapSquare wrapText="bothSides"/>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6A2969" w:rsidRPr="001E4761">
        <w:rPr>
          <w:rFonts w:ascii="Times" w:hAnsi="Times" w:cs="Times New Roman"/>
        </w:rPr>
        <w:t xml:space="preserve">This can be compared to the number of </w:t>
      </w:r>
      <w:r w:rsidR="007C5FAD" w:rsidRPr="001E4761">
        <w:rPr>
          <w:rFonts w:ascii="Times" w:hAnsi="Times" w:cs="Times New Roman"/>
        </w:rPr>
        <w:t>new</w:t>
      </w:r>
      <w:r>
        <w:rPr>
          <w:rFonts w:ascii="Times" w:hAnsi="Times" w:cs="Times New Roman"/>
        </w:rPr>
        <w:t>ly</w:t>
      </w:r>
      <w:r w:rsidR="007C5FAD" w:rsidRPr="001E4761">
        <w:rPr>
          <w:rFonts w:ascii="Times" w:hAnsi="Times" w:cs="Times New Roman"/>
        </w:rPr>
        <w:t xml:space="preserve"> registered</w:t>
      </w:r>
      <w:r w:rsidR="006A2969" w:rsidRPr="001E4761">
        <w:rPr>
          <w:rFonts w:ascii="Times" w:hAnsi="Times" w:cs="Times New Roman"/>
        </w:rPr>
        <w:t xml:space="preserve"> companies on Curacao</w:t>
      </w:r>
      <w:r w:rsidR="006A398C" w:rsidRPr="001E4761">
        <w:rPr>
          <w:rFonts w:ascii="Times" w:hAnsi="Times" w:cs="Times New Roman"/>
        </w:rPr>
        <w:t xml:space="preserve"> (indicated in blue)</w:t>
      </w:r>
      <w:r w:rsidR="006A2969" w:rsidRPr="001E4761">
        <w:rPr>
          <w:rFonts w:ascii="Times" w:hAnsi="Times" w:cs="Times New Roman"/>
        </w:rPr>
        <w:t xml:space="preserve">. </w:t>
      </w:r>
      <w:r w:rsidR="00126541">
        <w:rPr>
          <w:rFonts w:ascii="Times" w:hAnsi="Times" w:cs="Times New Roman"/>
        </w:rPr>
        <w:t>Graph 4</w:t>
      </w:r>
      <w:r w:rsidR="004B39B2" w:rsidRPr="001E4761">
        <w:rPr>
          <w:rFonts w:ascii="Times" w:hAnsi="Times" w:cs="Times New Roman"/>
        </w:rPr>
        <w:t xml:space="preserve"> shows </w:t>
      </w:r>
      <w:r w:rsidR="007C5FAD" w:rsidRPr="001E4761">
        <w:rPr>
          <w:rFonts w:ascii="Times" w:hAnsi="Times" w:cs="Times New Roman"/>
        </w:rPr>
        <w:t>both the n</w:t>
      </w:r>
      <w:r w:rsidR="00B30C62" w:rsidRPr="001E4761">
        <w:rPr>
          <w:rFonts w:ascii="Times" w:hAnsi="Times" w:cs="Times New Roman"/>
        </w:rPr>
        <w:t xml:space="preserve">ew registrations as well as bankruptcies </w:t>
      </w:r>
      <w:r w:rsidR="007C5FAD" w:rsidRPr="001E4761">
        <w:rPr>
          <w:rFonts w:ascii="Times" w:hAnsi="Times" w:cs="Times New Roman"/>
        </w:rPr>
        <w:t>of companies</w:t>
      </w:r>
      <w:r w:rsidR="006A398C" w:rsidRPr="001E4761">
        <w:rPr>
          <w:rFonts w:ascii="Times" w:hAnsi="Times" w:cs="Times New Roman"/>
        </w:rPr>
        <w:t xml:space="preserve"> (indicated in red)</w:t>
      </w:r>
      <w:r w:rsidR="004B39B2" w:rsidRPr="001E4761">
        <w:rPr>
          <w:rFonts w:ascii="Times" w:hAnsi="Times" w:cs="Times New Roman"/>
        </w:rPr>
        <w:t xml:space="preserve"> as </w:t>
      </w:r>
      <w:r w:rsidR="006A2969" w:rsidRPr="001E4761">
        <w:rPr>
          <w:rFonts w:ascii="Times" w:hAnsi="Times" w:cs="Times New Roman"/>
        </w:rPr>
        <w:t>s</w:t>
      </w:r>
      <w:r w:rsidR="004B39B2" w:rsidRPr="001E4761">
        <w:rPr>
          <w:rFonts w:ascii="Times" w:hAnsi="Times" w:cs="Times New Roman"/>
        </w:rPr>
        <w:t xml:space="preserve">tated by the </w:t>
      </w:r>
      <w:r w:rsidR="00583745" w:rsidRPr="001E4761">
        <w:rPr>
          <w:rFonts w:ascii="Times" w:hAnsi="Times" w:cs="Times New Roman"/>
        </w:rPr>
        <w:t xml:space="preserve">local </w:t>
      </w:r>
      <w:r w:rsidR="004B39B2" w:rsidRPr="001E4761">
        <w:rPr>
          <w:rFonts w:ascii="Times" w:hAnsi="Times" w:cs="Times New Roman"/>
        </w:rPr>
        <w:t>C</w:t>
      </w:r>
      <w:r w:rsidR="00DC7CF0" w:rsidRPr="001E4761">
        <w:rPr>
          <w:rFonts w:ascii="Times" w:hAnsi="Times" w:cs="Times New Roman"/>
        </w:rPr>
        <w:t>h</w:t>
      </w:r>
      <w:r>
        <w:rPr>
          <w:rFonts w:ascii="Times" w:hAnsi="Times" w:cs="Times New Roman"/>
        </w:rPr>
        <w:t>amber of Commerce</w:t>
      </w:r>
      <w:r w:rsidR="005B08E4">
        <w:rPr>
          <w:rFonts w:ascii="Times" w:hAnsi="Times" w:cs="Times New Roman"/>
        </w:rPr>
        <w:t xml:space="preserve"> as can be seen in appendix 6</w:t>
      </w:r>
      <w:r>
        <w:rPr>
          <w:rFonts w:ascii="Times" w:hAnsi="Times" w:cs="Times New Roman"/>
        </w:rPr>
        <w:t xml:space="preserve"> </w:t>
      </w:r>
      <w:r>
        <w:rPr>
          <w:rFonts w:ascii="Times" w:hAnsi="Times" w:cs="Times New Roman"/>
        </w:rPr>
        <w:fldChar w:fldCharType="begin"/>
      </w:r>
      <w:r>
        <w:rPr>
          <w:rFonts w:ascii="Times" w:hAnsi="Times" w:cs="Times New Roman"/>
        </w:rPr>
        <w:instrText xml:space="preserve"> ADDIN ZOTERO_ITEM CSL_CITATION {"citationID":"26nt884i0k","properties":{"formattedCitation":"(Vierbergen, 2009)","plainCitation":"(Vierbergen, 2009)"},"citationItems":[{"id":48,"uris":["http://zotero.org/users/local/bUKJ6II0/items/4E4KT39F"],"uri":["http://zotero.org/users/local/bUKJ6II0/items/4E4KT39F"],"itemData":{"id":48,"type":"article","title":"Statistical Yearbook Netherlands Antilles 2009","publisher":"Central Bureau of Statistics","abstract":"Economic figures of the Netherlands Antilles","language":"English","author":[{"family":"Vierbergen","given":"F."}],"issued":{"date-parts":[["2009"]]}}}],"schema":"https://github.com/citation-style-language/schema/raw/master/csl-citation.json"} </w:instrText>
      </w:r>
      <w:r>
        <w:rPr>
          <w:rFonts w:ascii="Times" w:hAnsi="Times" w:cs="Times New Roman"/>
        </w:rPr>
        <w:fldChar w:fldCharType="separate"/>
      </w:r>
      <w:r>
        <w:rPr>
          <w:rFonts w:ascii="Times" w:hAnsi="Times" w:cs="Times New Roman"/>
          <w:noProof/>
        </w:rPr>
        <w:t>(Vierbergen, 2009)</w:t>
      </w:r>
      <w:r>
        <w:rPr>
          <w:rFonts w:ascii="Times" w:hAnsi="Times" w:cs="Times New Roman"/>
        </w:rPr>
        <w:fldChar w:fldCharType="end"/>
      </w:r>
      <w:r>
        <w:rPr>
          <w:rFonts w:ascii="Times" w:hAnsi="Times" w:cs="Times New Roman"/>
        </w:rPr>
        <w:t>.</w:t>
      </w:r>
    </w:p>
    <w:p w14:paraId="535E9033" w14:textId="67C461CA" w:rsidR="007A34A3" w:rsidRPr="001E4761" w:rsidRDefault="004B39B2" w:rsidP="00426257">
      <w:pPr>
        <w:spacing w:line="360" w:lineRule="auto"/>
        <w:jc w:val="both"/>
        <w:rPr>
          <w:rFonts w:ascii="Times" w:hAnsi="Times" w:cs="Times New Roman"/>
        </w:rPr>
      </w:pPr>
      <w:r w:rsidRPr="001E4761">
        <w:rPr>
          <w:rFonts w:ascii="Times" w:hAnsi="Times" w:cs="Times New Roman"/>
        </w:rPr>
        <w:t xml:space="preserve">It is interesting to see that </w:t>
      </w:r>
      <w:r w:rsidR="00031705" w:rsidRPr="001E4761">
        <w:rPr>
          <w:rFonts w:ascii="Times" w:hAnsi="Times" w:cs="Times New Roman"/>
        </w:rPr>
        <w:t>as is shown in the Real GDP growth, businesses have noticed the financial crisis. The trend on Curacao is that more businesses register</w:t>
      </w:r>
      <w:r w:rsidR="00F300A2">
        <w:rPr>
          <w:rFonts w:ascii="Times" w:hAnsi="Times" w:cs="Times New Roman"/>
        </w:rPr>
        <w:t>ed tha</w:t>
      </w:r>
      <w:r w:rsidR="00031705" w:rsidRPr="001E4761">
        <w:rPr>
          <w:rFonts w:ascii="Times" w:hAnsi="Times" w:cs="Times New Roman"/>
        </w:rPr>
        <w:t xml:space="preserve">n that are going out of business, however, in 2008, the amount of </w:t>
      </w:r>
      <w:r w:rsidR="00305A62" w:rsidRPr="001E4761">
        <w:rPr>
          <w:rFonts w:ascii="Times" w:hAnsi="Times" w:cs="Times New Roman"/>
        </w:rPr>
        <w:t>bankruptcies</w:t>
      </w:r>
      <w:r w:rsidR="00F300A2">
        <w:rPr>
          <w:rFonts w:ascii="Times" w:hAnsi="Times" w:cs="Times New Roman"/>
        </w:rPr>
        <w:t xml:space="preserve"> exceeded</w:t>
      </w:r>
      <w:r w:rsidR="00031705" w:rsidRPr="001E4761">
        <w:rPr>
          <w:rFonts w:ascii="Times" w:hAnsi="Times" w:cs="Times New Roman"/>
        </w:rPr>
        <w:t xml:space="preserve"> the amount of new businesses</w:t>
      </w:r>
      <w:r w:rsidR="00305A62" w:rsidRPr="001E4761">
        <w:rPr>
          <w:rFonts w:ascii="Times" w:hAnsi="Times" w:cs="Times New Roman"/>
        </w:rPr>
        <w:t xml:space="preserve"> due to the global economic crisis</w:t>
      </w:r>
      <w:r w:rsidR="00031705" w:rsidRPr="001E4761">
        <w:rPr>
          <w:rFonts w:ascii="Times" w:hAnsi="Times" w:cs="Times New Roman"/>
        </w:rPr>
        <w:t xml:space="preserve">. Notice that </w:t>
      </w:r>
      <w:r w:rsidR="00305A62" w:rsidRPr="001E4761">
        <w:rPr>
          <w:rFonts w:ascii="Times" w:hAnsi="Times" w:cs="Times New Roman"/>
        </w:rPr>
        <w:t>companies that survived the crisis year of 2008</w:t>
      </w:r>
      <w:r w:rsidR="00031705" w:rsidRPr="001E4761">
        <w:rPr>
          <w:rFonts w:ascii="Times" w:hAnsi="Times" w:cs="Times New Roman"/>
        </w:rPr>
        <w:t xml:space="preserve"> would most likely also get through 2009, with a spectacularly low amount of </w:t>
      </w:r>
      <w:r w:rsidR="00B30C62" w:rsidRPr="001E4761">
        <w:rPr>
          <w:rFonts w:ascii="Times" w:hAnsi="Times" w:cs="Times New Roman"/>
        </w:rPr>
        <w:t>bankruptcies</w:t>
      </w:r>
      <w:r w:rsidR="00031705" w:rsidRPr="001E4761">
        <w:rPr>
          <w:rFonts w:ascii="Times" w:hAnsi="Times" w:cs="Times New Roman"/>
        </w:rPr>
        <w:t xml:space="preserve">. After 2009, spending capability stagnated </w:t>
      </w:r>
      <w:r w:rsidR="00305A62" w:rsidRPr="001E4761">
        <w:rPr>
          <w:rFonts w:ascii="Times" w:hAnsi="Times" w:cs="Times New Roman"/>
        </w:rPr>
        <w:t xml:space="preserve">which is visible in the GDP graph, </w:t>
      </w:r>
      <w:r w:rsidR="00031705" w:rsidRPr="001E4761">
        <w:rPr>
          <w:rFonts w:ascii="Times" w:hAnsi="Times" w:cs="Times New Roman"/>
        </w:rPr>
        <w:t>and people star</w:t>
      </w:r>
      <w:r w:rsidR="00305A62" w:rsidRPr="001E4761">
        <w:rPr>
          <w:rFonts w:ascii="Times" w:hAnsi="Times" w:cs="Times New Roman"/>
        </w:rPr>
        <w:t>ted opening up businesses again</w:t>
      </w:r>
      <w:r w:rsidR="00031705" w:rsidRPr="001E4761">
        <w:rPr>
          <w:rFonts w:ascii="Times" w:hAnsi="Times" w:cs="Times New Roman"/>
        </w:rPr>
        <w:t>. Overall, the number of businesses is in line with the economic ups and downs of the region, and the market is steady, but not growing rapidly.</w:t>
      </w:r>
    </w:p>
    <w:p w14:paraId="6DCEC60C" w14:textId="06A37C46" w:rsidR="008E6B91" w:rsidRPr="001E4761" w:rsidRDefault="005F446B" w:rsidP="00426257">
      <w:pPr>
        <w:pStyle w:val="Kop3"/>
        <w:spacing w:line="360" w:lineRule="auto"/>
        <w:jc w:val="both"/>
        <w:rPr>
          <w:rFonts w:ascii="Times" w:hAnsi="Times"/>
        </w:rPr>
      </w:pPr>
      <w:bookmarkStart w:id="46" w:name="_Toc238795645"/>
      <w:r w:rsidRPr="001E4761">
        <w:rPr>
          <w:rFonts w:ascii="Times" w:hAnsi="Times"/>
        </w:rPr>
        <w:t>4.2.3</w:t>
      </w:r>
      <w:r w:rsidR="00FA304F" w:rsidRPr="001E4761">
        <w:rPr>
          <w:rFonts w:ascii="Times" w:hAnsi="Times"/>
        </w:rPr>
        <w:t xml:space="preserve"> </w:t>
      </w:r>
      <w:r w:rsidR="008E6B91" w:rsidRPr="001E4761">
        <w:rPr>
          <w:rFonts w:ascii="Times" w:hAnsi="Times"/>
        </w:rPr>
        <w:t>Market trends</w:t>
      </w:r>
      <w:bookmarkEnd w:id="46"/>
    </w:p>
    <w:p w14:paraId="392A10E4" w14:textId="3E229755" w:rsidR="008E6B91" w:rsidRPr="001E4761" w:rsidRDefault="007A34A3" w:rsidP="00426257">
      <w:pPr>
        <w:spacing w:line="360" w:lineRule="auto"/>
        <w:jc w:val="both"/>
        <w:rPr>
          <w:rFonts w:ascii="Times" w:hAnsi="Times"/>
        </w:rPr>
      </w:pPr>
      <w:r w:rsidRPr="001E4761">
        <w:rPr>
          <w:rFonts w:ascii="Times" w:hAnsi="Times"/>
        </w:rPr>
        <w:t>A</w:t>
      </w:r>
      <w:r w:rsidR="00E45EF3" w:rsidRPr="001E4761">
        <w:rPr>
          <w:rFonts w:ascii="Times" w:hAnsi="Times"/>
        </w:rPr>
        <w:t xml:space="preserve"> current trend in the promotional market is, and has always been that in financially difficult times, </w:t>
      </w:r>
      <w:r w:rsidR="00305A62" w:rsidRPr="001E4761">
        <w:rPr>
          <w:rFonts w:ascii="Times" w:hAnsi="Times"/>
        </w:rPr>
        <w:t xml:space="preserve">that </w:t>
      </w:r>
      <w:r w:rsidR="00E45EF3" w:rsidRPr="001E4761">
        <w:rPr>
          <w:rFonts w:ascii="Times" w:hAnsi="Times"/>
        </w:rPr>
        <w:t>companies defect to similar but cheaper prod</w:t>
      </w:r>
      <w:r w:rsidR="00B30C62" w:rsidRPr="001E4761">
        <w:rPr>
          <w:rFonts w:ascii="Times" w:hAnsi="Times"/>
        </w:rPr>
        <w:t>ucts</w:t>
      </w:r>
      <w:r w:rsidR="00AE423A" w:rsidRPr="001E4761">
        <w:rPr>
          <w:rFonts w:ascii="Times" w:hAnsi="Times"/>
        </w:rPr>
        <w:t xml:space="preserve"> </w:t>
      </w:r>
      <w:r w:rsidR="00AE423A" w:rsidRPr="001E4761">
        <w:rPr>
          <w:rFonts w:ascii="Times" w:hAnsi="Times"/>
        </w:rPr>
        <w:fldChar w:fldCharType="begin"/>
      </w:r>
      <w:r w:rsidR="00412FF9">
        <w:rPr>
          <w:rFonts w:ascii="Times" w:hAnsi="Times"/>
        </w:rPr>
        <w:instrText xml:space="preserve"> ADDIN ZOTERO_ITEM CSL_CITATION {"citationID":"c5h3j40sc","properties":{"formattedCitation":"(Bohlen, Carlotti, &amp; Mihas, 2009)","plainCitation":"(Bohlen, Carlotti, &amp; Mihas, 2009)"},"citationItems":[{"id":52,"uris":["http://zotero.org/users/local/bUKJ6II0/items/ZWFH5NV7"],"uri":["http://zotero.org/users/local/bUKJ6II0/items/ZWFH5NV7"],"itemData":{"id":52,"type":"article","title":"How the recession has changed US consumer behavior","publisher":"McKinsey&amp;Company","abstract":"Companies Waiting for a return to normality following the recession may be disappointed. Their customers have tried cheaper products- and actually like them.","URL":"http://vandymkting.typepad.com/files/2009-12-mckinsey-qtrly-how-the-recession-has-changed-us-consumer-behavior.pdf","language":"English","author":[{"family":"Bohlen","given":"Betsy"},{"family":"Carlotti","given":"Steve"},{"family":"Mihas","given":"Liz"}],"issued":{"date-parts":[["2009",12]]},"accessed":{"date-parts":[["2013",2,2]]}}}],"schema":"https://github.com/citation-style-language/schema/raw/master/csl-citation.json"} </w:instrText>
      </w:r>
      <w:r w:rsidR="00AE423A" w:rsidRPr="001E4761">
        <w:rPr>
          <w:rFonts w:ascii="Times" w:hAnsi="Times"/>
        </w:rPr>
        <w:fldChar w:fldCharType="separate"/>
      </w:r>
      <w:r w:rsidR="00AE423A" w:rsidRPr="001E4761">
        <w:rPr>
          <w:rFonts w:ascii="Times" w:hAnsi="Times"/>
          <w:noProof/>
        </w:rPr>
        <w:t>(Bohlen, Carlotti, &amp; Mihas, 2009)</w:t>
      </w:r>
      <w:r w:rsidR="00AE423A" w:rsidRPr="001E4761">
        <w:rPr>
          <w:rFonts w:ascii="Times" w:hAnsi="Times"/>
        </w:rPr>
        <w:fldChar w:fldCharType="end"/>
      </w:r>
      <w:r w:rsidR="00305A62" w:rsidRPr="001E4761">
        <w:rPr>
          <w:rFonts w:ascii="Times" w:hAnsi="Times"/>
        </w:rPr>
        <w:t>,</w:t>
      </w:r>
      <w:r w:rsidR="00B30C62" w:rsidRPr="001E4761">
        <w:rPr>
          <w:rFonts w:ascii="Times" w:hAnsi="Times"/>
        </w:rPr>
        <w:t xml:space="preserve"> which is also proven through interviews conducted with inactive cu</w:t>
      </w:r>
      <w:r w:rsidR="009C2F72" w:rsidRPr="001E4761">
        <w:rPr>
          <w:rFonts w:ascii="Times" w:hAnsi="Times"/>
        </w:rPr>
        <w:t xml:space="preserve">stomers. </w:t>
      </w:r>
    </w:p>
    <w:p w14:paraId="1DD6CCCD" w14:textId="77777777" w:rsidR="008E6B91" w:rsidRPr="001E4761" w:rsidRDefault="008E6B91" w:rsidP="00426257">
      <w:pPr>
        <w:spacing w:line="360" w:lineRule="auto"/>
        <w:jc w:val="both"/>
        <w:rPr>
          <w:rFonts w:ascii="Times" w:hAnsi="Times"/>
        </w:rPr>
      </w:pPr>
    </w:p>
    <w:p w14:paraId="547BA35F" w14:textId="77777777" w:rsidR="008E6B91" w:rsidRPr="001E4761" w:rsidRDefault="008E6B91" w:rsidP="00426257">
      <w:pPr>
        <w:spacing w:line="360" w:lineRule="auto"/>
        <w:jc w:val="both"/>
        <w:rPr>
          <w:rFonts w:ascii="Times" w:hAnsi="Times"/>
        </w:rPr>
      </w:pPr>
    </w:p>
    <w:p w14:paraId="2637579E" w14:textId="77777777" w:rsidR="008E6B91" w:rsidRPr="001E4761" w:rsidRDefault="008E6B91" w:rsidP="00426257">
      <w:pPr>
        <w:spacing w:line="360" w:lineRule="auto"/>
        <w:jc w:val="both"/>
        <w:rPr>
          <w:rFonts w:ascii="Times" w:hAnsi="Times" w:cs="Times New Roman"/>
        </w:rPr>
      </w:pPr>
    </w:p>
    <w:p w14:paraId="342915A7" w14:textId="77777777" w:rsidR="008E6B91" w:rsidRPr="001E4761" w:rsidRDefault="008E6B91" w:rsidP="00426257">
      <w:pPr>
        <w:spacing w:line="360" w:lineRule="auto"/>
        <w:jc w:val="both"/>
        <w:rPr>
          <w:rFonts w:ascii="Times" w:hAnsi="Times" w:cs="Times New Roman"/>
        </w:rPr>
      </w:pPr>
    </w:p>
    <w:p w14:paraId="27306590" w14:textId="77777777" w:rsidR="008E6B91" w:rsidRPr="001E4761" w:rsidRDefault="008E6B91" w:rsidP="00426257">
      <w:pPr>
        <w:spacing w:line="360" w:lineRule="auto"/>
        <w:jc w:val="both"/>
        <w:rPr>
          <w:rFonts w:ascii="Times" w:hAnsi="Times" w:cs="Times New Roman"/>
        </w:rPr>
      </w:pPr>
    </w:p>
    <w:p w14:paraId="06B4FA24" w14:textId="297C8A05" w:rsidR="00F1119E" w:rsidRPr="001E4761" w:rsidRDefault="008E6B91" w:rsidP="00426257">
      <w:pPr>
        <w:pStyle w:val="Kop2"/>
        <w:spacing w:line="360" w:lineRule="auto"/>
        <w:rPr>
          <w:rFonts w:ascii="Times" w:hAnsi="Times"/>
        </w:rPr>
      </w:pPr>
      <w:r w:rsidRPr="001E4761">
        <w:rPr>
          <w:rFonts w:ascii="Times" w:hAnsi="Times"/>
          <w:sz w:val="18"/>
          <w:szCs w:val="18"/>
        </w:rPr>
        <w:br w:type="page"/>
      </w:r>
      <w:bookmarkStart w:id="47" w:name="_Toc238795646"/>
      <w:r w:rsidR="00FA304F" w:rsidRPr="001E4761">
        <w:rPr>
          <w:rFonts w:ascii="Times" w:hAnsi="Times"/>
        </w:rPr>
        <w:lastRenderedPageBreak/>
        <w:t>4.3</w:t>
      </w:r>
      <w:r w:rsidR="00F676BF" w:rsidRPr="001E4761">
        <w:rPr>
          <w:rFonts w:ascii="Times" w:hAnsi="Times"/>
        </w:rPr>
        <w:t xml:space="preserve"> </w:t>
      </w:r>
      <w:r w:rsidR="00790393" w:rsidRPr="001E4761">
        <w:rPr>
          <w:rFonts w:ascii="Times" w:hAnsi="Times"/>
        </w:rPr>
        <w:t>Customer</w:t>
      </w:r>
      <w:r w:rsidR="0064157D" w:rsidRPr="001E4761">
        <w:rPr>
          <w:rFonts w:ascii="Times" w:hAnsi="Times"/>
        </w:rPr>
        <w:t xml:space="preserve"> </w:t>
      </w:r>
      <w:r w:rsidR="00FC681C" w:rsidRPr="001E4761">
        <w:rPr>
          <w:rFonts w:ascii="Times" w:hAnsi="Times"/>
        </w:rPr>
        <w:t>profile</w:t>
      </w:r>
      <w:bookmarkEnd w:id="47"/>
    </w:p>
    <w:p w14:paraId="76373BDB" w14:textId="5CCB80D8" w:rsidR="005912C1" w:rsidRPr="001E4761" w:rsidRDefault="00F676BF" w:rsidP="00426257">
      <w:pPr>
        <w:spacing w:line="360" w:lineRule="auto"/>
        <w:jc w:val="both"/>
        <w:rPr>
          <w:rFonts w:ascii="Times" w:hAnsi="Times"/>
        </w:rPr>
      </w:pPr>
      <w:r w:rsidRPr="001E4761">
        <w:rPr>
          <w:rFonts w:ascii="Times" w:hAnsi="Times"/>
        </w:rPr>
        <w:t xml:space="preserve">Customers are the heart of any corporation, </w:t>
      </w:r>
      <w:r w:rsidR="005912C1" w:rsidRPr="001E4761">
        <w:rPr>
          <w:rFonts w:ascii="Times" w:hAnsi="Times"/>
        </w:rPr>
        <w:t xml:space="preserve">and Empire is no exception. Without customers, there is no business, thus the company needs a steady customer base. It is important to </w:t>
      </w:r>
      <w:r w:rsidR="0055475A" w:rsidRPr="001E4761">
        <w:rPr>
          <w:rFonts w:ascii="Times" w:hAnsi="Times"/>
        </w:rPr>
        <w:t>gain</w:t>
      </w:r>
      <w:r w:rsidR="005912C1" w:rsidRPr="001E4761">
        <w:rPr>
          <w:rFonts w:ascii="Times" w:hAnsi="Times"/>
        </w:rPr>
        <w:t xml:space="preserve"> new customers, but it is </w:t>
      </w:r>
      <w:r w:rsidR="00B30C62" w:rsidRPr="001E4761">
        <w:rPr>
          <w:rFonts w:ascii="Times" w:hAnsi="Times"/>
        </w:rPr>
        <w:t>at least as</w:t>
      </w:r>
      <w:r w:rsidR="005912C1" w:rsidRPr="001E4761">
        <w:rPr>
          <w:rFonts w:ascii="Times" w:hAnsi="Times"/>
        </w:rPr>
        <w:t xml:space="preserve"> important to retain customers, as it is several times more expensive to gain new customers then to retain them</w:t>
      </w:r>
      <w:r w:rsidR="007543D3">
        <w:rPr>
          <w:rFonts w:ascii="Times" w:hAnsi="Times"/>
        </w:rPr>
        <w:t xml:space="preserve"> </w:t>
      </w:r>
      <w:r w:rsidR="007543D3">
        <w:rPr>
          <w:rFonts w:ascii="Times" w:hAnsi="Times"/>
        </w:rPr>
        <w:fldChar w:fldCharType="begin"/>
      </w:r>
      <w:r w:rsidR="007543D3">
        <w:rPr>
          <w:rFonts w:ascii="Times" w:hAnsi="Times"/>
        </w:rPr>
        <w:instrText xml:space="preserve"> ADDIN ZOTERO_ITEM CSL_CITATION {"citationID":"1hvgg88oq3","properties":{"formattedCitation":"(Kotler et al., 2005)","plainCitation":"(Kotler et al., 2005)"},"citationItems":[{"id":11,"uris":["http://zotero.org/users/local/bUKJ6II0/items/H7Q6KWAH"],"uri":["http://zotero.org/users/local/bUKJ6II0/items/H7Q6KWAH"],"itemData":{"id":11,"type":"book","title":"Principles of Marketing","publisher":"Pearson Education","number-of-pages":"1020","edition":"4th","language":"English","author":[{"family":"Kotler","given":"P."},{"family":"Armstrong","given":"G."},{"family":"Saunders","given":"J."},{"family":"Wong","given":"V."}],"issued":{"date-parts":[["2005"]]},"accessed":{"date-parts":[["2013",4,2]]}}}],"schema":"https://github.com/citation-style-language/schema/raw/master/csl-citation.json"} </w:instrText>
      </w:r>
      <w:r w:rsidR="007543D3">
        <w:rPr>
          <w:rFonts w:ascii="Times" w:hAnsi="Times"/>
        </w:rPr>
        <w:fldChar w:fldCharType="separate"/>
      </w:r>
      <w:r w:rsidR="007543D3">
        <w:rPr>
          <w:rFonts w:ascii="Times" w:hAnsi="Times"/>
          <w:noProof/>
        </w:rPr>
        <w:t>(Kotler et al., 2005)</w:t>
      </w:r>
      <w:r w:rsidR="007543D3">
        <w:rPr>
          <w:rFonts w:ascii="Times" w:hAnsi="Times"/>
        </w:rPr>
        <w:fldChar w:fldCharType="end"/>
      </w:r>
      <w:r w:rsidR="007543D3">
        <w:rPr>
          <w:rFonts w:ascii="Times" w:hAnsi="Times"/>
        </w:rPr>
        <w:t>.</w:t>
      </w:r>
      <w:r w:rsidR="005912C1" w:rsidRPr="001E4761">
        <w:rPr>
          <w:rFonts w:ascii="Times" w:hAnsi="Times"/>
        </w:rPr>
        <w:t xml:space="preserve"> For customers to return, customer satisfaction needs to be high</w:t>
      </w:r>
      <w:r w:rsidR="007543D3">
        <w:rPr>
          <w:rFonts w:ascii="Times" w:hAnsi="Times"/>
        </w:rPr>
        <w:t xml:space="preserve"> </w:t>
      </w:r>
      <w:r w:rsidR="007543D3">
        <w:rPr>
          <w:rFonts w:ascii="Times" w:hAnsi="Times"/>
        </w:rPr>
        <w:fldChar w:fldCharType="begin"/>
      </w:r>
      <w:r w:rsidR="007543D3">
        <w:rPr>
          <w:rFonts w:ascii="Times" w:hAnsi="Times"/>
        </w:rPr>
        <w:instrText xml:space="preserve"> ADDIN ZOTERO_ITEM CSL_CITATION {"citationID":"29cqg3ti6c","properties":{"formattedCitation":"(Rustenburg et al., 2007)","plainCitation":"(Rustenburg et al., 2007)"},"citationItems":[{"id":15,"uris":["http://zotero.org/users/local/bUKJ6II0/items/WEAMJ8WW"],"uri":["http://zotero.org/users/local/bUKJ6II0/items/WEAMJ8WW"],"itemData":{"id":15,"type":"book","title":"Strategische en operationele marketingplanning","publisher":"Wolters-Noordhoff","publisher-place":"Groningen","number-of-pages":"639","edition":"4th","event-place":"Groningen","language":"Dutch","author":[{"family":"Rustenburg","given":"Gb."},{"family":"Gouw","given":"T. de"},{"family":"Geus","given":"A.W. de"},{"family":"Buurman","given":"R.H."},{"family":"Smal","given":"J.C.A."}],"issued":{"date-parts":[["2007"]]}}}],"schema":"https://github.com/citation-style-language/schema/raw/master/csl-citation.json"} </w:instrText>
      </w:r>
      <w:r w:rsidR="007543D3">
        <w:rPr>
          <w:rFonts w:ascii="Times" w:hAnsi="Times"/>
        </w:rPr>
        <w:fldChar w:fldCharType="separate"/>
      </w:r>
      <w:r w:rsidR="007543D3">
        <w:rPr>
          <w:rFonts w:ascii="Times" w:hAnsi="Times"/>
          <w:noProof/>
        </w:rPr>
        <w:t>(Rustenburg et al., 2007)</w:t>
      </w:r>
      <w:r w:rsidR="007543D3">
        <w:rPr>
          <w:rFonts w:ascii="Times" w:hAnsi="Times"/>
        </w:rPr>
        <w:fldChar w:fldCharType="end"/>
      </w:r>
      <w:r w:rsidR="007543D3">
        <w:rPr>
          <w:rFonts w:ascii="Times" w:hAnsi="Times"/>
        </w:rPr>
        <w:t>.</w:t>
      </w:r>
      <w:r w:rsidR="005912C1" w:rsidRPr="001E4761">
        <w:rPr>
          <w:rFonts w:ascii="Times" w:hAnsi="Times"/>
        </w:rPr>
        <w:t xml:space="preserve"> Researching the different types of customers, as well as looking at past ordering patterns</w:t>
      </w:r>
      <w:r w:rsidR="0016604D" w:rsidRPr="001E4761">
        <w:rPr>
          <w:rFonts w:ascii="Times" w:hAnsi="Times"/>
        </w:rPr>
        <w:t xml:space="preserve"> </w:t>
      </w:r>
      <w:r w:rsidR="005912C1" w:rsidRPr="001E4761">
        <w:rPr>
          <w:rFonts w:ascii="Times" w:hAnsi="Times"/>
        </w:rPr>
        <w:t>pro</w:t>
      </w:r>
      <w:r w:rsidR="009248A3" w:rsidRPr="001E4761">
        <w:rPr>
          <w:rFonts w:ascii="Times" w:hAnsi="Times"/>
        </w:rPr>
        <w:t xml:space="preserve">vides a clear </w:t>
      </w:r>
      <w:r w:rsidR="00B30C62" w:rsidRPr="001E4761">
        <w:rPr>
          <w:rFonts w:ascii="Times" w:hAnsi="Times"/>
        </w:rPr>
        <w:t>view</w:t>
      </w:r>
      <w:r w:rsidR="009248A3" w:rsidRPr="001E4761">
        <w:rPr>
          <w:rFonts w:ascii="Times" w:hAnsi="Times"/>
        </w:rPr>
        <w:t xml:space="preserve"> of Empire’</w:t>
      </w:r>
      <w:r w:rsidR="005912C1" w:rsidRPr="001E4761">
        <w:rPr>
          <w:rFonts w:ascii="Times" w:hAnsi="Times"/>
        </w:rPr>
        <w:t>s customers.</w:t>
      </w:r>
    </w:p>
    <w:p w14:paraId="400044A8" w14:textId="77777777" w:rsidR="001A32B3" w:rsidRPr="001E4761" w:rsidRDefault="005912C1" w:rsidP="00426257">
      <w:pPr>
        <w:pStyle w:val="Kop3"/>
        <w:spacing w:line="360" w:lineRule="auto"/>
        <w:jc w:val="both"/>
        <w:rPr>
          <w:rFonts w:ascii="Times" w:hAnsi="Times" w:cs="Times New Roman"/>
        </w:rPr>
      </w:pPr>
      <w:bookmarkStart w:id="48" w:name="_Toc238795647"/>
      <w:r w:rsidRPr="001E4761">
        <w:rPr>
          <w:rFonts w:ascii="Times" w:hAnsi="Times" w:cs="Times New Roman"/>
        </w:rPr>
        <w:t xml:space="preserve">4.3.1 </w:t>
      </w:r>
      <w:r w:rsidR="001A32B3" w:rsidRPr="001E4761">
        <w:rPr>
          <w:rFonts w:ascii="Times" w:hAnsi="Times" w:cs="Times New Roman"/>
        </w:rPr>
        <w:t>Types of customers</w:t>
      </w:r>
      <w:bookmarkEnd w:id="48"/>
    </w:p>
    <w:p w14:paraId="1391E18E" w14:textId="5E86BB5B" w:rsidR="008B2DBB" w:rsidRPr="001E4761" w:rsidRDefault="001A32B3" w:rsidP="00426257">
      <w:pPr>
        <w:spacing w:line="360" w:lineRule="auto"/>
        <w:jc w:val="both"/>
        <w:rPr>
          <w:rFonts w:ascii="Times" w:hAnsi="Times" w:cs="Times New Roman"/>
        </w:rPr>
      </w:pPr>
      <w:r w:rsidRPr="001E4761">
        <w:rPr>
          <w:rFonts w:ascii="Times" w:hAnsi="Times" w:cs="Times New Roman"/>
        </w:rPr>
        <w:t xml:space="preserve">Currently, Empire has a total customer base of </w:t>
      </w:r>
      <w:r w:rsidR="00806DD1" w:rsidRPr="001E4761">
        <w:rPr>
          <w:rFonts w:ascii="Times" w:hAnsi="Times" w:cs="Times New Roman"/>
        </w:rPr>
        <w:t>1208</w:t>
      </w:r>
      <w:r w:rsidRPr="001E4761">
        <w:rPr>
          <w:rFonts w:ascii="Times" w:hAnsi="Times" w:cs="Times New Roman"/>
        </w:rPr>
        <w:t xml:space="preserve"> customers</w:t>
      </w:r>
      <w:r w:rsidR="00806DD1" w:rsidRPr="001E4761">
        <w:rPr>
          <w:rFonts w:ascii="Times" w:hAnsi="Times" w:cs="Times New Roman"/>
        </w:rPr>
        <w:t xml:space="preserve"> in the research area of Curacao</w:t>
      </w:r>
      <w:r w:rsidRPr="001E4761">
        <w:rPr>
          <w:rFonts w:ascii="Times" w:hAnsi="Times" w:cs="Times New Roman"/>
        </w:rPr>
        <w:t>. This includes all cu</w:t>
      </w:r>
      <w:r w:rsidR="00022CD3" w:rsidRPr="001E4761">
        <w:rPr>
          <w:rFonts w:ascii="Times" w:hAnsi="Times" w:cs="Times New Roman"/>
        </w:rPr>
        <w:t>stome</w:t>
      </w:r>
      <w:r w:rsidR="00806DD1" w:rsidRPr="001E4761">
        <w:rPr>
          <w:rFonts w:ascii="Times" w:hAnsi="Times" w:cs="Times New Roman"/>
        </w:rPr>
        <w:t>rs</w:t>
      </w:r>
      <w:r w:rsidR="00022CD3" w:rsidRPr="001E4761">
        <w:rPr>
          <w:rFonts w:ascii="Times" w:hAnsi="Times" w:cs="Times New Roman"/>
        </w:rPr>
        <w:t xml:space="preserve"> that </w:t>
      </w:r>
      <w:r w:rsidRPr="001E4761">
        <w:rPr>
          <w:rFonts w:ascii="Times" w:hAnsi="Times" w:cs="Times New Roman"/>
        </w:rPr>
        <w:t>have ordered in the past and have not specifically requested to be taken out of the active customer base</w:t>
      </w:r>
      <w:r w:rsidR="00022CD3" w:rsidRPr="001E4761">
        <w:rPr>
          <w:rFonts w:ascii="Times" w:hAnsi="Times" w:cs="Times New Roman"/>
        </w:rPr>
        <w:t xml:space="preserve"> or that have been taken out for </w:t>
      </w:r>
      <w:r w:rsidR="00806DD1" w:rsidRPr="001E4761">
        <w:rPr>
          <w:rFonts w:ascii="Times" w:hAnsi="Times" w:cs="Times New Roman"/>
        </w:rPr>
        <w:t>other reasons such as bankruptcy. As said before, t</w:t>
      </w:r>
      <w:r w:rsidRPr="001E4761">
        <w:rPr>
          <w:rFonts w:ascii="Times" w:hAnsi="Times" w:cs="Times New Roman"/>
        </w:rPr>
        <w:t xml:space="preserve">hese customers have been </w:t>
      </w:r>
      <w:r w:rsidR="00806DD1" w:rsidRPr="001E4761">
        <w:rPr>
          <w:rFonts w:ascii="Times" w:hAnsi="Times" w:cs="Times New Roman"/>
        </w:rPr>
        <w:t>segmented</w:t>
      </w:r>
      <w:r w:rsidRPr="001E4761">
        <w:rPr>
          <w:rFonts w:ascii="Times" w:hAnsi="Times" w:cs="Times New Roman"/>
        </w:rPr>
        <w:t xml:space="preserve"> over 65 different </w:t>
      </w:r>
      <w:r w:rsidR="00B30C62" w:rsidRPr="001E4761">
        <w:rPr>
          <w:rFonts w:ascii="Times" w:hAnsi="Times" w:cs="Times New Roman"/>
        </w:rPr>
        <w:t>segments.</w:t>
      </w:r>
    </w:p>
    <w:p w14:paraId="4CA4BF2A" w14:textId="20E98C28" w:rsidR="006652DF" w:rsidRPr="001E4761" w:rsidRDefault="002C1BF0" w:rsidP="00426257">
      <w:pPr>
        <w:spacing w:line="360" w:lineRule="auto"/>
        <w:jc w:val="both"/>
        <w:rPr>
          <w:rFonts w:ascii="Times" w:hAnsi="Times" w:cs="Times New Roman"/>
        </w:rPr>
      </w:pPr>
      <w:r w:rsidRPr="001E4761">
        <w:rPr>
          <w:rFonts w:ascii="Times" w:hAnsi="Times" w:cs="Times New Roman"/>
        </w:rPr>
        <w:t>Of the total customer base, a group of 31</w:t>
      </w:r>
      <w:r w:rsidR="00BB1349" w:rsidRPr="001E4761">
        <w:rPr>
          <w:rFonts w:ascii="Times" w:hAnsi="Times" w:cs="Times New Roman"/>
        </w:rPr>
        <w:t xml:space="preserve"> percent (442 customers) is in</w:t>
      </w:r>
      <w:r w:rsidRPr="001E4761">
        <w:rPr>
          <w:rFonts w:ascii="Times" w:hAnsi="Times" w:cs="Times New Roman"/>
        </w:rPr>
        <w:t xml:space="preserve">active, meaning that those customers have not done business with Empire for at least 4 </w:t>
      </w:r>
      <w:r w:rsidR="00AB17A9" w:rsidRPr="001E4761">
        <w:rPr>
          <w:rFonts w:ascii="Times" w:hAnsi="Times" w:cs="Times New Roman"/>
        </w:rPr>
        <w:t>years</w:t>
      </w:r>
      <w:r w:rsidR="007923CC" w:rsidRPr="001E4761">
        <w:rPr>
          <w:rFonts w:ascii="Times" w:hAnsi="Times" w:cs="Times New Roman"/>
        </w:rPr>
        <w:t xml:space="preserve"> (before 2008)</w:t>
      </w:r>
      <w:r w:rsidR="00AB17A9" w:rsidRPr="001E4761">
        <w:rPr>
          <w:rFonts w:ascii="Times" w:hAnsi="Times" w:cs="Times New Roman"/>
        </w:rPr>
        <w:t>. This</w:t>
      </w:r>
      <w:r w:rsidR="00F553AE" w:rsidRPr="001E4761">
        <w:rPr>
          <w:rFonts w:ascii="Times" w:hAnsi="Times" w:cs="Times New Roman"/>
        </w:rPr>
        <w:t xml:space="preserve"> </w:t>
      </w:r>
      <w:r w:rsidR="00BB1349" w:rsidRPr="001E4761">
        <w:rPr>
          <w:rFonts w:ascii="Times" w:hAnsi="Times" w:cs="Times New Roman"/>
        </w:rPr>
        <w:t>in</w:t>
      </w:r>
      <w:r w:rsidR="00F553AE" w:rsidRPr="001E4761">
        <w:rPr>
          <w:rFonts w:ascii="Times" w:hAnsi="Times" w:cs="Times New Roman"/>
        </w:rPr>
        <w:t xml:space="preserve">active customer base is evenly spread over the </w:t>
      </w:r>
      <w:r w:rsidR="00B30C62" w:rsidRPr="001E4761">
        <w:rPr>
          <w:rFonts w:ascii="Times" w:hAnsi="Times" w:cs="Times New Roman"/>
        </w:rPr>
        <w:t>segments.</w:t>
      </w:r>
    </w:p>
    <w:p w14:paraId="186FB24A" w14:textId="77777777" w:rsidR="006652DF" w:rsidRPr="001E4761" w:rsidRDefault="005912C1" w:rsidP="00426257">
      <w:pPr>
        <w:pStyle w:val="Kop3"/>
        <w:spacing w:line="360" w:lineRule="auto"/>
        <w:jc w:val="both"/>
        <w:rPr>
          <w:rFonts w:ascii="Times" w:hAnsi="Times" w:cs="Times New Roman"/>
        </w:rPr>
      </w:pPr>
      <w:bookmarkStart w:id="49" w:name="_Toc238795648"/>
      <w:r w:rsidRPr="001E4761">
        <w:rPr>
          <w:rFonts w:ascii="Times" w:hAnsi="Times" w:cs="Times New Roman"/>
        </w:rPr>
        <w:t>4.3.2 Past</w:t>
      </w:r>
      <w:r w:rsidR="0097195F" w:rsidRPr="001E4761">
        <w:rPr>
          <w:rFonts w:ascii="Times" w:hAnsi="Times" w:cs="Times New Roman"/>
        </w:rPr>
        <w:t xml:space="preserve"> ordering patterns</w:t>
      </w:r>
      <w:bookmarkEnd w:id="49"/>
    </w:p>
    <w:p w14:paraId="10178C0A" w14:textId="4ABCF5D0" w:rsidR="00DC7CF0" w:rsidRPr="001E4761" w:rsidRDefault="00851722" w:rsidP="00426257">
      <w:pPr>
        <w:spacing w:line="360" w:lineRule="auto"/>
        <w:jc w:val="both"/>
        <w:rPr>
          <w:rFonts w:ascii="Times" w:hAnsi="Times" w:cs="Times New Roman"/>
        </w:rPr>
      </w:pPr>
      <w:r w:rsidRPr="001E4761">
        <w:rPr>
          <w:rFonts w:ascii="Times" w:hAnsi="Times" w:cs="Times New Roman"/>
        </w:rPr>
        <w:t>Past ordering patterns of customers hold valuable information.</w:t>
      </w:r>
      <w:r w:rsidR="00DC7CF0" w:rsidRPr="001E4761">
        <w:rPr>
          <w:rFonts w:ascii="Times" w:hAnsi="Times" w:cs="Times New Roman"/>
        </w:rPr>
        <w:t xml:space="preserve"> It shows quantities bought and money spent, which provides a good indication on future sales. Besides </w:t>
      </w:r>
      <w:r w:rsidR="00B30C62" w:rsidRPr="001E4761">
        <w:rPr>
          <w:rFonts w:ascii="Times" w:hAnsi="Times" w:cs="Times New Roman"/>
        </w:rPr>
        <w:t>this</w:t>
      </w:r>
      <w:r w:rsidR="00752F11">
        <w:rPr>
          <w:rFonts w:ascii="Times" w:hAnsi="Times" w:cs="Times New Roman"/>
        </w:rPr>
        <w:t>, it is a</w:t>
      </w:r>
      <w:r w:rsidR="00BB4E16" w:rsidRPr="001E4761">
        <w:rPr>
          <w:rFonts w:ascii="Times" w:hAnsi="Times" w:cs="Times New Roman"/>
        </w:rPr>
        <w:t xml:space="preserve"> tool that can/</w:t>
      </w:r>
      <w:r w:rsidR="00DC7CF0" w:rsidRPr="001E4761">
        <w:rPr>
          <w:rFonts w:ascii="Times" w:hAnsi="Times" w:cs="Times New Roman"/>
        </w:rPr>
        <w:t xml:space="preserve"> and </w:t>
      </w:r>
      <w:r w:rsidR="00B30C62" w:rsidRPr="001E4761">
        <w:rPr>
          <w:rFonts w:ascii="Times" w:hAnsi="Times" w:cs="Times New Roman"/>
        </w:rPr>
        <w:t>is</w:t>
      </w:r>
      <w:r w:rsidR="00DC7CF0" w:rsidRPr="001E4761">
        <w:rPr>
          <w:rFonts w:ascii="Times" w:hAnsi="Times" w:cs="Times New Roman"/>
        </w:rPr>
        <w:t xml:space="preserve"> used every day, ordering patterns describe defection patterns. </w:t>
      </w:r>
    </w:p>
    <w:p w14:paraId="04B58A90" w14:textId="63712C25" w:rsidR="005C60B9" w:rsidRPr="001E4761" w:rsidRDefault="00F300A2" w:rsidP="00426257">
      <w:pPr>
        <w:spacing w:line="360" w:lineRule="auto"/>
        <w:jc w:val="both"/>
        <w:rPr>
          <w:rFonts w:ascii="Times" w:hAnsi="Times" w:cs="Times New Roman"/>
          <w:highlight w:val="yellow"/>
        </w:rPr>
      </w:pPr>
      <w:r>
        <w:rPr>
          <w:noProof/>
          <w:lang w:val="nl-NL" w:eastAsia="nl-NL"/>
        </w:rPr>
        <mc:AlternateContent>
          <mc:Choice Requires="wps">
            <w:drawing>
              <wp:anchor distT="0" distB="0" distL="114300" distR="114300" simplePos="0" relativeHeight="251729920" behindDoc="0" locked="0" layoutInCell="1" allowOverlap="1" wp14:anchorId="7B3E4FAE" wp14:editId="2083D0E8">
                <wp:simplePos x="0" y="0"/>
                <wp:positionH relativeFrom="column">
                  <wp:posOffset>3314700</wp:posOffset>
                </wp:positionH>
                <wp:positionV relativeFrom="paragraph">
                  <wp:posOffset>1728470</wp:posOffset>
                </wp:positionV>
                <wp:extent cx="2628900" cy="2667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628900" cy="266700"/>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28E2A02" w14:textId="55230F05" w:rsidR="00FC4D72" w:rsidRPr="0011095E" w:rsidRDefault="00FC4D72" w:rsidP="00F300A2">
                            <w:pPr>
                              <w:pStyle w:val="Bijschrift"/>
                              <w:rPr>
                                <w:rFonts w:ascii="Times" w:hAnsi="Times" w:cs="Times New Roman"/>
                                <w:noProof/>
                                <w:sz w:val="22"/>
                                <w:szCs w:val="22"/>
                              </w:rPr>
                            </w:pPr>
                            <w:r>
                              <w:t>Graph 5. Customer defection within Empire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3" o:spid="_x0000_s1040" type="#_x0000_t202" style="position:absolute;left:0;text-align:left;margin-left:261pt;margin-top:136.1pt;width:207pt;height:21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" stroked="f">
                <v:textbox style="mso-fit-shape-to-text:t" inset="0,0,0,0">
                  <w:txbxContent>
                    <w:p w14:paraId="428E2A02" w14:textId="55230F05" w:rsidR="00FC4D72" w:rsidRPr="0011095E" w:rsidRDefault="00FC4D72" w:rsidP="00F300A2">
                      <w:pPr>
                        <w:pStyle w:val="Bijschrift"/>
                        <w:rPr>
                          <w:rFonts w:ascii="Times" w:hAnsi="Times" w:cs="Times New Roman"/>
                          <w:noProof/>
                          <w:sz w:val="22"/>
                          <w:szCs w:val="22"/>
                        </w:rPr>
                      </w:pPr>
                      <w:r>
                        <w:t>Graph 5. Customer defection within Empire</w:t>
                      </w:r>
                    </w:p>
                  </w:txbxContent>
                </v:textbox>
                <w10:wrap type="square"/>
              </v:shape>
            </w:pict>
          </mc:Fallback>
        </mc:AlternateContent>
      </w:r>
      <w:r w:rsidR="00B30C62" w:rsidRPr="001E4761">
        <w:rPr>
          <w:rFonts w:ascii="Times" w:hAnsi="Times" w:cs="Times New Roman"/>
          <w:noProof/>
          <w:lang w:val="nl-NL" w:eastAsia="nl-NL"/>
        </w:rPr>
        <w:drawing>
          <wp:anchor distT="0" distB="0" distL="114300" distR="114300" simplePos="0" relativeHeight="251685888" behindDoc="0" locked="0" layoutInCell="1" allowOverlap="1" wp14:anchorId="5CB6F558" wp14:editId="3BAE50B4">
            <wp:simplePos x="0" y="0"/>
            <wp:positionH relativeFrom="column">
              <wp:posOffset>3314700</wp:posOffset>
            </wp:positionH>
            <wp:positionV relativeFrom="paragraph">
              <wp:posOffset>45085</wp:posOffset>
            </wp:positionV>
            <wp:extent cx="2628900" cy="1626235"/>
            <wp:effectExtent l="0" t="0" r="12700" b="24765"/>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008F0990" w:rsidRPr="001E4761">
        <w:rPr>
          <w:rFonts w:ascii="Times" w:hAnsi="Times" w:cs="Times New Roman"/>
        </w:rPr>
        <w:t>Previous ordering records of the 117 inactive customers</w:t>
      </w:r>
      <w:r w:rsidR="00A83068" w:rsidRPr="001E4761">
        <w:rPr>
          <w:rFonts w:ascii="Times" w:hAnsi="Times" w:cs="Times New Roman"/>
        </w:rPr>
        <w:t xml:space="preserve"> in the research group indicate defection rates per year, </w:t>
      </w:r>
      <w:r w:rsidR="008F0990" w:rsidRPr="001E4761">
        <w:rPr>
          <w:rFonts w:ascii="Times" w:hAnsi="Times" w:cs="Times New Roman"/>
        </w:rPr>
        <w:t xml:space="preserve">as can be seen in </w:t>
      </w:r>
      <w:r w:rsidR="00126541">
        <w:rPr>
          <w:rFonts w:ascii="Times" w:hAnsi="Times" w:cs="Times New Roman"/>
        </w:rPr>
        <w:t>Graph 5</w:t>
      </w:r>
      <w:r w:rsidR="008F0990" w:rsidRPr="001E4761">
        <w:rPr>
          <w:rFonts w:ascii="Times" w:hAnsi="Times" w:cs="Times New Roman"/>
        </w:rPr>
        <w:t>. This table</w:t>
      </w:r>
      <w:r w:rsidR="005F4017" w:rsidRPr="001E4761">
        <w:rPr>
          <w:rFonts w:ascii="Times" w:hAnsi="Times" w:cs="Times New Roman"/>
        </w:rPr>
        <w:t xml:space="preserve"> shows a clear increase in </w:t>
      </w:r>
      <w:r w:rsidR="00A83068" w:rsidRPr="001E4761">
        <w:rPr>
          <w:rFonts w:ascii="Times" w:hAnsi="Times" w:cs="Times New Roman"/>
        </w:rPr>
        <w:t xml:space="preserve">amount of </w:t>
      </w:r>
      <w:r w:rsidR="005F4017" w:rsidRPr="001E4761">
        <w:rPr>
          <w:rFonts w:ascii="Times" w:hAnsi="Times" w:cs="Times New Roman"/>
        </w:rPr>
        <w:t>customer defection</w:t>
      </w:r>
      <w:r w:rsidR="00A83068" w:rsidRPr="001E4761">
        <w:rPr>
          <w:rFonts w:ascii="Times" w:hAnsi="Times" w:cs="Times New Roman"/>
        </w:rPr>
        <w:t xml:space="preserve"> within the research group</w:t>
      </w:r>
      <w:r w:rsidR="005F4017" w:rsidRPr="001E4761">
        <w:rPr>
          <w:rFonts w:ascii="Times" w:hAnsi="Times" w:cs="Times New Roman"/>
        </w:rPr>
        <w:t xml:space="preserve"> in 2003, which continues to rise up until 2006, where it stays constant at ±85 </w:t>
      </w:r>
      <w:r w:rsidR="008F0990" w:rsidRPr="001E4761">
        <w:rPr>
          <w:rFonts w:ascii="Times" w:hAnsi="Times" w:cs="Times New Roman"/>
        </w:rPr>
        <w:t xml:space="preserve">customers per year for 2007. The table only indicates customer defection up until 2007, as </w:t>
      </w:r>
      <w:r w:rsidR="002D4956" w:rsidRPr="001E4761">
        <w:rPr>
          <w:rFonts w:ascii="Times" w:hAnsi="Times" w:cs="Times New Roman"/>
        </w:rPr>
        <w:t>the four-year mark for inactive customer</w:t>
      </w:r>
      <w:r w:rsidR="0055475A" w:rsidRPr="001E4761">
        <w:rPr>
          <w:rFonts w:ascii="Times" w:hAnsi="Times" w:cs="Times New Roman"/>
        </w:rPr>
        <w:t>s means that companies</w:t>
      </w:r>
      <w:r w:rsidR="002D4956" w:rsidRPr="001E4761">
        <w:rPr>
          <w:rFonts w:ascii="Times" w:hAnsi="Times" w:cs="Times New Roman"/>
        </w:rPr>
        <w:t xml:space="preserve"> </w:t>
      </w:r>
      <w:r w:rsidR="0055475A" w:rsidRPr="001E4761">
        <w:rPr>
          <w:rFonts w:ascii="Times" w:hAnsi="Times" w:cs="Times New Roman"/>
        </w:rPr>
        <w:t>ordering</w:t>
      </w:r>
      <w:r w:rsidR="002D4956" w:rsidRPr="001E4761">
        <w:rPr>
          <w:rFonts w:ascii="Times" w:hAnsi="Times" w:cs="Times New Roman"/>
        </w:rPr>
        <w:t xml:space="preserve"> until </w:t>
      </w:r>
      <w:r w:rsidR="0055475A" w:rsidRPr="001E4761">
        <w:rPr>
          <w:rFonts w:ascii="Times" w:hAnsi="Times" w:cs="Times New Roman"/>
        </w:rPr>
        <w:t>2008</w:t>
      </w:r>
      <w:r w:rsidR="002D4956" w:rsidRPr="001E4761">
        <w:rPr>
          <w:rFonts w:ascii="Times" w:hAnsi="Times" w:cs="Times New Roman"/>
        </w:rPr>
        <w:t xml:space="preserve"> are not inactive yet.</w:t>
      </w:r>
    </w:p>
    <w:p w14:paraId="6B6C40E5" w14:textId="77777777" w:rsidR="001E4761" w:rsidRPr="001E4761" w:rsidRDefault="001E4761" w:rsidP="00426257">
      <w:pPr>
        <w:rPr>
          <w:rFonts w:ascii="Times" w:hAnsi="Times"/>
        </w:rPr>
      </w:pPr>
    </w:p>
    <w:p w14:paraId="1B721400" w14:textId="77777777" w:rsidR="00A169A4" w:rsidRPr="001E4761" w:rsidRDefault="00806DD1" w:rsidP="00426257">
      <w:pPr>
        <w:pStyle w:val="Kop2"/>
        <w:rPr>
          <w:rFonts w:ascii="Times" w:hAnsi="Times"/>
        </w:rPr>
      </w:pPr>
      <w:bookmarkStart w:id="50" w:name="_Toc238795649"/>
      <w:r w:rsidRPr="001E4761">
        <w:rPr>
          <w:rFonts w:ascii="Times" w:hAnsi="Times"/>
        </w:rPr>
        <w:lastRenderedPageBreak/>
        <w:t xml:space="preserve">4.4 </w:t>
      </w:r>
      <w:r w:rsidR="00790393" w:rsidRPr="001E4761">
        <w:rPr>
          <w:rFonts w:ascii="Times" w:hAnsi="Times"/>
        </w:rPr>
        <w:t>Customer</w:t>
      </w:r>
      <w:r w:rsidR="00DD2EB4" w:rsidRPr="001E4761">
        <w:rPr>
          <w:rFonts w:ascii="Times" w:hAnsi="Times"/>
        </w:rPr>
        <w:t xml:space="preserve"> Needs</w:t>
      </w:r>
      <w:bookmarkEnd w:id="50"/>
    </w:p>
    <w:p w14:paraId="0275FDEC" w14:textId="6F6F9ED8" w:rsidR="00032405" w:rsidRPr="00F300A2" w:rsidRDefault="00032405" w:rsidP="00426257">
      <w:pPr>
        <w:pStyle w:val="Default"/>
        <w:spacing w:line="360" w:lineRule="auto"/>
        <w:jc w:val="both"/>
        <w:rPr>
          <w:rFonts w:ascii="Times" w:hAnsi="Times" w:cs="Times New Roman"/>
          <w:color w:val="auto"/>
          <w:sz w:val="22"/>
          <w:szCs w:val="18"/>
        </w:rPr>
      </w:pPr>
      <w:r w:rsidRPr="00F300A2">
        <w:rPr>
          <w:rFonts w:ascii="Times" w:hAnsi="Times" w:cs="Times New Roman"/>
          <w:color w:val="auto"/>
          <w:sz w:val="22"/>
          <w:szCs w:val="18"/>
        </w:rPr>
        <w:t xml:space="preserve">Meeting customer needs is what will make the difference between returning customers, and losing market share to the competitor, and is therefore </w:t>
      </w:r>
      <w:r w:rsidR="00172A1D" w:rsidRPr="00F300A2">
        <w:rPr>
          <w:rFonts w:ascii="Times" w:hAnsi="Times" w:cs="Times New Roman"/>
          <w:color w:val="auto"/>
          <w:sz w:val="22"/>
          <w:szCs w:val="18"/>
        </w:rPr>
        <w:t>a</w:t>
      </w:r>
      <w:r w:rsidRPr="00F300A2">
        <w:rPr>
          <w:rFonts w:ascii="Times" w:hAnsi="Times" w:cs="Times New Roman"/>
          <w:color w:val="auto"/>
          <w:sz w:val="22"/>
          <w:szCs w:val="18"/>
        </w:rPr>
        <w:t xml:space="preserve"> factor that needs to be known to the company</w:t>
      </w:r>
      <w:r w:rsidR="001E4761" w:rsidRPr="00F300A2">
        <w:rPr>
          <w:rFonts w:ascii="Times" w:hAnsi="Times" w:cs="Times New Roman"/>
          <w:color w:val="auto"/>
          <w:sz w:val="22"/>
          <w:szCs w:val="18"/>
        </w:rPr>
        <w:t xml:space="preserve"> </w:t>
      </w:r>
      <w:r w:rsidR="001E4761" w:rsidRPr="00F300A2">
        <w:rPr>
          <w:rFonts w:ascii="Times" w:hAnsi="Times" w:cs="Times New Roman"/>
          <w:color w:val="auto"/>
          <w:sz w:val="22"/>
          <w:szCs w:val="18"/>
        </w:rPr>
        <w:fldChar w:fldCharType="begin"/>
      </w:r>
      <w:r w:rsidR="00412FF9" w:rsidRPr="00F300A2">
        <w:rPr>
          <w:rFonts w:ascii="Times" w:hAnsi="Times" w:cs="Times New Roman"/>
          <w:color w:val="auto"/>
          <w:sz w:val="22"/>
          <w:szCs w:val="18"/>
        </w:rPr>
        <w:instrText xml:space="preserve"> ADDIN ZOTERO_ITEM CSL_CITATION {"citationID":"1a777k7qgc","properties":{"formattedCitation":"(Kotler et al., 2005)","plainCitation":"(Kotler et al., 2005)"},"citationItems":[{"id":11,"uris":["http://zotero.org/users/local/bUKJ6II0/items/H7Q6KWAH"],"uri":["http://zotero.org/users/local/bUKJ6II0/items/H7Q6KWAH"],"itemData":{"id":11,"type":"book","title":"Principles of Marketing","publisher":"Pearson Education","number-of-pages":"1020","edition":"4th","language":"English","author":[{"family":"Kotler","given":"P."},{"family":"Armstrong","given":"G."},{"family":"Saunders","given":"J."},{"family":"Wong","given":"V."}],"issued":{"date-parts":[["2005"]]},"accessed":{"date-parts":[["2013",4,2]]}}}],"schema":"https://github.com/citation-style-language/schema/raw/master/csl-citation.json"} </w:instrText>
      </w:r>
      <w:r w:rsidR="001E4761" w:rsidRPr="00F300A2">
        <w:rPr>
          <w:rFonts w:ascii="Times" w:hAnsi="Times" w:cs="Times New Roman"/>
          <w:color w:val="auto"/>
          <w:sz w:val="22"/>
          <w:szCs w:val="18"/>
        </w:rPr>
        <w:fldChar w:fldCharType="separate"/>
      </w:r>
      <w:r w:rsidR="001E4761" w:rsidRPr="00F300A2">
        <w:rPr>
          <w:rFonts w:ascii="Times" w:hAnsi="Times" w:cs="Times New Roman"/>
          <w:noProof/>
          <w:color w:val="auto"/>
          <w:sz w:val="22"/>
          <w:szCs w:val="18"/>
        </w:rPr>
        <w:t>(Kotler et al., 2005)</w:t>
      </w:r>
      <w:r w:rsidR="001E4761" w:rsidRPr="00F300A2">
        <w:rPr>
          <w:rFonts w:ascii="Times" w:hAnsi="Times" w:cs="Times New Roman"/>
          <w:color w:val="auto"/>
          <w:sz w:val="22"/>
          <w:szCs w:val="18"/>
        </w:rPr>
        <w:fldChar w:fldCharType="end"/>
      </w:r>
      <w:r w:rsidRPr="00F300A2">
        <w:rPr>
          <w:rFonts w:ascii="Times" w:hAnsi="Times" w:cs="Times New Roman"/>
          <w:color w:val="auto"/>
          <w:sz w:val="22"/>
          <w:szCs w:val="18"/>
        </w:rPr>
        <w:t xml:space="preserve">. </w:t>
      </w:r>
      <w:r w:rsidR="00851722" w:rsidRPr="00F300A2">
        <w:rPr>
          <w:rFonts w:ascii="Times" w:hAnsi="Times" w:cs="Times New Roman"/>
          <w:color w:val="auto"/>
          <w:sz w:val="22"/>
          <w:szCs w:val="18"/>
        </w:rPr>
        <w:t>This ha</w:t>
      </w:r>
      <w:r w:rsidR="00DD2EB4" w:rsidRPr="00F300A2">
        <w:rPr>
          <w:rFonts w:ascii="Times" w:hAnsi="Times" w:cs="Times New Roman"/>
          <w:color w:val="auto"/>
          <w:sz w:val="22"/>
          <w:szCs w:val="18"/>
        </w:rPr>
        <w:t xml:space="preserve">s been researched by interviews held </w:t>
      </w:r>
      <w:r w:rsidR="00851722" w:rsidRPr="00F300A2">
        <w:rPr>
          <w:rFonts w:ascii="Times" w:hAnsi="Times" w:cs="Times New Roman"/>
          <w:color w:val="auto"/>
          <w:sz w:val="22"/>
          <w:szCs w:val="18"/>
        </w:rPr>
        <w:t xml:space="preserve">over the </w:t>
      </w:r>
      <w:r w:rsidR="00DD2EB4" w:rsidRPr="00F300A2">
        <w:rPr>
          <w:rFonts w:ascii="Times" w:hAnsi="Times" w:cs="Times New Roman"/>
          <w:color w:val="auto"/>
          <w:sz w:val="22"/>
          <w:szCs w:val="18"/>
        </w:rPr>
        <w:t>tele</w:t>
      </w:r>
      <w:r w:rsidR="00851722" w:rsidRPr="00F300A2">
        <w:rPr>
          <w:rFonts w:ascii="Times" w:hAnsi="Times" w:cs="Times New Roman"/>
          <w:color w:val="auto"/>
          <w:sz w:val="22"/>
          <w:szCs w:val="18"/>
        </w:rPr>
        <w:t>phone, as well as sales visits/interviews face to face.</w:t>
      </w:r>
    </w:p>
    <w:p w14:paraId="039B09E0" w14:textId="77777777" w:rsidR="00C34825" w:rsidRPr="00F300A2" w:rsidRDefault="00C34825" w:rsidP="00426257">
      <w:pPr>
        <w:pStyle w:val="Default"/>
        <w:spacing w:line="360" w:lineRule="auto"/>
        <w:jc w:val="both"/>
        <w:rPr>
          <w:rFonts w:ascii="Times" w:hAnsi="Times" w:cs="Times New Roman"/>
          <w:color w:val="auto"/>
          <w:sz w:val="22"/>
          <w:szCs w:val="18"/>
        </w:rPr>
      </w:pPr>
    </w:p>
    <w:p w14:paraId="6DD68043" w14:textId="75AA4239" w:rsidR="00393DDB" w:rsidRPr="00F300A2" w:rsidRDefault="00DD2EB4" w:rsidP="00426257">
      <w:pPr>
        <w:pStyle w:val="Default"/>
        <w:spacing w:line="360" w:lineRule="auto"/>
        <w:jc w:val="both"/>
        <w:rPr>
          <w:rFonts w:ascii="Times" w:hAnsi="Times" w:cs="Times New Roman"/>
          <w:color w:val="auto"/>
          <w:sz w:val="22"/>
          <w:szCs w:val="18"/>
        </w:rPr>
      </w:pPr>
      <w:r w:rsidRPr="00F300A2">
        <w:rPr>
          <w:rFonts w:ascii="Times" w:hAnsi="Times" w:cs="Times New Roman"/>
          <w:color w:val="auto"/>
          <w:sz w:val="22"/>
          <w:szCs w:val="18"/>
        </w:rPr>
        <w:t>Telep</w:t>
      </w:r>
      <w:r w:rsidR="00BE3496" w:rsidRPr="00F300A2">
        <w:rPr>
          <w:rFonts w:ascii="Times" w:hAnsi="Times" w:cs="Times New Roman"/>
          <w:color w:val="auto"/>
          <w:sz w:val="22"/>
          <w:szCs w:val="18"/>
        </w:rPr>
        <w:t xml:space="preserve">hone </w:t>
      </w:r>
      <w:r w:rsidR="00095E40" w:rsidRPr="00F300A2">
        <w:rPr>
          <w:rFonts w:ascii="Times" w:hAnsi="Times" w:cs="Times New Roman"/>
          <w:color w:val="auto"/>
          <w:sz w:val="22"/>
          <w:szCs w:val="18"/>
        </w:rPr>
        <w:t>interviews</w:t>
      </w:r>
      <w:r w:rsidR="00BE3496" w:rsidRPr="00F300A2">
        <w:rPr>
          <w:rFonts w:ascii="Times" w:hAnsi="Times" w:cs="Times New Roman"/>
          <w:color w:val="auto"/>
          <w:sz w:val="22"/>
          <w:szCs w:val="18"/>
        </w:rPr>
        <w:t xml:space="preserve"> were </w:t>
      </w:r>
      <w:r w:rsidR="00095E40" w:rsidRPr="00F300A2">
        <w:rPr>
          <w:rFonts w:ascii="Times" w:hAnsi="Times" w:cs="Times New Roman"/>
          <w:color w:val="auto"/>
          <w:sz w:val="22"/>
          <w:szCs w:val="18"/>
        </w:rPr>
        <w:t>held with</w:t>
      </w:r>
      <w:r w:rsidR="00BE3496" w:rsidRPr="00F300A2">
        <w:rPr>
          <w:rFonts w:ascii="Times" w:hAnsi="Times" w:cs="Times New Roman"/>
          <w:color w:val="auto"/>
          <w:sz w:val="22"/>
          <w:szCs w:val="18"/>
        </w:rPr>
        <w:t xml:space="preserve"> each of </w:t>
      </w:r>
      <w:r w:rsidR="00FB22FD" w:rsidRPr="00F300A2">
        <w:rPr>
          <w:rFonts w:ascii="Times" w:hAnsi="Times" w:cs="Times New Roman"/>
          <w:color w:val="auto"/>
          <w:sz w:val="22"/>
          <w:szCs w:val="18"/>
        </w:rPr>
        <w:t>the</w:t>
      </w:r>
      <w:r w:rsidR="00BE3496" w:rsidRPr="00F300A2">
        <w:rPr>
          <w:rFonts w:ascii="Times" w:hAnsi="Times" w:cs="Times New Roman"/>
          <w:color w:val="auto"/>
          <w:sz w:val="22"/>
          <w:szCs w:val="18"/>
        </w:rPr>
        <w:t xml:space="preserve"> customers</w:t>
      </w:r>
      <w:r w:rsidR="00FB22FD" w:rsidRPr="00F300A2">
        <w:rPr>
          <w:rFonts w:ascii="Times" w:hAnsi="Times" w:cs="Times New Roman"/>
          <w:color w:val="auto"/>
          <w:sz w:val="22"/>
          <w:szCs w:val="18"/>
        </w:rPr>
        <w:t xml:space="preserve"> in the research group. This resulted in </w:t>
      </w:r>
      <w:r w:rsidR="002B7C71" w:rsidRPr="00F300A2">
        <w:rPr>
          <w:rFonts w:ascii="Times" w:hAnsi="Times" w:cs="Times New Roman"/>
          <w:color w:val="auto"/>
          <w:sz w:val="22"/>
          <w:szCs w:val="18"/>
        </w:rPr>
        <w:t>placing</w:t>
      </w:r>
      <w:r w:rsidR="00FB22FD" w:rsidRPr="00F300A2">
        <w:rPr>
          <w:rFonts w:ascii="Times" w:hAnsi="Times" w:cs="Times New Roman"/>
          <w:color w:val="auto"/>
          <w:sz w:val="22"/>
          <w:szCs w:val="18"/>
        </w:rPr>
        <w:t xml:space="preserve"> </w:t>
      </w:r>
      <w:r w:rsidR="002B7C71" w:rsidRPr="00F300A2">
        <w:rPr>
          <w:rFonts w:ascii="Times" w:hAnsi="Times" w:cs="Times New Roman"/>
          <w:color w:val="auto"/>
          <w:sz w:val="22"/>
          <w:szCs w:val="18"/>
        </w:rPr>
        <w:t>the customers</w:t>
      </w:r>
      <w:r w:rsidR="00FB22FD" w:rsidRPr="00F300A2">
        <w:rPr>
          <w:rFonts w:ascii="Times" w:hAnsi="Times" w:cs="Times New Roman"/>
          <w:color w:val="auto"/>
          <w:sz w:val="22"/>
          <w:szCs w:val="18"/>
        </w:rPr>
        <w:t xml:space="preserve"> in different customer satisfaction zones. </w:t>
      </w:r>
      <w:r w:rsidR="002052CB" w:rsidRPr="00F300A2">
        <w:rPr>
          <w:rFonts w:ascii="Times" w:hAnsi="Times" w:cs="Times New Roman"/>
          <w:color w:val="auto"/>
          <w:sz w:val="22"/>
          <w:szCs w:val="18"/>
        </w:rPr>
        <w:t xml:space="preserve">This </w:t>
      </w:r>
      <w:r w:rsidR="006E31F0" w:rsidRPr="00F300A2">
        <w:rPr>
          <w:rFonts w:ascii="Times" w:hAnsi="Times" w:cs="Times New Roman"/>
          <w:color w:val="auto"/>
          <w:sz w:val="22"/>
          <w:szCs w:val="18"/>
        </w:rPr>
        <w:t>second</w:t>
      </w:r>
      <w:r w:rsidR="002052CB" w:rsidRPr="00F300A2">
        <w:rPr>
          <w:rFonts w:ascii="Times" w:hAnsi="Times" w:cs="Times New Roman"/>
          <w:color w:val="auto"/>
          <w:sz w:val="22"/>
          <w:szCs w:val="18"/>
        </w:rPr>
        <w:t xml:space="preserve"> selection is important, because due to time constraints, it is impossible to interview all customers in the research pool. Besides this, the sales function of the interviews would be lost to customers that are not interested at all in promotional products.</w:t>
      </w:r>
      <w:r w:rsidR="00FB22FD" w:rsidRPr="00F300A2">
        <w:rPr>
          <w:rFonts w:ascii="Times" w:hAnsi="Times" w:cs="Times New Roman"/>
          <w:color w:val="auto"/>
          <w:sz w:val="22"/>
          <w:szCs w:val="18"/>
        </w:rPr>
        <w:t xml:space="preserve"> </w:t>
      </w:r>
      <w:r w:rsidR="00393DDB" w:rsidRPr="00F300A2">
        <w:rPr>
          <w:rFonts w:ascii="Times" w:hAnsi="Times" w:cs="Times New Roman"/>
          <w:color w:val="auto"/>
          <w:sz w:val="22"/>
          <w:szCs w:val="18"/>
        </w:rPr>
        <w:t xml:space="preserve">An overview </w:t>
      </w:r>
      <w:r w:rsidR="00EE6EF7" w:rsidRPr="00F300A2">
        <w:rPr>
          <w:rFonts w:ascii="Times" w:hAnsi="Times" w:cs="Times New Roman"/>
          <w:color w:val="auto"/>
          <w:sz w:val="22"/>
          <w:szCs w:val="18"/>
        </w:rPr>
        <w:t xml:space="preserve">of this selection per customer type </w:t>
      </w:r>
      <w:r w:rsidR="002B7C71" w:rsidRPr="00F300A2">
        <w:rPr>
          <w:rFonts w:ascii="Times" w:hAnsi="Times" w:cs="Times New Roman"/>
          <w:color w:val="auto"/>
          <w:sz w:val="22"/>
          <w:szCs w:val="18"/>
        </w:rPr>
        <w:t>can be</w:t>
      </w:r>
      <w:r w:rsidR="00EE6EF7" w:rsidRPr="00F300A2">
        <w:rPr>
          <w:rFonts w:ascii="Times" w:hAnsi="Times" w:cs="Times New Roman"/>
          <w:color w:val="auto"/>
          <w:sz w:val="22"/>
          <w:szCs w:val="18"/>
        </w:rPr>
        <w:t xml:space="preserve"> seen in the table below.</w:t>
      </w:r>
      <w:r w:rsidR="00A83068" w:rsidRPr="00F300A2">
        <w:rPr>
          <w:rFonts w:ascii="Times" w:hAnsi="Times" w:cs="Times New Roman"/>
          <w:color w:val="auto"/>
          <w:sz w:val="22"/>
          <w:szCs w:val="18"/>
        </w:rPr>
        <w:t xml:space="preserve"> Each individual result from these telephone interviews can be found in </w:t>
      </w:r>
      <w:r w:rsidR="006F1071">
        <w:rPr>
          <w:rFonts w:ascii="Times" w:hAnsi="Times" w:cs="Times New Roman"/>
          <w:color w:val="auto"/>
          <w:sz w:val="22"/>
          <w:szCs w:val="18"/>
        </w:rPr>
        <w:t>Appendix 8</w:t>
      </w:r>
      <w:r w:rsidR="003B06A3" w:rsidRPr="00F300A2">
        <w:rPr>
          <w:rFonts w:ascii="Times" w:hAnsi="Times" w:cs="Times New Roman"/>
          <w:color w:val="auto"/>
          <w:sz w:val="22"/>
          <w:szCs w:val="18"/>
        </w:rPr>
        <w:t>.</w:t>
      </w:r>
    </w:p>
    <w:p w14:paraId="5903696A" w14:textId="77777777" w:rsidR="006131F1" w:rsidRPr="001E4761" w:rsidRDefault="006131F1" w:rsidP="00426257">
      <w:pPr>
        <w:pStyle w:val="Default"/>
        <w:spacing w:line="360" w:lineRule="auto"/>
        <w:jc w:val="both"/>
        <w:rPr>
          <w:rFonts w:ascii="Times" w:hAnsi="Times" w:cs="Times New Roman"/>
          <w:color w:val="auto"/>
          <w:sz w:val="20"/>
          <w:szCs w:val="18"/>
        </w:rPr>
      </w:pPr>
    </w:p>
    <w:p w14:paraId="72EFE564" w14:textId="77777777" w:rsidR="00986396" w:rsidRPr="001E4761" w:rsidRDefault="00986396" w:rsidP="00426257">
      <w:pPr>
        <w:pStyle w:val="Bijschrift"/>
        <w:keepNext/>
        <w:spacing w:line="360" w:lineRule="auto"/>
        <w:rPr>
          <w:rFonts w:ascii="Times" w:hAnsi="Times" w:cs="Times New Roman"/>
        </w:rPr>
      </w:pPr>
      <w:r w:rsidRPr="001E4761">
        <w:rPr>
          <w:rFonts w:ascii="Times" w:hAnsi="Times" w:cs="Times New Roman"/>
        </w:rPr>
        <w:t xml:space="preserve">Table </w:t>
      </w:r>
      <w:r w:rsidR="00FC449B" w:rsidRPr="001E4761">
        <w:rPr>
          <w:rFonts w:ascii="Times" w:hAnsi="Times" w:cs="Times New Roman"/>
        </w:rPr>
        <w:fldChar w:fldCharType="begin"/>
      </w:r>
      <w:r w:rsidRPr="001E4761">
        <w:rPr>
          <w:rFonts w:ascii="Times" w:hAnsi="Times" w:cs="Times New Roman"/>
        </w:rPr>
        <w:instrText xml:space="preserve"> SEQ Table \* ARABIC </w:instrText>
      </w:r>
      <w:r w:rsidR="00FC449B" w:rsidRPr="001E4761">
        <w:rPr>
          <w:rFonts w:ascii="Times" w:hAnsi="Times" w:cs="Times New Roman"/>
        </w:rPr>
        <w:fldChar w:fldCharType="separate"/>
      </w:r>
      <w:r w:rsidR="005504E3">
        <w:rPr>
          <w:rFonts w:ascii="Times" w:hAnsi="Times" w:cs="Times New Roman"/>
          <w:noProof/>
        </w:rPr>
        <w:t>1</w:t>
      </w:r>
      <w:r w:rsidR="00FC449B" w:rsidRPr="001E4761">
        <w:rPr>
          <w:rFonts w:ascii="Times" w:hAnsi="Times" w:cs="Times New Roman"/>
        </w:rPr>
        <w:fldChar w:fldCharType="end"/>
      </w:r>
      <w:r w:rsidRPr="001E4761">
        <w:rPr>
          <w:rFonts w:ascii="Times" w:hAnsi="Times" w:cs="Times New Roman"/>
        </w:rPr>
        <w:t xml:space="preserve">. </w:t>
      </w:r>
      <w:r w:rsidR="007902F4" w:rsidRPr="001E4761">
        <w:rPr>
          <w:rFonts w:ascii="Times" w:hAnsi="Times" w:cs="Times New Roman"/>
        </w:rPr>
        <w:t>Selection per Customer Type</w:t>
      </w:r>
    </w:p>
    <w:tbl>
      <w:tblPr>
        <w:tblStyle w:val="Lichtearcering-accent1"/>
        <w:tblW w:w="0" w:type="auto"/>
        <w:tblLook w:val="04A0" w:firstRow="1" w:lastRow="0" w:firstColumn="1" w:lastColumn="0" w:noHBand="0" w:noVBand="1"/>
      </w:tblPr>
      <w:tblGrid>
        <w:gridCol w:w="1871"/>
        <w:gridCol w:w="1871"/>
        <w:gridCol w:w="1871"/>
        <w:gridCol w:w="1871"/>
        <w:gridCol w:w="1871"/>
      </w:tblGrid>
      <w:tr w:rsidR="00216E7B" w:rsidRPr="001E4761" w14:paraId="4542327B" w14:textId="77777777" w:rsidTr="0090578C">
        <w:trPr>
          <w:cnfStyle w:val="100000000000" w:firstRow="1" w:lastRow="0" w:firstColumn="0" w:lastColumn="0" w:oddVBand="0" w:evenVBand="0" w:oddHBand="0"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871" w:type="dxa"/>
            <w:tcBorders>
              <w:right w:val="single" w:sz="18" w:space="0" w:color="FF0000"/>
            </w:tcBorders>
          </w:tcPr>
          <w:p w14:paraId="78401E04" w14:textId="77777777" w:rsidR="00216E7B" w:rsidRPr="001E4761" w:rsidRDefault="00216E7B" w:rsidP="00426257">
            <w:pPr>
              <w:pStyle w:val="Default"/>
              <w:spacing w:line="360" w:lineRule="auto"/>
              <w:jc w:val="both"/>
              <w:rPr>
                <w:rFonts w:ascii="Times" w:hAnsi="Times" w:cs="Times New Roman"/>
                <w:b w:val="0"/>
                <w:color w:val="auto"/>
                <w:sz w:val="20"/>
                <w:szCs w:val="18"/>
              </w:rPr>
            </w:pPr>
          </w:p>
        </w:tc>
        <w:tc>
          <w:tcPr>
            <w:tcW w:w="1871" w:type="dxa"/>
            <w:tcBorders>
              <w:top w:val="single" w:sz="18" w:space="0" w:color="FF0000"/>
              <w:left w:val="single" w:sz="18" w:space="0" w:color="FF0000"/>
              <w:bottom w:val="nil"/>
              <w:right w:val="single" w:sz="18" w:space="0" w:color="FF0000"/>
            </w:tcBorders>
          </w:tcPr>
          <w:p w14:paraId="4ECC86D9" w14:textId="77777777" w:rsidR="00216E7B" w:rsidRPr="001E4761" w:rsidRDefault="00216E7B" w:rsidP="00426257">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rFonts w:ascii="Times" w:hAnsi="Times" w:cs="Times New Roman"/>
                <w:b w:val="0"/>
                <w:color w:val="auto"/>
                <w:sz w:val="20"/>
                <w:szCs w:val="18"/>
              </w:rPr>
            </w:pPr>
            <w:r w:rsidRPr="001E4761">
              <w:rPr>
                <w:rFonts w:ascii="Times" w:hAnsi="Times" w:cs="Times New Roman"/>
                <w:color w:val="auto"/>
                <w:sz w:val="20"/>
                <w:szCs w:val="18"/>
              </w:rPr>
              <w:t>Inactive</w:t>
            </w:r>
          </w:p>
        </w:tc>
        <w:tc>
          <w:tcPr>
            <w:tcW w:w="1871" w:type="dxa"/>
            <w:tcBorders>
              <w:left w:val="single" w:sz="18" w:space="0" w:color="FF0000"/>
            </w:tcBorders>
          </w:tcPr>
          <w:p w14:paraId="175E155E" w14:textId="731A434C" w:rsidR="00216E7B" w:rsidRPr="001E4761" w:rsidRDefault="00216E7B" w:rsidP="00426257">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rFonts w:ascii="Times" w:hAnsi="Times" w:cs="Times New Roman"/>
                <w:b w:val="0"/>
                <w:color w:val="auto"/>
                <w:sz w:val="20"/>
                <w:szCs w:val="18"/>
              </w:rPr>
            </w:pPr>
            <w:r w:rsidRPr="001E4761">
              <w:rPr>
                <w:rFonts w:ascii="Times" w:hAnsi="Times" w:cs="Times New Roman"/>
                <w:color w:val="auto"/>
                <w:sz w:val="20"/>
                <w:szCs w:val="18"/>
              </w:rPr>
              <w:t>New</w:t>
            </w:r>
          </w:p>
        </w:tc>
        <w:tc>
          <w:tcPr>
            <w:tcW w:w="1871" w:type="dxa"/>
          </w:tcPr>
          <w:p w14:paraId="0F666528" w14:textId="51D82EFF" w:rsidR="00216E7B" w:rsidRPr="001E4761" w:rsidRDefault="00A83068" w:rsidP="00426257">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rFonts w:ascii="Times" w:hAnsi="Times" w:cs="Times New Roman"/>
                <w:b w:val="0"/>
                <w:color w:val="auto"/>
                <w:sz w:val="20"/>
                <w:szCs w:val="18"/>
              </w:rPr>
            </w:pPr>
            <w:r w:rsidRPr="001E4761">
              <w:rPr>
                <w:rFonts w:ascii="Times" w:hAnsi="Times" w:cs="Times New Roman"/>
                <w:color w:val="auto"/>
                <w:sz w:val="20"/>
                <w:szCs w:val="18"/>
              </w:rPr>
              <w:t>Loyal</w:t>
            </w:r>
          </w:p>
        </w:tc>
        <w:tc>
          <w:tcPr>
            <w:tcW w:w="1871" w:type="dxa"/>
          </w:tcPr>
          <w:p w14:paraId="6643773C" w14:textId="77777777" w:rsidR="00216E7B" w:rsidRPr="001E4761" w:rsidRDefault="00216E7B" w:rsidP="00426257">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rFonts w:ascii="Times" w:hAnsi="Times" w:cs="Times New Roman"/>
                <w:b w:val="0"/>
                <w:color w:val="auto"/>
                <w:sz w:val="20"/>
                <w:szCs w:val="18"/>
              </w:rPr>
            </w:pPr>
            <w:r w:rsidRPr="001E4761">
              <w:rPr>
                <w:rFonts w:ascii="Times" w:hAnsi="Times" w:cs="Times New Roman"/>
                <w:color w:val="auto"/>
                <w:sz w:val="20"/>
                <w:szCs w:val="18"/>
              </w:rPr>
              <w:t>Total</w:t>
            </w:r>
          </w:p>
        </w:tc>
      </w:tr>
      <w:tr w:rsidR="00216E7B" w:rsidRPr="001E4761" w14:paraId="4CF5682E" w14:textId="77777777" w:rsidTr="0090578C">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871" w:type="dxa"/>
            <w:tcBorders>
              <w:right w:val="single" w:sz="18" w:space="0" w:color="FF0000"/>
            </w:tcBorders>
          </w:tcPr>
          <w:p w14:paraId="75A21618" w14:textId="03443B8C" w:rsidR="00216E7B" w:rsidRPr="001E4761" w:rsidRDefault="005E5D1D" w:rsidP="00426257">
            <w:pPr>
              <w:pStyle w:val="Default"/>
              <w:spacing w:line="360" w:lineRule="auto"/>
              <w:jc w:val="both"/>
              <w:rPr>
                <w:rFonts w:ascii="Times" w:hAnsi="Times" w:cs="Times New Roman"/>
                <w:b w:val="0"/>
                <w:color w:val="auto"/>
                <w:sz w:val="20"/>
                <w:szCs w:val="18"/>
              </w:rPr>
            </w:pPr>
            <w:r w:rsidRPr="001E4761">
              <w:rPr>
                <w:rFonts w:ascii="Times" w:hAnsi="Times" w:cs="Times New Roman"/>
                <w:color w:val="auto"/>
                <w:sz w:val="20"/>
                <w:szCs w:val="18"/>
              </w:rPr>
              <w:t>1</w:t>
            </w:r>
            <w:r w:rsidR="00A83068" w:rsidRPr="001E4761">
              <w:rPr>
                <w:rFonts w:ascii="Times" w:hAnsi="Times" w:cs="Times New Roman"/>
                <w:color w:val="auto"/>
                <w:sz w:val="20"/>
                <w:szCs w:val="18"/>
              </w:rPr>
              <w:t xml:space="preserve">. </w:t>
            </w:r>
            <w:r w:rsidR="00B86103" w:rsidRPr="001E4761">
              <w:rPr>
                <w:rFonts w:ascii="Times" w:hAnsi="Times" w:cs="Times New Roman"/>
                <w:color w:val="auto"/>
                <w:sz w:val="20"/>
                <w:szCs w:val="18"/>
              </w:rPr>
              <w:t>Non-responsive</w:t>
            </w:r>
          </w:p>
        </w:tc>
        <w:tc>
          <w:tcPr>
            <w:tcW w:w="1871" w:type="dxa"/>
            <w:tcBorders>
              <w:top w:val="nil"/>
              <w:left w:val="single" w:sz="18" w:space="0" w:color="FF0000"/>
              <w:bottom w:val="nil"/>
              <w:right w:val="single" w:sz="18" w:space="0" w:color="FF0000"/>
            </w:tcBorders>
          </w:tcPr>
          <w:p w14:paraId="66368503" w14:textId="77777777" w:rsidR="00216E7B" w:rsidRPr="001E4761" w:rsidRDefault="00216E7B" w:rsidP="00426257">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color w:val="auto"/>
                <w:sz w:val="20"/>
                <w:szCs w:val="18"/>
              </w:rPr>
            </w:pPr>
            <w:r w:rsidRPr="001E4761">
              <w:rPr>
                <w:rFonts w:ascii="Times" w:hAnsi="Times" w:cs="Times New Roman"/>
                <w:color w:val="auto"/>
                <w:sz w:val="20"/>
                <w:szCs w:val="18"/>
              </w:rPr>
              <w:t>20</w:t>
            </w:r>
          </w:p>
        </w:tc>
        <w:tc>
          <w:tcPr>
            <w:tcW w:w="1871" w:type="dxa"/>
            <w:tcBorders>
              <w:left w:val="single" w:sz="18" w:space="0" w:color="FF0000"/>
            </w:tcBorders>
          </w:tcPr>
          <w:p w14:paraId="5499AC50" w14:textId="77777777" w:rsidR="00216E7B" w:rsidRPr="001E4761" w:rsidRDefault="00216E7B" w:rsidP="00426257">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color w:val="auto"/>
                <w:sz w:val="20"/>
                <w:szCs w:val="18"/>
              </w:rPr>
            </w:pPr>
            <w:r w:rsidRPr="001E4761">
              <w:rPr>
                <w:rFonts w:ascii="Times" w:hAnsi="Times" w:cs="Times New Roman"/>
                <w:color w:val="auto"/>
                <w:sz w:val="20"/>
                <w:szCs w:val="18"/>
              </w:rPr>
              <w:t>13</w:t>
            </w:r>
          </w:p>
        </w:tc>
        <w:tc>
          <w:tcPr>
            <w:tcW w:w="1871" w:type="dxa"/>
          </w:tcPr>
          <w:p w14:paraId="26746C4E" w14:textId="77777777" w:rsidR="00216E7B" w:rsidRPr="001E4761" w:rsidRDefault="00216E7B" w:rsidP="00426257">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color w:val="auto"/>
                <w:sz w:val="20"/>
                <w:szCs w:val="18"/>
              </w:rPr>
            </w:pPr>
            <w:r w:rsidRPr="001E4761">
              <w:rPr>
                <w:rFonts w:ascii="Times" w:hAnsi="Times" w:cs="Times New Roman"/>
                <w:color w:val="auto"/>
                <w:sz w:val="20"/>
                <w:szCs w:val="18"/>
              </w:rPr>
              <w:t>15</w:t>
            </w:r>
          </w:p>
        </w:tc>
        <w:tc>
          <w:tcPr>
            <w:tcW w:w="1871" w:type="dxa"/>
          </w:tcPr>
          <w:p w14:paraId="5B6BADBF" w14:textId="77777777" w:rsidR="00216E7B" w:rsidRPr="001E4761" w:rsidRDefault="00216E7B" w:rsidP="00426257">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color w:val="auto"/>
                <w:sz w:val="20"/>
                <w:szCs w:val="18"/>
              </w:rPr>
            </w:pPr>
            <w:r w:rsidRPr="001E4761">
              <w:rPr>
                <w:rFonts w:ascii="Times" w:hAnsi="Times" w:cs="Times New Roman"/>
                <w:color w:val="auto"/>
                <w:sz w:val="20"/>
                <w:szCs w:val="18"/>
              </w:rPr>
              <w:t>48</w:t>
            </w:r>
          </w:p>
        </w:tc>
      </w:tr>
      <w:tr w:rsidR="00216E7B" w:rsidRPr="001E4761" w14:paraId="5811BD92" w14:textId="77777777" w:rsidTr="0090578C">
        <w:trPr>
          <w:trHeight w:val="441"/>
        </w:trPr>
        <w:tc>
          <w:tcPr>
            <w:cnfStyle w:val="001000000000" w:firstRow="0" w:lastRow="0" w:firstColumn="1" w:lastColumn="0" w:oddVBand="0" w:evenVBand="0" w:oddHBand="0" w:evenHBand="0" w:firstRowFirstColumn="0" w:firstRowLastColumn="0" w:lastRowFirstColumn="0" w:lastRowLastColumn="0"/>
            <w:tcW w:w="1871" w:type="dxa"/>
            <w:tcBorders>
              <w:right w:val="single" w:sz="18" w:space="0" w:color="FF0000"/>
            </w:tcBorders>
          </w:tcPr>
          <w:p w14:paraId="7DAA86D9" w14:textId="6AD84316" w:rsidR="00216E7B" w:rsidRPr="001E4761" w:rsidRDefault="005E5D1D" w:rsidP="00426257">
            <w:pPr>
              <w:pStyle w:val="Default"/>
              <w:spacing w:line="360" w:lineRule="auto"/>
              <w:rPr>
                <w:rFonts w:ascii="Times" w:hAnsi="Times" w:cs="Times New Roman"/>
                <w:b w:val="0"/>
                <w:color w:val="auto"/>
                <w:sz w:val="20"/>
                <w:szCs w:val="18"/>
              </w:rPr>
            </w:pPr>
            <w:r w:rsidRPr="001E4761">
              <w:rPr>
                <w:rFonts w:ascii="Times" w:hAnsi="Times" w:cs="Times New Roman"/>
                <w:color w:val="auto"/>
                <w:sz w:val="20"/>
                <w:szCs w:val="18"/>
              </w:rPr>
              <w:t>2</w:t>
            </w:r>
            <w:r w:rsidR="00A83068" w:rsidRPr="001E4761">
              <w:rPr>
                <w:rFonts w:ascii="Times" w:hAnsi="Times" w:cs="Times New Roman"/>
                <w:color w:val="auto"/>
                <w:sz w:val="20"/>
                <w:szCs w:val="18"/>
              </w:rPr>
              <w:t xml:space="preserve">. </w:t>
            </w:r>
            <w:r w:rsidR="00216E7B" w:rsidRPr="001E4761">
              <w:rPr>
                <w:rFonts w:ascii="Times" w:hAnsi="Times" w:cs="Times New Roman"/>
                <w:color w:val="auto"/>
                <w:sz w:val="20"/>
                <w:szCs w:val="18"/>
              </w:rPr>
              <w:t xml:space="preserve">Outdated contact </w:t>
            </w:r>
            <w:r w:rsidR="00A83068" w:rsidRPr="001E4761">
              <w:rPr>
                <w:rFonts w:ascii="Times" w:hAnsi="Times" w:cs="Times New Roman"/>
                <w:color w:val="auto"/>
                <w:sz w:val="20"/>
                <w:szCs w:val="18"/>
              </w:rPr>
              <w:t xml:space="preserve">   </w:t>
            </w:r>
            <w:r w:rsidR="00216E7B" w:rsidRPr="001E4761">
              <w:rPr>
                <w:rFonts w:ascii="Times" w:hAnsi="Times" w:cs="Times New Roman"/>
                <w:color w:val="auto"/>
                <w:sz w:val="20"/>
                <w:szCs w:val="18"/>
              </w:rPr>
              <w:t>information</w:t>
            </w:r>
          </w:p>
        </w:tc>
        <w:tc>
          <w:tcPr>
            <w:tcW w:w="1871" w:type="dxa"/>
            <w:tcBorders>
              <w:top w:val="nil"/>
              <w:left w:val="single" w:sz="18" w:space="0" w:color="FF0000"/>
              <w:bottom w:val="nil"/>
              <w:right w:val="single" w:sz="18" w:space="0" w:color="FF0000"/>
            </w:tcBorders>
          </w:tcPr>
          <w:p w14:paraId="12042061" w14:textId="77777777" w:rsidR="00216E7B" w:rsidRPr="001E4761" w:rsidRDefault="00216E7B" w:rsidP="00426257">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color w:val="auto"/>
                <w:sz w:val="20"/>
                <w:szCs w:val="18"/>
              </w:rPr>
            </w:pPr>
            <w:r w:rsidRPr="001E4761">
              <w:rPr>
                <w:rFonts w:ascii="Times" w:hAnsi="Times" w:cs="Times New Roman"/>
                <w:color w:val="auto"/>
                <w:sz w:val="20"/>
                <w:szCs w:val="18"/>
              </w:rPr>
              <w:t>17</w:t>
            </w:r>
          </w:p>
        </w:tc>
        <w:tc>
          <w:tcPr>
            <w:tcW w:w="1871" w:type="dxa"/>
            <w:tcBorders>
              <w:left w:val="single" w:sz="18" w:space="0" w:color="FF0000"/>
            </w:tcBorders>
          </w:tcPr>
          <w:p w14:paraId="435AF24B" w14:textId="77777777" w:rsidR="00216E7B" w:rsidRPr="001E4761" w:rsidRDefault="00216E7B" w:rsidP="00426257">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color w:val="auto"/>
                <w:sz w:val="20"/>
                <w:szCs w:val="18"/>
              </w:rPr>
            </w:pPr>
            <w:r w:rsidRPr="001E4761">
              <w:rPr>
                <w:rFonts w:ascii="Times" w:hAnsi="Times" w:cs="Times New Roman"/>
                <w:color w:val="auto"/>
                <w:sz w:val="20"/>
                <w:szCs w:val="18"/>
              </w:rPr>
              <w:t>6</w:t>
            </w:r>
          </w:p>
        </w:tc>
        <w:tc>
          <w:tcPr>
            <w:tcW w:w="1871" w:type="dxa"/>
          </w:tcPr>
          <w:p w14:paraId="130E04E9" w14:textId="77777777" w:rsidR="00216E7B" w:rsidRPr="001E4761" w:rsidRDefault="00216E7B" w:rsidP="00426257">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color w:val="auto"/>
                <w:sz w:val="20"/>
                <w:szCs w:val="18"/>
              </w:rPr>
            </w:pPr>
            <w:r w:rsidRPr="001E4761">
              <w:rPr>
                <w:rFonts w:ascii="Times" w:hAnsi="Times" w:cs="Times New Roman"/>
                <w:color w:val="auto"/>
                <w:sz w:val="20"/>
                <w:szCs w:val="18"/>
              </w:rPr>
              <w:t>3</w:t>
            </w:r>
          </w:p>
        </w:tc>
        <w:tc>
          <w:tcPr>
            <w:tcW w:w="1871" w:type="dxa"/>
          </w:tcPr>
          <w:p w14:paraId="1BDF1412" w14:textId="77777777" w:rsidR="00216E7B" w:rsidRPr="001E4761" w:rsidRDefault="00216E7B" w:rsidP="00426257">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color w:val="auto"/>
                <w:sz w:val="20"/>
                <w:szCs w:val="18"/>
              </w:rPr>
            </w:pPr>
            <w:r w:rsidRPr="001E4761">
              <w:rPr>
                <w:rFonts w:ascii="Times" w:hAnsi="Times" w:cs="Times New Roman"/>
                <w:color w:val="auto"/>
                <w:sz w:val="20"/>
                <w:szCs w:val="18"/>
              </w:rPr>
              <w:t>26</w:t>
            </w:r>
          </w:p>
        </w:tc>
      </w:tr>
      <w:tr w:rsidR="004C3831" w:rsidRPr="001E4761" w14:paraId="50D1A6F4" w14:textId="77777777" w:rsidTr="0090578C">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871" w:type="dxa"/>
            <w:tcBorders>
              <w:bottom w:val="single" w:sz="18" w:space="0" w:color="FF0000"/>
              <w:right w:val="single" w:sz="18" w:space="0" w:color="FF0000"/>
            </w:tcBorders>
          </w:tcPr>
          <w:p w14:paraId="7BE27DA8" w14:textId="64E4CE69" w:rsidR="004C3831" w:rsidRPr="001E4761" w:rsidRDefault="005E5D1D" w:rsidP="00426257">
            <w:pPr>
              <w:pStyle w:val="Default"/>
              <w:spacing w:line="360" w:lineRule="auto"/>
              <w:jc w:val="both"/>
              <w:rPr>
                <w:rFonts w:ascii="Times" w:hAnsi="Times" w:cs="Times New Roman"/>
                <w:b w:val="0"/>
                <w:color w:val="auto"/>
                <w:sz w:val="20"/>
                <w:szCs w:val="18"/>
              </w:rPr>
            </w:pPr>
            <w:r w:rsidRPr="001E4761">
              <w:rPr>
                <w:rFonts w:ascii="Times" w:hAnsi="Times" w:cs="Times New Roman"/>
                <w:color w:val="auto"/>
                <w:sz w:val="20"/>
                <w:szCs w:val="18"/>
              </w:rPr>
              <w:t>3</w:t>
            </w:r>
            <w:r w:rsidR="004C3831" w:rsidRPr="001E4761">
              <w:rPr>
                <w:rFonts w:ascii="Times" w:hAnsi="Times" w:cs="Times New Roman"/>
                <w:color w:val="auto"/>
                <w:sz w:val="20"/>
                <w:szCs w:val="18"/>
              </w:rPr>
              <w:t>. Not interested</w:t>
            </w:r>
          </w:p>
        </w:tc>
        <w:tc>
          <w:tcPr>
            <w:tcW w:w="1871" w:type="dxa"/>
            <w:tcBorders>
              <w:top w:val="nil"/>
              <w:left w:val="single" w:sz="18" w:space="0" w:color="FF0000"/>
              <w:bottom w:val="single" w:sz="18" w:space="0" w:color="FF0000"/>
              <w:right w:val="single" w:sz="18" w:space="0" w:color="FF0000"/>
            </w:tcBorders>
          </w:tcPr>
          <w:p w14:paraId="3AFB987B" w14:textId="77777777" w:rsidR="004C3831" w:rsidRPr="001E4761" w:rsidRDefault="004C3831" w:rsidP="00426257">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color w:val="auto"/>
                <w:sz w:val="20"/>
                <w:szCs w:val="18"/>
              </w:rPr>
            </w:pPr>
            <w:r w:rsidRPr="001E4761">
              <w:rPr>
                <w:rFonts w:ascii="Times" w:hAnsi="Times" w:cs="Times New Roman"/>
                <w:color w:val="auto"/>
                <w:sz w:val="20"/>
                <w:szCs w:val="18"/>
              </w:rPr>
              <w:t>32</w:t>
            </w:r>
          </w:p>
        </w:tc>
        <w:tc>
          <w:tcPr>
            <w:tcW w:w="1871" w:type="dxa"/>
            <w:tcBorders>
              <w:left w:val="single" w:sz="18" w:space="0" w:color="FF0000"/>
              <w:bottom w:val="single" w:sz="18" w:space="0" w:color="FF0000"/>
            </w:tcBorders>
          </w:tcPr>
          <w:p w14:paraId="611589AA" w14:textId="77777777" w:rsidR="004C3831" w:rsidRPr="001E4761" w:rsidRDefault="004C3831" w:rsidP="00426257">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color w:val="auto"/>
                <w:sz w:val="20"/>
                <w:szCs w:val="18"/>
              </w:rPr>
            </w:pPr>
            <w:r w:rsidRPr="001E4761">
              <w:rPr>
                <w:rFonts w:ascii="Times" w:hAnsi="Times" w:cs="Times New Roman"/>
                <w:color w:val="auto"/>
                <w:sz w:val="20"/>
                <w:szCs w:val="18"/>
              </w:rPr>
              <w:t>7</w:t>
            </w:r>
          </w:p>
        </w:tc>
        <w:tc>
          <w:tcPr>
            <w:tcW w:w="1871" w:type="dxa"/>
            <w:tcBorders>
              <w:bottom w:val="single" w:sz="18" w:space="0" w:color="FF0000"/>
            </w:tcBorders>
          </w:tcPr>
          <w:p w14:paraId="124F1694" w14:textId="77777777" w:rsidR="004C3831" w:rsidRPr="001E4761" w:rsidRDefault="004C3831" w:rsidP="00426257">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color w:val="auto"/>
                <w:sz w:val="20"/>
                <w:szCs w:val="18"/>
              </w:rPr>
            </w:pPr>
            <w:r w:rsidRPr="001E4761">
              <w:rPr>
                <w:rFonts w:ascii="Times" w:hAnsi="Times" w:cs="Times New Roman"/>
                <w:color w:val="auto"/>
                <w:sz w:val="20"/>
                <w:szCs w:val="18"/>
              </w:rPr>
              <w:t>7</w:t>
            </w:r>
          </w:p>
        </w:tc>
        <w:tc>
          <w:tcPr>
            <w:tcW w:w="1871" w:type="dxa"/>
            <w:tcBorders>
              <w:bottom w:val="single" w:sz="18" w:space="0" w:color="FF0000"/>
            </w:tcBorders>
          </w:tcPr>
          <w:p w14:paraId="7F21DABE" w14:textId="77777777" w:rsidR="004C3831" w:rsidRPr="001E4761" w:rsidRDefault="004C3831" w:rsidP="00426257">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color w:val="auto"/>
                <w:sz w:val="20"/>
                <w:szCs w:val="18"/>
              </w:rPr>
            </w:pPr>
            <w:r w:rsidRPr="001E4761">
              <w:rPr>
                <w:rFonts w:ascii="Times" w:hAnsi="Times" w:cs="Times New Roman"/>
                <w:color w:val="auto"/>
                <w:sz w:val="20"/>
                <w:szCs w:val="18"/>
              </w:rPr>
              <w:t>46</w:t>
            </w:r>
          </w:p>
        </w:tc>
      </w:tr>
      <w:tr w:rsidR="00216E7B" w:rsidRPr="001E4761" w14:paraId="1FEBCAF4" w14:textId="77777777" w:rsidTr="0090578C">
        <w:trPr>
          <w:trHeight w:val="220"/>
        </w:trPr>
        <w:tc>
          <w:tcPr>
            <w:cnfStyle w:val="001000000000" w:firstRow="0" w:lastRow="0" w:firstColumn="1" w:lastColumn="0" w:oddVBand="0" w:evenVBand="0" w:oddHBand="0" w:evenHBand="0" w:firstRowFirstColumn="0" w:firstRowLastColumn="0" w:lastRowFirstColumn="0" w:lastRowLastColumn="0"/>
            <w:tcW w:w="1871" w:type="dxa"/>
            <w:tcBorders>
              <w:top w:val="single" w:sz="18" w:space="0" w:color="FF0000"/>
              <w:left w:val="single" w:sz="18" w:space="0" w:color="FF0000"/>
              <w:bottom w:val="single" w:sz="18" w:space="0" w:color="FF0000"/>
              <w:right w:val="single" w:sz="18" w:space="0" w:color="FF0000"/>
            </w:tcBorders>
          </w:tcPr>
          <w:p w14:paraId="3BA26B5F" w14:textId="38D09DC4" w:rsidR="00216E7B" w:rsidRPr="001E4761" w:rsidRDefault="00A83068" w:rsidP="00426257">
            <w:pPr>
              <w:pStyle w:val="Default"/>
              <w:spacing w:line="360" w:lineRule="auto"/>
              <w:jc w:val="both"/>
              <w:rPr>
                <w:rFonts w:ascii="Times" w:hAnsi="Times" w:cs="Times New Roman"/>
                <w:color w:val="auto"/>
                <w:sz w:val="20"/>
                <w:szCs w:val="18"/>
              </w:rPr>
            </w:pPr>
            <w:r w:rsidRPr="001E4761">
              <w:rPr>
                <w:rFonts w:ascii="Times" w:hAnsi="Times" w:cs="Times New Roman"/>
                <w:color w:val="auto"/>
                <w:sz w:val="20"/>
                <w:szCs w:val="18"/>
              </w:rPr>
              <w:t xml:space="preserve">4. </w:t>
            </w:r>
            <w:r w:rsidR="00216E7B" w:rsidRPr="001E4761">
              <w:rPr>
                <w:rFonts w:ascii="Times" w:hAnsi="Times" w:cs="Times New Roman"/>
                <w:color w:val="auto"/>
                <w:sz w:val="20"/>
                <w:szCs w:val="18"/>
              </w:rPr>
              <w:t>Interview</w:t>
            </w:r>
          </w:p>
        </w:tc>
        <w:tc>
          <w:tcPr>
            <w:tcW w:w="1871" w:type="dxa"/>
            <w:tcBorders>
              <w:top w:val="single" w:sz="18" w:space="0" w:color="FF0000"/>
              <w:left w:val="single" w:sz="18" w:space="0" w:color="FF0000"/>
              <w:bottom w:val="single" w:sz="18" w:space="0" w:color="FF0000"/>
              <w:right w:val="single" w:sz="18" w:space="0" w:color="FF0000"/>
            </w:tcBorders>
          </w:tcPr>
          <w:p w14:paraId="60FDF37A" w14:textId="77777777" w:rsidR="00216E7B" w:rsidRPr="001E4761" w:rsidRDefault="00216E7B" w:rsidP="00426257">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b/>
                <w:color w:val="auto"/>
                <w:sz w:val="20"/>
                <w:szCs w:val="18"/>
              </w:rPr>
            </w:pPr>
            <w:r w:rsidRPr="001E4761">
              <w:rPr>
                <w:rFonts w:ascii="Times" w:hAnsi="Times" w:cs="Times New Roman"/>
                <w:b/>
                <w:color w:val="auto"/>
                <w:sz w:val="20"/>
                <w:szCs w:val="18"/>
              </w:rPr>
              <w:t>36</w:t>
            </w:r>
          </w:p>
        </w:tc>
        <w:tc>
          <w:tcPr>
            <w:tcW w:w="1871" w:type="dxa"/>
            <w:tcBorders>
              <w:top w:val="single" w:sz="18" w:space="0" w:color="FF0000"/>
              <w:left w:val="single" w:sz="18" w:space="0" w:color="FF0000"/>
              <w:bottom w:val="single" w:sz="18" w:space="0" w:color="FF0000"/>
              <w:right w:val="nil"/>
            </w:tcBorders>
          </w:tcPr>
          <w:p w14:paraId="0972729B" w14:textId="77777777" w:rsidR="00216E7B" w:rsidRPr="001E4761" w:rsidRDefault="00216E7B" w:rsidP="00426257">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b/>
                <w:color w:val="auto"/>
                <w:sz w:val="20"/>
                <w:szCs w:val="18"/>
              </w:rPr>
            </w:pPr>
            <w:r w:rsidRPr="001E4761">
              <w:rPr>
                <w:rFonts w:ascii="Times" w:hAnsi="Times" w:cs="Times New Roman"/>
                <w:b/>
                <w:color w:val="auto"/>
                <w:sz w:val="20"/>
                <w:szCs w:val="18"/>
              </w:rPr>
              <w:t>31</w:t>
            </w:r>
          </w:p>
        </w:tc>
        <w:tc>
          <w:tcPr>
            <w:tcW w:w="1871" w:type="dxa"/>
            <w:tcBorders>
              <w:top w:val="single" w:sz="18" w:space="0" w:color="FF0000"/>
              <w:left w:val="nil"/>
              <w:bottom w:val="single" w:sz="18" w:space="0" w:color="FF0000"/>
              <w:right w:val="nil"/>
            </w:tcBorders>
          </w:tcPr>
          <w:p w14:paraId="06A34B46" w14:textId="77777777" w:rsidR="00216E7B" w:rsidRPr="001E4761" w:rsidRDefault="00216E7B" w:rsidP="00426257">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b/>
                <w:color w:val="auto"/>
                <w:sz w:val="20"/>
                <w:szCs w:val="18"/>
              </w:rPr>
            </w:pPr>
            <w:r w:rsidRPr="001E4761">
              <w:rPr>
                <w:rFonts w:ascii="Times" w:hAnsi="Times" w:cs="Times New Roman"/>
                <w:b/>
                <w:color w:val="auto"/>
                <w:sz w:val="20"/>
                <w:szCs w:val="18"/>
              </w:rPr>
              <w:t>15</w:t>
            </w:r>
          </w:p>
        </w:tc>
        <w:tc>
          <w:tcPr>
            <w:tcW w:w="1871" w:type="dxa"/>
            <w:tcBorders>
              <w:top w:val="single" w:sz="18" w:space="0" w:color="FF0000"/>
              <w:left w:val="nil"/>
              <w:bottom w:val="single" w:sz="18" w:space="0" w:color="FF0000"/>
              <w:right w:val="single" w:sz="18" w:space="0" w:color="FF0000"/>
            </w:tcBorders>
          </w:tcPr>
          <w:p w14:paraId="418B814A" w14:textId="77777777" w:rsidR="00216E7B" w:rsidRPr="001E4761" w:rsidRDefault="00216E7B" w:rsidP="00426257">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b/>
                <w:color w:val="auto"/>
                <w:sz w:val="20"/>
                <w:szCs w:val="18"/>
              </w:rPr>
            </w:pPr>
            <w:r w:rsidRPr="001E4761">
              <w:rPr>
                <w:rFonts w:ascii="Times" w:hAnsi="Times" w:cs="Times New Roman"/>
                <w:b/>
                <w:color w:val="auto"/>
                <w:sz w:val="20"/>
                <w:szCs w:val="18"/>
              </w:rPr>
              <w:t>82</w:t>
            </w:r>
          </w:p>
        </w:tc>
      </w:tr>
      <w:tr w:rsidR="00216E7B" w:rsidRPr="001E4761" w14:paraId="64236956" w14:textId="77777777" w:rsidTr="0090578C">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871" w:type="dxa"/>
            <w:tcBorders>
              <w:top w:val="single" w:sz="18" w:space="0" w:color="FF0000"/>
              <w:right w:val="single" w:sz="18" w:space="0" w:color="FF0000"/>
            </w:tcBorders>
          </w:tcPr>
          <w:p w14:paraId="33D5A8AA" w14:textId="3641414B" w:rsidR="00216E7B" w:rsidRPr="001E4761" w:rsidRDefault="00A83068" w:rsidP="00426257">
            <w:pPr>
              <w:pStyle w:val="Default"/>
              <w:spacing w:line="360" w:lineRule="auto"/>
              <w:jc w:val="both"/>
              <w:rPr>
                <w:rFonts w:ascii="Times" w:hAnsi="Times" w:cs="Times New Roman"/>
                <w:b w:val="0"/>
                <w:color w:val="auto"/>
                <w:sz w:val="20"/>
                <w:szCs w:val="18"/>
              </w:rPr>
            </w:pPr>
            <w:r w:rsidRPr="001E4761">
              <w:rPr>
                <w:rFonts w:ascii="Times" w:hAnsi="Times" w:cs="Times New Roman"/>
                <w:color w:val="auto"/>
                <w:sz w:val="20"/>
                <w:szCs w:val="18"/>
              </w:rPr>
              <w:t xml:space="preserve">5. </w:t>
            </w:r>
            <w:r w:rsidR="00216E7B" w:rsidRPr="001E4761">
              <w:rPr>
                <w:rFonts w:ascii="Times" w:hAnsi="Times" w:cs="Times New Roman"/>
                <w:color w:val="auto"/>
                <w:sz w:val="20"/>
                <w:szCs w:val="18"/>
              </w:rPr>
              <w:t>Other</w:t>
            </w:r>
          </w:p>
        </w:tc>
        <w:tc>
          <w:tcPr>
            <w:tcW w:w="1871" w:type="dxa"/>
            <w:tcBorders>
              <w:top w:val="single" w:sz="18" w:space="0" w:color="FF0000"/>
              <w:left w:val="single" w:sz="18" w:space="0" w:color="FF0000"/>
              <w:bottom w:val="single" w:sz="18" w:space="0" w:color="FF0000"/>
              <w:right w:val="single" w:sz="18" w:space="0" w:color="FF0000"/>
            </w:tcBorders>
          </w:tcPr>
          <w:p w14:paraId="26B45A2D" w14:textId="77777777" w:rsidR="00216E7B" w:rsidRPr="001E4761" w:rsidRDefault="00216E7B" w:rsidP="00426257">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color w:val="auto"/>
                <w:sz w:val="20"/>
                <w:szCs w:val="18"/>
              </w:rPr>
            </w:pPr>
            <w:r w:rsidRPr="001E4761">
              <w:rPr>
                <w:rFonts w:ascii="Times" w:hAnsi="Times" w:cs="Times New Roman"/>
                <w:color w:val="auto"/>
                <w:sz w:val="20"/>
                <w:szCs w:val="18"/>
              </w:rPr>
              <w:t>12</w:t>
            </w:r>
          </w:p>
        </w:tc>
        <w:tc>
          <w:tcPr>
            <w:tcW w:w="1871" w:type="dxa"/>
            <w:tcBorders>
              <w:top w:val="single" w:sz="18" w:space="0" w:color="FF0000"/>
              <w:left w:val="single" w:sz="18" w:space="0" w:color="FF0000"/>
            </w:tcBorders>
          </w:tcPr>
          <w:p w14:paraId="6FF430B5" w14:textId="77777777" w:rsidR="00216E7B" w:rsidRPr="001E4761" w:rsidRDefault="00216E7B" w:rsidP="00426257">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color w:val="auto"/>
                <w:sz w:val="20"/>
                <w:szCs w:val="18"/>
              </w:rPr>
            </w:pPr>
            <w:r w:rsidRPr="001E4761">
              <w:rPr>
                <w:rFonts w:ascii="Times" w:hAnsi="Times" w:cs="Times New Roman"/>
                <w:color w:val="auto"/>
                <w:sz w:val="20"/>
                <w:szCs w:val="18"/>
              </w:rPr>
              <w:t>3</w:t>
            </w:r>
          </w:p>
        </w:tc>
        <w:tc>
          <w:tcPr>
            <w:tcW w:w="1871" w:type="dxa"/>
            <w:tcBorders>
              <w:top w:val="single" w:sz="18" w:space="0" w:color="FF0000"/>
            </w:tcBorders>
          </w:tcPr>
          <w:p w14:paraId="05FD9116" w14:textId="77777777" w:rsidR="00216E7B" w:rsidRPr="001E4761" w:rsidRDefault="00216E7B" w:rsidP="00426257">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color w:val="auto"/>
                <w:sz w:val="20"/>
                <w:szCs w:val="18"/>
              </w:rPr>
            </w:pPr>
            <w:r w:rsidRPr="001E4761">
              <w:rPr>
                <w:rFonts w:ascii="Times" w:hAnsi="Times" w:cs="Times New Roman"/>
                <w:color w:val="auto"/>
                <w:sz w:val="20"/>
                <w:szCs w:val="18"/>
              </w:rPr>
              <w:t>3</w:t>
            </w:r>
          </w:p>
        </w:tc>
        <w:tc>
          <w:tcPr>
            <w:tcW w:w="1871" w:type="dxa"/>
            <w:tcBorders>
              <w:top w:val="single" w:sz="18" w:space="0" w:color="FF0000"/>
            </w:tcBorders>
          </w:tcPr>
          <w:p w14:paraId="6BB399E2" w14:textId="77777777" w:rsidR="00216E7B" w:rsidRPr="001E4761" w:rsidRDefault="00216E7B" w:rsidP="00426257">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color w:val="auto"/>
                <w:sz w:val="20"/>
                <w:szCs w:val="18"/>
              </w:rPr>
            </w:pPr>
            <w:r w:rsidRPr="001E4761">
              <w:rPr>
                <w:rFonts w:ascii="Times" w:hAnsi="Times" w:cs="Times New Roman"/>
                <w:color w:val="auto"/>
                <w:sz w:val="20"/>
                <w:szCs w:val="18"/>
              </w:rPr>
              <w:t>18</w:t>
            </w:r>
          </w:p>
        </w:tc>
      </w:tr>
    </w:tbl>
    <w:p w14:paraId="66E5A96F" w14:textId="064CD6B9" w:rsidR="00A83068" w:rsidRPr="001E4761" w:rsidRDefault="00F45D78" w:rsidP="00426257">
      <w:pPr>
        <w:spacing w:line="360" w:lineRule="auto"/>
        <w:rPr>
          <w:rFonts w:ascii="Times" w:hAnsi="Times"/>
          <w:sz w:val="20"/>
          <w:szCs w:val="20"/>
        </w:rPr>
      </w:pPr>
      <w:r>
        <w:rPr>
          <w:rFonts w:ascii="Times" w:hAnsi="Times"/>
          <w:sz w:val="20"/>
          <w:szCs w:val="20"/>
        </w:rPr>
        <w:t>*</w:t>
      </w:r>
      <w:r w:rsidR="002B7C71" w:rsidRPr="001E4761">
        <w:rPr>
          <w:rFonts w:ascii="Times" w:hAnsi="Times"/>
          <w:sz w:val="20"/>
          <w:szCs w:val="20"/>
        </w:rPr>
        <w:t>Each of these customer</w:t>
      </w:r>
      <w:r w:rsidR="00A83068" w:rsidRPr="001E4761">
        <w:rPr>
          <w:rFonts w:ascii="Times" w:hAnsi="Times"/>
          <w:sz w:val="20"/>
          <w:szCs w:val="20"/>
        </w:rPr>
        <w:t xml:space="preserve"> responses is explained</w:t>
      </w:r>
      <w:r w:rsidR="002B7C71" w:rsidRPr="001E4761">
        <w:rPr>
          <w:rFonts w:ascii="Times" w:hAnsi="Times"/>
          <w:sz w:val="20"/>
          <w:szCs w:val="20"/>
        </w:rPr>
        <w:t xml:space="preserve"> in</w:t>
      </w:r>
      <w:r w:rsidR="00A83068" w:rsidRPr="001E4761">
        <w:rPr>
          <w:rFonts w:ascii="Times" w:hAnsi="Times"/>
          <w:sz w:val="20"/>
          <w:szCs w:val="20"/>
        </w:rPr>
        <w:t xml:space="preserve"> this section of the report.</w:t>
      </w:r>
    </w:p>
    <w:p w14:paraId="70537AD1" w14:textId="638855CB" w:rsidR="004C3831" w:rsidRPr="001E4761" w:rsidRDefault="004C3831" w:rsidP="00426257">
      <w:pPr>
        <w:pStyle w:val="Kop3"/>
        <w:spacing w:line="360" w:lineRule="auto"/>
        <w:rPr>
          <w:rFonts w:ascii="Times" w:hAnsi="Times"/>
        </w:rPr>
      </w:pPr>
      <w:bookmarkStart w:id="51" w:name="_Toc238795650"/>
      <w:r w:rsidRPr="001E4761">
        <w:rPr>
          <w:rFonts w:ascii="Times" w:hAnsi="Times"/>
        </w:rPr>
        <w:t>4.4.1 Non responsive customers</w:t>
      </w:r>
      <w:bookmarkEnd w:id="51"/>
    </w:p>
    <w:p w14:paraId="4D9B936B" w14:textId="3695DA92" w:rsidR="004C3831" w:rsidRPr="001E4761" w:rsidRDefault="004C3831" w:rsidP="00426257">
      <w:pPr>
        <w:pStyle w:val="Default"/>
        <w:spacing w:line="360" w:lineRule="auto"/>
        <w:jc w:val="both"/>
        <w:rPr>
          <w:rFonts w:ascii="Times" w:hAnsi="Times" w:cs="Times New Roman"/>
          <w:color w:val="auto"/>
          <w:sz w:val="22"/>
          <w:szCs w:val="18"/>
        </w:rPr>
      </w:pPr>
      <w:r w:rsidRPr="001E4761">
        <w:rPr>
          <w:rFonts w:ascii="Times" w:hAnsi="Times" w:cs="Times New Roman"/>
          <w:color w:val="auto"/>
          <w:sz w:val="22"/>
          <w:szCs w:val="18"/>
        </w:rPr>
        <w:t>A</w:t>
      </w:r>
      <w:r w:rsidR="00FE6A7B" w:rsidRPr="001E4761">
        <w:rPr>
          <w:rFonts w:ascii="Times" w:hAnsi="Times" w:cs="Times New Roman"/>
          <w:color w:val="auto"/>
          <w:sz w:val="22"/>
          <w:szCs w:val="18"/>
        </w:rPr>
        <w:t xml:space="preserve"> group of 48</w:t>
      </w:r>
      <w:r w:rsidRPr="001E4761">
        <w:rPr>
          <w:rFonts w:ascii="Times" w:hAnsi="Times" w:cs="Times New Roman"/>
          <w:color w:val="auto"/>
          <w:sz w:val="22"/>
          <w:szCs w:val="18"/>
        </w:rPr>
        <w:t xml:space="preserve"> customers were unavailable for a telephone interview. This is due to both the fact that people were not present to answer the telephone multiple times, and because the telephone was not answered.</w:t>
      </w:r>
    </w:p>
    <w:p w14:paraId="6473547F" w14:textId="77777777" w:rsidR="004C3831" w:rsidRPr="001E4761" w:rsidRDefault="004C3831" w:rsidP="00426257">
      <w:pPr>
        <w:pStyle w:val="Default"/>
        <w:spacing w:line="360" w:lineRule="auto"/>
        <w:jc w:val="both"/>
        <w:rPr>
          <w:rFonts w:ascii="Times" w:hAnsi="Times" w:cs="Times New Roman"/>
          <w:color w:val="auto"/>
          <w:sz w:val="22"/>
          <w:szCs w:val="18"/>
        </w:rPr>
      </w:pPr>
    </w:p>
    <w:p w14:paraId="377D8A2B" w14:textId="0CE918B2" w:rsidR="004C3831" w:rsidRPr="001E4761" w:rsidRDefault="004C3831" w:rsidP="00426257">
      <w:pPr>
        <w:pStyle w:val="Default"/>
        <w:spacing w:line="360" w:lineRule="auto"/>
        <w:jc w:val="both"/>
        <w:rPr>
          <w:rFonts w:ascii="Times" w:hAnsi="Times" w:cs="Times New Roman"/>
          <w:color w:val="auto"/>
          <w:sz w:val="22"/>
          <w:szCs w:val="18"/>
        </w:rPr>
      </w:pPr>
      <w:r w:rsidRPr="001E4761">
        <w:rPr>
          <w:rFonts w:ascii="Times" w:hAnsi="Times" w:cs="Times New Roman"/>
          <w:color w:val="auto"/>
          <w:sz w:val="22"/>
          <w:szCs w:val="18"/>
        </w:rPr>
        <w:t xml:space="preserve">The results of this can be seen </w:t>
      </w:r>
      <w:r w:rsidRPr="00126541">
        <w:rPr>
          <w:rFonts w:ascii="Times" w:hAnsi="Times" w:cs="Times New Roman"/>
          <w:color w:val="auto"/>
          <w:sz w:val="22"/>
          <w:szCs w:val="18"/>
        </w:rPr>
        <w:t xml:space="preserve">in </w:t>
      </w:r>
      <w:r w:rsidR="00126541" w:rsidRPr="00126541">
        <w:rPr>
          <w:rFonts w:ascii="Times" w:hAnsi="Times" w:cs="Times New Roman"/>
          <w:color w:val="auto"/>
          <w:sz w:val="22"/>
          <w:szCs w:val="18"/>
        </w:rPr>
        <w:t>Table 3</w:t>
      </w:r>
      <w:r w:rsidRPr="00126541">
        <w:rPr>
          <w:rFonts w:ascii="Times" w:hAnsi="Times" w:cs="Times New Roman"/>
          <w:color w:val="auto"/>
          <w:sz w:val="22"/>
          <w:szCs w:val="18"/>
        </w:rPr>
        <w:t>, which</w:t>
      </w:r>
      <w:r w:rsidRPr="001E4761">
        <w:rPr>
          <w:rFonts w:ascii="Times" w:hAnsi="Times" w:cs="Times New Roman"/>
          <w:color w:val="auto"/>
          <w:sz w:val="22"/>
          <w:szCs w:val="18"/>
        </w:rPr>
        <w:t xml:space="preserve"> indicates that there is a group of 10 customers of which the contact person within the company, or anyone with the same type of function, was not available multiple times. It also shows that there is a large portion </w:t>
      </w:r>
      <w:r w:rsidR="005E5D1D" w:rsidRPr="001E4761">
        <w:rPr>
          <w:rFonts w:ascii="Times" w:hAnsi="Times" w:cs="Times New Roman"/>
          <w:color w:val="auto"/>
          <w:sz w:val="22"/>
          <w:szCs w:val="18"/>
        </w:rPr>
        <w:t>that is non-respondent in both the inactive customers as well as the new customers</w:t>
      </w:r>
      <w:r w:rsidRPr="001E4761">
        <w:rPr>
          <w:rFonts w:ascii="Times" w:hAnsi="Times" w:cs="Times New Roman"/>
          <w:color w:val="auto"/>
          <w:sz w:val="22"/>
          <w:szCs w:val="18"/>
        </w:rPr>
        <w:t xml:space="preserve">, which is probably due to outdated contact information, but this is not confirmed and needs future research. </w:t>
      </w:r>
    </w:p>
    <w:p w14:paraId="662A5B07" w14:textId="77777777" w:rsidR="004C3831" w:rsidRPr="001E4761" w:rsidRDefault="004C3831" w:rsidP="00426257">
      <w:pPr>
        <w:pStyle w:val="Default"/>
        <w:spacing w:line="360" w:lineRule="auto"/>
        <w:jc w:val="both"/>
        <w:rPr>
          <w:rFonts w:ascii="Times" w:hAnsi="Times" w:cs="Times New Roman"/>
          <w:color w:val="auto"/>
          <w:sz w:val="22"/>
          <w:szCs w:val="18"/>
        </w:rPr>
      </w:pPr>
    </w:p>
    <w:p w14:paraId="01F2F95B" w14:textId="73F6FC41" w:rsidR="004C3831" w:rsidRPr="001E4761" w:rsidRDefault="00126541" w:rsidP="00426257">
      <w:pPr>
        <w:pStyle w:val="Bijschrift"/>
        <w:keepNext/>
        <w:spacing w:line="360" w:lineRule="auto"/>
        <w:rPr>
          <w:rFonts w:ascii="Times" w:hAnsi="Times" w:cs="Times New Roman"/>
        </w:rPr>
      </w:pPr>
      <w:r>
        <w:rPr>
          <w:rFonts w:ascii="Times" w:hAnsi="Times" w:cs="Times New Roman"/>
        </w:rPr>
        <w:lastRenderedPageBreak/>
        <w:t>Table 3</w:t>
      </w:r>
      <w:r w:rsidR="004C3831" w:rsidRPr="001E4761">
        <w:rPr>
          <w:rFonts w:ascii="Times" w:hAnsi="Times" w:cs="Times New Roman"/>
        </w:rPr>
        <w:t>. Non-responsive</w:t>
      </w:r>
    </w:p>
    <w:tbl>
      <w:tblPr>
        <w:tblStyle w:val="Lichtearcering-accent1"/>
        <w:tblW w:w="0" w:type="auto"/>
        <w:tblLook w:val="04A0" w:firstRow="1" w:lastRow="0" w:firstColumn="1" w:lastColumn="0" w:noHBand="0" w:noVBand="1"/>
      </w:tblPr>
      <w:tblGrid>
        <w:gridCol w:w="2028"/>
        <w:gridCol w:w="1682"/>
        <w:gridCol w:w="1682"/>
        <w:gridCol w:w="1855"/>
        <w:gridCol w:w="1856"/>
      </w:tblGrid>
      <w:tr w:rsidR="005E5D1D" w:rsidRPr="001E4761" w14:paraId="47A69540" w14:textId="77777777" w:rsidTr="0090578C">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028" w:type="dxa"/>
          </w:tcPr>
          <w:p w14:paraId="6154DB6B" w14:textId="77777777" w:rsidR="005E5D1D" w:rsidRPr="001E4761" w:rsidRDefault="005E5D1D" w:rsidP="00426257">
            <w:pPr>
              <w:spacing w:line="360" w:lineRule="auto"/>
              <w:jc w:val="both"/>
              <w:rPr>
                <w:rFonts w:ascii="Times" w:hAnsi="Times" w:cs="Times New Roman"/>
                <w:b w:val="0"/>
              </w:rPr>
            </w:pPr>
          </w:p>
        </w:tc>
        <w:tc>
          <w:tcPr>
            <w:tcW w:w="1682" w:type="dxa"/>
          </w:tcPr>
          <w:p w14:paraId="52BFB737" w14:textId="26B072C8" w:rsidR="005E5D1D" w:rsidRPr="001E4761" w:rsidRDefault="005E5D1D" w:rsidP="0042625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w:hAnsi="Times" w:cs="Times New Roman"/>
                <w:b w:val="0"/>
              </w:rPr>
            </w:pPr>
            <w:r w:rsidRPr="001E4761">
              <w:rPr>
                <w:rFonts w:ascii="Times" w:hAnsi="Times" w:cs="Times New Roman"/>
              </w:rPr>
              <w:t>Inactive</w:t>
            </w:r>
          </w:p>
        </w:tc>
        <w:tc>
          <w:tcPr>
            <w:tcW w:w="1682" w:type="dxa"/>
          </w:tcPr>
          <w:p w14:paraId="0F727D08" w14:textId="43163C4F" w:rsidR="005E5D1D" w:rsidRPr="001E4761" w:rsidRDefault="005E5D1D" w:rsidP="0042625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w:hAnsi="Times" w:cs="Times New Roman"/>
                <w:b w:val="0"/>
              </w:rPr>
            </w:pPr>
            <w:r w:rsidRPr="001E4761">
              <w:rPr>
                <w:rFonts w:ascii="Times" w:hAnsi="Times" w:cs="Times New Roman"/>
              </w:rPr>
              <w:t>New</w:t>
            </w:r>
          </w:p>
        </w:tc>
        <w:tc>
          <w:tcPr>
            <w:tcW w:w="1855" w:type="dxa"/>
          </w:tcPr>
          <w:p w14:paraId="36334844" w14:textId="79143F21" w:rsidR="005E5D1D" w:rsidRPr="001E4761" w:rsidRDefault="005E5D1D" w:rsidP="0042625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w:hAnsi="Times" w:cs="Times New Roman"/>
                <w:b w:val="0"/>
              </w:rPr>
            </w:pPr>
            <w:r w:rsidRPr="001E4761">
              <w:rPr>
                <w:rFonts w:ascii="Times" w:hAnsi="Times" w:cs="Times New Roman"/>
              </w:rPr>
              <w:t>Loyal</w:t>
            </w:r>
          </w:p>
        </w:tc>
        <w:tc>
          <w:tcPr>
            <w:tcW w:w="1856" w:type="dxa"/>
          </w:tcPr>
          <w:p w14:paraId="7DB5EF34" w14:textId="77777777" w:rsidR="005E5D1D" w:rsidRPr="001E4761" w:rsidRDefault="005E5D1D" w:rsidP="0042625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w:hAnsi="Times" w:cs="Times New Roman"/>
                <w:b w:val="0"/>
              </w:rPr>
            </w:pPr>
            <w:r w:rsidRPr="001E4761">
              <w:rPr>
                <w:rFonts w:ascii="Times" w:hAnsi="Times" w:cs="Times New Roman"/>
              </w:rPr>
              <w:t>Total</w:t>
            </w:r>
          </w:p>
        </w:tc>
      </w:tr>
      <w:tr w:rsidR="005E5D1D" w:rsidRPr="001E4761" w14:paraId="5AD9A945" w14:textId="77777777" w:rsidTr="0090578C">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028" w:type="dxa"/>
          </w:tcPr>
          <w:p w14:paraId="5CB89FB9" w14:textId="77777777" w:rsidR="005E5D1D" w:rsidRPr="001E4761" w:rsidRDefault="005E5D1D" w:rsidP="00426257">
            <w:pPr>
              <w:spacing w:line="360" w:lineRule="auto"/>
              <w:jc w:val="both"/>
              <w:rPr>
                <w:rFonts w:ascii="Times" w:hAnsi="Times" w:cs="Times New Roman"/>
                <w:b w:val="0"/>
              </w:rPr>
            </w:pPr>
            <w:r w:rsidRPr="001E4761">
              <w:rPr>
                <w:rFonts w:ascii="Times" w:hAnsi="Times" w:cs="Times New Roman"/>
              </w:rPr>
              <w:t xml:space="preserve">Not present </w:t>
            </w:r>
          </w:p>
        </w:tc>
        <w:tc>
          <w:tcPr>
            <w:tcW w:w="1682" w:type="dxa"/>
          </w:tcPr>
          <w:p w14:paraId="2020659C" w14:textId="5A302C3C" w:rsidR="005E5D1D" w:rsidRPr="001E4761" w:rsidRDefault="005E5D1D"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rPr>
            </w:pPr>
            <w:r w:rsidRPr="001E4761">
              <w:rPr>
                <w:rFonts w:ascii="Times" w:hAnsi="Times" w:cs="Times New Roman"/>
                <w:b/>
              </w:rPr>
              <w:t>4</w:t>
            </w:r>
          </w:p>
        </w:tc>
        <w:tc>
          <w:tcPr>
            <w:tcW w:w="1682" w:type="dxa"/>
          </w:tcPr>
          <w:p w14:paraId="31D4767E" w14:textId="1FE49B24" w:rsidR="005E5D1D" w:rsidRPr="001E4761" w:rsidRDefault="005E5D1D"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rPr>
            </w:pPr>
            <w:r w:rsidRPr="001E4761">
              <w:rPr>
                <w:rFonts w:ascii="Times" w:hAnsi="Times" w:cs="Times New Roman"/>
              </w:rPr>
              <w:t>1</w:t>
            </w:r>
          </w:p>
        </w:tc>
        <w:tc>
          <w:tcPr>
            <w:tcW w:w="1855" w:type="dxa"/>
          </w:tcPr>
          <w:p w14:paraId="3ED28409" w14:textId="77777777" w:rsidR="005E5D1D" w:rsidRPr="001E4761" w:rsidRDefault="005E5D1D"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rPr>
            </w:pPr>
            <w:r w:rsidRPr="001E4761">
              <w:rPr>
                <w:rFonts w:ascii="Times" w:hAnsi="Times" w:cs="Times New Roman"/>
              </w:rPr>
              <w:t>5</w:t>
            </w:r>
          </w:p>
        </w:tc>
        <w:tc>
          <w:tcPr>
            <w:tcW w:w="1856" w:type="dxa"/>
          </w:tcPr>
          <w:p w14:paraId="4283F1A2" w14:textId="77777777" w:rsidR="005E5D1D" w:rsidRPr="001E4761" w:rsidRDefault="005E5D1D"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rPr>
            </w:pPr>
            <w:r w:rsidRPr="001E4761">
              <w:rPr>
                <w:rFonts w:ascii="Times" w:hAnsi="Times" w:cs="Times New Roman"/>
              </w:rPr>
              <w:t>10</w:t>
            </w:r>
          </w:p>
        </w:tc>
      </w:tr>
      <w:tr w:rsidR="005E5D1D" w:rsidRPr="001E4761" w14:paraId="5D6C9E1F" w14:textId="77777777" w:rsidTr="0090578C">
        <w:trPr>
          <w:trHeight w:val="251"/>
        </w:trPr>
        <w:tc>
          <w:tcPr>
            <w:cnfStyle w:val="001000000000" w:firstRow="0" w:lastRow="0" w:firstColumn="1" w:lastColumn="0" w:oddVBand="0" w:evenVBand="0" w:oddHBand="0" w:evenHBand="0" w:firstRowFirstColumn="0" w:firstRowLastColumn="0" w:lastRowFirstColumn="0" w:lastRowLastColumn="0"/>
            <w:tcW w:w="2028" w:type="dxa"/>
          </w:tcPr>
          <w:p w14:paraId="6B3F989A" w14:textId="77777777" w:rsidR="005E5D1D" w:rsidRPr="001E4761" w:rsidRDefault="005E5D1D" w:rsidP="00426257">
            <w:pPr>
              <w:spacing w:line="360" w:lineRule="auto"/>
              <w:jc w:val="both"/>
              <w:rPr>
                <w:rFonts w:ascii="Times" w:hAnsi="Times" w:cs="Times New Roman"/>
                <w:b w:val="0"/>
              </w:rPr>
            </w:pPr>
            <w:r w:rsidRPr="001E4761">
              <w:rPr>
                <w:rFonts w:ascii="Times" w:hAnsi="Times" w:cs="Times New Roman"/>
              </w:rPr>
              <w:t>No response</w:t>
            </w:r>
          </w:p>
        </w:tc>
        <w:tc>
          <w:tcPr>
            <w:tcW w:w="1682" w:type="dxa"/>
          </w:tcPr>
          <w:p w14:paraId="5184F035" w14:textId="051DE1E0" w:rsidR="005E5D1D" w:rsidRPr="001E4761" w:rsidRDefault="005E5D1D" w:rsidP="004262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rPr>
            </w:pPr>
            <w:r w:rsidRPr="001E4761">
              <w:rPr>
                <w:rFonts w:ascii="Times" w:hAnsi="Times" w:cs="Times New Roman"/>
                <w:b/>
              </w:rPr>
              <w:t>15</w:t>
            </w:r>
          </w:p>
        </w:tc>
        <w:tc>
          <w:tcPr>
            <w:tcW w:w="1682" w:type="dxa"/>
          </w:tcPr>
          <w:p w14:paraId="01CE324D" w14:textId="15E6C7A0" w:rsidR="005E5D1D" w:rsidRPr="001E4761" w:rsidRDefault="005E5D1D" w:rsidP="004262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rPr>
            </w:pPr>
            <w:r w:rsidRPr="001E4761">
              <w:rPr>
                <w:rFonts w:ascii="Times" w:hAnsi="Times" w:cs="Times New Roman"/>
              </w:rPr>
              <w:t>12</w:t>
            </w:r>
          </w:p>
        </w:tc>
        <w:tc>
          <w:tcPr>
            <w:tcW w:w="1855" w:type="dxa"/>
          </w:tcPr>
          <w:p w14:paraId="5E6C6C3E" w14:textId="77777777" w:rsidR="005E5D1D" w:rsidRPr="001E4761" w:rsidRDefault="005E5D1D" w:rsidP="004262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rPr>
            </w:pPr>
            <w:r w:rsidRPr="001E4761">
              <w:rPr>
                <w:rFonts w:ascii="Times" w:hAnsi="Times" w:cs="Times New Roman"/>
              </w:rPr>
              <w:t>9</w:t>
            </w:r>
          </w:p>
        </w:tc>
        <w:tc>
          <w:tcPr>
            <w:tcW w:w="1856" w:type="dxa"/>
          </w:tcPr>
          <w:p w14:paraId="00B93D2D" w14:textId="77777777" w:rsidR="005E5D1D" w:rsidRPr="001E4761" w:rsidRDefault="005E5D1D" w:rsidP="004262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rPr>
            </w:pPr>
            <w:r w:rsidRPr="001E4761">
              <w:rPr>
                <w:rFonts w:ascii="Times" w:hAnsi="Times" w:cs="Times New Roman"/>
              </w:rPr>
              <w:t>36</w:t>
            </w:r>
          </w:p>
        </w:tc>
      </w:tr>
      <w:tr w:rsidR="005E5D1D" w:rsidRPr="001E4761" w14:paraId="2C6F4B15" w14:textId="77777777" w:rsidTr="0090578C">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028" w:type="dxa"/>
          </w:tcPr>
          <w:p w14:paraId="2AFAE822" w14:textId="77777777" w:rsidR="005E5D1D" w:rsidRPr="001E4761" w:rsidRDefault="005E5D1D" w:rsidP="00426257">
            <w:pPr>
              <w:spacing w:line="360" w:lineRule="auto"/>
              <w:jc w:val="both"/>
              <w:rPr>
                <w:rFonts w:ascii="Times" w:hAnsi="Times" w:cs="Times New Roman"/>
                <w:b w:val="0"/>
              </w:rPr>
            </w:pPr>
          </w:p>
        </w:tc>
        <w:tc>
          <w:tcPr>
            <w:tcW w:w="1682" w:type="dxa"/>
          </w:tcPr>
          <w:p w14:paraId="40DD1C09" w14:textId="77777777" w:rsidR="005E5D1D" w:rsidRPr="001E4761" w:rsidRDefault="005E5D1D"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rPr>
            </w:pPr>
          </w:p>
        </w:tc>
        <w:tc>
          <w:tcPr>
            <w:tcW w:w="1682" w:type="dxa"/>
          </w:tcPr>
          <w:p w14:paraId="76A83BE9" w14:textId="74000C19" w:rsidR="005E5D1D" w:rsidRPr="001E4761" w:rsidRDefault="005E5D1D"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rPr>
            </w:pPr>
          </w:p>
        </w:tc>
        <w:tc>
          <w:tcPr>
            <w:tcW w:w="1855" w:type="dxa"/>
          </w:tcPr>
          <w:p w14:paraId="2F0F5880" w14:textId="77777777" w:rsidR="005E5D1D" w:rsidRPr="001E4761" w:rsidRDefault="005E5D1D"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rPr>
            </w:pPr>
          </w:p>
        </w:tc>
        <w:tc>
          <w:tcPr>
            <w:tcW w:w="1856" w:type="dxa"/>
          </w:tcPr>
          <w:p w14:paraId="232DBB18" w14:textId="77777777" w:rsidR="005E5D1D" w:rsidRPr="001E4761" w:rsidRDefault="005E5D1D"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rPr>
            </w:pPr>
          </w:p>
        </w:tc>
      </w:tr>
      <w:tr w:rsidR="005E5D1D" w:rsidRPr="001E4761" w14:paraId="68F470BE" w14:textId="77777777" w:rsidTr="0090578C">
        <w:trPr>
          <w:trHeight w:val="251"/>
        </w:trPr>
        <w:tc>
          <w:tcPr>
            <w:cnfStyle w:val="001000000000" w:firstRow="0" w:lastRow="0" w:firstColumn="1" w:lastColumn="0" w:oddVBand="0" w:evenVBand="0" w:oddHBand="0" w:evenHBand="0" w:firstRowFirstColumn="0" w:firstRowLastColumn="0" w:lastRowFirstColumn="0" w:lastRowLastColumn="0"/>
            <w:tcW w:w="2028" w:type="dxa"/>
          </w:tcPr>
          <w:p w14:paraId="44A0236B" w14:textId="77777777" w:rsidR="005E5D1D" w:rsidRPr="001E4761" w:rsidRDefault="005E5D1D" w:rsidP="00426257">
            <w:pPr>
              <w:spacing w:line="360" w:lineRule="auto"/>
              <w:jc w:val="both"/>
              <w:rPr>
                <w:rFonts w:ascii="Times" w:hAnsi="Times" w:cs="Times New Roman"/>
                <w:b w:val="0"/>
              </w:rPr>
            </w:pPr>
            <w:r w:rsidRPr="001E4761">
              <w:rPr>
                <w:rFonts w:ascii="Times" w:hAnsi="Times" w:cs="Times New Roman"/>
              </w:rPr>
              <w:t>Interested via E-mail</w:t>
            </w:r>
          </w:p>
        </w:tc>
        <w:tc>
          <w:tcPr>
            <w:tcW w:w="1682" w:type="dxa"/>
          </w:tcPr>
          <w:p w14:paraId="17CDE0F8" w14:textId="666F0D50" w:rsidR="005E5D1D" w:rsidRPr="001E4761" w:rsidRDefault="005E5D1D" w:rsidP="004262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rPr>
            </w:pPr>
            <w:r w:rsidRPr="001E4761">
              <w:rPr>
                <w:rFonts w:ascii="Times" w:hAnsi="Times" w:cs="Times New Roman"/>
                <w:b/>
              </w:rPr>
              <w:t>1</w:t>
            </w:r>
          </w:p>
        </w:tc>
        <w:tc>
          <w:tcPr>
            <w:tcW w:w="1682" w:type="dxa"/>
          </w:tcPr>
          <w:p w14:paraId="4E7BA1F4" w14:textId="7D894FF8" w:rsidR="005E5D1D" w:rsidRPr="001E4761" w:rsidRDefault="005E5D1D" w:rsidP="004262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rPr>
            </w:pPr>
            <w:r w:rsidRPr="001E4761">
              <w:rPr>
                <w:rFonts w:ascii="Times" w:hAnsi="Times" w:cs="Times New Roman"/>
              </w:rPr>
              <w:t>-</w:t>
            </w:r>
          </w:p>
        </w:tc>
        <w:tc>
          <w:tcPr>
            <w:tcW w:w="1855" w:type="dxa"/>
          </w:tcPr>
          <w:p w14:paraId="7800DE8F" w14:textId="77777777" w:rsidR="005E5D1D" w:rsidRPr="001E4761" w:rsidRDefault="005E5D1D" w:rsidP="004262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rPr>
            </w:pPr>
            <w:r w:rsidRPr="001E4761">
              <w:rPr>
                <w:rFonts w:ascii="Times" w:hAnsi="Times" w:cs="Times New Roman"/>
              </w:rPr>
              <w:t>1</w:t>
            </w:r>
          </w:p>
        </w:tc>
        <w:tc>
          <w:tcPr>
            <w:tcW w:w="1856" w:type="dxa"/>
          </w:tcPr>
          <w:p w14:paraId="1279E28A" w14:textId="77777777" w:rsidR="005E5D1D" w:rsidRPr="001E4761" w:rsidRDefault="005E5D1D" w:rsidP="004262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rPr>
            </w:pPr>
            <w:r w:rsidRPr="001E4761">
              <w:rPr>
                <w:rFonts w:ascii="Times" w:hAnsi="Times" w:cs="Times New Roman"/>
              </w:rPr>
              <w:t>2</w:t>
            </w:r>
          </w:p>
        </w:tc>
      </w:tr>
    </w:tbl>
    <w:p w14:paraId="0496141A" w14:textId="77777777" w:rsidR="004C3831" w:rsidRPr="001E4761" w:rsidRDefault="004C3831" w:rsidP="00426257">
      <w:pPr>
        <w:pStyle w:val="Default"/>
        <w:spacing w:line="360" w:lineRule="auto"/>
        <w:jc w:val="both"/>
        <w:rPr>
          <w:rFonts w:ascii="Times" w:hAnsi="Times" w:cs="Times New Roman"/>
          <w:color w:val="auto"/>
          <w:sz w:val="22"/>
          <w:szCs w:val="18"/>
        </w:rPr>
      </w:pPr>
    </w:p>
    <w:p w14:paraId="0C8DCC37" w14:textId="679FA579" w:rsidR="004C3831" w:rsidRPr="001E4761" w:rsidRDefault="004C3831" w:rsidP="00426257">
      <w:pPr>
        <w:pStyle w:val="Default"/>
        <w:spacing w:line="360" w:lineRule="auto"/>
        <w:jc w:val="both"/>
        <w:rPr>
          <w:rFonts w:ascii="Times" w:hAnsi="Times" w:cs="Times New Roman"/>
          <w:color w:val="auto"/>
          <w:sz w:val="22"/>
          <w:szCs w:val="18"/>
        </w:rPr>
      </w:pPr>
      <w:r w:rsidRPr="001E4761">
        <w:rPr>
          <w:rFonts w:ascii="Times" w:hAnsi="Times" w:cs="Times New Roman"/>
          <w:color w:val="auto"/>
          <w:sz w:val="22"/>
          <w:szCs w:val="18"/>
        </w:rPr>
        <w:t>It is decided that E-mail contact is the best way to approach these customers</w:t>
      </w:r>
      <w:r w:rsidR="005E5D1D" w:rsidRPr="001E4761">
        <w:rPr>
          <w:rFonts w:ascii="Times" w:hAnsi="Times" w:cs="Times New Roman"/>
          <w:color w:val="auto"/>
          <w:sz w:val="22"/>
          <w:szCs w:val="18"/>
        </w:rPr>
        <w:t xml:space="preserve"> and try to verify the contact information</w:t>
      </w:r>
      <w:r w:rsidRPr="001E4761">
        <w:rPr>
          <w:rFonts w:ascii="Times" w:hAnsi="Times" w:cs="Times New Roman"/>
          <w:color w:val="auto"/>
          <w:sz w:val="22"/>
          <w:szCs w:val="18"/>
        </w:rPr>
        <w:t>. However, due to set constraints as well as the fact that non-responsive customers are probably due to outdated contact information, this group will need future research to update the customer details and contact them in a proper way. Besides these</w:t>
      </w:r>
      <w:r w:rsidR="00FE6A7B" w:rsidRPr="001E4761">
        <w:rPr>
          <w:rFonts w:ascii="Times" w:hAnsi="Times" w:cs="Times New Roman"/>
          <w:color w:val="auto"/>
          <w:sz w:val="22"/>
          <w:szCs w:val="18"/>
        </w:rPr>
        <w:t xml:space="preserve"> customers</w:t>
      </w:r>
      <w:r w:rsidRPr="001E4761">
        <w:rPr>
          <w:rFonts w:ascii="Times" w:hAnsi="Times" w:cs="Times New Roman"/>
          <w:color w:val="auto"/>
          <w:sz w:val="22"/>
          <w:szCs w:val="18"/>
        </w:rPr>
        <w:t>, there is a group of two customers that is interested in Empire’s services, but prefers contact via E-mail, which were sent an informational package. Empire is currently awaiting their response.</w:t>
      </w:r>
    </w:p>
    <w:p w14:paraId="36E0183F" w14:textId="52DD8859" w:rsidR="004C3831" w:rsidRPr="00F300A2" w:rsidRDefault="005F446B" w:rsidP="00426257">
      <w:pPr>
        <w:pStyle w:val="Kop3"/>
        <w:spacing w:line="360" w:lineRule="auto"/>
        <w:rPr>
          <w:rFonts w:ascii="Times" w:hAnsi="Times"/>
          <w:sz w:val="24"/>
        </w:rPr>
      </w:pPr>
      <w:bookmarkStart w:id="52" w:name="_Toc238795651"/>
      <w:r w:rsidRPr="00F300A2">
        <w:rPr>
          <w:rFonts w:ascii="Times" w:hAnsi="Times"/>
          <w:sz w:val="24"/>
        </w:rPr>
        <w:t>4.4.2</w:t>
      </w:r>
      <w:r w:rsidR="004C3831" w:rsidRPr="00F300A2">
        <w:rPr>
          <w:rFonts w:ascii="Times" w:hAnsi="Times"/>
          <w:sz w:val="24"/>
        </w:rPr>
        <w:t xml:space="preserve"> Outdated contact information</w:t>
      </w:r>
      <w:bookmarkEnd w:id="52"/>
    </w:p>
    <w:p w14:paraId="4E0F008D" w14:textId="1BDCBDBB" w:rsidR="004C3831" w:rsidRPr="00F300A2" w:rsidRDefault="004C3831" w:rsidP="00426257">
      <w:pPr>
        <w:pStyle w:val="Default"/>
        <w:spacing w:line="360" w:lineRule="auto"/>
        <w:jc w:val="both"/>
        <w:rPr>
          <w:rFonts w:ascii="Times" w:hAnsi="Times" w:cs="Times New Roman"/>
          <w:color w:val="auto"/>
          <w:sz w:val="22"/>
          <w:szCs w:val="18"/>
        </w:rPr>
      </w:pPr>
      <w:r w:rsidRPr="00F300A2">
        <w:rPr>
          <w:rFonts w:ascii="Times" w:hAnsi="Times" w:cs="Times New Roman"/>
          <w:color w:val="auto"/>
          <w:sz w:val="22"/>
          <w:szCs w:val="18"/>
        </w:rPr>
        <w:t xml:space="preserve">A </w:t>
      </w:r>
      <w:r w:rsidR="00FE6A7B" w:rsidRPr="00F300A2">
        <w:rPr>
          <w:rFonts w:ascii="Times" w:hAnsi="Times" w:cs="Times New Roman"/>
          <w:color w:val="auto"/>
          <w:sz w:val="22"/>
          <w:szCs w:val="18"/>
        </w:rPr>
        <w:t>group</w:t>
      </w:r>
      <w:r w:rsidRPr="00F300A2">
        <w:rPr>
          <w:rFonts w:ascii="Times" w:hAnsi="Times" w:cs="Times New Roman"/>
          <w:color w:val="auto"/>
          <w:sz w:val="22"/>
          <w:szCs w:val="18"/>
        </w:rPr>
        <w:t xml:space="preserve"> of 52 customers turned out to have outdated contact information; all of these customers are crosschecked with Internet, previous orders, the customer database and the Curacao Yellow Pages. This resulted in finding the correct customer details for half of these customers. These customers were contacted, and divided over the different selection types. The other 26 customers</w:t>
      </w:r>
      <w:r w:rsidR="00FE6A7B" w:rsidRPr="00F300A2">
        <w:rPr>
          <w:rFonts w:ascii="Times" w:hAnsi="Times" w:cs="Times New Roman"/>
          <w:color w:val="auto"/>
          <w:sz w:val="22"/>
          <w:szCs w:val="18"/>
        </w:rPr>
        <w:t xml:space="preserve"> however</w:t>
      </w:r>
      <w:r w:rsidRPr="00F300A2">
        <w:rPr>
          <w:rFonts w:ascii="Times" w:hAnsi="Times" w:cs="Times New Roman"/>
          <w:color w:val="auto"/>
          <w:sz w:val="22"/>
          <w:szCs w:val="18"/>
        </w:rPr>
        <w:t>, were not found and need future research. As said before, due to several constraints this has not been done during this research.</w:t>
      </w:r>
    </w:p>
    <w:p w14:paraId="30950EFE" w14:textId="77777777" w:rsidR="004C3831" w:rsidRPr="001E4761" w:rsidRDefault="004C3831" w:rsidP="00426257">
      <w:pPr>
        <w:pStyle w:val="Default"/>
        <w:spacing w:line="360" w:lineRule="auto"/>
        <w:jc w:val="both"/>
        <w:rPr>
          <w:rFonts w:ascii="Times" w:hAnsi="Times" w:cs="Times New Roman"/>
          <w:color w:val="auto"/>
          <w:sz w:val="20"/>
          <w:szCs w:val="18"/>
        </w:rPr>
      </w:pPr>
    </w:p>
    <w:p w14:paraId="616D0415" w14:textId="394FA14D" w:rsidR="004C3831" w:rsidRPr="001E4761" w:rsidRDefault="00126541" w:rsidP="00426257">
      <w:pPr>
        <w:pStyle w:val="Bijschrift"/>
        <w:keepNext/>
        <w:spacing w:line="360" w:lineRule="auto"/>
        <w:rPr>
          <w:rFonts w:ascii="Times" w:hAnsi="Times" w:cs="Times New Roman"/>
        </w:rPr>
      </w:pPr>
      <w:r>
        <w:rPr>
          <w:rFonts w:ascii="Times" w:hAnsi="Times" w:cs="Times New Roman"/>
        </w:rPr>
        <w:t>Table 4</w:t>
      </w:r>
      <w:r w:rsidR="004C3831" w:rsidRPr="001E4761">
        <w:rPr>
          <w:rFonts w:ascii="Times" w:hAnsi="Times" w:cs="Times New Roman"/>
        </w:rPr>
        <w:t>. Outdated contact information</w:t>
      </w:r>
    </w:p>
    <w:tbl>
      <w:tblPr>
        <w:tblStyle w:val="Lichtearcering-accent1"/>
        <w:tblW w:w="0" w:type="auto"/>
        <w:tblLook w:val="04A0" w:firstRow="1" w:lastRow="0" w:firstColumn="1" w:lastColumn="0" w:noHBand="0" w:noVBand="1"/>
      </w:tblPr>
      <w:tblGrid>
        <w:gridCol w:w="1991"/>
        <w:gridCol w:w="1651"/>
        <w:gridCol w:w="1651"/>
        <w:gridCol w:w="1821"/>
        <w:gridCol w:w="1822"/>
      </w:tblGrid>
      <w:tr w:rsidR="005E5D1D" w:rsidRPr="001E4761" w14:paraId="65EC6343" w14:textId="77777777" w:rsidTr="0090578C">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991" w:type="dxa"/>
          </w:tcPr>
          <w:p w14:paraId="2E42835B" w14:textId="77777777" w:rsidR="005E5D1D" w:rsidRPr="001E4761" w:rsidRDefault="005E5D1D" w:rsidP="00426257">
            <w:pPr>
              <w:spacing w:line="360" w:lineRule="auto"/>
              <w:jc w:val="both"/>
              <w:rPr>
                <w:rFonts w:ascii="Times" w:hAnsi="Times" w:cs="Times New Roman"/>
                <w:b w:val="0"/>
              </w:rPr>
            </w:pPr>
          </w:p>
        </w:tc>
        <w:tc>
          <w:tcPr>
            <w:tcW w:w="1651" w:type="dxa"/>
          </w:tcPr>
          <w:p w14:paraId="5DBB5AA9" w14:textId="6FA44125" w:rsidR="005E5D1D" w:rsidRPr="001E4761" w:rsidRDefault="005E5D1D" w:rsidP="0042625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w:hAnsi="Times" w:cs="Times New Roman"/>
                <w:b w:val="0"/>
              </w:rPr>
            </w:pPr>
            <w:r w:rsidRPr="001E4761">
              <w:rPr>
                <w:rFonts w:ascii="Times" w:hAnsi="Times" w:cs="Times New Roman"/>
              </w:rPr>
              <w:t>Inactive</w:t>
            </w:r>
          </w:p>
        </w:tc>
        <w:tc>
          <w:tcPr>
            <w:tcW w:w="1651" w:type="dxa"/>
          </w:tcPr>
          <w:p w14:paraId="48B5F8D9" w14:textId="3B49D56F" w:rsidR="005E5D1D" w:rsidRPr="001E4761" w:rsidRDefault="005E5D1D" w:rsidP="0042625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w:hAnsi="Times" w:cs="Times New Roman"/>
                <w:b w:val="0"/>
              </w:rPr>
            </w:pPr>
            <w:r w:rsidRPr="001E4761">
              <w:rPr>
                <w:rFonts w:ascii="Times" w:hAnsi="Times" w:cs="Times New Roman"/>
              </w:rPr>
              <w:t>New</w:t>
            </w:r>
          </w:p>
        </w:tc>
        <w:tc>
          <w:tcPr>
            <w:tcW w:w="1821" w:type="dxa"/>
          </w:tcPr>
          <w:p w14:paraId="08187EEB" w14:textId="4D341F68" w:rsidR="005E5D1D" w:rsidRPr="001E4761" w:rsidRDefault="005E5D1D" w:rsidP="0042625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w:hAnsi="Times" w:cs="Times New Roman"/>
                <w:b w:val="0"/>
              </w:rPr>
            </w:pPr>
            <w:r w:rsidRPr="001E4761">
              <w:rPr>
                <w:rFonts w:ascii="Times" w:hAnsi="Times" w:cs="Times New Roman"/>
              </w:rPr>
              <w:t>Loyal</w:t>
            </w:r>
          </w:p>
        </w:tc>
        <w:tc>
          <w:tcPr>
            <w:tcW w:w="1822" w:type="dxa"/>
          </w:tcPr>
          <w:p w14:paraId="093C35E6" w14:textId="77777777" w:rsidR="005E5D1D" w:rsidRPr="001E4761" w:rsidRDefault="005E5D1D" w:rsidP="0042625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w:hAnsi="Times" w:cs="Times New Roman"/>
                <w:b w:val="0"/>
              </w:rPr>
            </w:pPr>
            <w:r w:rsidRPr="001E4761">
              <w:rPr>
                <w:rFonts w:ascii="Times" w:hAnsi="Times" w:cs="Times New Roman"/>
              </w:rPr>
              <w:t>Total</w:t>
            </w:r>
          </w:p>
        </w:tc>
      </w:tr>
      <w:tr w:rsidR="005E5D1D" w:rsidRPr="001E4761" w14:paraId="776202B2" w14:textId="77777777" w:rsidTr="0090578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991" w:type="dxa"/>
          </w:tcPr>
          <w:p w14:paraId="38A8EFB6" w14:textId="77777777" w:rsidR="005E5D1D" w:rsidRPr="001E4761" w:rsidRDefault="005E5D1D" w:rsidP="00426257">
            <w:pPr>
              <w:spacing w:line="360" w:lineRule="auto"/>
              <w:rPr>
                <w:rFonts w:ascii="Times" w:hAnsi="Times" w:cs="Times New Roman"/>
                <w:b w:val="0"/>
              </w:rPr>
            </w:pPr>
            <w:r w:rsidRPr="001E4761">
              <w:rPr>
                <w:rFonts w:ascii="Times" w:hAnsi="Times" w:cs="Times New Roman"/>
              </w:rPr>
              <w:t>Outdated contact information (Contacted)</w:t>
            </w:r>
          </w:p>
        </w:tc>
        <w:tc>
          <w:tcPr>
            <w:tcW w:w="1651" w:type="dxa"/>
          </w:tcPr>
          <w:p w14:paraId="33672460" w14:textId="0B641B9C" w:rsidR="005E5D1D" w:rsidRPr="001E4761" w:rsidRDefault="005E5D1D"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rPr>
            </w:pPr>
            <w:r w:rsidRPr="001E4761">
              <w:rPr>
                <w:rFonts w:ascii="Times" w:hAnsi="Times" w:cs="Times New Roman"/>
                <w:b/>
              </w:rPr>
              <w:t>11</w:t>
            </w:r>
          </w:p>
        </w:tc>
        <w:tc>
          <w:tcPr>
            <w:tcW w:w="1651" w:type="dxa"/>
          </w:tcPr>
          <w:p w14:paraId="4400E1F3" w14:textId="7791E766" w:rsidR="005E5D1D" w:rsidRPr="001E4761" w:rsidRDefault="005E5D1D"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rPr>
            </w:pPr>
            <w:r w:rsidRPr="001E4761">
              <w:rPr>
                <w:rFonts w:ascii="Times" w:hAnsi="Times" w:cs="Times New Roman"/>
              </w:rPr>
              <w:t>9</w:t>
            </w:r>
          </w:p>
        </w:tc>
        <w:tc>
          <w:tcPr>
            <w:tcW w:w="1821" w:type="dxa"/>
          </w:tcPr>
          <w:p w14:paraId="70E8F008" w14:textId="77777777" w:rsidR="005E5D1D" w:rsidRPr="001E4761" w:rsidRDefault="005E5D1D"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rPr>
            </w:pPr>
            <w:r w:rsidRPr="001E4761">
              <w:rPr>
                <w:rFonts w:ascii="Times" w:hAnsi="Times" w:cs="Times New Roman"/>
              </w:rPr>
              <w:t>6</w:t>
            </w:r>
          </w:p>
        </w:tc>
        <w:tc>
          <w:tcPr>
            <w:tcW w:w="1822" w:type="dxa"/>
          </w:tcPr>
          <w:p w14:paraId="37454482" w14:textId="77777777" w:rsidR="005E5D1D" w:rsidRPr="001E4761" w:rsidRDefault="005E5D1D"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rPr>
            </w:pPr>
            <w:r w:rsidRPr="001E4761">
              <w:rPr>
                <w:rFonts w:ascii="Times" w:hAnsi="Times" w:cs="Times New Roman"/>
              </w:rPr>
              <w:t>26</w:t>
            </w:r>
          </w:p>
        </w:tc>
      </w:tr>
      <w:tr w:rsidR="005E5D1D" w:rsidRPr="001E4761" w14:paraId="71BF6D22" w14:textId="77777777" w:rsidTr="0090578C">
        <w:trPr>
          <w:trHeight w:val="272"/>
        </w:trPr>
        <w:tc>
          <w:tcPr>
            <w:cnfStyle w:val="001000000000" w:firstRow="0" w:lastRow="0" w:firstColumn="1" w:lastColumn="0" w:oddVBand="0" w:evenVBand="0" w:oddHBand="0" w:evenHBand="0" w:firstRowFirstColumn="0" w:firstRowLastColumn="0" w:lastRowFirstColumn="0" w:lastRowLastColumn="0"/>
            <w:tcW w:w="1991" w:type="dxa"/>
          </w:tcPr>
          <w:p w14:paraId="060E4DD8" w14:textId="77777777" w:rsidR="005E5D1D" w:rsidRPr="001E4761" w:rsidRDefault="005E5D1D" w:rsidP="00426257">
            <w:pPr>
              <w:spacing w:line="360" w:lineRule="auto"/>
              <w:rPr>
                <w:rFonts w:ascii="Times" w:hAnsi="Times" w:cs="Times New Roman"/>
                <w:b w:val="0"/>
              </w:rPr>
            </w:pPr>
            <w:r w:rsidRPr="001E4761">
              <w:rPr>
                <w:rFonts w:ascii="Times" w:hAnsi="Times" w:cs="Times New Roman"/>
              </w:rPr>
              <w:t xml:space="preserve">Outdated contact information </w:t>
            </w:r>
          </w:p>
          <w:p w14:paraId="6DCD0F96" w14:textId="77777777" w:rsidR="005E5D1D" w:rsidRPr="001E4761" w:rsidRDefault="005E5D1D" w:rsidP="00426257">
            <w:pPr>
              <w:spacing w:line="360" w:lineRule="auto"/>
              <w:rPr>
                <w:rFonts w:ascii="Times" w:hAnsi="Times" w:cs="Times New Roman"/>
                <w:b w:val="0"/>
              </w:rPr>
            </w:pPr>
            <w:r w:rsidRPr="001E4761">
              <w:rPr>
                <w:rFonts w:ascii="Times" w:hAnsi="Times" w:cs="Times New Roman"/>
              </w:rPr>
              <w:t>(Not contacted)</w:t>
            </w:r>
          </w:p>
        </w:tc>
        <w:tc>
          <w:tcPr>
            <w:tcW w:w="1651" w:type="dxa"/>
          </w:tcPr>
          <w:p w14:paraId="58627DBE" w14:textId="1A83EA32" w:rsidR="005E5D1D" w:rsidRPr="001E4761" w:rsidRDefault="005E5D1D" w:rsidP="004262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rPr>
            </w:pPr>
            <w:r w:rsidRPr="001E4761">
              <w:rPr>
                <w:rFonts w:ascii="Times" w:hAnsi="Times" w:cs="Times New Roman"/>
                <w:b/>
              </w:rPr>
              <w:t>3</w:t>
            </w:r>
          </w:p>
        </w:tc>
        <w:tc>
          <w:tcPr>
            <w:tcW w:w="1651" w:type="dxa"/>
          </w:tcPr>
          <w:p w14:paraId="6EDBEF91" w14:textId="16EB3525" w:rsidR="005E5D1D" w:rsidRPr="001E4761" w:rsidRDefault="005E5D1D" w:rsidP="004262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rPr>
            </w:pPr>
            <w:r w:rsidRPr="001E4761">
              <w:rPr>
                <w:rFonts w:ascii="Times" w:hAnsi="Times" w:cs="Times New Roman"/>
              </w:rPr>
              <w:t>6</w:t>
            </w:r>
          </w:p>
        </w:tc>
        <w:tc>
          <w:tcPr>
            <w:tcW w:w="1821" w:type="dxa"/>
          </w:tcPr>
          <w:p w14:paraId="0682741B" w14:textId="77777777" w:rsidR="005E5D1D" w:rsidRPr="001E4761" w:rsidRDefault="005E5D1D" w:rsidP="004262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rPr>
            </w:pPr>
            <w:r w:rsidRPr="001E4761">
              <w:rPr>
                <w:rFonts w:ascii="Times" w:hAnsi="Times" w:cs="Times New Roman"/>
              </w:rPr>
              <w:t>17</w:t>
            </w:r>
          </w:p>
        </w:tc>
        <w:tc>
          <w:tcPr>
            <w:tcW w:w="1822" w:type="dxa"/>
          </w:tcPr>
          <w:p w14:paraId="6658A504" w14:textId="77777777" w:rsidR="005E5D1D" w:rsidRPr="001E4761" w:rsidRDefault="005E5D1D" w:rsidP="004262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rPr>
            </w:pPr>
            <w:r w:rsidRPr="001E4761">
              <w:rPr>
                <w:rFonts w:ascii="Times" w:hAnsi="Times" w:cs="Times New Roman"/>
              </w:rPr>
              <w:t>26</w:t>
            </w:r>
          </w:p>
        </w:tc>
      </w:tr>
    </w:tbl>
    <w:p w14:paraId="57CA93A8" w14:textId="77777777" w:rsidR="004C3831" w:rsidRPr="001E4761" w:rsidRDefault="004C3831" w:rsidP="00426257">
      <w:pPr>
        <w:pStyle w:val="Default"/>
        <w:spacing w:line="360" w:lineRule="auto"/>
        <w:jc w:val="both"/>
        <w:rPr>
          <w:rFonts w:ascii="Times" w:hAnsi="Times" w:cs="Times New Roman"/>
          <w:color w:val="auto"/>
          <w:sz w:val="20"/>
          <w:szCs w:val="18"/>
        </w:rPr>
      </w:pPr>
    </w:p>
    <w:p w14:paraId="4A7E74CB" w14:textId="6AAC67B3" w:rsidR="004C3831" w:rsidRPr="00F300A2" w:rsidRDefault="004C3831" w:rsidP="00426257">
      <w:pPr>
        <w:pStyle w:val="Default"/>
        <w:spacing w:line="360" w:lineRule="auto"/>
        <w:jc w:val="both"/>
        <w:rPr>
          <w:rFonts w:ascii="Times" w:hAnsi="Times" w:cs="Times New Roman"/>
          <w:color w:val="auto"/>
          <w:sz w:val="22"/>
          <w:szCs w:val="18"/>
        </w:rPr>
      </w:pPr>
      <w:r w:rsidRPr="00F300A2">
        <w:rPr>
          <w:rFonts w:ascii="Times" w:hAnsi="Times" w:cs="Times New Roman"/>
          <w:color w:val="auto"/>
          <w:sz w:val="22"/>
          <w:szCs w:val="18"/>
        </w:rPr>
        <w:t>It is noteworthy at this point to indicate that of the 220 customers in the research pool, 26 customers have confirmed outdated contact information. Th</w:t>
      </w:r>
      <w:r w:rsidR="00FE6A7B" w:rsidRPr="00F300A2">
        <w:rPr>
          <w:rFonts w:ascii="Times" w:hAnsi="Times" w:cs="Times New Roman"/>
          <w:color w:val="auto"/>
          <w:sz w:val="22"/>
          <w:szCs w:val="18"/>
        </w:rPr>
        <w:t>at is 11.8</w:t>
      </w:r>
      <w:r w:rsidRPr="00F300A2">
        <w:rPr>
          <w:rFonts w:ascii="Times" w:hAnsi="Times" w:cs="Times New Roman"/>
          <w:color w:val="auto"/>
          <w:sz w:val="22"/>
          <w:szCs w:val="18"/>
        </w:rPr>
        <w:t xml:space="preserve"> percent of the customer base. The other 26 </w:t>
      </w:r>
      <w:r w:rsidRPr="00F300A2">
        <w:rPr>
          <w:rFonts w:ascii="Times" w:hAnsi="Times" w:cs="Times New Roman"/>
          <w:color w:val="auto"/>
          <w:sz w:val="22"/>
          <w:szCs w:val="18"/>
        </w:rPr>
        <w:lastRenderedPageBreak/>
        <w:t xml:space="preserve">customers in this group </w:t>
      </w:r>
      <w:r w:rsidR="00FE6A7B" w:rsidRPr="00F300A2">
        <w:rPr>
          <w:rFonts w:ascii="Times" w:hAnsi="Times" w:cs="Times New Roman"/>
          <w:color w:val="auto"/>
          <w:sz w:val="22"/>
          <w:szCs w:val="18"/>
        </w:rPr>
        <w:t>most likely</w:t>
      </w:r>
      <w:r w:rsidRPr="00F300A2">
        <w:rPr>
          <w:rFonts w:ascii="Times" w:hAnsi="Times" w:cs="Times New Roman"/>
          <w:color w:val="auto"/>
          <w:sz w:val="22"/>
          <w:szCs w:val="18"/>
        </w:rPr>
        <w:t xml:space="preserve"> have outdated contact information</w:t>
      </w:r>
      <w:r w:rsidR="00FE6A7B" w:rsidRPr="00F300A2">
        <w:rPr>
          <w:rFonts w:ascii="Times" w:hAnsi="Times" w:cs="Times New Roman"/>
          <w:color w:val="auto"/>
          <w:sz w:val="22"/>
          <w:szCs w:val="18"/>
        </w:rPr>
        <w:t xml:space="preserve"> as well</w:t>
      </w:r>
      <w:r w:rsidRPr="00F300A2">
        <w:rPr>
          <w:rFonts w:ascii="Times" w:hAnsi="Times" w:cs="Times New Roman"/>
          <w:color w:val="auto"/>
          <w:sz w:val="22"/>
          <w:szCs w:val="18"/>
        </w:rPr>
        <w:t xml:space="preserve">. This however, is not confirmed through the customers as a five-minute limitation </w:t>
      </w:r>
      <w:r w:rsidR="00FE6A7B" w:rsidRPr="00F300A2">
        <w:rPr>
          <w:rFonts w:ascii="Times" w:hAnsi="Times" w:cs="Times New Roman"/>
          <w:color w:val="auto"/>
          <w:sz w:val="22"/>
          <w:szCs w:val="18"/>
        </w:rPr>
        <w:t>has been set on crosschecking fraud</w:t>
      </w:r>
      <w:r w:rsidRPr="00F300A2">
        <w:rPr>
          <w:rFonts w:ascii="Times" w:hAnsi="Times" w:cs="Times New Roman"/>
          <w:color w:val="auto"/>
          <w:sz w:val="22"/>
          <w:szCs w:val="18"/>
        </w:rPr>
        <w:t xml:space="preserve"> contact information. This means, that </w:t>
      </w:r>
      <w:r w:rsidR="00FE6A7B" w:rsidRPr="00F300A2">
        <w:rPr>
          <w:rFonts w:ascii="Times" w:hAnsi="Times" w:cs="Times New Roman"/>
          <w:b/>
          <w:i/>
          <w:color w:val="auto"/>
          <w:sz w:val="22"/>
          <w:szCs w:val="18"/>
        </w:rPr>
        <w:t>23.6</w:t>
      </w:r>
      <w:r w:rsidRPr="00F300A2">
        <w:rPr>
          <w:rFonts w:ascii="Times" w:hAnsi="Times" w:cs="Times New Roman"/>
          <w:b/>
          <w:i/>
          <w:color w:val="auto"/>
          <w:sz w:val="22"/>
          <w:szCs w:val="18"/>
        </w:rPr>
        <w:t xml:space="preserve"> percent</w:t>
      </w:r>
      <w:r w:rsidRPr="00F300A2">
        <w:rPr>
          <w:rFonts w:ascii="Times" w:hAnsi="Times" w:cs="Times New Roman"/>
          <w:color w:val="auto"/>
          <w:sz w:val="22"/>
          <w:szCs w:val="18"/>
        </w:rPr>
        <w:t xml:space="preserve"> of the original contact information is outdated</w:t>
      </w:r>
      <w:r w:rsidR="00705FE9">
        <w:rPr>
          <w:rFonts w:ascii="Times" w:hAnsi="Times" w:cs="Times New Roman"/>
          <w:color w:val="auto"/>
          <w:sz w:val="22"/>
          <w:szCs w:val="18"/>
        </w:rPr>
        <w:t xml:space="preserve">, making communication between the company and </w:t>
      </w:r>
      <w:r w:rsidRPr="00F300A2">
        <w:rPr>
          <w:rFonts w:ascii="Times" w:hAnsi="Times" w:cs="Times New Roman"/>
          <w:color w:val="auto"/>
          <w:sz w:val="22"/>
          <w:szCs w:val="18"/>
        </w:rPr>
        <w:t xml:space="preserve"> customer fairly difficult.</w:t>
      </w:r>
    </w:p>
    <w:p w14:paraId="402FAAE8" w14:textId="77777777" w:rsidR="00FE6A7B" w:rsidRPr="00F300A2" w:rsidRDefault="00FE6A7B" w:rsidP="00426257">
      <w:pPr>
        <w:pStyle w:val="Default"/>
        <w:spacing w:line="360" w:lineRule="auto"/>
        <w:jc w:val="both"/>
        <w:rPr>
          <w:rFonts w:ascii="Times" w:hAnsi="Times" w:cs="Times New Roman"/>
          <w:color w:val="auto"/>
          <w:sz w:val="22"/>
          <w:szCs w:val="18"/>
        </w:rPr>
      </w:pPr>
    </w:p>
    <w:p w14:paraId="7FBC54F4" w14:textId="13328536" w:rsidR="00FE6A7B" w:rsidRPr="00F300A2" w:rsidRDefault="00FE6A7B" w:rsidP="00426257">
      <w:pPr>
        <w:pStyle w:val="Default"/>
        <w:spacing w:line="360" w:lineRule="auto"/>
        <w:jc w:val="both"/>
        <w:rPr>
          <w:rFonts w:ascii="Times" w:hAnsi="Times" w:cs="Times New Roman"/>
          <w:color w:val="auto"/>
          <w:sz w:val="22"/>
          <w:szCs w:val="18"/>
        </w:rPr>
      </w:pPr>
      <w:r w:rsidRPr="00F300A2">
        <w:rPr>
          <w:rFonts w:ascii="Times" w:hAnsi="Times" w:cs="Times New Roman"/>
          <w:color w:val="auto"/>
          <w:sz w:val="22"/>
          <w:szCs w:val="18"/>
        </w:rPr>
        <w:t>If the 36 no response customers are added to this list it will provide a total of 62 customers of which the contact information is presumably outdated. This is 28.2 percent of the research group.</w:t>
      </w:r>
    </w:p>
    <w:p w14:paraId="3D8CFA5C" w14:textId="6A70B447" w:rsidR="005F4DA0" w:rsidRPr="001E4761" w:rsidRDefault="005F446B" w:rsidP="00426257">
      <w:pPr>
        <w:pStyle w:val="Kop3"/>
        <w:spacing w:line="360" w:lineRule="auto"/>
        <w:rPr>
          <w:rFonts w:ascii="Times" w:hAnsi="Times"/>
        </w:rPr>
      </w:pPr>
      <w:bookmarkStart w:id="53" w:name="_Toc238795652"/>
      <w:r w:rsidRPr="001E4761">
        <w:rPr>
          <w:rFonts w:ascii="Times" w:hAnsi="Times"/>
        </w:rPr>
        <w:t>4.4.3</w:t>
      </w:r>
      <w:r w:rsidR="00593C9D" w:rsidRPr="001E4761">
        <w:rPr>
          <w:rFonts w:ascii="Times" w:hAnsi="Times"/>
        </w:rPr>
        <w:t xml:space="preserve"> </w:t>
      </w:r>
      <w:r w:rsidR="0055472A" w:rsidRPr="001E4761">
        <w:rPr>
          <w:rFonts w:ascii="Times" w:hAnsi="Times"/>
        </w:rPr>
        <w:t>Not interested</w:t>
      </w:r>
      <w:bookmarkEnd w:id="53"/>
    </w:p>
    <w:p w14:paraId="0C344CD4" w14:textId="572BE8EC" w:rsidR="00B02524" w:rsidRDefault="00126541" w:rsidP="00426257">
      <w:pPr>
        <w:pStyle w:val="Bijschrift"/>
        <w:framePr w:w="4501" w:h="221" w:hRule="exact" w:hSpace="180" w:wrap="around" w:vAnchor="text" w:hAnchor="page" w:x="6301" w:y="1750"/>
        <w:suppressOverlap/>
      </w:pPr>
      <w:r>
        <w:t>Table 5</w:t>
      </w:r>
      <w:r w:rsidR="00B02524">
        <w:t>. Division of customers that are not interested.</w:t>
      </w:r>
    </w:p>
    <w:p w14:paraId="646D6766" w14:textId="142D1A86" w:rsidR="00151144" w:rsidRPr="001E4761" w:rsidRDefault="00172A1D" w:rsidP="00426257">
      <w:pPr>
        <w:spacing w:line="360" w:lineRule="auto"/>
        <w:jc w:val="both"/>
        <w:rPr>
          <w:rFonts w:ascii="Times" w:hAnsi="Times" w:cs="Times New Roman"/>
        </w:rPr>
      </w:pPr>
      <w:r w:rsidRPr="001E4761">
        <w:rPr>
          <w:rFonts w:ascii="Times" w:hAnsi="Times" w:cs="Times New Roman"/>
        </w:rPr>
        <w:t>Withi</w:t>
      </w:r>
      <w:r w:rsidR="0055472A" w:rsidRPr="001E4761">
        <w:rPr>
          <w:rFonts w:ascii="Times" w:hAnsi="Times" w:cs="Times New Roman"/>
        </w:rPr>
        <w:t xml:space="preserve">n the research group, there is </w:t>
      </w:r>
      <w:r w:rsidR="00FE6A7B" w:rsidRPr="001E4761">
        <w:rPr>
          <w:rFonts w:ascii="Times" w:hAnsi="Times" w:cs="Times New Roman"/>
        </w:rPr>
        <w:t xml:space="preserve">also </w:t>
      </w:r>
      <w:r w:rsidR="0055472A" w:rsidRPr="001E4761">
        <w:rPr>
          <w:rFonts w:ascii="Times" w:hAnsi="Times" w:cs="Times New Roman"/>
        </w:rPr>
        <w:t xml:space="preserve">a selection of </w:t>
      </w:r>
      <w:r w:rsidR="00B93A93" w:rsidRPr="001E4761">
        <w:rPr>
          <w:rFonts w:ascii="Times" w:hAnsi="Times" w:cs="Times New Roman"/>
        </w:rPr>
        <w:t>46</w:t>
      </w:r>
      <w:r w:rsidRPr="001E4761">
        <w:rPr>
          <w:rFonts w:ascii="Times" w:hAnsi="Times" w:cs="Times New Roman"/>
        </w:rPr>
        <w:t xml:space="preserve"> </w:t>
      </w:r>
      <w:r w:rsidR="0055472A" w:rsidRPr="001E4761">
        <w:rPr>
          <w:rFonts w:ascii="Times" w:hAnsi="Times" w:cs="Times New Roman"/>
        </w:rPr>
        <w:t>customers that has no interest in promotional product</w:t>
      </w:r>
      <w:r w:rsidR="00A50D39" w:rsidRPr="001E4761">
        <w:rPr>
          <w:rFonts w:ascii="Times" w:hAnsi="Times" w:cs="Times New Roman"/>
        </w:rPr>
        <w:t xml:space="preserve">s </w:t>
      </w:r>
      <w:r w:rsidR="00032405" w:rsidRPr="001E4761">
        <w:rPr>
          <w:rFonts w:ascii="Times" w:hAnsi="Times" w:cs="Times New Roman"/>
        </w:rPr>
        <w:t xml:space="preserve">for </w:t>
      </w:r>
      <w:r w:rsidR="00D90CE8" w:rsidRPr="001E4761">
        <w:rPr>
          <w:rFonts w:ascii="Times" w:hAnsi="Times" w:cs="Times New Roman"/>
        </w:rPr>
        <w:t xml:space="preserve">different reasons. </w:t>
      </w:r>
      <w:r w:rsidR="00C50D9D" w:rsidRPr="001E4761">
        <w:rPr>
          <w:rFonts w:ascii="Times" w:hAnsi="Times" w:cs="Times New Roman"/>
        </w:rPr>
        <w:t xml:space="preserve">A distinction is made between customers that are involuntarily not returning, and ones that </w:t>
      </w:r>
      <w:r w:rsidR="002D4956" w:rsidRPr="001E4761">
        <w:rPr>
          <w:rFonts w:ascii="Times" w:hAnsi="Times" w:cs="Times New Roman"/>
        </w:rPr>
        <w:t>do not</w:t>
      </w:r>
      <w:r w:rsidR="00C50D9D" w:rsidRPr="001E4761">
        <w:rPr>
          <w:rFonts w:ascii="Times" w:hAnsi="Times" w:cs="Times New Roman"/>
        </w:rPr>
        <w:t xml:space="preserve"> return voluntarily. This distinction is made due to the fac</w:t>
      </w:r>
      <w:r w:rsidR="00D76DA4" w:rsidRPr="001E4761">
        <w:rPr>
          <w:rFonts w:ascii="Times" w:hAnsi="Times" w:cs="Times New Roman"/>
        </w:rPr>
        <w:t>t that involuntary</w:t>
      </w:r>
      <w:r w:rsidR="002B45C5" w:rsidRPr="001E4761">
        <w:rPr>
          <w:rFonts w:ascii="Times" w:hAnsi="Times" w:cs="Times New Roman"/>
        </w:rPr>
        <w:t xml:space="preserve"> defection</w:t>
      </w:r>
      <w:r w:rsidR="00D76DA4" w:rsidRPr="001E4761">
        <w:rPr>
          <w:rFonts w:ascii="Times" w:hAnsi="Times" w:cs="Times New Roman"/>
        </w:rPr>
        <w:t xml:space="preserve"> is not something that is caused by the company, or can be affected by the company. Voluntary defection can be affected though.</w:t>
      </w:r>
    </w:p>
    <w:tbl>
      <w:tblPr>
        <w:tblpPr w:leftFromText="180" w:rightFromText="180" w:vertAnchor="text" w:tblpXSpec="right" w:tblpY="1"/>
        <w:tblOverlap w:val="never"/>
        <w:tblW w:w="4503" w:type="dxa"/>
        <w:jc w:val="right"/>
        <w:tblLayout w:type="fixed"/>
        <w:tblLook w:val="04A0" w:firstRow="1" w:lastRow="0" w:firstColumn="1" w:lastColumn="0" w:noHBand="0" w:noVBand="1"/>
      </w:tblPr>
      <w:tblGrid>
        <w:gridCol w:w="1242"/>
        <w:gridCol w:w="963"/>
        <w:gridCol w:w="738"/>
        <w:gridCol w:w="851"/>
        <w:gridCol w:w="709"/>
      </w:tblGrid>
      <w:tr w:rsidR="00D87E85" w:rsidRPr="001E4761" w14:paraId="7D89E4DC" w14:textId="77777777" w:rsidTr="00D87E85">
        <w:trPr>
          <w:trHeight w:val="320"/>
          <w:jc w:val="right"/>
        </w:trPr>
        <w:tc>
          <w:tcPr>
            <w:tcW w:w="1242" w:type="dxa"/>
            <w:tcBorders>
              <w:top w:val="single" w:sz="8" w:space="0" w:color="4F81BD"/>
              <w:left w:val="nil"/>
              <w:bottom w:val="single" w:sz="8" w:space="0" w:color="4F81BD"/>
              <w:right w:val="nil"/>
            </w:tcBorders>
            <w:shd w:val="clear" w:color="auto" w:fill="auto"/>
            <w:vAlign w:val="center"/>
            <w:hideMark/>
          </w:tcPr>
          <w:p w14:paraId="3B7AC486" w14:textId="77777777" w:rsidR="00BB4E16" w:rsidRPr="001E4761" w:rsidRDefault="00BB4E16" w:rsidP="00426257">
            <w:pPr>
              <w:spacing w:after="0" w:line="360" w:lineRule="auto"/>
              <w:jc w:val="both"/>
              <w:rPr>
                <w:rFonts w:ascii="Times" w:eastAsia="Times New Roman" w:hAnsi="Times" w:cs="Times New Roman"/>
                <w:color w:val="365F91"/>
                <w:sz w:val="20"/>
                <w:szCs w:val="20"/>
              </w:rPr>
            </w:pPr>
            <w:r w:rsidRPr="001E4761">
              <w:rPr>
                <w:rFonts w:ascii="Times" w:eastAsia="Times New Roman" w:hAnsi="Times" w:cs="Times New Roman"/>
                <w:color w:val="365F91"/>
                <w:sz w:val="20"/>
                <w:szCs w:val="20"/>
              </w:rPr>
              <w:t> </w:t>
            </w:r>
          </w:p>
        </w:tc>
        <w:tc>
          <w:tcPr>
            <w:tcW w:w="963" w:type="dxa"/>
            <w:tcBorders>
              <w:top w:val="single" w:sz="8" w:space="0" w:color="4F81BD"/>
              <w:left w:val="nil"/>
              <w:bottom w:val="single" w:sz="8" w:space="0" w:color="4F81BD"/>
              <w:right w:val="nil"/>
            </w:tcBorders>
            <w:shd w:val="clear" w:color="auto" w:fill="auto"/>
            <w:vAlign w:val="center"/>
            <w:hideMark/>
          </w:tcPr>
          <w:p w14:paraId="6FD22450" w14:textId="77777777" w:rsidR="00BB4E16" w:rsidRPr="001E4761" w:rsidRDefault="00BB4E16" w:rsidP="00426257">
            <w:pPr>
              <w:spacing w:after="0" w:line="360" w:lineRule="auto"/>
              <w:jc w:val="both"/>
              <w:rPr>
                <w:rFonts w:ascii="Times" w:eastAsia="Times New Roman" w:hAnsi="Times" w:cs="Times New Roman"/>
                <w:b/>
                <w:bCs/>
                <w:color w:val="365F91"/>
                <w:sz w:val="20"/>
                <w:szCs w:val="20"/>
              </w:rPr>
            </w:pPr>
            <w:r w:rsidRPr="001E4761">
              <w:rPr>
                <w:rFonts w:ascii="Times" w:eastAsia="Times New Roman" w:hAnsi="Times" w:cs="Times New Roman"/>
                <w:b/>
                <w:bCs/>
                <w:color w:val="365F91"/>
                <w:sz w:val="20"/>
                <w:szCs w:val="20"/>
              </w:rPr>
              <w:t>Inactive</w:t>
            </w:r>
          </w:p>
        </w:tc>
        <w:tc>
          <w:tcPr>
            <w:tcW w:w="738" w:type="dxa"/>
            <w:tcBorders>
              <w:top w:val="single" w:sz="8" w:space="0" w:color="4F81BD"/>
              <w:left w:val="nil"/>
              <w:bottom w:val="single" w:sz="8" w:space="0" w:color="4F81BD"/>
              <w:right w:val="nil"/>
            </w:tcBorders>
            <w:shd w:val="clear" w:color="auto" w:fill="auto"/>
            <w:vAlign w:val="center"/>
            <w:hideMark/>
          </w:tcPr>
          <w:p w14:paraId="6BC816E2" w14:textId="4787E2F7" w:rsidR="00BB4E16" w:rsidRPr="001E4761" w:rsidRDefault="00BB4E16" w:rsidP="00426257">
            <w:pPr>
              <w:spacing w:after="0" w:line="360" w:lineRule="auto"/>
              <w:jc w:val="both"/>
              <w:rPr>
                <w:rFonts w:ascii="Times" w:eastAsia="Times New Roman" w:hAnsi="Times" w:cs="Times New Roman"/>
                <w:color w:val="365F91"/>
                <w:sz w:val="20"/>
                <w:szCs w:val="20"/>
              </w:rPr>
            </w:pPr>
            <w:r w:rsidRPr="001E4761">
              <w:rPr>
                <w:rFonts w:ascii="Times" w:eastAsia="Times New Roman" w:hAnsi="Times" w:cs="Times New Roman"/>
                <w:color w:val="365F91"/>
                <w:sz w:val="20"/>
                <w:szCs w:val="20"/>
              </w:rPr>
              <w:t>New</w:t>
            </w:r>
          </w:p>
        </w:tc>
        <w:tc>
          <w:tcPr>
            <w:tcW w:w="851" w:type="dxa"/>
            <w:tcBorders>
              <w:top w:val="single" w:sz="8" w:space="0" w:color="4F81BD"/>
              <w:left w:val="nil"/>
              <w:bottom w:val="single" w:sz="8" w:space="0" w:color="4F81BD"/>
              <w:right w:val="nil"/>
            </w:tcBorders>
            <w:shd w:val="clear" w:color="auto" w:fill="auto"/>
            <w:vAlign w:val="center"/>
            <w:hideMark/>
          </w:tcPr>
          <w:p w14:paraId="7622C5D3" w14:textId="35E87C02" w:rsidR="00BB4E16" w:rsidRPr="001E4761" w:rsidRDefault="00D87E85" w:rsidP="00426257">
            <w:pPr>
              <w:spacing w:after="0" w:line="360" w:lineRule="auto"/>
              <w:jc w:val="both"/>
              <w:rPr>
                <w:rFonts w:ascii="Times" w:eastAsia="Times New Roman" w:hAnsi="Times" w:cs="Times New Roman"/>
                <w:color w:val="365F91"/>
                <w:sz w:val="20"/>
                <w:szCs w:val="20"/>
              </w:rPr>
            </w:pPr>
            <w:r w:rsidRPr="001E4761">
              <w:rPr>
                <w:rFonts w:ascii="Times" w:eastAsia="Times New Roman" w:hAnsi="Times" w:cs="Times New Roman"/>
                <w:color w:val="365F91"/>
                <w:sz w:val="20"/>
                <w:szCs w:val="20"/>
              </w:rPr>
              <w:t>Loyal</w:t>
            </w:r>
          </w:p>
        </w:tc>
        <w:tc>
          <w:tcPr>
            <w:tcW w:w="709" w:type="dxa"/>
            <w:tcBorders>
              <w:top w:val="single" w:sz="8" w:space="0" w:color="4F81BD"/>
              <w:left w:val="nil"/>
              <w:bottom w:val="single" w:sz="8" w:space="0" w:color="4F81BD"/>
              <w:right w:val="nil"/>
            </w:tcBorders>
            <w:shd w:val="clear" w:color="auto" w:fill="auto"/>
            <w:vAlign w:val="center"/>
            <w:hideMark/>
          </w:tcPr>
          <w:p w14:paraId="2F0C14E2" w14:textId="77777777" w:rsidR="00BB4E16" w:rsidRPr="001E4761" w:rsidRDefault="00BB4E16" w:rsidP="00426257">
            <w:pPr>
              <w:spacing w:after="0" w:line="360" w:lineRule="auto"/>
              <w:jc w:val="both"/>
              <w:rPr>
                <w:rFonts w:ascii="Times" w:eastAsia="Times New Roman" w:hAnsi="Times" w:cs="Times New Roman"/>
                <w:color w:val="365F91"/>
                <w:sz w:val="20"/>
                <w:szCs w:val="20"/>
              </w:rPr>
            </w:pPr>
            <w:r w:rsidRPr="001E4761">
              <w:rPr>
                <w:rFonts w:ascii="Times" w:eastAsia="Times New Roman" w:hAnsi="Times" w:cs="Times New Roman"/>
                <w:color w:val="365F91"/>
                <w:sz w:val="20"/>
                <w:szCs w:val="20"/>
              </w:rPr>
              <w:t>Total</w:t>
            </w:r>
          </w:p>
        </w:tc>
      </w:tr>
      <w:tr w:rsidR="00BB4E16" w:rsidRPr="001E4761" w14:paraId="4743E3EC" w14:textId="77777777" w:rsidTr="00D87E85">
        <w:trPr>
          <w:trHeight w:val="300"/>
          <w:jc w:val="right"/>
        </w:trPr>
        <w:tc>
          <w:tcPr>
            <w:tcW w:w="4503" w:type="dxa"/>
            <w:gridSpan w:val="5"/>
            <w:tcBorders>
              <w:top w:val="single" w:sz="8" w:space="0" w:color="4F81BD"/>
              <w:left w:val="nil"/>
              <w:bottom w:val="nil"/>
              <w:right w:val="nil"/>
            </w:tcBorders>
            <w:shd w:val="clear" w:color="000000" w:fill="D3DFEE"/>
            <w:vAlign w:val="center"/>
            <w:hideMark/>
          </w:tcPr>
          <w:p w14:paraId="2E1DC60E" w14:textId="77777777" w:rsidR="00BB4E16" w:rsidRPr="001E4761" w:rsidRDefault="00BB4E16" w:rsidP="00426257">
            <w:pPr>
              <w:spacing w:after="0" w:line="360" w:lineRule="auto"/>
              <w:jc w:val="center"/>
              <w:rPr>
                <w:rFonts w:ascii="Times" w:eastAsia="Times New Roman" w:hAnsi="Times" w:cs="Times New Roman"/>
                <w:b/>
                <w:bCs/>
                <w:color w:val="365F91"/>
                <w:sz w:val="20"/>
                <w:szCs w:val="20"/>
              </w:rPr>
            </w:pPr>
            <w:r w:rsidRPr="001E4761">
              <w:rPr>
                <w:rFonts w:ascii="Times" w:eastAsia="Times New Roman" w:hAnsi="Times" w:cs="Times New Roman"/>
                <w:b/>
                <w:bCs/>
                <w:color w:val="365F91"/>
                <w:sz w:val="20"/>
                <w:szCs w:val="20"/>
              </w:rPr>
              <w:t>Involuntary (37%)</w:t>
            </w:r>
          </w:p>
        </w:tc>
      </w:tr>
      <w:tr w:rsidR="00D87E85" w:rsidRPr="001E4761" w14:paraId="3A9395B8" w14:textId="77777777" w:rsidTr="00D87E85">
        <w:trPr>
          <w:trHeight w:val="300"/>
          <w:jc w:val="right"/>
        </w:trPr>
        <w:tc>
          <w:tcPr>
            <w:tcW w:w="1242" w:type="dxa"/>
            <w:tcBorders>
              <w:top w:val="nil"/>
              <w:left w:val="nil"/>
              <w:bottom w:val="nil"/>
              <w:right w:val="nil"/>
            </w:tcBorders>
            <w:shd w:val="clear" w:color="auto" w:fill="auto"/>
            <w:vAlign w:val="center"/>
            <w:hideMark/>
          </w:tcPr>
          <w:p w14:paraId="128BB099" w14:textId="77777777" w:rsidR="00BB4E16" w:rsidRPr="001E4761" w:rsidRDefault="00BB4E16" w:rsidP="00426257">
            <w:pPr>
              <w:spacing w:after="0" w:line="360" w:lineRule="auto"/>
              <w:jc w:val="both"/>
              <w:rPr>
                <w:rFonts w:ascii="Times" w:eastAsia="Times New Roman" w:hAnsi="Times" w:cs="Times New Roman"/>
                <w:color w:val="365F91"/>
                <w:sz w:val="20"/>
                <w:szCs w:val="20"/>
              </w:rPr>
            </w:pPr>
            <w:r w:rsidRPr="001E4761">
              <w:rPr>
                <w:rFonts w:ascii="Times" w:eastAsia="Times New Roman" w:hAnsi="Times" w:cs="Times New Roman"/>
                <w:color w:val="365F91"/>
                <w:sz w:val="20"/>
                <w:szCs w:val="20"/>
              </w:rPr>
              <w:t>Bad Economy</w:t>
            </w:r>
          </w:p>
        </w:tc>
        <w:tc>
          <w:tcPr>
            <w:tcW w:w="963" w:type="dxa"/>
            <w:tcBorders>
              <w:top w:val="nil"/>
              <w:left w:val="nil"/>
              <w:bottom w:val="nil"/>
              <w:right w:val="nil"/>
            </w:tcBorders>
            <w:shd w:val="clear" w:color="auto" w:fill="auto"/>
            <w:vAlign w:val="center"/>
            <w:hideMark/>
          </w:tcPr>
          <w:p w14:paraId="1402AB96" w14:textId="77777777" w:rsidR="00BB4E16" w:rsidRPr="001E4761" w:rsidRDefault="00BB4E16" w:rsidP="00426257">
            <w:pPr>
              <w:spacing w:after="0" w:line="360" w:lineRule="auto"/>
              <w:jc w:val="both"/>
              <w:rPr>
                <w:rFonts w:ascii="Times" w:eastAsia="Times New Roman" w:hAnsi="Times" w:cs="Times New Roman"/>
                <w:b/>
                <w:bCs/>
                <w:color w:val="365F91"/>
                <w:sz w:val="20"/>
                <w:szCs w:val="20"/>
              </w:rPr>
            </w:pPr>
            <w:r w:rsidRPr="001E4761">
              <w:rPr>
                <w:rFonts w:ascii="Times" w:eastAsia="Times New Roman" w:hAnsi="Times" w:cs="Times New Roman"/>
                <w:b/>
                <w:bCs/>
                <w:color w:val="365F91"/>
                <w:sz w:val="20"/>
                <w:szCs w:val="20"/>
              </w:rPr>
              <w:t>11</w:t>
            </w:r>
          </w:p>
        </w:tc>
        <w:tc>
          <w:tcPr>
            <w:tcW w:w="738" w:type="dxa"/>
            <w:tcBorders>
              <w:top w:val="nil"/>
              <w:left w:val="nil"/>
              <w:bottom w:val="nil"/>
              <w:right w:val="nil"/>
            </w:tcBorders>
            <w:shd w:val="clear" w:color="auto" w:fill="auto"/>
            <w:vAlign w:val="center"/>
            <w:hideMark/>
          </w:tcPr>
          <w:p w14:paraId="457D5057" w14:textId="77777777" w:rsidR="00BB4E16" w:rsidRPr="001E4761" w:rsidRDefault="00BB4E16" w:rsidP="00426257">
            <w:pPr>
              <w:spacing w:after="0" w:line="360" w:lineRule="auto"/>
              <w:jc w:val="both"/>
              <w:rPr>
                <w:rFonts w:ascii="Times" w:eastAsia="Times New Roman" w:hAnsi="Times" w:cs="Times New Roman"/>
                <w:color w:val="365F91"/>
                <w:sz w:val="20"/>
                <w:szCs w:val="20"/>
              </w:rPr>
            </w:pPr>
            <w:r w:rsidRPr="001E4761">
              <w:rPr>
                <w:rFonts w:ascii="Times" w:eastAsia="Times New Roman" w:hAnsi="Times" w:cs="Times New Roman"/>
                <w:color w:val="365F91"/>
                <w:sz w:val="20"/>
                <w:szCs w:val="20"/>
              </w:rPr>
              <w:t>1</w:t>
            </w:r>
          </w:p>
        </w:tc>
        <w:tc>
          <w:tcPr>
            <w:tcW w:w="851" w:type="dxa"/>
            <w:tcBorders>
              <w:top w:val="nil"/>
              <w:left w:val="nil"/>
              <w:bottom w:val="nil"/>
              <w:right w:val="nil"/>
            </w:tcBorders>
            <w:shd w:val="clear" w:color="auto" w:fill="auto"/>
            <w:vAlign w:val="center"/>
            <w:hideMark/>
          </w:tcPr>
          <w:p w14:paraId="737FF1F1" w14:textId="77777777" w:rsidR="00BB4E16" w:rsidRPr="001E4761" w:rsidRDefault="00BB4E16" w:rsidP="00426257">
            <w:pPr>
              <w:spacing w:after="0" w:line="360" w:lineRule="auto"/>
              <w:jc w:val="both"/>
              <w:rPr>
                <w:rFonts w:ascii="Times" w:eastAsia="Times New Roman" w:hAnsi="Times" w:cs="Times New Roman"/>
                <w:color w:val="365F91"/>
                <w:sz w:val="20"/>
                <w:szCs w:val="20"/>
              </w:rPr>
            </w:pPr>
            <w:r w:rsidRPr="001E4761">
              <w:rPr>
                <w:rFonts w:ascii="Times" w:eastAsia="Times New Roman" w:hAnsi="Times" w:cs="Times New Roman"/>
                <w:color w:val="365F91"/>
                <w:sz w:val="20"/>
                <w:szCs w:val="20"/>
              </w:rPr>
              <w:t>2</w:t>
            </w:r>
          </w:p>
        </w:tc>
        <w:tc>
          <w:tcPr>
            <w:tcW w:w="709" w:type="dxa"/>
            <w:tcBorders>
              <w:top w:val="nil"/>
              <w:left w:val="nil"/>
              <w:bottom w:val="nil"/>
              <w:right w:val="nil"/>
            </w:tcBorders>
            <w:shd w:val="clear" w:color="auto" w:fill="auto"/>
            <w:vAlign w:val="center"/>
            <w:hideMark/>
          </w:tcPr>
          <w:p w14:paraId="0E71B0AD" w14:textId="77777777" w:rsidR="00BB4E16" w:rsidRPr="001E4761" w:rsidRDefault="00BB4E16" w:rsidP="00426257">
            <w:pPr>
              <w:spacing w:after="0" w:line="360" w:lineRule="auto"/>
              <w:jc w:val="both"/>
              <w:rPr>
                <w:rFonts w:ascii="Times" w:eastAsia="Times New Roman" w:hAnsi="Times" w:cs="Times New Roman"/>
                <w:color w:val="365F91"/>
                <w:sz w:val="20"/>
                <w:szCs w:val="20"/>
              </w:rPr>
            </w:pPr>
            <w:r w:rsidRPr="001E4761">
              <w:rPr>
                <w:rFonts w:ascii="Times" w:eastAsia="Times New Roman" w:hAnsi="Times" w:cs="Times New Roman"/>
                <w:color w:val="365F91"/>
                <w:sz w:val="20"/>
                <w:szCs w:val="20"/>
              </w:rPr>
              <w:t>14</w:t>
            </w:r>
          </w:p>
        </w:tc>
      </w:tr>
      <w:tr w:rsidR="00D87E85" w:rsidRPr="001E4761" w14:paraId="06749B7A" w14:textId="77777777" w:rsidTr="00D87E85">
        <w:trPr>
          <w:trHeight w:val="300"/>
          <w:jc w:val="right"/>
        </w:trPr>
        <w:tc>
          <w:tcPr>
            <w:tcW w:w="1242" w:type="dxa"/>
            <w:tcBorders>
              <w:top w:val="nil"/>
              <w:left w:val="nil"/>
              <w:bottom w:val="nil"/>
              <w:right w:val="nil"/>
            </w:tcBorders>
            <w:shd w:val="clear" w:color="000000" w:fill="D3DFEE"/>
            <w:vAlign w:val="center"/>
            <w:hideMark/>
          </w:tcPr>
          <w:p w14:paraId="4AE38883" w14:textId="77777777" w:rsidR="00BB4E16" w:rsidRPr="001E4761" w:rsidRDefault="00BB4E16" w:rsidP="00426257">
            <w:pPr>
              <w:spacing w:after="0" w:line="360" w:lineRule="auto"/>
              <w:jc w:val="both"/>
              <w:rPr>
                <w:rFonts w:ascii="Times" w:eastAsia="Times New Roman" w:hAnsi="Times" w:cs="Times New Roman"/>
                <w:color w:val="365F91"/>
                <w:sz w:val="20"/>
                <w:szCs w:val="20"/>
              </w:rPr>
            </w:pPr>
            <w:r w:rsidRPr="001E4761">
              <w:rPr>
                <w:rFonts w:ascii="Times" w:eastAsia="Times New Roman" w:hAnsi="Times" w:cs="Times New Roman"/>
                <w:color w:val="365F91"/>
                <w:sz w:val="20"/>
                <w:szCs w:val="20"/>
              </w:rPr>
              <w:t>Merger</w:t>
            </w:r>
          </w:p>
        </w:tc>
        <w:tc>
          <w:tcPr>
            <w:tcW w:w="963" w:type="dxa"/>
            <w:tcBorders>
              <w:top w:val="nil"/>
              <w:left w:val="nil"/>
              <w:bottom w:val="nil"/>
              <w:right w:val="nil"/>
            </w:tcBorders>
            <w:shd w:val="clear" w:color="000000" w:fill="D3DFEE"/>
            <w:vAlign w:val="center"/>
            <w:hideMark/>
          </w:tcPr>
          <w:p w14:paraId="15F8ED2C" w14:textId="77777777" w:rsidR="00BB4E16" w:rsidRPr="001E4761" w:rsidRDefault="00BB4E16" w:rsidP="00426257">
            <w:pPr>
              <w:spacing w:after="0" w:line="360" w:lineRule="auto"/>
              <w:jc w:val="both"/>
              <w:rPr>
                <w:rFonts w:ascii="Times" w:eastAsia="Times New Roman" w:hAnsi="Times" w:cs="Times New Roman"/>
                <w:b/>
                <w:bCs/>
                <w:color w:val="365F91"/>
                <w:sz w:val="20"/>
                <w:szCs w:val="20"/>
              </w:rPr>
            </w:pPr>
            <w:r w:rsidRPr="001E4761">
              <w:rPr>
                <w:rFonts w:ascii="Times" w:eastAsia="Times New Roman" w:hAnsi="Times" w:cs="Times New Roman"/>
                <w:b/>
                <w:bCs/>
                <w:color w:val="365F91"/>
                <w:sz w:val="20"/>
                <w:szCs w:val="20"/>
              </w:rPr>
              <w:t>-</w:t>
            </w:r>
          </w:p>
        </w:tc>
        <w:tc>
          <w:tcPr>
            <w:tcW w:w="738" w:type="dxa"/>
            <w:tcBorders>
              <w:top w:val="nil"/>
              <w:left w:val="nil"/>
              <w:bottom w:val="nil"/>
              <w:right w:val="nil"/>
            </w:tcBorders>
            <w:shd w:val="clear" w:color="000000" w:fill="D3DFEE"/>
            <w:vAlign w:val="center"/>
            <w:hideMark/>
          </w:tcPr>
          <w:p w14:paraId="09AF73D3" w14:textId="77777777" w:rsidR="00BB4E16" w:rsidRPr="001E4761" w:rsidRDefault="00BB4E16" w:rsidP="00426257">
            <w:pPr>
              <w:spacing w:after="0" w:line="360" w:lineRule="auto"/>
              <w:jc w:val="both"/>
              <w:rPr>
                <w:rFonts w:ascii="Times" w:eastAsia="Times New Roman" w:hAnsi="Times" w:cs="Times New Roman"/>
                <w:color w:val="365F91"/>
                <w:sz w:val="20"/>
                <w:szCs w:val="20"/>
              </w:rPr>
            </w:pPr>
            <w:r w:rsidRPr="001E4761">
              <w:rPr>
                <w:rFonts w:ascii="Times" w:eastAsia="Times New Roman" w:hAnsi="Times" w:cs="Times New Roman"/>
                <w:color w:val="365F91"/>
                <w:sz w:val="20"/>
                <w:szCs w:val="20"/>
              </w:rPr>
              <w:t>-</w:t>
            </w:r>
          </w:p>
        </w:tc>
        <w:tc>
          <w:tcPr>
            <w:tcW w:w="851" w:type="dxa"/>
            <w:tcBorders>
              <w:top w:val="nil"/>
              <w:left w:val="nil"/>
              <w:bottom w:val="nil"/>
              <w:right w:val="nil"/>
            </w:tcBorders>
            <w:shd w:val="clear" w:color="000000" w:fill="D3DFEE"/>
            <w:vAlign w:val="center"/>
            <w:hideMark/>
          </w:tcPr>
          <w:p w14:paraId="2AFB1A07" w14:textId="77777777" w:rsidR="00BB4E16" w:rsidRPr="001E4761" w:rsidRDefault="00BB4E16" w:rsidP="00426257">
            <w:pPr>
              <w:spacing w:after="0" w:line="360" w:lineRule="auto"/>
              <w:jc w:val="both"/>
              <w:rPr>
                <w:rFonts w:ascii="Times" w:eastAsia="Times New Roman" w:hAnsi="Times" w:cs="Times New Roman"/>
                <w:color w:val="365F91"/>
                <w:sz w:val="20"/>
                <w:szCs w:val="20"/>
              </w:rPr>
            </w:pPr>
            <w:r w:rsidRPr="001E4761">
              <w:rPr>
                <w:rFonts w:ascii="Times" w:eastAsia="Times New Roman" w:hAnsi="Times" w:cs="Times New Roman"/>
                <w:color w:val="365F91"/>
                <w:sz w:val="20"/>
                <w:szCs w:val="20"/>
              </w:rPr>
              <w:t>1</w:t>
            </w:r>
          </w:p>
        </w:tc>
        <w:tc>
          <w:tcPr>
            <w:tcW w:w="709" w:type="dxa"/>
            <w:tcBorders>
              <w:top w:val="nil"/>
              <w:left w:val="nil"/>
              <w:bottom w:val="nil"/>
              <w:right w:val="nil"/>
            </w:tcBorders>
            <w:shd w:val="clear" w:color="000000" w:fill="D3DFEE"/>
            <w:vAlign w:val="center"/>
            <w:hideMark/>
          </w:tcPr>
          <w:p w14:paraId="7E22571B" w14:textId="77777777" w:rsidR="00BB4E16" w:rsidRPr="001E4761" w:rsidRDefault="00BB4E16" w:rsidP="00426257">
            <w:pPr>
              <w:spacing w:after="0" w:line="360" w:lineRule="auto"/>
              <w:jc w:val="both"/>
              <w:rPr>
                <w:rFonts w:ascii="Times" w:eastAsia="Times New Roman" w:hAnsi="Times" w:cs="Times New Roman"/>
                <w:color w:val="365F91"/>
                <w:sz w:val="20"/>
                <w:szCs w:val="20"/>
              </w:rPr>
            </w:pPr>
            <w:r w:rsidRPr="001E4761">
              <w:rPr>
                <w:rFonts w:ascii="Times" w:eastAsia="Times New Roman" w:hAnsi="Times" w:cs="Times New Roman"/>
                <w:color w:val="365F91"/>
                <w:sz w:val="20"/>
                <w:szCs w:val="20"/>
              </w:rPr>
              <w:t>1</w:t>
            </w:r>
          </w:p>
        </w:tc>
      </w:tr>
      <w:tr w:rsidR="00D87E85" w:rsidRPr="001E4761" w14:paraId="7B6372A8" w14:textId="77777777" w:rsidTr="00D87E85">
        <w:trPr>
          <w:trHeight w:val="300"/>
          <w:jc w:val="right"/>
        </w:trPr>
        <w:tc>
          <w:tcPr>
            <w:tcW w:w="1242" w:type="dxa"/>
            <w:tcBorders>
              <w:top w:val="nil"/>
              <w:left w:val="nil"/>
              <w:bottom w:val="nil"/>
              <w:right w:val="nil"/>
            </w:tcBorders>
            <w:shd w:val="clear" w:color="auto" w:fill="auto"/>
            <w:vAlign w:val="center"/>
            <w:hideMark/>
          </w:tcPr>
          <w:p w14:paraId="427D43C1" w14:textId="77777777" w:rsidR="00BB4E16" w:rsidRPr="001E4761" w:rsidRDefault="00BB4E16" w:rsidP="00426257">
            <w:pPr>
              <w:spacing w:after="0" w:line="360" w:lineRule="auto"/>
              <w:jc w:val="both"/>
              <w:rPr>
                <w:rFonts w:ascii="Times" w:eastAsia="Times New Roman" w:hAnsi="Times" w:cs="Times New Roman"/>
                <w:color w:val="365F91"/>
                <w:sz w:val="20"/>
                <w:szCs w:val="20"/>
              </w:rPr>
            </w:pPr>
            <w:r w:rsidRPr="001E4761">
              <w:rPr>
                <w:rFonts w:ascii="Times" w:eastAsia="Times New Roman" w:hAnsi="Times" w:cs="Times New Roman"/>
                <w:color w:val="365F91"/>
                <w:sz w:val="20"/>
                <w:szCs w:val="20"/>
              </w:rPr>
              <w:t>Politics</w:t>
            </w:r>
          </w:p>
        </w:tc>
        <w:tc>
          <w:tcPr>
            <w:tcW w:w="963" w:type="dxa"/>
            <w:tcBorders>
              <w:top w:val="nil"/>
              <w:left w:val="nil"/>
              <w:bottom w:val="nil"/>
              <w:right w:val="nil"/>
            </w:tcBorders>
            <w:shd w:val="clear" w:color="auto" w:fill="auto"/>
            <w:vAlign w:val="center"/>
            <w:hideMark/>
          </w:tcPr>
          <w:p w14:paraId="5A9D11F0" w14:textId="77777777" w:rsidR="00BB4E16" w:rsidRPr="001E4761" w:rsidRDefault="00BB4E16" w:rsidP="00426257">
            <w:pPr>
              <w:spacing w:after="0" w:line="360" w:lineRule="auto"/>
              <w:jc w:val="both"/>
              <w:rPr>
                <w:rFonts w:ascii="Times" w:eastAsia="Times New Roman" w:hAnsi="Times" w:cs="Times New Roman"/>
                <w:b/>
                <w:bCs/>
                <w:color w:val="365F91"/>
                <w:sz w:val="20"/>
                <w:szCs w:val="20"/>
              </w:rPr>
            </w:pPr>
            <w:r w:rsidRPr="001E4761">
              <w:rPr>
                <w:rFonts w:ascii="Times" w:eastAsia="Times New Roman" w:hAnsi="Times" w:cs="Times New Roman"/>
                <w:b/>
                <w:bCs/>
                <w:color w:val="365F91"/>
                <w:sz w:val="20"/>
                <w:szCs w:val="20"/>
              </w:rPr>
              <w:t>2</w:t>
            </w:r>
          </w:p>
        </w:tc>
        <w:tc>
          <w:tcPr>
            <w:tcW w:w="738" w:type="dxa"/>
            <w:tcBorders>
              <w:top w:val="nil"/>
              <w:left w:val="nil"/>
              <w:bottom w:val="nil"/>
              <w:right w:val="nil"/>
            </w:tcBorders>
            <w:shd w:val="clear" w:color="auto" w:fill="auto"/>
            <w:vAlign w:val="center"/>
            <w:hideMark/>
          </w:tcPr>
          <w:p w14:paraId="56C60153" w14:textId="77777777" w:rsidR="00BB4E16" w:rsidRPr="001E4761" w:rsidRDefault="00BB4E16" w:rsidP="00426257">
            <w:pPr>
              <w:spacing w:after="0" w:line="360" w:lineRule="auto"/>
              <w:jc w:val="both"/>
              <w:rPr>
                <w:rFonts w:ascii="Times" w:eastAsia="Times New Roman" w:hAnsi="Times" w:cs="Times New Roman"/>
                <w:color w:val="365F91"/>
                <w:sz w:val="20"/>
                <w:szCs w:val="20"/>
              </w:rPr>
            </w:pPr>
            <w:r w:rsidRPr="001E4761">
              <w:rPr>
                <w:rFonts w:ascii="Times" w:eastAsia="Times New Roman" w:hAnsi="Times" w:cs="Times New Roman"/>
                <w:color w:val="365F91"/>
                <w:sz w:val="20"/>
                <w:szCs w:val="20"/>
              </w:rPr>
              <w:t>-</w:t>
            </w:r>
          </w:p>
        </w:tc>
        <w:tc>
          <w:tcPr>
            <w:tcW w:w="851" w:type="dxa"/>
            <w:tcBorders>
              <w:top w:val="nil"/>
              <w:left w:val="nil"/>
              <w:bottom w:val="nil"/>
              <w:right w:val="nil"/>
            </w:tcBorders>
            <w:shd w:val="clear" w:color="auto" w:fill="auto"/>
            <w:vAlign w:val="center"/>
            <w:hideMark/>
          </w:tcPr>
          <w:p w14:paraId="052D9E87" w14:textId="77777777" w:rsidR="00BB4E16" w:rsidRPr="001E4761" w:rsidRDefault="00BB4E16" w:rsidP="00426257">
            <w:pPr>
              <w:spacing w:after="0" w:line="360" w:lineRule="auto"/>
              <w:jc w:val="both"/>
              <w:rPr>
                <w:rFonts w:ascii="Times" w:eastAsia="Times New Roman" w:hAnsi="Times" w:cs="Times New Roman"/>
                <w:color w:val="365F91"/>
                <w:sz w:val="20"/>
                <w:szCs w:val="20"/>
              </w:rPr>
            </w:pPr>
            <w:r w:rsidRPr="001E4761">
              <w:rPr>
                <w:rFonts w:ascii="Times" w:eastAsia="Times New Roman" w:hAnsi="Times" w:cs="Times New Roman"/>
                <w:color w:val="365F91"/>
                <w:sz w:val="20"/>
                <w:szCs w:val="20"/>
              </w:rPr>
              <w:t>-</w:t>
            </w:r>
          </w:p>
        </w:tc>
        <w:tc>
          <w:tcPr>
            <w:tcW w:w="709" w:type="dxa"/>
            <w:tcBorders>
              <w:top w:val="nil"/>
              <w:left w:val="nil"/>
              <w:bottom w:val="nil"/>
              <w:right w:val="nil"/>
            </w:tcBorders>
            <w:shd w:val="clear" w:color="auto" w:fill="auto"/>
            <w:vAlign w:val="center"/>
            <w:hideMark/>
          </w:tcPr>
          <w:p w14:paraId="42275E8F" w14:textId="77777777" w:rsidR="00BB4E16" w:rsidRPr="001E4761" w:rsidRDefault="00BB4E16" w:rsidP="00426257">
            <w:pPr>
              <w:spacing w:after="0" w:line="360" w:lineRule="auto"/>
              <w:jc w:val="both"/>
              <w:rPr>
                <w:rFonts w:ascii="Times" w:eastAsia="Times New Roman" w:hAnsi="Times" w:cs="Times New Roman"/>
                <w:color w:val="365F91"/>
                <w:sz w:val="20"/>
                <w:szCs w:val="20"/>
              </w:rPr>
            </w:pPr>
            <w:r w:rsidRPr="001E4761">
              <w:rPr>
                <w:rFonts w:ascii="Times" w:eastAsia="Times New Roman" w:hAnsi="Times" w:cs="Times New Roman"/>
                <w:color w:val="365F91"/>
                <w:sz w:val="20"/>
                <w:szCs w:val="20"/>
              </w:rPr>
              <w:t>2</w:t>
            </w:r>
          </w:p>
        </w:tc>
      </w:tr>
      <w:tr w:rsidR="00BB4E16" w:rsidRPr="001E4761" w14:paraId="7A8AC571" w14:textId="77777777" w:rsidTr="00D87E85">
        <w:trPr>
          <w:trHeight w:val="300"/>
          <w:jc w:val="right"/>
        </w:trPr>
        <w:tc>
          <w:tcPr>
            <w:tcW w:w="4503" w:type="dxa"/>
            <w:gridSpan w:val="5"/>
            <w:tcBorders>
              <w:top w:val="nil"/>
              <w:left w:val="nil"/>
              <w:bottom w:val="nil"/>
              <w:right w:val="nil"/>
            </w:tcBorders>
            <w:shd w:val="clear" w:color="000000" w:fill="D3DFEE"/>
            <w:vAlign w:val="center"/>
            <w:hideMark/>
          </w:tcPr>
          <w:p w14:paraId="313287A6" w14:textId="77777777" w:rsidR="00BB4E16" w:rsidRPr="001E4761" w:rsidRDefault="00BB4E16" w:rsidP="00426257">
            <w:pPr>
              <w:spacing w:after="0" w:line="360" w:lineRule="auto"/>
              <w:jc w:val="center"/>
              <w:rPr>
                <w:rFonts w:ascii="Times" w:eastAsia="Times New Roman" w:hAnsi="Times" w:cs="Times New Roman"/>
                <w:b/>
                <w:bCs/>
                <w:color w:val="365F91"/>
                <w:sz w:val="20"/>
                <w:szCs w:val="20"/>
              </w:rPr>
            </w:pPr>
            <w:r w:rsidRPr="001E4761">
              <w:rPr>
                <w:rFonts w:ascii="Times" w:eastAsia="Times New Roman" w:hAnsi="Times" w:cs="Times New Roman"/>
                <w:b/>
                <w:bCs/>
                <w:color w:val="365F91"/>
                <w:sz w:val="20"/>
                <w:szCs w:val="20"/>
              </w:rPr>
              <w:t>Semi-voluntary (11%)</w:t>
            </w:r>
          </w:p>
        </w:tc>
      </w:tr>
      <w:tr w:rsidR="00D87E85" w:rsidRPr="001E4761" w14:paraId="455EE816" w14:textId="77777777" w:rsidTr="00D87E85">
        <w:trPr>
          <w:trHeight w:val="300"/>
          <w:jc w:val="right"/>
        </w:trPr>
        <w:tc>
          <w:tcPr>
            <w:tcW w:w="1242" w:type="dxa"/>
            <w:tcBorders>
              <w:top w:val="nil"/>
              <w:left w:val="nil"/>
              <w:bottom w:val="nil"/>
              <w:right w:val="nil"/>
            </w:tcBorders>
            <w:shd w:val="clear" w:color="auto" w:fill="auto"/>
            <w:vAlign w:val="center"/>
            <w:hideMark/>
          </w:tcPr>
          <w:p w14:paraId="38C56D99" w14:textId="77777777" w:rsidR="00BB4E16" w:rsidRPr="001E4761" w:rsidRDefault="00BB4E16" w:rsidP="00426257">
            <w:pPr>
              <w:spacing w:after="0" w:line="360" w:lineRule="auto"/>
              <w:jc w:val="both"/>
              <w:rPr>
                <w:rFonts w:ascii="Times" w:eastAsia="Times New Roman" w:hAnsi="Times" w:cs="Times New Roman"/>
                <w:color w:val="365F91"/>
                <w:sz w:val="20"/>
                <w:szCs w:val="20"/>
              </w:rPr>
            </w:pPr>
            <w:r w:rsidRPr="001E4761">
              <w:rPr>
                <w:rFonts w:ascii="Times" w:eastAsia="Times New Roman" w:hAnsi="Times" w:cs="Times New Roman"/>
                <w:color w:val="365F91"/>
                <w:sz w:val="20"/>
                <w:szCs w:val="20"/>
              </w:rPr>
              <w:t>Head office</w:t>
            </w:r>
          </w:p>
        </w:tc>
        <w:tc>
          <w:tcPr>
            <w:tcW w:w="963" w:type="dxa"/>
            <w:tcBorders>
              <w:top w:val="nil"/>
              <w:left w:val="nil"/>
              <w:bottom w:val="nil"/>
              <w:right w:val="nil"/>
            </w:tcBorders>
            <w:shd w:val="clear" w:color="auto" w:fill="auto"/>
            <w:vAlign w:val="center"/>
            <w:hideMark/>
          </w:tcPr>
          <w:p w14:paraId="090A4FA4" w14:textId="77777777" w:rsidR="00BB4E16" w:rsidRPr="001E4761" w:rsidRDefault="00BB4E16" w:rsidP="00426257">
            <w:pPr>
              <w:spacing w:after="0" w:line="360" w:lineRule="auto"/>
              <w:jc w:val="both"/>
              <w:rPr>
                <w:rFonts w:ascii="Times" w:eastAsia="Times New Roman" w:hAnsi="Times" w:cs="Times New Roman"/>
                <w:b/>
                <w:bCs/>
                <w:color w:val="365F91"/>
                <w:sz w:val="20"/>
                <w:szCs w:val="20"/>
              </w:rPr>
            </w:pPr>
            <w:r w:rsidRPr="001E4761">
              <w:rPr>
                <w:rFonts w:ascii="Times" w:eastAsia="Times New Roman" w:hAnsi="Times" w:cs="Times New Roman"/>
                <w:b/>
                <w:bCs/>
                <w:color w:val="365F91"/>
                <w:sz w:val="20"/>
                <w:szCs w:val="20"/>
              </w:rPr>
              <w:t>1</w:t>
            </w:r>
          </w:p>
        </w:tc>
        <w:tc>
          <w:tcPr>
            <w:tcW w:w="738" w:type="dxa"/>
            <w:tcBorders>
              <w:top w:val="nil"/>
              <w:left w:val="nil"/>
              <w:bottom w:val="nil"/>
              <w:right w:val="nil"/>
            </w:tcBorders>
            <w:shd w:val="clear" w:color="auto" w:fill="auto"/>
            <w:vAlign w:val="center"/>
            <w:hideMark/>
          </w:tcPr>
          <w:p w14:paraId="6B9DFDDF" w14:textId="77777777" w:rsidR="00BB4E16" w:rsidRPr="001E4761" w:rsidRDefault="00BB4E16" w:rsidP="00426257">
            <w:pPr>
              <w:spacing w:after="0" w:line="360" w:lineRule="auto"/>
              <w:jc w:val="both"/>
              <w:rPr>
                <w:rFonts w:ascii="Times" w:eastAsia="Times New Roman" w:hAnsi="Times" w:cs="Times New Roman"/>
                <w:color w:val="365F91"/>
                <w:sz w:val="20"/>
                <w:szCs w:val="20"/>
              </w:rPr>
            </w:pPr>
            <w:r w:rsidRPr="001E4761">
              <w:rPr>
                <w:rFonts w:ascii="Times" w:eastAsia="Times New Roman" w:hAnsi="Times" w:cs="Times New Roman"/>
                <w:color w:val="365F91"/>
                <w:sz w:val="20"/>
                <w:szCs w:val="20"/>
              </w:rPr>
              <w:t>1</w:t>
            </w:r>
          </w:p>
        </w:tc>
        <w:tc>
          <w:tcPr>
            <w:tcW w:w="851" w:type="dxa"/>
            <w:tcBorders>
              <w:top w:val="nil"/>
              <w:left w:val="nil"/>
              <w:bottom w:val="nil"/>
              <w:right w:val="nil"/>
            </w:tcBorders>
            <w:shd w:val="clear" w:color="auto" w:fill="auto"/>
            <w:vAlign w:val="center"/>
            <w:hideMark/>
          </w:tcPr>
          <w:p w14:paraId="2721562A" w14:textId="77777777" w:rsidR="00BB4E16" w:rsidRPr="001E4761" w:rsidRDefault="00BB4E16" w:rsidP="00426257">
            <w:pPr>
              <w:spacing w:after="0" w:line="360" w:lineRule="auto"/>
              <w:jc w:val="both"/>
              <w:rPr>
                <w:rFonts w:ascii="Times" w:eastAsia="Times New Roman" w:hAnsi="Times" w:cs="Times New Roman"/>
                <w:color w:val="365F91"/>
                <w:sz w:val="20"/>
                <w:szCs w:val="20"/>
              </w:rPr>
            </w:pPr>
            <w:r w:rsidRPr="001E4761">
              <w:rPr>
                <w:rFonts w:ascii="Times" w:eastAsia="Times New Roman" w:hAnsi="Times" w:cs="Times New Roman"/>
                <w:color w:val="365F91"/>
                <w:sz w:val="20"/>
                <w:szCs w:val="20"/>
              </w:rPr>
              <w:t>-</w:t>
            </w:r>
          </w:p>
        </w:tc>
        <w:tc>
          <w:tcPr>
            <w:tcW w:w="709" w:type="dxa"/>
            <w:tcBorders>
              <w:top w:val="nil"/>
              <w:left w:val="nil"/>
              <w:bottom w:val="nil"/>
              <w:right w:val="nil"/>
            </w:tcBorders>
            <w:shd w:val="clear" w:color="auto" w:fill="auto"/>
            <w:vAlign w:val="center"/>
            <w:hideMark/>
          </w:tcPr>
          <w:p w14:paraId="44F3505D" w14:textId="77777777" w:rsidR="00BB4E16" w:rsidRPr="001E4761" w:rsidRDefault="00BB4E16" w:rsidP="00426257">
            <w:pPr>
              <w:spacing w:after="0" w:line="360" w:lineRule="auto"/>
              <w:jc w:val="both"/>
              <w:rPr>
                <w:rFonts w:ascii="Times" w:eastAsia="Times New Roman" w:hAnsi="Times" w:cs="Times New Roman"/>
                <w:color w:val="365F91"/>
                <w:sz w:val="20"/>
                <w:szCs w:val="20"/>
              </w:rPr>
            </w:pPr>
            <w:r w:rsidRPr="001E4761">
              <w:rPr>
                <w:rFonts w:ascii="Times" w:eastAsia="Times New Roman" w:hAnsi="Times" w:cs="Times New Roman"/>
                <w:color w:val="365F91"/>
                <w:sz w:val="20"/>
                <w:szCs w:val="20"/>
              </w:rPr>
              <w:t>2</w:t>
            </w:r>
          </w:p>
        </w:tc>
      </w:tr>
      <w:tr w:rsidR="00D87E85" w:rsidRPr="001E4761" w14:paraId="4BF39092" w14:textId="77777777" w:rsidTr="00D87E85">
        <w:trPr>
          <w:trHeight w:val="480"/>
          <w:jc w:val="right"/>
        </w:trPr>
        <w:tc>
          <w:tcPr>
            <w:tcW w:w="1242" w:type="dxa"/>
            <w:tcBorders>
              <w:top w:val="nil"/>
              <w:left w:val="nil"/>
              <w:bottom w:val="nil"/>
              <w:right w:val="nil"/>
            </w:tcBorders>
            <w:shd w:val="clear" w:color="000000" w:fill="D3DFEE"/>
            <w:vAlign w:val="center"/>
            <w:hideMark/>
          </w:tcPr>
          <w:p w14:paraId="64FA67D6" w14:textId="77777777" w:rsidR="00BB4E16" w:rsidRPr="001E4761" w:rsidRDefault="00BB4E16" w:rsidP="00426257">
            <w:pPr>
              <w:spacing w:after="0" w:line="360" w:lineRule="auto"/>
              <w:rPr>
                <w:rFonts w:ascii="Times" w:eastAsia="Times New Roman" w:hAnsi="Times" w:cs="Times New Roman"/>
                <w:color w:val="365F91"/>
                <w:sz w:val="20"/>
                <w:szCs w:val="20"/>
              </w:rPr>
            </w:pPr>
            <w:r w:rsidRPr="001E4761">
              <w:rPr>
                <w:rFonts w:ascii="Times" w:eastAsia="Times New Roman" w:hAnsi="Times" w:cs="Times New Roman"/>
                <w:color w:val="365F91"/>
                <w:sz w:val="20"/>
                <w:szCs w:val="20"/>
              </w:rPr>
              <w:t>No use for promo</w:t>
            </w:r>
          </w:p>
        </w:tc>
        <w:tc>
          <w:tcPr>
            <w:tcW w:w="963" w:type="dxa"/>
            <w:tcBorders>
              <w:top w:val="nil"/>
              <w:left w:val="nil"/>
              <w:bottom w:val="nil"/>
              <w:right w:val="nil"/>
            </w:tcBorders>
            <w:shd w:val="clear" w:color="000000" w:fill="D3DFEE"/>
            <w:vAlign w:val="center"/>
            <w:hideMark/>
          </w:tcPr>
          <w:p w14:paraId="756E6065" w14:textId="77777777" w:rsidR="00BB4E16" w:rsidRPr="001E4761" w:rsidRDefault="00BB4E16" w:rsidP="00426257">
            <w:pPr>
              <w:spacing w:after="0" w:line="360" w:lineRule="auto"/>
              <w:jc w:val="both"/>
              <w:rPr>
                <w:rFonts w:ascii="Times" w:eastAsia="Times New Roman" w:hAnsi="Times" w:cs="Times New Roman"/>
                <w:b/>
                <w:bCs/>
                <w:color w:val="365F91"/>
                <w:sz w:val="20"/>
                <w:szCs w:val="20"/>
              </w:rPr>
            </w:pPr>
            <w:r w:rsidRPr="001E4761">
              <w:rPr>
                <w:rFonts w:ascii="Times" w:eastAsia="Times New Roman" w:hAnsi="Times" w:cs="Times New Roman"/>
                <w:b/>
                <w:bCs/>
                <w:color w:val="365F91"/>
                <w:sz w:val="20"/>
                <w:szCs w:val="20"/>
              </w:rPr>
              <w:t>3</w:t>
            </w:r>
          </w:p>
        </w:tc>
        <w:tc>
          <w:tcPr>
            <w:tcW w:w="738" w:type="dxa"/>
            <w:tcBorders>
              <w:top w:val="nil"/>
              <w:left w:val="nil"/>
              <w:bottom w:val="nil"/>
              <w:right w:val="nil"/>
            </w:tcBorders>
            <w:shd w:val="clear" w:color="000000" w:fill="D3DFEE"/>
            <w:vAlign w:val="center"/>
            <w:hideMark/>
          </w:tcPr>
          <w:p w14:paraId="2674F2DC" w14:textId="77777777" w:rsidR="00BB4E16" w:rsidRPr="001E4761" w:rsidRDefault="00BB4E16" w:rsidP="00426257">
            <w:pPr>
              <w:spacing w:after="0" w:line="360" w:lineRule="auto"/>
              <w:jc w:val="both"/>
              <w:rPr>
                <w:rFonts w:ascii="Times" w:eastAsia="Times New Roman" w:hAnsi="Times" w:cs="Times New Roman"/>
                <w:color w:val="365F91"/>
                <w:sz w:val="20"/>
                <w:szCs w:val="20"/>
              </w:rPr>
            </w:pPr>
            <w:r w:rsidRPr="001E4761">
              <w:rPr>
                <w:rFonts w:ascii="Times" w:eastAsia="Times New Roman" w:hAnsi="Times" w:cs="Times New Roman"/>
                <w:color w:val="365F91"/>
                <w:sz w:val="20"/>
                <w:szCs w:val="20"/>
              </w:rPr>
              <w:t>-</w:t>
            </w:r>
          </w:p>
        </w:tc>
        <w:tc>
          <w:tcPr>
            <w:tcW w:w="851" w:type="dxa"/>
            <w:tcBorders>
              <w:top w:val="nil"/>
              <w:left w:val="nil"/>
              <w:bottom w:val="nil"/>
              <w:right w:val="nil"/>
            </w:tcBorders>
            <w:shd w:val="clear" w:color="000000" w:fill="D3DFEE"/>
            <w:vAlign w:val="center"/>
            <w:hideMark/>
          </w:tcPr>
          <w:p w14:paraId="6F95B89D" w14:textId="77777777" w:rsidR="00BB4E16" w:rsidRPr="001E4761" w:rsidRDefault="00BB4E16" w:rsidP="00426257">
            <w:pPr>
              <w:spacing w:after="0" w:line="360" w:lineRule="auto"/>
              <w:jc w:val="both"/>
              <w:rPr>
                <w:rFonts w:ascii="Times" w:eastAsia="Times New Roman" w:hAnsi="Times" w:cs="Times New Roman"/>
                <w:color w:val="365F91"/>
                <w:sz w:val="20"/>
                <w:szCs w:val="20"/>
              </w:rPr>
            </w:pPr>
            <w:r w:rsidRPr="001E4761">
              <w:rPr>
                <w:rFonts w:ascii="Times" w:eastAsia="Times New Roman" w:hAnsi="Times" w:cs="Times New Roman"/>
                <w:color w:val="365F91"/>
                <w:sz w:val="20"/>
                <w:szCs w:val="20"/>
              </w:rPr>
              <w:t>-</w:t>
            </w:r>
          </w:p>
        </w:tc>
        <w:tc>
          <w:tcPr>
            <w:tcW w:w="709" w:type="dxa"/>
            <w:tcBorders>
              <w:top w:val="nil"/>
              <w:left w:val="nil"/>
              <w:bottom w:val="nil"/>
              <w:right w:val="nil"/>
            </w:tcBorders>
            <w:shd w:val="clear" w:color="000000" w:fill="D3DFEE"/>
            <w:vAlign w:val="center"/>
            <w:hideMark/>
          </w:tcPr>
          <w:p w14:paraId="5DD83EF1" w14:textId="77777777" w:rsidR="00BB4E16" w:rsidRPr="001E4761" w:rsidRDefault="00BB4E16" w:rsidP="00426257">
            <w:pPr>
              <w:spacing w:after="0" w:line="360" w:lineRule="auto"/>
              <w:jc w:val="both"/>
              <w:rPr>
                <w:rFonts w:ascii="Times" w:eastAsia="Times New Roman" w:hAnsi="Times" w:cs="Times New Roman"/>
                <w:color w:val="365F91"/>
                <w:sz w:val="20"/>
                <w:szCs w:val="20"/>
              </w:rPr>
            </w:pPr>
            <w:r w:rsidRPr="001E4761">
              <w:rPr>
                <w:rFonts w:ascii="Times" w:eastAsia="Times New Roman" w:hAnsi="Times" w:cs="Times New Roman"/>
                <w:color w:val="365F91"/>
                <w:sz w:val="20"/>
                <w:szCs w:val="20"/>
              </w:rPr>
              <w:t>3</w:t>
            </w:r>
          </w:p>
        </w:tc>
      </w:tr>
      <w:tr w:rsidR="00BB4E16" w:rsidRPr="001E4761" w14:paraId="039AB867" w14:textId="77777777" w:rsidTr="00D87E85">
        <w:trPr>
          <w:trHeight w:val="300"/>
          <w:jc w:val="right"/>
        </w:trPr>
        <w:tc>
          <w:tcPr>
            <w:tcW w:w="4503" w:type="dxa"/>
            <w:gridSpan w:val="5"/>
            <w:tcBorders>
              <w:top w:val="nil"/>
              <w:left w:val="nil"/>
              <w:bottom w:val="nil"/>
              <w:right w:val="nil"/>
            </w:tcBorders>
            <w:shd w:val="clear" w:color="000000" w:fill="D3DFEE"/>
            <w:vAlign w:val="center"/>
            <w:hideMark/>
          </w:tcPr>
          <w:p w14:paraId="59FE15E4" w14:textId="77777777" w:rsidR="00BB4E16" w:rsidRPr="001E4761" w:rsidRDefault="00BB4E16" w:rsidP="00426257">
            <w:pPr>
              <w:spacing w:after="0" w:line="360" w:lineRule="auto"/>
              <w:jc w:val="center"/>
              <w:rPr>
                <w:rFonts w:ascii="Times" w:eastAsia="Times New Roman" w:hAnsi="Times" w:cs="Times New Roman"/>
                <w:b/>
                <w:bCs/>
                <w:color w:val="365F91"/>
                <w:sz w:val="20"/>
                <w:szCs w:val="20"/>
              </w:rPr>
            </w:pPr>
            <w:r w:rsidRPr="001E4761">
              <w:rPr>
                <w:rFonts w:ascii="Times" w:eastAsia="Times New Roman" w:hAnsi="Times" w:cs="Times New Roman"/>
                <w:b/>
                <w:bCs/>
                <w:color w:val="365F91"/>
                <w:sz w:val="20"/>
                <w:szCs w:val="20"/>
              </w:rPr>
              <w:t>Voluntary (47%)</w:t>
            </w:r>
          </w:p>
        </w:tc>
      </w:tr>
      <w:tr w:rsidR="00D87E85" w:rsidRPr="001E4761" w14:paraId="112FB759" w14:textId="77777777" w:rsidTr="00D87E85">
        <w:trPr>
          <w:trHeight w:val="300"/>
          <w:jc w:val="right"/>
        </w:trPr>
        <w:tc>
          <w:tcPr>
            <w:tcW w:w="1242" w:type="dxa"/>
            <w:tcBorders>
              <w:top w:val="nil"/>
              <w:left w:val="nil"/>
              <w:bottom w:val="nil"/>
              <w:right w:val="nil"/>
            </w:tcBorders>
            <w:shd w:val="clear" w:color="auto" w:fill="auto"/>
            <w:vAlign w:val="center"/>
            <w:hideMark/>
          </w:tcPr>
          <w:p w14:paraId="61A10276" w14:textId="77777777" w:rsidR="00BB4E16" w:rsidRPr="001E4761" w:rsidRDefault="00BB4E16" w:rsidP="00426257">
            <w:pPr>
              <w:spacing w:after="0" w:line="360" w:lineRule="auto"/>
              <w:jc w:val="both"/>
              <w:rPr>
                <w:rFonts w:ascii="Times" w:eastAsia="Times New Roman" w:hAnsi="Times" w:cs="Times New Roman"/>
                <w:color w:val="365F91"/>
                <w:sz w:val="20"/>
                <w:szCs w:val="20"/>
              </w:rPr>
            </w:pPr>
            <w:r w:rsidRPr="001E4761">
              <w:rPr>
                <w:rFonts w:ascii="Times" w:eastAsia="Times New Roman" w:hAnsi="Times" w:cs="Times New Roman"/>
                <w:color w:val="365F91"/>
                <w:sz w:val="20"/>
                <w:szCs w:val="20"/>
              </w:rPr>
              <w:t>Not interested</w:t>
            </w:r>
          </w:p>
        </w:tc>
        <w:tc>
          <w:tcPr>
            <w:tcW w:w="963" w:type="dxa"/>
            <w:tcBorders>
              <w:top w:val="nil"/>
              <w:left w:val="nil"/>
              <w:bottom w:val="nil"/>
              <w:right w:val="nil"/>
            </w:tcBorders>
            <w:shd w:val="clear" w:color="auto" w:fill="auto"/>
            <w:vAlign w:val="center"/>
            <w:hideMark/>
          </w:tcPr>
          <w:p w14:paraId="78E847CC" w14:textId="77777777" w:rsidR="00BB4E16" w:rsidRPr="001E4761" w:rsidRDefault="00BB4E16" w:rsidP="00426257">
            <w:pPr>
              <w:spacing w:after="0" w:line="360" w:lineRule="auto"/>
              <w:jc w:val="both"/>
              <w:rPr>
                <w:rFonts w:ascii="Times" w:eastAsia="Times New Roman" w:hAnsi="Times" w:cs="Times New Roman"/>
                <w:b/>
                <w:bCs/>
                <w:color w:val="365F91"/>
                <w:sz w:val="20"/>
                <w:szCs w:val="20"/>
              </w:rPr>
            </w:pPr>
            <w:r w:rsidRPr="001E4761">
              <w:rPr>
                <w:rFonts w:ascii="Times" w:eastAsia="Times New Roman" w:hAnsi="Times" w:cs="Times New Roman"/>
                <w:b/>
                <w:bCs/>
                <w:color w:val="365F91"/>
                <w:sz w:val="20"/>
                <w:szCs w:val="20"/>
              </w:rPr>
              <w:t>15</w:t>
            </w:r>
          </w:p>
        </w:tc>
        <w:tc>
          <w:tcPr>
            <w:tcW w:w="738" w:type="dxa"/>
            <w:tcBorders>
              <w:top w:val="nil"/>
              <w:left w:val="nil"/>
              <w:bottom w:val="nil"/>
              <w:right w:val="nil"/>
            </w:tcBorders>
            <w:shd w:val="clear" w:color="auto" w:fill="auto"/>
            <w:vAlign w:val="center"/>
            <w:hideMark/>
          </w:tcPr>
          <w:p w14:paraId="021762A3" w14:textId="77777777" w:rsidR="00BB4E16" w:rsidRPr="001E4761" w:rsidRDefault="00BB4E16" w:rsidP="00426257">
            <w:pPr>
              <w:spacing w:after="0" w:line="360" w:lineRule="auto"/>
              <w:jc w:val="both"/>
              <w:rPr>
                <w:rFonts w:ascii="Times" w:eastAsia="Times New Roman" w:hAnsi="Times" w:cs="Times New Roman"/>
                <w:color w:val="365F91"/>
                <w:sz w:val="20"/>
                <w:szCs w:val="20"/>
              </w:rPr>
            </w:pPr>
            <w:r w:rsidRPr="001E4761">
              <w:rPr>
                <w:rFonts w:ascii="Times" w:eastAsia="Times New Roman" w:hAnsi="Times" w:cs="Times New Roman"/>
                <w:color w:val="365F91"/>
                <w:sz w:val="20"/>
                <w:szCs w:val="20"/>
              </w:rPr>
              <w:t>4</w:t>
            </w:r>
          </w:p>
        </w:tc>
        <w:tc>
          <w:tcPr>
            <w:tcW w:w="851" w:type="dxa"/>
            <w:tcBorders>
              <w:top w:val="nil"/>
              <w:left w:val="nil"/>
              <w:bottom w:val="nil"/>
              <w:right w:val="nil"/>
            </w:tcBorders>
            <w:shd w:val="clear" w:color="auto" w:fill="auto"/>
            <w:vAlign w:val="center"/>
            <w:hideMark/>
          </w:tcPr>
          <w:p w14:paraId="562FAEB3" w14:textId="77777777" w:rsidR="00BB4E16" w:rsidRPr="001E4761" w:rsidRDefault="00BB4E16" w:rsidP="00426257">
            <w:pPr>
              <w:spacing w:after="0" w:line="360" w:lineRule="auto"/>
              <w:jc w:val="both"/>
              <w:rPr>
                <w:rFonts w:ascii="Times" w:eastAsia="Times New Roman" w:hAnsi="Times" w:cs="Times New Roman"/>
                <w:color w:val="365F91"/>
                <w:sz w:val="20"/>
                <w:szCs w:val="20"/>
              </w:rPr>
            </w:pPr>
            <w:r w:rsidRPr="001E4761">
              <w:rPr>
                <w:rFonts w:ascii="Times" w:eastAsia="Times New Roman" w:hAnsi="Times" w:cs="Times New Roman"/>
                <w:color w:val="365F91"/>
                <w:sz w:val="20"/>
                <w:szCs w:val="20"/>
              </w:rPr>
              <w:t>3</w:t>
            </w:r>
          </w:p>
        </w:tc>
        <w:tc>
          <w:tcPr>
            <w:tcW w:w="709" w:type="dxa"/>
            <w:tcBorders>
              <w:top w:val="nil"/>
              <w:left w:val="nil"/>
              <w:bottom w:val="nil"/>
              <w:right w:val="nil"/>
            </w:tcBorders>
            <w:shd w:val="clear" w:color="auto" w:fill="auto"/>
            <w:vAlign w:val="center"/>
            <w:hideMark/>
          </w:tcPr>
          <w:p w14:paraId="7E4DFEAA" w14:textId="77777777" w:rsidR="00BB4E16" w:rsidRPr="001E4761" w:rsidRDefault="00BB4E16" w:rsidP="00426257">
            <w:pPr>
              <w:spacing w:after="0" w:line="360" w:lineRule="auto"/>
              <w:jc w:val="both"/>
              <w:rPr>
                <w:rFonts w:ascii="Times" w:eastAsia="Times New Roman" w:hAnsi="Times" w:cs="Times New Roman"/>
                <w:color w:val="365F91"/>
                <w:sz w:val="20"/>
                <w:szCs w:val="20"/>
              </w:rPr>
            </w:pPr>
            <w:r w:rsidRPr="001E4761">
              <w:rPr>
                <w:rFonts w:ascii="Times" w:eastAsia="Times New Roman" w:hAnsi="Times" w:cs="Times New Roman"/>
                <w:color w:val="365F91"/>
                <w:sz w:val="20"/>
                <w:szCs w:val="20"/>
              </w:rPr>
              <w:t>22</w:t>
            </w:r>
          </w:p>
        </w:tc>
      </w:tr>
      <w:tr w:rsidR="00BB4E16" w:rsidRPr="001E4761" w14:paraId="11F35199" w14:textId="77777777" w:rsidTr="00D87E85">
        <w:trPr>
          <w:trHeight w:val="300"/>
          <w:jc w:val="right"/>
        </w:trPr>
        <w:tc>
          <w:tcPr>
            <w:tcW w:w="4503" w:type="dxa"/>
            <w:gridSpan w:val="5"/>
            <w:tcBorders>
              <w:top w:val="nil"/>
              <w:left w:val="nil"/>
              <w:bottom w:val="nil"/>
              <w:right w:val="nil"/>
            </w:tcBorders>
            <w:shd w:val="clear" w:color="auto" w:fill="auto"/>
            <w:vAlign w:val="center"/>
            <w:hideMark/>
          </w:tcPr>
          <w:p w14:paraId="6E9980E9" w14:textId="77777777" w:rsidR="00BB4E16" w:rsidRPr="001E4761" w:rsidRDefault="00BB4E16" w:rsidP="00426257">
            <w:pPr>
              <w:spacing w:after="0" w:line="360" w:lineRule="auto"/>
              <w:jc w:val="center"/>
              <w:rPr>
                <w:rFonts w:ascii="Times" w:eastAsia="Times New Roman" w:hAnsi="Times" w:cs="Times New Roman"/>
                <w:b/>
                <w:bCs/>
                <w:color w:val="365F91"/>
                <w:sz w:val="20"/>
                <w:szCs w:val="20"/>
              </w:rPr>
            </w:pPr>
            <w:r w:rsidRPr="001E4761">
              <w:rPr>
                <w:rFonts w:ascii="Times" w:eastAsia="Times New Roman" w:hAnsi="Times" w:cs="Times New Roman"/>
                <w:b/>
                <w:bCs/>
                <w:color w:val="365F91"/>
                <w:sz w:val="20"/>
                <w:szCs w:val="20"/>
              </w:rPr>
              <w:t>Other (4%)</w:t>
            </w:r>
          </w:p>
        </w:tc>
      </w:tr>
      <w:tr w:rsidR="00D87E85" w:rsidRPr="001E4761" w14:paraId="1AE7C317" w14:textId="77777777" w:rsidTr="00D87E85">
        <w:trPr>
          <w:trHeight w:val="480"/>
          <w:jc w:val="right"/>
        </w:trPr>
        <w:tc>
          <w:tcPr>
            <w:tcW w:w="1242" w:type="dxa"/>
            <w:tcBorders>
              <w:top w:val="nil"/>
              <w:left w:val="nil"/>
              <w:bottom w:val="nil"/>
              <w:right w:val="nil"/>
            </w:tcBorders>
            <w:shd w:val="clear" w:color="000000" w:fill="D3DFEE"/>
            <w:vAlign w:val="center"/>
            <w:hideMark/>
          </w:tcPr>
          <w:p w14:paraId="3E8E243D" w14:textId="77777777" w:rsidR="00BB4E16" w:rsidRPr="001E4761" w:rsidRDefault="00BB4E16" w:rsidP="00426257">
            <w:pPr>
              <w:spacing w:after="0" w:line="360" w:lineRule="auto"/>
              <w:jc w:val="both"/>
              <w:rPr>
                <w:rFonts w:ascii="Times" w:eastAsia="Times New Roman" w:hAnsi="Times" w:cs="Times New Roman"/>
                <w:color w:val="365F91"/>
                <w:sz w:val="20"/>
                <w:szCs w:val="20"/>
              </w:rPr>
            </w:pPr>
            <w:r w:rsidRPr="001E4761">
              <w:rPr>
                <w:rFonts w:ascii="Times" w:eastAsia="Times New Roman" w:hAnsi="Times" w:cs="Times New Roman"/>
                <w:color w:val="365F91"/>
                <w:sz w:val="20"/>
                <w:szCs w:val="20"/>
              </w:rPr>
              <w:t>Sufficient stock</w:t>
            </w:r>
          </w:p>
        </w:tc>
        <w:tc>
          <w:tcPr>
            <w:tcW w:w="963" w:type="dxa"/>
            <w:tcBorders>
              <w:top w:val="nil"/>
              <w:left w:val="nil"/>
              <w:bottom w:val="nil"/>
              <w:right w:val="nil"/>
            </w:tcBorders>
            <w:shd w:val="clear" w:color="000000" w:fill="D3DFEE"/>
            <w:vAlign w:val="center"/>
            <w:hideMark/>
          </w:tcPr>
          <w:p w14:paraId="6E1100D7" w14:textId="77777777" w:rsidR="00BB4E16" w:rsidRPr="001E4761" w:rsidRDefault="00BB4E16" w:rsidP="00426257">
            <w:pPr>
              <w:spacing w:after="0" w:line="360" w:lineRule="auto"/>
              <w:jc w:val="both"/>
              <w:rPr>
                <w:rFonts w:ascii="Times" w:eastAsia="Times New Roman" w:hAnsi="Times" w:cs="Times New Roman"/>
                <w:b/>
                <w:bCs/>
                <w:color w:val="365F91"/>
                <w:sz w:val="20"/>
                <w:szCs w:val="20"/>
              </w:rPr>
            </w:pPr>
            <w:r w:rsidRPr="001E4761">
              <w:rPr>
                <w:rFonts w:ascii="Times" w:eastAsia="Times New Roman" w:hAnsi="Times" w:cs="Times New Roman"/>
                <w:b/>
                <w:bCs/>
                <w:color w:val="365F91"/>
                <w:sz w:val="20"/>
                <w:szCs w:val="20"/>
              </w:rPr>
              <w:t>-</w:t>
            </w:r>
          </w:p>
        </w:tc>
        <w:tc>
          <w:tcPr>
            <w:tcW w:w="738" w:type="dxa"/>
            <w:tcBorders>
              <w:top w:val="nil"/>
              <w:left w:val="nil"/>
              <w:bottom w:val="nil"/>
              <w:right w:val="nil"/>
            </w:tcBorders>
            <w:shd w:val="clear" w:color="000000" w:fill="D3DFEE"/>
            <w:vAlign w:val="center"/>
            <w:hideMark/>
          </w:tcPr>
          <w:p w14:paraId="1D5A194A" w14:textId="77777777" w:rsidR="00BB4E16" w:rsidRPr="001E4761" w:rsidRDefault="00BB4E16" w:rsidP="00426257">
            <w:pPr>
              <w:spacing w:after="0" w:line="360" w:lineRule="auto"/>
              <w:jc w:val="both"/>
              <w:rPr>
                <w:rFonts w:ascii="Times" w:eastAsia="Times New Roman" w:hAnsi="Times" w:cs="Times New Roman"/>
                <w:color w:val="365F91"/>
                <w:sz w:val="20"/>
                <w:szCs w:val="20"/>
              </w:rPr>
            </w:pPr>
            <w:r w:rsidRPr="001E4761">
              <w:rPr>
                <w:rFonts w:ascii="Times" w:eastAsia="Times New Roman" w:hAnsi="Times" w:cs="Times New Roman"/>
                <w:color w:val="365F91"/>
                <w:sz w:val="20"/>
                <w:szCs w:val="20"/>
              </w:rPr>
              <w:t>1</w:t>
            </w:r>
          </w:p>
        </w:tc>
        <w:tc>
          <w:tcPr>
            <w:tcW w:w="851" w:type="dxa"/>
            <w:tcBorders>
              <w:top w:val="nil"/>
              <w:left w:val="nil"/>
              <w:bottom w:val="nil"/>
              <w:right w:val="nil"/>
            </w:tcBorders>
            <w:shd w:val="clear" w:color="000000" w:fill="D3DFEE"/>
            <w:vAlign w:val="center"/>
            <w:hideMark/>
          </w:tcPr>
          <w:p w14:paraId="2488F5FD" w14:textId="77777777" w:rsidR="00BB4E16" w:rsidRPr="001E4761" w:rsidRDefault="00BB4E16" w:rsidP="00426257">
            <w:pPr>
              <w:spacing w:after="0" w:line="360" w:lineRule="auto"/>
              <w:jc w:val="both"/>
              <w:rPr>
                <w:rFonts w:ascii="Times" w:eastAsia="Times New Roman" w:hAnsi="Times" w:cs="Times New Roman"/>
                <w:color w:val="365F91"/>
                <w:sz w:val="20"/>
                <w:szCs w:val="20"/>
              </w:rPr>
            </w:pPr>
            <w:r w:rsidRPr="001E4761">
              <w:rPr>
                <w:rFonts w:ascii="Times" w:eastAsia="Times New Roman" w:hAnsi="Times" w:cs="Times New Roman"/>
                <w:color w:val="365F91"/>
                <w:sz w:val="20"/>
                <w:szCs w:val="20"/>
              </w:rPr>
              <w:t>1</w:t>
            </w:r>
          </w:p>
        </w:tc>
        <w:tc>
          <w:tcPr>
            <w:tcW w:w="709" w:type="dxa"/>
            <w:tcBorders>
              <w:top w:val="nil"/>
              <w:left w:val="nil"/>
              <w:bottom w:val="nil"/>
              <w:right w:val="nil"/>
            </w:tcBorders>
            <w:shd w:val="clear" w:color="000000" w:fill="D3DFEE"/>
            <w:vAlign w:val="center"/>
            <w:hideMark/>
          </w:tcPr>
          <w:p w14:paraId="3551B70A" w14:textId="77777777" w:rsidR="00BB4E16" w:rsidRPr="001E4761" w:rsidRDefault="00BB4E16" w:rsidP="00426257">
            <w:pPr>
              <w:spacing w:after="0" w:line="360" w:lineRule="auto"/>
              <w:jc w:val="both"/>
              <w:rPr>
                <w:rFonts w:ascii="Times" w:eastAsia="Times New Roman" w:hAnsi="Times" w:cs="Times New Roman"/>
                <w:color w:val="365F91"/>
                <w:sz w:val="20"/>
                <w:szCs w:val="20"/>
              </w:rPr>
            </w:pPr>
            <w:r w:rsidRPr="001E4761">
              <w:rPr>
                <w:rFonts w:ascii="Times" w:eastAsia="Times New Roman" w:hAnsi="Times" w:cs="Times New Roman"/>
                <w:color w:val="365F91"/>
                <w:sz w:val="20"/>
                <w:szCs w:val="20"/>
              </w:rPr>
              <w:t>2</w:t>
            </w:r>
          </w:p>
        </w:tc>
      </w:tr>
      <w:tr w:rsidR="00D87E85" w:rsidRPr="001E4761" w14:paraId="6D27F460" w14:textId="77777777" w:rsidTr="00D87E85">
        <w:trPr>
          <w:trHeight w:val="320"/>
          <w:jc w:val="right"/>
        </w:trPr>
        <w:tc>
          <w:tcPr>
            <w:tcW w:w="1242" w:type="dxa"/>
            <w:tcBorders>
              <w:top w:val="nil"/>
              <w:left w:val="nil"/>
              <w:bottom w:val="single" w:sz="8" w:space="0" w:color="4F81BD"/>
              <w:right w:val="nil"/>
            </w:tcBorders>
            <w:shd w:val="clear" w:color="000000" w:fill="D3DFEE"/>
            <w:vAlign w:val="center"/>
            <w:hideMark/>
          </w:tcPr>
          <w:p w14:paraId="483415A2" w14:textId="77777777" w:rsidR="00BB4E16" w:rsidRPr="001E4761" w:rsidRDefault="00BB4E16" w:rsidP="00426257">
            <w:pPr>
              <w:spacing w:after="0" w:line="360" w:lineRule="auto"/>
              <w:jc w:val="both"/>
              <w:rPr>
                <w:rFonts w:ascii="Times" w:eastAsia="Times New Roman" w:hAnsi="Times" w:cs="Times New Roman"/>
                <w:b/>
                <w:bCs/>
                <w:color w:val="365F91"/>
                <w:sz w:val="20"/>
                <w:szCs w:val="20"/>
              </w:rPr>
            </w:pPr>
            <w:r w:rsidRPr="001E4761">
              <w:rPr>
                <w:rFonts w:ascii="Times" w:eastAsia="Times New Roman" w:hAnsi="Times" w:cs="Times New Roman"/>
                <w:b/>
                <w:bCs/>
                <w:color w:val="365F91"/>
                <w:sz w:val="20"/>
                <w:szCs w:val="20"/>
              </w:rPr>
              <w:t>Total</w:t>
            </w:r>
          </w:p>
        </w:tc>
        <w:tc>
          <w:tcPr>
            <w:tcW w:w="963" w:type="dxa"/>
            <w:tcBorders>
              <w:top w:val="nil"/>
              <w:left w:val="nil"/>
              <w:bottom w:val="single" w:sz="8" w:space="0" w:color="4F81BD"/>
              <w:right w:val="nil"/>
            </w:tcBorders>
            <w:shd w:val="clear" w:color="000000" w:fill="D3DFEE"/>
            <w:vAlign w:val="center"/>
            <w:hideMark/>
          </w:tcPr>
          <w:p w14:paraId="112EBE3F" w14:textId="77777777" w:rsidR="00BB4E16" w:rsidRPr="001E4761" w:rsidRDefault="00BB4E16" w:rsidP="00426257">
            <w:pPr>
              <w:spacing w:after="0" w:line="360" w:lineRule="auto"/>
              <w:jc w:val="both"/>
              <w:rPr>
                <w:rFonts w:ascii="Times" w:eastAsia="Times New Roman" w:hAnsi="Times" w:cs="Times New Roman"/>
                <w:b/>
                <w:bCs/>
                <w:color w:val="365F91"/>
                <w:sz w:val="20"/>
                <w:szCs w:val="20"/>
              </w:rPr>
            </w:pPr>
            <w:r w:rsidRPr="001E4761">
              <w:rPr>
                <w:rFonts w:ascii="Times" w:eastAsia="Times New Roman" w:hAnsi="Times" w:cs="Times New Roman"/>
                <w:b/>
                <w:bCs/>
                <w:color w:val="365F91"/>
                <w:sz w:val="20"/>
                <w:szCs w:val="20"/>
              </w:rPr>
              <w:t>32</w:t>
            </w:r>
          </w:p>
        </w:tc>
        <w:tc>
          <w:tcPr>
            <w:tcW w:w="738" w:type="dxa"/>
            <w:tcBorders>
              <w:top w:val="nil"/>
              <w:left w:val="nil"/>
              <w:bottom w:val="single" w:sz="8" w:space="0" w:color="4F81BD"/>
              <w:right w:val="nil"/>
            </w:tcBorders>
            <w:shd w:val="clear" w:color="000000" w:fill="D3DFEE"/>
            <w:vAlign w:val="center"/>
            <w:hideMark/>
          </w:tcPr>
          <w:p w14:paraId="49453AEC" w14:textId="77777777" w:rsidR="00BB4E16" w:rsidRPr="001E4761" w:rsidRDefault="00BB4E16" w:rsidP="00426257">
            <w:pPr>
              <w:spacing w:after="0" w:line="360" w:lineRule="auto"/>
              <w:jc w:val="both"/>
              <w:rPr>
                <w:rFonts w:ascii="Times" w:eastAsia="Times New Roman" w:hAnsi="Times" w:cs="Times New Roman"/>
                <w:b/>
                <w:bCs/>
                <w:color w:val="365F91"/>
                <w:sz w:val="20"/>
                <w:szCs w:val="20"/>
              </w:rPr>
            </w:pPr>
            <w:r w:rsidRPr="001E4761">
              <w:rPr>
                <w:rFonts w:ascii="Times" w:eastAsia="Times New Roman" w:hAnsi="Times" w:cs="Times New Roman"/>
                <w:b/>
                <w:bCs/>
                <w:color w:val="365F91"/>
                <w:sz w:val="20"/>
                <w:szCs w:val="20"/>
              </w:rPr>
              <w:t>7</w:t>
            </w:r>
          </w:p>
        </w:tc>
        <w:tc>
          <w:tcPr>
            <w:tcW w:w="851" w:type="dxa"/>
            <w:tcBorders>
              <w:top w:val="nil"/>
              <w:left w:val="nil"/>
              <w:bottom w:val="single" w:sz="8" w:space="0" w:color="4F81BD"/>
              <w:right w:val="nil"/>
            </w:tcBorders>
            <w:shd w:val="clear" w:color="000000" w:fill="D3DFEE"/>
            <w:vAlign w:val="center"/>
            <w:hideMark/>
          </w:tcPr>
          <w:p w14:paraId="7FF246DF" w14:textId="77777777" w:rsidR="00BB4E16" w:rsidRPr="001E4761" w:rsidRDefault="00BB4E16" w:rsidP="00426257">
            <w:pPr>
              <w:spacing w:after="0" w:line="360" w:lineRule="auto"/>
              <w:jc w:val="both"/>
              <w:rPr>
                <w:rFonts w:ascii="Times" w:eastAsia="Times New Roman" w:hAnsi="Times" w:cs="Times New Roman"/>
                <w:b/>
                <w:bCs/>
                <w:color w:val="365F91"/>
                <w:sz w:val="20"/>
                <w:szCs w:val="20"/>
              </w:rPr>
            </w:pPr>
            <w:r w:rsidRPr="001E4761">
              <w:rPr>
                <w:rFonts w:ascii="Times" w:eastAsia="Times New Roman" w:hAnsi="Times" w:cs="Times New Roman"/>
                <w:b/>
                <w:bCs/>
                <w:color w:val="365F91"/>
                <w:sz w:val="20"/>
                <w:szCs w:val="20"/>
              </w:rPr>
              <w:t>7</w:t>
            </w:r>
          </w:p>
        </w:tc>
        <w:tc>
          <w:tcPr>
            <w:tcW w:w="709" w:type="dxa"/>
            <w:tcBorders>
              <w:top w:val="nil"/>
              <w:left w:val="nil"/>
              <w:bottom w:val="single" w:sz="8" w:space="0" w:color="4F81BD"/>
              <w:right w:val="nil"/>
            </w:tcBorders>
            <w:shd w:val="clear" w:color="000000" w:fill="D3DFEE"/>
            <w:vAlign w:val="center"/>
            <w:hideMark/>
          </w:tcPr>
          <w:p w14:paraId="0C95E2BC" w14:textId="77777777" w:rsidR="00BB4E16" w:rsidRPr="001E4761" w:rsidRDefault="00BB4E16" w:rsidP="00426257">
            <w:pPr>
              <w:keepNext/>
              <w:spacing w:after="0" w:line="360" w:lineRule="auto"/>
              <w:jc w:val="both"/>
              <w:rPr>
                <w:rFonts w:ascii="Times" w:eastAsia="Times New Roman" w:hAnsi="Times" w:cs="Times New Roman"/>
                <w:color w:val="365F91"/>
                <w:sz w:val="20"/>
                <w:szCs w:val="20"/>
              </w:rPr>
            </w:pPr>
            <w:r w:rsidRPr="001E4761">
              <w:rPr>
                <w:rFonts w:ascii="Times" w:eastAsia="Times New Roman" w:hAnsi="Times" w:cs="Times New Roman"/>
                <w:color w:val="365F91"/>
                <w:sz w:val="20"/>
                <w:szCs w:val="20"/>
              </w:rPr>
              <w:t>46</w:t>
            </w:r>
          </w:p>
        </w:tc>
      </w:tr>
    </w:tbl>
    <w:p w14:paraId="2C3EF5F6" w14:textId="44DC2425" w:rsidR="004B4909" w:rsidRPr="001E4761" w:rsidRDefault="008009AC" w:rsidP="00426257">
      <w:pPr>
        <w:spacing w:line="360" w:lineRule="auto"/>
        <w:jc w:val="both"/>
        <w:rPr>
          <w:rFonts w:ascii="Times" w:hAnsi="Times"/>
        </w:rPr>
      </w:pPr>
      <w:r w:rsidRPr="001E4761">
        <w:rPr>
          <w:rFonts w:ascii="Times" w:hAnsi="Times" w:cs="Times New Roman"/>
        </w:rPr>
        <w:t xml:space="preserve">There are various reasons for companies not to return for business that have nothing to do with the </w:t>
      </w:r>
      <w:r w:rsidR="003929E6" w:rsidRPr="001E4761">
        <w:rPr>
          <w:rFonts w:ascii="Times" w:hAnsi="Times" w:cs="Times New Roman"/>
        </w:rPr>
        <w:t>company-customer relationship,</w:t>
      </w:r>
      <w:r w:rsidR="009248A3" w:rsidRPr="001E4761">
        <w:rPr>
          <w:rFonts w:ascii="Times" w:hAnsi="Times" w:cs="Times New Roman"/>
        </w:rPr>
        <w:t xml:space="preserve"> and is therefore beyond Empire’</w:t>
      </w:r>
      <w:r w:rsidR="003929E6" w:rsidRPr="001E4761">
        <w:rPr>
          <w:rFonts w:ascii="Times" w:hAnsi="Times" w:cs="Times New Roman"/>
        </w:rPr>
        <w:t>s control</w:t>
      </w:r>
      <w:r w:rsidRPr="001E4761">
        <w:rPr>
          <w:rFonts w:ascii="Times" w:hAnsi="Times" w:cs="Times New Roman"/>
        </w:rPr>
        <w:t>. These reasons are specified as involuntary</w:t>
      </w:r>
      <w:r w:rsidR="009E63E9" w:rsidRPr="001E4761">
        <w:rPr>
          <w:rFonts w:ascii="Times" w:hAnsi="Times" w:cs="Times New Roman"/>
        </w:rPr>
        <w:t xml:space="preserve"> and make up 37 percent of customers that are not interested</w:t>
      </w:r>
      <w:r w:rsidRPr="001E4761">
        <w:rPr>
          <w:rFonts w:ascii="Times" w:hAnsi="Times" w:cs="Times New Roman"/>
        </w:rPr>
        <w:t>. As</w:t>
      </w:r>
      <w:r w:rsidR="00C979F5" w:rsidRPr="001E4761">
        <w:rPr>
          <w:rFonts w:ascii="Times" w:hAnsi="Times" w:cs="Times New Roman"/>
        </w:rPr>
        <w:t xml:space="preserve"> can be </w:t>
      </w:r>
      <w:r w:rsidR="00C979F5" w:rsidRPr="00126541">
        <w:rPr>
          <w:rFonts w:ascii="Times" w:hAnsi="Times" w:cs="Times New Roman"/>
        </w:rPr>
        <w:t xml:space="preserve">seen in </w:t>
      </w:r>
      <w:r w:rsidR="00126541" w:rsidRPr="00126541">
        <w:rPr>
          <w:rFonts w:ascii="Times" w:hAnsi="Times" w:cs="Times New Roman"/>
        </w:rPr>
        <w:t>Table 5,</w:t>
      </w:r>
      <w:r w:rsidR="003929E6" w:rsidRPr="00126541">
        <w:rPr>
          <w:rFonts w:ascii="Times" w:hAnsi="Times" w:cs="Times New Roman"/>
        </w:rPr>
        <w:t xml:space="preserve"> by</w:t>
      </w:r>
      <w:r w:rsidR="003929E6" w:rsidRPr="001E4761">
        <w:rPr>
          <w:rFonts w:ascii="Times" w:hAnsi="Times" w:cs="Times New Roman"/>
        </w:rPr>
        <w:t xml:space="preserve"> far the largest involuntary reason</w:t>
      </w:r>
      <w:r w:rsidRPr="001E4761">
        <w:rPr>
          <w:rFonts w:ascii="Times" w:hAnsi="Times" w:cs="Times New Roman"/>
        </w:rPr>
        <w:t xml:space="preserve"> for companies not to be inter</w:t>
      </w:r>
      <w:r w:rsidR="003929E6" w:rsidRPr="001E4761">
        <w:rPr>
          <w:rFonts w:ascii="Times" w:hAnsi="Times" w:cs="Times New Roman"/>
        </w:rPr>
        <w:t xml:space="preserve">ested in return business with Empire is </w:t>
      </w:r>
      <w:r w:rsidR="00593C9D" w:rsidRPr="001E4761">
        <w:rPr>
          <w:rFonts w:ascii="Times" w:hAnsi="Times" w:cs="Times New Roman"/>
        </w:rPr>
        <w:t>a</w:t>
      </w:r>
      <w:r w:rsidRPr="001E4761">
        <w:rPr>
          <w:rFonts w:ascii="Times" w:hAnsi="Times" w:cs="Times New Roman"/>
        </w:rPr>
        <w:t xml:space="preserve"> bad econo</w:t>
      </w:r>
      <w:r w:rsidR="003929E6" w:rsidRPr="001E4761">
        <w:rPr>
          <w:rFonts w:ascii="Times" w:hAnsi="Times" w:cs="Times New Roman"/>
        </w:rPr>
        <w:t xml:space="preserve">my and </w:t>
      </w:r>
      <w:r w:rsidR="002D4956" w:rsidRPr="001E4761">
        <w:rPr>
          <w:rFonts w:ascii="Times" w:hAnsi="Times" w:cs="Times New Roman"/>
        </w:rPr>
        <w:t>a</w:t>
      </w:r>
      <w:r w:rsidR="003929E6" w:rsidRPr="001E4761">
        <w:rPr>
          <w:rFonts w:ascii="Times" w:hAnsi="Times" w:cs="Times New Roman"/>
        </w:rPr>
        <w:t xml:space="preserve"> lack of budget. Others are m</w:t>
      </w:r>
      <w:r w:rsidRPr="001E4761">
        <w:rPr>
          <w:rFonts w:ascii="Times" w:hAnsi="Times" w:cs="Times New Roman"/>
        </w:rPr>
        <w:t>ergers of companies</w:t>
      </w:r>
      <w:r w:rsidR="003929E6" w:rsidRPr="001E4761">
        <w:rPr>
          <w:rFonts w:ascii="Times" w:hAnsi="Times" w:cs="Times New Roman"/>
        </w:rPr>
        <w:t>,</w:t>
      </w:r>
      <w:r w:rsidRPr="001E4761">
        <w:rPr>
          <w:rFonts w:ascii="Times" w:hAnsi="Times" w:cs="Times New Roman"/>
        </w:rPr>
        <w:t xml:space="preserve"> </w:t>
      </w:r>
      <w:r w:rsidR="002D4956" w:rsidRPr="001E4761">
        <w:rPr>
          <w:rFonts w:ascii="Times" w:hAnsi="Times" w:cs="Times New Roman"/>
        </w:rPr>
        <w:t>due to this</w:t>
      </w:r>
      <w:r w:rsidRPr="001E4761">
        <w:rPr>
          <w:rFonts w:ascii="Times" w:hAnsi="Times" w:cs="Times New Roman"/>
        </w:rPr>
        <w:t xml:space="preserve"> the company </w:t>
      </w:r>
      <w:r w:rsidR="00C979F5" w:rsidRPr="001E4761">
        <w:rPr>
          <w:rFonts w:ascii="Times" w:hAnsi="Times" w:cs="Times New Roman"/>
        </w:rPr>
        <w:t>has no money available for marketing and promotional products</w:t>
      </w:r>
      <w:r w:rsidR="002D4956" w:rsidRPr="001E4761">
        <w:rPr>
          <w:rFonts w:ascii="Times" w:hAnsi="Times" w:cs="Times New Roman"/>
        </w:rPr>
        <w:t xml:space="preserve">. </w:t>
      </w:r>
      <w:r w:rsidR="002D4956" w:rsidRPr="001E4761">
        <w:rPr>
          <w:rFonts w:ascii="Times" w:hAnsi="Times"/>
        </w:rPr>
        <w:t>Another</w:t>
      </w:r>
      <w:r w:rsidR="00D87E85" w:rsidRPr="001E4761">
        <w:rPr>
          <w:rFonts w:ascii="Times" w:hAnsi="Times"/>
        </w:rPr>
        <w:t xml:space="preserve"> </w:t>
      </w:r>
      <w:r w:rsidR="002D4956" w:rsidRPr="001E4761">
        <w:rPr>
          <w:rFonts w:ascii="Times" w:hAnsi="Times"/>
        </w:rPr>
        <w:t>factor is Curacao’s political instability.</w:t>
      </w:r>
    </w:p>
    <w:p w14:paraId="4F08C3EA" w14:textId="77777777" w:rsidR="00C50D9D" w:rsidRPr="001E4761" w:rsidRDefault="00417312" w:rsidP="00426257">
      <w:pPr>
        <w:spacing w:line="360" w:lineRule="auto"/>
        <w:jc w:val="both"/>
        <w:rPr>
          <w:rFonts w:ascii="Times" w:hAnsi="Times" w:cs="Times New Roman"/>
          <w:b/>
          <w:sz w:val="20"/>
        </w:rPr>
      </w:pPr>
      <w:r w:rsidRPr="001E4761">
        <w:rPr>
          <w:rFonts w:ascii="Times" w:hAnsi="Times" w:cs="Times New Roman"/>
          <w:b/>
          <w:sz w:val="20"/>
        </w:rPr>
        <w:t>Semi-v</w:t>
      </w:r>
      <w:r w:rsidR="00C50D9D" w:rsidRPr="001E4761">
        <w:rPr>
          <w:rFonts w:ascii="Times" w:hAnsi="Times" w:cs="Times New Roman"/>
          <w:b/>
          <w:sz w:val="20"/>
        </w:rPr>
        <w:t>oluntary:</w:t>
      </w:r>
    </w:p>
    <w:p w14:paraId="1E50D0E9" w14:textId="77777777" w:rsidR="00D76DA4" w:rsidRPr="001E4761" w:rsidRDefault="002D4956" w:rsidP="00426257">
      <w:pPr>
        <w:spacing w:line="360" w:lineRule="auto"/>
        <w:jc w:val="both"/>
        <w:rPr>
          <w:rFonts w:ascii="Times" w:hAnsi="Times" w:cs="Times New Roman"/>
        </w:rPr>
      </w:pPr>
      <w:r w:rsidRPr="001E4761">
        <w:rPr>
          <w:rFonts w:ascii="Times" w:hAnsi="Times" w:cs="Times New Roman"/>
        </w:rPr>
        <w:t>Furthermore</w:t>
      </w:r>
      <w:r w:rsidR="003929E6" w:rsidRPr="001E4761">
        <w:rPr>
          <w:rFonts w:ascii="Times" w:hAnsi="Times" w:cs="Times New Roman"/>
        </w:rPr>
        <w:t xml:space="preserve"> there are </w:t>
      </w:r>
      <w:r w:rsidR="00417312" w:rsidRPr="001E4761">
        <w:rPr>
          <w:rFonts w:ascii="Times" w:hAnsi="Times" w:cs="Times New Roman"/>
        </w:rPr>
        <w:t>semi-</w:t>
      </w:r>
      <w:r w:rsidR="003929E6" w:rsidRPr="001E4761">
        <w:rPr>
          <w:rFonts w:ascii="Times" w:hAnsi="Times" w:cs="Times New Roman"/>
        </w:rPr>
        <w:t xml:space="preserve">voluntary reasons for a customer not to return, which </w:t>
      </w:r>
      <w:r w:rsidR="00417312" w:rsidRPr="001E4761">
        <w:rPr>
          <w:rFonts w:ascii="Times" w:hAnsi="Times" w:cs="Times New Roman"/>
        </w:rPr>
        <w:t>could</w:t>
      </w:r>
      <w:r w:rsidR="003929E6" w:rsidRPr="001E4761">
        <w:rPr>
          <w:rFonts w:ascii="Times" w:hAnsi="Times" w:cs="Times New Roman"/>
        </w:rPr>
        <w:t xml:space="preserve"> be influenced by Empire but will cost time and money to change. T</w:t>
      </w:r>
      <w:r w:rsidRPr="001E4761">
        <w:rPr>
          <w:rFonts w:ascii="Times" w:hAnsi="Times" w:cs="Times New Roman"/>
        </w:rPr>
        <w:t>he main reason</w:t>
      </w:r>
      <w:r w:rsidR="003929E6" w:rsidRPr="001E4761">
        <w:rPr>
          <w:rFonts w:ascii="Times" w:hAnsi="Times" w:cs="Times New Roman"/>
        </w:rPr>
        <w:t xml:space="preserve"> is that there is no </w:t>
      </w:r>
      <w:r w:rsidRPr="001E4761">
        <w:rPr>
          <w:rFonts w:ascii="Times" w:hAnsi="Times" w:cs="Times New Roman"/>
        </w:rPr>
        <w:t>perceived</w:t>
      </w:r>
      <w:r w:rsidR="003929E6" w:rsidRPr="001E4761">
        <w:rPr>
          <w:rFonts w:ascii="Times" w:hAnsi="Times" w:cs="Times New Roman"/>
        </w:rPr>
        <w:t xml:space="preserve"> use for promotional products. As a company that sells products this should not be a valid reason, becaus</w:t>
      </w:r>
      <w:r w:rsidR="009E63E9" w:rsidRPr="001E4761">
        <w:rPr>
          <w:rFonts w:ascii="Times" w:hAnsi="Times" w:cs="Times New Roman"/>
        </w:rPr>
        <w:t>e everyone needs your products, b</w:t>
      </w:r>
      <w:r w:rsidR="003929E6" w:rsidRPr="001E4761">
        <w:rPr>
          <w:rFonts w:ascii="Times" w:hAnsi="Times" w:cs="Times New Roman"/>
        </w:rPr>
        <w:t>ut it will take time and effort to convince customers of this fact, which will not always be beneficial.</w:t>
      </w:r>
      <w:r w:rsidR="005F03FB" w:rsidRPr="001E4761">
        <w:rPr>
          <w:rFonts w:ascii="Times" w:hAnsi="Times" w:cs="Times New Roman"/>
        </w:rPr>
        <w:t xml:space="preserve"> </w:t>
      </w:r>
      <w:r w:rsidR="003929E6" w:rsidRPr="001E4761">
        <w:rPr>
          <w:rFonts w:ascii="Times" w:hAnsi="Times" w:cs="Times New Roman"/>
        </w:rPr>
        <w:t xml:space="preserve">The same is true for the other </w:t>
      </w:r>
      <w:r w:rsidR="00417312" w:rsidRPr="001E4761">
        <w:rPr>
          <w:rFonts w:ascii="Times" w:hAnsi="Times" w:cs="Times New Roman"/>
        </w:rPr>
        <w:t>semi-</w:t>
      </w:r>
      <w:r w:rsidR="003929E6" w:rsidRPr="001E4761">
        <w:rPr>
          <w:rFonts w:ascii="Times" w:hAnsi="Times" w:cs="Times New Roman"/>
        </w:rPr>
        <w:lastRenderedPageBreak/>
        <w:t xml:space="preserve">voluntary </w:t>
      </w:r>
      <w:r w:rsidR="005F03FB" w:rsidRPr="001E4761">
        <w:rPr>
          <w:rFonts w:ascii="Times" w:hAnsi="Times" w:cs="Times New Roman"/>
        </w:rPr>
        <w:t xml:space="preserve">reason. </w:t>
      </w:r>
      <w:r w:rsidR="003929E6" w:rsidRPr="001E4761">
        <w:rPr>
          <w:rFonts w:ascii="Times" w:hAnsi="Times" w:cs="Times New Roman"/>
        </w:rPr>
        <w:t>There</w:t>
      </w:r>
      <w:r w:rsidR="00C979F5" w:rsidRPr="001E4761">
        <w:rPr>
          <w:rFonts w:ascii="Times" w:hAnsi="Times" w:cs="Times New Roman"/>
        </w:rPr>
        <w:t xml:space="preserve"> were only two customers for whom this was the case, and the question should be asked if it is worth the time and money to get these customers back.</w:t>
      </w:r>
    </w:p>
    <w:p w14:paraId="1D6B3983" w14:textId="7F3BC2E5" w:rsidR="008411C4" w:rsidRPr="001E4761" w:rsidRDefault="008411C4" w:rsidP="00426257">
      <w:pPr>
        <w:spacing w:line="360" w:lineRule="auto"/>
        <w:jc w:val="both"/>
        <w:rPr>
          <w:rFonts w:ascii="Times" w:hAnsi="Times" w:cs="Times New Roman"/>
        </w:rPr>
      </w:pPr>
      <w:r w:rsidRPr="001E4761">
        <w:rPr>
          <w:rFonts w:ascii="Times" w:hAnsi="Times" w:cs="Times New Roman"/>
        </w:rPr>
        <w:t xml:space="preserve">It is noteworthy that </w:t>
      </w:r>
      <w:r w:rsidR="00417312" w:rsidRPr="001E4761">
        <w:rPr>
          <w:rFonts w:ascii="Times" w:hAnsi="Times" w:cs="Times New Roman"/>
        </w:rPr>
        <w:t>semi-voluntary</w:t>
      </w:r>
      <w:r w:rsidRPr="001E4761">
        <w:rPr>
          <w:rFonts w:ascii="Times" w:hAnsi="Times" w:cs="Times New Roman"/>
        </w:rPr>
        <w:t xml:space="preserve"> defection within new-active customers </w:t>
      </w:r>
      <w:r w:rsidR="00417312" w:rsidRPr="001E4761">
        <w:rPr>
          <w:rFonts w:ascii="Times" w:hAnsi="Times" w:cs="Times New Roman"/>
        </w:rPr>
        <w:t>is</w:t>
      </w:r>
      <w:r w:rsidRPr="001E4761">
        <w:rPr>
          <w:rFonts w:ascii="Times" w:hAnsi="Times" w:cs="Times New Roman"/>
        </w:rPr>
        <w:t xml:space="preserve"> very low. In this research group, only one cus</w:t>
      </w:r>
      <w:r w:rsidR="009E63E9" w:rsidRPr="001E4761">
        <w:rPr>
          <w:rFonts w:ascii="Times" w:hAnsi="Times" w:cs="Times New Roman"/>
        </w:rPr>
        <w:t xml:space="preserve">tomer handed over the decision making process to its head office. For </w:t>
      </w:r>
      <w:r w:rsidR="00D87E85" w:rsidRPr="001E4761">
        <w:rPr>
          <w:rFonts w:ascii="Times" w:hAnsi="Times" w:cs="Times New Roman"/>
        </w:rPr>
        <w:t>loyal</w:t>
      </w:r>
      <w:r w:rsidR="009E63E9" w:rsidRPr="001E4761">
        <w:rPr>
          <w:rFonts w:ascii="Times" w:hAnsi="Times" w:cs="Times New Roman"/>
        </w:rPr>
        <w:t xml:space="preserve"> cust</w:t>
      </w:r>
      <w:r w:rsidR="005F03FB" w:rsidRPr="001E4761">
        <w:rPr>
          <w:rFonts w:ascii="Times" w:hAnsi="Times" w:cs="Times New Roman"/>
        </w:rPr>
        <w:t>omers, there were no defections</w:t>
      </w:r>
      <w:r w:rsidR="009E63E9" w:rsidRPr="001E4761">
        <w:rPr>
          <w:rFonts w:ascii="Times" w:hAnsi="Times" w:cs="Times New Roman"/>
        </w:rPr>
        <w:t xml:space="preserve">. </w:t>
      </w:r>
      <w:r w:rsidR="00D87E85" w:rsidRPr="001E4761">
        <w:rPr>
          <w:rFonts w:ascii="Times" w:hAnsi="Times" w:cs="Times New Roman"/>
        </w:rPr>
        <w:t>I</w:t>
      </w:r>
      <w:r w:rsidR="00BB1349" w:rsidRPr="001E4761">
        <w:rPr>
          <w:rFonts w:ascii="Times" w:hAnsi="Times" w:cs="Times New Roman"/>
        </w:rPr>
        <w:t>n</w:t>
      </w:r>
      <w:r w:rsidR="00D87E85" w:rsidRPr="001E4761">
        <w:rPr>
          <w:rFonts w:ascii="Times" w:hAnsi="Times" w:cs="Times New Roman"/>
        </w:rPr>
        <w:t>active customers</w:t>
      </w:r>
      <w:r w:rsidR="009E63E9" w:rsidRPr="001E4761">
        <w:rPr>
          <w:rFonts w:ascii="Times" w:hAnsi="Times" w:cs="Times New Roman"/>
        </w:rPr>
        <w:t xml:space="preserve"> </w:t>
      </w:r>
      <w:r w:rsidR="00D87E85" w:rsidRPr="001E4761">
        <w:rPr>
          <w:rFonts w:ascii="Times" w:hAnsi="Times" w:cs="Times New Roman"/>
        </w:rPr>
        <w:t xml:space="preserve">defected </w:t>
      </w:r>
      <w:r w:rsidR="009E63E9" w:rsidRPr="001E4761">
        <w:rPr>
          <w:rFonts w:ascii="Times" w:hAnsi="Times" w:cs="Times New Roman"/>
        </w:rPr>
        <w:t xml:space="preserve">four </w:t>
      </w:r>
      <w:r w:rsidR="00D87E85" w:rsidRPr="001E4761">
        <w:rPr>
          <w:rFonts w:ascii="Times" w:hAnsi="Times" w:cs="Times New Roman"/>
        </w:rPr>
        <w:t>times</w:t>
      </w:r>
      <w:r w:rsidR="009E63E9" w:rsidRPr="001E4761">
        <w:rPr>
          <w:rFonts w:ascii="Times" w:hAnsi="Times" w:cs="Times New Roman"/>
        </w:rPr>
        <w:t xml:space="preserve"> due to </w:t>
      </w:r>
      <w:r w:rsidR="00417312" w:rsidRPr="001E4761">
        <w:rPr>
          <w:rFonts w:ascii="Times" w:hAnsi="Times" w:cs="Times New Roman"/>
        </w:rPr>
        <w:t>semi-</w:t>
      </w:r>
      <w:r w:rsidR="009E63E9" w:rsidRPr="001E4761">
        <w:rPr>
          <w:rFonts w:ascii="Times" w:hAnsi="Times" w:cs="Times New Roman"/>
        </w:rPr>
        <w:t xml:space="preserve">voluntary reasons, three of which due to the fact that no more promotional products are used within the company. </w:t>
      </w:r>
    </w:p>
    <w:p w14:paraId="32B0CF4B" w14:textId="3F72DC03" w:rsidR="00D87E85" w:rsidRPr="001E4761" w:rsidRDefault="00D87E85" w:rsidP="00426257">
      <w:pPr>
        <w:spacing w:line="360" w:lineRule="auto"/>
        <w:jc w:val="both"/>
        <w:rPr>
          <w:rFonts w:ascii="Times" w:hAnsi="Times" w:cs="Times New Roman"/>
          <w:b/>
        </w:rPr>
      </w:pPr>
      <w:r w:rsidRPr="001E4761">
        <w:rPr>
          <w:rFonts w:ascii="Times" w:hAnsi="Times" w:cs="Times New Roman"/>
          <w:b/>
        </w:rPr>
        <w:t>Voluntary:</w:t>
      </w:r>
    </w:p>
    <w:p w14:paraId="346F400C" w14:textId="08D195E6" w:rsidR="00D87E85" w:rsidRPr="001E4761" w:rsidRDefault="00D87E85" w:rsidP="00426257">
      <w:pPr>
        <w:spacing w:line="360" w:lineRule="auto"/>
        <w:jc w:val="both"/>
        <w:rPr>
          <w:rFonts w:ascii="Times" w:hAnsi="Times" w:cs="Times New Roman"/>
        </w:rPr>
      </w:pPr>
      <w:r w:rsidRPr="001E4761">
        <w:rPr>
          <w:rFonts w:ascii="Times" w:hAnsi="Times" w:cs="Times New Roman"/>
        </w:rPr>
        <w:t xml:space="preserve">As was expected, there is a group of 22 customers that have not provided a reason for </w:t>
      </w:r>
      <w:r w:rsidR="00F83ECF" w:rsidRPr="001E4761">
        <w:rPr>
          <w:rFonts w:ascii="Times" w:hAnsi="Times" w:cs="Times New Roman"/>
        </w:rPr>
        <w:t xml:space="preserve">not returning. </w:t>
      </w:r>
      <w:r w:rsidR="005E5D1D" w:rsidRPr="001E4761">
        <w:rPr>
          <w:rFonts w:ascii="Times" w:hAnsi="Times" w:cs="Times New Roman"/>
        </w:rPr>
        <w:t>This group</w:t>
      </w:r>
      <w:r w:rsidR="0081747E" w:rsidRPr="001E4761">
        <w:rPr>
          <w:rFonts w:ascii="Times" w:hAnsi="Times" w:cs="Times New Roman"/>
        </w:rPr>
        <w:t xml:space="preserve"> of customers was to be expected</w:t>
      </w:r>
      <w:r w:rsidR="005E5D1D" w:rsidRPr="001E4761">
        <w:rPr>
          <w:rFonts w:ascii="Times" w:hAnsi="Times" w:cs="Times New Roman"/>
        </w:rPr>
        <w:t xml:space="preserve">, </w:t>
      </w:r>
      <w:r w:rsidR="0081747E" w:rsidRPr="001E4761">
        <w:rPr>
          <w:rFonts w:ascii="Times" w:hAnsi="Times" w:cs="Times New Roman"/>
        </w:rPr>
        <w:t>and</w:t>
      </w:r>
      <w:r w:rsidR="005E5D1D" w:rsidRPr="001E4761">
        <w:rPr>
          <w:rFonts w:ascii="Times" w:hAnsi="Times" w:cs="Times New Roman"/>
        </w:rPr>
        <w:t xml:space="preserve"> will probably be a mix of the reasons stated before, as well as reasons that will come forth in the interviews. Therefore, </w:t>
      </w:r>
      <w:r w:rsidR="0081747E" w:rsidRPr="001E4761">
        <w:rPr>
          <w:rFonts w:ascii="Times" w:hAnsi="Times" w:cs="Times New Roman"/>
        </w:rPr>
        <w:t>it has been decided that these customers will just get an own segment and have no effect on the overall percentage of defection reasons.</w:t>
      </w:r>
    </w:p>
    <w:p w14:paraId="358A1947" w14:textId="66FEAD9A" w:rsidR="00D76DA4" w:rsidRPr="001E4761" w:rsidRDefault="00D76DA4" w:rsidP="00426257">
      <w:pPr>
        <w:spacing w:line="360" w:lineRule="auto"/>
        <w:jc w:val="both"/>
        <w:rPr>
          <w:rFonts w:ascii="Times" w:hAnsi="Times" w:cs="Times New Roman"/>
          <w:b/>
        </w:rPr>
      </w:pPr>
      <w:r w:rsidRPr="001E4761">
        <w:rPr>
          <w:rFonts w:ascii="Times" w:hAnsi="Times" w:cs="Times New Roman"/>
          <w:b/>
        </w:rPr>
        <w:t>Other:</w:t>
      </w:r>
    </w:p>
    <w:p w14:paraId="0DF88599" w14:textId="3D2840DF" w:rsidR="00C979F5" w:rsidRPr="001E4761" w:rsidRDefault="002D4956" w:rsidP="00426257">
      <w:pPr>
        <w:spacing w:line="360" w:lineRule="auto"/>
        <w:jc w:val="both"/>
        <w:rPr>
          <w:rFonts w:ascii="Times" w:hAnsi="Times" w:cs="Times New Roman"/>
        </w:rPr>
      </w:pPr>
      <w:r w:rsidRPr="001E4761">
        <w:rPr>
          <w:rFonts w:ascii="Times" w:hAnsi="Times" w:cs="Times New Roman"/>
        </w:rPr>
        <w:t>Lastly</w:t>
      </w:r>
      <w:r w:rsidR="00C979F5" w:rsidRPr="001E4761">
        <w:rPr>
          <w:rFonts w:ascii="Times" w:hAnsi="Times" w:cs="Times New Roman"/>
        </w:rPr>
        <w:t xml:space="preserve"> there is the group of “Other” customers. These are customers that have enough stock on hand a</w:t>
      </w:r>
      <w:r w:rsidR="00B02524">
        <w:rPr>
          <w:rFonts w:ascii="Times" w:hAnsi="Times" w:cs="Times New Roman"/>
        </w:rPr>
        <w:t>nd therefore do not need Empire’s services at the moment</w:t>
      </w:r>
      <w:r w:rsidR="00C979F5" w:rsidRPr="001E4761">
        <w:rPr>
          <w:rFonts w:ascii="Times" w:hAnsi="Times" w:cs="Times New Roman"/>
        </w:rPr>
        <w:t>.</w:t>
      </w:r>
    </w:p>
    <w:p w14:paraId="77BEED39" w14:textId="77777777" w:rsidR="00A50D39" w:rsidRPr="001E4761" w:rsidRDefault="00A32A40" w:rsidP="00426257">
      <w:pPr>
        <w:pStyle w:val="Kop3"/>
        <w:spacing w:line="360" w:lineRule="auto"/>
        <w:rPr>
          <w:rFonts w:ascii="Times" w:hAnsi="Times"/>
        </w:rPr>
      </w:pPr>
      <w:bookmarkStart w:id="54" w:name="_Toc238795653"/>
      <w:r w:rsidRPr="001E4761">
        <w:rPr>
          <w:rFonts w:ascii="Times" w:hAnsi="Times"/>
        </w:rPr>
        <w:t xml:space="preserve">4.4.4 </w:t>
      </w:r>
      <w:r w:rsidR="00A50D39" w:rsidRPr="001E4761">
        <w:rPr>
          <w:rFonts w:ascii="Times" w:hAnsi="Times"/>
        </w:rPr>
        <w:t>Interview</w:t>
      </w:r>
      <w:r w:rsidR="00453294" w:rsidRPr="001E4761">
        <w:rPr>
          <w:rFonts w:ascii="Times" w:hAnsi="Times"/>
        </w:rPr>
        <w:t>s</w:t>
      </w:r>
      <w:bookmarkEnd w:id="54"/>
    </w:p>
    <w:p w14:paraId="729F9346" w14:textId="77777777" w:rsidR="00433130" w:rsidRPr="00F300A2" w:rsidRDefault="00433130" w:rsidP="00426257">
      <w:pPr>
        <w:spacing w:line="360" w:lineRule="auto"/>
        <w:jc w:val="both"/>
        <w:rPr>
          <w:rFonts w:ascii="Times" w:hAnsi="Times" w:cs="Times New Roman"/>
        </w:rPr>
      </w:pPr>
      <w:r w:rsidRPr="00F300A2">
        <w:rPr>
          <w:rFonts w:ascii="Times" w:hAnsi="Times" w:cs="Times New Roman"/>
        </w:rPr>
        <w:t>Because</w:t>
      </w:r>
      <w:r w:rsidR="00980F40" w:rsidRPr="00F300A2">
        <w:rPr>
          <w:rFonts w:ascii="Times" w:hAnsi="Times" w:cs="Times New Roman"/>
        </w:rPr>
        <w:t xml:space="preserve"> face-to-face interviews give a clear view of the customers as w</w:t>
      </w:r>
      <w:r w:rsidR="00F80F2E" w:rsidRPr="00F300A2">
        <w:rPr>
          <w:rFonts w:ascii="Times" w:hAnsi="Times" w:cs="Times New Roman"/>
        </w:rPr>
        <w:t xml:space="preserve">ell as their needs, this is a large, and time-consuming </w:t>
      </w:r>
      <w:r w:rsidR="00980F40" w:rsidRPr="00F300A2">
        <w:rPr>
          <w:rFonts w:ascii="Times" w:hAnsi="Times" w:cs="Times New Roman"/>
        </w:rPr>
        <w:t>part of the research. It is also the most important, because</w:t>
      </w:r>
      <w:r w:rsidR="0099700F" w:rsidRPr="00F300A2">
        <w:rPr>
          <w:rFonts w:ascii="Times" w:hAnsi="Times" w:cs="Times New Roman"/>
        </w:rPr>
        <w:t xml:space="preserve"> it shows the group of customers that do not return due to the company-customer relationship instead of involuntary reasons like </w:t>
      </w:r>
      <w:r w:rsidR="008D0904" w:rsidRPr="00F300A2">
        <w:rPr>
          <w:rFonts w:ascii="Times" w:hAnsi="Times" w:cs="Times New Roman"/>
        </w:rPr>
        <w:t>the bad</w:t>
      </w:r>
      <w:r w:rsidR="0099700F" w:rsidRPr="00F300A2">
        <w:rPr>
          <w:rFonts w:ascii="Times" w:hAnsi="Times" w:cs="Times New Roman"/>
        </w:rPr>
        <w:t xml:space="preserve"> economy.</w:t>
      </w:r>
    </w:p>
    <w:tbl>
      <w:tblPr>
        <w:tblStyle w:val="Lichtearcering-accent1"/>
        <w:tblpPr w:leftFromText="180" w:rightFromText="180" w:vertAnchor="text" w:horzAnchor="page" w:tblpX="6229" w:tblpY="1809"/>
        <w:tblW w:w="0" w:type="auto"/>
        <w:tblLook w:val="04A0" w:firstRow="1" w:lastRow="0" w:firstColumn="1" w:lastColumn="0" w:noHBand="0" w:noVBand="1"/>
      </w:tblPr>
      <w:tblGrid>
        <w:gridCol w:w="1206"/>
        <w:gridCol w:w="974"/>
        <w:gridCol w:w="803"/>
        <w:gridCol w:w="803"/>
        <w:gridCol w:w="718"/>
      </w:tblGrid>
      <w:tr w:rsidR="005E5D1D" w:rsidRPr="00F300A2" w14:paraId="7CF92242" w14:textId="77777777" w:rsidTr="0090578C">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145" w:type="dxa"/>
          </w:tcPr>
          <w:p w14:paraId="6EE1D019" w14:textId="77777777" w:rsidR="005E5D1D" w:rsidRPr="00F300A2" w:rsidRDefault="005E5D1D" w:rsidP="00426257">
            <w:pPr>
              <w:spacing w:line="360" w:lineRule="auto"/>
              <w:jc w:val="both"/>
              <w:rPr>
                <w:rFonts w:ascii="Times" w:hAnsi="Times" w:cs="Times New Roman"/>
                <w:b w:val="0"/>
              </w:rPr>
            </w:pPr>
          </w:p>
        </w:tc>
        <w:tc>
          <w:tcPr>
            <w:tcW w:w="803" w:type="dxa"/>
          </w:tcPr>
          <w:p w14:paraId="6662C4A7" w14:textId="7C9A6271" w:rsidR="005E5D1D" w:rsidRPr="00F300A2" w:rsidRDefault="005E5D1D" w:rsidP="0042625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w:hAnsi="Times" w:cs="Times New Roman"/>
                <w:b w:val="0"/>
              </w:rPr>
            </w:pPr>
            <w:r w:rsidRPr="00F300A2">
              <w:rPr>
                <w:rFonts w:ascii="Times" w:hAnsi="Times" w:cs="Times New Roman"/>
              </w:rPr>
              <w:t>Inactive</w:t>
            </w:r>
          </w:p>
        </w:tc>
        <w:tc>
          <w:tcPr>
            <w:tcW w:w="803" w:type="dxa"/>
          </w:tcPr>
          <w:p w14:paraId="67F95008" w14:textId="69CFDD1E" w:rsidR="005E5D1D" w:rsidRPr="00F300A2" w:rsidRDefault="005E5D1D" w:rsidP="0042625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w:hAnsi="Times" w:cs="Times New Roman"/>
                <w:b w:val="0"/>
              </w:rPr>
            </w:pPr>
            <w:r w:rsidRPr="00F300A2">
              <w:rPr>
                <w:rFonts w:ascii="Times" w:hAnsi="Times" w:cs="Times New Roman"/>
              </w:rPr>
              <w:t>New</w:t>
            </w:r>
          </w:p>
        </w:tc>
        <w:tc>
          <w:tcPr>
            <w:tcW w:w="803" w:type="dxa"/>
          </w:tcPr>
          <w:p w14:paraId="628033F9" w14:textId="73677116" w:rsidR="005E5D1D" w:rsidRPr="00F300A2" w:rsidRDefault="005E5D1D" w:rsidP="0042625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w:hAnsi="Times" w:cs="Times New Roman"/>
                <w:b w:val="0"/>
              </w:rPr>
            </w:pPr>
            <w:r w:rsidRPr="00F300A2">
              <w:rPr>
                <w:rFonts w:ascii="Times" w:hAnsi="Times" w:cs="Times New Roman"/>
              </w:rPr>
              <w:t>Loyal</w:t>
            </w:r>
          </w:p>
        </w:tc>
        <w:tc>
          <w:tcPr>
            <w:tcW w:w="681" w:type="dxa"/>
          </w:tcPr>
          <w:p w14:paraId="78695BF1" w14:textId="77777777" w:rsidR="005E5D1D" w:rsidRPr="00F300A2" w:rsidRDefault="005E5D1D" w:rsidP="0042625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w:hAnsi="Times" w:cs="Times New Roman"/>
                <w:b w:val="0"/>
              </w:rPr>
            </w:pPr>
            <w:r w:rsidRPr="00F300A2">
              <w:rPr>
                <w:rFonts w:ascii="Times" w:hAnsi="Times" w:cs="Times New Roman"/>
              </w:rPr>
              <w:t>Total</w:t>
            </w:r>
          </w:p>
        </w:tc>
      </w:tr>
      <w:tr w:rsidR="005E5D1D" w:rsidRPr="00F300A2" w14:paraId="63C49769" w14:textId="77777777" w:rsidTr="0090578C">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145" w:type="dxa"/>
          </w:tcPr>
          <w:p w14:paraId="7CA44BF6" w14:textId="77777777" w:rsidR="005E5D1D" w:rsidRPr="00F300A2" w:rsidRDefault="005E5D1D" w:rsidP="00426257">
            <w:pPr>
              <w:spacing w:line="360" w:lineRule="auto"/>
              <w:rPr>
                <w:rFonts w:ascii="Times" w:hAnsi="Times" w:cs="Times New Roman"/>
                <w:b w:val="0"/>
              </w:rPr>
            </w:pPr>
            <w:r w:rsidRPr="00F300A2">
              <w:rPr>
                <w:rFonts w:ascii="Times" w:hAnsi="Times" w:cs="Times New Roman"/>
              </w:rPr>
              <w:t>Interviews</w:t>
            </w:r>
          </w:p>
        </w:tc>
        <w:tc>
          <w:tcPr>
            <w:tcW w:w="803" w:type="dxa"/>
          </w:tcPr>
          <w:p w14:paraId="23DDD452" w14:textId="49BF84FC" w:rsidR="005E5D1D" w:rsidRPr="00F300A2" w:rsidRDefault="005E5D1D"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rPr>
            </w:pPr>
            <w:r w:rsidRPr="00F300A2">
              <w:rPr>
                <w:rFonts w:ascii="Times" w:hAnsi="Times" w:cs="Times New Roman"/>
                <w:b/>
              </w:rPr>
              <w:t>36</w:t>
            </w:r>
          </w:p>
        </w:tc>
        <w:tc>
          <w:tcPr>
            <w:tcW w:w="803" w:type="dxa"/>
          </w:tcPr>
          <w:p w14:paraId="460324A9" w14:textId="761F2510" w:rsidR="005E5D1D" w:rsidRPr="00F300A2" w:rsidRDefault="005E5D1D"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rPr>
            </w:pPr>
            <w:r w:rsidRPr="00F300A2">
              <w:rPr>
                <w:rFonts w:ascii="Times" w:hAnsi="Times" w:cs="Times New Roman"/>
              </w:rPr>
              <w:t>31</w:t>
            </w:r>
          </w:p>
        </w:tc>
        <w:tc>
          <w:tcPr>
            <w:tcW w:w="803" w:type="dxa"/>
          </w:tcPr>
          <w:p w14:paraId="01A250D3" w14:textId="77777777" w:rsidR="005E5D1D" w:rsidRPr="00F300A2" w:rsidRDefault="005E5D1D"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rPr>
            </w:pPr>
            <w:r w:rsidRPr="00F300A2">
              <w:rPr>
                <w:rFonts w:ascii="Times" w:hAnsi="Times" w:cs="Times New Roman"/>
              </w:rPr>
              <w:t>15</w:t>
            </w:r>
          </w:p>
        </w:tc>
        <w:tc>
          <w:tcPr>
            <w:tcW w:w="681" w:type="dxa"/>
          </w:tcPr>
          <w:p w14:paraId="595D1A3E" w14:textId="1E028E1A" w:rsidR="005E5D1D" w:rsidRPr="00F300A2" w:rsidRDefault="005E5D1D" w:rsidP="00426257">
            <w:pPr>
              <w:keepNext/>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rPr>
            </w:pPr>
            <w:r w:rsidRPr="00F300A2">
              <w:rPr>
                <w:rFonts w:ascii="Times" w:hAnsi="Times" w:cs="Times New Roman"/>
              </w:rPr>
              <w:t>82</w:t>
            </w:r>
          </w:p>
        </w:tc>
      </w:tr>
    </w:tbl>
    <w:p w14:paraId="557D89C0" w14:textId="49F574DC" w:rsidR="00A457F6" w:rsidRDefault="00126541" w:rsidP="00426257">
      <w:pPr>
        <w:pStyle w:val="Bijschrift"/>
        <w:framePr w:h="221" w:hRule="exact" w:hSpace="180" w:wrap="around" w:vAnchor="text" w:hAnchor="page" w:x="6121" w:y="1578"/>
        <w:suppressOverlap/>
      </w:pPr>
      <w:r>
        <w:t xml:space="preserve">Table 6. </w:t>
      </w:r>
      <w:r w:rsidR="00A457F6">
        <w:t>Interviewed customers</w:t>
      </w:r>
    </w:p>
    <w:p w14:paraId="07F17DA6" w14:textId="75239034" w:rsidR="00145FCC" w:rsidRPr="00F300A2" w:rsidRDefault="005E5D1D" w:rsidP="00426257">
      <w:pPr>
        <w:spacing w:line="360" w:lineRule="auto"/>
        <w:jc w:val="both"/>
        <w:rPr>
          <w:rFonts w:ascii="Times" w:hAnsi="Times" w:cs="Times New Roman"/>
        </w:rPr>
      </w:pPr>
      <w:r w:rsidRPr="00F300A2">
        <w:rPr>
          <w:rFonts w:ascii="Times" w:hAnsi="Times" w:cs="Times New Roman"/>
        </w:rPr>
        <w:t>A total of 8</w:t>
      </w:r>
      <w:r w:rsidR="00303D70" w:rsidRPr="00F300A2">
        <w:rPr>
          <w:rFonts w:ascii="Times" w:hAnsi="Times" w:cs="Times New Roman"/>
        </w:rPr>
        <w:t>2 customers</w:t>
      </w:r>
      <w:r w:rsidR="00BB1349" w:rsidRPr="00F300A2">
        <w:rPr>
          <w:rFonts w:ascii="Times" w:hAnsi="Times" w:cs="Times New Roman"/>
        </w:rPr>
        <w:t xml:space="preserve"> </w:t>
      </w:r>
      <w:r w:rsidR="003570AF" w:rsidRPr="00F300A2">
        <w:rPr>
          <w:rFonts w:ascii="Times" w:hAnsi="Times" w:cs="Times New Roman"/>
        </w:rPr>
        <w:t>have be</w:t>
      </w:r>
      <w:r w:rsidR="00A115B0" w:rsidRPr="00F300A2">
        <w:rPr>
          <w:rFonts w:ascii="Times" w:hAnsi="Times" w:cs="Times New Roman"/>
        </w:rPr>
        <w:t>en interviewed on a semi-structured basis</w:t>
      </w:r>
      <w:r w:rsidR="00C2426D" w:rsidRPr="00F300A2">
        <w:rPr>
          <w:rFonts w:ascii="Times" w:hAnsi="Times" w:cs="Times New Roman"/>
        </w:rPr>
        <w:t xml:space="preserve"> using a guideline of subjects</w:t>
      </w:r>
      <w:r w:rsidR="003570AF" w:rsidRPr="00F300A2">
        <w:rPr>
          <w:rFonts w:ascii="Times" w:hAnsi="Times" w:cs="Times New Roman"/>
        </w:rPr>
        <w:t xml:space="preserve">, and were at the same time used as sales pitches. </w:t>
      </w:r>
      <w:r w:rsidR="009552C9" w:rsidRPr="00F300A2">
        <w:rPr>
          <w:rFonts w:ascii="Times" w:hAnsi="Times" w:cs="Times New Roman"/>
        </w:rPr>
        <w:t xml:space="preserve">Every interview was added into a database using customer forms, which can be found in </w:t>
      </w:r>
      <w:r w:rsidR="006F1071">
        <w:rPr>
          <w:rFonts w:ascii="Times" w:hAnsi="Times" w:cs="Times New Roman"/>
        </w:rPr>
        <w:t>Appendix 9</w:t>
      </w:r>
      <w:r w:rsidR="003B06A3" w:rsidRPr="00F300A2">
        <w:rPr>
          <w:rFonts w:ascii="Times" w:hAnsi="Times" w:cs="Times New Roman"/>
        </w:rPr>
        <w:t>.</w:t>
      </w:r>
      <w:r w:rsidR="00FC0477" w:rsidRPr="00F300A2">
        <w:rPr>
          <w:rFonts w:ascii="Times" w:hAnsi="Times" w:cs="Times New Roman"/>
        </w:rPr>
        <w:t xml:space="preserve"> Using the interviews as sales pitches</w:t>
      </w:r>
      <w:r w:rsidR="003570AF" w:rsidRPr="00F300A2">
        <w:rPr>
          <w:rFonts w:ascii="Times" w:hAnsi="Times" w:cs="Times New Roman"/>
        </w:rPr>
        <w:t xml:space="preserve">, potential profit as well as </w:t>
      </w:r>
      <w:r w:rsidR="00114BBD" w:rsidRPr="00F300A2">
        <w:rPr>
          <w:rFonts w:ascii="Times" w:hAnsi="Times" w:cs="Times New Roman"/>
        </w:rPr>
        <w:t>gathering</w:t>
      </w:r>
      <w:r w:rsidR="003570AF" w:rsidRPr="00F300A2">
        <w:rPr>
          <w:rFonts w:ascii="Times" w:hAnsi="Times" w:cs="Times New Roman"/>
        </w:rPr>
        <w:t xml:space="preserve"> information was targeted at the same time. </w:t>
      </w:r>
      <w:r w:rsidR="00B02524">
        <w:rPr>
          <w:rFonts w:ascii="Times" w:hAnsi="Times" w:cs="Times New Roman"/>
        </w:rPr>
        <w:t>This group consisted</w:t>
      </w:r>
      <w:r w:rsidR="008D0904" w:rsidRPr="00F300A2">
        <w:rPr>
          <w:rFonts w:ascii="Times" w:hAnsi="Times" w:cs="Times New Roman"/>
        </w:rPr>
        <w:t xml:space="preserve"> of</w:t>
      </w:r>
      <w:r w:rsidR="00145FCC" w:rsidRPr="00F300A2">
        <w:rPr>
          <w:rFonts w:ascii="Times" w:hAnsi="Times" w:cs="Times New Roman"/>
        </w:rPr>
        <w:t xml:space="preserve"> 36 inactive customers, as well as </w:t>
      </w:r>
      <w:r w:rsidR="0097399F" w:rsidRPr="00F300A2">
        <w:rPr>
          <w:rFonts w:ascii="Times" w:hAnsi="Times" w:cs="Times New Roman"/>
        </w:rPr>
        <w:t xml:space="preserve">customers from </w:t>
      </w:r>
      <w:r w:rsidR="00145FCC" w:rsidRPr="00F300A2">
        <w:rPr>
          <w:rFonts w:ascii="Times" w:hAnsi="Times" w:cs="Times New Roman"/>
        </w:rPr>
        <w:t>both control g</w:t>
      </w:r>
      <w:r w:rsidR="00126541">
        <w:rPr>
          <w:rFonts w:ascii="Times" w:hAnsi="Times" w:cs="Times New Roman"/>
        </w:rPr>
        <w:t>roups, as can be seen in table 6</w:t>
      </w:r>
      <w:r w:rsidR="00145FCC" w:rsidRPr="00F300A2">
        <w:rPr>
          <w:rFonts w:ascii="Times" w:hAnsi="Times" w:cs="Times New Roman"/>
        </w:rPr>
        <w:t>.</w:t>
      </w:r>
      <w:r w:rsidR="00FC0477" w:rsidRPr="00F300A2">
        <w:rPr>
          <w:rFonts w:ascii="Times" w:hAnsi="Times" w:cs="Times New Roman"/>
        </w:rPr>
        <w:t xml:space="preserve"> Due to the small area of Curacao, some contact </w:t>
      </w:r>
      <w:r w:rsidR="00CB6F00" w:rsidRPr="00F300A2">
        <w:rPr>
          <w:rFonts w:ascii="Times" w:hAnsi="Times" w:cs="Times New Roman"/>
        </w:rPr>
        <w:t xml:space="preserve">persons are the same for different customers, being able to target more than one customer at a time </w:t>
      </w:r>
      <w:r w:rsidR="00114BBD" w:rsidRPr="00F300A2">
        <w:rPr>
          <w:rFonts w:ascii="Times" w:hAnsi="Times" w:cs="Times New Roman"/>
        </w:rPr>
        <w:t>in</w:t>
      </w:r>
      <w:r w:rsidR="00CB6F00" w:rsidRPr="00F300A2">
        <w:rPr>
          <w:rFonts w:ascii="Times" w:hAnsi="Times" w:cs="Times New Roman"/>
        </w:rPr>
        <w:t xml:space="preserve"> some occasions. </w:t>
      </w:r>
    </w:p>
    <w:p w14:paraId="566E0F5D" w14:textId="7965CC77" w:rsidR="00145FCC" w:rsidRPr="00F300A2" w:rsidRDefault="00145FCC" w:rsidP="00426257">
      <w:pPr>
        <w:spacing w:line="360" w:lineRule="auto"/>
        <w:jc w:val="both"/>
        <w:rPr>
          <w:rFonts w:ascii="Times" w:hAnsi="Times" w:cs="Times New Roman"/>
        </w:rPr>
      </w:pPr>
      <w:r w:rsidRPr="00F300A2">
        <w:rPr>
          <w:rFonts w:ascii="Times" w:hAnsi="Times" w:cs="Times New Roman"/>
        </w:rPr>
        <w:t xml:space="preserve">The division of interviews over </w:t>
      </w:r>
      <w:r w:rsidR="00114BBD" w:rsidRPr="00F300A2">
        <w:rPr>
          <w:rFonts w:ascii="Times" w:hAnsi="Times" w:cs="Times New Roman"/>
        </w:rPr>
        <w:t>inactive, new and loyal</w:t>
      </w:r>
      <w:r w:rsidRPr="00F300A2">
        <w:rPr>
          <w:rFonts w:ascii="Times" w:hAnsi="Times" w:cs="Times New Roman"/>
        </w:rPr>
        <w:t xml:space="preserve"> customers has been made due to the </w:t>
      </w:r>
      <w:r w:rsidR="0097399F" w:rsidRPr="00F300A2">
        <w:rPr>
          <w:rFonts w:ascii="Times" w:hAnsi="Times" w:cs="Times New Roman"/>
        </w:rPr>
        <w:t>fact</w:t>
      </w:r>
      <w:r w:rsidRPr="00F300A2">
        <w:rPr>
          <w:rFonts w:ascii="Times" w:hAnsi="Times" w:cs="Times New Roman"/>
        </w:rPr>
        <w:t xml:space="preserve"> that it is very important to see if </w:t>
      </w:r>
      <w:r w:rsidR="007F788D" w:rsidRPr="00F300A2">
        <w:rPr>
          <w:rFonts w:ascii="Times" w:hAnsi="Times" w:cs="Times New Roman"/>
        </w:rPr>
        <w:t>reasons for defecting in 2008 and earlier are</w:t>
      </w:r>
      <w:r w:rsidRPr="00F300A2">
        <w:rPr>
          <w:rFonts w:ascii="Times" w:hAnsi="Times" w:cs="Times New Roman"/>
        </w:rPr>
        <w:t xml:space="preserve"> still the case now. Because of this, there is an almost equal control group of new customers</w:t>
      </w:r>
      <w:r w:rsidR="00F80F2E" w:rsidRPr="00F300A2">
        <w:rPr>
          <w:rFonts w:ascii="Times" w:hAnsi="Times" w:cs="Times New Roman"/>
        </w:rPr>
        <w:t xml:space="preserve"> compared</w:t>
      </w:r>
      <w:r w:rsidRPr="00F300A2">
        <w:rPr>
          <w:rFonts w:ascii="Times" w:hAnsi="Times" w:cs="Times New Roman"/>
        </w:rPr>
        <w:t xml:space="preserve"> to the inactive customers.</w:t>
      </w:r>
    </w:p>
    <w:p w14:paraId="57503641" w14:textId="77777777" w:rsidR="006B7653" w:rsidRPr="001E4761" w:rsidRDefault="006B7653" w:rsidP="00426257">
      <w:pPr>
        <w:spacing w:line="360" w:lineRule="auto"/>
        <w:jc w:val="both"/>
        <w:rPr>
          <w:rFonts w:ascii="Times" w:hAnsi="Times" w:cs="Times New Roman"/>
          <w:b/>
        </w:rPr>
      </w:pPr>
      <w:r w:rsidRPr="001E4761">
        <w:rPr>
          <w:rFonts w:ascii="Times" w:hAnsi="Times" w:cs="Times New Roman"/>
          <w:b/>
        </w:rPr>
        <w:lastRenderedPageBreak/>
        <w:t>Inactive customer interviews</w:t>
      </w:r>
    </w:p>
    <w:p w14:paraId="3B3E42CA" w14:textId="684843A7" w:rsidR="006B7653" w:rsidRPr="001E4761" w:rsidRDefault="00D9039D" w:rsidP="00426257">
      <w:pPr>
        <w:spacing w:line="360" w:lineRule="auto"/>
        <w:jc w:val="both"/>
        <w:rPr>
          <w:rFonts w:ascii="Times" w:hAnsi="Times" w:cs="Times New Roman"/>
        </w:rPr>
      </w:pPr>
      <w:r w:rsidRPr="001E4761">
        <w:rPr>
          <w:rFonts w:ascii="Times" w:hAnsi="Times" w:cs="Times New Roman"/>
          <w:noProof/>
          <w:lang w:val="nl-NL" w:eastAsia="nl-NL"/>
        </w:rPr>
        <w:drawing>
          <wp:anchor distT="0" distB="0" distL="114300" distR="114300" simplePos="0" relativeHeight="251655168" behindDoc="0" locked="0" layoutInCell="1" allowOverlap="1" wp14:anchorId="0362E2FA" wp14:editId="7547C237">
            <wp:simplePos x="0" y="0"/>
            <wp:positionH relativeFrom="column">
              <wp:posOffset>3543300</wp:posOffset>
            </wp:positionH>
            <wp:positionV relativeFrom="paragraph">
              <wp:posOffset>835660</wp:posOffset>
            </wp:positionV>
            <wp:extent cx="2400300" cy="1525905"/>
            <wp:effectExtent l="0" t="0" r="12700" b="23495"/>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V relativeFrom="margin">
              <wp14:pctHeight>0</wp14:pctHeight>
            </wp14:sizeRelV>
          </wp:anchor>
        </w:drawing>
      </w:r>
      <w:r w:rsidR="006B7653" w:rsidRPr="001E4761">
        <w:rPr>
          <w:rFonts w:ascii="Times" w:hAnsi="Times" w:cs="Times New Roman"/>
        </w:rPr>
        <w:t>A group of 36 inactive customer</w:t>
      </w:r>
      <w:r w:rsidR="00E333DD" w:rsidRPr="001E4761">
        <w:rPr>
          <w:rFonts w:ascii="Times" w:hAnsi="Times" w:cs="Times New Roman"/>
        </w:rPr>
        <w:t>s was selected for interviews and a sales visit</w:t>
      </w:r>
      <w:r w:rsidR="006B7653" w:rsidRPr="001E4761">
        <w:rPr>
          <w:rFonts w:ascii="Times" w:hAnsi="Times" w:cs="Times New Roman"/>
        </w:rPr>
        <w:t>. This was done during the course of the</w:t>
      </w:r>
      <w:r w:rsidR="0097399F" w:rsidRPr="001E4761">
        <w:rPr>
          <w:rFonts w:ascii="Times" w:hAnsi="Times" w:cs="Times New Roman"/>
        </w:rPr>
        <w:t xml:space="preserve"> research</w:t>
      </w:r>
      <w:r w:rsidR="006B7653" w:rsidRPr="001E4761">
        <w:rPr>
          <w:rFonts w:ascii="Times" w:hAnsi="Times" w:cs="Times New Roman"/>
        </w:rPr>
        <w:t xml:space="preserve">, and </w:t>
      </w:r>
      <w:r w:rsidR="00F80F2E" w:rsidRPr="001E4761">
        <w:rPr>
          <w:rFonts w:ascii="Times" w:hAnsi="Times" w:cs="Times New Roman"/>
        </w:rPr>
        <w:t>lead to</w:t>
      </w:r>
      <w:r w:rsidR="006B7653" w:rsidRPr="001E4761">
        <w:rPr>
          <w:rFonts w:ascii="Times" w:hAnsi="Times" w:cs="Times New Roman"/>
        </w:rPr>
        <w:t xml:space="preserve"> the following results. </w:t>
      </w:r>
      <w:r w:rsidR="00F80F2E" w:rsidRPr="001E4761">
        <w:rPr>
          <w:rFonts w:ascii="Times" w:hAnsi="Times" w:cs="Times New Roman"/>
        </w:rPr>
        <w:t>Note</w:t>
      </w:r>
      <w:r w:rsidR="008A31AE" w:rsidRPr="001E4761">
        <w:rPr>
          <w:rFonts w:ascii="Times" w:hAnsi="Times" w:cs="Times New Roman"/>
        </w:rPr>
        <w:t xml:space="preserve"> that interviews were held in a</w:t>
      </w:r>
      <w:r w:rsidR="00F80F2E" w:rsidRPr="001E4761">
        <w:rPr>
          <w:rFonts w:ascii="Times" w:hAnsi="Times" w:cs="Times New Roman"/>
        </w:rPr>
        <w:t xml:space="preserve"> semi-structured fashion, and not all interviews resulted in answering and covering every research topic.</w:t>
      </w:r>
    </w:p>
    <w:p w14:paraId="5E951DCA" w14:textId="3AB8528F" w:rsidR="0062766B" w:rsidRPr="001E4761" w:rsidRDefault="00D9039D" w:rsidP="00426257">
      <w:pPr>
        <w:spacing w:line="360" w:lineRule="auto"/>
        <w:jc w:val="both"/>
        <w:rPr>
          <w:rFonts w:ascii="Times" w:hAnsi="Times"/>
        </w:rPr>
      </w:pPr>
      <w:r>
        <w:rPr>
          <w:noProof/>
          <w:lang w:val="nl-NL" w:eastAsia="nl-NL"/>
        </w:rPr>
        <mc:AlternateContent>
          <mc:Choice Requires="wps">
            <w:drawing>
              <wp:anchor distT="0" distB="0" distL="114300" distR="114300" simplePos="0" relativeHeight="251731968" behindDoc="0" locked="0" layoutInCell="1" allowOverlap="1" wp14:anchorId="0481AC04" wp14:editId="66848EDC">
                <wp:simplePos x="0" y="0"/>
                <wp:positionH relativeFrom="column">
                  <wp:posOffset>3543300</wp:posOffset>
                </wp:positionH>
                <wp:positionV relativeFrom="paragraph">
                  <wp:posOffset>1340485</wp:posOffset>
                </wp:positionV>
                <wp:extent cx="2400300" cy="266700"/>
                <wp:effectExtent l="0" t="0" r="12700" b="12700"/>
                <wp:wrapSquare wrapText="bothSides"/>
                <wp:docPr id="40" name="Text Box 40"/>
                <wp:cNvGraphicFramePr/>
                <a:graphic xmlns:a="http://schemas.openxmlformats.org/drawingml/2006/main">
                  <a:graphicData uri="http://schemas.microsoft.com/office/word/2010/wordprocessingShape">
                    <wps:wsp>
                      <wps:cNvSpPr txBox="1"/>
                      <wps:spPr>
                        <a:xfrm>
                          <a:off x="0" y="0"/>
                          <a:ext cx="2400300" cy="266700"/>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BAFE35D" w14:textId="4F39DF40" w:rsidR="00FC4D72" w:rsidRPr="00B15195" w:rsidRDefault="00FC4D72" w:rsidP="00B02524">
                            <w:pPr>
                              <w:pStyle w:val="Bijschrift"/>
                              <w:rPr>
                                <w:rFonts w:ascii="Times" w:hAnsi="Times" w:cs="Times New Roman"/>
                                <w:noProof/>
                                <w:sz w:val="22"/>
                                <w:szCs w:val="22"/>
                              </w:rPr>
                            </w:pPr>
                            <w:r>
                              <w:t>Graph 6. Customer size through employee amount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40" o:spid="_x0000_s1041" type="#_x0000_t202" style="position:absolute;left:0;text-align:left;margin-left:279pt;margin-top:105.55pt;width:189pt;height:21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" stroked="f">
                <v:textbox style="mso-fit-shape-to-text:t" inset="0,0,0,0">
                  <w:txbxContent>
                    <w:p w14:paraId="7BAFE35D" w14:textId="4F39DF40" w:rsidR="00FC4D72" w:rsidRPr="00B15195" w:rsidRDefault="00FC4D72" w:rsidP="00B02524">
                      <w:pPr>
                        <w:pStyle w:val="Bijschrift"/>
                        <w:rPr>
                          <w:rFonts w:ascii="Times" w:hAnsi="Times" w:cs="Times New Roman"/>
                          <w:noProof/>
                          <w:sz w:val="22"/>
                          <w:szCs w:val="22"/>
                        </w:rPr>
                      </w:pPr>
                      <w:r>
                        <w:t>Graph 6. Customer size through employee amount</w:t>
                      </w:r>
                    </w:p>
                  </w:txbxContent>
                </v:textbox>
                <w10:wrap type="square"/>
              </v:shape>
            </w:pict>
          </mc:Fallback>
        </mc:AlternateContent>
      </w:r>
      <w:r w:rsidR="00B02524" w:rsidRPr="001E4761">
        <w:rPr>
          <w:rFonts w:ascii="Times" w:hAnsi="Times" w:cs="Times New Roman"/>
          <w:noProof/>
          <w:lang w:val="nl-NL" w:eastAsia="nl-NL"/>
        </w:rPr>
        <w:drawing>
          <wp:anchor distT="0" distB="0" distL="114300" distR="114300" simplePos="0" relativeHeight="251652608" behindDoc="0" locked="0" layoutInCell="1" allowOverlap="1" wp14:anchorId="7A227D02" wp14:editId="298D0905">
            <wp:simplePos x="0" y="0"/>
            <wp:positionH relativeFrom="column">
              <wp:posOffset>3543300</wp:posOffset>
            </wp:positionH>
            <wp:positionV relativeFrom="paragraph">
              <wp:posOffset>1903095</wp:posOffset>
            </wp:positionV>
            <wp:extent cx="2400300" cy="1494155"/>
            <wp:effectExtent l="0" t="0" r="12700" b="29845"/>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V relativeFrom="margin">
              <wp14:pctHeight>0</wp14:pctHeight>
            </wp14:sizeRelV>
          </wp:anchor>
        </w:drawing>
      </w:r>
      <w:r w:rsidR="00C8716E" w:rsidRPr="001E4761">
        <w:rPr>
          <w:rFonts w:ascii="Times" w:hAnsi="Times"/>
        </w:rPr>
        <w:t>Interviewed customers are first assessed on their size and promotional budget. Company size for</w:t>
      </w:r>
      <w:r w:rsidR="00C8716E">
        <w:rPr>
          <w:rFonts w:ascii="Times" w:hAnsi="Times"/>
        </w:rPr>
        <w:t xml:space="preserve"> inactive customers is shown in graph 6</w:t>
      </w:r>
      <w:r w:rsidR="00C8716E" w:rsidRPr="001E4761">
        <w:rPr>
          <w:rFonts w:ascii="Times" w:hAnsi="Times"/>
        </w:rPr>
        <w:t>, which indicates that the largest defection in Empire is in small size companies with less then 10 employees.</w:t>
      </w:r>
      <w:r w:rsidR="00C8716E">
        <w:rPr>
          <w:rFonts w:ascii="Times" w:hAnsi="Times"/>
        </w:rPr>
        <w:t xml:space="preserve"> Possible reasons for this are that these are the low value customers and receive less attention, or that these customers react first to a change in economy. </w:t>
      </w:r>
      <w:r w:rsidR="00C8716E" w:rsidRPr="001E4761">
        <w:rPr>
          <w:rFonts w:ascii="Times" w:hAnsi="Times"/>
        </w:rPr>
        <w:t>The second largest defection is f</w:t>
      </w:r>
      <w:r w:rsidR="00C8716E">
        <w:rPr>
          <w:rFonts w:ascii="Times" w:hAnsi="Times"/>
        </w:rPr>
        <w:t>rom large companies, which is due to the promotional budgets available to these customers.  C</w:t>
      </w:r>
      <w:r w:rsidR="00C8716E" w:rsidRPr="001E4761">
        <w:rPr>
          <w:rFonts w:ascii="Times" w:hAnsi="Times"/>
        </w:rPr>
        <w:t xml:space="preserve">ompanies that defect the least are middle-sized </w:t>
      </w:r>
      <w:r w:rsidR="00C8716E">
        <w:rPr>
          <w:rFonts w:ascii="Times" w:hAnsi="Times"/>
        </w:rPr>
        <w:t>companies</w:t>
      </w:r>
      <w:r w:rsidR="007543D3">
        <w:rPr>
          <w:rFonts w:ascii="Times" w:hAnsi="Times"/>
        </w:rPr>
        <w:t>.</w:t>
      </w:r>
    </w:p>
    <w:p w14:paraId="18A67306" w14:textId="66CC94BA" w:rsidR="00B02524" w:rsidRPr="001E4761" w:rsidRDefault="00D9039D" w:rsidP="00426257">
      <w:pPr>
        <w:spacing w:line="360" w:lineRule="auto"/>
        <w:jc w:val="both"/>
        <w:rPr>
          <w:rFonts w:ascii="Times" w:hAnsi="Times" w:cs="Times New Roman"/>
        </w:rPr>
      </w:pPr>
      <w:r>
        <w:rPr>
          <w:noProof/>
          <w:lang w:val="nl-NL" w:eastAsia="nl-NL"/>
        </w:rPr>
        <mc:AlternateContent>
          <mc:Choice Requires="wps">
            <w:drawing>
              <wp:anchor distT="0" distB="0" distL="114300" distR="114300" simplePos="0" relativeHeight="251734016" behindDoc="0" locked="0" layoutInCell="1" allowOverlap="1" wp14:anchorId="5B142A8B" wp14:editId="63CD94A2">
                <wp:simplePos x="0" y="0"/>
                <wp:positionH relativeFrom="column">
                  <wp:posOffset>3543300</wp:posOffset>
                </wp:positionH>
                <wp:positionV relativeFrom="paragraph">
                  <wp:posOffset>965835</wp:posOffset>
                </wp:positionV>
                <wp:extent cx="2400300" cy="266700"/>
                <wp:effectExtent l="0" t="0" r="12700" b="12700"/>
                <wp:wrapTight wrapText="bothSides">
                  <wp:wrapPolygon edited="0">
                    <wp:start x="0" y="0"/>
                    <wp:lineTo x="0" y="20571"/>
                    <wp:lineTo x="21486" y="20571"/>
                    <wp:lineTo x="21486" y="0"/>
                    <wp:lineTo x="0" y="0"/>
                  </wp:wrapPolygon>
                </wp:wrapTight>
                <wp:docPr id="41" name="Text Box 41"/>
                <wp:cNvGraphicFramePr/>
                <a:graphic xmlns:a="http://schemas.openxmlformats.org/drawingml/2006/main">
                  <a:graphicData uri="http://schemas.microsoft.com/office/word/2010/wordprocessingShape">
                    <wps:wsp>
                      <wps:cNvSpPr txBox="1"/>
                      <wps:spPr>
                        <a:xfrm>
                          <a:off x="0" y="0"/>
                          <a:ext cx="2400300" cy="266700"/>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C39E83D" w14:textId="54FDBC68" w:rsidR="00FC4D72" w:rsidRPr="0038339A" w:rsidRDefault="00FC4D72" w:rsidP="00B02524">
                            <w:pPr>
                              <w:pStyle w:val="Bijschrift"/>
                              <w:rPr>
                                <w:rFonts w:ascii="Times" w:hAnsi="Times" w:cs="Times New Roman"/>
                                <w:noProof/>
                                <w:sz w:val="22"/>
                                <w:szCs w:val="22"/>
                              </w:rPr>
                            </w:pPr>
                            <w:r>
                              <w:t>Graph 7. Customer size through promo budget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41" o:spid="_x0000_s1042" type="#_x0000_t202" style="position:absolute;left:0;text-align:left;margin-left:279pt;margin-top:76.05pt;width:189pt;height:21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" stroked="f">
                <v:textbox style="mso-fit-shape-to-text:t" inset="0,0,0,0">
                  <w:txbxContent>
                    <w:p w14:paraId="2C39E83D" w14:textId="54FDBC68" w:rsidR="00FC4D72" w:rsidRPr="0038339A" w:rsidRDefault="00FC4D72" w:rsidP="00B02524">
                      <w:pPr>
                        <w:pStyle w:val="Bijschrift"/>
                        <w:rPr>
                          <w:rFonts w:ascii="Times" w:hAnsi="Times" w:cs="Times New Roman"/>
                          <w:noProof/>
                          <w:sz w:val="22"/>
                          <w:szCs w:val="22"/>
                        </w:rPr>
                      </w:pPr>
                      <w:r>
                        <w:t>Graph 7. Customer size through promo budget</w:t>
                      </w:r>
                    </w:p>
                  </w:txbxContent>
                </v:textbox>
                <w10:wrap type="tight"/>
              </v:shape>
            </w:pict>
          </mc:Fallback>
        </mc:AlternateContent>
      </w:r>
      <w:r w:rsidR="001E4761" w:rsidRPr="001E4761">
        <w:rPr>
          <w:rFonts w:ascii="Times" w:hAnsi="Times" w:cs="Times New Roman"/>
        </w:rPr>
        <w:t>C</w:t>
      </w:r>
      <w:r w:rsidR="00543A60" w:rsidRPr="001E4761">
        <w:rPr>
          <w:rFonts w:ascii="Times" w:hAnsi="Times" w:cs="Times New Roman"/>
        </w:rPr>
        <w:t>ompany size is in</w:t>
      </w:r>
      <w:r w:rsidR="002C09F2" w:rsidRPr="001E4761">
        <w:rPr>
          <w:rFonts w:ascii="Times" w:hAnsi="Times" w:cs="Times New Roman"/>
        </w:rPr>
        <w:t xml:space="preserve"> general linked to the</w:t>
      </w:r>
      <w:r w:rsidR="00543A60" w:rsidRPr="001E4761">
        <w:rPr>
          <w:rFonts w:ascii="Times" w:hAnsi="Times" w:cs="Times New Roman"/>
        </w:rPr>
        <w:t xml:space="preserve"> promotional </w:t>
      </w:r>
      <w:r w:rsidR="002C09F2" w:rsidRPr="001E4761">
        <w:rPr>
          <w:rFonts w:ascii="Times" w:hAnsi="Times" w:cs="Times New Roman"/>
        </w:rPr>
        <w:t>budget</w:t>
      </w:r>
      <w:r w:rsidR="00732D08" w:rsidRPr="001E4761">
        <w:rPr>
          <w:rFonts w:ascii="Times" w:hAnsi="Times" w:cs="Times New Roman"/>
        </w:rPr>
        <w:t xml:space="preserve"> a company has</w:t>
      </w:r>
      <w:r w:rsidR="007543D3">
        <w:rPr>
          <w:rFonts w:ascii="Times" w:hAnsi="Times" w:cs="Times New Roman"/>
        </w:rPr>
        <w:t xml:space="preserve"> as a larger revenue means more money to spend on marketing.</w:t>
      </w:r>
      <w:r w:rsidR="00732D08" w:rsidRPr="001E4761">
        <w:rPr>
          <w:rFonts w:ascii="Times" w:hAnsi="Times" w:cs="Times New Roman"/>
        </w:rPr>
        <w:t xml:space="preserve"> In</w:t>
      </w:r>
      <w:r w:rsidR="00513C9D" w:rsidRPr="001E4761">
        <w:rPr>
          <w:rFonts w:ascii="Times" w:hAnsi="Times" w:cs="Times New Roman"/>
        </w:rPr>
        <w:t xml:space="preserve"> the research pool however, </w:t>
      </w:r>
      <w:r w:rsidR="00AB176E" w:rsidRPr="001E4761">
        <w:rPr>
          <w:rFonts w:ascii="Times" w:hAnsi="Times" w:cs="Times New Roman"/>
        </w:rPr>
        <w:t xml:space="preserve">medium size promotional budgets </w:t>
      </w:r>
      <w:r w:rsidR="00D9463C" w:rsidRPr="001E4761">
        <w:rPr>
          <w:rFonts w:ascii="Times" w:hAnsi="Times" w:cs="Times New Roman"/>
        </w:rPr>
        <w:t>are the largest group due to small and large companies having medium amounts of promo customers.</w:t>
      </w:r>
      <w:r w:rsidR="00697125" w:rsidRPr="001E4761">
        <w:rPr>
          <w:rFonts w:ascii="Times" w:hAnsi="Times" w:cs="Times New Roman"/>
        </w:rPr>
        <w:t xml:space="preserve"> Thi</w:t>
      </w:r>
      <w:r w:rsidR="00126541">
        <w:rPr>
          <w:rFonts w:ascii="Times" w:hAnsi="Times" w:cs="Times New Roman"/>
        </w:rPr>
        <w:t>s can be seen in graph 7</w:t>
      </w:r>
      <w:r w:rsidR="00697125" w:rsidRPr="001E4761">
        <w:rPr>
          <w:rFonts w:ascii="Times" w:hAnsi="Times" w:cs="Times New Roman"/>
        </w:rPr>
        <w:t>.</w:t>
      </w:r>
    </w:p>
    <w:p w14:paraId="61D2AAF5" w14:textId="3727CC36" w:rsidR="00697125" w:rsidRDefault="00697125" w:rsidP="00426257">
      <w:pPr>
        <w:spacing w:line="360" w:lineRule="auto"/>
        <w:jc w:val="both"/>
        <w:rPr>
          <w:rFonts w:ascii="Times" w:hAnsi="Times" w:cs="Times New Roman"/>
        </w:rPr>
      </w:pPr>
      <w:r w:rsidRPr="001E4761">
        <w:rPr>
          <w:rFonts w:ascii="Times" w:hAnsi="Times" w:cs="Times New Roman"/>
        </w:rPr>
        <w:t>The researched customers state that there are multiple reasons for not retur</w:t>
      </w:r>
      <w:r w:rsidR="00B72FD2" w:rsidRPr="001E4761">
        <w:rPr>
          <w:rFonts w:ascii="Times" w:hAnsi="Times" w:cs="Times New Roman"/>
        </w:rPr>
        <w:t>ning to do business with Empire,</w:t>
      </w:r>
      <w:r w:rsidRPr="001E4761">
        <w:rPr>
          <w:rFonts w:ascii="Times" w:hAnsi="Times" w:cs="Times New Roman"/>
        </w:rPr>
        <w:t xml:space="preserve"> which can also be linked to company size. Inactive customers find Communication, Price, Quantity and Quality very important. This is </w:t>
      </w:r>
      <w:r w:rsidRPr="00126541">
        <w:rPr>
          <w:rFonts w:ascii="Times" w:hAnsi="Times" w:cs="Times New Roman"/>
        </w:rPr>
        <w:t>indicated in Table</w:t>
      </w:r>
      <w:r w:rsidR="00422275" w:rsidRPr="00126541">
        <w:rPr>
          <w:rFonts w:ascii="Times" w:hAnsi="Times" w:cs="Times New Roman"/>
        </w:rPr>
        <w:t xml:space="preserve"> 7.</w:t>
      </w:r>
    </w:p>
    <w:p w14:paraId="60CBFB8B" w14:textId="77777777" w:rsidR="00C8716E" w:rsidRDefault="00C8716E" w:rsidP="00426257">
      <w:pPr>
        <w:spacing w:line="360" w:lineRule="auto"/>
        <w:jc w:val="both"/>
        <w:rPr>
          <w:rFonts w:ascii="Times" w:hAnsi="Times" w:cs="Times New Roman"/>
        </w:rPr>
      </w:pPr>
    </w:p>
    <w:p w14:paraId="69F55E14" w14:textId="79BB6A68" w:rsidR="00422275" w:rsidRPr="001E4761" w:rsidRDefault="00A04014" w:rsidP="00426257">
      <w:pPr>
        <w:pStyle w:val="Bijschrift"/>
        <w:keepNext/>
        <w:spacing w:line="360" w:lineRule="auto"/>
        <w:rPr>
          <w:rFonts w:ascii="Times" w:hAnsi="Times" w:cs="Times New Roman"/>
        </w:rPr>
      </w:pPr>
      <w:r w:rsidRPr="001E4761">
        <w:rPr>
          <w:rFonts w:ascii="Times" w:hAnsi="Times" w:cs="Times New Roman"/>
        </w:rPr>
        <w:t>Table 7. Defection r</w:t>
      </w:r>
      <w:r w:rsidR="00422275" w:rsidRPr="001E4761">
        <w:rPr>
          <w:rFonts w:ascii="Times" w:hAnsi="Times" w:cs="Times New Roman"/>
        </w:rPr>
        <w:t>easons</w:t>
      </w:r>
      <w:r w:rsidRPr="001E4761">
        <w:rPr>
          <w:rFonts w:ascii="Times" w:hAnsi="Times" w:cs="Times New Roman"/>
        </w:rPr>
        <w:t xml:space="preserve"> for inactive customers</w:t>
      </w:r>
    </w:p>
    <w:tbl>
      <w:tblPr>
        <w:tblStyle w:val="Lichtearcering-accent1"/>
        <w:tblW w:w="0" w:type="auto"/>
        <w:tblLook w:val="04A0" w:firstRow="1" w:lastRow="0" w:firstColumn="1" w:lastColumn="0" w:noHBand="0" w:noVBand="1"/>
      </w:tblPr>
      <w:tblGrid>
        <w:gridCol w:w="4788"/>
        <w:gridCol w:w="4788"/>
      </w:tblGrid>
      <w:tr w:rsidR="00422275" w:rsidRPr="001E4761" w14:paraId="676F983B" w14:textId="77777777" w:rsidTr="009057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052726BF" w14:textId="77777777" w:rsidR="00422275" w:rsidRPr="001E4761" w:rsidRDefault="00422275" w:rsidP="00426257">
            <w:pPr>
              <w:spacing w:line="360" w:lineRule="auto"/>
              <w:jc w:val="both"/>
              <w:rPr>
                <w:rFonts w:ascii="Times" w:hAnsi="Times" w:cs="Times New Roman"/>
              </w:rPr>
            </w:pPr>
            <w:r w:rsidRPr="001E4761">
              <w:rPr>
                <w:rFonts w:ascii="Times" w:hAnsi="Times" w:cs="Times New Roman"/>
              </w:rPr>
              <w:t xml:space="preserve">Reasons </w:t>
            </w:r>
          </w:p>
        </w:tc>
        <w:tc>
          <w:tcPr>
            <w:tcW w:w="4788" w:type="dxa"/>
          </w:tcPr>
          <w:p w14:paraId="4A061C11" w14:textId="77777777" w:rsidR="00422275" w:rsidRPr="001E4761" w:rsidRDefault="00422275" w:rsidP="0042625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w:hAnsi="Times" w:cs="Times New Roman"/>
              </w:rPr>
            </w:pPr>
            <w:r w:rsidRPr="001E4761">
              <w:rPr>
                <w:rFonts w:ascii="Times" w:hAnsi="Times" w:cs="Times New Roman"/>
              </w:rPr>
              <w:t xml:space="preserve">Number of time this </w:t>
            </w:r>
            <w:r w:rsidR="009F5357" w:rsidRPr="001E4761">
              <w:rPr>
                <w:rFonts w:ascii="Times" w:hAnsi="Times" w:cs="Times New Roman"/>
              </w:rPr>
              <w:t>occurred</w:t>
            </w:r>
          </w:p>
        </w:tc>
      </w:tr>
      <w:tr w:rsidR="00422275" w:rsidRPr="001E4761" w14:paraId="20783683" w14:textId="77777777" w:rsidTr="00905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F300A64" w14:textId="77777777" w:rsidR="00422275" w:rsidRPr="001E4761" w:rsidRDefault="00422275" w:rsidP="00426257">
            <w:pPr>
              <w:spacing w:line="360" w:lineRule="auto"/>
              <w:jc w:val="both"/>
              <w:rPr>
                <w:rFonts w:ascii="Times" w:hAnsi="Times" w:cs="Times New Roman"/>
                <w:b w:val="0"/>
              </w:rPr>
            </w:pPr>
            <w:r w:rsidRPr="001E4761">
              <w:rPr>
                <w:rFonts w:ascii="Times" w:hAnsi="Times" w:cs="Times New Roman"/>
              </w:rPr>
              <w:t xml:space="preserve">Communication </w:t>
            </w:r>
          </w:p>
        </w:tc>
        <w:tc>
          <w:tcPr>
            <w:tcW w:w="4788" w:type="dxa"/>
          </w:tcPr>
          <w:p w14:paraId="310B7AF1" w14:textId="77777777" w:rsidR="00422275" w:rsidRPr="001E4761" w:rsidRDefault="00422275"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rPr>
            </w:pPr>
            <w:r w:rsidRPr="001E4761">
              <w:rPr>
                <w:rFonts w:ascii="Times" w:hAnsi="Times" w:cs="Times New Roman"/>
              </w:rPr>
              <w:t>13x</w:t>
            </w:r>
          </w:p>
        </w:tc>
      </w:tr>
      <w:tr w:rsidR="00422275" w:rsidRPr="001E4761" w14:paraId="6029D774" w14:textId="77777777" w:rsidTr="0090578C">
        <w:tc>
          <w:tcPr>
            <w:cnfStyle w:val="001000000000" w:firstRow="0" w:lastRow="0" w:firstColumn="1" w:lastColumn="0" w:oddVBand="0" w:evenVBand="0" w:oddHBand="0" w:evenHBand="0" w:firstRowFirstColumn="0" w:firstRowLastColumn="0" w:lastRowFirstColumn="0" w:lastRowLastColumn="0"/>
            <w:tcW w:w="4788" w:type="dxa"/>
          </w:tcPr>
          <w:p w14:paraId="3ECFF397" w14:textId="77777777" w:rsidR="00422275" w:rsidRPr="001E4761" w:rsidRDefault="00422275" w:rsidP="00426257">
            <w:pPr>
              <w:spacing w:line="360" w:lineRule="auto"/>
              <w:jc w:val="both"/>
              <w:rPr>
                <w:rFonts w:ascii="Times" w:hAnsi="Times" w:cs="Times New Roman"/>
                <w:b w:val="0"/>
              </w:rPr>
            </w:pPr>
            <w:r w:rsidRPr="001E4761">
              <w:rPr>
                <w:rFonts w:ascii="Times" w:hAnsi="Times" w:cs="Times New Roman"/>
              </w:rPr>
              <w:t xml:space="preserve">Price </w:t>
            </w:r>
          </w:p>
        </w:tc>
        <w:tc>
          <w:tcPr>
            <w:tcW w:w="4788" w:type="dxa"/>
          </w:tcPr>
          <w:p w14:paraId="4AC0C3F1" w14:textId="77777777" w:rsidR="00422275" w:rsidRPr="001E4761" w:rsidRDefault="00422275" w:rsidP="004262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rPr>
            </w:pPr>
            <w:r w:rsidRPr="001E4761">
              <w:rPr>
                <w:rFonts w:ascii="Times" w:hAnsi="Times" w:cs="Times New Roman"/>
              </w:rPr>
              <w:t>13x</w:t>
            </w:r>
          </w:p>
        </w:tc>
      </w:tr>
      <w:tr w:rsidR="00422275" w:rsidRPr="001E4761" w14:paraId="3BBA4C17" w14:textId="77777777" w:rsidTr="00905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403B745A" w14:textId="77777777" w:rsidR="00422275" w:rsidRPr="001E4761" w:rsidRDefault="00422275" w:rsidP="00426257">
            <w:pPr>
              <w:spacing w:line="360" w:lineRule="auto"/>
              <w:jc w:val="both"/>
              <w:rPr>
                <w:rFonts w:ascii="Times" w:hAnsi="Times" w:cs="Times New Roman"/>
                <w:b w:val="0"/>
              </w:rPr>
            </w:pPr>
            <w:r w:rsidRPr="001E4761">
              <w:rPr>
                <w:rFonts w:ascii="Times" w:hAnsi="Times" w:cs="Times New Roman"/>
              </w:rPr>
              <w:t>Quality</w:t>
            </w:r>
          </w:p>
        </w:tc>
        <w:tc>
          <w:tcPr>
            <w:tcW w:w="4788" w:type="dxa"/>
          </w:tcPr>
          <w:p w14:paraId="43EB7A29" w14:textId="77777777" w:rsidR="00422275" w:rsidRPr="001E4761" w:rsidRDefault="00422275"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rPr>
            </w:pPr>
            <w:r w:rsidRPr="001E4761">
              <w:rPr>
                <w:rFonts w:ascii="Times" w:hAnsi="Times" w:cs="Times New Roman"/>
              </w:rPr>
              <w:t>3x</w:t>
            </w:r>
          </w:p>
        </w:tc>
      </w:tr>
      <w:tr w:rsidR="00422275" w:rsidRPr="001E4761" w14:paraId="1E5C42C7" w14:textId="77777777" w:rsidTr="0090578C">
        <w:tc>
          <w:tcPr>
            <w:cnfStyle w:val="001000000000" w:firstRow="0" w:lastRow="0" w:firstColumn="1" w:lastColumn="0" w:oddVBand="0" w:evenVBand="0" w:oddHBand="0" w:evenHBand="0" w:firstRowFirstColumn="0" w:firstRowLastColumn="0" w:lastRowFirstColumn="0" w:lastRowLastColumn="0"/>
            <w:tcW w:w="4788" w:type="dxa"/>
          </w:tcPr>
          <w:p w14:paraId="7505D5FC" w14:textId="77777777" w:rsidR="00422275" w:rsidRPr="001E4761" w:rsidRDefault="00422275" w:rsidP="00426257">
            <w:pPr>
              <w:spacing w:line="360" w:lineRule="auto"/>
              <w:jc w:val="both"/>
              <w:rPr>
                <w:rFonts w:ascii="Times" w:hAnsi="Times" w:cs="Times New Roman"/>
                <w:b w:val="0"/>
              </w:rPr>
            </w:pPr>
            <w:r w:rsidRPr="001E4761">
              <w:rPr>
                <w:rFonts w:ascii="Times" w:hAnsi="Times" w:cs="Times New Roman"/>
              </w:rPr>
              <w:lastRenderedPageBreak/>
              <w:t>Quantity</w:t>
            </w:r>
          </w:p>
        </w:tc>
        <w:tc>
          <w:tcPr>
            <w:tcW w:w="4788" w:type="dxa"/>
          </w:tcPr>
          <w:p w14:paraId="7BEF1742" w14:textId="77777777" w:rsidR="00422275" w:rsidRPr="001E4761" w:rsidRDefault="00422275" w:rsidP="004262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rPr>
            </w:pPr>
            <w:r w:rsidRPr="001E4761">
              <w:rPr>
                <w:rFonts w:ascii="Times" w:hAnsi="Times" w:cs="Times New Roman"/>
              </w:rPr>
              <w:t>2x</w:t>
            </w:r>
          </w:p>
        </w:tc>
      </w:tr>
      <w:tr w:rsidR="00422275" w:rsidRPr="001E4761" w14:paraId="46D5DB1F" w14:textId="77777777" w:rsidTr="00905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47A9340" w14:textId="77777777" w:rsidR="00422275" w:rsidRPr="001E4761" w:rsidRDefault="00422275" w:rsidP="00426257">
            <w:pPr>
              <w:spacing w:line="360" w:lineRule="auto"/>
              <w:jc w:val="both"/>
              <w:rPr>
                <w:rFonts w:ascii="Times" w:hAnsi="Times" w:cs="Times New Roman"/>
                <w:b w:val="0"/>
              </w:rPr>
            </w:pPr>
            <w:r w:rsidRPr="001E4761">
              <w:rPr>
                <w:rFonts w:ascii="Times" w:hAnsi="Times" w:cs="Times New Roman"/>
              </w:rPr>
              <w:t>Other reasons</w:t>
            </w:r>
          </w:p>
        </w:tc>
        <w:tc>
          <w:tcPr>
            <w:tcW w:w="4788" w:type="dxa"/>
          </w:tcPr>
          <w:p w14:paraId="7D6FD89C" w14:textId="77777777" w:rsidR="00422275" w:rsidRPr="001E4761" w:rsidRDefault="00422275"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rPr>
            </w:pPr>
            <w:r w:rsidRPr="001E4761">
              <w:rPr>
                <w:rFonts w:ascii="Times" w:hAnsi="Times" w:cs="Times New Roman"/>
              </w:rPr>
              <w:t>2x</w:t>
            </w:r>
          </w:p>
        </w:tc>
      </w:tr>
    </w:tbl>
    <w:p w14:paraId="703C7D56" w14:textId="77777777" w:rsidR="00422275" w:rsidRPr="001E4761" w:rsidRDefault="00422275" w:rsidP="00426257">
      <w:pPr>
        <w:spacing w:line="360" w:lineRule="auto"/>
        <w:jc w:val="both"/>
        <w:rPr>
          <w:rFonts w:ascii="Times" w:hAnsi="Times" w:cs="Times New Roman"/>
        </w:rPr>
      </w:pPr>
      <w:r w:rsidRPr="001E4761">
        <w:rPr>
          <w:rFonts w:ascii="Times" w:hAnsi="Times" w:cs="Times New Roman"/>
        </w:rPr>
        <w:t>These results show that there are two main reasons for not retur</w:t>
      </w:r>
      <w:r w:rsidR="00B72FD2" w:rsidRPr="001E4761">
        <w:rPr>
          <w:rFonts w:ascii="Times" w:hAnsi="Times" w:cs="Times New Roman"/>
        </w:rPr>
        <w:t>ning to do business with Empire,</w:t>
      </w:r>
      <w:r w:rsidRPr="001E4761">
        <w:rPr>
          <w:rFonts w:ascii="Times" w:hAnsi="Times" w:cs="Times New Roman"/>
        </w:rPr>
        <w:t xml:space="preserve"> which are communication and price.</w:t>
      </w:r>
      <w:r w:rsidR="009F5357" w:rsidRPr="001E4761">
        <w:rPr>
          <w:rFonts w:ascii="Times" w:hAnsi="Times" w:cs="Times New Roman"/>
        </w:rPr>
        <w:t xml:space="preserve"> </w:t>
      </w:r>
      <w:r w:rsidR="008D0904" w:rsidRPr="001E4761">
        <w:rPr>
          <w:rFonts w:ascii="Times" w:hAnsi="Times" w:cs="Times New Roman"/>
        </w:rPr>
        <w:t>During</w:t>
      </w:r>
      <w:r w:rsidR="009F5357" w:rsidRPr="001E4761">
        <w:rPr>
          <w:rFonts w:ascii="Times" w:hAnsi="Times" w:cs="Times New Roman"/>
        </w:rPr>
        <w:t xml:space="preserve"> the interviews it became clear that customers want good communication with the company all year round. This means keeping the customers up to date, and providing these customers with innovative promotional ideas that suit the company. A personal approach in this process is key. Secondly, prices are important. The inactive customers think the prices of the products are too high. This is due to the fact that many products can be bought in stores </w:t>
      </w:r>
      <w:r w:rsidR="00146056" w:rsidRPr="001E4761">
        <w:rPr>
          <w:rFonts w:ascii="Times" w:hAnsi="Times" w:cs="Times New Roman"/>
        </w:rPr>
        <w:t>without the personalization for less, and the added value that Empire a</w:t>
      </w:r>
      <w:r w:rsidR="00452548" w:rsidRPr="001E4761">
        <w:rPr>
          <w:rFonts w:ascii="Times" w:hAnsi="Times" w:cs="Times New Roman"/>
        </w:rPr>
        <w:t>d</w:t>
      </w:r>
      <w:r w:rsidR="00146056" w:rsidRPr="001E4761">
        <w:rPr>
          <w:rFonts w:ascii="Times" w:hAnsi="Times" w:cs="Times New Roman"/>
        </w:rPr>
        <w:t xml:space="preserve">ds to these products are not worth the extra money. </w:t>
      </w:r>
    </w:p>
    <w:p w14:paraId="5BA147F3" w14:textId="77777777" w:rsidR="00146056" w:rsidRPr="001E4761" w:rsidRDefault="00146056" w:rsidP="00426257">
      <w:pPr>
        <w:spacing w:line="360" w:lineRule="auto"/>
        <w:jc w:val="both"/>
        <w:rPr>
          <w:rFonts w:ascii="Times" w:hAnsi="Times" w:cs="Times New Roman"/>
        </w:rPr>
      </w:pPr>
      <w:r w:rsidRPr="001E4761">
        <w:rPr>
          <w:rFonts w:ascii="Times" w:hAnsi="Times" w:cs="Times New Roman"/>
        </w:rPr>
        <w:t>A few customers have very high standards as to quality of the products. This is i</w:t>
      </w:r>
      <w:r w:rsidR="00452548" w:rsidRPr="001E4761">
        <w:rPr>
          <w:rFonts w:ascii="Times" w:hAnsi="Times" w:cs="Times New Roman"/>
        </w:rPr>
        <w:t>n every case linked to pricing</w:t>
      </w:r>
      <w:r w:rsidRPr="001E4761">
        <w:rPr>
          <w:rFonts w:ascii="Times" w:hAnsi="Times" w:cs="Times New Roman"/>
        </w:rPr>
        <w:t>, because customers would like to get the best quality for the lowest price. Empire can supply every type of quality. However, the price of high quality products is not worth the high cost, and again, the added value of Empire is not noticed.</w:t>
      </w:r>
    </w:p>
    <w:p w14:paraId="55520AEB" w14:textId="77777777" w:rsidR="008D0904" w:rsidRPr="001E4761" w:rsidRDefault="00146056" w:rsidP="00426257">
      <w:pPr>
        <w:spacing w:line="360" w:lineRule="auto"/>
        <w:jc w:val="both"/>
        <w:rPr>
          <w:rFonts w:ascii="Times" w:hAnsi="Times" w:cs="Times New Roman"/>
        </w:rPr>
      </w:pPr>
      <w:r w:rsidRPr="001E4761">
        <w:rPr>
          <w:rFonts w:ascii="Times" w:hAnsi="Times" w:cs="Times New Roman"/>
        </w:rPr>
        <w:t xml:space="preserve">Especially small companies have indicated that offered quantities are too high. There is no use for high amount of promotional items </w:t>
      </w:r>
      <w:r w:rsidR="00452548" w:rsidRPr="001E4761">
        <w:rPr>
          <w:rFonts w:ascii="Times" w:hAnsi="Times" w:cs="Times New Roman"/>
        </w:rPr>
        <w:t>for</w:t>
      </w:r>
      <w:r w:rsidRPr="001E4761">
        <w:rPr>
          <w:rFonts w:ascii="Times" w:hAnsi="Times" w:cs="Times New Roman"/>
        </w:rPr>
        <w:t xml:space="preserve"> these companies. Empire is bound to minimum q</w:t>
      </w:r>
      <w:r w:rsidR="008D0904" w:rsidRPr="001E4761">
        <w:rPr>
          <w:rFonts w:ascii="Times" w:hAnsi="Times" w:cs="Times New Roman"/>
        </w:rPr>
        <w:t>uantities both because of the fact that low quantities are not profitable, and because supplier</w:t>
      </w:r>
      <w:r w:rsidR="00452548" w:rsidRPr="001E4761">
        <w:rPr>
          <w:rFonts w:ascii="Times" w:hAnsi="Times" w:cs="Times New Roman"/>
        </w:rPr>
        <w:t>s set minimum quantities</w:t>
      </w:r>
      <w:r w:rsidR="008D0904" w:rsidRPr="001E4761">
        <w:rPr>
          <w:rFonts w:ascii="Times" w:hAnsi="Times" w:cs="Times New Roman"/>
        </w:rPr>
        <w:t>.</w:t>
      </w:r>
    </w:p>
    <w:p w14:paraId="4779CAD0" w14:textId="77777777" w:rsidR="008D0904" w:rsidRPr="001E4761" w:rsidRDefault="00452548" w:rsidP="00426257">
      <w:pPr>
        <w:spacing w:line="360" w:lineRule="auto"/>
        <w:jc w:val="both"/>
        <w:rPr>
          <w:rFonts w:ascii="Times" w:hAnsi="Times" w:cs="Times New Roman"/>
        </w:rPr>
      </w:pPr>
      <w:r w:rsidRPr="001E4761">
        <w:rPr>
          <w:rFonts w:ascii="Times" w:hAnsi="Times" w:cs="Times New Roman"/>
        </w:rPr>
        <w:t>Other reasons for not returning exist as well,</w:t>
      </w:r>
      <w:r w:rsidR="008D0904" w:rsidRPr="001E4761">
        <w:rPr>
          <w:rFonts w:ascii="Times" w:hAnsi="Times" w:cs="Times New Roman"/>
        </w:rPr>
        <w:t xml:space="preserve"> such as personal relations with promo suppliers, or force of habit ordering at a different supplier.</w:t>
      </w:r>
    </w:p>
    <w:p w14:paraId="1DE7D92D" w14:textId="2BC86FAC" w:rsidR="009552C9" w:rsidRDefault="00D36C10" w:rsidP="00426257">
      <w:pPr>
        <w:spacing w:line="360" w:lineRule="auto"/>
        <w:jc w:val="both"/>
        <w:rPr>
          <w:rFonts w:ascii="Times" w:hAnsi="Times" w:cs="Times New Roman"/>
        </w:rPr>
      </w:pPr>
      <w:r w:rsidRPr="001E4761">
        <w:rPr>
          <w:rFonts w:ascii="Times" w:hAnsi="Times" w:cs="Times New Roman"/>
        </w:rPr>
        <w:t>The interviews were used as sales pitches at the same t</w:t>
      </w:r>
      <w:r w:rsidR="00AF2C5F" w:rsidRPr="001E4761">
        <w:rPr>
          <w:rFonts w:ascii="Times" w:hAnsi="Times" w:cs="Times New Roman"/>
        </w:rPr>
        <w:t>ime. Using different types of samples, as well as qu</w:t>
      </w:r>
      <w:r w:rsidR="008B160C" w:rsidRPr="001E4761">
        <w:rPr>
          <w:rFonts w:ascii="Times" w:hAnsi="Times" w:cs="Times New Roman"/>
        </w:rPr>
        <w:t xml:space="preserve">otations for the shown products </w:t>
      </w:r>
      <w:r w:rsidR="005738CF" w:rsidRPr="001E4761">
        <w:rPr>
          <w:rFonts w:ascii="Times" w:hAnsi="Times" w:cs="Times New Roman"/>
        </w:rPr>
        <w:t>it was</w:t>
      </w:r>
      <w:r w:rsidR="008B160C" w:rsidRPr="001E4761">
        <w:rPr>
          <w:rFonts w:ascii="Times" w:hAnsi="Times" w:cs="Times New Roman"/>
        </w:rPr>
        <w:t xml:space="preserve"> </w:t>
      </w:r>
      <w:r w:rsidR="00102333" w:rsidRPr="001E4761">
        <w:rPr>
          <w:rFonts w:ascii="Times" w:hAnsi="Times" w:cs="Times New Roman"/>
        </w:rPr>
        <w:t>investigated</w:t>
      </w:r>
      <w:r w:rsidR="008B160C" w:rsidRPr="001E4761">
        <w:rPr>
          <w:rFonts w:ascii="Times" w:hAnsi="Times" w:cs="Times New Roman"/>
        </w:rPr>
        <w:t xml:space="preserve"> how willing inactive customers are to buy products again. </w:t>
      </w:r>
      <w:r w:rsidR="008A31AE" w:rsidRPr="001E4761">
        <w:rPr>
          <w:rFonts w:ascii="Times" w:hAnsi="Times" w:cs="Times New Roman"/>
        </w:rPr>
        <w:t>Of all inactive customers,</w:t>
      </w:r>
      <w:r w:rsidR="00A32A40" w:rsidRPr="001E4761">
        <w:rPr>
          <w:rFonts w:ascii="Times" w:hAnsi="Times" w:cs="Times New Roman"/>
        </w:rPr>
        <w:t xml:space="preserve"> only </w:t>
      </w:r>
      <w:r w:rsidR="00A32A40" w:rsidRPr="001E4761">
        <w:rPr>
          <w:rFonts w:ascii="Times" w:hAnsi="Times" w:cs="Times New Roman"/>
          <w:b/>
          <w:i/>
        </w:rPr>
        <w:t>3 percent</w:t>
      </w:r>
      <w:r w:rsidR="008A31AE" w:rsidRPr="001E4761">
        <w:rPr>
          <w:rFonts w:ascii="Times" w:hAnsi="Times" w:cs="Times New Roman"/>
        </w:rPr>
        <w:t xml:space="preserve"> has placed an order after the interview/sales pitch, which shows that it is difficult to regain customers </w:t>
      </w:r>
      <w:r w:rsidR="00E31AC5" w:rsidRPr="001E4761">
        <w:rPr>
          <w:rFonts w:ascii="Times" w:hAnsi="Times" w:cs="Times New Roman"/>
        </w:rPr>
        <w:t>after a longer period of time.</w:t>
      </w:r>
      <w:r w:rsidR="005B797B">
        <w:rPr>
          <w:rFonts w:ascii="Times" w:hAnsi="Times" w:cs="Times New Roman"/>
        </w:rPr>
        <w:t xml:space="preserve"> The amount of customers that indicated to return for business when issues would be resolved is further indicated in the customer potential, </w:t>
      </w:r>
      <w:r w:rsidR="006F1071">
        <w:rPr>
          <w:rFonts w:ascii="Times" w:hAnsi="Times" w:cs="Times New Roman"/>
        </w:rPr>
        <w:t>which can be found in appendix 10</w:t>
      </w:r>
      <w:r w:rsidR="005B797B">
        <w:rPr>
          <w:rFonts w:ascii="Times" w:hAnsi="Times" w:cs="Times New Roman"/>
        </w:rPr>
        <w:t>.</w:t>
      </w:r>
    </w:p>
    <w:p w14:paraId="6F8AA4FC" w14:textId="77777777" w:rsidR="006F1071" w:rsidRPr="001E4761" w:rsidRDefault="006F1071" w:rsidP="00426257">
      <w:pPr>
        <w:spacing w:line="360" w:lineRule="auto"/>
        <w:jc w:val="both"/>
        <w:rPr>
          <w:rFonts w:ascii="Times" w:hAnsi="Times" w:cs="Times New Roman"/>
        </w:rPr>
      </w:pPr>
    </w:p>
    <w:p w14:paraId="6283519D" w14:textId="62C954D5" w:rsidR="006B7653" w:rsidRPr="001E4761" w:rsidRDefault="006B7653" w:rsidP="00426257">
      <w:pPr>
        <w:spacing w:line="360" w:lineRule="auto"/>
        <w:jc w:val="both"/>
        <w:rPr>
          <w:rFonts w:ascii="Times" w:hAnsi="Times" w:cs="Times New Roman"/>
          <w:b/>
        </w:rPr>
      </w:pPr>
      <w:r w:rsidRPr="001E4761">
        <w:rPr>
          <w:rFonts w:ascii="Times" w:hAnsi="Times" w:cs="Times New Roman"/>
          <w:b/>
        </w:rPr>
        <w:t>New customer interviews</w:t>
      </w:r>
    </w:p>
    <w:p w14:paraId="62DEE2B4" w14:textId="5B007931" w:rsidR="008B03FE" w:rsidRPr="001E4761" w:rsidRDefault="008B03FE" w:rsidP="00426257">
      <w:pPr>
        <w:spacing w:line="360" w:lineRule="auto"/>
        <w:jc w:val="both"/>
        <w:rPr>
          <w:rFonts w:ascii="Times" w:hAnsi="Times" w:cs="Times New Roman"/>
        </w:rPr>
      </w:pPr>
      <w:r w:rsidRPr="001E4761">
        <w:rPr>
          <w:rFonts w:ascii="Times" w:hAnsi="Times" w:cs="Times New Roman"/>
        </w:rPr>
        <w:t xml:space="preserve">A control group of 31 new customers </w:t>
      </w:r>
      <w:r w:rsidR="00651950">
        <w:rPr>
          <w:rFonts w:ascii="Times" w:hAnsi="Times" w:cs="Times New Roman"/>
        </w:rPr>
        <w:t>is</w:t>
      </w:r>
      <w:r w:rsidRPr="001E4761">
        <w:rPr>
          <w:rFonts w:ascii="Times" w:hAnsi="Times" w:cs="Times New Roman"/>
        </w:rPr>
        <w:t xml:space="preserve"> selected for interviews </w:t>
      </w:r>
      <w:r w:rsidR="00034D10">
        <w:rPr>
          <w:rFonts w:ascii="Times" w:hAnsi="Times" w:cs="Times New Roman"/>
        </w:rPr>
        <w:t xml:space="preserve">to be compared to the inactive interview results to see </w:t>
      </w:r>
      <w:r w:rsidR="00AB176E" w:rsidRPr="001E4761">
        <w:rPr>
          <w:rFonts w:ascii="Times" w:hAnsi="Times" w:cs="Times New Roman"/>
        </w:rPr>
        <w:t>if past issues are still present with current customers.</w:t>
      </w:r>
      <w:r w:rsidRPr="001E4761">
        <w:rPr>
          <w:rFonts w:ascii="Times" w:hAnsi="Times" w:cs="Times New Roman"/>
        </w:rPr>
        <w:t xml:space="preserve"> Note that </w:t>
      </w:r>
      <w:r w:rsidR="00DD63E5">
        <w:rPr>
          <w:rFonts w:ascii="Times" w:hAnsi="Times" w:cs="Times New Roman"/>
        </w:rPr>
        <w:t xml:space="preserve">this is a summary of the interview results. Full interview results on this control group can be </w:t>
      </w:r>
      <w:r w:rsidR="00DD63E5" w:rsidRPr="00E76B2C">
        <w:rPr>
          <w:rFonts w:ascii="Times" w:hAnsi="Times" w:cs="Times New Roman"/>
        </w:rPr>
        <w:t xml:space="preserve">found in </w:t>
      </w:r>
      <w:r w:rsidR="006F1071">
        <w:rPr>
          <w:rFonts w:ascii="Times" w:hAnsi="Times" w:cs="Times New Roman"/>
        </w:rPr>
        <w:t>appendix 11</w:t>
      </w:r>
      <w:r w:rsidR="00DD63E5" w:rsidRPr="00E76B2C">
        <w:rPr>
          <w:rFonts w:ascii="Times" w:hAnsi="Times" w:cs="Times New Roman"/>
        </w:rPr>
        <w:t>.</w:t>
      </w:r>
    </w:p>
    <w:p w14:paraId="2F598F5B" w14:textId="7B20193A" w:rsidR="00FE6393" w:rsidRPr="001E4761" w:rsidRDefault="005738CF" w:rsidP="00426257">
      <w:pPr>
        <w:spacing w:line="360" w:lineRule="auto"/>
        <w:jc w:val="both"/>
        <w:rPr>
          <w:rFonts w:ascii="Times" w:hAnsi="Times" w:cs="Times New Roman"/>
        </w:rPr>
      </w:pPr>
      <w:r w:rsidRPr="001E4761">
        <w:rPr>
          <w:rFonts w:ascii="Times" w:hAnsi="Times" w:cs="Times New Roman"/>
        </w:rPr>
        <w:lastRenderedPageBreak/>
        <w:t xml:space="preserve">In recent years, the </w:t>
      </w:r>
      <w:r w:rsidR="006A46D7" w:rsidRPr="001E4761">
        <w:rPr>
          <w:rFonts w:ascii="Times" w:hAnsi="Times" w:cs="Times New Roman"/>
        </w:rPr>
        <w:t xml:space="preserve">group of </w:t>
      </w:r>
      <w:r w:rsidR="00AB176E" w:rsidRPr="001E4761">
        <w:rPr>
          <w:rFonts w:ascii="Times" w:hAnsi="Times" w:cs="Times New Roman"/>
        </w:rPr>
        <w:t>customers that did not return for business</w:t>
      </w:r>
      <w:r w:rsidR="006A46D7" w:rsidRPr="001E4761">
        <w:rPr>
          <w:rFonts w:ascii="Times" w:hAnsi="Times" w:cs="Times New Roman"/>
        </w:rPr>
        <w:t xml:space="preserve"> </w:t>
      </w:r>
      <w:r w:rsidR="00AB176E" w:rsidRPr="001E4761">
        <w:rPr>
          <w:rFonts w:ascii="Times" w:hAnsi="Times" w:cs="Times New Roman"/>
        </w:rPr>
        <w:t>has</w:t>
      </w:r>
      <w:r w:rsidR="00FE6393" w:rsidRPr="001E4761">
        <w:rPr>
          <w:rFonts w:ascii="Times" w:hAnsi="Times" w:cs="Times New Roman"/>
        </w:rPr>
        <w:t xml:space="preserve"> made a slight shift in size</w:t>
      </w:r>
      <w:r w:rsidR="00102333" w:rsidRPr="001E4761">
        <w:rPr>
          <w:rFonts w:ascii="Times" w:hAnsi="Times" w:cs="Times New Roman"/>
        </w:rPr>
        <w:t>. The same is true for</w:t>
      </w:r>
      <w:r w:rsidR="00FE6393" w:rsidRPr="001E4761">
        <w:rPr>
          <w:rFonts w:ascii="Times" w:hAnsi="Times" w:cs="Times New Roman"/>
        </w:rPr>
        <w:t xml:space="preserve"> </w:t>
      </w:r>
      <w:r w:rsidR="009F2D7B" w:rsidRPr="001E4761">
        <w:rPr>
          <w:rFonts w:ascii="Times" w:hAnsi="Times" w:cs="Times New Roman"/>
        </w:rPr>
        <w:t xml:space="preserve">the customer’s </w:t>
      </w:r>
      <w:r w:rsidR="00FE6393" w:rsidRPr="001E4761">
        <w:rPr>
          <w:rFonts w:ascii="Times" w:hAnsi="Times" w:cs="Times New Roman"/>
        </w:rPr>
        <w:t xml:space="preserve">promotional </w:t>
      </w:r>
      <w:r w:rsidR="00AB176E" w:rsidRPr="001E4761">
        <w:rPr>
          <w:rFonts w:ascii="Times" w:hAnsi="Times" w:cs="Times New Roman"/>
        </w:rPr>
        <w:t>budget</w:t>
      </w:r>
      <w:r w:rsidR="00102333" w:rsidRPr="001E4761">
        <w:rPr>
          <w:rFonts w:ascii="Times" w:hAnsi="Times" w:cs="Times New Roman"/>
        </w:rPr>
        <w:t xml:space="preserve">. </w:t>
      </w:r>
      <w:r w:rsidR="00034D10">
        <w:rPr>
          <w:rFonts w:ascii="Times" w:hAnsi="Times" w:cs="Times New Roman"/>
        </w:rPr>
        <w:t>I</w:t>
      </w:r>
      <w:r w:rsidR="00FE6393" w:rsidRPr="001E4761">
        <w:rPr>
          <w:rFonts w:ascii="Times" w:hAnsi="Times" w:cs="Times New Roman"/>
        </w:rPr>
        <w:t>t also indicates, that since these customers are all tending towards inactiveness and defection, small companies defect the most if customer loyalty is not present yet.</w:t>
      </w:r>
    </w:p>
    <w:p w14:paraId="332A4C82" w14:textId="74B7F5BE" w:rsidR="00683F98" w:rsidRPr="001E4761" w:rsidRDefault="00F01F1D" w:rsidP="00426257">
      <w:pPr>
        <w:spacing w:line="360" w:lineRule="auto"/>
        <w:jc w:val="both"/>
        <w:rPr>
          <w:rFonts w:ascii="Times" w:hAnsi="Times" w:cs="Times New Roman"/>
        </w:rPr>
      </w:pPr>
      <w:r w:rsidRPr="001E4761">
        <w:rPr>
          <w:rFonts w:ascii="Times" w:hAnsi="Times" w:cs="Times New Roman"/>
        </w:rPr>
        <w:t>These customers ha</w:t>
      </w:r>
      <w:r w:rsidR="009F2D7B" w:rsidRPr="001E4761">
        <w:rPr>
          <w:rFonts w:ascii="Times" w:hAnsi="Times" w:cs="Times New Roman"/>
        </w:rPr>
        <w:t xml:space="preserve">ve been asked the same </w:t>
      </w:r>
      <w:r w:rsidR="00A04014" w:rsidRPr="001E4761">
        <w:rPr>
          <w:rFonts w:ascii="Times" w:hAnsi="Times" w:cs="Times New Roman"/>
        </w:rPr>
        <w:t xml:space="preserve">question that was asked to </w:t>
      </w:r>
      <w:r w:rsidRPr="001E4761">
        <w:rPr>
          <w:rFonts w:ascii="Times" w:hAnsi="Times" w:cs="Times New Roman"/>
        </w:rPr>
        <w:t>the main research group of inactive customers as to what the most important aspect of a promo supplier</w:t>
      </w:r>
      <w:r w:rsidR="00AB176E" w:rsidRPr="001E4761">
        <w:rPr>
          <w:rFonts w:ascii="Times" w:hAnsi="Times" w:cs="Times New Roman"/>
        </w:rPr>
        <w:t xml:space="preserve"> is</w:t>
      </w:r>
      <w:r w:rsidRPr="001E4761">
        <w:rPr>
          <w:rFonts w:ascii="Times" w:hAnsi="Times" w:cs="Times New Roman"/>
        </w:rPr>
        <w:t xml:space="preserve"> and why these customers have not</w:t>
      </w:r>
      <w:r w:rsidR="009A307A" w:rsidRPr="001E4761">
        <w:rPr>
          <w:rFonts w:ascii="Times" w:hAnsi="Times" w:cs="Times New Roman"/>
        </w:rPr>
        <w:t xml:space="preserve"> yet</w:t>
      </w:r>
      <w:r w:rsidRPr="001E4761">
        <w:rPr>
          <w:rFonts w:ascii="Times" w:hAnsi="Times" w:cs="Times New Roman"/>
        </w:rPr>
        <w:t xml:space="preserve"> returned to do business with Empire</w:t>
      </w:r>
      <w:r w:rsidR="00A04014" w:rsidRPr="001E4761">
        <w:rPr>
          <w:rFonts w:ascii="Times" w:hAnsi="Times" w:cs="Times New Roman"/>
        </w:rPr>
        <w:t>.</w:t>
      </w:r>
      <w:r w:rsidRPr="001E4761">
        <w:rPr>
          <w:rFonts w:ascii="Times" w:hAnsi="Times" w:cs="Times New Roman"/>
        </w:rPr>
        <w:t xml:space="preserve"> </w:t>
      </w:r>
      <w:r w:rsidR="00034D10">
        <w:rPr>
          <w:rFonts w:ascii="Times" w:hAnsi="Times" w:cs="Times New Roman"/>
        </w:rPr>
        <w:t xml:space="preserve">The table in the appendix shows all results, however, it can be concluded that </w:t>
      </w:r>
      <w:r w:rsidR="00340BDD" w:rsidRPr="001E4761">
        <w:rPr>
          <w:rFonts w:ascii="Times" w:hAnsi="Times" w:cs="Times New Roman"/>
        </w:rPr>
        <w:t>p</w:t>
      </w:r>
      <w:r w:rsidR="00683F98" w:rsidRPr="001E4761">
        <w:rPr>
          <w:rFonts w:ascii="Times" w:hAnsi="Times" w:cs="Times New Roman"/>
        </w:rPr>
        <w:t xml:space="preserve">rice is now the main reason for </w:t>
      </w:r>
      <w:r w:rsidR="00340BDD" w:rsidRPr="001E4761">
        <w:rPr>
          <w:rFonts w:ascii="Times" w:hAnsi="Times" w:cs="Times New Roman"/>
        </w:rPr>
        <w:t>inactiveness</w:t>
      </w:r>
      <w:r w:rsidR="00683F98" w:rsidRPr="001E4761">
        <w:rPr>
          <w:rFonts w:ascii="Times" w:hAnsi="Times" w:cs="Times New Roman"/>
        </w:rPr>
        <w:t xml:space="preserve">, which indicates that promotional budgets are still </w:t>
      </w:r>
      <w:r w:rsidR="0051324A" w:rsidRPr="001E4761">
        <w:rPr>
          <w:rFonts w:ascii="Times" w:hAnsi="Times" w:cs="Times New Roman"/>
        </w:rPr>
        <w:t>shrinking</w:t>
      </w:r>
      <w:r w:rsidR="00102333" w:rsidRPr="001E4761">
        <w:rPr>
          <w:rFonts w:ascii="Times" w:hAnsi="Times" w:cs="Times New Roman"/>
        </w:rPr>
        <w:t xml:space="preserve"> and/or </w:t>
      </w:r>
      <w:r w:rsidR="00683F98" w:rsidRPr="001E4761">
        <w:rPr>
          <w:rFonts w:ascii="Times" w:hAnsi="Times" w:cs="Times New Roman"/>
        </w:rPr>
        <w:t>a larger amount of customers do not see the added value of promotional products versus the same products without the promotional aspect.</w:t>
      </w:r>
    </w:p>
    <w:p w14:paraId="5AB5A241" w14:textId="6BD5BBAC" w:rsidR="000707A5" w:rsidRPr="001E4761" w:rsidRDefault="0051324A" w:rsidP="00426257">
      <w:pPr>
        <w:spacing w:line="360" w:lineRule="auto"/>
        <w:jc w:val="both"/>
        <w:rPr>
          <w:rFonts w:ascii="Times" w:hAnsi="Times" w:cs="Times New Roman"/>
        </w:rPr>
      </w:pPr>
      <w:r w:rsidRPr="001E4761">
        <w:rPr>
          <w:rFonts w:ascii="Times" w:hAnsi="Times" w:cs="Times New Roman"/>
        </w:rPr>
        <w:t xml:space="preserve">Besides price as a reason for </w:t>
      </w:r>
      <w:r w:rsidR="00340BDD" w:rsidRPr="001E4761">
        <w:rPr>
          <w:rFonts w:ascii="Times" w:hAnsi="Times" w:cs="Times New Roman"/>
        </w:rPr>
        <w:t>inactiveness</w:t>
      </w:r>
      <w:r w:rsidRPr="001E4761">
        <w:rPr>
          <w:rFonts w:ascii="Times" w:hAnsi="Times" w:cs="Times New Roman"/>
        </w:rPr>
        <w:t xml:space="preserve">, communication </w:t>
      </w:r>
      <w:r w:rsidR="00125690" w:rsidRPr="001E4761">
        <w:rPr>
          <w:rFonts w:ascii="Times" w:hAnsi="Times" w:cs="Times New Roman"/>
        </w:rPr>
        <w:t xml:space="preserve">turns out to be an issue in </w:t>
      </w:r>
      <w:r w:rsidR="00102333" w:rsidRPr="001E4761">
        <w:rPr>
          <w:rFonts w:ascii="Times" w:hAnsi="Times" w:cs="Times New Roman"/>
        </w:rPr>
        <w:t xml:space="preserve">recent </w:t>
      </w:r>
      <w:r w:rsidR="00125690" w:rsidRPr="001E4761">
        <w:rPr>
          <w:rFonts w:ascii="Times" w:hAnsi="Times" w:cs="Times New Roman"/>
        </w:rPr>
        <w:t xml:space="preserve">years </w:t>
      </w:r>
      <w:r w:rsidR="00034D10">
        <w:rPr>
          <w:rFonts w:ascii="Times" w:hAnsi="Times" w:cs="Times New Roman"/>
        </w:rPr>
        <w:t>as well</w:t>
      </w:r>
      <w:r w:rsidR="00125690" w:rsidRPr="001E4761">
        <w:rPr>
          <w:rFonts w:ascii="Times" w:hAnsi="Times" w:cs="Times New Roman"/>
        </w:rPr>
        <w:t>.</w:t>
      </w:r>
      <w:r w:rsidRPr="001E4761">
        <w:rPr>
          <w:rFonts w:ascii="Times" w:hAnsi="Times" w:cs="Times New Roman"/>
        </w:rPr>
        <w:t xml:space="preserve"> With 13 custome</w:t>
      </w:r>
      <w:r w:rsidR="000761A4" w:rsidRPr="001E4761">
        <w:rPr>
          <w:rFonts w:ascii="Times" w:hAnsi="Times" w:cs="Times New Roman"/>
        </w:rPr>
        <w:t xml:space="preserve">rs in this control group explaining that </w:t>
      </w:r>
      <w:r w:rsidR="00125690" w:rsidRPr="001E4761">
        <w:rPr>
          <w:rFonts w:ascii="Times" w:hAnsi="Times" w:cs="Times New Roman"/>
        </w:rPr>
        <w:t xml:space="preserve">providing innovative ideas as to promotion influences the choice of supplier. </w:t>
      </w:r>
    </w:p>
    <w:p w14:paraId="15D23E31" w14:textId="1354C82D" w:rsidR="00E31AC5" w:rsidRPr="001E4761" w:rsidRDefault="00E31AC5" w:rsidP="00426257">
      <w:pPr>
        <w:spacing w:line="360" w:lineRule="auto"/>
        <w:jc w:val="both"/>
        <w:rPr>
          <w:rFonts w:ascii="Times" w:hAnsi="Times" w:cs="Times New Roman"/>
        </w:rPr>
      </w:pPr>
      <w:r w:rsidRPr="001E4761">
        <w:rPr>
          <w:rFonts w:ascii="Times" w:hAnsi="Times" w:cs="Times New Roman"/>
        </w:rPr>
        <w:t>The</w:t>
      </w:r>
      <w:r w:rsidR="009248A3" w:rsidRPr="001E4761">
        <w:rPr>
          <w:rFonts w:ascii="Times" w:hAnsi="Times" w:cs="Times New Roman"/>
        </w:rPr>
        <w:t xml:space="preserve"> </w:t>
      </w:r>
      <w:r w:rsidRPr="001E4761">
        <w:rPr>
          <w:rFonts w:ascii="Times" w:hAnsi="Times" w:cs="Times New Roman"/>
        </w:rPr>
        <w:t xml:space="preserve">interviews were also </w:t>
      </w:r>
      <w:r w:rsidR="00340BDD" w:rsidRPr="001E4761">
        <w:rPr>
          <w:rFonts w:ascii="Times" w:hAnsi="Times" w:cs="Times New Roman"/>
        </w:rPr>
        <w:t xml:space="preserve">in this case </w:t>
      </w:r>
      <w:r w:rsidRPr="001E4761">
        <w:rPr>
          <w:rFonts w:ascii="Times" w:hAnsi="Times" w:cs="Times New Roman"/>
        </w:rPr>
        <w:t>used as a</w:t>
      </w:r>
      <w:r w:rsidR="00DC7A52" w:rsidRPr="001E4761">
        <w:rPr>
          <w:rFonts w:ascii="Times" w:hAnsi="Times" w:cs="Times New Roman"/>
        </w:rPr>
        <w:t xml:space="preserve"> sales pitch. Out of </w:t>
      </w:r>
      <w:r w:rsidRPr="001E4761">
        <w:rPr>
          <w:rFonts w:ascii="Times" w:hAnsi="Times" w:cs="Times New Roman"/>
        </w:rPr>
        <w:t>all interviewed customers, seven placed an order</w:t>
      </w:r>
      <w:r w:rsidR="006F2ACB" w:rsidRPr="001E4761">
        <w:rPr>
          <w:rFonts w:ascii="Times" w:hAnsi="Times" w:cs="Times New Roman"/>
        </w:rPr>
        <w:t xml:space="preserve">, which is </w:t>
      </w:r>
      <w:r w:rsidR="006F2ACB" w:rsidRPr="001E4761">
        <w:rPr>
          <w:rFonts w:ascii="Times" w:hAnsi="Times" w:cs="Times New Roman"/>
          <w:b/>
          <w:i/>
        </w:rPr>
        <w:t xml:space="preserve">22 percent </w:t>
      </w:r>
      <w:r w:rsidR="006F2ACB" w:rsidRPr="001E4761">
        <w:rPr>
          <w:rFonts w:ascii="Times" w:hAnsi="Times" w:cs="Times New Roman"/>
        </w:rPr>
        <w:t>of customers visited</w:t>
      </w:r>
      <w:r w:rsidRPr="001E4761">
        <w:rPr>
          <w:rFonts w:ascii="Times" w:hAnsi="Times" w:cs="Times New Roman"/>
        </w:rPr>
        <w:t>. This was after only one visit, and by just providing some interesting ideas for these customers. It shows a clear link between number of years without sal</w:t>
      </w:r>
      <w:r w:rsidR="005B797B">
        <w:rPr>
          <w:rFonts w:ascii="Times" w:hAnsi="Times" w:cs="Times New Roman"/>
        </w:rPr>
        <w:t xml:space="preserve">es and the willingness to buy. </w:t>
      </w:r>
    </w:p>
    <w:p w14:paraId="3DA89C84" w14:textId="77777777" w:rsidR="008D0888" w:rsidRPr="001E4761" w:rsidRDefault="00311530" w:rsidP="00426257">
      <w:pPr>
        <w:spacing w:line="360" w:lineRule="auto"/>
        <w:jc w:val="both"/>
        <w:rPr>
          <w:rFonts w:ascii="Times" w:hAnsi="Times" w:cs="Times New Roman"/>
          <w:b/>
        </w:rPr>
      </w:pPr>
      <w:r w:rsidRPr="001E4761">
        <w:rPr>
          <w:rFonts w:ascii="Times" w:hAnsi="Times" w:cs="Times New Roman"/>
          <w:b/>
        </w:rPr>
        <w:t>Loyal</w:t>
      </w:r>
      <w:r w:rsidR="008D0888" w:rsidRPr="001E4761">
        <w:rPr>
          <w:rFonts w:ascii="Times" w:hAnsi="Times" w:cs="Times New Roman"/>
          <w:b/>
        </w:rPr>
        <w:t xml:space="preserve"> </w:t>
      </w:r>
      <w:r w:rsidR="006B7653" w:rsidRPr="001E4761">
        <w:rPr>
          <w:rFonts w:ascii="Times" w:hAnsi="Times" w:cs="Times New Roman"/>
          <w:b/>
        </w:rPr>
        <w:t>customer interviews</w:t>
      </w:r>
    </w:p>
    <w:p w14:paraId="08894F12" w14:textId="0566A864" w:rsidR="00BC1DFA" w:rsidRPr="001E4761" w:rsidRDefault="00E31AC5" w:rsidP="00426257">
      <w:pPr>
        <w:spacing w:line="360" w:lineRule="auto"/>
        <w:jc w:val="both"/>
        <w:rPr>
          <w:rFonts w:ascii="Times" w:hAnsi="Times" w:cs="Times New Roman"/>
        </w:rPr>
      </w:pPr>
      <w:r w:rsidRPr="001E4761">
        <w:rPr>
          <w:rFonts w:ascii="Times" w:hAnsi="Times" w:cs="Times New Roman"/>
        </w:rPr>
        <w:t>A</w:t>
      </w:r>
      <w:r w:rsidR="00034D10">
        <w:rPr>
          <w:rFonts w:ascii="Times" w:hAnsi="Times" w:cs="Times New Roman"/>
        </w:rPr>
        <w:t>lso, a</w:t>
      </w:r>
      <w:r w:rsidRPr="001E4761">
        <w:rPr>
          <w:rFonts w:ascii="Times" w:hAnsi="Times" w:cs="Times New Roman"/>
        </w:rPr>
        <w:t xml:space="preserve"> control group of 15 </w:t>
      </w:r>
      <w:r w:rsidR="00311530" w:rsidRPr="001E4761">
        <w:rPr>
          <w:rFonts w:ascii="Times" w:hAnsi="Times" w:cs="Times New Roman"/>
        </w:rPr>
        <w:t>loyal</w:t>
      </w:r>
      <w:r w:rsidRPr="001E4761">
        <w:rPr>
          <w:rFonts w:ascii="Times" w:hAnsi="Times" w:cs="Times New Roman"/>
        </w:rPr>
        <w:t xml:space="preserve"> customers was selected for inte</w:t>
      </w:r>
      <w:r w:rsidR="00034D10">
        <w:rPr>
          <w:rFonts w:ascii="Times" w:hAnsi="Times" w:cs="Times New Roman"/>
        </w:rPr>
        <w:t>rviews and a sales visit to see whether</w:t>
      </w:r>
      <w:r w:rsidR="00034D10" w:rsidRPr="001E4761">
        <w:rPr>
          <w:rFonts w:ascii="Times" w:hAnsi="Times" w:cs="Times New Roman"/>
        </w:rPr>
        <w:t xml:space="preserve"> issues</w:t>
      </w:r>
      <w:r w:rsidR="00BC1DFA" w:rsidRPr="001E4761">
        <w:rPr>
          <w:rFonts w:ascii="Times" w:hAnsi="Times" w:cs="Times New Roman"/>
        </w:rPr>
        <w:t xml:space="preserve"> </w:t>
      </w:r>
      <w:r w:rsidR="00034D10">
        <w:rPr>
          <w:rFonts w:ascii="Times" w:hAnsi="Times" w:cs="Times New Roman"/>
        </w:rPr>
        <w:t>of</w:t>
      </w:r>
      <w:r w:rsidR="00BC1DFA" w:rsidRPr="001E4761">
        <w:rPr>
          <w:rFonts w:ascii="Times" w:hAnsi="Times" w:cs="Times New Roman"/>
        </w:rPr>
        <w:t xml:space="preserve"> inactive customers as well as new customers would also present </w:t>
      </w:r>
      <w:r w:rsidR="00034D10">
        <w:rPr>
          <w:rFonts w:ascii="Times" w:hAnsi="Times" w:cs="Times New Roman"/>
        </w:rPr>
        <w:t>with</w:t>
      </w:r>
      <w:r w:rsidR="00BC1DFA" w:rsidRPr="001E4761">
        <w:rPr>
          <w:rFonts w:ascii="Times" w:hAnsi="Times" w:cs="Times New Roman"/>
        </w:rPr>
        <w:t xml:space="preserve"> customers that are considered loyal. </w:t>
      </w:r>
      <w:r w:rsidR="0067141E">
        <w:rPr>
          <w:rFonts w:ascii="Times" w:hAnsi="Times" w:cs="Times New Roman"/>
        </w:rPr>
        <w:t xml:space="preserve">Also for this control group, the full results of the interviews are </w:t>
      </w:r>
      <w:r w:rsidR="0067141E" w:rsidRPr="00E76B2C">
        <w:rPr>
          <w:rFonts w:ascii="Times" w:hAnsi="Times" w:cs="Times New Roman"/>
        </w:rPr>
        <w:t xml:space="preserve">available </w:t>
      </w:r>
      <w:r w:rsidR="006F1071">
        <w:rPr>
          <w:rFonts w:ascii="Times" w:hAnsi="Times" w:cs="Times New Roman"/>
        </w:rPr>
        <w:t>in appendix 12</w:t>
      </w:r>
      <w:r w:rsidR="0067141E" w:rsidRPr="00E76B2C">
        <w:rPr>
          <w:rFonts w:ascii="Times" w:hAnsi="Times" w:cs="Times New Roman"/>
        </w:rPr>
        <w:t>.</w:t>
      </w:r>
    </w:p>
    <w:p w14:paraId="3C338867" w14:textId="029EEE68" w:rsidR="00E4678C" w:rsidRPr="001E4761" w:rsidRDefault="00692864" w:rsidP="00426257">
      <w:pPr>
        <w:spacing w:line="360" w:lineRule="auto"/>
        <w:jc w:val="both"/>
        <w:rPr>
          <w:rFonts w:ascii="Times" w:hAnsi="Times" w:cs="Times New Roman"/>
        </w:rPr>
      </w:pPr>
      <w:r w:rsidRPr="001E4761">
        <w:rPr>
          <w:rFonts w:ascii="Times" w:hAnsi="Times" w:cs="Times New Roman"/>
        </w:rPr>
        <w:t xml:space="preserve">Company size of this control group </w:t>
      </w:r>
      <w:r w:rsidR="0067141E">
        <w:rPr>
          <w:rFonts w:ascii="Times" w:hAnsi="Times" w:cs="Times New Roman"/>
        </w:rPr>
        <w:t xml:space="preserve">indicates </w:t>
      </w:r>
      <w:r w:rsidR="00E52743" w:rsidRPr="001E4761">
        <w:rPr>
          <w:rFonts w:ascii="Times" w:hAnsi="Times" w:cs="Times New Roman"/>
        </w:rPr>
        <w:t>that returning customers are mainly</w:t>
      </w:r>
      <w:r w:rsidR="00144C88" w:rsidRPr="001E4761">
        <w:rPr>
          <w:rFonts w:ascii="Times" w:hAnsi="Times" w:cs="Times New Roman"/>
        </w:rPr>
        <w:t xml:space="preserve"> medium to large size companies</w:t>
      </w:r>
      <w:r w:rsidR="00E52743" w:rsidRPr="001E4761">
        <w:rPr>
          <w:rFonts w:ascii="Times" w:hAnsi="Times" w:cs="Times New Roman"/>
        </w:rPr>
        <w:t xml:space="preserve">. </w:t>
      </w:r>
      <w:r w:rsidR="00144C88" w:rsidRPr="001E4761">
        <w:rPr>
          <w:rFonts w:ascii="Times" w:hAnsi="Times" w:cs="Times New Roman"/>
        </w:rPr>
        <w:t xml:space="preserve">This </w:t>
      </w:r>
      <w:r w:rsidR="00596E84" w:rsidRPr="001E4761">
        <w:rPr>
          <w:rFonts w:ascii="Times" w:hAnsi="Times" w:cs="Times New Roman"/>
        </w:rPr>
        <w:t>has</w:t>
      </w:r>
      <w:r w:rsidR="00144C88" w:rsidRPr="001E4761">
        <w:rPr>
          <w:rFonts w:ascii="Times" w:hAnsi="Times" w:cs="Times New Roman"/>
        </w:rPr>
        <w:t xml:space="preserve"> several reasons</w:t>
      </w:r>
      <w:r w:rsidR="00FE363F" w:rsidRPr="001E4761">
        <w:rPr>
          <w:rFonts w:ascii="Times" w:hAnsi="Times" w:cs="Times New Roman"/>
        </w:rPr>
        <w:t>,</w:t>
      </w:r>
      <w:r w:rsidR="00144C88" w:rsidRPr="001E4761">
        <w:rPr>
          <w:rFonts w:ascii="Times" w:hAnsi="Times" w:cs="Times New Roman"/>
        </w:rPr>
        <w:t xml:space="preserve"> b</w:t>
      </w:r>
      <w:r w:rsidR="0067141E">
        <w:rPr>
          <w:rFonts w:ascii="Times" w:hAnsi="Times" w:cs="Times New Roman"/>
        </w:rPr>
        <w:t xml:space="preserve">oth </w:t>
      </w:r>
      <w:r w:rsidR="00B02524">
        <w:rPr>
          <w:rFonts w:ascii="Times" w:hAnsi="Times" w:cs="Times New Roman"/>
        </w:rPr>
        <w:t>related and unrelated to</w:t>
      </w:r>
      <w:r w:rsidR="0067141E">
        <w:rPr>
          <w:rFonts w:ascii="Times" w:hAnsi="Times" w:cs="Times New Roman"/>
        </w:rPr>
        <w:t xml:space="preserve"> </w:t>
      </w:r>
      <w:r w:rsidR="00144C88" w:rsidRPr="001E4761">
        <w:rPr>
          <w:rFonts w:ascii="Times" w:hAnsi="Times" w:cs="Times New Roman"/>
        </w:rPr>
        <w:t>Empire</w:t>
      </w:r>
      <w:r w:rsidR="005A449C" w:rsidRPr="001E4761">
        <w:rPr>
          <w:rFonts w:ascii="Times" w:hAnsi="Times" w:cs="Times New Roman"/>
        </w:rPr>
        <w:t xml:space="preserve">. Factors that have to do with Empire are that there is good communication between the sales representatives and these larger </w:t>
      </w:r>
      <w:r w:rsidR="0067141E" w:rsidRPr="001E4761">
        <w:rPr>
          <w:rFonts w:ascii="Times" w:hAnsi="Times" w:cs="Times New Roman"/>
        </w:rPr>
        <w:t>companies,</w:t>
      </w:r>
      <w:r w:rsidR="0067141E">
        <w:rPr>
          <w:rFonts w:ascii="Times" w:hAnsi="Times" w:cs="Times New Roman"/>
        </w:rPr>
        <w:t xml:space="preserve"> as it is these customers that generate the highest profits</w:t>
      </w:r>
      <w:r w:rsidR="005A449C" w:rsidRPr="001E4761">
        <w:rPr>
          <w:rFonts w:ascii="Times" w:hAnsi="Times" w:cs="Times New Roman"/>
        </w:rPr>
        <w:t xml:space="preserve">. Other factors for </w:t>
      </w:r>
      <w:r w:rsidR="00596E84" w:rsidRPr="001E4761">
        <w:rPr>
          <w:rFonts w:ascii="Times" w:hAnsi="Times" w:cs="Times New Roman"/>
        </w:rPr>
        <w:t>loyal</w:t>
      </w:r>
      <w:r w:rsidR="005A449C" w:rsidRPr="001E4761">
        <w:rPr>
          <w:rFonts w:ascii="Times" w:hAnsi="Times" w:cs="Times New Roman"/>
        </w:rPr>
        <w:t xml:space="preserve"> customers to return </w:t>
      </w:r>
      <w:r w:rsidR="00596E84" w:rsidRPr="001E4761">
        <w:rPr>
          <w:rFonts w:ascii="Times" w:hAnsi="Times" w:cs="Times New Roman"/>
        </w:rPr>
        <w:t>are</w:t>
      </w:r>
      <w:r w:rsidR="005A449C" w:rsidRPr="001E4761">
        <w:rPr>
          <w:rFonts w:ascii="Times" w:hAnsi="Times" w:cs="Times New Roman"/>
        </w:rPr>
        <w:t xml:space="preserve"> that economic </w:t>
      </w:r>
      <w:r w:rsidR="0067141E">
        <w:rPr>
          <w:rFonts w:ascii="Times" w:hAnsi="Times" w:cs="Times New Roman"/>
        </w:rPr>
        <w:t xml:space="preserve">stability of these companies during an economic crisis. </w:t>
      </w:r>
    </w:p>
    <w:p w14:paraId="2004AC04" w14:textId="07ECA12E" w:rsidR="00A331CC" w:rsidRPr="001E4761" w:rsidRDefault="0067141E" w:rsidP="00426257">
      <w:pPr>
        <w:spacing w:line="360" w:lineRule="auto"/>
        <w:jc w:val="both"/>
        <w:rPr>
          <w:rFonts w:ascii="Times" w:hAnsi="Times" w:cs="Times New Roman"/>
        </w:rPr>
      </w:pPr>
      <w:r>
        <w:rPr>
          <w:rFonts w:ascii="Times" w:hAnsi="Times" w:cs="Times New Roman"/>
        </w:rPr>
        <w:t xml:space="preserve">Surprisingly, research shows that </w:t>
      </w:r>
      <w:r w:rsidR="00A331CC" w:rsidRPr="001E4761">
        <w:rPr>
          <w:rFonts w:ascii="Times" w:hAnsi="Times" w:cs="Times New Roman"/>
        </w:rPr>
        <w:t xml:space="preserve">even though these customers are medium to large, the </w:t>
      </w:r>
      <w:r w:rsidR="00596E84" w:rsidRPr="001E4761">
        <w:rPr>
          <w:rFonts w:ascii="Times" w:hAnsi="Times" w:cs="Times New Roman"/>
        </w:rPr>
        <w:t>size</w:t>
      </w:r>
      <w:r w:rsidR="00595BA8" w:rsidRPr="001E4761">
        <w:rPr>
          <w:rFonts w:ascii="Times" w:hAnsi="Times" w:cs="Times New Roman"/>
        </w:rPr>
        <w:t xml:space="preserve"> of</w:t>
      </w:r>
      <w:r w:rsidR="00596E84" w:rsidRPr="001E4761">
        <w:rPr>
          <w:rFonts w:ascii="Times" w:hAnsi="Times" w:cs="Times New Roman"/>
        </w:rPr>
        <w:t xml:space="preserve"> the</w:t>
      </w:r>
      <w:r w:rsidR="00595BA8" w:rsidRPr="001E4761">
        <w:rPr>
          <w:rFonts w:ascii="Times" w:hAnsi="Times" w:cs="Times New Roman"/>
        </w:rPr>
        <w:t xml:space="preserve"> promo </w:t>
      </w:r>
      <w:r w:rsidR="00596E84" w:rsidRPr="001E4761">
        <w:rPr>
          <w:rFonts w:ascii="Times" w:hAnsi="Times" w:cs="Times New Roman"/>
        </w:rPr>
        <w:t>budget</w:t>
      </w:r>
      <w:r w:rsidR="00595BA8" w:rsidRPr="001E4761">
        <w:rPr>
          <w:rFonts w:ascii="Times" w:hAnsi="Times" w:cs="Times New Roman"/>
        </w:rPr>
        <w:t xml:space="preserve"> </w:t>
      </w:r>
      <w:r w:rsidR="00930ACE" w:rsidRPr="001E4761">
        <w:rPr>
          <w:rFonts w:ascii="Times" w:hAnsi="Times" w:cs="Times New Roman"/>
        </w:rPr>
        <w:t xml:space="preserve">as well as promo customers </w:t>
      </w:r>
      <w:r w:rsidR="00595BA8" w:rsidRPr="001E4761">
        <w:rPr>
          <w:rFonts w:ascii="Times" w:hAnsi="Times" w:cs="Times New Roman"/>
        </w:rPr>
        <w:t xml:space="preserve">within these companies is low. This indicates a shift of attention from </w:t>
      </w:r>
      <w:r w:rsidR="00B02524">
        <w:rPr>
          <w:rFonts w:ascii="Times" w:hAnsi="Times" w:cs="Times New Roman"/>
        </w:rPr>
        <w:t xml:space="preserve">companies to aim promotion at a more select </w:t>
      </w:r>
      <w:r w:rsidR="00595BA8" w:rsidRPr="001E4761">
        <w:rPr>
          <w:rFonts w:ascii="Times" w:hAnsi="Times" w:cs="Times New Roman"/>
        </w:rPr>
        <w:t xml:space="preserve">group of customers. </w:t>
      </w:r>
    </w:p>
    <w:p w14:paraId="535E7F59" w14:textId="49B20667" w:rsidR="009A307A" w:rsidRPr="0067141E" w:rsidRDefault="00421C52" w:rsidP="00426257">
      <w:pPr>
        <w:spacing w:line="360" w:lineRule="auto"/>
        <w:jc w:val="both"/>
        <w:rPr>
          <w:rFonts w:ascii="Times" w:hAnsi="Times" w:cs="Times New Roman"/>
        </w:rPr>
      </w:pPr>
      <w:r w:rsidRPr="001E4761">
        <w:rPr>
          <w:rFonts w:ascii="Times" w:hAnsi="Times" w:cs="Times New Roman"/>
        </w:rPr>
        <w:lastRenderedPageBreak/>
        <w:t>This group has also been asked what they think the most important reason is in choosing your promotional product supplier.</w:t>
      </w:r>
      <w:r w:rsidR="00595BA8" w:rsidRPr="001E4761">
        <w:rPr>
          <w:rFonts w:ascii="Times" w:hAnsi="Times" w:cs="Times New Roman"/>
        </w:rPr>
        <w:t xml:space="preserve"> </w:t>
      </w:r>
      <w:r w:rsidR="00930ACE" w:rsidRPr="001E4761">
        <w:rPr>
          <w:rFonts w:ascii="Times" w:hAnsi="Times" w:cs="Times New Roman"/>
        </w:rPr>
        <w:t>Remember that these customers are active and loyal, meaning that these reasons reflect positive</w:t>
      </w:r>
      <w:r w:rsidR="0067141E">
        <w:rPr>
          <w:rFonts w:ascii="Times" w:hAnsi="Times" w:cs="Times New Roman"/>
        </w:rPr>
        <w:t>ly</w:t>
      </w:r>
      <w:r w:rsidR="00930ACE" w:rsidRPr="001E4761">
        <w:rPr>
          <w:rFonts w:ascii="Times" w:hAnsi="Times" w:cs="Times New Roman"/>
        </w:rPr>
        <w:t xml:space="preserve"> on Empire. </w:t>
      </w:r>
    </w:p>
    <w:p w14:paraId="133B608D" w14:textId="1BF00DEC" w:rsidR="00A50142" w:rsidRPr="001E4761" w:rsidRDefault="0067141E" w:rsidP="00426257">
      <w:pPr>
        <w:spacing w:line="360" w:lineRule="auto"/>
        <w:jc w:val="both"/>
        <w:rPr>
          <w:rFonts w:ascii="Times" w:hAnsi="Times" w:cs="Times New Roman"/>
        </w:rPr>
      </w:pPr>
      <w:r>
        <w:rPr>
          <w:rFonts w:ascii="Times" w:hAnsi="Times" w:cs="Times New Roman"/>
        </w:rPr>
        <w:t>The research indicated that p</w:t>
      </w:r>
      <w:r w:rsidR="003933AF" w:rsidRPr="001E4761">
        <w:rPr>
          <w:rFonts w:ascii="Times" w:hAnsi="Times" w:cs="Times New Roman"/>
        </w:rPr>
        <w:t>ricing</w:t>
      </w:r>
      <w:r w:rsidR="00C80581" w:rsidRPr="001E4761">
        <w:rPr>
          <w:rFonts w:ascii="Times" w:hAnsi="Times" w:cs="Times New Roman"/>
        </w:rPr>
        <w:t xml:space="preserve"> is</w:t>
      </w:r>
      <w:r w:rsidR="00A50142" w:rsidRPr="001E4761">
        <w:rPr>
          <w:rFonts w:ascii="Times" w:hAnsi="Times" w:cs="Times New Roman"/>
        </w:rPr>
        <w:t xml:space="preserve"> also for this group the most important </w:t>
      </w:r>
      <w:r w:rsidR="00C80581" w:rsidRPr="001E4761">
        <w:rPr>
          <w:rFonts w:ascii="Times" w:hAnsi="Times" w:cs="Times New Roman"/>
        </w:rPr>
        <w:t>factor. H</w:t>
      </w:r>
      <w:r w:rsidR="009A307A" w:rsidRPr="001E4761">
        <w:rPr>
          <w:rFonts w:ascii="Times" w:hAnsi="Times" w:cs="Times New Roman"/>
        </w:rPr>
        <w:t>owe</w:t>
      </w:r>
      <w:r w:rsidR="00C80581" w:rsidRPr="001E4761">
        <w:rPr>
          <w:rFonts w:ascii="Times" w:hAnsi="Times" w:cs="Times New Roman"/>
        </w:rPr>
        <w:t>ver, these customers are active</w:t>
      </w:r>
      <w:r w:rsidR="009A307A" w:rsidRPr="001E4761">
        <w:rPr>
          <w:rFonts w:ascii="Times" w:hAnsi="Times" w:cs="Times New Roman"/>
        </w:rPr>
        <w:t xml:space="preserve"> and have ordered up until </w:t>
      </w:r>
      <w:r w:rsidR="00C80581" w:rsidRPr="001E4761">
        <w:rPr>
          <w:rFonts w:ascii="Times" w:hAnsi="Times" w:cs="Times New Roman"/>
        </w:rPr>
        <w:t xml:space="preserve">at least </w:t>
      </w:r>
      <w:r w:rsidR="009A307A" w:rsidRPr="001E4761">
        <w:rPr>
          <w:rFonts w:ascii="Times" w:hAnsi="Times" w:cs="Times New Roman"/>
        </w:rPr>
        <w:t xml:space="preserve">a year ago. </w:t>
      </w:r>
      <w:r w:rsidR="001C7614" w:rsidRPr="001E4761">
        <w:rPr>
          <w:rFonts w:ascii="Times" w:hAnsi="Times" w:cs="Times New Roman"/>
        </w:rPr>
        <w:t>During the interviews it became clear that</w:t>
      </w:r>
      <w:r w:rsidR="009A307A" w:rsidRPr="001E4761">
        <w:rPr>
          <w:rFonts w:ascii="Times" w:hAnsi="Times" w:cs="Times New Roman"/>
        </w:rPr>
        <w:t xml:space="preserve"> the perception </w:t>
      </w:r>
      <w:r>
        <w:rPr>
          <w:rFonts w:ascii="Times" w:hAnsi="Times" w:cs="Times New Roman"/>
        </w:rPr>
        <w:t>on</w:t>
      </w:r>
      <w:r w:rsidR="009A307A" w:rsidRPr="001E4761">
        <w:rPr>
          <w:rFonts w:ascii="Times" w:hAnsi="Times" w:cs="Times New Roman"/>
        </w:rPr>
        <w:t xml:space="preserve"> price </w:t>
      </w:r>
      <w:r w:rsidR="00340BB7" w:rsidRPr="001E4761">
        <w:rPr>
          <w:rFonts w:ascii="Times" w:hAnsi="Times" w:cs="Times New Roman"/>
        </w:rPr>
        <w:t xml:space="preserve">and added value to these customers is </w:t>
      </w:r>
      <w:r w:rsidR="009A307A" w:rsidRPr="001E4761">
        <w:rPr>
          <w:rFonts w:ascii="Times" w:hAnsi="Times" w:cs="Times New Roman"/>
        </w:rPr>
        <w:t>different from the</w:t>
      </w:r>
      <w:r w:rsidR="00340BB7" w:rsidRPr="001E4761">
        <w:rPr>
          <w:rFonts w:ascii="Times" w:hAnsi="Times" w:cs="Times New Roman"/>
        </w:rPr>
        <w:t xml:space="preserve"> perception of</w:t>
      </w:r>
      <w:r w:rsidR="009A307A" w:rsidRPr="001E4761">
        <w:rPr>
          <w:rFonts w:ascii="Times" w:hAnsi="Times" w:cs="Times New Roman"/>
        </w:rPr>
        <w:t xml:space="preserve"> inactive customers. </w:t>
      </w:r>
      <w:r w:rsidR="003933AF" w:rsidRPr="001E4761">
        <w:rPr>
          <w:rFonts w:ascii="Times" w:hAnsi="Times" w:cs="Times New Roman"/>
        </w:rPr>
        <w:t xml:space="preserve">Whereas inactive customers do not </w:t>
      </w:r>
      <w:r w:rsidR="00C80581" w:rsidRPr="001E4761">
        <w:rPr>
          <w:rFonts w:ascii="Times" w:hAnsi="Times" w:cs="Times New Roman"/>
        </w:rPr>
        <w:t>experience</w:t>
      </w:r>
      <w:r w:rsidR="003933AF" w:rsidRPr="001E4761">
        <w:rPr>
          <w:rFonts w:ascii="Times" w:hAnsi="Times" w:cs="Times New Roman"/>
        </w:rPr>
        <w:t xml:space="preserve"> the added</w:t>
      </w:r>
      <w:r w:rsidR="00C80581" w:rsidRPr="001E4761">
        <w:rPr>
          <w:rFonts w:ascii="Times" w:hAnsi="Times" w:cs="Times New Roman"/>
        </w:rPr>
        <w:t xml:space="preserve"> value of promotional products and Empire’s services</w:t>
      </w:r>
      <w:r w:rsidR="003933AF" w:rsidRPr="001E4761">
        <w:rPr>
          <w:rFonts w:ascii="Times" w:hAnsi="Times" w:cs="Times New Roman"/>
        </w:rPr>
        <w:t>, active customers that use promotional products and have more active contact with Empire.</w:t>
      </w:r>
    </w:p>
    <w:p w14:paraId="67F3C794" w14:textId="77777777" w:rsidR="00624831" w:rsidRPr="001E4761" w:rsidRDefault="00A32A40" w:rsidP="00426257">
      <w:pPr>
        <w:spacing w:line="360" w:lineRule="auto"/>
        <w:jc w:val="both"/>
        <w:rPr>
          <w:rFonts w:ascii="Times" w:hAnsi="Times" w:cs="Times New Roman"/>
        </w:rPr>
      </w:pPr>
      <w:r w:rsidRPr="001E4761">
        <w:rPr>
          <w:rFonts w:ascii="Times" w:hAnsi="Times" w:cs="Times New Roman"/>
        </w:rPr>
        <w:t xml:space="preserve">Loyalty is very important among these customers as well, and it is </w:t>
      </w:r>
      <w:r w:rsidR="00367B30" w:rsidRPr="001E4761">
        <w:rPr>
          <w:rFonts w:ascii="Times" w:hAnsi="Times" w:cs="Times New Roman"/>
        </w:rPr>
        <w:t xml:space="preserve">interesting to see that </w:t>
      </w:r>
      <w:r w:rsidR="009702F0" w:rsidRPr="001E4761">
        <w:rPr>
          <w:rFonts w:ascii="Times" w:hAnsi="Times" w:cs="Times New Roman"/>
        </w:rPr>
        <w:t xml:space="preserve">out </w:t>
      </w:r>
      <w:r w:rsidR="00367B30" w:rsidRPr="001E4761">
        <w:rPr>
          <w:rFonts w:ascii="Times" w:hAnsi="Times" w:cs="Times New Roman"/>
        </w:rPr>
        <w:t>of these active and loyal customers,</w:t>
      </w:r>
      <w:r w:rsidR="009702F0" w:rsidRPr="001E4761">
        <w:rPr>
          <w:rFonts w:ascii="Times" w:hAnsi="Times" w:cs="Times New Roman"/>
        </w:rPr>
        <w:t xml:space="preserve"> only two found communication worth mentioning</w:t>
      </w:r>
      <w:r w:rsidR="00367B30" w:rsidRPr="001E4761">
        <w:rPr>
          <w:rFonts w:ascii="Times" w:hAnsi="Times" w:cs="Times New Roman"/>
        </w:rPr>
        <w:t xml:space="preserve">. </w:t>
      </w:r>
      <w:r w:rsidR="00624831" w:rsidRPr="001E4761">
        <w:rPr>
          <w:rFonts w:ascii="Times" w:hAnsi="Times" w:cs="Times New Roman"/>
        </w:rPr>
        <w:t>This is due to the fact that these customers get more attention fr</w:t>
      </w:r>
      <w:r w:rsidR="00340BB7" w:rsidRPr="001E4761">
        <w:rPr>
          <w:rFonts w:ascii="Times" w:hAnsi="Times" w:cs="Times New Roman"/>
        </w:rPr>
        <w:t xml:space="preserve">om </w:t>
      </w:r>
      <w:r w:rsidRPr="001E4761">
        <w:rPr>
          <w:rFonts w:ascii="Times" w:hAnsi="Times" w:cs="Times New Roman"/>
        </w:rPr>
        <w:t>their</w:t>
      </w:r>
      <w:r w:rsidR="00340BB7" w:rsidRPr="001E4761">
        <w:rPr>
          <w:rFonts w:ascii="Times" w:hAnsi="Times" w:cs="Times New Roman"/>
        </w:rPr>
        <w:t xml:space="preserve"> customer representa</w:t>
      </w:r>
      <w:r w:rsidR="00B936DD" w:rsidRPr="001E4761">
        <w:rPr>
          <w:rFonts w:ascii="Times" w:hAnsi="Times" w:cs="Times New Roman"/>
        </w:rPr>
        <w:t>tive. C</w:t>
      </w:r>
      <w:r w:rsidR="00340BB7" w:rsidRPr="001E4761">
        <w:rPr>
          <w:rFonts w:ascii="Times" w:hAnsi="Times" w:cs="Times New Roman"/>
        </w:rPr>
        <w:t xml:space="preserve">ommunication is not a service that is noticed when it is </w:t>
      </w:r>
      <w:r w:rsidR="00964877" w:rsidRPr="001E4761">
        <w:rPr>
          <w:rFonts w:ascii="Times" w:hAnsi="Times" w:cs="Times New Roman"/>
        </w:rPr>
        <w:t>present;</w:t>
      </w:r>
      <w:r w:rsidR="00340BB7" w:rsidRPr="001E4761">
        <w:rPr>
          <w:rFonts w:ascii="Times" w:hAnsi="Times" w:cs="Times New Roman"/>
        </w:rPr>
        <w:t xml:space="preserve"> it is only missed</w:t>
      </w:r>
      <w:r w:rsidR="00964877" w:rsidRPr="001E4761">
        <w:rPr>
          <w:rFonts w:ascii="Times" w:hAnsi="Times" w:cs="Times New Roman"/>
        </w:rPr>
        <w:t xml:space="preserve"> when it is not there</w:t>
      </w:r>
      <w:r w:rsidR="00340BB7" w:rsidRPr="001E4761">
        <w:rPr>
          <w:rFonts w:ascii="Times" w:hAnsi="Times" w:cs="Times New Roman"/>
        </w:rPr>
        <w:t xml:space="preserve">. </w:t>
      </w:r>
      <w:r w:rsidR="00367B30" w:rsidRPr="001E4761">
        <w:rPr>
          <w:rFonts w:ascii="Times" w:hAnsi="Times" w:cs="Times New Roman"/>
        </w:rPr>
        <w:t xml:space="preserve">This is </w:t>
      </w:r>
      <w:r w:rsidR="009702F0" w:rsidRPr="001E4761">
        <w:rPr>
          <w:rFonts w:ascii="Times" w:hAnsi="Times" w:cs="Times New Roman"/>
        </w:rPr>
        <w:t xml:space="preserve">in contrast to the inactive customers, which indicated that communication was lacking. </w:t>
      </w:r>
    </w:p>
    <w:p w14:paraId="02DD44A7" w14:textId="31734DAB" w:rsidR="00975D94" w:rsidRPr="001E4761" w:rsidRDefault="006F2ACB" w:rsidP="00426257">
      <w:pPr>
        <w:spacing w:line="360" w:lineRule="auto"/>
        <w:jc w:val="both"/>
        <w:rPr>
          <w:rFonts w:ascii="Times" w:hAnsi="Times" w:cs="Times New Roman"/>
        </w:rPr>
      </w:pPr>
      <w:r w:rsidRPr="001E4761">
        <w:rPr>
          <w:rFonts w:ascii="Times" w:hAnsi="Times" w:cs="Times New Roman"/>
        </w:rPr>
        <w:t>The sales pitch aspect of the interviews worked best o</w:t>
      </w:r>
      <w:r w:rsidR="00522BC9" w:rsidRPr="001E4761">
        <w:rPr>
          <w:rFonts w:ascii="Times" w:hAnsi="Times" w:cs="Times New Roman"/>
        </w:rPr>
        <w:t xml:space="preserve">n these </w:t>
      </w:r>
      <w:r w:rsidR="00C80581" w:rsidRPr="001E4761">
        <w:rPr>
          <w:rFonts w:ascii="Times" w:hAnsi="Times" w:cs="Times New Roman"/>
        </w:rPr>
        <w:t xml:space="preserve">loyal </w:t>
      </w:r>
      <w:r w:rsidR="00522BC9" w:rsidRPr="001E4761">
        <w:rPr>
          <w:rFonts w:ascii="Times" w:hAnsi="Times" w:cs="Times New Roman"/>
        </w:rPr>
        <w:t>customers. Out of all</w:t>
      </w:r>
      <w:r w:rsidRPr="001E4761">
        <w:rPr>
          <w:rFonts w:ascii="Times" w:hAnsi="Times" w:cs="Times New Roman"/>
        </w:rPr>
        <w:t xml:space="preserve"> int</w:t>
      </w:r>
      <w:r w:rsidR="00C80581" w:rsidRPr="001E4761">
        <w:rPr>
          <w:rFonts w:ascii="Times" w:hAnsi="Times" w:cs="Times New Roman"/>
        </w:rPr>
        <w:t xml:space="preserve">erviewed loyal </w:t>
      </w:r>
      <w:r w:rsidR="00522BC9" w:rsidRPr="001E4761">
        <w:rPr>
          <w:rFonts w:ascii="Times" w:hAnsi="Times" w:cs="Times New Roman"/>
        </w:rPr>
        <w:t>customers, six</w:t>
      </w:r>
      <w:r w:rsidRPr="001E4761">
        <w:rPr>
          <w:rFonts w:ascii="Times" w:hAnsi="Times" w:cs="Times New Roman"/>
        </w:rPr>
        <w:t xml:space="preserve"> have placed an order. This is a </w:t>
      </w:r>
      <w:r w:rsidRPr="001E4761">
        <w:rPr>
          <w:rFonts w:ascii="Times" w:hAnsi="Times" w:cs="Times New Roman"/>
          <w:b/>
          <w:i/>
        </w:rPr>
        <w:t>44 percent</w:t>
      </w:r>
      <w:r w:rsidRPr="001E4761">
        <w:rPr>
          <w:rFonts w:ascii="Times" w:hAnsi="Times" w:cs="Times New Roman"/>
        </w:rPr>
        <w:t xml:space="preserve"> </w:t>
      </w:r>
      <w:r w:rsidR="00C80581" w:rsidRPr="001E4761">
        <w:rPr>
          <w:rFonts w:ascii="Times" w:hAnsi="Times" w:cs="Times New Roman"/>
        </w:rPr>
        <w:t>sales</w:t>
      </w:r>
      <w:r w:rsidRPr="001E4761">
        <w:rPr>
          <w:rFonts w:ascii="Times" w:hAnsi="Times" w:cs="Times New Roman"/>
        </w:rPr>
        <w:t xml:space="preserve"> rate on only one</w:t>
      </w:r>
      <w:r w:rsidR="00EC3936" w:rsidRPr="001E4761">
        <w:rPr>
          <w:rFonts w:ascii="Times" w:hAnsi="Times" w:cs="Times New Roman"/>
        </w:rPr>
        <w:t xml:space="preserve"> round of</w:t>
      </w:r>
      <w:r w:rsidRPr="001E4761">
        <w:rPr>
          <w:rFonts w:ascii="Times" w:hAnsi="Times" w:cs="Times New Roman"/>
        </w:rPr>
        <w:t xml:space="preserve"> sales visit</w:t>
      </w:r>
      <w:r w:rsidR="00EC3936" w:rsidRPr="001E4761">
        <w:rPr>
          <w:rFonts w:ascii="Times" w:hAnsi="Times" w:cs="Times New Roman"/>
        </w:rPr>
        <w:t>s</w:t>
      </w:r>
      <w:r w:rsidRPr="001E4761">
        <w:rPr>
          <w:rFonts w:ascii="Times" w:hAnsi="Times" w:cs="Times New Roman"/>
        </w:rPr>
        <w:t xml:space="preserve">. </w:t>
      </w:r>
    </w:p>
    <w:p w14:paraId="7D9F75B5" w14:textId="053D7744" w:rsidR="00311530" w:rsidRPr="001E4761" w:rsidRDefault="005F446B" w:rsidP="00426257">
      <w:pPr>
        <w:pStyle w:val="Kop3"/>
        <w:spacing w:line="360" w:lineRule="auto"/>
        <w:rPr>
          <w:rFonts w:ascii="Times" w:hAnsi="Times"/>
        </w:rPr>
      </w:pPr>
      <w:bookmarkStart w:id="55" w:name="_Toc238795654"/>
      <w:r w:rsidRPr="001E4761">
        <w:rPr>
          <w:rFonts w:ascii="Times" w:hAnsi="Times"/>
        </w:rPr>
        <w:t xml:space="preserve">4.4.5 </w:t>
      </w:r>
      <w:r w:rsidR="00311530" w:rsidRPr="001E4761">
        <w:rPr>
          <w:rFonts w:ascii="Times" w:hAnsi="Times"/>
        </w:rPr>
        <w:t>Other</w:t>
      </w:r>
      <w:bookmarkEnd w:id="55"/>
    </w:p>
    <w:p w14:paraId="3E855FC0" w14:textId="479299C5" w:rsidR="00920F29" w:rsidRPr="001E4761" w:rsidRDefault="00311530" w:rsidP="00426257">
      <w:pPr>
        <w:spacing w:line="360" w:lineRule="auto"/>
        <w:jc w:val="both"/>
        <w:rPr>
          <w:rFonts w:ascii="Times" w:hAnsi="Times" w:cs="Times New Roman"/>
        </w:rPr>
      </w:pPr>
      <w:r w:rsidRPr="001E4761">
        <w:rPr>
          <w:rFonts w:ascii="Times" w:hAnsi="Times" w:cs="Times New Roman"/>
        </w:rPr>
        <w:t xml:space="preserve">The group of other customers is mainly customers that have just ordered, or requested a quote from Empire </w:t>
      </w:r>
      <w:r w:rsidR="00C80581" w:rsidRPr="001E4761">
        <w:rPr>
          <w:rFonts w:ascii="Times" w:hAnsi="Times" w:cs="Times New Roman"/>
        </w:rPr>
        <w:t xml:space="preserve">without the influence of the research or interviews. </w:t>
      </w:r>
      <w:r w:rsidRPr="001E4761">
        <w:rPr>
          <w:rFonts w:ascii="Times" w:hAnsi="Times" w:cs="Times New Roman"/>
        </w:rPr>
        <w:t>This is a four percent group over the total research pool, divided in two new active, four inactive and two old active customers.</w:t>
      </w:r>
      <w:r w:rsidR="00C80581" w:rsidRPr="001E4761">
        <w:rPr>
          <w:rFonts w:ascii="Times" w:hAnsi="Times" w:cs="Times New Roman"/>
        </w:rPr>
        <w:t xml:space="preserve"> </w:t>
      </w:r>
      <w:r w:rsidR="00B02524">
        <w:rPr>
          <w:rFonts w:ascii="Times" w:hAnsi="Times" w:cs="Times New Roman"/>
        </w:rPr>
        <w:t xml:space="preserve">Before the research started, it was expected that customers would end up in this group, as there are always a few customers that decide to order again unexpectedly. </w:t>
      </w:r>
      <w:r w:rsidR="00280AAB">
        <w:rPr>
          <w:rFonts w:ascii="Times" w:hAnsi="Times" w:cs="Times New Roman"/>
        </w:rPr>
        <w:t>The interviews will most likely cover the opinions of these customers as well,</w:t>
      </w:r>
      <w:r w:rsidR="00E76B2C">
        <w:rPr>
          <w:rFonts w:ascii="Times" w:hAnsi="Times" w:cs="Times New Roman"/>
        </w:rPr>
        <w:t xml:space="preserve"> and are therefore </w:t>
      </w:r>
      <w:r w:rsidR="00FF0E95" w:rsidRPr="001E4761">
        <w:rPr>
          <w:rFonts w:ascii="Times" w:hAnsi="Times" w:cs="Times New Roman"/>
        </w:rPr>
        <w:t xml:space="preserve">disregarded. </w:t>
      </w:r>
    </w:p>
    <w:p w14:paraId="4431E688" w14:textId="77777777" w:rsidR="006E5D2A" w:rsidRPr="001E4761" w:rsidRDefault="006E5D2A" w:rsidP="00426257">
      <w:pPr>
        <w:spacing w:line="360" w:lineRule="auto"/>
        <w:rPr>
          <w:rFonts w:ascii="Times" w:hAnsi="Times"/>
        </w:rPr>
      </w:pPr>
    </w:p>
    <w:p w14:paraId="4965C8F2" w14:textId="77777777" w:rsidR="006E5D2A" w:rsidRDefault="006E5D2A" w:rsidP="00426257">
      <w:pPr>
        <w:spacing w:line="360" w:lineRule="auto"/>
        <w:rPr>
          <w:rFonts w:ascii="Times" w:hAnsi="Times"/>
        </w:rPr>
      </w:pPr>
    </w:p>
    <w:p w14:paraId="7324B700" w14:textId="76137639" w:rsidR="00C1098E" w:rsidRPr="003A35C3" w:rsidRDefault="0092610F" w:rsidP="00426257">
      <w:pPr>
        <w:pStyle w:val="Kop2"/>
        <w:tabs>
          <w:tab w:val="left" w:pos="7280"/>
        </w:tabs>
        <w:spacing w:line="360" w:lineRule="auto"/>
        <w:rPr>
          <w:rFonts w:ascii="Times" w:hAnsi="Times"/>
        </w:rPr>
      </w:pPr>
      <w:bookmarkStart w:id="56" w:name="_Toc223812768"/>
      <w:bookmarkStart w:id="57" w:name="_Toc238795655"/>
      <w:r w:rsidRPr="003A35C3">
        <w:rPr>
          <w:rFonts w:ascii="Times" w:hAnsi="Times"/>
        </w:rPr>
        <w:t>4.6</w:t>
      </w:r>
      <w:r w:rsidR="00067B4C" w:rsidRPr="003A35C3">
        <w:rPr>
          <w:rFonts w:ascii="Times" w:hAnsi="Times"/>
        </w:rPr>
        <w:t xml:space="preserve"> Value Discipline model</w:t>
      </w:r>
      <w:bookmarkEnd w:id="56"/>
      <w:bookmarkEnd w:id="57"/>
    </w:p>
    <w:p w14:paraId="330384FD" w14:textId="03A69F92" w:rsidR="00067B4C" w:rsidRPr="00C1098E" w:rsidRDefault="00067B4C" w:rsidP="00426257">
      <w:pPr>
        <w:spacing w:line="360" w:lineRule="auto"/>
        <w:jc w:val="both"/>
        <w:rPr>
          <w:rFonts w:ascii="Times" w:hAnsi="Times"/>
        </w:rPr>
      </w:pPr>
      <w:r w:rsidRPr="00C1098E">
        <w:rPr>
          <w:rFonts w:ascii="Times" w:hAnsi="Times"/>
        </w:rPr>
        <w:t>The Value Discipline Model by Tracy and Wiersema looks at the three different value disciplines</w:t>
      </w:r>
      <w:r w:rsidR="00FD369D">
        <w:rPr>
          <w:rFonts w:ascii="Times" w:hAnsi="Times"/>
        </w:rPr>
        <w:t xml:space="preserve">; </w:t>
      </w:r>
      <w:r w:rsidR="00FD369D" w:rsidRPr="00C1098E">
        <w:rPr>
          <w:rFonts w:ascii="Times" w:hAnsi="Times"/>
        </w:rPr>
        <w:t>product leadership, operational exc</w:t>
      </w:r>
      <w:r w:rsidR="00FD369D">
        <w:rPr>
          <w:rFonts w:ascii="Times" w:hAnsi="Times"/>
        </w:rPr>
        <w:t>ellence, and customer intimacy,</w:t>
      </w:r>
      <w:r w:rsidRPr="00C1098E">
        <w:rPr>
          <w:rFonts w:ascii="Times" w:hAnsi="Times"/>
        </w:rPr>
        <w:t xml:space="preserve"> th</w:t>
      </w:r>
      <w:r w:rsidR="002E206D">
        <w:rPr>
          <w:rFonts w:ascii="Times" w:hAnsi="Times"/>
        </w:rPr>
        <w:t>at a company can focus on</w:t>
      </w:r>
      <w:r w:rsidR="00FD369D">
        <w:rPr>
          <w:rFonts w:ascii="Times" w:hAnsi="Times"/>
        </w:rPr>
        <w:t xml:space="preserve"> </w:t>
      </w:r>
      <w:r w:rsidR="00FD369D">
        <w:rPr>
          <w:rFonts w:ascii="Times" w:hAnsi="Times"/>
        </w:rPr>
        <w:fldChar w:fldCharType="begin"/>
      </w:r>
      <w:r w:rsidR="00FD369D">
        <w:rPr>
          <w:rFonts w:ascii="Times" w:hAnsi="Times"/>
        </w:rPr>
        <w:instrText xml:space="preserve"> ADDIN ZOTERO_ITEM CSL_CITATION {"citationID":"1i050vchct","properties":{"formattedCitation":"(Treacy &amp; Wiersema, 1992, 1997)","plainCitation":"(Treacy &amp; Wiersema, 1992, 1997)"},"citationItems":[{"id":20,"uris":["http://zotero.org/users/local/bUKJ6II0/items/CZTAEPAS"],"uri":["http://zotero.org/users/local/bUKJ6II0/items/CZTAEPAS"],"itemData":{"id":20,"type":"report","title":"Customer Intimacy and other Value Disciplines","publisher":"Harvard Business Review","abstract":"Three paths to market leadership","URL":"http://www.a3o.be/materialen-en-links/images/dbimages/docs/treacywiersema.pdf","author":[{"family":"Treacy","given":"Michael"},{"family":"Wiersema","given":"Fred"}],"issued":{"date-parts":[["1992"]]}}},{"id":53,"uris":["http://zotero.org/users/local/bUKJ6II0/items/HAVPZX46"],"uri":["http://zotero.org/users/local/bUKJ6II0/items/HAVPZX46"],"itemData":{"id":53,"type":"book","title":"The Discipline of market leaders","publisher":"Basic Books","publisher-place":"New York","number-of-pages":"210","event-place":"New York","abstract":"Choose your cusotmers, narrow your focus, dominate your market.","language":"E","author":[{"family":"Treacy","given":"Michael"},{"family":"Wiersema","given":"Fred"}],"issued":{"date-parts":[["1997"]]}}}],"schema":"https://github.com/citation-style-language/schema/raw/master/csl-citation.json"} </w:instrText>
      </w:r>
      <w:r w:rsidR="00FD369D">
        <w:rPr>
          <w:rFonts w:ascii="Times" w:hAnsi="Times"/>
        </w:rPr>
        <w:fldChar w:fldCharType="separate"/>
      </w:r>
      <w:r w:rsidR="00FD369D">
        <w:rPr>
          <w:rFonts w:ascii="Times" w:hAnsi="Times"/>
          <w:noProof/>
        </w:rPr>
        <w:t>(Treacy &amp; Wiersema, 1992, 1997)</w:t>
      </w:r>
      <w:r w:rsidR="00FD369D">
        <w:rPr>
          <w:rFonts w:ascii="Times" w:hAnsi="Times"/>
        </w:rPr>
        <w:fldChar w:fldCharType="end"/>
      </w:r>
      <w:r w:rsidR="002E206D">
        <w:rPr>
          <w:rFonts w:ascii="Times" w:hAnsi="Times"/>
        </w:rPr>
        <w:t xml:space="preserve">. It </w:t>
      </w:r>
      <w:r w:rsidRPr="00C1098E">
        <w:rPr>
          <w:rFonts w:ascii="Times" w:hAnsi="Times"/>
        </w:rPr>
        <w:t xml:space="preserve">is a strategic tool to help companies establish what they want customers to </w:t>
      </w:r>
      <w:r w:rsidRPr="00C1098E">
        <w:rPr>
          <w:rFonts w:ascii="Times" w:hAnsi="Times"/>
        </w:rPr>
        <w:lastRenderedPageBreak/>
        <w:t>value them for as each of the three areas results in customers valuing the company in a different way</w:t>
      </w:r>
      <w:r w:rsidR="005502A8">
        <w:rPr>
          <w:rFonts w:ascii="Times" w:hAnsi="Times"/>
        </w:rPr>
        <w:t xml:space="preserve">. </w:t>
      </w:r>
      <w:r w:rsidRPr="00C1098E">
        <w:rPr>
          <w:rFonts w:ascii="Times" w:hAnsi="Times"/>
        </w:rPr>
        <w:t>Each of these values is discussed in short and linked to Empire.</w:t>
      </w:r>
    </w:p>
    <w:p w14:paraId="28474C7A" w14:textId="2608D200" w:rsidR="00067B4C" w:rsidRPr="001E4761" w:rsidRDefault="00202B8E" w:rsidP="00426257">
      <w:pPr>
        <w:spacing w:line="360" w:lineRule="auto"/>
        <w:jc w:val="both"/>
        <w:rPr>
          <w:rFonts w:ascii="Times" w:hAnsi="Times"/>
        </w:rPr>
      </w:pPr>
      <w:r>
        <w:rPr>
          <w:rFonts w:ascii="Times" w:hAnsi="Times"/>
        </w:rPr>
        <w:t>Product leadership is</w:t>
      </w:r>
      <w:r w:rsidR="003B06A3">
        <w:rPr>
          <w:rFonts w:ascii="Times" w:hAnsi="Times"/>
        </w:rPr>
        <w:t xml:space="preserve"> </w:t>
      </w:r>
      <w:r w:rsidR="00067B4C" w:rsidRPr="001E4761">
        <w:rPr>
          <w:rFonts w:ascii="Times" w:hAnsi="Times"/>
        </w:rPr>
        <w:t>charact</w:t>
      </w:r>
      <w:r>
        <w:rPr>
          <w:rFonts w:ascii="Times" w:hAnsi="Times"/>
        </w:rPr>
        <w:t>erized by high quality products</w:t>
      </w:r>
      <w:r w:rsidR="00067B4C" w:rsidRPr="001E4761">
        <w:rPr>
          <w:rFonts w:ascii="Times" w:hAnsi="Times"/>
        </w:rPr>
        <w:t xml:space="preserve"> as</w:t>
      </w:r>
      <w:r>
        <w:rPr>
          <w:rFonts w:ascii="Times" w:hAnsi="Times"/>
        </w:rPr>
        <w:t xml:space="preserve"> well as innovation</w:t>
      </w:r>
      <w:r w:rsidR="00067B4C" w:rsidRPr="001E4761">
        <w:rPr>
          <w:rFonts w:ascii="Times" w:hAnsi="Times"/>
        </w:rPr>
        <w:t xml:space="preserve">, and </w:t>
      </w:r>
      <w:r>
        <w:rPr>
          <w:rFonts w:ascii="Times" w:hAnsi="Times"/>
        </w:rPr>
        <w:t>is</w:t>
      </w:r>
      <w:r w:rsidR="00067B4C" w:rsidRPr="001E4761">
        <w:rPr>
          <w:rFonts w:ascii="Times" w:hAnsi="Times"/>
        </w:rPr>
        <w:t xml:space="preserve"> recognized by the high value customers give tot these products. For a company to base a strategy on operational excellence, it needs to be constantly improving its products</w:t>
      </w:r>
      <w:r w:rsidR="001F00E8">
        <w:rPr>
          <w:rFonts w:ascii="Times" w:hAnsi="Times"/>
        </w:rPr>
        <w:t xml:space="preserve"> </w:t>
      </w:r>
      <w:r w:rsidR="001F00E8">
        <w:rPr>
          <w:rFonts w:ascii="Times" w:hAnsi="Times"/>
        </w:rPr>
        <w:fldChar w:fldCharType="begin"/>
      </w:r>
      <w:r w:rsidR="001F00E8">
        <w:rPr>
          <w:rFonts w:ascii="Times" w:hAnsi="Times"/>
        </w:rPr>
        <w:instrText xml:space="preserve"> ADDIN ZOTERO_ITEM CSL_CITATION {"citationID":"2fpend3m4q","properties":{"formattedCitation":"(Treacy &amp; Wiersema, 1992, 1997)","plainCitation":"(Treacy &amp; Wiersema, 1992, 1997)"},"citationItems":[{"id":20,"uris":["http://zotero.org/users/local/bUKJ6II0/items/CZTAEPAS"],"uri":["http://zotero.org/users/local/bUKJ6II0/items/CZTAEPAS"],"itemData":{"id":20,"type":"report","title":"Customer Intimacy and other Value Disciplines","publisher":"Harvard Business Review","abstract":"Three paths to market leadership","URL":"http://www.a3o.be/materialen-en-links/images/dbimages/docs/treacywiersema.pdf","author":[{"family":"Treacy","given":"Michael"},{"family":"Wiersema","given":"Fred"}],"issued":{"date-parts":[["1992"]]}}},{"id":53,"uris":["http://zotero.org/users/local/bUKJ6II0/items/HAVPZX46"],"uri":["http://zotero.org/users/local/bUKJ6II0/items/HAVPZX46"],"itemData":{"id":53,"type":"book","title":"The Discipline of market leaders","publisher":"Basic Books","publisher-place":"New York","number-of-pages":"210","event-place":"New York","abstract":"Choose your cusotmers, narrow your focus, dominate your market.","language":"E","author":[{"family":"Treacy","given":"Michael"},{"family":"Wiersema","given":"Fred"}],"issued":{"date-parts":[["1997"]]}}}],"schema":"https://github.com/citation-style-language/schema/raw/master/csl-citation.json"} </w:instrText>
      </w:r>
      <w:r w:rsidR="001F00E8">
        <w:rPr>
          <w:rFonts w:ascii="Times" w:hAnsi="Times"/>
        </w:rPr>
        <w:fldChar w:fldCharType="separate"/>
      </w:r>
      <w:r w:rsidR="001F00E8">
        <w:rPr>
          <w:rFonts w:ascii="Times" w:hAnsi="Times"/>
          <w:noProof/>
        </w:rPr>
        <w:t>(Treacy &amp; Wiersema, 1992, 1997)</w:t>
      </w:r>
      <w:r w:rsidR="001F00E8">
        <w:rPr>
          <w:rFonts w:ascii="Times" w:hAnsi="Times"/>
        </w:rPr>
        <w:fldChar w:fldCharType="end"/>
      </w:r>
      <w:r w:rsidR="00067B4C" w:rsidRPr="001E4761">
        <w:rPr>
          <w:rFonts w:ascii="Times" w:hAnsi="Times"/>
        </w:rPr>
        <w:t xml:space="preserve">. </w:t>
      </w:r>
      <w:r w:rsidR="003B06A3">
        <w:rPr>
          <w:rFonts w:ascii="Times" w:hAnsi="Times"/>
        </w:rPr>
        <w:t xml:space="preserve">Since Empire is a distributor of promotional products it has </w:t>
      </w:r>
      <w:r w:rsidR="00FD369D">
        <w:rPr>
          <w:rFonts w:ascii="Times" w:hAnsi="Times"/>
        </w:rPr>
        <w:t>a</w:t>
      </w:r>
      <w:r w:rsidR="003B06A3">
        <w:rPr>
          <w:rFonts w:ascii="Times" w:hAnsi="Times"/>
        </w:rPr>
        <w:t xml:space="preserve"> choice in quality products, however it is not actively searching </w:t>
      </w:r>
      <w:r w:rsidR="00965C36">
        <w:rPr>
          <w:rFonts w:ascii="Times" w:hAnsi="Times"/>
        </w:rPr>
        <w:t xml:space="preserve">to provide the most high-tech products </w:t>
      </w:r>
      <w:r w:rsidR="00FD369D">
        <w:rPr>
          <w:rFonts w:ascii="Times" w:hAnsi="Times"/>
        </w:rPr>
        <w:t>or</w:t>
      </w:r>
      <w:r w:rsidR="00965C36">
        <w:rPr>
          <w:rFonts w:ascii="Times" w:hAnsi="Times"/>
        </w:rPr>
        <w:t xml:space="preserve"> superior quality</w:t>
      </w:r>
      <w:r w:rsidR="00067B4C" w:rsidRPr="001E4761">
        <w:rPr>
          <w:rFonts w:ascii="Times" w:hAnsi="Times"/>
        </w:rPr>
        <w:t xml:space="preserve">. </w:t>
      </w:r>
    </w:p>
    <w:p w14:paraId="060A3BAE" w14:textId="61C94229" w:rsidR="00067B4C" w:rsidRPr="001E4761" w:rsidRDefault="00067B4C" w:rsidP="00426257">
      <w:pPr>
        <w:spacing w:line="360" w:lineRule="auto"/>
        <w:jc w:val="both"/>
        <w:rPr>
          <w:rFonts w:ascii="Times" w:hAnsi="Times"/>
        </w:rPr>
      </w:pPr>
      <w:r w:rsidRPr="001E4761">
        <w:rPr>
          <w:rFonts w:ascii="Times" w:hAnsi="Times"/>
        </w:rPr>
        <w:t>Operational excellence is characterized by l</w:t>
      </w:r>
      <w:r w:rsidR="00965C36">
        <w:rPr>
          <w:rFonts w:ascii="Times" w:hAnsi="Times"/>
        </w:rPr>
        <w:t>eading the market in price and convenience</w:t>
      </w:r>
      <w:r w:rsidR="00202B8E">
        <w:rPr>
          <w:rFonts w:ascii="Times" w:hAnsi="Times"/>
        </w:rPr>
        <w:t xml:space="preserve">. Using this strategy, </w:t>
      </w:r>
      <w:r w:rsidRPr="001E4761">
        <w:rPr>
          <w:rFonts w:ascii="Times" w:hAnsi="Times"/>
        </w:rPr>
        <w:t xml:space="preserve">a company </w:t>
      </w:r>
      <w:r w:rsidR="00202B8E">
        <w:rPr>
          <w:rFonts w:ascii="Times" w:hAnsi="Times"/>
        </w:rPr>
        <w:t>focuses</w:t>
      </w:r>
      <w:r w:rsidRPr="001E4761">
        <w:rPr>
          <w:rFonts w:ascii="Times" w:hAnsi="Times"/>
        </w:rPr>
        <w:t xml:space="preserve"> on </w:t>
      </w:r>
      <w:r w:rsidR="00965C36">
        <w:rPr>
          <w:rFonts w:ascii="Times" w:hAnsi="Times"/>
        </w:rPr>
        <w:t>efficiency and minimizing overhead costs</w:t>
      </w:r>
      <w:r w:rsidR="001F00E8">
        <w:rPr>
          <w:rFonts w:ascii="Times" w:hAnsi="Times"/>
        </w:rPr>
        <w:t xml:space="preserve"> </w:t>
      </w:r>
      <w:r w:rsidR="001F00E8">
        <w:rPr>
          <w:rFonts w:ascii="Times" w:hAnsi="Times"/>
        </w:rPr>
        <w:fldChar w:fldCharType="begin"/>
      </w:r>
      <w:r w:rsidR="001F00E8">
        <w:rPr>
          <w:rFonts w:ascii="Times" w:hAnsi="Times"/>
        </w:rPr>
        <w:instrText xml:space="preserve"> ADDIN ZOTERO_ITEM CSL_CITATION {"citationID":"ekqrn5d8l","properties":{"formattedCitation":"(Treacy &amp; Wiersema, 1992, 1997)","plainCitation":"(Treacy &amp; Wiersema, 1992, 1997)"},"citationItems":[{"id":20,"uris":["http://zotero.org/users/local/bUKJ6II0/items/CZTAEPAS"],"uri":["http://zotero.org/users/local/bUKJ6II0/items/CZTAEPAS"],"itemData":{"id":20,"type":"report","title":"Customer Intimacy and other Value Disciplines","publisher":"Harvard Business Review","abstract":"Three paths to market leadership","URL":"http://www.a3o.be/materialen-en-links/images/dbimages/docs/treacywiersema.pdf","author":[{"family":"Treacy","given":"Michael"},{"family":"Wiersema","given":"Fred"}],"issued":{"date-parts":[["1992"]]}}},{"id":53,"uris":["http://zotero.org/users/local/bUKJ6II0/items/HAVPZX46"],"uri":["http://zotero.org/users/local/bUKJ6II0/items/HAVPZX46"],"itemData":{"id":53,"type":"book","title":"The Discipline of market leaders","publisher":"Basic Books","publisher-place":"New York","number-of-pages":"210","event-place":"New York","abstract":"Choose your cusotmers, narrow your focus, dominate your market.","language":"E","author":[{"family":"Treacy","given":"Michael"},{"family":"Wiersema","given":"Fred"}],"issued":{"date-parts":[["1997"]]}}}],"schema":"https://github.com/citation-style-language/schema/raw/master/csl-citation.json"} </w:instrText>
      </w:r>
      <w:r w:rsidR="001F00E8">
        <w:rPr>
          <w:rFonts w:ascii="Times" w:hAnsi="Times"/>
        </w:rPr>
        <w:fldChar w:fldCharType="separate"/>
      </w:r>
      <w:r w:rsidR="001F00E8">
        <w:rPr>
          <w:rFonts w:ascii="Times" w:hAnsi="Times"/>
          <w:noProof/>
        </w:rPr>
        <w:t>(Treacy &amp; Wiersema, 1992, 1997)</w:t>
      </w:r>
      <w:r w:rsidR="001F00E8">
        <w:rPr>
          <w:rFonts w:ascii="Times" w:hAnsi="Times"/>
        </w:rPr>
        <w:fldChar w:fldCharType="end"/>
      </w:r>
      <w:r w:rsidR="00965C36">
        <w:rPr>
          <w:rFonts w:ascii="Times" w:hAnsi="Times"/>
        </w:rPr>
        <w:t xml:space="preserve">. Empire is trying to set a good price for its customers, as well as make its processes as streamlined as possible, however this is not the </w:t>
      </w:r>
      <w:r w:rsidR="00202B8E">
        <w:rPr>
          <w:rFonts w:ascii="Times" w:hAnsi="Times"/>
        </w:rPr>
        <w:t>main strategy of t</w:t>
      </w:r>
      <w:r w:rsidR="00965C36">
        <w:rPr>
          <w:rFonts w:ascii="Times" w:hAnsi="Times"/>
        </w:rPr>
        <w:t xml:space="preserve">he company. Prices are not extremely low, and rather than decreasing prices the company likes to raise awareness </w:t>
      </w:r>
      <w:r w:rsidR="00202B8E">
        <w:rPr>
          <w:rFonts w:ascii="Times" w:hAnsi="Times"/>
        </w:rPr>
        <w:t>on the</w:t>
      </w:r>
      <w:r w:rsidR="00965C36">
        <w:rPr>
          <w:rFonts w:ascii="Times" w:hAnsi="Times"/>
        </w:rPr>
        <w:t xml:space="preserve"> added value of their products. This discipline needs work, as can be seen in the interview results. Customers find prices too high </w:t>
      </w:r>
      <w:r w:rsidR="00202B8E">
        <w:rPr>
          <w:rFonts w:ascii="Times" w:hAnsi="Times"/>
        </w:rPr>
        <w:t>and</w:t>
      </w:r>
      <w:r w:rsidR="00965C36">
        <w:rPr>
          <w:rFonts w:ascii="Times" w:hAnsi="Times"/>
        </w:rPr>
        <w:t xml:space="preserve"> the added value of </w:t>
      </w:r>
      <w:r w:rsidR="00FD369D">
        <w:rPr>
          <w:rFonts w:ascii="Times" w:hAnsi="Times"/>
        </w:rPr>
        <w:t>the</w:t>
      </w:r>
      <w:r w:rsidR="00965C36">
        <w:rPr>
          <w:rFonts w:ascii="Times" w:hAnsi="Times"/>
        </w:rPr>
        <w:t xml:space="preserve"> products is </w:t>
      </w:r>
      <w:r w:rsidR="00202B8E">
        <w:rPr>
          <w:rFonts w:ascii="Times" w:hAnsi="Times"/>
        </w:rPr>
        <w:t xml:space="preserve">often </w:t>
      </w:r>
      <w:r w:rsidR="00965C36">
        <w:rPr>
          <w:rFonts w:ascii="Times" w:hAnsi="Times"/>
        </w:rPr>
        <w:t>not seen</w:t>
      </w:r>
      <w:r w:rsidRPr="001E4761">
        <w:rPr>
          <w:rFonts w:ascii="Times" w:hAnsi="Times"/>
        </w:rPr>
        <w:t xml:space="preserve">. </w:t>
      </w:r>
      <w:r w:rsidR="00965C36">
        <w:rPr>
          <w:rFonts w:ascii="Times" w:hAnsi="Times"/>
        </w:rPr>
        <w:t>Also</w:t>
      </w:r>
      <w:r w:rsidR="00B70AC9">
        <w:rPr>
          <w:rFonts w:ascii="Times" w:hAnsi="Times"/>
        </w:rPr>
        <w:t>, the operational processes within the company have been analyzed through observing and these could be more efficiently streamlined, mainly in customer relationships and the databases</w:t>
      </w:r>
      <w:r w:rsidR="00FD369D">
        <w:rPr>
          <w:rFonts w:ascii="Times" w:hAnsi="Times"/>
        </w:rPr>
        <w:t xml:space="preserve"> through the use of a CRM system</w:t>
      </w:r>
      <w:r w:rsidR="00B70AC9">
        <w:rPr>
          <w:rFonts w:ascii="Times" w:hAnsi="Times"/>
        </w:rPr>
        <w:t xml:space="preserve">. This is not directly part of the research, however it indicates a possible problem in customer </w:t>
      </w:r>
      <w:r w:rsidR="00FD369D">
        <w:rPr>
          <w:rFonts w:ascii="Times" w:hAnsi="Times"/>
        </w:rPr>
        <w:t>relationships</w:t>
      </w:r>
      <w:r w:rsidR="00B70AC9">
        <w:rPr>
          <w:rFonts w:ascii="Times" w:hAnsi="Times"/>
        </w:rPr>
        <w:t xml:space="preserve"> and therefore needs to be improved</w:t>
      </w:r>
      <w:r w:rsidR="00FD369D">
        <w:rPr>
          <w:rFonts w:ascii="Times" w:hAnsi="Times"/>
        </w:rPr>
        <w:t>.</w:t>
      </w:r>
    </w:p>
    <w:p w14:paraId="2CB470AB" w14:textId="0F4637BA" w:rsidR="009412DB" w:rsidRDefault="00067B4C" w:rsidP="00426257">
      <w:pPr>
        <w:spacing w:line="360" w:lineRule="auto"/>
        <w:jc w:val="both"/>
        <w:rPr>
          <w:rFonts w:ascii="Times" w:hAnsi="Times" w:cs="Times New Roman"/>
        </w:rPr>
      </w:pPr>
      <w:r w:rsidRPr="001E4761">
        <w:rPr>
          <w:rFonts w:ascii="Times" w:hAnsi="Times"/>
        </w:rPr>
        <w:t>Customer i</w:t>
      </w:r>
      <w:r w:rsidR="00FD369D">
        <w:rPr>
          <w:rFonts w:ascii="Times" w:hAnsi="Times"/>
        </w:rPr>
        <w:t xml:space="preserve">ntimacy is characterized by </w:t>
      </w:r>
      <w:r w:rsidRPr="001E4761">
        <w:rPr>
          <w:rFonts w:ascii="Times" w:hAnsi="Times"/>
        </w:rPr>
        <w:t>understan</w:t>
      </w:r>
      <w:r w:rsidR="00FD369D">
        <w:rPr>
          <w:rFonts w:ascii="Times" w:hAnsi="Times"/>
        </w:rPr>
        <w:t>ding the individual customers</w:t>
      </w:r>
      <w:r w:rsidRPr="001E4761">
        <w:rPr>
          <w:rFonts w:ascii="Times" w:hAnsi="Times"/>
        </w:rPr>
        <w:t>, excelling in custome</w:t>
      </w:r>
      <w:r w:rsidR="00B70AC9">
        <w:rPr>
          <w:rFonts w:ascii="Times" w:hAnsi="Times"/>
        </w:rPr>
        <w:t>r attention and tailoring products and services to fit the customer</w:t>
      </w:r>
      <w:r w:rsidR="001F00E8">
        <w:rPr>
          <w:rFonts w:ascii="Times" w:hAnsi="Times"/>
        </w:rPr>
        <w:t xml:space="preserve"> </w:t>
      </w:r>
      <w:r w:rsidR="001F00E8">
        <w:rPr>
          <w:rFonts w:ascii="Times" w:hAnsi="Times"/>
        </w:rPr>
        <w:fldChar w:fldCharType="begin"/>
      </w:r>
      <w:r w:rsidR="001F00E8">
        <w:rPr>
          <w:rFonts w:ascii="Times" w:hAnsi="Times"/>
        </w:rPr>
        <w:instrText xml:space="preserve"> ADDIN ZOTERO_ITEM CSL_CITATION {"citationID":"2f9vppio8t","properties":{"formattedCitation":"(Treacy &amp; Wiersema, 1992, 1997)","plainCitation":"(Treacy &amp; Wiersema, 1992, 1997)"},"citationItems":[{"id":20,"uris":["http://zotero.org/users/local/bUKJ6II0/items/CZTAEPAS"],"uri":["http://zotero.org/users/local/bUKJ6II0/items/CZTAEPAS"],"itemData":{"id":20,"type":"report","title":"Customer Intimacy and other Value Disciplines","publisher":"Harvard Business Review","abstract":"Three paths to market leadership","URL":"http://www.a3o.be/materialen-en-links/images/dbimages/docs/treacywiersema.pdf","author":[{"family":"Treacy","given":"Michael"},{"family":"Wiersema","given":"Fred"}],"issued":{"date-parts":[["1992"]]}}},{"id":53,"uris":["http://zotero.org/users/local/bUKJ6II0/items/HAVPZX46"],"uri":["http://zotero.org/users/local/bUKJ6II0/items/HAVPZX46"],"itemData":{"id":53,"type":"book","title":"The Discipline of market leaders","publisher":"Basic Books","publisher-place":"New York","number-of-pages":"210","event-place":"New York","abstract":"Choose your cusotmers, narrow your focus, dominate your market.","language":"E","author":[{"family":"Treacy","given":"Michael"},{"family":"Wiersema","given":"Fred"}],"issued":{"date-parts":[["1997"]]}}}],"schema":"https://github.com/citation-style-language/schema/raw/master/csl-citation.json"} </w:instrText>
      </w:r>
      <w:r w:rsidR="001F00E8">
        <w:rPr>
          <w:rFonts w:ascii="Times" w:hAnsi="Times"/>
        </w:rPr>
        <w:fldChar w:fldCharType="separate"/>
      </w:r>
      <w:r w:rsidR="001F00E8">
        <w:rPr>
          <w:rFonts w:ascii="Times" w:hAnsi="Times"/>
          <w:noProof/>
        </w:rPr>
        <w:t>(Treacy &amp; Wiersema, 1992, 1997)</w:t>
      </w:r>
      <w:r w:rsidR="001F00E8">
        <w:rPr>
          <w:rFonts w:ascii="Times" w:hAnsi="Times"/>
        </w:rPr>
        <w:fldChar w:fldCharType="end"/>
      </w:r>
      <w:r w:rsidRPr="001E4761">
        <w:rPr>
          <w:rFonts w:ascii="Times" w:hAnsi="Times"/>
        </w:rPr>
        <w:t>.</w:t>
      </w:r>
      <w:r w:rsidR="0092610F" w:rsidRPr="001E4761">
        <w:rPr>
          <w:rFonts w:ascii="Times" w:hAnsi="Times"/>
        </w:rPr>
        <w:t xml:space="preserve"> </w:t>
      </w:r>
      <w:r w:rsidRPr="001E4761">
        <w:rPr>
          <w:rFonts w:ascii="Times" w:hAnsi="Times"/>
        </w:rPr>
        <w:t>For Empire, this is the strategy that is chosen. Customer intimacy is already a part of the local culture, and Empire is taking advantage of this, providing individual service in the form of mailings and sale</w:t>
      </w:r>
      <w:r w:rsidR="00FD369D">
        <w:rPr>
          <w:rFonts w:ascii="Times" w:hAnsi="Times"/>
        </w:rPr>
        <w:t xml:space="preserve">s visits. The company is proud </w:t>
      </w:r>
      <w:r w:rsidR="00B70AC9">
        <w:rPr>
          <w:rFonts w:ascii="Times" w:hAnsi="Times"/>
        </w:rPr>
        <w:t xml:space="preserve">that it provides a </w:t>
      </w:r>
      <w:r w:rsidR="00B70AC9" w:rsidRPr="001E4761">
        <w:rPr>
          <w:rFonts w:ascii="Times" w:hAnsi="Times"/>
        </w:rPr>
        <w:t>custom solution</w:t>
      </w:r>
      <w:r w:rsidR="00B56647" w:rsidRPr="001E4761">
        <w:rPr>
          <w:rFonts w:ascii="Times" w:hAnsi="Times"/>
        </w:rPr>
        <w:t xml:space="preserve"> to</w:t>
      </w:r>
      <w:r w:rsidR="00B70AC9">
        <w:rPr>
          <w:rFonts w:ascii="Times" w:hAnsi="Times"/>
        </w:rPr>
        <w:t xml:space="preserve"> each of their customer’s </w:t>
      </w:r>
      <w:r w:rsidR="00B56647" w:rsidRPr="001E4761">
        <w:rPr>
          <w:rFonts w:ascii="Times" w:hAnsi="Times"/>
        </w:rPr>
        <w:t>marketing needs.</w:t>
      </w:r>
      <w:r w:rsidR="0092610F" w:rsidRPr="001E4761">
        <w:rPr>
          <w:rFonts w:ascii="Times" w:hAnsi="Times" w:cs="Times New Roman"/>
        </w:rPr>
        <w:t xml:space="preserve"> </w:t>
      </w:r>
    </w:p>
    <w:p w14:paraId="74B5A04A" w14:textId="4FE179DC" w:rsidR="00B70AC9" w:rsidRPr="001E4761" w:rsidRDefault="00B70AC9" w:rsidP="00426257">
      <w:pPr>
        <w:spacing w:line="360" w:lineRule="auto"/>
        <w:jc w:val="both"/>
        <w:rPr>
          <w:rFonts w:ascii="Times" w:hAnsi="Times" w:cs="Times New Roman"/>
        </w:rPr>
      </w:pPr>
      <w:r>
        <w:rPr>
          <w:rFonts w:ascii="Times" w:hAnsi="Times" w:cs="Times New Roman"/>
        </w:rPr>
        <w:t>During the research however, cu</w:t>
      </w:r>
      <w:r w:rsidR="002E206D">
        <w:rPr>
          <w:rFonts w:ascii="Times" w:hAnsi="Times" w:cs="Times New Roman"/>
        </w:rPr>
        <w:t xml:space="preserve">stomers have indicated that </w:t>
      </w:r>
      <w:r>
        <w:rPr>
          <w:rFonts w:ascii="Times" w:hAnsi="Times" w:cs="Times New Roman"/>
        </w:rPr>
        <w:t xml:space="preserve">communication </w:t>
      </w:r>
      <w:r w:rsidR="00FD369D">
        <w:rPr>
          <w:rFonts w:ascii="Times" w:hAnsi="Times" w:cs="Times New Roman"/>
        </w:rPr>
        <w:t>should</w:t>
      </w:r>
      <w:r>
        <w:rPr>
          <w:rFonts w:ascii="Times" w:hAnsi="Times" w:cs="Times New Roman"/>
        </w:rPr>
        <w:t xml:space="preserve"> improve. This </w:t>
      </w:r>
      <w:r w:rsidR="002E206D">
        <w:rPr>
          <w:rFonts w:ascii="Times" w:hAnsi="Times" w:cs="Times New Roman"/>
        </w:rPr>
        <w:t>shows</w:t>
      </w:r>
      <w:r>
        <w:rPr>
          <w:rFonts w:ascii="Times" w:hAnsi="Times" w:cs="Times New Roman"/>
        </w:rPr>
        <w:t xml:space="preserve"> that, even though Empire is striving to excel in this discipline, some customers do not think it is of a high standard. </w:t>
      </w:r>
      <w:r w:rsidR="00FD369D">
        <w:rPr>
          <w:rFonts w:ascii="Times" w:hAnsi="Times" w:cs="Times New Roman"/>
        </w:rPr>
        <w:t>In c</w:t>
      </w:r>
      <w:r w:rsidR="00705FE9">
        <w:rPr>
          <w:rFonts w:ascii="Times" w:hAnsi="Times" w:cs="Times New Roman"/>
        </w:rPr>
        <w:t xml:space="preserve">ustomer </w:t>
      </w:r>
      <w:r w:rsidR="00FD369D">
        <w:rPr>
          <w:rFonts w:ascii="Times" w:hAnsi="Times" w:cs="Times New Roman"/>
        </w:rPr>
        <w:t xml:space="preserve">relationships and communication customer information is of vital importance, and needs to be stored in a dedicated CRM system </w:t>
      </w:r>
      <w:r w:rsidR="00FD369D">
        <w:rPr>
          <w:rFonts w:ascii="Times" w:hAnsi="Times" w:cs="Times New Roman"/>
        </w:rPr>
        <w:fldChar w:fldCharType="begin"/>
      </w:r>
      <w:r w:rsidR="00FD369D">
        <w:rPr>
          <w:rFonts w:ascii="Times" w:hAnsi="Times" w:cs="Times New Roman"/>
        </w:rPr>
        <w:instrText xml:space="preserve"> ADDIN ZOTERO_ITEM CSL_CITATION {"citationID":"2b9kinsdcg","properties":{"formattedCitation":"{\\rtf (\\uc0\\u8220{}Method CRM,\\uc0\\u8221{} 2013)}","plainCitation":"(“Method CRM,” 2013)"},"citationItems":[{"id":55,"uris":["http://zotero.org/users/local/bUKJ6II0/items/XMKCFEWV"],"uri":["http://zotero.org/users/local/bUKJ6II0/items/XMKCFEWV"],"itemData":{"id":55,"type":"webpage","title":"Method CRM","container-title":"Method CRM","genre":"Company","abstract":"the most customizable CRM for QuickBooks and QuickBooks Online","URL":"http://www.methodintegration.com/method-CRM-Pro-online-database-for-QuickBooks.aspx","language":"English","issued":{"date-parts":[["2013"]]},"accessed":{"date-parts":[["2013",8,10]]}}}],"schema":"https://github.com/citation-style-language/schema/raw/master/csl-citation.json"} </w:instrText>
      </w:r>
      <w:r w:rsidR="00FD369D">
        <w:rPr>
          <w:rFonts w:ascii="Times" w:hAnsi="Times" w:cs="Times New Roman"/>
        </w:rPr>
        <w:fldChar w:fldCharType="separate"/>
      </w:r>
      <w:r w:rsidR="00FD369D" w:rsidRPr="00FD369D">
        <w:rPr>
          <w:rFonts w:ascii="Times" w:hAnsi="Times"/>
          <w:szCs w:val="24"/>
        </w:rPr>
        <w:t>(“Method CRM,” 2013)</w:t>
      </w:r>
      <w:r w:rsidR="00FD369D">
        <w:rPr>
          <w:rFonts w:ascii="Times" w:hAnsi="Times" w:cs="Times New Roman"/>
        </w:rPr>
        <w:fldChar w:fldCharType="end"/>
      </w:r>
      <w:r w:rsidR="00705FE9">
        <w:rPr>
          <w:rFonts w:ascii="Times" w:hAnsi="Times" w:cs="Times New Roman"/>
        </w:rPr>
        <w:t xml:space="preserve">. </w:t>
      </w:r>
      <w:r w:rsidRPr="00FD369D">
        <w:rPr>
          <w:rFonts w:ascii="Times" w:hAnsi="Times" w:cs="Times New Roman"/>
        </w:rPr>
        <w:t>Research has also indicated however, that for other customers this discipline is very high, which means that there is</w:t>
      </w:r>
      <w:r>
        <w:rPr>
          <w:rFonts w:ascii="Times" w:hAnsi="Times" w:cs="Times New Roman"/>
        </w:rPr>
        <w:t xml:space="preserve"> a separation in customer intimacy between customers.</w:t>
      </w:r>
    </w:p>
    <w:p w14:paraId="023221DD" w14:textId="54D93B4C" w:rsidR="009412DB" w:rsidRPr="001E4761" w:rsidRDefault="009412DB" w:rsidP="00426257">
      <w:pPr>
        <w:pStyle w:val="Kop1"/>
        <w:spacing w:line="360" w:lineRule="auto"/>
        <w:rPr>
          <w:rFonts w:ascii="Times" w:hAnsi="Times"/>
        </w:rPr>
      </w:pPr>
      <w:bookmarkStart w:id="58" w:name="_Toc238795656"/>
      <w:r w:rsidRPr="00914968">
        <w:rPr>
          <w:rFonts w:ascii="Times" w:hAnsi="Times"/>
        </w:rPr>
        <w:t>Chapter 5 – Discussions &amp; Conclusions</w:t>
      </w:r>
      <w:bookmarkEnd w:id="58"/>
      <w:r w:rsidRPr="00914968">
        <w:rPr>
          <w:rFonts w:ascii="Times" w:hAnsi="Times"/>
        </w:rPr>
        <w:t xml:space="preserve"> </w:t>
      </w:r>
    </w:p>
    <w:p w14:paraId="5849CEE9" w14:textId="77777777" w:rsidR="000820E1" w:rsidRPr="001E4761" w:rsidRDefault="000820E1" w:rsidP="00426257">
      <w:pPr>
        <w:pStyle w:val="Default"/>
        <w:spacing w:line="360" w:lineRule="auto"/>
        <w:jc w:val="both"/>
        <w:rPr>
          <w:rFonts w:ascii="Times" w:hAnsi="Times" w:cs="Times New Roman"/>
          <w:b/>
          <w:bCs/>
          <w:color w:val="auto"/>
          <w:sz w:val="18"/>
          <w:szCs w:val="18"/>
        </w:rPr>
      </w:pPr>
    </w:p>
    <w:p w14:paraId="29AC62F1" w14:textId="26AC2FB3" w:rsidR="00FF2103" w:rsidRPr="001E4761" w:rsidRDefault="00FF2103" w:rsidP="00426257">
      <w:pPr>
        <w:pStyle w:val="Default"/>
        <w:spacing w:line="360" w:lineRule="auto"/>
        <w:jc w:val="both"/>
        <w:rPr>
          <w:rFonts w:ascii="Times" w:hAnsi="Times" w:cs="Times New Roman"/>
          <w:bCs/>
          <w:color w:val="auto"/>
          <w:sz w:val="22"/>
          <w:szCs w:val="18"/>
        </w:rPr>
      </w:pPr>
      <w:r w:rsidRPr="001E4761">
        <w:rPr>
          <w:rFonts w:ascii="Times" w:hAnsi="Times" w:cs="Times New Roman"/>
          <w:bCs/>
          <w:color w:val="auto"/>
          <w:sz w:val="22"/>
          <w:szCs w:val="18"/>
        </w:rPr>
        <w:lastRenderedPageBreak/>
        <w:t xml:space="preserve">This chapter provides a summary of the findings, as well as conclusions </w:t>
      </w:r>
      <w:r w:rsidR="006E5D2A" w:rsidRPr="001E4761">
        <w:rPr>
          <w:rFonts w:ascii="Times" w:hAnsi="Times" w:cs="Times New Roman"/>
          <w:bCs/>
          <w:color w:val="auto"/>
          <w:sz w:val="22"/>
          <w:szCs w:val="18"/>
        </w:rPr>
        <w:t>to</w:t>
      </w:r>
      <w:r w:rsidRPr="001E4761">
        <w:rPr>
          <w:rFonts w:ascii="Times" w:hAnsi="Times" w:cs="Times New Roman"/>
          <w:bCs/>
          <w:color w:val="auto"/>
          <w:sz w:val="22"/>
          <w:szCs w:val="18"/>
        </w:rPr>
        <w:t xml:space="preserve"> these findings. Furthermore, the separate findings will</w:t>
      </w:r>
      <w:r w:rsidR="00D555A3">
        <w:rPr>
          <w:rFonts w:ascii="Times" w:hAnsi="Times" w:cs="Times New Roman"/>
          <w:bCs/>
          <w:color w:val="auto"/>
          <w:sz w:val="22"/>
          <w:szCs w:val="18"/>
        </w:rPr>
        <w:t xml:space="preserve"> be linked together, guiding the reader to a clea</w:t>
      </w:r>
      <w:r w:rsidR="00211ECC">
        <w:rPr>
          <w:rFonts w:ascii="Times" w:hAnsi="Times" w:cs="Times New Roman"/>
          <w:bCs/>
          <w:color w:val="auto"/>
          <w:sz w:val="22"/>
          <w:szCs w:val="18"/>
        </w:rPr>
        <w:t>r understanding of the company and its current strategy, as well as h</w:t>
      </w:r>
      <w:r w:rsidR="00D555A3">
        <w:rPr>
          <w:rFonts w:ascii="Times" w:hAnsi="Times" w:cs="Times New Roman"/>
          <w:bCs/>
          <w:color w:val="auto"/>
          <w:sz w:val="22"/>
          <w:szCs w:val="18"/>
        </w:rPr>
        <w:t xml:space="preserve">ow the current strategy can be changed to decrease inactive customer numbers. </w:t>
      </w:r>
    </w:p>
    <w:p w14:paraId="555C93A3" w14:textId="77777777" w:rsidR="00FF2103" w:rsidRPr="001E4761" w:rsidRDefault="00FF2103" w:rsidP="00426257">
      <w:pPr>
        <w:pStyle w:val="Default"/>
        <w:spacing w:line="360" w:lineRule="auto"/>
        <w:jc w:val="both"/>
        <w:rPr>
          <w:rFonts w:ascii="Times" w:hAnsi="Times" w:cs="Times New Roman"/>
          <w:bCs/>
          <w:color w:val="auto"/>
          <w:sz w:val="22"/>
          <w:szCs w:val="18"/>
        </w:rPr>
      </w:pPr>
    </w:p>
    <w:p w14:paraId="04234A6B" w14:textId="5942E815" w:rsidR="00520D3D" w:rsidRDefault="00FF2103" w:rsidP="00426257">
      <w:pPr>
        <w:pStyle w:val="Default"/>
        <w:spacing w:line="360" w:lineRule="auto"/>
        <w:jc w:val="both"/>
        <w:rPr>
          <w:rFonts w:ascii="Times" w:hAnsi="Times" w:cs="Times New Roman"/>
          <w:bCs/>
          <w:color w:val="auto"/>
          <w:sz w:val="22"/>
          <w:szCs w:val="18"/>
        </w:rPr>
      </w:pPr>
      <w:r w:rsidRPr="001E4761">
        <w:rPr>
          <w:rFonts w:ascii="Times" w:hAnsi="Times" w:cs="Times New Roman"/>
          <w:bCs/>
          <w:color w:val="auto"/>
          <w:sz w:val="22"/>
          <w:szCs w:val="18"/>
        </w:rPr>
        <w:t xml:space="preserve">The </w:t>
      </w:r>
      <w:r w:rsidR="00D555A3">
        <w:rPr>
          <w:rFonts w:ascii="Times" w:hAnsi="Times" w:cs="Times New Roman"/>
          <w:bCs/>
          <w:color w:val="auto"/>
          <w:sz w:val="22"/>
          <w:szCs w:val="18"/>
        </w:rPr>
        <w:t xml:space="preserve">way the company wants to position itself in the market is </w:t>
      </w:r>
      <w:r w:rsidRPr="001E4761">
        <w:rPr>
          <w:rFonts w:ascii="Times" w:hAnsi="Times" w:cs="Times New Roman"/>
          <w:bCs/>
          <w:color w:val="auto"/>
          <w:sz w:val="22"/>
          <w:szCs w:val="18"/>
        </w:rPr>
        <w:t xml:space="preserve">to provide the best service possible to its customers. </w:t>
      </w:r>
      <w:r w:rsidR="00D555A3">
        <w:rPr>
          <w:rFonts w:ascii="Times" w:hAnsi="Times" w:cs="Times New Roman"/>
          <w:bCs/>
          <w:color w:val="auto"/>
          <w:sz w:val="22"/>
          <w:szCs w:val="18"/>
        </w:rPr>
        <w:t xml:space="preserve">This is indicated in the </w:t>
      </w:r>
      <w:r w:rsidR="00914968">
        <w:rPr>
          <w:rFonts w:ascii="Times" w:hAnsi="Times" w:cs="Times New Roman"/>
          <w:bCs/>
          <w:color w:val="auto"/>
          <w:sz w:val="22"/>
          <w:szCs w:val="18"/>
        </w:rPr>
        <w:t xml:space="preserve">company profile. Empire </w:t>
      </w:r>
      <w:r w:rsidR="0076769E">
        <w:rPr>
          <w:rFonts w:ascii="Times" w:hAnsi="Times" w:cs="Times New Roman"/>
          <w:bCs/>
          <w:color w:val="auto"/>
          <w:sz w:val="22"/>
          <w:szCs w:val="18"/>
        </w:rPr>
        <w:t>provides</w:t>
      </w:r>
      <w:r w:rsidR="00D555A3">
        <w:rPr>
          <w:rFonts w:ascii="Times" w:hAnsi="Times" w:cs="Times New Roman"/>
          <w:bCs/>
          <w:color w:val="auto"/>
          <w:sz w:val="22"/>
          <w:szCs w:val="18"/>
        </w:rPr>
        <w:t xml:space="preserve"> a high standard of services through</w:t>
      </w:r>
      <w:r w:rsidRPr="001E4761">
        <w:rPr>
          <w:rFonts w:ascii="Times" w:hAnsi="Times" w:cs="Times New Roman"/>
          <w:bCs/>
          <w:color w:val="auto"/>
          <w:sz w:val="22"/>
          <w:szCs w:val="18"/>
        </w:rPr>
        <w:t xml:space="preserve"> personal contact, mailings and </w:t>
      </w:r>
      <w:r w:rsidR="00752F11">
        <w:rPr>
          <w:rFonts w:ascii="Times" w:hAnsi="Times" w:cs="Times New Roman"/>
          <w:bCs/>
          <w:color w:val="auto"/>
          <w:sz w:val="22"/>
          <w:szCs w:val="18"/>
        </w:rPr>
        <w:t xml:space="preserve">advice on </w:t>
      </w:r>
      <w:r w:rsidRPr="001E4761">
        <w:rPr>
          <w:rFonts w:ascii="Times" w:hAnsi="Times" w:cs="Times New Roman"/>
          <w:bCs/>
          <w:color w:val="auto"/>
          <w:sz w:val="22"/>
          <w:szCs w:val="18"/>
        </w:rPr>
        <w:t>what products are</w:t>
      </w:r>
      <w:r w:rsidR="00752F11">
        <w:rPr>
          <w:rFonts w:ascii="Times" w:hAnsi="Times" w:cs="Times New Roman"/>
          <w:bCs/>
          <w:color w:val="auto"/>
          <w:sz w:val="22"/>
          <w:szCs w:val="18"/>
        </w:rPr>
        <w:t xml:space="preserve"> best</w:t>
      </w:r>
      <w:r w:rsidRPr="001E4761">
        <w:rPr>
          <w:rFonts w:ascii="Times" w:hAnsi="Times" w:cs="Times New Roman"/>
          <w:bCs/>
          <w:color w:val="auto"/>
          <w:sz w:val="22"/>
          <w:szCs w:val="18"/>
        </w:rPr>
        <w:t xml:space="preserve"> for </w:t>
      </w:r>
      <w:r w:rsidR="00752F11">
        <w:rPr>
          <w:rFonts w:ascii="Times" w:hAnsi="Times" w:cs="Times New Roman"/>
          <w:bCs/>
          <w:color w:val="auto"/>
          <w:sz w:val="22"/>
          <w:szCs w:val="18"/>
        </w:rPr>
        <w:t>the</w:t>
      </w:r>
      <w:r w:rsidRPr="001E4761">
        <w:rPr>
          <w:rFonts w:ascii="Times" w:hAnsi="Times" w:cs="Times New Roman"/>
          <w:bCs/>
          <w:color w:val="auto"/>
          <w:sz w:val="22"/>
          <w:szCs w:val="18"/>
        </w:rPr>
        <w:t xml:space="preserve"> customer.</w:t>
      </w:r>
      <w:r w:rsidR="00D555A3">
        <w:rPr>
          <w:rFonts w:ascii="Times" w:hAnsi="Times" w:cs="Times New Roman"/>
          <w:bCs/>
          <w:color w:val="auto"/>
          <w:sz w:val="22"/>
          <w:szCs w:val="18"/>
        </w:rPr>
        <w:t xml:space="preserve"> </w:t>
      </w:r>
      <w:r w:rsidR="00B40893">
        <w:rPr>
          <w:rFonts w:ascii="Times" w:hAnsi="Times" w:cs="Times New Roman"/>
          <w:bCs/>
          <w:color w:val="auto"/>
          <w:sz w:val="22"/>
          <w:szCs w:val="18"/>
        </w:rPr>
        <w:t xml:space="preserve">When this is </w:t>
      </w:r>
      <w:r w:rsidR="00914968">
        <w:rPr>
          <w:rFonts w:ascii="Times" w:hAnsi="Times" w:cs="Times New Roman"/>
          <w:bCs/>
          <w:color w:val="auto"/>
          <w:sz w:val="22"/>
          <w:szCs w:val="18"/>
        </w:rPr>
        <w:t>entered</w:t>
      </w:r>
      <w:r w:rsidR="00B40893">
        <w:rPr>
          <w:rFonts w:ascii="Times" w:hAnsi="Times" w:cs="Times New Roman"/>
          <w:bCs/>
          <w:color w:val="auto"/>
          <w:sz w:val="22"/>
          <w:szCs w:val="18"/>
        </w:rPr>
        <w:t xml:space="preserve"> into </w:t>
      </w:r>
      <w:r w:rsidR="00520D3D">
        <w:rPr>
          <w:rFonts w:ascii="Times" w:hAnsi="Times" w:cs="Times New Roman"/>
          <w:bCs/>
          <w:color w:val="auto"/>
          <w:sz w:val="22"/>
          <w:szCs w:val="18"/>
        </w:rPr>
        <w:t xml:space="preserve">the Value Discipline Model of Treacy and Wiersema (1997), the company is aiming </w:t>
      </w:r>
      <w:r w:rsidR="006D2A6F">
        <w:rPr>
          <w:rFonts w:ascii="Times" w:hAnsi="Times" w:cs="Times New Roman"/>
          <w:bCs/>
          <w:color w:val="auto"/>
          <w:sz w:val="22"/>
          <w:szCs w:val="18"/>
        </w:rPr>
        <w:t>for the customer i</w:t>
      </w:r>
      <w:r w:rsidR="00520D3D">
        <w:rPr>
          <w:rFonts w:ascii="Times" w:hAnsi="Times" w:cs="Times New Roman"/>
          <w:bCs/>
          <w:color w:val="auto"/>
          <w:sz w:val="22"/>
          <w:szCs w:val="18"/>
        </w:rPr>
        <w:t>ntimacy strategy.</w:t>
      </w:r>
    </w:p>
    <w:p w14:paraId="319F2584" w14:textId="77777777" w:rsidR="006D2A6F" w:rsidRDefault="006D2A6F" w:rsidP="00426257">
      <w:pPr>
        <w:pStyle w:val="Default"/>
        <w:spacing w:line="360" w:lineRule="auto"/>
        <w:jc w:val="both"/>
        <w:rPr>
          <w:rFonts w:ascii="Times" w:hAnsi="Times" w:cs="Times New Roman"/>
          <w:bCs/>
          <w:color w:val="auto"/>
          <w:sz w:val="22"/>
          <w:szCs w:val="18"/>
        </w:rPr>
      </w:pPr>
    </w:p>
    <w:p w14:paraId="68E091CA" w14:textId="71CA0C56" w:rsidR="00520D3D" w:rsidRDefault="006D2A6F" w:rsidP="00426257">
      <w:pPr>
        <w:pStyle w:val="Default"/>
        <w:spacing w:line="360" w:lineRule="auto"/>
        <w:jc w:val="both"/>
        <w:rPr>
          <w:rFonts w:ascii="Times" w:hAnsi="Times" w:cs="Times New Roman"/>
          <w:bCs/>
          <w:color w:val="auto"/>
          <w:sz w:val="22"/>
          <w:szCs w:val="18"/>
        </w:rPr>
      </w:pPr>
      <w:r>
        <w:rPr>
          <w:rFonts w:ascii="Times" w:hAnsi="Times" w:cs="Times New Roman"/>
          <w:bCs/>
          <w:color w:val="auto"/>
          <w:sz w:val="22"/>
          <w:szCs w:val="18"/>
        </w:rPr>
        <w:t xml:space="preserve">The products that Empire </w:t>
      </w:r>
      <w:r w:rsidR="00E24E40">
        <w:rPr>
          <w:rFonts w:ascii="Times" w:hAnsi="Times" w:cs="Times New Roman"/>
          <w:bCs/>
          <w:color w:val="auto"/>
          <w:sz w:val="22"/>
          <w:szCs w:val="18"/>
        </w:rPr>
        <w:t>is</w:t>
      </w:r>
      <w:r>
        <w:rPr>
          <w:rFonts w:ascii="Times" w:hAnsi="Times" w:cs="Times New Roman"/>
          <w:bCs/>
          <w:color w:val="auto"/>
          <w:sz w:val="22"/>
          <w:szCs w:val="18"/>
        </w:rPr>
        <w:t xml:space="preserve"> offering are very diverse, fitting to every need the customers might have. </w:t>
      </w:r>
      <w:r w:rsidR="007069C5">
        <w:rPr>
          <w:rFonts w:ascii="Times" w:hAnsi="Times" w:cs="Times New Roman"/>
          <w:bCs/>
          <w:color w:val="auto"/>
          <w:sz w:val="22"/>
          <w:szCs w:val="18"/>
        </w:rPr>
        <w:t xml:space="preserve">These products consist of </w:t>
      </w:r>
      <w:r w:rsidR="00E24E40">
        <w:rPr>
          <w:rFonts w:ascii="Times" w:hAnsi="Times" w:cs="Times New Roman"/>
          <w:bCs/>
          <w:color w:val="auto"/>
          <w:sz w:val="22"/>
          <w:szCs w:val="18"/>
        </w:rPr>
        <w:t xml:space="preserve">a range of </w:t>
      </w:r>
      <w:r w:rsidR="007069C5">
        <w:rPr>
          <w:rFonts w:ascii="Times" w:hAnsi="Times" w:cs="Times New Roman"/>
          <w:bCs/>
          <w:color w:val="auto"/>
          <w:sz w:val="22"/>
          <w:szCs w:val="18"/>
        </w:rPr>
        <w:t xml:space="preserve">standard </w:t>
      </w:r>
      <w:r w:rsidR="00E24E40">
        <w:rPr>
          <w:rFonts w:ascii="Times" w:hAnsi="Times" w:cs="Times New Roman"/>
          <w:bCs/>
          <w:color w:val="auto"/>
          <w:sz w:val="22"/>
          <w:szCs w:val="18"/>
        </w:rPr>
        <w:t>as well as</w:t>
      </w:r>
      <w:r w:rsidR="007069C5">
        <w:rPr>
          <w:rFonts w:ascii="Times" w:hAnsi="Times" w:cs="Times New Roman"/>
          <w:bCs/>
          <w:color w:val="auto"/>
          <w:sz w:val="22"/>
          <w:szCs w:val="18"/>
        </w:rPr>
        <w:t xml:space="preserve"> high –tech top of the line</w:t>
      </w:r>
      <w:r w:rsidR="00E24E40">
        <w:rPr>
          <w:rFonts w:ascii="Times" w:hAnsi="Times" w:cs="Times New Roman"/>
          <w:bCs/>
          <w:color w:val="auto"/>
          <w:sz w:val="22"/>
          <w:szCs w:val="18"/>
        </w:rPr>
        <w:t xml:space="preserve"> products</w:t>
      </w:r>
      <w:r w:rsidR="003A35C3">
        <w:rPr>
          <w:rFonts w:ascii="Times" w:hAnsi="Times" w:cs="Times New Roman"/>
          <w:bCs/>
          <w:color w:val="auto"/>
          <w:sz w:val="22"/>
          <w:szCs w:val="18"/>
        </w:rPr>
        <w:t xml:space="preserve"> that can be used as marketing tools by the customers to create brand awareness.</w:t>
      </w:r>
      <w:r w:rsidR="007069C5">
        <w:rPr>
          <w:rFonts w:ascii="Times" w:hAnsi="Times" w:cs="Times New Roman"/>
          <w:bCs/>
          <w:color w:val="auto"/>
          <w:sz w:val="22"/>
          <w:szCs w:val="18"/>
        </w:rPr>
        <w:t xml:space="preserve"> This </w:t>
      </w:r>
      <w:r w:rsidR="003A35C3">
        <w:rPr>
          <w:rFonts w:ascii="Times" w:hAnsi="Times" w:cs="Times New Roman"/>
          <w:bCs/>
          <w:color w:val="auto"/>
          <w:sz w:val="22"/>
          <w:szCs w:val="18"/>
        </w:rPr>
        <w:t>large product range is</w:t>
      </w:r>
      <w:r w:rsidR="007069C5">
        <w:rPr>
          <w:rFonts w:ascii="Times" w:hAnsi="Times" w:cs="Times New Roman"/>
          <w:bCs/>
          <w:color w:val="auto"/>
          <w:sz w:val="22"/>
          <w:szCs w:val="18"/>
        </w:rPr>
        <w:t xml:space="preserve"> accomplished through the vast collection of </w:t>
      </w:r>
      <w:r w:rsidR="00E24E40">
        <w:rPr>
          <w:rFonts w:ascii="Times" w:hAnsi="Times" w:cs="Times New Roman"/>
          <w:bCs/>
          <w:color w:val="auto"/>
          <w:sz w:val="22"/>
          <w:szCs w:val="18"/>
        </w:rPr>
        <w:t xml:space="preserve">over 800.000 </w:t>
      </w:r>
      <w:r w:rsidR="007069C5">
        <w:rPr>
          <w:rFonts w:ascii="Times" w:hAnsi="Times" w:cs="Times New Roman"/>
          <w:bCs/>
          <w:color w:val="auto"/>
          <w:sz w:val="22"/>
          <w:szCs w:val="18"/>
        </w:rPr>
        <w:t xml:space="preserve">products that are available to Empire through its memberships of the PPIA </w:t>
      </w:r>
      <w:r w:rsidR="00914968">
        <w:rPr>
          <w:rFonts w:ascii="Times" w:hAnsi="Times" w:cs="Times New Roman"/>
          <w:bCs/>
          <w:color w:val="auto"/>
          <w:sz w:val="22"/>
          <w:szCs w:val="18"/>
        </w:rPr>
        <w:t>and</w:t>
      </w:r>
      <w:r w:rsidR="007069C5">
        <w:rPr>
          <w:rFonts w:ascii="Times" w:hAnsi="Times" w:cs="Times New Roman"/>
          <w:bCs/>
          <w:color w:val="auto"/>
          <w:sz w:val="22"/>
          <w:szCs w:val="18"/>
        </w:rPr>
        <w:t xml:space="preserve"> the ASI. With </w:t>
      </w:r>
      <w:r w:rsidR="00E24E40">
        <w:rPr>
          <w:rFonts w:ascii="Times" w:hAnsi="Times" w:cs="Times New Roman"/>
          <w:bCs/>
          <w:color w:val="auto"/>
          <w:sz w:val="22"/>
          <w:szCs w:val="18"/>
        </w:rPr>
        <w:t>these memberships</w:t>
      </w:r>
      <w:r w:rsidR="007069C5">
        <w:rPr>
          <w:rFonts w:ascii="Times" w:hAnsi="Times" w:cs="Times New Roman"/>
          <w:bCs/>
          <w:color w:val="auto"/>
          <w:sz w:val="22"/>
          <w:szCs w:val="18"/>
        </w:rPr>
        <w:t>, the company is scoring well on the product leadership value of the Value Discipline Model.</w:t>
      </w:r>
      <w:r w:rsidR="00B40893">
        <w:rPr>
          <w:rFonts w:ascii="Times" w:hAnsi="Times" w:cs="Times New Roman"/>
          <w:bCs/>
          <w:color w:val="auto"/>
          <w:sz w:val="22"/>
          <w:szCs w:val="18"/>
        </w:rPr>
        <w:t xml:space="preserve"> That product leadership is of a high level was expected, since the amount of products available</w:t>
      </w:r>
      <w:r w:rsidR="00914968">
        <w:rPr>
          <w:rFonts w:ascii="Times" w:hAnsi="Times" w:cs="Times New Roman"/>
          <w:bCs/>
          <w:color w:val="auto"/>
          <w:sz w:val="22"/>
          <w:szCs w:val="18"/>
        </w:rPr>
        <w:t xml:space="preserve"> through a large amount of suppliers</w:t>
      </w:r>
      <w:r w:rsidR="00B40893">
        <w:rPr>
          <w:rFonts w:ascii="Times" w:hAnsi="Times" w:cs="Times New Roman"/>
          <w:bCs/>
          <w:color w:val="auto"/>
          <w:sz w:val="22"/>
          <w:szCs w:val="18"/>
        </w:rPr>
        <w:t xml:space="preserve"> inevitably means </w:t>
      </w:r>
      <w:r w:rsidR="00914968">
        <w:rPr>
          <w:rFonts w:ascii="Times" w:hAnsi="Times" w:cs="Times New Roman"/>
          <w:bCs/>
          <w:color w:val="auto"/>
          <w:sz w:val="22"/>
          <w:szCs w:val="18"/>
        </w:rPr>
        <w:t xml:space="preserve">a choice in </w:t>
      </w:r>
      <w:r w:rsidR="00B40893">
        <w:rPr>
          <w:rFonts w:ascii="Times" w:hAnsi="Times" w:cs="Times New Roman"/>
          <w:bCs/>
          <w:color w:val="auto"/>
          <w:sz w:val="22"/>
          <w:szCs w:val="18"/>
        </w:rPr>
        <w:t>high quality products as well.</w:t>
      </w:r>
    </w:p>
    <w:p w14:paraId="30242502" w14:textId="77777777" w:rsidR="00E24E40" w:rsidRDefault="00E24E40" w:rsidP="00426257">
      <w:pPr>
        <w:pStyle w:val="Default"/>
        <w:spacing w:line="360" w:lineRule="auto"/>
        <w:jc w:val="both"/>
        <w:rPr>
          <w:rFonts w:ascii="Times" w:hAnsi="Times" w:cs="Times New Roman"/>
          <w:bCs/>
          <w:color w:val="auto"/>
          <w:sz w:val="22"/>
          <w:szCs w:val="18"/>
        </w:rPr>
      </w:pPr>
    </w:p>
    <w:p w14:paraId="0FDB6AD5" w14:textId="5787D9F8" w:rsidR="00F45D78" w:rsidRDefault="00520D3D" w:rsidP="00426257">
      <w:pPr>
        <w:pStyle w:val="Default"/>
        <w:spacing w:line="360" w:lineRule="auto"/>
        <w:jc w:val="both"/>
        <w:rPr>
          <w:rFonts w:ascii="Times" w:hAnsi="Times" w:cs="Times New Roman"/>
          <w:bCs/>
          <w:color w:val="auto"/>
          <w:sz w:val="22"/>
          <w:szCs w:val="18"/>
        </w:rPr>
      </w:pPr>
      <w:r>
        <w:rPr>
          <w:rFonts w:ascii="Times" w:hAnsi="Times" w:cs="Times New Roman"/>
          <w:bCs/>
          <w:color w:val="auto"/>
          <w:sz w:val="22"/>
          <w:szCs w:val="18"/>
        </w:rPr>
        <w:t xml:space="preserve">To </w:t>
      </w:r>
      <w:r w:rsidR="00E24E40">
        <w:rPr>
          <w:rFonts w:ascii="Times" w:hAnsi="Times" w:cs="Times New Roman"/>
          <w:bCs/>
          <w:color w:val="auto"/>
          <w:sz w:val="22"/>
          <w:szCs w:val="18"/>
        </w:rPr>
        <w:t>provide the best service possible to its customers</w:t>
      </w:r>
      <w:r>
        <w:rPr>
          <w:rFonts w:ascii="Times" w:hAnsi="Times" w:cs="Times New Roman"/>
          <w:bCs/>
          <w:color w:val="auto"/>
          <w:sz w:val="22"/>
          <w:szCs w:val="18"/>
        </w:rPr>
        <w:t>, the company has divided the customers over different segments.</w:t>
      </w:r>
      <w:r w:rsidR="00E24E40">
        <w:rPr>
          <w:rFonts w:ascii="Times" w:hAnsi="Times" w:cs="Times New Roman"/>
          <w:bCs/>
          <w:color w:val="auto"/>
          <w:sz w:val="22"/>
          <w:szCs w:val="18"/>
        </w:rPr>
        <w:t xml:space="preserve"> This fits the operational excellence value of working as efficiently as possible.</w:t>
      </w:r>
      <w:r>
        <w:rPr>
          <w:rFonts w:ascii="Times" w:hAnsi="Times" w:cs="Times New Roman"/>
          <w:bCs/>
          <w:color w:val="auto"/>
          <w:sz w:val="22"/>
          <w:szCs w:val="18"/>
        </w:rPr>
        <w:t xml:space="preserve"> </w:t>
      </w:r>
      <w:r w:rsidR="00E24E40">
        <w:rPr>
          <w:rFonts w:ascii="Times" w:hAnsi="Times" w:cs="Times New Roman"/>
          <w:bCs/>
          <w:color w:val="auto"/>
          <w:sz w:val="22"/>
          <w:szCs w:val="18"/>
        </w:rPr>
        <w:t>It</w:t>
      </w:r>
      <w:r w:rsidR="00F45D78">
        <w:rPr>
          <w:rFonts w:ascii="Times" w:hAnsi="Times" w:cs="Times New Roman"/>
          <w:bCs/>
          <w:color w:val="auto"/>
          <w:sz w:val="22"/>
          <w:szCs w:val="18"/>
        </w:rPr>
        <w:t xml:space="preserve"> gives the company the option to target its customers more efficiently and market relevant products to the customers. With its 65 </w:t>
      </w:r>
      <w:r w:rsidR="00880ADF">
        <w:rPr>
          <w:rFonts w:ascii="Times" w:hAnsi="Times" w:cs="Times New Roman"/>
          <w:bCs/>
          <w:color w:val="auto"/>
          <w:sz w:val="22"/>
          <w:szCs w:val="18"/>
        </w:rPr>
        <w:t xml:space="preserve">industry </w:t>
      </w:r>
      <w:r w:rsidR="00F45D78">
        <w:rPr>
          <w:rFonts w:ascii="Times" w:hAnsi="Times" w:cs="Times New Roman"/>
          <w:bCs/>
          <w:color w:val="auto"/>
          <w:sz w:val="22"/>
          <w:szCs w:val="18"/>
        </w:rPr>
        <w:t xml:space="preserve">segments however, only the larger segments are actively targeted where as the rest of the </w:t>
      </w:r>
      <w:r w:rsidR="00914968">
        <w:rPr>
          <w:rFonts w:ascii="Times" w:hAnsi="Times" w:cs="Times New Roman"/>
          <w:bCs/>
          <w:color w:val="auto"/>
          <w:sz w:val="22"/>
          <w:szCs w:val="18"/>
        </w:rPr>
        <w:t xml:space="preserve">different </w:t>
      </w:r>
      <w:r w:rsidR="00F45D78">
        <w:rPr>
          <w:rFonts w:ascii="Times" w:hAnsi="Times" w:cs="Times New Roman"/>
          <w:bCs/>
          <w:color w:val="auto"/>
          <w:sz w:val="22"/>
          <w:szCs w:val="18"/>
        </w:rPr>
        <w:t>seg</w:t>
      </w:r>
      <w:r w:rsidR="00211ECC">
        <w:rPr>
          <w:rFonts w:ascii="Times" w:hAnsi="Times" w:cs="Times New Roman"/>
          <w:bCs/>
          <w:color w:val="auto"/>
          <w:sz w:val="22"/>
          <w:szCs w:val="18"/>
        </w:rPr>
        <w:t>ments is targeted as one</w:t>
      </w:r>
      <w:r w:rsidR="00F45D78">
        <w:rPr>
          <w:rFonts w:ascii="Times" w:hAnsi="Times" w:cs="Times New Roman"/>
          <w:bCs/>
          <w:color w:val="auto"/>
          <w:sz w:val="22"/>
          <w:szCs w:val="18"/>
        </w:rPr>
        <w:t xml:space="preserve"> group. </w:t>
      </w:r>
      <w:r w:rsidR="00B40893">
        <w:rPr>
          <w:rFonts w:ascii="Times" w:hAnsi="Times" w:cs="Times New Roman"/>
          <w:bCs/>
          <w:color w:val="auto"/>
          <w:sz w:val="22"/>
          <w:szCs w:val="18"/>
        </w:rPr>
        <w:t xml:space="preserve">Literature </w:t>
      </w:r>
      <w:r w:rsidR="00914968">
        <w:rPr>
          <w:rFonts w:ascii="Times" w:hAnsi="Times" w:cs="Times New Roman"/>
          <w:bCs/>
          <w:color w:val="auto"/>
          <w:sz w:val="22"/>
          <w:szCs w:val="18"/>
        </w:rPr>
        <w:t>dictates</w:t>
      </w:r>
      <w:r w:rsidR="00B40893">
        <w:rPr>
          <w:rFonts w:ascii="Times" w:hAnsi="Times" w:cs="Times New Roman"/>
          <w:bCs/>
          <w:color w:val="auto"/>
          <w:sz w:val="22"/>
          <w:szCs w:val="18"/>
        </w:rPr>
        <w:t xml:space="preserve"> that segmentation is </w:t>
      </w:r>
      <w:r w:rsidR="00880ADF">
        <w:rPr>
          <w:rFonts w:ascii="Times" w:hAnsi="Times" w:cs="Times New Roman"/>
          <w:bCs/>
          <w:color w:val="auto"/>
          <w:sz w:val="22"/>
          <w:szCs w:val="18"/>
        </w:rPr>
        <w:t xml:space="preserve">used because it is a good indicator of the products and services that the customer </w:t>
      </w:r>
      <w:r w:rsidR="004F2212">
        <w:rPr>
          <w:rFonts w:ascii="Times" w:hAnsi="Times" w:cs="Times New Roman"/>
          <w:bCs/>
          <w:color w:val="auto"/>
          <w:sz w:val="22"/>
          <w:szCs w:val="18"/>
        </w:rPr>
        <w:t>w</w:t>
      </w:r>
      <w:r w:rsidR="00880ADF">
        <w:rPr>
          <w:rFonts w:ascii="Times" w:hAnsi="Times" w:cs="Times New Roman"/>
          <w:bCs/>
          <w:color w:val="auto"/>
          <w:sz w:val="22"/>
          <w:szCs w:val="18"/>
        </w:rPr>
        <w:t xml:space="preserve">ill value and the type of sale process that will be successful </w:t>
      </w:r>
      <w:r w:rsidR="00880ADF">
        <w:rPr>
          <w:rFonts w:ascii="Times" w:hAnsi="Times" w:cs="Times New Roman"/>
          <w:bCs/>
          <w:color w:val="auto"/>
          <w:sz w:val="22"/>
          <w:szCs w:val="18"/>
        </w:rPr>
        <w:fldChar w:fldCharType="begin"/>
      </w:r>
      <w:r w:rsidR="00880ADF">
        <w:rPr>
          <w:rFonts w:ascii="Times" w:hAnsi="Times" w:cs="Times New Roman"/>
          <w:bCs/>
          <w:color w:val="auto"/>
          <w:sz w:val="22"/>
          <w:szCs w:val="18"/>
        </w:rPr>
        <w:instrText xml:space="preserve"> ADDIN ZOTERO_ITEM CSL_CITATION {"citationID":"152dkllmp4","properties":{"formattedCitation":"(Zoltners et al., 2009)","plainCitation":"(Zoltners et al., 2009)"},"citationItems":[{"id":22,"uris":["http://zotero.org/users/local/bUKJ6II0/items/7B39276V"],"uri":["http://zotero.org/users/local/bUKJ6II0/items/7B39276V"],"itemData":{"id":22,"type":"book","title":"Building a Winning Sales Force","publisher":"AMACOM American Management Association","publisher-place":"United States of America","number-of-pages":"486","event-place":"United States of America","abstract":"Powerful Strategies for Driving High Performance","language":"English","author":[{"family":"Zoltners","given":"Andris A."},{"family":"Sinha","given":"Prabhakant"},{"family":"Lorimer","given":"Sally E."}],"issued":{"date-parts":[["2009"]]}}}],"schema":"https://github.com/citation-style-language/schema/raw/master/csl-citation.json"} </w:instrText>
      </w:r>
      <w:r w:rsidR="00880ADF">
        <w:rPr>
          <w:rFonts w:ascii="Times" w:hAnsi="Times" w:cs="Times New Roman"/>
          <w:bCs/>
          <w:color w:val="auto"/>
          <w:sz w:val="22"/>
          <w:szCs w:val="18"/>
        </w:rPr>
        <w:fldChar w:fldCharType="separate"/>
      </w:r>
      <w:r w:rsidR="00880ADF">
        <w:rPr>
          <w:rFonts w:ascii="Times" w:hAnsi="Times" w:cs="Times New Roman"/>
          <w:bCs/>
          <w:noProof/>
          <w:color w:val="auto"/>
          <w:sz w:val="22"/>
          <w:szCs w:val="18"/>
        </w:rPr>
        <w:t>(Zoltners et al., 2009)</w:t>
      </w:r>
      <w:r w:rsidR="00880ADF">
        <w:rPr>
          <w:rFonts w:ascii="Times" w:hAnsi="Times" w:cs="Times New Roman"/>
          <w:bCs/>
          <w:color w:val="auto"/>
          <w:sz w:val="22"/>
          <w:szCs w:val="18"/>
        </w:rPr>
        <w:fldChar w:fldCharType="end"/>
      </w:r>
      <w:r w:rsidR="00880ADF">
        <w:rPr>
          <w:rFonts w:ascii="Times" w:hAnsi="Times" w:cs="Times New Roman"/>
          <w:bCs/>
          <w:color w:val="auto"/>
          <w:sz w:val="22"/>
          <w:szCs w:val="18"/>
        </w:rPr>
        <w:t xml:space="preserve">.  This means that every segment should be targeted separately, or segmentation is of no use. In the case of Empire, only 10 of these 65 segments have been targeted as a segment over the past year. This means that segmentation on industry needs to be done more intensively, or the </w:t>
      </w:r>
      <w:r w:rsidR="004F2212">
        <w:rPr>
          <w:rFonts w:ascii="Times" w:hAnsi="Times" w:cs="Times New Roman"/>
          <w:bCs/>
          <w:color w:val="auto"/>
          <w:sz w:val="22"/>
          <w:szCs w:val="18"/>
        </w:rPr>
        <w:t xml:space="preserve">amount of </w:t>
      </w:r>
      <w:r w:rsidR="00880ADF">
        <w:rPr>
          <w:rFonts w:ascii="Times" w:hAnsi="Times" w:cs="Times New Roman"/>
          <w:bCs/>
          <w:color w:val="auto"/>
          <w:sz w:val="22"/>
          <w:szCs w:val="18"/>
        </w:rPr>
        <w:t xml:space="preserve">segments should be </w:t>
      </w:r>
      <w:r w:rsidR="004F2212">
        <w:rPr>
          <w:rFonts w:ascii="Times" w:hAnsi="Times" w:cs="Times New Roman"/>
          <w:bCs/>
          <w:color w:val="auto"/>
          <w:sz w:val="22"/>
          <w:szCs w:val="18"/>
        </w:rPr>
        <w:t xml:space="preserve">reduced </w:t>
      </w:r>
      <w:r w:rsidR="00914968">
        <w:rPr>
          <w:rFonts w:ascii="Times" w:hAnsi="Times" w:cs="Times New Roman"/>
          <w:bCs/>
          <w:color w:val="auto"/>
          <w:sz w:val="22"/>
          <w:szCs w:val="18"/>
        </w:rPr>
        <w:t>to create</w:t>
      </w:r>
      <w:r w:rsidR="00880ADF">
        <w:rPr>
          <w:rFonts w:ascii="Times" w:hAnsi="Times" w:cs="Times New Roman"/>
          <w:bCs/>
          <w:color w:val="auto"/>
          <w:sz w:val="22"/>
          <w:szCs w:val="18"/>
        </w:rPr>
        <w:t xml:space="preserve"> few</w:t>
      </w:r>
      <w:r w:rsidR="00914968">
        <w:rPr>
          <w:rFonts w:ascii="Times" w:hAnsi="Times" w:cs="Times New Roman"/>
          <w:bCs/>
          <w:color w:val="auto"/>
          <w:sz w:val="22"/>
          <w:szCs w:val="18"/>
        </w:rPr>
        <w:t>er</w:t>
      </w:r>
      <w:r w:rsidR="00880ADF">
        <w:rPr>
          <w:rFonts w:ascii="Times" w:hAnsi="Times" w:cs="Times New Roman"/>
          <w:bCs/>
          <w:color w:val="auto"/>
          <w:sz w:val="22"/>
          <w:szCs w:val="18"/>
        </w:rPr>
        <w:t xml:space="preserve"> segments that can</w:t>
      </w:r>
      <w:r w:rsidR="004F2212">
        <w:rPr>
          <w:rFonts w:ascii="Times" w:hAnsi="Times" w:cs="Times New Roman"/>
          <w:bCs/>
          <w:color w:val="auto"/>
          <w:sz w:val="22"/>
          <w:szCs w:val="18"/>
        </w:rPr>
        <w:t xml:space="preserve"> all</w:t>
      </w:r>
      <w:r w:rsidR="00880ADF">
        <w:rPr>
          <w:rFonts w:ascii="Times" w:hAnsi="Times" w:cs="Times New Roman"/>
          <w:bCs/>
          <w:color w:val="auto"/>
          <w:sz w:val="22"/>
          <w:szCs w:val="18"/>
        </w:rPr>
        <w:t xml:space="preserve"> be targeted with the marketing efforts of Empire.</w:t>
      </w:r>
      <w:r w:rsidR="004F2212">
        <w:rPr>
          <w:rFonts w:ascii="Times" w:hAnsi="Times" w:cs="Times New Roman"/>
          <w:bCs/>
          <w:color w:val="auto"/>
          <w:sz w:val="22"/>
          <w:szCs w:val="18"/>
        </w:rPr>
        <w:t xml:space="preserve"> Changing the segmentation to become more efficient is not a large change, and can be done relatively easy. When this problem is tackled it will provide the company with a more structured way of targeting its customers, which will result in more sales.</w:t>
      </w:r>
      <w:r w:rsidR="007543D3">
        <w:rPr>
          <w:rFonts w:ascii="Times" w:hAnsi="Times" w:cs="Times New Roman"/>
          <w:bCs/>
          <w:color w:val="auto"/>
          <w:sz w:val="22"/>
          <w:szCs w:val="18"/>
        </w:rPr>
        <w:t xml:space="preserve"> </w:t>
      </w:r>
      <w:r w:rsidR="00211ECC">
        <w:rPr>
          <w:rFonts w:ascii="Times" w:hAnsi="Times" w:cs="Times New Roman"/>
          <w:bCs/>
          <w:color w:val="auto"/>
          <w:sz w:val="22"/>
          <w:szCs w:val="18"/>
        </w:rPr>
        <w:t>Besides this</w:t>
      </w:r>
      <w:r w:rsidR="00B40893">
        <w:rPr>
          <w:rFonts w:ascii="Times" w:hAnsi="Times" w:cs="Times New Roman"/>
          <w:bCs/>
          <w:color w:val="auto"/>
          <w:sz w:val="22"/>
          <w:szCs w:val="18"/>
        </w:rPr>
        <w:t>,</w:t>
      </w:r>
      <w:r w:rsidR="00211ECC">
        <w:rPr>
          <w:rFonts w:ascii="Times" w:hAnsi="Times" w:cs="Times New Roman"/>
          <w:bCs/>
          <w:color w:val="auto"/>
          <w:sz w:val="22"/>
          <w:szCs w:val="18"/>
        </w:rPr>
        <w:t xml:space="preserve"> certain aspects of operational excellence in working efficiently are not up to standard. The main issue is the </w:t>
      </w:r>
      <w:r w:rsidR="00211ECC">
        <w:rPr>
          <w:rFonts w:ascii="Times" w:hAnsi="Times" w:cs="Times New Roman"/>
          <w:bCs/>
          <w:color w:val="auto"/>
          <w:sz w:val="22"/>
          <w:szCs w:val="18"/>
        </w:rPr>
        <w:lastRenderedPageBreak/>
        <w:t>customer database</w:t>
      </w:r>
      <w:r w:rsidR="00AE675C">
        <w:rPr>
          <w:rFonts w:ascii="Times" w:hAnsi="Times" w:cs="Times New Roman"/>
          <w:bCs/>
          <w:color w:val="auto"/>
          <w:sz w:val="22"/>
          <w:szCs w:val="18"/>
        </w:rPr>
        <w:t xml:space="preserve"> but also educating customer on their products</w:t>
      </w:r>
      <w:r w:rsidR="003A35C3">
        <w:rPr>
          <w:rFonts w:ascii="Times" w:hAnsi="Times" w:cs="Times New Roman"/>
          <w:bCs/>
          <w:color w:val="auto"/>
          <w:sz w:val="22"/>
          <w:szCs w:val="18"/>
        </w:rPr>
        <w:t xml:space="preserve"> and communication need to be improved for certain customer groups. This</w:t>
      </w:r>
      <w:r w:rsidR="00211ECC">
        <w:rPr>
          <w:rFonts w:ascii="Times" w:hAnsi="Times" w:cs="Times New Roman"/>
          <w:bCs/>
          <w:color w:val="auto"/>
          <w:sz w:val="22"/>
          <w:szCs w:val="18"/>
        </w:rPr>
        <w:t xml:space="preserve"> </w:t>
      </w:r>
      <w:r w:rsidR="003A35C3">
        <w:rPr>
          <w:rFonts w:ascii="Times" w:hAnsi="Times" w:cs="Times New Roman"/>
          <w:bCs/>
          <w:color w:val="auto"/>
          <w:sz w:val="22"/>
          <w:szCs w:val="18"/>
        </w:rPr>
        <w:t>will be discussed later in this chapter</w:t>
      </w:r>
      <w:r w:rsidR="00211ECC">
        <w:rPr>
          <w:rFonts w:ascii="Times" w:hAnsi="Times" w:cs="Times New Roman"/>
          <w:bCs/>
          <w:color w:val="auto"/>
          <w:sz w:val="22"/>
          <w:szCs w:val="18"/>
        </w:rPr>
        <w:t xml:space="preserve">. </w:t>
      </w:r>
    </w:p>
    <w:p w14:paraId="1794C975" w14:textId="77777777" w:rsidR="00E24E40" w:rsidRDefault="00E24E40" w:rsidP="00426257">
      <w:pPr>
        <w:pStyle w:val="Default"/>
        <w:spacing w:line="360" w:lineRule="auto"/>
        <w:jc w:val="both"/>
        <w:rPr>
          <w:rFonts w:ascii="Times" w:hAnsi="Times" w:cs="Times New Roman"/>
          <w:bCs/>
          <w:color w:val="auto"/>
          <w:sz w:val="22"/>
          <w:szCs w:val="18"/>
        </w:rPr>
      </w:pPr>
    </w:p>
    <w:p w14:paraId="5B98B71E" w14:textId="449E86B7" w:rsidR="00FF2103" w:rsidRPr="001E4761" w:rsidRDefault="00AE675C" w:rsidP="00426257">
      <w:pPr>
        <w:pStyle w:val="Default"/>
        <w:spacing w:line="360" w:lineRule="auto"/>
        <w:jc w:val="both"/>
        <w:rPr>
          <w:rFonts w:ascii="Times" w:hAnsi="Times" w:cs="Times New Roman"/>
          <w:bCs/>
          <w:color w:val="auto"/>
          <w:sz w:val="22"/>
          <w:szCs w:val="18"/>
        </w:rPr>
      </w:pPr>
      <w:r>
        <w:rPr>
          <w:rFonts w:ascii="Times" w:hAnsi="Times" w:cs="Times New Roman"/>
          <w:bCs/>
          <w:color w:val="auto"/>
          <w:sz w:val="22"/>
          <w:szCs w:val="18"/>
        </w:rPr>
        <w:t xml:space="preserve">Aiming at customer intimacy, the company </w:t>
      </w:r>
      <w:r w:rsidR="00914968">
        <w:rPr>
          <w:rFonts w:ascii="Times" w:hAnsi="Times" w:cs="Times New Roman"/>
          <w:bCs/>
          <w:color w:val="auto"/>
          <w:sz w:val="22"/>
          <w:szCs w:val="18"/>
        </w:rPr>
        <w:t>prides</w:t>
      </w:r>
      <w:r w:rsidR="00211ECC">
        <w:rPr>
          <w:rFonts w:ascii="Times" w:hAnsi="Times" w:cs="Times New Roman"/>
          <w:bCs/>
          <w:color w:val="auto"/>
          <w:sz w:val="22"/>
          <w:szCs w:val="18"/>
        </w:rPr>
        <w:t xml:space="preserve"> itself on </w:t>
      </w:r>
      <w:r w:rsidR="003A35C3">
        <w:rPr>
          <w:rFonts w:ascii="Times" w:hAnsi="Times" w:cs="Times New Roman"/>
          <w:bCs/>
          <w:color w:val="auto"/>
          <w:sz w:val="22"/>
          <w:szCs w:val="18"/>
        </w:rPr>
        <w:t xml:space="preserve">its </w:t>
      </w:r>
      <w:r w:rsidR="00211ECC">
        <w:rPr>
          <w:rFonts w:ascii="Times" w:hAnsi="Times" w:cs="Times New Roman"/>
          <w:bCs/>
          <w:color w:val="auto"/>
          <w:sz w:val="22"/>
          <w:szCs w:val="18"/>
        </w:rPr>
        <w:t>experience, service and pricing</w:t>
      </w:r>
      <w:r>
        <w:rPr>
          <w:rFonts w:ascii="Times" w:hAnsi="Times" w:cs="Times New Roman"/>
          <w:bCs/>
          <w:color w:val="auto"/>
          <w:sz w:val="22"/>
          <w:szCs w:val="18"/>
        </w:rPr>
        <w:t xml:space="preserve"> as can be seen in all models of the company profile</w:t>
      </w:r>
      <w:r w:rsidR="00D27E97">
        <w:rPr>
          <w:rFonts w:ascii="Times" w:hAnsi="Times" w:cs="Times New Roman"/>
          <w:bCs/>
          <w:color w:val="auto"/>
          <w:sz w:val="22"/>
          <w:szCs w:val="18"/>
        </w:rPr>
        <w:t xml:space="preserve"> as well as their website and company mentality. </w:t>
      </w:r>
      <w:r w:rsidR="00520D3D">
        <w:rPr>
          <w:rFonts w:ascii="Times" w:hAnsi="Times" w:cs="Times New Roman"/>
          <w:bCs/>
          <w:color w:val="auto"/>
          <w:sz w:val="22"/>
          <w:szCs w:val="18"/>
        </w:rPr>
        <w:t xml:space="preserve">That not all customers </w:t>
      </w:r>
      <w:r>
        <w:rPr>
          <w:rFonts w:ascii="Times" w:hAnsi="Times" w:cs="Times New Roman"/>
          <w:bCs/>
          <w:color w:val="auto"/>
          <w:sz w:val="22"/>
          <w:szCs w:val="18"/>
        </w:rPr>
        <w:t>experience Empire’s service as effective</w:t>
      </w:r>
      <w:r w:rsidR="00520D3D">
        <w:rPr>
          <w:rFonts w:ascii="Times" w:hAnsi="Times" w:cs="Times New Roman"/>
          <w:bCs/>
          <w:color w:val="auto"/>
          <w:sz w:val="22"/>
          <w:szCs w:val="18"/>
        </w:rPr>
        <w:t xml:space="preserve"> and </w:t>
      </w:r>
      <w:r w:rsidR="004F2212">
        <w:rPr>
          <w:rFonts w:ascii="Times" w:hAnsi="Times" w:cs="Times New Roman"/>
          <w:bCs/>
          <w:color w:val="auto"/>
          <w:sz w:val="22"/>
          <w:szCs w:val="18"/>
        </w:rPr>
        <w:t xml:space="preserve">in </w:t>
      </w:r>
      <w:r w:rsidR="00520D3D">
        <w:rPr>
          <w:rFonts w:ascii="Times" w:hAnsi="Times" w:cs="Times New Roman"/>
          <w:bCs/>
          <w:color w:val="auto"/>
          <w:sz w:val="22"/>
          <w:szCs w:val="18"/>
        </w:rPr>
        <w:t>accordance with the chosen strategy</w:t>
      </w:r>
      <w:r w:rsidR="00E24E40">
        <w:rPr>
          <w:rFonts w:ascii="Times" w:hAnsi="Times" w:cs="Times New Roman"/>
          <w:bCs/>
          <w:color w:val="auto"/>
          <w:sz w:val="22"/>
          <w:szCs w:val="18"/>
        </w:rPr>
        <w:t xml:space="preserve"> of customer intimacy</w:t>
      </w:r>
      <w:r w:rsidR="006D2A6F">
        <w:rPr>
          <w:rFonts w:ascii="Times" w:hAnsi="Times" w:cs="Times New Roman"/>
          <w:bCs/>
          <w:color w:val="auto"/>
          <w:sz w:val="22"/>
          <w:szCs w:val="18"/>
        </w:rPr>
        <w:t xml:space="preserve"> however,</w:t>
      </w:r>
      <w:r w:rsidR="00520D3D">
        <w:rPr>
          <w:rFonts w:ascii="Times" w:hAnsi="Times" w:cs="Times New Roman"/>
          <w:bCs/>
          <w:color w:val="auto"/>
          <w:sz w:val="22"/>
          <w:szCs w:val="18"/>
        </w:rPr>
        <w:t xml:space="preserve"> is indicated in both the telephone interviews as well as the face-to-face interviews held over the course of the research. </w:t>
      </w:r>
      <w:r w:rsidR="00E24E40">
        <w:rPr>
          <w:rFonts w:ascii="Times" w:hAnsi="Times" w:cs="Times New Roman"/>
          <w:bCs/>
          <w:color w:val="auto"/>
          <w:sz w:val="22"/>
          <w:szCs w:val="18"/>
        </w:rPr>
        <w:t>Since most interviewed cu</w:t>
      </w:r>
      <w:r>
        <w:rPr>
          <w:rFonts w:ascii="Times" w:hAnsi="Times" w:cs="Times New Roman"/>
          <w:bCs/>
          <w:color w:val="auto"/>
          <w:sz w:val="22"/>
          <w:szCs w:val="18"/>
        </w:rPr>
        <w:t xml:space="preserve">stomers were smaller companies and </w:t>
      </w:r>
      <w:r w:rsidR="00E24E40">
        <w:rPr>
          <w:rFonts w:ascii="Times" w:hAnsi="Times" w:cs="Times New Roman"/>
          <w:bCs/>
          <w:color w:val="auto"/>
          <w:sz w:val="22"/>
          <w:szCs w:val="18"/>
        </w:rPr>
        <w:t>not belonging to the “top” segment, most of the marketing has not been customer specific.</w:t>
      </w:r>
      <w:r w:rsidR="00520D3D">
        <w:rPr>
          <w:rFonts w:ascii="Times" w:hAnsi="Times" w:cs="Times New Roman"/>
          <w:bCs/>
          <w:color w:val="auto"/>
          <w:sz w:val="22"/>
          <w:szCs w:val="18"/>
        </w:rPr>
        <w:t xml:space="preserve"> The </w:t>
      </w:r>
      <w:r w:rsidR="00FF2103" w:rsidRPr="001E4761">
        <w:rPr>
          <w:rFonts w:ascii="Times" w:hAnsi="Times" w:cs="Times New Roman"/>
          <w:bCs/>
          <w:color w:val="auto"/>
          <w:sz w:val="22"/>
          <w:szCs w:val="18"/>
        </w:rPr>
        <w:t>experiences of</w:t>
      </w:r>
      <w:r w:rsidR="00E24E40">
        <w:rPr>
          <w:rFonts w:ascii="Times" w:hAnsi="Times" w:cs="Times New Roman"/>
          <w:bCs/>
          <w:color w:val="auto"/>
          <w:sz w:val="22"/>
          <w:szCs w:val="18"/>
        </w:rPr>
        <w:t xml:space="preserve"> a large part of</w:t>
      </w:r>
      <w:r w:rsidR="00FF2103" w:rsidRPr="001E4761">
        <w:rPr>
          <w:rFonts w:ascii="Times" w:hAnsi="Times" w:cs="Times New Roman"/>
          <w:bCs/>
          <w:color w:val="auto"/>
          <w:sz w:val="22"/>
          <w:szCs w:val="18"/>
        </w:rPr>
        <w:t xml:space="preserve"> the </w:t>
      </w:r>
      <w:r w:rsidR="003A35C3">
        <w:rPr>
          <w:rFonts w:ascii="Times" w:hAnsi="Times" w:cs="Times New Roman"/>
          <w:bCs/>
          <w:color w:val="auto"/>
          <w:sz w:val="22"/>
          <w:szCs w:val="18"/>
        </w:rPr>
        <w:t xml:space="preserve">inactive customer </w:t>
      </w:r>
      <w:r w:rsidR="00F45D78">
        <w:rPr>
          <w:rFonts w:ascii="Times" w:hAnsi="Times" w:cs="Times New Roman"/>
          <w:bCs/>
          <w:color w:val="auto"/>
          <w:sz w:val="22"/>
          <w:szCs w:val="18"/>
        </w:rPr>
        <w:t>research group</w:t>
      </w:r>
      <w:r w:rsidR="00D27E97">
        <w:rPr>
          <w:rFonts w:ascii="Times" w:hAnsi="Times" w:cs="Times New Roman"/>
          <w:bCs/>
          <w:color w:val="auto"/>
          <w:sz w:val="22"/>
          <w:szCs w:val="18"/>
        </w:rPr>
        <w:t>,</w:t>
      </w:r>
      <w:r w:rsidR="00F45D78">
        <w:rPr>
          <w:rFonts w:ascii="Times" w:hAnsi="Times" w:cs="Times New Roman"/>
          <w:bCs/>
          <w:color w:val="auto"/>
          <w:sz w:val="22"/>
          <w:szCs w:val="18"/>
        </w:rPr>
        <w:t xml:space="preserve"> </w:t>
      </w:r>
      <w:r w:rsidR="006E3A8A">
        <w:rPr>
          <w:rFonts w:ascii="Times" w:hAnsi="Times" w:cs="Times New Roman"/>
          <w:bCs/>
          <w:color w:val="auto"/>
          <w:sz w:val="22"/>
          <w:szCs w:val="18"/>
        </w:rPr>
        <w:t xml:space="preserve">as well as the control group of new </w:t>
      </w:r>
      <w:r w:rsidR="00520D3D">
        <w:rPr>
          <w:rFonts w:ascii="Times" w:hAnsi="Times" w:cs="Times New Roman"/>
          <w:bCs/>
          <w:color w:val="auto"/>
          <w:sz w:val="22"/>
          <w:szCs w:val="18"/>
        </w:rPr>
        <w:t xml:space="preserve">customers indicate that the company-customer relationship is not </w:t>
      </w:r>
      <w:r>
        <w:rPr>
          <w:rFonts w:ascii="Times" w:hAnsi="Times" w:cs="Times New Roman"/>
          <w:bCs/>
          <w:color w:val="auto"/>
          <w:sz w:val="22"/>
          <w:szCs w:val="18"/>
        </w:rPr>
        <w:t>excellent</w:t>
      </w:r>
      <w:r w:rsidR="00520D3D">
        <w:rPr>
          <w:rFonts w:ascii="Times" w:hAnsi="Times" w:cs="Times New Roman"/>
          <w:bCs/>
          <w:color w:val="auto"/>
          <w:sz w:val="22"/>
          <w:szCs w:val="18"/>
        </w:rPr>
        <w:t xml:space="preserve">, and in many cases there is no </w:t>
      </w:r>
      <w:r>
        <w:rPr>
          <w:rFonts w:ascii="Times" w:hAnsi="Times" w:cs="Times New Roman"/>
          <w:bCs/>
          <w:color w:val="auto"/>
          <w:sz w:val="22"/>
          <w:szCs w:val="18"/>
        </w:rPr>
        <w:t xml:space="preserve">frequent communication </w:t>
      </w:r>
      <w:r w:rsidR="003A35C3">
        <w:rPr>
          <w:rFonts w:ascii="Times" w:hAnsi="Times" w:cs="Times New Roman"/>
          <w:bCs/>
          <w:color w:val="auto"/>
          <w:sz w:val="22"/>
          <w:szCs w:val="18"/>
        </w:rPr>
        <w:t>let alone</w:t>
      </w:r>
      <w:r>
        <w:rPr>
          <w:rFonts w:ascii="Times" w:hAnsi="Times" w:cs="Times New Roman"/>
          <w:bCs/>
          <w:color w:val="auto"/>
          <w:sz w:val="22"/>
          <w:szCs w:val="18"/>
        </w:rPr>
        <w:t xml:space="preserve"> </w:t>
      </w:r>
      <w:r w:rsidR="003A35C3">
        <w:rPr>
          <w:rFonts w:ascii="Times" w:hAnsi="Times" w:cs="Times New Roman"/>
          <w:bCs/>
          <w:color w:val="auto"/>
          <w:sz w:val="22"/>
          <w:szCs w:val="18"/>
        </w:rPr>
        <w:t>customer loyalty.</w:t>
      </w:r>
      <w:r w:rsidR="00D27E97">
        <w:rPr>
          <w:rFonts w:ascii="Times" w:hAnsi="Times" w:cs="Times New Roman"/>
          <w:bCs/>
          <w:color w:val="auto"/>
          <w:sz w:val="22"/>
          <w:szCs w:val="18"/>
        </w:rPr>
        <w:t xml:space="preserve"> </w:t>
      </w:r>
    </w:p>
    <w:p w14:paraId="1AD7F9C5" w14:textId="77777777" w:rsidR="00F45D78" w:rsidRDefault="00F45D78" w:rsidP="00426257">
      <w:pPr>
        <w:pStyle w:val="Default"/>
        <w:spacing w:line="360" w:lineRule="auto"/>
        <w:jc w:val="both"/>
        <w:rPr>
          <w:rFonts w:ascii="Times" w:hAnsi="Times" w:cs="Times New Roman"/>
          <w:bCs/>
          <w:color w:val="auto"/>
          <w:sz w:val="22"/>
          <w:szCs w:val="18"/>
        </w:rPr>
      </w:pPr>
    </w:p>
    <w:p w14:paraId="0CB5F11D" w14:textId="47CE591D" w:rsidR="00FF2103" w:rsidRDefault="00D27E97" w:rsidP="00426257">
      <w:pPr>
        <w:pStyle w:val="Default"/>
        <w:spacing w:line="360" w:lineRule="auto"/>
        <w:jc w:val="both"/>
        <w:rPr>
          <w:rFonts w:ascii="Times" w:hAnsi="Times" w:cs="Times New Roman"/>
          <w:bCs/>
          <w:color w:val="auto"/>
          <w:sz w:val="22"/>
          <w:szCs w:val="18"/>
        </w:rPr>
      </w:pPr>
      <w:r>
        <w:rPr>
          <w:rFonts w:ascii="Times" w:hAnsi="Times" w:cs="Times New Roman"/>
          <w:bCs/>
          <w:color w:val="auto"/>
          <w:sz w:val="22"/>
          <w:szCs w:val="18"/>
        </w:rPr>
        <w:t xml:space="preserve">The opinion of these customers came from a research </w:t>
      </w:r>
      <w:r w:rsidR="00F45D78">
        <w:rPr>
          <w:rFonts w:ascii="Times" w:hAnsi="Times" w:cs="Times New Roman"/>
          <w:bCs/>
          <w:color w:val="auto"/>
          <w:sz w:val="22"/>
          <w:szCs w:val="18"/>
        </w:rPr>
        <w:t xml:space="preserve">group of 220 </w:t>
      </w:r>
      <w:r w:rsidR="00956EB2">
        <w:rPr>
          <w:rFonts w:ascii="Times" w:hAnsi="Times" w:cs="Times New Roman"/>
          <w:bCs/>
          <w:color w:val="auto"/>
          <w:sz w:val="22"/>
          <w:szCs w:val="18"/>
        </w:rPr>
        <w:t xml:space="preserve">customers </w:t>
      </w:r>
      <w:r w:rsidR="00F45D78">
        <w:rPr>
          <w:rFonts w:ascii="Times" w:hAnsi="Times" w:cs="Times New Roman"/>
          <w:bCs/>
          <w:color w:val="auto"/>
          <w:sz w:val="22"/>
          <w:szCs w:val="18"/>
        </w:rPr>
        <w:t xml:space="preserve">of </w:t>
      </w:r>
      <w:r>
        <w:rPr>
          <w:rFonts w:ascii="Times" w:hAnsi="Times" w:cs="Times New Roman"/>
          <w:bCs/>
          <w:color w:val="auto"/>
          <w:sz w:val="22"/>
          <w:szCs w:val="18"/>
        </w:rPr>
        <w:t xml:space="preserve">whom </w:t>
      </w:r>
      <w:r w:rsidR="00F45D78">
        <w:rPr>
          <w:rFonts w:ascii="Times" w:hAnsi="Times" w:cs="Times New Roman"/>
          <w:bCs/>
          <w:color w:val="auto"/>
          <w:sz w:val="22"/>
          <w:szCs w:val="18"/>
        </w:rPr>
        <w:t xml:space="preserve">117 </w:t>
      </w:r>
      <w:r>
        <w:rPr>
          <w:rFonts w:ascii="Times" w:hAnsi="Times" w:cs="Times New Roman"/>
          <w:bCs/>
          <w:color w:val="auto"/>
          <w:sz w:val="22"/>
          <w:szCs w:val="18"/>
        </w:rPr>
        <w:t xml:space="preserve">are </w:t>
      </w:r>
      <w:r w:rsidR="00F45D78">
        <w:rPr>
          <w:rFonts w:ascii="Times" w:hAnsi="Times" w:cs="Times New Roman"/>
          <w:bCs/>
          <w:color w:val="auto"/>
          <w:sz w:val="22"/>
          <w:szCs w:val="18"/>
        </w:rPr>
        <w:t xml:space="preserve">inactive customers, 60 </w:t>
      </w:r>
      <w:r>
        <w:rPr>
          <w:rFonts w:ascii="Times" w:hAnsi="Times" w:cs="Times New Roman"/>
          <w:bCs/>
          <w:color w:val="auto"/>
          <w:sz w:val="22"/>
          <w:szCs w:val="18"/>
        </w:rPr>
        <w:t xml:space="preserve">are </w:t>
      </w:r>
      <w:r w:rsidR="00F45D78">
        <w:rPr>
          <w:rFonts w:ascii="Times" w:hAnsi="Times" w:cs="Times New Roman"/>
          <w:bCs/>
          <w:color w:val="auto"/>
          <w:sz w:val="22"/>
          <w:szCs w:val="18"/>
        </w:rPr>
        <w:t xml:space="preserve">new customers and 43 </w:t>
      </w:r>
      <w:r>
        <w:rPr>
          <w:rFonts w:ascii="Times" w:hAnsi="Times" w:cs="Times New Roman"/>
          <w:bCs/>
          <w:color w:val="auto"/>
          <w:sz w:val="22"/>
          <w:szCs w:val="18"/>
        </w:rPr>
        <w:t xml:space="preserve">are </w:t>
      </w:r>
      <w:r w:rsidR="00F45D78">
        <w:rPr>
          <w:rFonts w:ascii="Times" w:hAnsi="Times" w:cs="Times New Roman"/>
          <w:bCs/>
          <w:color w:val="auto"/>
          <w:sz w:val="22"/>
          <w:szCs w:val="18"/>
        </w:rPr>
        <w:t xml:space="preserve">loyal customers. All of these customers have gone through </w:t>
      </w:r>
      <w:r w:rsidR="00956EB2">
        <w:rPr>
          <w:rFonts w:ascii="Times" w:hAnsi="Times" w:cs="Times New Roman"/>
          <w:bCs/>
          <w:color w:val="auto"/>
          <w:sz w:val="22"/>
          <w:szCs w:val="18"/>
        </w:rPr>
        <w:t>the same researching method of</w:t>
      </w:r>
      <w:r w:rsidR="00F45D78">
        <w:rPr>
          <w:rFonts w:ascii="Times" w:hAnsi="Times" w:cs="Times New Roman"/>
          <w:bCs/>
          <w:color w:val="auto"/>
          <w:sz w:val="22"/>
          <w:szCs w:val="18"/>
        </w:rPr>
        <w:t xml:space="preserve"> telephone interview</w:t>
      </w:r>
      <w:r w:rsidR="00956EB2">
        <w:rPr>
          <w:rFonts w:ascii="Times" w:hAnsi="Times" w:cs="Times New Roman"/>
          <w:bCs/>
          <w:color w:val="auto"/>
          <w:sz w:val="22"/>
          <w:szCs w:val="18"/>
        </w:rPr>
        <w:t>s</w:t>
      </w:r>
      <w:r w:rsidR="00520D3D">
        <w:rPr>
          <w:rFonts w:ascii="Times" w:hAnsi="Times" w:cs="Times New Roman"/>
          <w:bCs/>
          <w:color w:val="auto"/>
          <w:sz w:val="22"/>
          <w:szCs w:val="18"/>
        </w:rPr>
        <w:t xml:space="preserve"> and, in some cases</w:t>
      </w:r>
      <w:r w:rsidR="00F45D78">
        <w:rPr>
          <w:rFonts w:ascii="Times" w:hAnsi="Times" w:cs="Times New Roman"/>
          <w:bCs/>
          <w:color w:val="auto"/>
          <w:sz w:val="22"/>
          <w:szCs w:val="18"/>
        </w:rPr>
        <w:t xml:space="preserve">, a face-to-face interview. The telephone </w:t>
      </w:r>
      <w:r w:rsidR="00520D3D">
        <w:rPr>
          <w:rFonts w:ascii="Times" w:hAnsi="Times" w:cs="Times New Roman"/>
          <w:bCs/>
          <w:color w:val="auto"/>
          <w:sz w:val="22"/>
          <w:szCs w:val="18"/>
        </w:rPr>
        <w:t xml:space="preserve">interviews provided a good indication on the company and its customers, however the face-to-face interviews, provided insight in the customer’s experiences and </w:t>
      </w:r>
      <w:r w:rsidR="00CA670F">
        <w:rPr>
          <w:rFonts w:ascii="Times" w:hAnsi="Times" w:cs="Times New Roman"/>
          <w:bCs/>
          <w:color w:val="auto"/>
          <w:sz w:val="22"/>
          <w:szCs w:val="18"/>
        </w:rPr>
        <w:t xml:space="preserve">will </w:t>
      </w:r>
      <w:r w:rsidR="00520D3D">
        <w:rPr>
          <w:rFonts w:ascii="Times" w:hAnsi="Times" w:cs="Times New Roman"/>
          <w:bCs/>
          <w:color w:val="auto"/>
          <w:sz w:val="22"/>
          <w:szCs w:val="18"/>
        </w:rPr>
        <w:t xml:space="preserve">therefore </w:t>
      </w:r>
      <w:r w:rsidR="00C8716E">
        <w:rPr>
          <w:rFonts w:ascii="Times" w:hAnsi="Times" w:cs="Times New Roman"/>
          <w:bCs/>
          <w:color w:val="auto"/>
          <w:sz w:val="22"/>
          <w:szCs w:val="18"/>
        </w:rPr>
        <w:t>is</w:t>
      </w:r>
      <w:r w:rsidR="00520D3D">
        <w:rPr>
          <w:rFonts w:ascii="Times" w:hAnsi="Times" w:cs="Times New Roman"/>
          <w:bCs/>
          <w:color w:val="auto"/>
          <w:sz w:val="22"/>
          <w:szCs w:val="18"/>
        </w:rPr>
        <w:t xml:space="preserve"> discussed first.</w:t>
      </w:r>
    </w:p>
    <w:tbl>
      <w:tblPr>
        <w:tblStyle w:val="Lichtearcering-accent1"/>
        <w:tblpPr w:leftFromText="180" w:rightFromText="180" w:vertAnchor="text" w:horzAnchor="page" w:tblpX="6589" w:tblpY="459"/>
        <w:tblW w:w="0" w:type="auto"/>
        <w:tblLook w:val="04A0" w:firstRow="1" w:lastRow="0" w:firstColumn="1" w:lastColumn="0" w:noHBand="0" w:noVBand="1"/>
      </w:tblPr>
      <w:tblGrid>
        <w:gridCol w:w="2492"/>
        <w:gridCol w:w="1814"/>
      </w:tblGrid>
      <w:tr w:rsidR="00914968" w:rsidRPr="001E4761" w14:paraId="28E341F8" w14:textId="77777777" w:rsidTr="0090578C">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492" w:type="dxa"/>
          </w:tcPr>
          <w:p w14:paraId="142B0FF6" w14:textId="77777777" w:rsidR="00914968" w:rsidRPr="001E4761" w:rsidRDefault="00914968" w:rsidP="00426257">
            <w:pPr>
              <w:spacing w:line="360" w:lineRule="auto"/>
              <w:jc w:val="both"/>
              <w:rPr>
                <w:rFonts w:ascii="Times" w:hAnsi="Times" w:cs="Times New Roman"/>
              </w:rPr>
            </w:pPr>
            <w:r w:rsidRPr="001E4761">
              <w:rPr>
                <w:rFonts w:ascii="Times" w:hAnsi="Times" w:cs="Times New Roman"/>
              </w:rPr>
              <w:t xml:space="preserve">Reasons </w:t>
            </w:r>
          </w:p>
        </w:tc>
        <w:tc>
          <w:tcPr>
            <w:tcW w:w="1814" w:type="dxa"/>
          </w:tcPr>
          <w:p w14:paraId="531006D7" w14:textId="77777777" w:rsidR="00914968" w:rsidRPr="001E4761" w:rsidRDefault="00914968" w:rsidP="0042625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w:hAnsi="Times" w:cs="Times New Roman"/>
              </w:rPr>
            </w:pPr>
            <w:r w:rsidRPr="001E4761">
              <w:rPr>
                <w:rFonts w:ascii="Times" w:hAnsi="Times" w:cs="Times New Roman"/>
              </w:rPr>
              <w:t>Frequency</w:t>
            </w:r>
          </w:p>
        </w:tc>
      </w:tr>
      <w:tr w:rsidR="00914968" w:rsidRPr="001E4761" w14:paraId="121500CE" w14:textId="77777777" w:rsidTr="0090578C">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492" w:type="dxa"/>
          </w:tcPr>
          <w:p w14:paraId="31669518" w14:textId="77777777" w:rsidR="00914968" w:rsidRPr="001E4761" w:rsidRDefault="00914968" w:rsidP="00426257">
            <w:pPr>
              <w:spacing w:line="360" w:lineRule="auto"/>
              <w:jc w:val="both"/>
              <w:rPr>
                <w:rFonts w:ascii="Times" w:hAnsi="Times" w:cs="Times New Roman"/>
                <w:b w:val="0"/>
              </w:rPr>
            </w:pPr>
            <w:r w:rsidRPr="001E4761">
              <w:rPr>
                <w:rFonts w:ascii="Times" w:hAnsi="Times" w:cs="Times New Roman"/>
              </w:rPr>
              <w:t xml:space="preserve">Price </w:t>
            </w:r>
          </w:p>
        </w:tc>
        <w:tc>
          <w:tcPr>
            <w:tcW w:w="1814" w:type="dxa"/>
          </w:tcPr>
          <w:p w14:paraId="477296EE" w14:textId="77777777" w:rsidR="00914968" w:rsidRPr="001E4761" w:rsidRDefault="00914968"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rPr>
            </w:pPr>
            <w:r>
              <w:rPr>
                <w:rFonts w:ascii="Times" w:hAnsi="Times" w:cs="Times New Roman"/>
              </w:rPr>
              <w:t>29</w:t>
            </w:r>
            <w:r w:rsidRPr="001E4761">
              <w:rPr>
                <w:rFonts w:ascii="Times" w:hAnsi="Times" w:cs="Times New Roman"/>
              </w:rPr>
              <w:t>x</w:t>
            </w:r>
          </w:p>
        </w:tc>
      </w:tr>
      <w:tr w:rsidR="00914968" w:rsidRPr="001E4761" w14:paraId="59E32B0C" w14:textId="77777777" w:rsidTr="0090578C">
        <w:trPr>
          <w:trHeight w:val="400"/>
        </w:trPr>
        <w:tc>
          <w:tcPr>
            <w:cnfStyle w:val="001000000000" w:firstRow="0" w:lastRow="0" w:firstColumn="1" w:lastColumn="0" w:oddVBand="0" w:evenVBand="0" w:oddHBand="0" w:evenHBand="0" w:firstRowFirstColumn="0" w:firstRowLastColumn="0" w:lastRowFirstColumn="0" w:lastRowLastColumn="0"/>
            <w:tcW w:w="2492" w:type="dxa"/>
          </w:tcPr>
          <w:p w14:paraId="4ACC983B" w14:textId="77777777" w:rsidR="00914968" w:rsidRPr="001E4761" w:rsidRDefault="00914968" w:rsidP="00426257">
            <w:pPr>
              <w:spacing w:line="360" w:lineRule="auto"/>
              <w:jc w:val="both"/>
              <w:rPr>
                <w:rFonts w:ascii="Times" w:hAnsi="Times" w:cs="Times New Roman"/>
                <w:b w:val="0"/>
              </w:rPr>
            </w:pPr>
            <w:r w:rsidRPr="001E4761">
              <w:rPr>
                <w:rFonts w:ascii="Times" w:hAnsi="Times" w:cs="Times New Roman"/>
              </w:rPr>
              <w:t xml:space="preserve">Communication </w:t>
            </w:r>
          </w:p>
        </w:tc>
        <w:tc>
          <w:tcPr>
            <w:tcW w:w="1814" w:type="dxa"/>
          </w:tcPr>
          <w:p w14:paraId="25F8EE85" w14:textId="77777777" w:rsidR="00914968" w:rsidRPr="001E4761" w:rsidRDefault="00914968" w:rsidP="004262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rPr>
            </w:pPr>
            <w:r>
              <w:rPr>
                <w:rFonts w:ascii="Times" w:hAnsi="Times" w:cs="Times New Roman"/>
              </w:rPr>
              <w:t>26</w:t>
            </w:r>
            <w:r w:rsidRPr="001E4761">
              <w:rPr>
                <w:rFonts w:ascii="Times" w:hAnsi="Times" w:cs="Times New Roman"/>
              </w:rPr>
              <w:t>x</w:t>
            </w:r>
          </w:p>
        </w:tc>
      </w:tr>
      <w:tr w:rsidR="00914968" w:rsidRPr="001E4761" w14:paraId="7220CED3" w14:textId="77777777" w:rsidTr="0090578C">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492" w:type="dxa"/>
          </w:tcPr>
          <w:p w14:paraId="7AF7572E" w14:textId="77777777" w:rsidR="00914968" w:rsidRPr="001E4761" w:rsidRDefault="00914968" w:rsidP="00426257">
            <w:pPr>
              <w:spacing w:line="360" w:lineRule="auto"/>
              <w:jc w:val="both"/>
              <w:rPr>
                <w:rFonts w:ascii="Times" w:hAnsi="Times" w:cs="Times New Roman"/>
                <w:b w:val="0"/>
              </w:rPr>
            </w:pPr>
            <w:r w:rsidRPr="001E4761">
              <w:rPr>
                <w:rFonts w:ascii="Times" w:hAnsi="Times" w:cs="Times New Roman"/>
              </w:rPr>
              <w:t>Quality</w:t>
            </w:r>
          </w:p>
        </w:tc>
        <w:tc>
          <w:tcPr>
            <w:tcW w:w="1814" w:type="dxa"/>
          </w:tcPr>
          <w:p w14:paraId="7DD86828" w14:textId="77777777" w:rsidR="00914968" w:rsidRPr="001E4761" w:rsidRDefault="00914968"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rPr>
            </w:pPr>
            <w:r>
              <w:rPr>
                <w:rFonts w:ascii="Times" w:hAnsi="Times" w:cs="Times New Roman"/>
              </w:rPr>
              <w:t>5</w:t>
            </w:r>
            <w:r w:rsidRPr="001E4761">
              <w:rPr>
                <w:rFonts w:ascii="Times" w:hAnsi="Times" w:cs="Times New Roman"/>
              </w:rPr>
              <w:t>x</w:t>
            </w:r>
          </w:p>
        </w:tc>
      </w:tr>
      <w:tr w:rsidR="00914968" w:rsidRPr="001E4761" w14:paraId="1B831D02" w14:textId="77777777" w:rsidTr="0090578C">
        <w:trPr>
          <w:trHeight w:val="400"/>
        </w:trPr>
        <w:tc>
          <w:tcPr>
            <w:cnfStyle w:val="001000000000" w:firstRow="0" w:lastRow="0" w:firstColumn="1" w:lastColumn="0" w:oddVBand="0" w:evenVBand="0" w:oddHBand="0" w:evenHBand="0" w:firstRowFirstColumn="0" w:firstRowLastColumn="0" w:lastRowFirstColumn="0" w:lastRowLastColumn="0"/>
            <w:tcW w:w="2492" w:type="dxa"/>
          </w:tcPr>
          <w:p w14:paraId="6FAB5E13" w14:textId="77777777" w:rsidR="00914968" w:rsidRPr="001E4761" w:rsidRDefault="00914968" w:rsidP="00426257">
            <w:pPr>
              <w:spacing w:line="360" w:lineRule="auto"/>
              <w:jc w:val="both"/>
              <w:rPr>
                <w:rFonts w:ascii="Times" w:hAnsi="Times" w:cs="Times New Roman"/>
                <w:b w:val="0"/>
              </w:rPr>
            </w:pPr>
            <w:r w:rsidRPr="001E4761">
              <w:rPr>
                <w:rFonts w:ascii="Times" w:hAnsi="Times" w:cs="Times New Roman"/>
              </w:rPr>
              <w:t>Quantity</w:t>
            </w:r>
          </w:p>
        </w:tc>
        <w:tc>
          <w:tcPr>
            <w:tcW w:w="1814" w:type="dxa"/>
          </w:tcPr>
          <w:p w14:paraId="1C44EE9F" w14:textId="77777777" w:rsidR="00914968" w:rsidRPr="001E4761" w:rsidRDefault="00914968" w:rsidP="004262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rPr>
            </w:pPr>
            <w:r>
              <w:rPr>
                <w:rFonts w:ascii="Times" w:hAnsi="Times" w:cs="Times New Roman"/>
              </w:rPr>
              <w:t>5</w:t>
            </w:r>
            <w:r w:rsidRPr="001E4761">
              <w:rPr>
                <w:rFonts w:ascii="Times" w:hAnsi="Times" w:cs="Times New Roman"/>
              </w:rPr>
              <w:t>x</w:t>
            </w:r>
          </w:p>
        </w:tc>
      </w:tr>
      <w:tr w:rsidR="00914968" w:rsidRPr="001E4761" w14:paraId="413FABC4" w14:textId="77777777" w:rsidTr="0090578C">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492" w:type="dxa"/>
          </w:tcPr>
          <w:p w14:paraId="0FFCA800" w14:textId="77777777" w:rsidR="00914968" w:rsidRPr="001E4761" w:rsidRDefault="00914968" w:rsidP="00426257">
            <w:pPr>
              <w:spacing w:line="360" w:lineRule="auto"/>
              <w:jc w:val="both"/>
              <w:rPr>
                <w:rFonts w:ascii="Times" w:hAnsi="Times" w:cs="Times New Roman"/>
                <w:b w:val="0"/>
              </w:rPr>
            </w:pPr>
            <w:r w:rsidRPr="001E4761">
              <w:rPr>
                <w:rFonts w:ascii="Times" w:hAnsi="Times" w:cs="Times New Roman"/>
              </w:rPr>
              <w:t>Quantity</w:t>
            </w:r>
          </w:p>
        </w:tc>
        <w:tc>
          <w:tcPr>
            <w:tcW w:w="1814" w:type="dxa"/>
          </w:tcPr>
          <w:p w14:paraId="6AC5CC68" w14:textId="77777777" w:rsidR="00914968" w:rsidRPr="001E4761" w:rsidRDefault="00914968"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rPr>
            </w:pPr>
            <w:r>
              <w:rPr>
                <w:rFonts w:ascii="Times" w:hAnsi="Times" w:cs="Times New Roman"/>
              </w:rPr>
              <w:t>7</w:t>
            </w:r>
            <w:r w:rsidRPr="001E4761">
              <w:rPr>
                <w:rFonts w:ascii="Times" w:hAnsi="Times" w:cs="Times New Roman"/>
              </w:rPr>
              <w:t>x</w:t>
            </w:r>
          </w:p>
        </w:tc>
      </w:tr>
      <w:tr w:rsidR="00914968" w:rsidRPr="001E4761" w14:paraId="506E94B1" w14:textId="77777777" w:rsidTr="0090578C">
        <w:trPr>
          <w:trHeight w:val="400"/>
        </w:trPr>
        <w:tc>
          <w:tcPr>
            <w:cnfStyle w:val="001000000000" w:firstRow="0" w:lastRow="0" w:firstColumn="1" w:lastColumn="0" w:oddVBand="0" w:evenVBand="0" w:oddHBand="0" w:evenHBand="0" w:firstRowFirstColumn="0" w:firstRowLastColumn="0" w:lastRowFirstColumn="0" w:lastRowLastColumn="0"/>
            <w:tcW w:w="2492" w:type="dxa"/>
          </w:tcPr>
          <w:p w14:paraId="42AD4CF4" w14:textId="77777777" w:rsidR="00914968" w:rsidRPr="001E4761" w:rsidRDefault="00914968" w:rsidP="00426257">
            <w:pPr>
              <w:spacing w:line="360" w:lineRule="auto"/>
              <w:jc w:val="both"/>
              <w:rPr>
                <w:rFonts w:ascii="Times" w:hAnsi="Times" w:cs="Times New Roman"/>
                <w:b w:val="0"/>
              </w:rPr>
            </w:pPr>
            <w:r w:rsidRPr="001E4761">
              <w:rPr>
                <w:rFonts w:ascii="Times" w:hAnsi="Times" w:cs="Times New Roman"/>
              </w:rPr>
              <w:t>Availability of products</w:t>
            </w:r>
          </w:p>
        </w:tc>
        <w:tc>
          <w:tcPr>
            <w:tcW w:w="1814" w:type="dxa"/>
          </w:tcPr>
          <w:p w14:paraId="0D6E02D0" w14:textId="77777777" w:rsidR="00914968" w:rsidRPr="001E4761" w:rsidRDefault="00914968" w:rsidP="004262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rPr>
            </w:pPr>
            <w:r>
              <w:rPr>
                <w:rFonts w:ascii="Times" w:hAnsi="Times" w:cs="Times New Roman"/>
              </w:rPr>
              <w:t>2</w:t>
            </w:r>
            <w:r w:rsidRPr="001E4761">
              <w:rPr>
                <w:rFonts w:ascii="Times" w:hAnsi="Times" w:cs="Times New Roman"/>
              </w:rPr>
              <w:t>x</w:t>
            </w:r>
          </w:p>
        </w:tc>
      </w:tr>
      <w:tr w:rsidR="00914968" w:rsidRPr="001E4761" w14:paraId="2BD9DD09" w14:textId="77777777" w:rsidTr="0090578C">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492" w:type="dxa"/>
          </w:tcPr>
          <w:p w14:paraId="3D4B2DCE" w14:textId="77777777" w:rsidR="00914968" w:rsidRPr="001E4761" w:rsidRDefault="00914968" w:rsidP="00426257">
            <w:pPr>
              <w:spacing w:line="360" w:lineRule="auto"/>
              <w:jc w:val="both"/>
              <w:rPr>
                <w:rFonts w:ascii="Times" w:hAnsi="Times" w:cs="Times New Roman"/>
                <w:b w:val="0"/>
              </w:rPr>
            </w:pPr>
            <w:r w:rsidRPr="001E4761">
              <w:rPr>
                <w:rFonts w:ascii="Times" w:hAnsi="Times" w:cs="Times New Roman"/>
              </w:rPr>
              <w:t>After sales service</w:t>
            </w:r>
          </w:p>
        </w:tc>
        <w:tc>
          <w:tcPr>
            <w:tcW w:w="1814" w:type="dxa"/>
          </w:tcPr>
          <w:p w14:paraId="08291A12" w14:textId="77777777" w:rsidR="00914968" w:rsidRPr="001E4761" w:rsidRDefault="00914968"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rPr>
            </w:pPr>
            <w:r>
              <w:rPr>
                <w:rFonts w:ascii="Times" w:hAnsi="Times" w:cs="Times New Roman"/>
              </w:rPr>
              <w:t>1</w:t>
            </w:r>
            <w:r w:rsidRPr="001E4761">
              <w:rPr>
                <w:rFonts w:ascii="Times" w:hAnsi="Times" w:cs="Times New Roman"/>
              </w:rPr>
              <w:t>x</w:t>
            </w:r>
          </w:p>
        </w:tc>
      </w:tr>
      <w:tr w:rsidR="00914968" w:rsidRPr="001E4761" w14:paraId="7A769143" w14:textId="77777777" w:rsidTr="0090578C">
        <w:trPr>
          <w:trHeight w:val="400"/>
        </w:trPr>
        <w:tc>
          <w:tcPr>
            <w:cnfStyle w:val="001000000000" w:firstRow="0" w:lastRow="0" w:firstColumn="1" w:lastColumn="0" w:oddVBand="0" w:evenVBand="0" w:oddHBand="0" w:evenHBand="0" w:firstRowFirstColumn="0" w:firstRowLastColumn="0" w:lastRowFirstColumn="0" w:lastRowLastColumn="0"/>
            <w:tcW w:w="2492" w:type="dxa"/>
          </w:tcPr>
          <w:p w14:paraId="60017A75" w14:textId="77777777" w:rsidR="00914968" w:rsidRPr="001E4761" w:rsidRDefault="00914968" w:rsidP="00426257">
            <w:pPr>
              <w:spacing w:line="360" w:lineRule="auto"/>
              <w:jc w:val="both"/>
              <w:rPr>
                <w:rFonts w:ascii="Times" w:hAnsi="Times" w:cs="Times New Roman"/>
                <w:b w:val="0"/>
              </w:rPr>
            </w:pPr>
            <w:r w:rsidRPr="001E4761">
              <w:rPr>
                <w:rFonts w:ascii="Times" w:hAnsi="Times" w:cs="Times New Roman"/>
              </w:rPr>
              <w:t>Other reasons</w:t>
            </w:r>
          </w:p>
        </w:tc>
        <w:tc>
          <w:tcPr>
            <w:tcW w:w="1814" w:type="dxa"/>
          </w:tcPr>
          <w:p w14:paraId="33C3D2B1" w14:textId="77777777" w:rsidR="00914968" w:rsidRPr="001E4761" w:rsidRDefault="00914968" w:rsidP="004262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rPr>
            </w:pPr>
            <w:r>
              <w:rPr>
                <w:rFonts w:ascii="Times" w:hAnsi="Times" w:cs="Times New Roman"/>
              </w:rPr>
              <w:t>5</w:t>
            </w:r>
            <w:r w:rsidRPr="001E4761">
              <w:rPr>
                <w:rFonts w:ascii="Times" w:hAnsi="Times" w:cs="Times New Roman"/>
              </w:rPr>
              <w:t>x</w:t>
            </w:r>
          </w:p>
        </w:tc>
      </w:tr>
      <w:tr w:rsidR="00914968" w:rsidRPr="001E4761" w14:paraId="14246ABB" w14:textId="77777777" w:rsidTr="0090578C">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492" w:type="dxa"/>
          </w:tcPr>
          <w:p w14:paraId="31AFA3B0" w14:textId="77777777" w:rsidR="00914968" w:rsidRPr="001E4761" w:rsidRDefault="00914968" w:rsidP="00426257">
            <w:pPr>
              <w:spacing w:line="360" w:lineRule="auto"/>
              <w:jc w:val="both"/>
              <w:rPr>
                <w:rFonts w:ascii="Times" w:hAnsi="Times" w:cs="Times New Roman"/>
                <w:b w:val="0"/>
              </w:rPr>
            </w:pPr>
            <w:r w:rsidRPr="001E4761">
              <w:rPr>
                <w:rFonts w:ascii="Times" w:hAnsi="Times" w:cs="Times New Roman"/>
              </w:rPr>
              <w:t xml:space="preserve">Total </w:t>
            </w:r>
          </w:p>
        </w:tc>
        <w:tc>
          <w:tcPr>
            <w:tcW w:w="1814" w:type="dxa"/>
          </w:tcPr>
          <w:p w14:paraId="3A276397" w14:textId="77777777" w:rsidR="00914968" w:rsidRPr="001E4761" w:rsidRDefault="00914968"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rPr>
            </w:pPr>
            <w:r>
              <w:rPr>
                <w:rFonts w:ascii="Times" w:hAnsi="Times" w:cs="Times New Roman"/>
              </w:rPr>
              <w:t>80</w:t>
            </w:r>
          </w:p>
        </w:tc>
      </w:tr>
    </w:tbl>
    <w:p w14:paraId="7CFCB8DC" w14:textId="523D9190" w:rsidR="00F45D78" w:rsidRPr="001E4761" w:rsidRDefault="00EB2696" w:rsidP="00426257">
      <w:pPr>
        <w:pStyle w:val="Default"/>
        <w:spacing w:line="360" w:lineRule="auto"/>
        <w:jc w:val="both"/>
        <w:rPr>
          <w:rFonts w:ascii="Times" w:hAnsi="Times" w:cs="Times New Roman"/>
          <w:bCs/>
          <w:color w:val="auto"/>
          <w:sz w:val="22"/>
          <w:szCs w:val="18"/>
        </w:rPr>
      </w:pPr>
      <w:r>
        <w:rPr>
          <w:noProof/>
          <w:lang w:val="nl-NL" w:eastAsia="nl-NL"/>
        </w:rPr>
        <mc:AlternateContent>
          <mc:Choice Requires="wps">
            <w:drawing>
              <wp:anchor distT="0" distB="0" distL="114300" distR="114300" simplePos="0" relativeHeight="251749376" behindDoc="0" locked="0" layoutInCell="1" allowOverlap="1" wp14:anchorId="705048D1" wp14:editId="09505429">
                <wp:simplePos x="0" y="0"/>
                <wp:positionH relativeFrom="column">
                  <wp:posOffset>3200400</wp:posOffset>
                </wp:positionH>
                <wp:positionV relativeFrom="paragraph">
                  <wp:posOffset>74930</wp:posOffset>
                </wp:positionV>
                <wp:extent cx="2400300" cy="114300"/>
                <wp:effectExtent l="0" t="0" r="1270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2400300" cy="114300"/>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729279F" w14:textId="500B8537" w:rsidR="00FC4D72" w:rsidRPr="00B15195" w:rsidRDefault="00FC4D72" w:rsidP="00EB2696">
                            <w:pPr>
                              <w:pStyle w:val="Bijschrift"/>
                              <w:rPr>
                                <w:rFonts w:ascii="Times" w:hAnsi="Times" w:cs="Times New Roman"/>
                                <w:noProof/>
                                <w:sz w:val="22"/>
                                <w:szCs w:val="22"/>
                              </w:rPr>
                            </w:pPr>
                            <w:r>
                              <w:t>Table 8. Defection reasons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43" type="#_x0000_t202" style="position:absolute;left:0;text-align:left;margin-left:252pt;margin-top:5.9pt;width:189pt;height:9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" stroked="f">
                <v:textbox inset="0,0,0,0">
                  <w:txbxContent>
                    <w:p w14:paraId="5729279F" w14:textId="500B8537" w:rsidR="00FC4D72" w:rsidRPr="00B15195" w:rsidRDefault="00FC4D72" w:rsidP="00EB2696">
                      <w:pPr>
                        <w:pStyle w:val="Bijschrift"/>
                        <w:rPr>
                          <w:rFonts w:ascii="Times" w:hAnsi="Times" w:cs="Times New Roman"/>
                          <w:noProof/>
                          <w:sz w:val="22"/>
                          <w:szCs w:val="22"/>
                        </w:rPr>
                      </w:pPr>
                      <w:r>
                        <w:t>Table 8. Defection reasons</w:t>
                      </w:r>
                    </w:p>
                  </w:txbxContent>
                </v:textbox>
                <w10:wrap type="square"/>
              </v:shape>
            </w:pict>
          </mc:Fallback>
        </mc:AlternateContent>
      </w:r>
    </w:p>
    <w:p w14:paraId="6B1B48C4" w14:textId="1A0E59DC" w:rsidR="00CA670F" w:rsidRDefault="00FF2103" w:rsidP="00426257">
      <w:pPr>
        <w:pStyle w:val="Default"/>
        <w:spacing w:line="360" w:lineRule="auto"/>
        <w:jc w:val="both"/>
        <w:rPr>
          <w:rFonts w:ascii="Times" w:hAnsi="Times" w:cs="Times New Roman"/>
          <w:bCs/>
          <w:color w:val="auto"/>
          <w:sz w:val="22"/>
          <w:szCs w:val="18"/>
        </w:rPr>
      </w:pPr>
      <w:r w:rsidRPr="001E4761">
        <w:rPr>
          <w:rFonts w:ascii="Times" w:hAnsi="Times" w:cs="Times New Roman"/>
          <w:bCs/>
          <w:color w:val="auto"/>
          <w:sz w:val="22"/>
          <w:szCs w:val="18"/>
        </w:rPr>
        <w:t xml:space="preserve">82 customers </w:t>
      </w:r>
      <w:r w:rsidR="00956EB2">
        <w:rPr>
          <w:rFonts w:ascii="Times" w:hAnsi="Times" w:cs="Times New Roman"/>
          <w:bCs/>
          <w:color w:val="auto"/>
          <w:sz w:val="22"/>
          <w:szCs w:val="18"/>
        </w:rPr>
        <w:t>have</w:t>
      </w:r>
      <w:r w:rsidRPr="001E4761">
        <w:rPr>
          <w:rFonts w:ascii="Times" w:hAnsi="Times" w:cs="Times New Roman"/>
          <w:bCs/>
          <w:color w:val="auto"/>
          <w:sz w:val="22"/>
          <w:szCs w:val="18"/>
        </w:rPr>
        <w:t xml:space="preserve"> been interviewed</w:t>
      </w:r>
      <w:r w:rsidR="00F45D78">
        <w:rPr>
          <w:rFonts w:ascii="Times" w:hAnsi="Times" w:cs="Times New Roman"/>
          <w:bCs/>
          <w:color w:val="auto"/>
          <w:sz w:val="22"/>
          <w:szCs w:val="18"/>
        </w:rPr>
        <w:t xml:space="preserve"> face-to-face</w:t>
      </w:r>
      <w:r w:rsidR="00520D3D">
        <w:rPr>
          <w:rFonts w:ascii="Times" w:hAnsi="Times" w:cs="Times New Roman"/>
          <w:bCs/>
          <w:color w:val="auto"/>
          <w:sz w:val="22"/>
          <w:szCs w:val="18"/>
        </w:rPr>
        <w:t xml:space="preserve">, of which </w:t>
      </w:r>
      <w:r w:rsidR="00956EB2">
        <w:rPr>
          <w:rFonts w:ascii="Times" w:hAnsi="Times" w:cs="Times New Roman"/>
          <w:bCs/>
          <w:color w:val="auto"/>
          <w:sz w:val="22"/>
          <w:szCs w:val="18"/>
        </w:rPr>
        <w:t xml:space="preserve">36 </w:t>
      </w:r>
      <w:r w:rsidR="00520D3D">
        <w:rPr>
          <w:rFonts w:ascii="Times" w:hAnsi="Times" w:cs="Times New Roman"/>
          <w:bCs/>
          <w:color w:val="auto"/>
          <w:sz w:val="22"/>
          <w:szCs w:val="18"/>
        </w:rPr>
        <w:t xml:space="preserve">were </w:t>
      </w:r>
      <w:r w:rsidR="00956EB2">
        <w:rPr>
          <w:rFonts w:ascii="Times" w:hAnsi="Times" w:cs="Times New Roman"/>
          <w:bCs/>
          <w:color w:val="auto"/>
          <w:sz w:val="22"/>
          <w:szCs w:val="18"/>
        </w:rPr>
        <w:t>inactive customers</w:t>
      </w:r>
      <w:r w:rsidRPr="001E4761">
        <w:rPr>
          <w:rFonts w:ascii="Times" w:hAnsi="Times" w:cs="Times New Roman"/>
          <w:bCs/>
          <w:color w:val="auto"/>
          <w:sz w:val="22"/>
          <w:szCs w:val="18"/>
        </w:rPr>
        <w:t xml:space="preserve">. </w:t>
      </w:r>
      <w:r w:rsidR="00520D3D">
        <w:rPr>
          <w:rFonts w:ascii="Times" w:hAnsi="Times" w:cs="Times New Roman"/>
          <w:bCs/>
          <w:color w:val="auto"/>
          <w:sz w:val="22"/>
          <w:szCs w:val="18"/>
        </w:rPr>
        <w:t xml:space="preserve">All of </w:t>
      </w:r>
      <w:r w:rsidR="00AE675C">
        <w:rPr>
          <w:rFonts w:ascii="Times" w:hAnsi="Times" w:cs="Times New Roman"/>
          <w:bCs/>
          <w:color w:val="auto"/>
          <w:sz w:val="22"/>
          <w:szCs w:val="18"/>
        </w:rPr>
        <w:t xml:space="preserve">the </w:t>
      </w:r>
      <w:r w:rsidR="00520D3D">
        <w:rPr>
          <w:rFonts w:ascii="Times" w:hAnsi="Times" w:cs="Times New Roman"/>
          <w:bCs/>
          <w:color w:val="auto"/>
          <w:sz w:val="22"/>
          <w:szCs w:val="18"/>
        </w:rPr>
        <w:t xml:space="preserve">inactive customers, as well as the new customers </w:t>
      </w:r>
      <w:r w:rsidRPr="001E4761">
        <w:rPr>
          <w:rFonts w:ascii="Times" w:hAnsi="Times" w:cs="Times New Roman"/>
          <w:bCs/>
          <w:color w:val="auto"/>
          <w:sz w:val="22"/>
          <w:szCs w:val="18"/>
        </w:rPr>
        <w:t>have provided reasons for not</w:t>
      </w:r>
      <w:r w:rsidR="00D27E97">
        <w:rPr>
          <w:rFonts w:ascii="Times" w:hAnsi="Times" w:cs="Times New Roman"/>
          <w:bCs/>
          <w:color w:val="auto"/>
          <w:sz w:val="22"/>
          <w:szCs w:val="18"/>
        </w:rPr>
        <w:t xml:space="preserve"> (yet)</w:t>
      </w:r>
      <w:r w:rsidRPr="001E4761">
        <w:rPr>
          <w:rFonts w:ascii="Times" w:hAnsi="Times" w:cs="Times New Roman"/>
          <w:bCs/>
          <w:color w:val="auto"/>
          <w:sz w:val="22"/>
          <w:szCs w:val="18"/>
        </w:rPr>
        <w:t xml:space="preserve"> returning to do business with Empire, </w:t>
      </w:r>
      <w:r w:rsidR="00CA670F">
        <w:rPr>
          <w:rFonts w:ascii="Times" w:hAnsi="Times" w:cs="Times New Roman"/>
          <w:bCs/>
          <w:color w:val="auto"/>
          <w:sz w:val="22"/>
          <w:szCs w:val="18"/>
        </w:rPr>
        <w:t xml:space="preserve">which can be found in </w:t>
      </w:r>
      <w:r w:rsidR="00126541">
        <w:rPr>
          <w:rFonts w:ascii="Times" w:hAnsi="Times" w:cs="Times New Roman"/>
          <w:bCs/>
          <w:color w:val="auto"/>
          <w:sz w:val="22"/>
          <w:szCs w:val="18"/>
        </w:rPr>
        <w:t>Table 8.</w:t>
      </w:r>
    </w:p>
    <w:p w14:paraId="35BEAEAB" w14:textId="77777777" w:rsidR="00CA670F" w:rsidRDefault="00CA670F" w:rsidP="00426257">
      <w:pPr>
        <w:pStyle w:val="Default"/>
        <w:spacing w:line="360" w:lineRule="auto"/>
        <w:jc w:val="both"/>
        <w:rPr>
          <w:rFonts w:ascii="Times" w:hAnsi="Times" w:cs="Times New Roman"/>
          <w:bCs/>
          <w:color w:val="auto"/>
          <w:sz w:val="22"/>
          <w:szCs w:val="18"/>
        </w:rPr>
      </w:pPr>
    </w:p>
    <w:p w14:paraId="266FF2E7" w14:textId="4C9BC3CD" w:rsidR="00956EB2" w:rsidRDefault="003A35C3" w:rsidP="00426257">
      <w:pPr>
        <w:pStyle w:val="Default"/>
        <w:spacing w:line="360" w:lineRule="auto"/>
        <w:jc w:val="both"/>
        <w:rPr>
          <w:rFonts w:ascii="Times" w:hAnsi="Times" w:cs="Times New Roman"/>
          <w:bCs/>
          <w:color w:val="auto"/>
          <w:sz w:val="22"/>
          <w:szCs w:val="18"/>
        </w:rPr>
      </w:pPr>
      <w:r>
        <w:rPr>
          <w:rFonts w:ascii="Times" w:hAnsi="Times" w:cs="Times New Roman"/>
          <w:bCs/>
          <w:color w:val="auto"/>
          <w:sz w:val="22"/>
          <w:szCs w:val="18"/>
        </w:rPr>
        <w:t>These results indicate</w:t>
      </w:r>
      <w:r w:rsidR="00302B4B">
        <w:rPr>
          <w:rFonts w:ascii="Times" w:hAnsi="Times" w:cs="Times New Roman"/>
          <w:bCs/>
          <w:color w:val="auto"/>
          <w:sz w:val="22"/>
          <w:szCs w:val="18"/>
        </w:rPr>
        <w:t xml:space="preserve"> that </w:t>
      </w:r>
      <w:r w:rsidR="00FF2103" w:rsidRPr="001E4761">
        <w:rPr>
          <w:rFonts w:ascii="Times" w:hAnsi="Times" w:cs="Times New Roman"/>
          <w:bCs/>
          <w:color w:val="auto"/>
          <w:sz w:val="22"/>
          <w:szCs w:val="18"/>
        </w:rPr>
        <w:t xml:space="preserve">of </w:t>
      </w:r>
      <w:r w:rsidR="00302B4B">
        <w:rPr>
          <w:rFonts w:ascii="Times" w:hAnsi="Times" w:cs="Times New Roman"/>
          <w:bCs/>
          <w:color w:val="auto"/>
          <w:sz w:val="22"/>
          <w:szCs w:val="18"/>
        </w:rPr>
        <w:t xml:space="preserve">all reasons for not returning, </w:t>
      </w:r>
      <w:r w:rsidR="00302B4B" w:rsidRPr="001E4761">
        <w:rPr>
          <w:rFonts w:ascii="Times" w:hAnsi="Times" w:cs="Times New Roman"/>
          <w:bCs/>
          <w:color w:val="auto"/>
          <w:sz w:val="22"/>
          <w:szCs w:val="18"/>
        </w:rPr>
        <w:t xml:space="preserve">price </w:t>
      </w:r>
      <w:r w:rsidR="00FF2103" w:rsidRPr="001E4761">
        <w:rPr>
          <w:rFonts w:ascii="Times" w:hAnsi="Times" w:cs="Times New Roman"/>
          <w:bCs/>
          <w:color w:val="auto"/>
          <w:sz w:val="22"/>
          <w:szCs w:val="18"/>
        </w:rPr>
        <w:t xml:space="preserve">and </w:t>
      </w:r>
      <w:r w:rsidR="00302B4B" w:rsidRPr="001E4761">
        <w:rPr>
          <w:rFonts w:ascii="Times" w:hAnsi="Times" w:cs="Times New Roman"/>
          <w:bCs/>
          <w:color w:val="auto"/>
          <w:sz w:val="22"/>
          <w:szCs w:val="18"/>
        </w:rPr>
        <w:t xml:space="preserve">communication </w:t>
      </w:r>
      <w:r w:rsidR="00FF2103" w:rsidRPr="001E4761">
        <w:rPr>
          <w:rFonts w:ascii="Times" w:hAnsi="Times" w:cs="Times New Roman"/>
          <w:bCs/>
          <w:color w:val="auto"/>
          <w:sz w:val="22"/>
          <w:szCs w:val="18"/>
        </w:rPr>
        <w:t xml:space="preserve">are the main </w:t>
      </w:r>
      <w:r w:rsidR="003A25C8" w:rsidRPr="001E4761">
        <w:rPr>
          <w:rFonts w:ascii="Times" w:hAnsi="Times" w:cs="Times New Roman"/>
          <w:bCs/>
          <w:color w:val="auto"/>
          <w:sz w:val="22"/>
          <w:szCs w:val="18"/>
        </w:rPr>
        <w:t>two</w:t>
      </w:r>
      <w:r w:rsidR="00302B4B">
        <w:rPr>
          <w:rFonts w:ascii="Times" w:hAnsi="Times" w:cs="Times New Roman"/>
          <w:bCs/>
          <w:color w:val="auto"/>
          <w:sz w:val="22"/>
          <w:szCs w:val="18"/>
        </w:rPr>
        <w:t xml:space="preserve"> by far</w:t>
      </w:r>
      <w:r w:rsidR="00FF2103" w:rsidRPr="001E4761">
        <w:rPr>
          <w:rFonts w:ascii="Times" w:hAnsi="Times" w:cs="Times New Roman"/>
          <w:bCs/>
          <w:color w:val="auto"/>
          <w:sz w:val="22"/>
          <w:szCs w:val="18"/>
        </w:rPr>
        <w:t xml:space="preserve">. </w:t>
      </w:r>
      <w:r>
        <w:rPr>
          <w:rFonts w:ascii="Times" w:hAnsi="Times" w:cs="Times New Roman"/>
          <w:bCs/>
          <w:color w:val="auto"/>
          <w:sz w:val="22"/>
          <w:szCs w:val="18"/>
        </w:rPr>
        <w:t xml:space="preserve">Because these are both inactive </w:t>
      </w:r>
      <w:r w:rsidR="00914968">
        <w:rPr>
          <w:rFonts w:ascii="Times" w:hAnsi="Times" w:cs="Times New Roman"/>
          <w:bCs/>
          <w:color w:val="auto"/>
          <w:sz w:val="22"/>
          <w:szCs w:val="18"/>
        </w:rPr>
        <w:t>and</w:t>
      </w:r>
      <w:r>
        <w:rPr>
          <w:rFonts w:ascii="Times" w:hAnsi="Times" w:cs="Times New Roman"/>
          <w:bCs/>
          <w:color w:val="auto"/>
          <w:sz w:val="22"/>
          <w:szCs w:val="18"/>
        </w:rPr>
        <w:t xml:space="preserve"> new customers,</w:t>
      </w:r>
      <w:r w:rsidR="00956EB2">
        <w:rPr>
          <w:rFonts w:ascii="Times" w:hAnsi="Times" w:cs="Times New Roman"/>
          <w:bCs/>
          <w:color w:val="auto"/>
          <w:sz w:val="22"/>
          <w:szCs w:val="18"/>
        </w:rPr>
        <w:t xml:space="preserve"> communication as well as price </w:t>
      </w:r>
      <w:r>
        <w:rPr>
          <w:rFonts w:ascii="Times" w:hAnsi="Times" w:cs="Times New Roman"/>
          <w:bCs/>
          <w:color w:val="auto"/>
          <w:sz w:val="22"/>
          <w:szCs w:val="18"/>
        </w:rPr>
        <w:t>have</w:t>
      </w:r>
      <w:r w:rsidR="00956EB2">
        <w:rPr>
          <w:rFonts w:ascii="Times" w:hAnsi="Times" w:cs="Times New Roman"/>
          <w:bCs/>
          <w:color w:val="auto"/>
          <w:sz w:val="22"/>
          <w:szCs w:val="18"/>
        </w:rPr>
        <w:t xml:space="preserve"> been an issue over the past years</w:t>
      </w:r>
      <w:r>
        <w:rPr>
          <w:rFonts w:ascii="Times" w:hAnsi="Times" w:cs="Times New Roman"/>
          <w:bCs/>
          <w:color w:val="auto"/>
          <w:sz w:val="22"/>
          <w:szCs w:val="18"/>
        </w:rPr>
        <w:t>, and</w:t>
      </w:r>
      <w:r w:rsidR="00956EB2">
        <w:rPr>
          <w:rFonts w:ascii="Times" w:hAnsi="Times" w:cs="Times New Roman"/>
          <w:bCs/>
          <w:color w:val="auto"/>
          <w:sz w:val="22"/>
          <w:szCs w:val="18"/>
        </w:rPr>
        <w:t xml:space="preserve"> is still </w:t>
      </w:r>
      <w:r w:rsidR="00AE675C">
        <w:rPr>
          <w:rFonts w:ascii="Times" w:hAnsi="Times" w:cs="Times New Roman"/>
          <w:bCs/>
          <w:color w:val="auto"/>
          <w:sz w:val="22"/>
          <w:szCs w:val="18"/>
        </w:rPr>
        <w:t>an issue now</w:t>
      </w:r>
      <w:r>
        <w:rPr>
          <w:rFonts w:ascii="Times" w:hAnsi="Times" w:cs="Times New Roman"/>
          <w:bCs/>
          <w:color w:val="auto"/>
          <w:sz w:val="22"/>
          <w:szCs w:val="18"/>
        </w:rPr>
        <w:t>.</w:t>
      </w:r>
      <w:r w:rsidR="00D411C3">
        <w:rPr>
          <w:rFonts w:ascii="Times" w:hAnsi="Times" w:cs="Times New Roman"/>
          <w:bCs/>
          <w:color w:val="auto"/>
          <w:sz w:val="22"/>
          <w:szCs w:val="18"/>
        </w:rPr>
        <w:t xml:space="preserve"> </w:t>
      </w:r>
    </w:p>
    <w:p w14:paraId="641D9523" w14:textId="77777777" w:rsidR="00956EB2" w:rsidRDefault="00956EB2" w:rsidP="00426257">
      <w:pPr>
        <w:pStyle w:val="Default"/>
        <w:spacing w:line="360" w:lineRule="auto"/>
        <w:jc w:val="both"/>
        <w:rPr>
          <w:rFonts w:ascii="Times" w:hAnsi="Times" w:cs="Times New Roman"/>
          <w:bCs/>
          <w:color w:val="auto"/>
          <w:sz w:val="22"/>
          <w:szCs w:val="18"/>
        </w:rPr>
      </w:pPr>
    </w:p>
    <w:p w14:paraId="2D9CD10B" w14:textId="7174E282" w:rsidR="00DF105C" w:rsidRDefault="00FF2103" w:rsidP="00426257">
      <w:pPr>
        <w:pStyle w:val="Default"/>
        <w:spacing w:line="360" w:lineRule="auto"/>
        <w:jc w:val="both"/>
        <w:rPr>
          <w:rFonts w:ascii="Times" w:hAnsi="Times" w:cs="Times New Roman"/>
          <w:bCs/>
          <w:color w:val="auto"/>
          <w:sz w:val="22"/>
          <w:szCs w:val="18"/>
        </w:rPr>
      </w:pPr>
      <w:r w:rsidRPr="001E4761">
        <w:rPr>
          <w:rFonts w:ascii="Times" w:hAnsi="Times" w:cs="Times New Roman"/>
          <w:bCs/>
          <w:color w:val="auto"/>
          <w:sz w:val="22"/>
          <w:szCs w:val="18"/>
        </w:rPr>
        <w:t xml:space="preserve">That price is an issue is </w:t>
      </w:r>
      <w:r w:rsidR="00302B4B">
        <w:rPr>
          <w:rFonts w:ascii="Times" w:hAnsi="Times" w:cs="Times New Roman"/>
          <w:bCs/>
          <w:color w:val="auto"/>
          <w:sz w:val="22"/>
          <w:szCs w:val="18"/>
        </w:rPr>
        <w:t>understandable</w:t>
      </w:r>
      <w:r w:rsidR="00D27E97">
        <w:rPr>
          <w:rFonts w:ascii="Times" w:hAnsi="Times" w:cs="Times New Roman"/>
          <w:bCs/>
          <w:color w:val="auto"/>
          <w:sz w:val="22"/>
          <w:szCs w:val="18"/>
        </w:rPr>
        <w:t xml:space="preserve"> and was expected before the research. M</w:t>
      </w:r>
      <w:r w:rsidR="00AE675C">
        <w:rPr>
          <w:rFonts w:ascii="Times" w:hAnsi="Times" w:cs="Times New Roman"/>
          <w:bCs/>
          <w:color w:val="auto"/>
          <w:sz w:val="22"/>
          <w:szCs w:val="18"/>
        </w:rPr>
        <w:t>ost customers indicated that</w:t>
      </w:r>
      <w:r w:rsidRPr="001E4761">
        <w:rPr>
          <w:rFonts w:ascii="Times" w:hAnsi="Times" w:cs="Times New Roman"/>
          <w:bCs/>
          <w:color w:val="auto"/>
          <w:sz w:val="22"/>
          <w:szCs w:val="18"/>
        </w:rPr>
        <w:t xml:space="preserve"> due to the bad economy </w:t>
      </w:r>
      <w:r w:rsidR="00AE675C">
        <w:rPr>
          <w:rFonts w:ascii="Times" w:hAnsi="Times" w:cs="Times New Roman"/>
          <w:bCs/>
          <w:color w:val="auto"/>
          <w:sz w:val="22"/>
          <w:szCs w:val="18"/>
        </w:rPr>
        <w:t>they try</w:t>
      </w:r>
      <w:r w:rsidRPr="001E4761">
        <w:rPr>
          <w:rFonts w:ascii="Times" w:hAnsi="Times" w:cs="Times New Roman"/>
          <w:bCs/>
          <w:color w:val="auto"/>
          <w:sz w:val="22"/>
          <w:szCs w:val="18"/>
        </w:rPr>
        <w:t xml:space="preserve"> to find less expensive options</w:t>
      </w:r>
      <w:r w:rsidR="006E3A8A">
        <w:rPr>
          <w:rFonts w:ascii="Times" w:hAnsi="Times" w:cs="Times New Roman"/>
          <w:bCs/>
          <w:color w:val="auto"/>
          <w:sz w:val="22"/>
          <w:szCs w:val="18"/>
        </w:rPr>
        <w:t xml:space="preserve">, in </w:t>
      </w:r>
      <w:r w:rsidR="00AE675C">
        <w:rPr>
          <w:rFonts w:ascii="Times" w:hAnsi="Times" w:cs="Times New Roman"/>
          <w:bCs/>
          <w:color w:val="auto"/>
          <w:sz w:val="22"/>
          <w:szCs w:val="18"/>
        </w:rPr>
        <w:t>many</w:t>
      </w:r>
      <w:r w:rsidR="006E3A8A">
        <w:rPr>
          <w:rFonts w:ascii="Times" w:hAnsi="Times" w:cs="Times New Roman"/>
          <w:bCs/>
          <w:color w:val="auto"/>
          <w:sz w:val="22"/>
          <w:szCs w:val="18"/>
        </w:rPr>
        <w:t xml:space="preserve"> case</w:t>
      </w:r>
      <w:r w:rsidR="00AE675C">
        <w:rPr>
          <w:rFonts w:ascii="Times" w:hAnsi="Times" w:cs="Times New Roman"/>
          <w:bCs/>
          <w:color w:val="auto"/>
          <w:sz w:val="22"/>
          <w:szCs w:val="18"/>
        </w:rPr>
        <w:t>s</w:t>
      </w:r>
      <w:r w:rsidR="006E3A8A">
        <w:rPr>
          <w:rFonts w:ascii="Times" w:hAnsi="Times" w:cs="Times New Roman"/>
          <w:bCs/>
          <w:color w:val="auto"/>
          <w:sz w:val="22"/>
          <w:szCs w:val="18"/>
        </w:rPr>
        <w:t xml:space="preserve"> normal products</w:t>
      </w:r>
      <w:r w:rsidR="00AE675C">
        <w:rPr>
          <w:rFonts w:ascii="Times" w:hAnsi="Times" w:cs="Times New Roman"/>
          <w:bCs/>
          <w:color w:val="auto"/>
          <w:sz w:val="22"/>
          <w:szCs w:val="18"/>
        </w:rPr>
        <w:t xml:space="preserve"> without personalization</w:t>
      </w:r>
      <w:r w:rsidRPr="001E4761">
        <w:rPr>
          <w:rFonts w:ascii="Times" w:hAnsi="Times" w:cs="Times New Roman"/>
          <w:bCs/>
          <w:color w:val="auto"/>
          <w:sz w:val="22"/>
          <w:szCs w:val="18"/>
        </w:rPr>
        <w:t xml:space="preserve">. This however, also means that the customers do not </w:t>
      </w:r>
      <w:r w:rsidR="00302B4B">
        <w:rPr>
          <w:rFonts w:ascii="Times" w:hAnsi="Times" w:cs="Times New Roman"/>
          <w:bCs/>
          <w:color w:val="auto"/>
          <w:sz w:val="22"/>
          <w:szCs w:val="18"/>
        </w:rPr>
        <w:t>realize</w:t>
      </w:r>
      <w:r w:rsidRPr="001E4761">
        <w:rPr>
          <w:rFonts w:ascii="Times" w:hAnsi="Times" w:cs="Times New Roman"/>
          <w:bCs/>
          <w:color w:val="auto"/>
          <w:sz w:val="22"/>
          <w:szCs w:val="18"/>
        </w:rPr>
        <w:t xml:space="preserve"> the added value of </w:t>
      </w:r>
      <w:r w:rsidRPr="001E4761">
        <w:rPr>
          <w:rFonts w:ascii="Times" w:hAnsi="Times" w:cs="Times New Roman"/>
          <w:bCs/>
          <w:color w:val="auto"/>
          <w:sz w:val="22"/>
          <w:szCs w:val="18"/>
        </w:rPr>
        <w:lastRenderedPageBreak/>
        <w:t>the products that Empire supplies.</w:t>
      </w:r>
      <w:r w:rsidR="00D411C3">
        <w:rPr>
          <w:rFonts w:ascii="Times" w:hAnsi="Times" w:cs="Times New Roman"/>
          <w:bCs/>
          <w:color w:val="auto"/>
          <w:sz w:val="22"/>
          <w:szCs w:val="18"/>
        </w:rPr>
        <w:t xml:space="preserve"> </w:t>
      </w:r>
      <w:r w:rsidR="00302B4B">
        <w:rPr>
          <w:rFonts w:ascii="Times" w:hAnsi="Times" w:cs="Times New Roman"/>
          <w:bCs/>
          <w:color w:val="auto"/>
          <w:sz w:val="22"/>
          <w:szCs w:val="18"/>
        </w:rPr>
        <w:t>The fact that customers do not see the added value of Empire’s products indicates that the operational excellence of the company needs improving. Within this value, the company wants to offer good prices and educate their customers on the added value of the products so the prices do not have to be the lowest in the market.</w:t>
      </w:r>
      <w:r w:rsidR="00715871">
        <w:rPr>
          <w:rFonts w:ascii="Times" w:hAnsi="Times" w:cs="Times New Roman"/>
          <w:bCs/>
          <w:color w:val="auto"/>
          <w:sz w:val="22"/>
          <w:szCs w:val="18"/>
        </w:rPr>
        <w:t xml:space="preserve"> </w:t>
      </w:r>
      <w:r w:rsidR="00302B4B">
        <w:rPr>
          <w:rFonts w:ascii="Times" w:hAnsi="Times" w:cs="Times New Roman"/>
          <w:bCs/>
          <w:color w:val="auto"/>
          <w:sz w:val="22"/>
          <w:szCs w:val="18"/>
        </w:rPr>
        <w:t>This is done through different marketing tools</w:t>
      </w:r>
      <w:r w:rsidR="003C6E24">
        <w:rPr>
          <w:rFonts w:ascii="Times" w:hAnsi="Times" w:cs="Times New Roman"/>
          <w:bCs/>
          <w:color w:val="auto"/>
          <w:sz w:val="22"/>
          <w:szCs w:val="18"/>
        </w:rPr>
        <w:t xml:space="preserve"> such as mailings and sales pitches</w:t>
      </w:r>
      <w:r w:rsidR="00302B4B">
        <w:rPr>
          <w:rFonts w:ascii="Times" w:hAnsi="Times" w:cs="Times New Roman"/>
          <w:bCs/>
          <w:color w:val="auto"/>
          <w:sz w:val="22"/>
          <w:szCs w:val="18"/>
        </w:rPr>
        <w:t>, however is not reachin</w:t>
      </w:r>
      <w:r w:rsidR="003C6E24">
        <w:rPr>
          <w:rFonts w:ascii="Times" w:hAnsi="Times" w:cs="Times New Roman"/>
          <w:bCs/>
          <w:color w:val="auto"/>
          <w:sz w:val="22"/>
          <w:szCs w:val="18"/>
        </w:rPr>
        <w:t>g the entire group of customers. This</w:t>
      </w:r>
      <w:r w:rsidR="00302B4B">
        <w:rPr>
          <w:rFonts w:ascii="Times" w:hAnsi="Times" w:cs="Times New Roman"/>
          <w:bCs/>
          <w:color w:val="auto"/>
          <w:sz w:val="22"/>
          <w:szCs w:val="18"/>
        </w:rPr>
        <w:t xml:space="preserve"> leads to the next issue</w:t>
      </w:r>
      <w:r w:rsidR="00DF105C">
        <w:rPr>
          <w:rFonts w:ascii="Times" w:hAnsi="Times" w:cs="Times New Roman"/>
          <w:bCs/>
          <w:color w:val="auto"/>
          <w:sz w:val="22"/>
          <w:szCs w:val="18"/>
        </w:rPr>
        <w:t xml:space="preserve"> that came out of the research</w:t>
      </w:r>
      <w:r w:rsidR="00302B4B">
        <w:rPr>
          <w:rFonts w:ascii="Times" w:hAnsi="Times" w:cs="Times New Roman"/>
          <w:bCs/>
          <w:color w:val="auto"/>
          <w:sz w:val="22"/>
          <w:szCs w:val="18"/>
        </w:rPr>
        <w:t>; Communication.</w:t>
      </w:r>
    </w:p>
    <w:p w14:paraId="34E10666" w14:textId="77777777" w:rsidR="00302B4B" w:rsidRDefault="00302B4B" w:rsidP="00426257">
      <w:pPr>
        <w:pStyle w:val="Default"/>
        <w:spacing w:line="360" w:lineRule="auto"/>
        <w:jc w:val="both"/>
        <w:rPr>
          <w:rFonts w:ascii="Times" w:hAnsi="Times" w:cs="Times New Roman"/>
          <w:bCs/>
          <w:color w:val="auto"/>
          <w:sz w:val="22"/>
          <w:szCs w:val="18"/>
        </w:rPr>
      </w:pPr>
    </w:p>
    <w:p w14:paraId="731D7A26" w14:textId="04ABFB9F" w:rsidR="006E3A8A" w:rsidRDefault="00EB2696" w:rsidP="00426257">
      <w:pPr>
        <w:pStyle w:val="Default"/>
        <w:spacing w:line="360" w:lineRule="auto"/>
        <w:jc w:val="both"/>
        <w:rPr>
          <w:rFonts w:ascii="Times" w:hAnsi="Times" w:cs="Times New Roman"/>
          <w:bCs/>
          <w:color w:val="auto"/>
          <w:sz w:val="22"/>
          <w:szCs w:val="18"/>
        </w:rPr>
      </w:pPr>
      <w:r>
        <w:rPr>
          <w:noProof/>
          <w:lang w:val="nl-NL" w:eastAsia="nl-NL"/>
        </w:rPr>
        <mc:AlternateContent>
          <mc:Choice Requires="wps">
            <w:drawing>
              <wp:anchor distT="0" distB="0" distL="114300" distR="114300" simplePos="0" relativeHeight="251751424" behindDoc="0" locked="0" layoutInCell="1" allowOverlap="1" wp14:anchorId="5EEC3A5D" wp14:editId="3DFD9216">
                <wp:simplePos x="0" y="0"/>
                <wp:positionH relativeFrom="column">
                  <wp:posOffset>3352800</wp:posOffset>
                </wp:positionH>
                <wp:positionV relativeFrom="paragraph">
                  <wp:posOffset>2952115</wp:posOffset>
                </wp:positionV>
                <wp:extent cx="2400300" cy="114300"/>
                <wp:effectExtent l="0" t="0" r="12700" b="12700"/>
                <wp:wrapSquare wrapText="bothSides"/>
                <wp:docPr id="42" name="Text Box 42"/>
                <wp:cNvGraphicFramePr/>
                <a:graphic xmlns:a="http://schemas.openxmlformats.org/drawingml/2006/main">
                  <a:graphicData uri="http://schemas.microsoft.com/office/word/2010/wordprocessingShape">
                    <wps:wsp>
                      <wps:cNvSpPr txBox="1"/>
                      <wps:spPr>
                        <a:xfrm>
                          <a:off x="0" y="0"/>
                          <a:ext cx="2400300" cy="114300"/>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16AB760" w14:textId="1CDEE637" w:rsidR="00FC4D72" w:rsidRPr="00B15195" w:rsidRDefault="00FC4D72" w:rsidP="00EB2696">
                            <w:pPr>
                              <w:pStyle w:val="Bijschrift"/>
                              <w:rPr>
                                <w:rFonts w:ascii="Times" w:hAnsi="Times" w:cs="Times New Roman"/>
                                <w:noProof/>
                                <w:sz w:val="22"/>
                                <w:szCs w:val="22"/>
                              </w:rPr>
                            </w:pPr>
                            <w:r>
                              <w:t>Table 9. Retention reasons for loyal customers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2" o:spid="_x0000_s1044" type="#_x0000_t202" style="position:absolute;left:0;text-align:left;margin-left:264pt;margin-top:232.45pt;width:189pt;height:9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" stroked="f">
                <v:textbox inset="0,0,0,0">
                  <w:txbxContent>
                    <w:p w14:paraId="516AB760" w14:textId="1CDEE637" w:rsidR="00FC4D72" w:rsidRPr="00B15195" w:rsidRDefault="00FC4D72" w:rsidP="00EB2696">
                      <w:pPr>
                        <w:pStyle w:val="Bijschrift"/>
                        <w:rPr>
                          <w:rFonts w:ascii="Times" w:hAnsi="Times" w:cs="Times New Roman"/>
                          <w:noProof/>
                          <w:sz w:val="22"/>
                          <w:szCs w:val="22"/>
                        </w:rPr>
                      </w:pPr>
                      <w:r>
                        <w:t>Table 9. Retention reasons for loyal customers</w:t>
                      </w:r>
                    </w:p>
                  </w:txbxContent>
                </v:textbox>
                <w10:wrap type="square"/>
              </v:shape>
            </w:pict>
          </mc:Fallback>
        </mc:AlternateContent>
      </w:r>
      <w:r w:rsidR="00DF105C">
        <w:rPr>
          <w:rFonts w:ascii="Times" w:hAnsi="Times" w:cs="Times New Roman"/>
          <w:bCs/>
          <w:color w:val="auto"/>
          <w:sz w:val="22"/>
          <w:szCs w:val="18"/>
        </w:rPr>
        <w:t>In any b</w:t>
      </w:r>
      <w:r w:rsidR="00AE675C">
        <w:rPr>
          <w:rFonts w:ascii="Times" w:hAnsi="Times" w:cs="Times New Roman"/>
          <w:bCs/>
          <w:color w:val="auto"/>
          <w:sz w:val="22"/>
          <w:szCs w:val="18"/>
        </w:rPr>
        <w:t xml:space="preserve">usiness, and especially </w:t>
      </w:r>
      <w:r w:rsidR="00914968">
        <w:rPr>
          <w:rFonts w:ascii="Times" w:hAnsi="Times" w:cs="Times New Roman"/>
          <w:bCs/>
          <w:color w:val="auto"/>
          <w:sz w:val="22"/>
          <w:szCs w:val="18"/>
        </w:rPr>
        <w:t>those</w:t>
      </w:r>
      <w:r w:rsidR="00DF105C">
        <w:rPr>
          <w:rFonts w:ascii="Times" w:hAnsi="Times" w:cs="Times New Roman"/>
          <w:bCs/>
          <w:color w:val="auto"/>
          <w:sz w:val="22"/>
          <w:szCs w:val="18"/>
        </w:rPr>
        <w:t xml:space="preserve"> that have customer intimacy </w:t>
      </w:r>
      <w:r w:rsidR="00652AC6">
        <w:rPr>
          <w:rFonts w:ascii="Times" w:hAnsi="Times" w:cs="Times New Roman"/>
          <w:bCs/>
          <w:color w:val="auto"/>
          <w:sz w:val="22"/>
          <w:szCs w:val="18"/>
        </w:rPr>
        <w:t>as their main</w:t>
      </w:r>
      <w:r w:rsidR="00DF105C">
        <w:rPr>
          <w:rFonts w:ascii="Times" w:hAnsi="Times" w:cs="Times New Roman"/>
          <w:bCs/>
          <w:color w:val="auto"/>
          <w:sz w:val="22"/>
          <w:szCs w:val="18"/>
        </w:rPr>
        <w:t xml:space="preserve"> strategy, good communication between the company and the customers is vital. Without communicating, no sales will be made and no money will be earned. </w:t>
      </w:r>
      <w:r w:rsidR="00652AC6">
        <w:rPr>
          <w:rFonts w:ascii="Times" w:hAnsi="Times" w:cs="Times New Roman"/>
          <w:bCs/>
          <w:color w:val="auto"/>
          <w:sz w:val="22"/>
          <w:szCs w:val="18"/>
        </w:rPr>
        <w:t xml:space="preserve">The company needs to know what contact person each customer has, what </w:t>
      </w:r>
      <w:r w:rsidR="004A2B40">
        <w:rPr>
          <w:rFonts w:ascii="Times" w:hAnsi="Times" w:cs="Times New Roman"/>
          <w:bCs/>
          <w:color w:val="auto"/>
          <w:sz w:val="22"/>
          <w:szCs w:val="18"/>
        </w:rPr>
        <w:t xml:space="preserve">area of business they’re in and what their wishes </w:t>
      </w:r>
      <w:r w:rsidR="004A2B40" w:rsidRPr="003C6E24">
        <w:rPr>
          <w:rFonts w:ascii="Times" w:hAnsi="Times" w:cs="Times New Roman"/>
          <w:bCs/>
          <w:color w:val="auto"/>
          <w:sz w:val="22"/>
          <w:szCs w:val="18"/>
        </w:rPr>
        <w:t xml:space="preserve">are. </w:t>
      </w:r>
      <w:r w:rsidR="00DF105C" w:rsidRPr="003C6E24">
        <w:rPr>
          <w:rFonts w:ascii="Times" w:hAnsi="Times" w:cs="Times New Roman"/>
          <w:bCs/>
          <w:color w:val="auto"/>
          <w:sz w:val="22"/>
          <w:szCs w:val="18"/>
        </w:rPr>
        <w:t xml:space="preserve">During the research and telephone interviews, </w:t>
      </w:r>
      <w:r w:rsidR="004A2B40" w:rsidRPr="003C6E24">
        <w:rPr>
          <w:rFonts w:ascii="Times" w:hAnsi="Times" w:cs="Times New Roman"/>
          <w:bCs/>
          <w:color w:val="auto"/>
          <w:sz w:val="22"/>
          <w:szCs w:val="18"/>
        </w:rPr>
        <w:t>a search</w:t>
      </w:r>
      <w:r w:rsidR="00DF105C" w:rsidRPr="003C6E24">
        <w:rPr>
          <w:rFonts w:ascii="Times" w:hAnsi="Times" w:cs="Times New Roman"/>
          <w:bCs/>
          <w:color w:val="auto"/>
          <w:sz w:val="22"/>
          <w:szCs w:val="18"/>
        </w:rPr>
        <w:t xml:space="preserve"> through different customer databases with different customer</w:t>
      </w:r>
      <w:r w:rsidR="004A2B40" w:rsidRPr="003C6E24">
        <w:rPr>
          <w:rFonts w:ascii="Times" w:hAnsi="Times" w:cs="Times New Roman"/>
          <w:bCs/>
          <w:color w:val="auto"/>
          <w:sz w:val="22"/>
          <w:szCs w:val="18"/>
        </w:rPr>
        <w:t xml:space="preserve"> information was needed to find the </w:t>
      </w:r>
      <w:r w:rsidR="00914968">
        <w:rPr>
          <w:rFonts w:ascii="Times" w:hAnsi="Times" w:cs="Times New Roman"/>
          <w:bCs/>
          <w:color w:val="auto"/>
          <w:sz w:val="22"/>
          <w:szCs w:val="18"/>
        </w:rPr>
        <w:t xml:space="preserve">correct </w:t>
      </w:r>
      <w:r w:rsidR="004A2B40" w:rsidRPr="003C6E24">
        <w:rPr>
          <w:rFonts w:ascii="Times" w:hAnsi="Times" w:cs="Times New Roman"/>
          <w:bCs/>
          <w:color w:val="auto"/>
          <w:sz w:val="22"/>
          <w:szCs w:val="18"/>
        </w:rPr>
        <w:t xml:space="preserve">customer </w:t>
      </w:r>
      <w:r w:rsidR="003C6E24" w:rsidRPr="003C6E24">
        <w:rPr>
          <w:rFonts w:ascii="Times" w:hAnsi="Times" w:cs="Times New Roman"/>
          <w:bCs/>
          <w:color w:val="auto"/>
          <w:sz w:val="22"/>
          <w:szCs w:val="18"/>
        </w:rPr>
        <w:t xml:space="preserve">information, </w:t>
      </w:r>
      <w:r w:rsidR="00914968">
        <w:rPr>
          <w:rFonts w:ascii="Times" w:hAnsi="Times" w:cs="Times New Roman"/>
          <w:bCs/>
          <w:color w:val="auto"/>
          <w:sz w:val="22"/>
          <w:szCs w:val="18"/>
        </w:rPr>
        <w:t>as there</w:t>
      </w:r>
      <w:r w:rsidR="003C6E24" w:rsidRPr="003C6E24">
        <w:rPr>
          <w:rFonts w:ascii="Times" w:hAnsi="Times" w:cs="Times New Roman"/>
          <w:bCs/>
          <w:color w:val="auto"/>
          <w:sz w:val="22"/>
          <w:szCs w:val="18"/>
        </w:rPr>
        <w:t xml:space="preserve"> was not one </w:t>
      </w:r>
      <w:r w:rsidR="00914968">
        <w:rPr>
          <w:rFonts w:ascii="Times" w:hAnsi="Times" w:cs="Times New Roman"/>
          <w:bCs/>
          <w:color w:val="auto"/>
          <w:sz w:val="22"/>
          <w:szCs w:val="18"/>
        </w:rPr>
        <w:t xml:space="preserve">single </w:t>
      </w:r>
      <w:r w:rsidR="003C6E24" w:rsidRPr="003C6E24">
        <w:rPr>
          <w:rFonts w:ascii="Times" w:hAnsi="Times" w:cs="Times New Roman"/>
          <w:bCs/>
          <w:color w:val="auto"/>
          <w:sz w:val="22"/>
          <w:szCs w:val="18"/>
        </w:rPr>
        <w:t>system. Research has shown that there are simple CRM systems that can solve these problems, by having a central system with all customer information a click of a button away</w:t>
      </w:r>
      <w:r w:rsidR="004A2B40" w:rsidRPr="003C6E24">
        <w:rPr>
          <w:rFonts w:ascii="Times" w:hAnsi="Times" w:cs="Times New Roman"/>
          <w:bCs/>
          <w:color w:val="auto"/>
          <w:sz w:val="22"/>
          <w:szCs w:val="18"/>
        </w:rPr>
        <w:t>. During this search</w:t>
      </w:r>
      <w:r w:rsidR="003C6E24" w:rsidRPr="003C6E24">
        <w:rPr>
          <w:rFonts w:ascii="Times" w:hAnsi="Times" w:cs="Times New Roman"/>
          <w:bCs/>
          <w:color w:val="auto"/>
          <w:sz w:val="22"/>
          <w:szCs w:val="18"/>
        </w:rPr>
        <w:t xml:space="preserve"> for customer information</w:t>
      </w:r>
      <w:r w:rsidR="004A2B40" w:rsidRPr="003C6E24">
        <w:rPr>
          <w:rFonts w:ascii="Times" w:hAnsi="Times" w:cs="Times New Roman"/>
          <w:bCs/>
          <w:color w:val="auto"/>
          <w:sz w:val="22"/>
          <w:szCs w:val="18"/>
        </w:rPr>
        <w:t>,</w:t>
      </w:r>
      <w:r w:rsidR="00DF105C" w:rsidRPr="003C6E24">
        <w:rPr>
          <w:rFonts w:ascii="Times" w:hAnsi="Times" w:cs="Times New Roman"/>
          <w:bCs/>
          <w:color w:val="auto"/>
          <w:sz w:val="22"/>
          <w:szCs w:val="18"/>
        </w:rPr>
        <w:t xml:space="preserve"> a group of 52 customers or 23.6 percent of the research pool </w:t>
      </w:r>
      <w:r w:rsidR="004A2B40" w:rsidRPr="003C6E24">
        <w:rPr>
          <w:rFonts w:ascii="Times" w:hAnsi="Times" w:cs="Times New Roman"/>
          <w:bCs/>
          <w:color w:val="auto"/>
          <w:sz w:val="22"/>
          <w:szCs w:val="18"/>
        </w:rPr>
        <w:t>turned</w:t>
      </w:r>
      <w:r w:rsidR="00DF105C" w:rsidRPr="003C6E24">
        <w:rPr>
          <w:rFonts w:ascii="Times" w:hAnsi="Times" w:cs="Times New Roman"/>
          <w:bCs/>
          <w:color w:val="auto"/>
          <w:sz w:val="22"/>
          <w:szCs w:val="18"/>
        </w:rPr>
        <w:t xml:space="preserve"> </w:t>
      </w:r>
      <w:r w:rsidR="004A2B40" w:rsidRPr="003C6E24">
        <w:rPr>
          <w:rFonts w:ascii="Times" w:hAnsi="Times" w:cs="Times New Roman"/>
          <w:bCs/>
          <w:color w:val="auto"/>
          <w:sz w:val="22"/>
          <w:szCs w:val="18"/>
        </w:rPr>
        <w:t xml:space="preserve">out to have </w:t>
      </w:r>
      <w:r w:rsidR="00DF105C" w:rsidRPr="003C6E24">
        <w:rPr>
          <w:rFonts w:ascii="Times" w:hAnsi="Times" w:cs="Times New Roman"/>
          <w:bCs/>
          <w:color w:val="auto"/>
          <w:sz w:val="22"/>
          <w:szCs w:val="18"/>
        </w:rPr>
        <w:t xml:space="preserve">outdated contact information. This makes proper contact between the company and its customers difficult. </w:t>
      </w:r>
      <w:r w:rsidR="004A2B40" w:rsidRPr="003C6E24">
        <w:rPr>
          <w:rFonts w:ascii="Times" w:hAnsi="Times" w:cs="Times New Roman"/>
          <w:bCs/>
          <w:color w:val="auto"/>
          <w:sz w:val="22"/>
          <w:szCs w:val="18"/>
        </w:rPr>
        <w:t>Also, during this part of the research,</w:t>
      </w:r>
      <w:r w:rsidR="00DF105C" w:rsidRPr="003C6E24">
        <w:rPr>
          <w:rFonts w:ascii="Times" w:hAnsi="Times" w:cs="Times New Roman"/>
          <w:bCs/>
          <w:color w:val="auto"/>
          <w:sz w:val="22"/>
          <w:szCs w:val="18"/>
        </w:rPr>
        <w:t xml:space="preserve"> a group of 48 customers have been unresponsive multiple times. This most likely</w:t>
      </w:r>
      <w:r w:rsidR="00914968">
        <w:rPr>
          <w:rFonts w:ascii="Times" w:hAnsi="Times" w:cs="Times New Roman"/>
          <w:bCs/>
          <w:color w:val="auto"/>
          <w:sz w:val="22"/>
          <w:szCs w:val="18"/>
        </w:rPr>
        <w:t xml:space="preserve"> contains </w:t>
      </w:r>
      <w:r w:rsidR="004A2B40" w:rsidRPr="003C6E24">
        <w:rPr>
          <w:rFonts w:ascii="Times" w:hAnsi="Times" w:cs="Times New Roman"/>
          <w:bCs/>
          <w:color w:val="auto"/>
          <w:sz w:val="22"/>
          <w:szCs w:val="18"/>
        </w:rPr>
        <w:t>outdated contact information</w:t>
      </w:r>
      <w:r w:rsidR="00914968">
        <w:rPr>
          <w:rFonts w:ascii="Times" w:hAnsi="Times" w:cs="Times New Roman"/>
          <w:bCs/>
          <w:color w:val="auto"/>
          <w:sz w:val="22"/>
          <w:szCs w:val="18"/>
        </w:rPr>
        <w:t>,</w:t>
      </w:r>
      <w:r w:rsidR="00DF105C" w:rsidRPr="003C6E24">
        <w:rPr>
          <w:rFonts w:ascii="Times" w:hAnsi="Times" w:cs="Times New Roman"/>
          <w:bCs/>
          <w:color w:val="auto"/>
          <w:sz w:val="22"/>
          <w:szCs w:val="18"/>
        </w:rPr>
        <w:t xml:space="preserve"> howe</w:t>
      </w:r>
      <w:r w:rsidR="004A2B40" w:rsidRPr="003C6E24">
        <w:rPr>
          <w:rFonts w:ascii="Times" w:hAnsi="Times" w:cs="Times New Roman"/>
          <w:bCs/>
          <w:color w:val="auto"/>
          <w:sz w:val="22"/>
          <w:szCs w:val="18"/>
        </w:rPr>
        <w:t xml:space="preserve">ver this is not confirmed and needs </w:t>
      </w:r>
      <w:r w:rsidR="003C6E24" w:rsidRPr="003C6E24">
        <w:rPr>
          <w:rFonts w:ascii="Times" w:hAnsi="Times" w:cs="Times New Roman"/>
          <w:bCs/>
          <w:color w:val="auto"/>
          <w:sz w:val="22"/>
          <w:szCs w:val="18"/>
        </w:rPr>
        <w:t>future</w:t>
      </w:r>
      <w:r w:rsidR="004A2B40" w:rsidRPr="003C6E24">
        <w:rPr>
          <w:rFonts w:ascii="Times" w:hAnsi="Times" w:cs="Times New Roman"/>
          <w:bCs/>
          <w:color w:val="auto"/>
          <w:sz w:val="22"/>
          <w:szCs w:val="18"/>
        </w:rPr>
        <w:t xml:space="preserve"> research.</w:t>
      </w:r>
      <w:r w:rsidR="004A2B40">
        <w:rPr>
          <w:rFonts w:ascii="Times" w:hAnsi="Times" w:cs="Times New Roman"/>
          <w:bCs/>
          <w:color w:val="auto"/>
          <w:sz w:val="22"/>
          <w:szCs w:val="18"/>
        </w:rPr>
        <w:t xml:space="preserve"> </w:t>
      </w:r>
    </w:p>
    <w:tbl>
      <w:tblPr>
        <w:tblStyle w:val="Lichtearcering-accent1"/>
        <w:tblpPr w:leftFromText="180" w:rightFromText="180" w:vertAnchor="text" w:horzAnchor="page" w:tblpX="6769" w:tblpY="438"/>
        <w:tblW w:w="0" w:type="auto"/>
        <w:tblLook w:val="04A0" w:firstRow="1" w:lastRow="0" w:firstColumn="1" w:lastColumn="0" w:noHBand="0" w:noVBand="1"/>
      </w:tblPr>
      <w:tblGrid>
        <w:gridCol w:w="2517"/>
        <w:gridCol w:w="1833"/>
      </w:tblGrid>
      <w:tr w:rsidR="00914968" w:rsidRPr="001E4761" w14:paraId="49F15EA4" w14:textId="77777777" w:rsidTr="009057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14:paraId="09DFDC50" w14:textId="77777777" w:rsidR="00914968" w:rsidRPr="001E4761" w:rsidRDefault="00914968" w:rsidP="00426257">
            <w:pPr>
              <w:spacing w:line="360" w:lineRule="auto"/>
              <w:jc w:val="both"/>
              <w:rPr>
                <w:rFonts w:ascii="Times" w:hAnsi="Times" w:cs="Times New Roman"/>
              </w:rPr>
            </w:pPr>
            <w:r w:rsidRPr="001E4761">
              <w:rPr>
                <w:rFonts w:ascii="Times" w:hAnsi="Times" w:cs="Times New Roman"/>
              </w:rPr>
              <w:t xml:space="preserve">Reasons </w:t>
            </w:r>
          </w:p>
        </w:tc>
        <w:tc>
          <w:tcPr>
            <w:tcW w:w="1833" w:type="dxa"/>
          </w:tcPr>
          <w:p w14:paraId="6C13AD6F" w14:textId="77777777" w:rsidR="00914968" w:rsidRPr="001E4761" w:rsidRDefault="00914968" w:rsidP="0042625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w:hAnsi="Times" w:cs="Times New Roman"/>
              </w:rPr>
            </w:pPr>
            <w:r w:rsidRPr="001E4761">
              <w:rPr>
                <w:rFonts w:ascii="Times" w:hAnsi="Times" w:cs="Times New Roman"/>
              </w:rPr>
              <w:t>Frequency</w:t>
            </w:r>
          </w:p>
        </w:tc>
      </w:tr>
      <w:tr w:rsidR="00914968" w:rsidRPr="001E4761" w14:paraId="14638C05" w14:textId="77777777" w:rsidTr="00905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14:paraId="4BC89D9B" w14:textId="77777777" w:rsidR="00914968" w:rsidRPr="001E4761" w:rsidRDefault="00914968" w:rsidP="00426257">
            <w:pPr>
              <w:spacing w:line="360" w:lineRule="auto"/>
              <w:jc w:val="both"/>
              <w:rPr>
                <w:rFonts w:ascii="Times" w:hAnsi="Times" w:cs="Times New Roman"/>
                <w:b w:val="0"/>
              </w:rPr>
            </w:pPr>
            <w:r w:rsidRPr="001E4761">
              <w:rPr>
                <w:rFonts w:ascii="Times" w:hAnsi="Times" w:cs="Times New Roman"/>
              </w:rPr>
              <w:t xml:space="preserve">Price </w:t>
            </w:r>
          </w:p>
        </w:tc>
        <w:tc>
          <w:tcPr>
            <w:tcW w:w="1833" w:type="dxa"/>
          </w:tcPr>
          <w:p w14:paraId="6A532FF4" w14:textId="77777777" w:rsidR="00914968" w:rsidRPr="001E4761" w:rsidRDefault="00914968"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rPr>
            </w:pPr>
            <w:r>
              <w:rPr>
                <w:rFonts w:ascii="Times" w:hAnsi="Times" w:cs="Times New Roman"/>
              </w:rPr>
              <w:t>7</w:t>
            </w:r>
            <w:r w:rsidRPr="001E4761">
              <w:rPr>
                <w:rFonts w:ascii="Times" w:hAnsi="Times" w:cs="Times New Roman"/>
              </w:rPr>
              <w:t>x</w:t>
            </w:r>
          </w:p>
        </w:tc>
      </w:tr>
      <w:tr w:rsidR="00914968" w:rsidRPr="001E4761" w14:paraId="265C8E57" w14:textId="77777777" w:rsidTr="0090578C">
        <w:tc>
          <w:tcPr>
            <w:cnfStyle w:val="001000000000" w:firstRow="0" w:lastRow="0" w:firstColumn="1" w:lastColumn="0" w:oddVBand="0" w:evenVBand="0" w:oddHBand="0" w:evenHBand="0" w:firstRowFirstColumn="0" w:firstRowLastColumn="0" w:lastRowFirstColumn="0" w:lastRowLastColumn="0"/>
            <w:tcW w:w="2517" w:type="dxa"/>
          </w:tcPr>
          <w:p w14:paraId="49FF5044" w14:textId="77777777" w:rsidR="00914968" w:rsidRPr="001E4761" w:rsidRDefault="00914968" w:rsidP="00426257">
            <w:pPr>
              <w:spacing w:line="360" w:lineRule="auto"/>
              <w:jc w:val="both"/>
              <w:rPr>
                <w:rFonts w:ascii="Times" w:hAnsi="Times" w:cs="Times New Roman"/>
                <w:b w:val="0"/>
              </w:rPr>
            </w:pPr>
            <w:r w:rsidRPr="001E4761">
              <w:rPr>
                <w:rFonts w:ascii="Times" w:hAnsi="Times" w:cs="Times New Roman"/>
              </w:rPr>
              <w:t>Loyalty / Force of habit</w:t>
            </w:r>
          </w:p>
        </w:tc>
        <w:tc>
          <w:tcPr>
            <w:tcW w:w="1833" w:type="dxa"/>
          </w:tcPr>
          <w:p w14:paraId="62B7203C" w14:textId="77777777" w:rsidR="00914968" w:rsidRPr="001E4761" w:rsidRDefault="00914968" w:rsidP="004262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rPr>
            </w:pPr>
            <w:r>
              <w:rPr>
                <w:rFonts w:ascii="Times" w:hAnsi="Times" w:cs="Times New Roman"/>
              </w:rPr>
              <w:t>6</w:t>
            </w:r>
            <w:r w:rsidRPr="001E4761">
              <w:rPr>
                <w:rFonts w:ascii="Times" w:hAnsi="Times" w:cs="Times New Roman"/>
              </w:rPr>
              <w:t>x</w:t>
            </w:r>
          </w:p>
        </w:tc>
      </w:tr>
      <w:tr w:rsidR="00914968" w:rsidRPr="001E4761" w14:paraId="7A1ED738" w14:textId="77777777" w:rsidTr="00905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14:paraId="47CD72B3" w14:textId="77777777" w:rsidR="00914968" w:rsidRPr="001E4761" w:rsidRDefault="00914968" w:rsidP="00426257">
            <w:pPr>
              <w:spacing w:line="360" w:lineRule="auto"/>
              <w:jc w:val="both"/>
              <w:rPr>
                <w:rFonts w:ascii="Times" w:hAnsi="Times" w:cs="Times New Roman"/>
                <w:b w:val="0"/>
              </w:rPr>
            </w:pPr>
            <w:r>
              <w:rPr>
                <w:rFonts w:ascii="Times" w:hAnsi="Times" w:cs="Times New Roman"/>
              </w:rPr>
              <w:t>Communication</w:t>
            </w:r>
          </w:p>
        </w:tc>
        <w:tc>
          <w:tcPr>
            <w:tcW w:w="1833" w:type="dxa"/>
          </w:tcPr>
          <w:p w14:paraId="2FB627BA" w14:textId="77777777" w:rsidR="00914968" w:rsidRPr="001E4761" w:rsidRDefault="00914968"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rPr>
            </w:pPr>
            <w:r>
              <w:rPr>
                <w:rFonts w:ascii="Times" w:hAnsi="Times" w:cs="Times New Roman"/>
              </w:rPr>
              <w:t xml:space="preserve">2x </w:t>
            </w:r>
          </w:p>
        </w:tc>
      </w:tr>
      <w:tr w:rsidR="00914968" w:rsidRPr="001E4761" w14:paraId="455355B5" w14:textId="77777777" w:rsidTr="0090578C">
        <w:tc>
          <w:tcPr>
            <w:cnfStyle w:val="001000000000" w:firstRow="0" w:lastRow="0" w:firstColumn="1" w:lastColumn="0" w:oddVBand="0" w:evenVBand="0" w:oddHBand="0" w:evenHBand="0" w:firstRowFirstColumn="0" w:firstRowLastColumn="0" w:lastRowFirstColumn="0" w:lastRowLastColumn="0"/>
            <w:tcW w:w="2517" w:type="dxa"/>
          </w:tcPr>
          <w:p w14:paraId="0C337895" w14:textId="77777777" w:rsidR="00914968" w:rsidRPr="001E4761" w:rsidRDefault="00914968" w:rsidP="00426257">
            <w:pPr>
              <w:spacing w:line="360" w:lineRule="auto"/>
              <w:jc w:val="both"/>
              <w:rPr>
                <w:rFonts w:ascii="Times" w:hAnsi="Times" w:cs="Times New Roman"/>
                <w:b w:val="0"/>
              </w:rPr>
            </w:pPr>
            <w:r w:rsidRPr="001E4761">
              <w:rPr>
                <w:rFonts w:ascii="Times" w:hAnsi="Times" w:cs="Times New Roman"/>
              </w:rPr>
              <w:t>Quality</w:t>
            </w:r>
          </w:p>
        </w:tc>
        <w:tc>
          <w:tcPr>
            <w:tcW w:w="1833" w:type="dxa"/>
          </w:tcPr>
          <w:p w14:paraId="2DA59BB6" w14:textId="77777777" w:rsidR="00914968" w:rsidRPr="001E4761" w:rsidRDefault="00914968" w:rsidP="004262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rPr>
            </w:pPr>
            <w:r>
              <w:rPr>
                <w:rFonts w:ascii="Times" w:hAnsi="Times" w:cs="Times New Roman"/>
              </w:rPr>
              <w:t>1</w:t>
            </w:r>
            <w:r w:rsidRPr="001E4761">
              <w:rPr>
                <w:rFonts w:ascii="Times" w:hAnsi="Times" w:cs="Times New Roman"/>
              </w:rPr>
              <w:t>x</w:t>
            </w:r>
          </w:p>
        </w:tc>
      </w:tr>
      <w:tr w:rsidR="00914968" w:rsidRPr="001E4761" w14:paraId="77F73A0D" w14:textId="77777777" w:rsidTr="00905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14:paraId="290BCA43" w14:textId="77777777" w:rsidR="00914968" w:rsidRPr="001E4761" w:rsidRDefault="00914968" w:rsidP="00426257">
            <w:pPr>
              <w:spacing w:line="360" w:lineRule="auto"/>
              <w:jc w:val="both"/>
              <w:rPr>
                <w:rFonts w:ascii="Times" w:hAnsi="Times" w:cs="Times New Roman"/>
                <w:b w:val="0"/>
              </w:rPr>
            </w:pPr>
            <w:r w:rsidRPr="001E4761">
              <w:rPr>
                <w:rFonts w:ascii="Times" w:hAnsi="Times" w:cs="Times New Roman"/>
              </w:rPr>
              <w:t>Quantity</w:t>
            </w:r>
          </w:p>
        </w:tc>
        <w:tc>
          <w:tcPr>
            <w:tcW w:w="1833" w:type="dxa"/>
          </w:tcPr>
          <w:p w14:paraId="445B2715" w14:textId="77777777" w:rsidR="00914968" w:rsidRPr="001E4761" w:rsidRDefault="00914968"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rPr>
            </w:pPr>
            <w:r>
              <w:rPr>
                <w:rFonts w:ascii="Times" w:hAnsi="Times" w:cs="Times New Roman"/>
              </w:rPr>
              <w:t>1</w:t>
            </w:r>
            <w:r w:rsidRPr="001E4761">
              <w:rPr>
                <w:rFonts w:ascii="Times" w:hAnsi="Times" w:cs="Times New Roman"/>
              </w:rPr>
              <w:t>x</w:t>
            </w:r>
          </w:p>
        </w:tc>
      </w:tr>
      <w:tr w:rsidR="00914968" w:rsidRPr="001E4761" w14:paraId="161DB9DD" w14:textId="77777777" w:rsidTr="0090578C">
        <w:tc>
          <w:tcPr>
            <w:cnfStyle w:val="001000000000" w:firstRow="0" w:lastRow="0" w:firstColumn="1" w:lastColumn="0" w:oddVBand="0" w:evenVBand="0" w:oddHBand="0" w:evenHBand="0" w:firstRowFirstColumn="0" w:firstRowLastColumn="0" w:lastRowFirstColumn="0" w:lastRowLastColumn="0"/>
            <w:tcW w:w="2517" w:type="dxa"/>
          </w:tcPr>
          <w:p w14:paraId="627AF45D" w14:textId="77777777" w:rsidR="00914968" w:rsidRPr="001E4761" w:rsidRDefault="00914968" w:rsidP="00426257">
            <w:pPr>
              <w:spacing w:line="360" w:lineRule="auto"/>
              <w:jc w:val="both"/>
              <w:rPr>
                <w:rFonts w:ascii="Times" w:hAnsi="Times" w:cs="Times New Roman"/>
                <w:b w:val="0"/>
              </w:rPr>
            </w:pPr>
            <w:r w:rsidRPr="001E4761">
              <w:rPr>
                <w:rFonts w:ascii="Times" w:hAnsi="Times" w:cs="Times New Roman"/>
              </w:rPr>
              <w:t>Other reasons</w:t>
            </w:r>
          </w:p>
        </w:tc>
        <w:tc>
          <w:tcPr>
            <w:tcW w:w="1833" w:type="dxa"/>
          </w:tcPr>
          <w:p w14:paraId="21FD8681" w14:textId="77777777" w:rsidR="00914968" w:rsidRPr="001E4761" w:rsidRDefault="00914968" w:rsidP="004262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rPr>
            </w:pPr>
            <w:r>
              <w:rPr>
                <w:rFonts w:ascii="Times" w:hAnsi="Times" w:cs="Times New Roman"/>
              </w:rPr>
              <w:t>1</w:t>
            </w:r>
            <w:r w:rsidRPr="001E4761">
              <w:rPr>
                <w:rFonts w:ascii="Times" w:hAnsi="Times" w:cs="Times New Roman"/>
              </w:rPr>
              <w:t>x</w:t>
            </w:r>
          </w:p>
        </w:tc>
      </w:tr>
      <w:tr w:rsidR="00914968" w:rsidRPr="001E4761" w14:paraId="73ED7CD4" w14:textId="77777777" w:rsidTr="00905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14:paraId="0D701334" w14:textId="77777777" w:rsidR="00914968" w:rsidRPr="001E4761" w:rsidRDefault="00914968" w:rsidP="00426257">
            <w:pPr>
              <w:spacing w:line="360" w:lineRule="auto"/>
              <w:jc w:val="both"/>
              <w:rPr>
                <w:rFonts w:ascii="Times" w:hAnsi="Times" w:cs="Times New Roman"/>
                <w:b w:val="0"/>
              </w:rPr>
            </w:pPr>
            <w:r w:rsidRPr="001E4761">
              <w:rPr>
                <w:rFonts w:ascii="Times" w:hAnsi="Times" w:cs="Times New Roman"/>
              </w:rPr>
              <w:t xml:space="preserve">Total </w:t>
            </w:r>
          </w:p>
        </w:tc>
        <w:tc>
          <w:tcPr>
            <w:tcW w:w="1833" w:type="dxa"/>
          </w:tcPr>
          <w:p w14:paraId="1F9D630C" w14:textId="77777777" w:rsidR="00914968" w:rsidRPr="001E4761" w:rsidRDefault="00914968"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rPr>
            </w:pPr>
            <w:r>
              <w:rPr>
                <w:rFonts w:ascii="Times" w:hAnsi="Times" w:cs="Times New Roman"/>
              </w:rPr>
              <w:t>19</w:t>
            </w:r>
          </w:p>
        </w:tc>
      </w:tr>
    </w:tbl>
    <w:p w14:paraId="12302A2F" w14:textId="31221C7F" w:rsidR="004A2B40" w:rsidRDefault="004A2B40" w:rsidP="00426257">
      <w:pPr>
        <w:pStyle w:val="Default"/>
        <w:spacing w:line="360" w:lineRule="auto"/>
        <w:jc w:val="both"/>
        <w:rPr>
          <w:rFonts w:ascii="Times" w:hAnsi="Times" w:cs="Times New Roman"/>
          <w:bCs/>
          <w:color w:val="auto"/>
          <w:sz w:val="22"/>
          <w:szCs w:val="18"/>
        </w:rPr>
      </w:pPr>
    </w:p>
    <w:p w14:paraId="41B2237A" w14:textId="39FDADC9" w:rsidR="00D24C38" w:rsidRDefault="004A2B40" w:rsidP="00426257">
      <w:pPr>
        <w:pStyle w:val="Default"/>
        <w:spacing w:line="360" w:lineRule="auto"/>
        <w:jc w:val="both"/>
        <w:rPr>
          <w:rFonts w:ascii="Times" w:hAnsi="Times" w:cs="Times New Roman"/>
          <w:bCs/>
          <w:color w:val="auto"/>
          <w:sz w:val="22"/>
          <w:szCs w:val="18"/>
        </w:rPr>
      </w:pPr>
      <w:r>
        <w:rPr>
          <w:rFonts w:ascii="Times" w:hAnsi="Times" w:cs="Times New Roman"/>
          <w:bCs/>
          <w:color w:val="auto"/>
          <w:sz w:val="22"/>
          <w:szCs w:val="18"/>
        </w:rPr>
        <w:t>During the face-to-face interviews, communication came forth quite often as well. Customers requested that Empire presented them with relevant products for their business, and would continue doing so in the future. 26 times in 67 interviews, customers indicated that communication has been low in the past, and that it is one of the main reasons for not returning to do business with Empire.  T</w:t>
      </w:r>
      <w:r w:rsidR="002F3A88">
        <w:rPr>
          <w:rFonts w:ascii="Times" w:hAnsi="Times" w:cs="Times New Roman"/>
          <w:bCs/>
          <w:color w:val="auto"/>
          <w:sz w:val="22"/>
          <w:szCs w:val="18"/>
        </w:rPr>
        <w:t xml:space="preserve">hese </w:t>
      </w:r>
      <w:r w:rsidR="006E3A8A">
        <w:rPr>
          <w:rFonts w:ascii="Times" w:hAnsi="Times" w:cs="Times New Roman"/>
          <w:bCs/>
          <w:color w:val="auto"/>
          <w:sz w:val="22"/>
          <w:szCs w:val="18"/>
        </w:rPr>
        <w:t>customers</w:t>
      </w:r>
      <w:r w:rsidR="002F3A88">
        <w:rPr>
          <w:rFonts w:ascii="Times" w:hAnsi="Times" w:cs="Times New Roman"/>
          <w:bCs/>
          <w:color w:val="auto"/>
          <w:sz w:val="22"/>
          <w:szCs w:val="18"/>
        </w:rPr>
        <w:t xml:space="preserve"> do</w:t>
      </w:r>
      <w:r w:rsidR="00FF2103" w:rsidRPr="001E4761">
        <w:rPr>
          <w:rFonts w:ascii="Times" w:hAnsi="Times" w:cs="Times New Roman"/>
          <w:bCs/>
          <w:color w:val="auto"/>
          <w:sz w:val="22"/>
          <w:szCs w:val="18"/>
        </w:rPr>
        <w:t xml:space="preserve"> not feel they get the attention</w:t>
      </w:r>
      <w:r w:rsidR="00D411C3">
        <w:rPr>
          <w:rFonts w:ascii="Times" w:hAnsi="Times" w:cs="Times New Roman"/>
          <w:bCs/>
          <w:color w:val="auto"/>
          <w:sz w:val="22"/>
          <w:szCs w:val="18"/>
        </w:rPr>
        <w:t xml:space="preserve"> they deserve which leads to defection</w:t>
      </w:r>
      <w:r w:rsidR="00FF2103" w:rsidRPr="001E4761">
        <w:rPr>
          <w:rFonts w:ascii="Times" w:hAnsi="Times" w:cs="Times New Roman"/>
          <w:bCs/>
          <w:color w:val="auto"/>
          <w:sz w:val="22"/>
          <w:szCs w:val="18"/>
        </w:rPr>
        <w:t xml:space="preserve">. </w:t>
      </w:r>
    </w:p>
    <w:p w14:paraId="6A07DA22" w14:textId="77777777" w:rsidR="00D24C38" w:rsidRDefault="00D24C38" w:rsidP="00426257">
      <w:pPr>
        <w:pStyle w:val="Default"/>
        <w:spacing w:line="360" w:lineRule="auto"/>
        <w:jc w:val="both"/>
        <w:rPr>
          <w:rFonts w:ascii="Times" w:hAnsi="Times" w:cs="Times New Roman"/>
          <w:bCs/>
          <w:color w:val="auto"/>
          <w:sz w:val="22"/>
          <w:szCs w:val="18"/>
        </w:rPr>
      </w:pPr>
    </w:p>
    <w:p w14:paraId="35DDF080" w14:textId="3369927C" w:rsidR="003900E8" w:rsidRDefault="003900E8" w:rsidP="00426257">
      <w:pPr>
        <w:pStyle w:val="Default"/>
        <w:spacing w:line="360" w:lineRule="auto"/>
        <w:jc w:val="both"/>
        <w:rPr>
          <w:rFonts w:ascii="Times" w:hAnsi="Times" w:cs="Times New Roman"/>
          <w:bCs/>
          <w:color w:val="auto"/>
          <w:sz w:val="22"/>
          <w:szCs w:val="18"/>
        </w:rPr>
      </w:pPr>
      <w:r>
        <w:rPr>
          <w:rFonts w:ascii="Times" w:hAnsi="Times" w:cs="Times New Roman"/>
          <w:bCs/>
          <w:color w:val="auto"/>
          <w:sz w:val="22"/>
          <w:szCs w:val="18"/>
        </w:rPr>
        <w:t>On the other hand, the control group of loyal customer</w:t>
      </w:r>
      <w:r w:rsidR="00914968">
        <w:rPr>
          <w:rFonts w:ascii="Times" w:hAnsi="Times" w:cs="Times New Roman"/>
          <w:bCs/>
          <w:color w:val="auto"/>
          <w:sz w:val="22"/>
          <w:szCs w:val="18"/>
        </w:rPr>
        <w:t>s</w:t>
      </w:r>
      <w:r>
        <w:rPr>
          <w:rFonts w:ascii="Times" w:hAnsi="Times" w:cs="Times New Roman"/>
          <w:bCs/>
          <w:color w:val="auto"/>
          <w:sz w:val="22"/>
          <w:szCs w:val="18"/>
        </w:rPr>
        <w:t xml:space="preserve"> who are frequently returning to do business with Empire have indicated several factors that made them come back. It is interesting to see, as can be viewed </w:t>
      </w:r>
      <w:r w:rsidR="00993689" w:rsidRPr="00993689">
        <w:rPr>
          <w:rFonts w:ascii="Times" w:hAnsi="Times" w:cs="Times New Roman"/>
          <w:bCs/>
          <w:color w:val="auto"/>
          <w:sz w:val="22"/>
          <w:szCs w:val="18"/>
        </w:rPr>
        <w:t>in table 9</w:t>
      </w:r>
      <w:r w:rsidR="000A6EEB" w:rsidRPr="00993689">
        <w:rPr>
          <w:rFonts w:ascii="Times" w:hAnsi="Times" w:cs="Times New Roman"/>
          <w:bCs/>
          <w:color w:val="auto"/>
          <w:sz w:val="22"/>
          <w:szCs w:val="18"/>
        </w:rPr>
        <w:t>, that</w:t>
      </w:r>
      <w:r w:rsidR="000A6EEB">
        <w:rPr>
          <w:rFonts w:ascii="Times" w:hAnsi="Times" w:cs="Times New Roman"/>
          <w:bCs/>
          <w:color w:val="auto"/>
          <w:sz w:val="22"/>
          <w:szCs w:val="18"/>
        </w:rPr>
        <w:t xml:space="preserve"> these customers find Empire’s prices a reason to return. This means that the loyal customer’s </w:t>
      </w:r>
      <w:r w:rsidR="003C6E24">
        <w:rPr>
          <w:rFonts w:ascii="Times" w:hAnsi="Times" w:cs="Times New Roman"/>
          <w:bCs/>
          <w:color w:val="auto"/>
          <w:sz w:val="22"/>
          <w:szCs w:val="18"/>
        </w:rPr>
        <w:t>perspective</w:t>
      </w:r>
      <w:r w:rsidR="000A6EEB">
        <w:rPr>
          <w:rFonts w:ascii="Times" w:hAnsi="Times" w:cs="Times New Roman"/>
          <w:bCs/>
          <w:color w:val="auto"/>
          <w:sz w:val="22"/>
          <w:szCs w:val="18"/>
        </w:rPr>
        <w:t xml:space="preserve"> on the added value of the products compared to ordinary products is completely </w:t>
      </w:r>
      <w:r w:rsidR="000A6EEB">
        <w:rPr>
          <w:rFonts w:ascii="Times" w:hAnsi="Times" w:cs="Times New Roman"/>
          <w:bCs/>
          <w:color w:val="auto"/>
          <w:sz w:val="22"/>
          <w:szCs w:val="18"/>
        </w:rPr>
        <w:lastRenderedPageBreak/>
        <w:t xml:space="preserve">different. These customers realize the marketing tool of </w:t>
      </w:r>
      <w:r w:rsidR="00500AAC">
        <w:rPr>
          <w:rFonts w:ascii="Times" w:hAnsi="Times" w:cs="Times New Roman"/>
          <w:bCs/>
          <w:color w:val="auto"/>
          <w:sz w:val="22"/>
          <w:szCs w:val="18"/>
        </w:rPr>
        <w:t>ad specialties</w:t>
      </w:r>
      <w:r w:rsidR="000A6EEB">
        <w:rPr>
          <w:rFonts w:ascii="Times" w:hAnsi="Times" w:cs="Times New Roman"/>
          <w:bCs/>
          <w:color w:val="auto"/>
          <w:sz w:val="22"/>
          <w:szCs w:val="18"/>
        </w:rPr>
        <w:t xml:space="preserve"> and are most likely using the products in a different manner.  Since most of the customers in this control group are medium to large customers, they get more attention from Empire’s sales representatives, resulting in a good realization of the value of promotional products. </w:t>
      </w:r>
      <w:r w:rsidR="00D24C38">
        <w:rPr>
          <w:rFonts w:ascii="Times" w:hAnsi="Times" w:cs="Times New Roman"/>
          <w:bCs/>
          <w:color w:val="auto"/>
          <w:sz w:val="22"/>
          <w:szCs w:val="18"/>
        </w:rPr>
        <w:t>This</w:t>
      </w:r>
      <w:r w:rsidR="000A6EEB">
        <w:rPr>
          <w:rFonts w:ascii="Times" w:hAnsi="Times" w:cs="Times New Roman"/>
          <w:bCs/>
          <w:color w:val="auto"/>
          <w:sz w:val="22"/>
          <w:szCs w:val="18"/>
        </w:rPr>
        <w:t xml:space="preserve"> is in line with the </w:t>
      </w:r>
      <w:r w:rsidR="00CA4EA2">
        <w:rPr>
          <w:rFonts w:ascii="Times" w:hAnsi="Times" w:cs="Times New Roman"/>
          <w:bCs/>
          <w:color w:val="auto"/>
          <w:sz w:val="22"/>
          <w:szCs w:val="18"/>
        </w:rPr>
        <w:t xml:space="preserve">fact that loyal customers do not mention communication as a reason, because this is a service that is not noticed when it is </w:t>
      </w:r>
      <w:r w:rsidR="00D24C38">
        <w:rPr>
          <w:rFonts w:ascii="Times" w:hAnsi="Times" w:cs="Times New Roman"/>
          <w:bCs/>
          <w:color w:val="auto"/>
          <w:sz w:val="22"/>
          <w:szCs w:val="18"/>
        </w:rPr>
        <w:t>present;</w:t>
      </w:r>
      <w:r w:rsidR="00CA4EA2">
        <w:rPr>
          <w:rFonts w:ascii="Times" w:hAnsi="Times" w:cs="Times New Roman"/>
          <w:bCs/>
          <w:color w:val="auto"/>
          <w:sz w:val="22"/>
          <w:szCs w:val="18"/>
        </w:rPr>
        <w:t xml:space="preserve"> it is only noticed and mentioned when it is not.</w:t>
      </w:r>
    </w:p>
    <w:p w14:paraId="6E2EFF45" w14:textId="77777777" w:rsidR="00CA4EA2" w:rsidRDefault="00CA4EA2" w:rsidP="00426257">
      <w:pPr>
        <w:pStyle w:val="Default"/>
        <w:spacing w:line="360" w:lineRule="auto"/>
        <w:jc w:val="both"/>
        <w:rPr>
          <w:rFonts w:ascii="Times" w:hAnsi="Times" w:cs="Times New Roman"/>
          <w:bCs/>
          <w:color w:val="auto"/>
          <w:sz w:val="22"/>
          <w:szCs w:val="18"/>
        </w:rPr>
      </w:pPr>
    </w:p>
    <w:p w14:paraId="10C7D5C7" w14:textId="25B91C4B" w:rsidR="00FF2103" w:rsidRPr="001E4761" w:rsidRDefault="00CA4EA2" w:rsidP="00426257">
      <w:pPr>
        <w:pStyle w:val="Default"/>
        <w:spacing w:line="360" w:lineRule="auto"/>
        <w:jc w:val="both"/>
        <w:rPr>
          <w:rFonts w:ascii="Times" w:hAnsi="Times" w:cs="Times New Roman"/>
          <w:bCs/>
          <w:color w:val="auto"/>
          <w:sz w:val="22"/>
          <w:szCs w:val="18"/>
        </w:rPr>
      </w:pPr>
      <w:r>
        <w:rPr>
          <w:rFonts w:ascii="Times" w:hAnsi="Times" w:cs="Times New Roman"/>
          <w:bCs/>
          <w:color w:val="auto"/>
          <w:sz w:val="22"/>
          <w:szCs w:val="18"/>
        </w:rPr>
        <w:t>Lastly, this control group indicated that they return out of loyalty/force of habit. This is very interesting and in line with the sales aspect of the visits, as 44 percent of the loyal custom</w:t>
      </w:r>
      <w:r w:rsidR="00914968">
        <w:rPr>
          <w:rFonts w:ascii="Times" w:hAnsi="Times" w:cs="Times New Roman"/>
          <w:bCs/>
          <w:color w:val="auto"/>
          <w:sz w:val="22"/>
          <w:szCs w:val="18"/>
        </w:rPr>
        <w:t>ers have bought products after one</w:t>
      </w:r>
      <w:r>
        <w:rPr>
          <w:rFonts w:ascii="Times" w:hAnsi="Times" w:cs="Times New Roman"/>
          <w:bCs/>
          <w:color w:val="auto"/>
          <w:sz w:val="22"/>
          <w:szCs w:val="18"/>
        </w:rPr>
        <w:t xml:space="preserve"> visit. This indicates that the customers trust Empire, and are much more willing to buy products without looking at other options. Obviously, this is the reason it is so important to strive for customer loyalty. When this is compared to the 22 percent sales success on new customers, it can be seen that it takes a lot more effort to sell to customers that have not yet grown in company-customer relationship. </w:t>
      </w:r>
      <w:r w:rsidR="00D24C38">
        <w:rPr>
          <w:rFonts w:ascii="Times" w:hAnsi="Times" w:cs="Times New Roman"/>
          <w:bCs/>
          <w:color w:val="auto"/>
          <w:sz w:val="22"/>
          <w:szCs w:val="18"/>
        </w:rPr>
        <w:t xml:space="preserve">These customers however, are still willing to buy when communication, in this case in the form of a visit, is improved. </w:t>
      </w:r>
      <w:r>
        <w:rPr>
          <w:rFonts w:ascii="Times" w:hAnsi="Times" w:cs="Times New Roman"/>
          <w:bCs/>
          <w:color w:val="auto"/>
          <w:sz w:val="22"/>
          <w:szCs w:val="18"/>
        </w:rPr>
        <w:t xml:space="preserve">Finally, the sales results to inactive customers is only 3 percent, indicating that it is very difficult </w:t>
      </w:r>
      <w:r w:rsidR="00D24C38">
        <w:rPr>
          <w:rFonts w:ascii="Times" w:hAnsi="Times" w:cs="Times New Roman"/>
          <w:bCs/>
          <w:color w:val="auto"/>
          <w:sz w:val="22"/>
          <w:szCs w:val="18"/>
        </w:rPr>
        <w:t xml:space="preserve">to sell to customers that have decided to take their </w:t>
      </w:r>
      <w:r w:rsidR="003C6E24">
        <w:rPr>
          <w:rFonts w:ascii="Times" w:hAnsi="Times" w:cs="Times New Roman"/>
          <w:bCs/>
          <w:color w:val="auto"/>
          <w:sz w:val="22"/>
          <w:szCs w:val="18"/>
        </w:rPr>
        <w:t>business elsewhere. This is a sh</w:t>
      </w:r>
      <w:r w:rsidR="00D24C38">
        <w:rPr>
          <w:rFonts w:ascii="Times" w:hAnsi="Times" w:cs="Times New Roman"/>
          <w:bCs/>
          <w:color w:val="auto"/>
          <w:sz w:val="22"/>
          <w:szCs w:val="18"/>
        </w:rPr>
        <w:t xml:space="preserve">ame and </w:t>
      </w:r>
      <w:r w:rsidR="00FF2103" w:rsidRPr="001E4761">
        <w:rPr>
          <w:rFonts w:ascii="Times" w:hAnsi="Times" w:cs="Times New Roman"/>
          <w:bCs/>
          <w:color w:val="auto"/>
          <w:sz w:val="22"/>
          <w:szCs w:val="18"/>
        </w:rPr>
        <w:t>is costing the company a lot of money; as of these customers 70 percent</w:t>
      </w:r>
      <w:r w:rsidR="00D24C38">
        <w:rPr>
          <w:rFonts w:ascii="Times" w:hAnsi="Times" w:cs="Times New Roman"/>
          <w:bCs/>
          <w:color w:val="auto"/>
          <w:sz w:val="22"/>
          <w:szCs w:val="18"/>
        </w:rPr>
        <w:t xml:space="preserve"> has a medium to high potential, which can be seen in appendixes</w:t>
      </w:r>
      <w:r w:rsidR="006F1071">
        <w:rPr>
          <w:rFonts w:ascii="Times" w:hAnsi="Times" w:cs="Times New Roman"/>
          <w:bCs/>
          <w:color w:val="auto"/>
          <w:sz w:val="22"/>
          <w:szCs w:val="18"/>
        </w:rPr>
        <w:t xml:space="preserve"> </w:t>
      </w:r>
      <w:r w:rsidR="005B08E4">
        <w:rPr>
          <w:rFonts w:ascii="Times" w:hAnsi="Times" w:cs="Times New Roman"/>
          <w:bCs/>
          <w:color w:val="auto"/>
          <w:sz w:val="22"/>
          <w:szCs w:val="18"/>
        </w:rPr>
        <w:t>11 and 12</w:t>
      </w:r>
      <w:r w:rsidR="00D24C38">
        <w:rPr>
          <w:rFonts w:ascii="Times" w:hAnsi="Times" w:cs="Times New Roman"/>
          <w:bCs/>
          <w:color w:val="auto"/>
          <w:sz w:val="22"/>
          <w:szCs w:val="18"/>
        </w:rPr>
        <w:t>. It also</w:t>
      </w:r>
      <w:r w:rsidR="00FF2103" w:rsidRPr="001E4761">
        <w:rPr>
          <w:rFonts w:ascii="Times" w:hAnsi="Times" w:cs="Times New Roman"/>
          <w:bCs/>
          <w:color w:val="auto"/>
          <w:sz w:val="22"/>
          <w:szCs w:val="18"/>
        </w:rPr>
        <w:t xml:space="preserve"> shows that it i</w:t>
      </w:r>
      <w:r w:rsidR="00914968">
        <w:rPr>
          <w:rFonts w:ascii="Times" w:hAnsi="Times" w:cs="Times New Roman"/>
          <w:bCs/>
          <w:color w:val="auto"/>
          <w:sz w:val="22"/>
          <w:szCs w:val="18"/>
        </w:rPr>
        <w:t>s easier to retain customers tha</w:t>
      </w:r>
      <w:r w:rsidR="00FF2103" w:rsidRPr="001E4761">
        <w:rPr>
          <w:rFonts w:ascii="Times" w:hAnsi="Times" w:cs="Times New Roman"/>
          <w:bCs/>
          <w:color w:val="auto"/>
          <w:sz w:val="22"/>
          <w:szCs w:val="18"/>
        </w:rPr>
        <w:t xml:space="preserve">n to get them back after a longer period of time. </w:t>
      </w:r>
    </w:p>
    <w:p w14:paraId="5D60FFA5" w14:textId="77777777" w:rsidR="00FF2103" w:rsidRPr="001E4761" w:rsidRDefault="00FF2103" w:rsidP="00426257">
      <w:pPr>
        <w:pStyle w:val="Default"/>
        <w:spacing w:line="360" w:lineRule="auto"/>
        <w:jc w:val="both"/>
        <w:rPr>
          <w:rFonts w:ascii="Times" w:hAnsi="Times" w:cs="Times New Roman"/>
          <w:bCs/>
          <w:color w:val="auto"/>
          <w:sz w:val="22"/>
          <w:szCs w:val="18"/>
        </w:rPr>
      </w:pPr>
    </w:p>
    <w:p w14:paraId="26CAD756" w14:textId="379CAE1C" w:rsidR="00494968" w:rsidRPr="00914968" w:rsidRDefault="00D24C38" w:rsidP="00426257">
      <w:pPr>
        <w:pStyle w:val="Default"/>
        <w:spacing w:line="360" w:lineRule="auto"/>
        <w:jc w:val="both"/>
        <w:rPr>
          <w:rFonts w:ascii="Times" w:hAnsi="Times" w:cs="Times New Roman"/>
          <w:bCs/>
          <w:color w:val="auto"/>
          <w:sz w:val="22"/>
          <w:szCs w:val="22"/>
        </w:rPr>
      </w:pPr>
      <w:r>
        <w:rPr>
          <w:rFonts w:ascii="Times" w:hAnsi="Times" w:cs="Times New Roman"/>
          <w:bCs/>
          <w:color w:val="auto"/>
          <w:sz w:val="22"/>
          <w:szCs w:val="18"/>
        </w:rPr>
        <w:t xml:space="preserve">When you </w:t>
      </w:r>
      <w:r w:rsidR="003F55F7">
        <w:rPr>
          <w:rFonts w:ascii="Times" w:hAnsi="Times" w:cs="Times New Roman"/>
          <w:bCs/>
          <w:color w:val="auto"/>
          <w:sz w:val="22"/>
          <w:szCs w:val="18"/>
        </w:rPr>
        <w:t>compare</w:t>
      </w:r>
      <w:r>
        <w:rPr>
          <w:rFonts w:ascii="Times" w:hAnsi="Times" w:cs="Times New Roman"/>
          <w:bCs/>
          <w:color w:val="auto"/>
          <w:sz w:val="22"/>
          <w:szCs w:val="18"/>
        </w:rPr>
        <w:t xml:space="preserve"> these two </w:t>
      </w:r>
      <w:r w:rsidR="003F55F7">
        <w:rPr>
          <w:rFonts w:ascii="Times" w:hAnsi="Times" w:cs="Times New Roman"/>
          <w:bCs/>
          <w:color w:val="auto"/>
          <w:sz w:val="22"/>
          <w:szCs w:val="18"/>
        </w:rPr>
        <w:t xml:space="preserve">very different </w:t>
      </w:r>
      <w:r>
        <w:rPr>
          <w:rFonts w:ascii="Times" w:hAnsi="Times" w:cs="Times New Roman"/>
          <w:bCs/>
          <w:color w:val="auto"/>
          <w:sz w:val="22"/>
          <w:szCs w:val="18"/>
        </w:rPr>
        <w:t>groups</w:t>
      </w:r>
      <w:r w:rsidR="003C6E24">
        <w:rPr>
          <w:rFonts w:ascii="Times" w:hAnsi="Times" w:cs="Times New Roman"/>
          <w:bCs/>
          <w:color w:val="auto"/>
          <w:sz w:val="22"/>
          <w:szCs w:val="18"/>
        </w:rPr>
        <w:t xml:space="preserve"> of inactive/new customers and loyal customer</w:t>
      </w:r>
      <w:r>
        <w:rPr>
          <w:rFonts w:ascii="Times" w:hAnsi="Times" w:cs="Times New Roman"/>
          <w:bCs/>
          <w:color w:val="auto"/>
          <w:sz w:val="22"/>
          <w:szCs w:val="18"/>
        </w:rPr>
        <w:t xml:space="preserve">, it shows that inactive and new customers are mainly smaller companies. These companies </w:t>
      </w:r>
      <w:r w:rsidR="003F55F7">
        <w:rPr>
          <w:rFonts w:ascii="Times" w:hAnsi="Times" w:cs="Times New Roman"/>
          <w:bCs/>
          <w:color w:val="auto"/>
          <w:sz w:val="22"/>
          <w:szCs w:val="18"/>
        </w:rPr>
        <w:t>will receiv</w:t>
      </w:r>
      <w:r w:rsidR="00D93CD4">
        <w:rPr>
          <w:rFonts w:ascii="Times" w:hAnsi="Times" w:cs="Times New Roman"/>
          <w:bCs/>
          <w:color w:val="auto"/>
          <w:sz w:val="22"/>
          <w:szCs w:val="18"/>
        </w:rPr>
        <w:t>e less attention from Empire tha</w:t>
      </w:r>
      <w:r w:rsidR="003F55F7">
        <w:rPr>
          <w:rFonts w:ascii="Times" w:hAnsi="Times" w:cs="Times New Roman"/>
          <w:bCs/>
          <w:color w:val="auto"/>
          <w:sz w:val="22"/>
          <w:szCs w:val="18"/>
        </w:rPr>
        <w:t xml:space="preserve">n the loyal and “top” customers because of the simple reason that it is more difficult to sell to them and it will take more effort. </w:t>
      </w:r>
      <w:r w:rsidR="007B5484">
        <w:rPr>
          <w:rFonts w:ascii="Times" w:hAnsi="Times" w:cs="Times New Roman"/>
        </w:rPr>
        <w:t>This means that Empire is excelling in customer intimacy for</w:t>
      </w:r>
      <w:r w:rsidR="007B5484" w:rsidRPr="001E4761">
        <w:rPr>
          <w:rFonts w:ascii="Times" w:hAnsi="Times" w:cs="Times New Roman"/>
        </w:rPr>
        <w:t xml:space="preserve"> the large customers, but this needs to be brought to the same level for smaller companies as well. </w:t>
      </w:r>
      <w:r w:rsidR="00D93CD4" w:rsidRPr="00914968">
        <w:rPr>
          <w:rFonts w:ascii="Times" w:hAnsi="Times" w:cs="Times New Roman"/>
          <w:bCs/>
          <w:color w:val="auto"/>
          <w:sz w:val="22"/>
          <w:szCs w:val="22"/>
        </w:rPr>
        <w:t>It</w:t>
      </w:r>
      <w:r w:rsidR="001F58A6" w:rsidRPr="00914968">
        <w:rPr>
          <w:rFonts w:ascii="Times" w:hAnsi="Times" w:cs="Times New Roman"/>
          <w:bCs/>
          <w:color w:val="auto"/>
          <w:sz w:val="22"/>
          <w:szCs w:val="22"/>
        </w:rPr>
        <w:t xml:space="preserve"> is understandable that the large customers receive more attention, however it should not mean that small customers </w:t>
      </w:r>
      <w:r w:rsidR="00914968" w:rsidRPr="00914968">
        <w:rPr>
          <w:rFonts w:ascii="Times" w:hAnsi="Times" w:cs="Times New Roman"/>
          <w:bCs/>
          <w:color w:val="auto"/>
          <w:sz w:val="22"/>
          <w:szCs w:val="22"/>
        </w:rPr>
        <w:t>should be</w:t>
      </w:r>
      <w:r w:rsidR="001F58A6" w:rsidRPr="00914968">
        <w:rPr>
          <w:rFonts w:ascii="Times" w:hAnsi="Times" w:cs="Times New Roman"/>
          <w:bCs/>
          <w:color w:val="auto"/>
          <w:sz w:val="22"/>
          <w:szCs w:val="22"/>
        </w:rPr>
        <w:t xml:space="preserve"> neglected. </w:t>
      </w:r>
      <w:r w:rsidR="00D93CD4" w:rsidRPr="00914968">
        <w:rPr>
          <w:rFonts w:ascii="Times" w:hAnsi="Times" w:cs="Times New Roman"/>
          <w:bCs/>
          <w:color w:val="auto"/>
          <w:sz w:val="22"/>
          <w:szCs w:val="22"/>
        </w:rPr>
        <w:t>These customers need attention as well, and if it is impossible to visit them, use different ways of ma</w:t>
      </w:r>
      <w:r w:rsidR="002F190F" w:rsidRPr="00914968">
        <w:rPr>
          <w:rFonts w:ascii="Times" w:hAnsi="Times" w:cs="Times New Roman"/>
          <w:bCs/>
          <w:color w:val="auto"/>
          <w:sz w:val="22"/>
          <w:szCs w:val="22"/>
        </w:rPr>
        <w:t xml:space="preserve">rketing or it will </w:t>
      </w:r>
      <w:r w:rsidR="002F190F" w:rsidRPr="00914968">
        <w:rPr>
          <w:rFonts w:ascii="Times" w:hAnsi="Times" w:cs="Times New Roman"/>
          <w:sz w:val="22"/>
          <w:szCs w:val="22"/>
        </w:rPr>
        <w:t>result</w:t>
      </w:r>
      <w:r w:rsidR="00FF2103" w:rsidRPr="00914968">
        <w:rPr>
          <w:rFonts w:ascii="Times" w:hAnsi="Times" w:cs="Times New Roman"/>
          <w:sz w:val="22"/>
          <w:szCs w:val="22"/>
        </w:rPr>
        <w:t xml:space="preserve"> in customers switching to competitors. This is costing the company money, as can be seen in the sales results of 82 visits. These visits have provided a total of Nalf. </w:t>
      </w:r>
      <w:r w:rsidR="00494968" w:rsidRPr="00914968">
        <w:rPr>
          <w:rFonts w:ascii="Times" w:eastAsia="Times New Roman" w:hAnsi="Times" w:cs="Times New Roman"/>
          <w:bCs/>
          <w:sz w:val="22"/>
          <w:szCs w:val="22"/>
        </w:rPr>
        <w:t xml:space="preserve">49,131.26 in revenue. </w:t>
      </w:r>
    </w:p>
    <w:p w14:paraId="67175DB7" w14:textId="66573089" w:rsidR="00FF2103" w:rsidRPr="0068415F" w:rsidRDefault="009412DB" w:rsidP="00426257">
      <w:pPr>
        <w:pStyle w:val="Kop1"/>
        <w:spacing w:line="360" w:lineRule="auto"/>
        <w:rPr>
          <w:rFonts w:ascii="Times" w:hAnsi="Times"/>
        </w:rPr>
      </w:pPr>
      <w:bookmarkStart w:id="59" w:name="_Toc238795657"/>
      <w:r w:rsidRPr="007D78DB">
        <w:rPr>
          <w:rFonts w:ascii="Times" w:hAnsi="Times"/>
        </w:rPr>
        <w:lastRenderedPageBreak/>
        <w:t>Chapter 6 – Recommendation</w:t>
      </w:r>
      <w:r w:rsidR="005B797B" w:rsidRPr="007D78DB">
        <w:rPr>
          <w:rFonts w:ascii="Times" w:hAnsi="Times"/>
        </w:rPr>
        <w:t>s</w:t>
      </w:r>
      <w:bookmarkEnd w:id="59"/>
    </w:p>
    <w:p w14:paraId="07D4BD52" w14:textId="7A220997" w:rsidR="00FF2103" w:rsidRPr="001E4761" w:rsidRDefault="00FF2103" w:rsidP="00426257">
      <w:pPr>
        <w:pStyle w:val="Default"/>
        <w:spacing w:line="360" w:lineRule="auto"/>
        <w:jc w:val="both"/>
        <w:rPr>
          <w:rFonts w:ascii="Times" w:hAnsi="Times" w:cs="Times New Roman"/>
          <w:color w:val="auto"/>
          <w:sz w:val="22"/>
          <w:szCs w:val="18"/>
        </w:rPr>
      </w:pPr>
      <w:r w:rsidRPr="001E4761">
        <w:rPr>
          <w:rFonts w:ascii="Times" w:hAnsi="Times" w:cs="Times New Roman"/>
          <w:color w:val="auto"/>
          <w:sz w:val="22"/>
          <w:szCs w:val="18"/>
        </w:rPr>
        <w:t>This chapter will provide recommendations to solve the main issues. And this will get operational excellence to a sufficient level, as well as excel at customer intimacy for both small and large customers.</w:t>
      </w:r>
      <w:r w:rsidR="005B797B">
        <w:rPr>
          <w:rFonts w:ascii="Times" w:hAnsi="Times" w:cs="Times New Roman"/>
          <w:color w:val="auto"/>
          <w:sz w:val="22"/>
          <w:szCs w:val="18"/>
        </w:rPr>
        <w:t xml:space="preserve"> When these issues are resolved</w:t>
      </w:r>
      <w:r w:rsidRPr="001E4761">
        <w:rPr>
          <w:rFonts w:ascii="Times" w:hAnsi="Times" w:cs="Times New Roman"/>
          <w:color w:val="auto"/>
          <w:sz w:val="22"/>
          <w:szCs w:val="18"/>
        </w:rPr>
        <w:t xml:space="preserve"> customer </w:t>
      </w:r>
      <w:r w:rsidR="00B70AC9">
        <w:rPr>
          <w:rFonts w:ascii="Times" w:hAnsi="Times" w:cs="Times New Roman"/>
          <w:color w:val="auto"/>
          <w:sz w:val="22"/>
          <w:szCs w:val="18"/>
        </w:rPr>
        <w:t>satisfaction</w:t>
      </w:r>
      <w:r w:rsidRPr="001E4761">
        <w:rPr>
          <w:rFonts w:ascii="Times" w:hAnsi="Times" w:cs="Times New Roman"/>
          <w:color w:val="auto"/>
          <w:sz w:val="22"/>
          <w:szCs w:val="18"/>
        </w:rPr>
        <w:t xml:space="preserve"> will </w:t>
      </w:r>
      <w:r w:rsidR="00B70AC9">
        <w:rPr>
          <w:rFonts w:ascii="Times" w:hAnsi="Times" w:cs="Times New Roman"/>
          <w:color w:val="auto"/>
          <w:sz w:val="22"/>
          <w:szCs w:val="18"/>
        </w:rPr>
        <w:t xml:space="preserve">increase, </w:t>
      </w:r>
      <w:r w:rsidR="00914968">
        <w:rPr>
          <w:rFonts w:ascii="Times" w:hAnsi="Times" w:cs="Times New Roman"/>
          <w:color w:val="auto"/>
          <w:sz w:val="22"/>
          <w:szCs w:val="18"/>
        </w:rPr>
        <w:t>resulting in a</w:t>
      </w:r>
      <w:r w:rsidR="005B797B">
        <w:rPr>
          <w:rFonts w:ascii="Times" w:hAnsi="Times" w:cs="Times New Roman"/>
          <w:color w:val="auto"/>
          <w:sz w:val="22"/>
          <w:szCs w:val="18"/>
        </w:rPr>
        <w:t xml:space="preserve"> decrease in </w:t>
      </w:r>
      <w:r w:rsidR="00914968">
        <w:rPr>
          <w:rFonts w:ascii="Times" w:hAnsi="Times" w:cs="Times New Roman"/>
          <w:color w:val="auto"/>
          <w:sz w:val="22"/>
          <w:szCs w:val="18"/>
        </w:rPr>
        <w:t>the inactive customer base.</w:t>
      </w:r>
    </w:p>
    <w:p w14:paraId="076FA5AB" w14:textId="31CC3429" w:rsidR="00FF2103" w:rsidRPr="001E4761" w:rsidRDefault="00FF2103" w:rsidP="00426257">
      <w:pPr>
        <w:pStyle w:val="Kop2"/>
        <w:spacing w:line="360" w:lineRule="auto"/>
        <w:rPr>
          <w:rFonts w:ascii="Times" w:hAnsi="Times"/>
        </w:rPr>
      </w:pPr>
      <w:bookmarkStart w:id="60" w:name="_Toc223812784"/>
      <w:bookmarkStart w:id="61" w:name="_Toc238795658"/>
      <w:r w:rsidRPr="001E4761">
        <w:rPr>
          <w:rFonts w:ascii="Times" w:hAnsi="Times"/>
        </w:rPr>
        <w:t xml:space="preserve">6.1 </w:t>
      </w:r>
      <w:r w:rsidR="00494968" w:rsidRPr="001E4761">
        <w:rPr>
          <w:rFonts w:ascii="Times" w:hAnsi="Times"/>
        </w:rPr>
        <w:t xml:space="preserve">Recommendation 1. </w:t>
      </w:r>
      <w:r w:rsidRPr="001E4761">
        <w:rPr>
          <w:rFonts w:ascii="Times" w:hAnsi="Times"/>
        </w:rPr>
        <w:t>Update customer database</w:t>
      </w:r>
      <w:bookmarkEnd w:id="60"/>
      <w:bookmarkEnd w:id="61"/>
    </w:p>
    <w:p w14:paraId="61335168" w14:textId="7FEB376D" w:rsidR="00FF2103" w:rsidRPr="001E4761" w:rsidRDefault="00FF2103" w:rsidP="00426257">
      <w:pPr>
        <w:pStyle w:val="Default"/>
        <w:spacing w:line="360" w:lineRule="auto"/>
        <w:jc w:val="both"/>
        <w:rPr>
          <w:rFonts w:ascii="Times" w:hAnsi="Times" w:cs="Times New Roman"/>
          <w:color w:val="auto"/>
          <w:sz w:val="22"/>
          <w:szCs w:val="18"/>
        </w:rPr>
      </w:pPr>
      <w:r w:rsidRPr="001E4761">
        <w:rPr>
          <w:rFonts w:ascii="Times" w:hAnsi="Times" w:cs="Times New Roman"/>
          <w:color w:val="auto"/>
          <w:sz w:val="22"/>
          <w:szCs w:val="18"/>
        </w:rPr>
        <w:t xml:space="preserve">The main issue with operational excellence in relation to inactive customers is the outdated contact information. This influences the </w:t>
      </w:r>
      <w:r w:rsidR="00914968" w:rsidRPr="001E4761">
        <w:rPr>
          <w:rFonts w:ascii="Times" w:hAnsi="Times" w:cs="Times New Roman"/>
          <w:color w:val="auto"/>
          <w:sz w:val="22"/>
          <w:szCs w:val="18"/>
        </w:rPr>
        <w:t>communication</w:t>
      </w:r>
      <w:r w:rsidR="00914968">
        <w:rPr>
          <w:rFonts w:ascii="Times" w:hAnsi="Times" w:cs="Times New Roman"/>
          <w:color w:val="auto"/>
          <w:sz w:val="22"/>
          <w:szCs w:val="18"/>
        </w:rPr>
        <w:t>;</w:t>
      </w:r>
      <w:r w:rsidRPr="001E4761">
        <w:rPr>
          <w:rFonts w:ascii="Times" w:hAnsi="Times" w:cs="Times New Roman"/>
          <w:color w:val="auto"/>
          <w:sz w:val="22"/>
          <w:szCs w:val="18"/>
        </w:rPr>
        <w:t xml:space="preserve"> especially </w:t>
      </w:r>
      <w:r w:rsidR="00914968">
        <w:rPr>
          <w:rFonts w:ascii="Times" w:hAnsi="Times" w:cs="Times New Roman"/>
          <w:color w:val="auto"/>
          <w:sz w:val="22"/>
          <w:szCs w:val="18"/>
        </w:rPr>
        <w:t xml:space="preserve">to </w:t>
      </w:r>
      <w:r w:rsidR="004F2212">
        <w:rPr>
          <w:rFonts w:ascii="Times" w:hAnsi="Times" w:cs="Times New Roman"/>
          <w:color w:val="auto"/>
          <w:sz w:val="22"/>
          <w:szCs w:val="18"/>
        </w:rPr>
        <w:t xml:space="preserve">small and </w:t>
      </w:r>
      <w:r w:rsidR="00140659">
        <w:rPr>
          <w:rFonts w:ascii="Times" w:hAnsi="Times" w:cs="Times New Roman"/>
          <w:color w:val="auto"/>
          <w:sz w:val="22"/>
          <w:szCs w:val="18"/>
        </w:rPr>
        <w:t xml:space="preserve">inactive customers and results is loss </w:t>
      </w:r>
      <w:r w:rsidR="00914968">
        <w:rPr>
          <w:rFonts w:ascii="Times" w:hAnsi="Times" w:cs="Times New Roman"/>
          <w:color w:val="auto"/>
          <w:sz w:val="22"/>
          <w:szCs w:val="18"/>
        </w:rPr>
        <w:t>of</w:t>
      </w:r>
      <w:r w:rsidR="00140659">
        <w:rPr>
          <w:rFonts w:ascii="Times" w:hAnsi="Times" w:cs="Times New Roman"/>
          <w:color w:val="auto"/>
          <w:sz w:val="22"/>
          <w:szCs w:val="18"/>
        </w:rPr>
        <w:t xml:space="preserve"> sales. To solve this issue, the customer </w:t>
      </w:r>
      <w:r w:rsidR="007D78DB">
        <w:rPr>
          <w:rFonts w:ascii="Times" w:hAnsi="Times" w:cs="Times New Roman"/>
          <w:color w:val="auto"/>
          <w:sz w:val="22"/>
          <w:szCs w:val="18"/>
        </w:rPr>
        <w:t>database needs</w:t>
      </w:r>
      <w:r w:rsidR="00140659">
        <w:rPr>
          <w:rFonts w:ascii="Times" w:hAnsi="Times" w:cs="Times New Roman"/>
          <w:color w:val="auto"/>
          <w:sz w:val="22"/>
          <w:szCs w:val="18"/>
        </w:rPr>
        <w:t xml:space="preserve"> to be updated.</w:t>
      </w:r>
    </w:p>
    <w:p w14:paraId="08C6FD25" w14:textId="77777777" w:rsidR="00FF2103" w:rsidRPr="001E4761" w:rsidRDefault="00FF2103" w:rsidP="00426257">
      <w:pPr>
        <w:pStyle w:val="Default"/>
        <w:spacing w:line="360" w:lineRule="auto"/>
        <w:jc w:val="both"/>
        <w:rPr>
          <w:rFonts w:ascii="Times" w:hAnsi="Times" w:cs="Times New Roman"/>
          <w:color w:val="auto"/>
          <w:sz w:val="22"/>
          <w:szCs w:val="18"/>
        </w:rPr>
      </w:pPr>
    </w:p>
    <w:p w14:paraId="68D39186" w14:textId="381070CC" w:rsidR="00921CBB" w:rsidRDefault="00FF2103" w:rsidP="00426257">
      <w:pPr>
        <w:pStyle w:val="Default"/>
        <w:spacing w:line="360" w:lineRule="auto"/>
        <w:jc w:val="both"/>
        <w:rPr>
          <w:rFonts w:ascii="Times" w:hAnsi="Times" w:cs="Times New Roman"/>
          <w:color w:val="auto"/>
          <w:sz w:val="22"/>
          <w:szCs w:val="18"/>
        </w:rPr>
      </w:pPr>
      <w:r w:rsidRPr="001E4761">
        <w:rPr>
          <w:rFonts w:ascii="Times" w:hAnsi="Times" w:cs="Times New Roman"/>
          <w:color w:val="auto"/>
          <w:sz w:val="22"/>
          <w:szCs w:val="18"/>
        </w:rPr>
        <w:t xml:space="preserve">Updating </w:t>
      </w:r>
      <w:r w:rsidR="00140659">
        <w:rPr>
          <w:rFonts w:ascii="Times" w:hAnsi="Times" w:cs="Times New Roman"/>
          <w:color w:val="auto"/>
          <w:sz w:val="22"/>
          <w:szCs w:val="18"/>
        </w:rPr>
        <w:t xml:space="preserve">the customer database </w:t>
      </w:r>
      <w:r w:rsidRPr="001E4761">
        <w:rPr>
          <w:rFonts w:ascii="Times" w:hAnsi="Times" w:cs="Times New Roman"/>
          <w:color w:val="auto"/>
          <w:sz w:val="22"/>
          <w:szCs w:val="18"/>
        </w:rPr>
        <w:t xml:space="preserve">needs to start with </w:t>
      </w:r>
      <w:r w:rsidR="00140659">
        <w:rPr>
          <w:rFonts w:ascii="Times" w:hAnsi="Times" w:cs="Times New Roman"/>
          <w:color w:val="auto"/>
          <w:sz w:val="22"/>
          <w:szCs w:val="18"/>
        </w:rPr>
        <w:t xml:space="preserve">implementing a proper CRM system. </w:t>
      </w:r>
      <w:r w:rsidR="00921CBB">
        <w:rPr>
          <w:rFonts w:ascii="Times" w:hAnsi="Times" w:cs="Times New Roman"/>
          <w:color w:val="auto"/>
          <w:sz w:val="22"/>
          <w:szCs w:val="18"/>
        </w:rPr>
        <w:t xml:space="preserve">The company is currently using customer information from three different sources when trying to contact its customers. Firstly, they use a customer database made from a simple excel sheet. This sheet however, is not up-to-date, and differs from the other sources. The second source is the accounting system Quickbooks. This system however, records previous sales and therefore does not include new customers. The problem with this method is also that the contact information in the accounting system is on the person paying the bills, not the person in marketing that makes the decisions on buying items. Lastly, old quotations are used to find customer information. This works, unless the person has changed jobs in the time between the previous quotation and the current situation. It </w:t>
      </w:r>
      <w:r w:rsidR="005C1991">
        <w:rPr>
          <w:rFonts w:ascii="Times" w:hAnsi="Times" w:cs="Times New Roman"/>
          <w:color w:val="auto"/>
          <w:sz w:val="22"/>
          <w:szCs w:val="18"/>
        </w:rPr>
        <w:t>takes more time</w:t>
      </w:r>
      <w:r w:rsidR="00921CBB">
        <w:rPr>
          <w:rFonts w:ascii="Times" w:hAnsi="Times" w:cs="Times New Roman"/>
          <w:color w:val="auto"/>
          <w:sz w:val="22"/>
          <w:szCs w:val="18"/>
        </w:rPr>
        <w:t xml:space="preserve"> however, and </w:t>
      </w:r>
      <w:r w:rsidR="005C1991" w:rsidRPr="001E4761">
        <w:rPr>
          <w:rFonts w:ascii="Times" w:hAnsi="Times" w:cs="Times New Roman"/>
          <w:color w:val="auto"/>
          <w:sz w:val="22"/>
          <w:szCs w:val="18"/>
        </w:rPr>
        <w:t>does not provide the information necessary to manage customers efficiently</w:t>
      </w:r>
    </w:p>
    <w:p w14:paraId="0910A96E" w14:textId="77777777" w:rsidR="00921CBB" w:rsidRDefault="00921CBB" w:rsidP="00426257">
      <w:pPr>
        <w:pStyle w:val="Default"/>
        <w:spacing w:line="360" w:lineRule="auto"/>
        <w:jc w:val="both"/>
        <w:rPr>
          <w:rFonts w:ascii="Times" w:hAnsi="Times" w:cs="Times New Roman"/>
          <w:color w:val="auto"/>
          <w:sz w:val="22"/>
          <w:szCs w:val="18"/>
        </w:rPr>
      </w:pPr>
    </w:p>
    <w:p w14:paraId="4AFF5D41" w14:textId="698F0DCB" w:rsidR="00140659" w:rsidRDefault="00921CBB" w:rsidP="00426257">
      <w:pPr>
        <w:pStyle w:val="Default"/>
        <w:spacing w:line="360" w:lineRule="auto"/>
        <w:jc w:val="both"/>
        <w:rPr>
          <w:rFonts w:ascii="Times" w:hAnsi="Times" w:cs="Times New Roman"/>
          <w:color w:val="auto"/>
          <w:sz w:val="22"/>
          <w:szCs w:val="18"/>
        </w:rPr>
      </w:pPr>
      <w:r>
        <w:rPr>
          <w:rFonts w:ascii="Times" w:hAnsi="Times" w:cs="Times New Roman"/>
          <w:color w:val="auto"/>
          <w:sz w:val="22"/>
          <w:szCs w:val="18"/>
        </w:rPr>
        <w:t>To solve this, a CRM system needs to be implemented. Since</w:t>
      </w:r>
      <w:r w:rsidR="00140659">
        <w:rPr>
          <w:rFonts w:ascii="Times" w:hAnsi="Times" w:cs="Times New Roman"/>
          <w:color w:val="auto"/>
          <w:sz w:val="22"/>
          <w:szCs w:val="18"/>
        </w:rPr>
        <w:t xml:space="preserve"> Empire is a small business, it is under</w:t>
      </w:r>
      <w:r>
        <w:rPr>
          <w:rFonts w:ascii="Times" w:hAnsi="Times" w:cs="Times New Roman"/>
          <w:color w:val="auto"/>
          <w:sz w:val="22"/>
          <w:szCs w:val="18"/>
        </w:rPr>
        <w:t>standable that this system cann</w:t>
      </w:r>
      <w:r w:rsidR="00140659">
        <w:rPr>
          <w:rFonts w:ascii="Times" w:hAnsi="Times" w:cs="Times New Roman"/>
          <w:color w:val="auto"/>
          <w:sz w:val="22"/>
          <w:szCs w:val="18"/>
        </w:rPr>
        <w:t xml:space="preserve">ot be too expensive, however there are CRM systems that are tailored for such businesses. </w:t>
      </w:r>
      <w:r>
        <w:rPr>
          <w:rFonts w:ascii="Times" w:hAnsi="Times" w:cs="Times New Roman"/>
          <w:color w:val="auto"/>
          <w:sz w:val="22"/>
          <w:szCs w:val="18"/>
        </w:rPr>
        <w:t xml:space="preserve">After superficial research on CRM system, I found that there are systems that work in sync with the accounting system that Empire is currently using, Quickbooks. An example is MethodCRM </w:t>
      </w:r>
      <w:r>
        <w:rPr>
          <w:rFonts w:ascii="Times" w:hAnsi="Times" w:cs="Times New Roman"/>
          <w:color w:val="auto"/>
          <w:sz w:val="22"/>
          <w:szCs w:val="18"/>
        </w:rPr>
        <w:fldChar w:fldCharType="begin"/>
      </w:r>
      <w:r>
        <w:rPr>
          <w:rFonts w:ascii="Times" w:hAnsi="Times" w:cs="Times New Roman"/>
          <w:color w:val="auto"/>
          <w:sz w:val="22"/>
          <w:szCs w:val="18"/>
        </w:rPr>
        <w:instrText xml:space="preserve"> ADDIN ZOTERO_ITEM CSL_CITATION {"citationID":"avaaoq062","properties":{"formattedCitation":"{\\rtf (\\uc0\\u8220{}Method CRM,\\uc0\\u8221{} 2013)}","plainCitation":"(“Method CRM,” 2013)"},"citationItems":[{"id":55,"uris":["http://zotero.org/users/local/bUKJ6II0/items/XMKCFEWV"],"uri":["http://zotero.org/users/local/bUKJ6II0/items/XMKCFEWV"],"itemData":{"id":55,"type":"webpage","title":"Method CRM","container-title":"Method CRM","genre":"Company","abstract":"the most customizable CRM for QuickBooks and QuickBooks Online","URL":"http://www.methodintegration.com/method-CRM-Pro-online-database-for-QuickBooks.aspx","language":"English","issued":{"date-parts":[["2013"]]},"accessed":{"date-parts":[["2013",8,10]]}}}],"schema":"https://github.com/citation-style-language/schema/raw/master/csl-citation.json"} </w:instrText>
      </w:r>
      <w:r>
        <w:rPr>
          <w:rFonts w:ascii="Times" w:hAnsi="Times" w:cs="Times New Roman"/>
          <w:color w:val="auto"/>
          <w:sz w:val="22"/>
          <w:szCs w:val="18"/>
        </w:rPr>
        <w:fldChar w:fldCharType="separate"/>
      </w:r>
      <w:r w:rsidRPr="00921CBB">
        <w:rPr>
          <w:rFonts w:ascii="Times" w:hAnsi="Times"/>
          <w:color w:val="auto"/>
          <w:sz w:val="22"/>
        </w:rPr>
        <w:t>(“Method CRM,” 2013)</w:t>
      </w:r>
      <w:r>
        <w:rPr>
          <w:rFonts w:ascii="Times" w:hAnsi="Times" w:cs="Times New Roman"/>
          <w:color w:val="auto"/>
          <w:sz w:val="22"/>
          <w:szCs w:val="18"/>
        </w:rPr>
        <w:fldChar w:fldCharType="end"/>
      </w:r>
      <w:r>
        <w:rPr>
          <w:rFonts w:ascii="Times" w:hAnsi="Times" w:cs="Times New Roman"/>
          <w:color w:val="auto"/>
          <w:sz w:val="22"/>
          <w:szCs w:val="18"/>
        </w:rPr>
        <w:t>, which can be used for $25 per month. Such systems provide a portal that saves contact information, previous contact, and marketing campaigns a</w:t>
      </w:r>
      <w:r w:rsidR="00914968">
        <w:rPr>
          <w:rFonts w:ascii="Times" w:hAnsi="Times" w:cs="Times New Roman"/>
          <w:color w:val="auto"/>
          <w:sz w:val="22"/>
          <w:szCs w:val="18"/>
        </w:rPr>
        <w:t xml:space="preserve">nd provides customer reports on </w:t>
      </w:r>
      <w:r>
        <w:rPr>
          <w:rFonts w:ascii="Times" w:hAnsi="Times" w:cs="Times New Roman"/>
          <w:color w:val="auto"/>
          <w:sz w:val="22"/>
          <w:szCs w:val="18"/>
        </w:rPr>
        <w:t>sales potential</w:t>
      </w:r>
      <w:r w:rsidR="00914968">
        <w:rPr>
          <w:rFonts w:ascii="Times" w:hAnsi="Times" w:cs="Times New Roman"/>
          <w:color w:val="auto"/>
          <w:sz w:val="22"/>
          <w:szCs w:val="18"/>
        </w:rPr>
        <w:t xml:space="preserve"> and much more</w:t>
      </w:r>
      <w:r w:rsidR="005C1991">
        <w:rPr>
          <w:rFonts w:ascii="Times" w:hAnsi="Times" w:cs="Times New Roman"/>
          <w:color w:val="auto"/>
          <w:sz w:val="22"/>
          <w:szCs w:val="18"/>
        </w:rPr>
        <w:t>, all</w:t>
      </w:r>
      <w:r>
        <w:rPr>
          <w:rFonts w:ascii="Times" w:hAnsi="Times" w:cs="Times New Roman"/>
          <w:color w:val="auto"/>
          <w:sz w:val="22"/>
          <w:szCs w:val="18"/>
        </w:rPr>
        <w:t xml:space="preserve"> in one place. </w:t>
      </w:r>
    </w:p>
    <w:p w14:paraId="1C24F9F3" w14:textId="77777777" w:rsidR="00140659" w:rsidRDefault="00140659" w:rsidP="00426257">
      <w:pPr>
        <w:pStyle w:val="Default"/>
        <w:spacing w:line="360" w:lineRule="auto"/>
        <w:jc w:val="both"/>
        <w:rPr>
          <w:rFonts w:ascii="Times" w:hAnsi="Times" w:cs="Times New Roman"/>
          <w:color w:val="auto"/>
          <w:sz w:val="22"/>
          <w:szCs w:val="18"/>
        </w:rPr>
      </w:pPr>
    </w:p>
    <w:p w14:paraId="54EA194E" w14:textId="00F212B7" w:rsidR="00FF2103" w:rsidRPr="001E4761" w:rsidRDefault="005C1991" w:rsidP="00426257">
      <w:pPr>
        <w:pStyle w:val="Default"/>
        <w:spacing w:line="360" w:lineRule="auto"/>
        <w:jc w:val="both"/>
        <w:rPr>
          <w:rFonts w:ascii="Times" w:hAnsi="Times" w:cs="Times New Roman"/>
          <w:color w:val="auto"/>
          <w:sz w:val="22"/>
          <w:szCs w:val="18"/>
        </w:rPr>
      </w:pPr>
      <w:r>
        <w:rPr>
          <w:rFonts w:ascii="Times" w:hAnsi="Times" w:cs="Times New Roman"/>
          <w:color w:val="auto"/>
          <w:sz w:val="22"/>
          <w:szCs w:val="18"/>
        </w:rPr>
        <w:t xml:space="preserve">When such a system is implemented, the customer information needs to be checked because </w:t>
      </w:r>
      <w:r w:rsidR="00914968">
        <w:rPr>
          <w:rFonts w:ascii="Times" w:hAnsi="Times" w:cs="Times New Roman"/>
          <w:color w:val="auto"/>
          <w:sz w:val="22"/>
          <w:szCs w:val="18"/>
        </w:rPr>
        <w:t>the</w:t>
      </w:r>
      <w:r>
        <w:rPr>
          <w:rFonts w:ascii="Times" w:hAnsi="Times" w:cs="Times New Roman"/>
          <w:color w:val="auto"/>
          <w:sz w:val="22"/>
          <w:szCs w:val="18"/>
        </w:rPr>
        <w:t xml:space="preserve"> system can be highly efficient, however if the data that is entered is not correct, the system will not work. The best way of checking the customer data is to do it in one sweep. Contact all you customers and explain that your working on improving customer relationships, and that you would like to verify the contact </w:t>
      </w:r>
      <w:r>
        <w:rPr>
          <w:rFonts w:ascii="Times" w:hAnsi="Times" w:cs="Times New Roman"/>
          <w:color w:val="auto"/>
          <w:sz w:val="22"/>
          <w:szCs w:val="18"/>
        </w:rPr>
        <w:lastRenderedPageBreak/>
        <w:t xml:space="preserve">information you have. When doing this, the company needs to start with the </w:t>
      </w:r>
      <w:r w:rsidR="00FF2103" w:rsidRPr="001E4761">
        <w:rPr>
          <w:rFonts w:ascii="Times" w:hAnsi="Times" w:cs="Times New Roman"/>
          <w:color w:val="auto"/>
          <w:sz w:val="22"/>
          <w:szCs w:val="18"/>
        </w:rPr>
        <w:t>inactive customers since this is the group that most likely has outdated con</w:t>
      </w:r>
      <w:r>
        <w:rPr>
          <w:rFonts w:ascii="Times" w:hAnsi="Times" w:cs="Times New Roman"/>
          <w:color w:val="auto"/>
          <w:sz w:val="22"/>
          <w:szCs w:val="18"/>
        </w:rPr>
        <w:t>tact information</w:t>
      </w:r>
      <w:r w:rsidR="00FF2103" w:rsidRPr="001E4761">
        <w:rPr>
          <w:rFonts w:ascii="Times" w:hAnsi="Times" w:cs="Times New Roman"/>
          <w:color w:val="auto"/>
          <w:sz w:val="22"/>
          <w:szCs w:val="18"/>
        </w:rPr>
        <w:t xml:space="preserve">. After this, the information of the </w:t>
      </w:r>
      <w:r>
        <w:rPr>
          <w:rFonts w:ascii="Times" w:hAnsi="Times" w:cs="Times New Roman"/>
          <w:color w:val="auto"/>
          <w:sz w:val="22"/>
          <w:szCs w:val="18"/>
        </w:rPr>
        <w:t>customers needs to be kept up-to-</w:t>
      </w:r>
      <w:r w:rsidR="00FF2103" w:rsidRPr="001E4761">
        <w:rPr>
          <w:rFonts w:ascii="Times" w:hAnsi="Times" w:cs="Times New Roman"/>
          <w:color w:val="auto"/>
          <w:sz w:val="22"/>
          <w:szCs w:val="18"/>
        </w:rPr>
        <w:t xml:space="preserve">date. </w:t>
      </w:r>
    </w:p>
    <w:p w14:paraId="33D9AD43" w14:textId="77777777" w:rsidR="00FF2103" w:rsidRDefault="00FF2103" w:rsidP="00426257">
      <w:pPr>
        <w:pStyle w:val="Default"/>
        <w:spacing w:line="360" w:lineRule="auto"/>
        <w:jc w:val="both"/>
        <w:rPr>
          <w:rFonts w:ascii="Times" w:hAnsi="Times" w:cs="Times New Roman"/>
          <w:color w:val="auto"/>
          <w:sz w:val="22"/>
          <w:szCs w:val="18"/>
        </w:rPr>
      </w:pPr>
    </w:p>
    <w:p w14:paraId="40D8BAB5" w14:textId="5100CA71" w:rsidR="00FF2103" w:rsidRPr="001E4761" w:rsidRDefault="005C1991" w:rsidP="00426257">
      <w:pPr>
        <w:pStyle w:val="Default"/>
        <w:spacing w:line="360" w:lineRule="auto"/>
        <w:jc w:val="both"/>
        <w:rPr>
          <w:rFonts w:ascii="Times" w:hAnsi="Times" w:cs="Times New Roman"/>
          <w:color w:val="auto"/>
          <w:sz w:val="22"/>
          <w:szCs w:val="18"/>
        </w:rPr>
      </w:pPr>
      <w:r>
        <w:rPr>
          <w:rFonts w:ascii="Times" w:hAnsi="Times" w:cs="Times New Roman"/>
          <w:color w:val="auto"/>
          <w:sz w:val="22"/>
          <w:szCs w:val="18"/>
        </w:rPr>
        <w:t xml:space="preserve">Implementing such a system and updating the customer information </w:t>
      </w:r>
      <w:r w:rsidR="001D3AE6">
        <w:rPr>
          <w:rFonts w:ascii="Times" w:hAnsi="Times" w:cs="Times New Roman"/>
          <w:color w:val="auto"/>
          <w:sz w:val="22"/>
          <w:szCs w:val="18"/>
        </w:rPr>
        <w:t>will cost some effort</w:t>
      </w:r>
      <w:r>
        <w:rPr>
          <w:rFonts w:ascii="Times" w:hAnsi="Times" w:cs="Times New Roman"/>
          <w:color w:val="auto"/>
          <w:sz w:val="22"/>
          <w:szCs w:val="18"/>
        </w:rPr>
        <w:t>, however s</w:t>
      </w:r>
      <w:r w:rsidR="00FF2103" w:rsidRPr="001E4761">
        <w:rPr>
          <w:rFonts w:ascii="Times" w:hAnsi="Times" w:cs="Times New Roman"/>
          <w:color w:val="auto"/>
          <w:sz w:val="22"/>
          <w:szCs w:val="18"/>
        </w:rPr>
        <w:t>ince Empire is working with interns on a regular basis,</w:t>
      </w:r>
      <w:r>
        <w:rPr>
          <w:rFonts w:ascii="Times" w:hAnsi="Times" w:cs="Times New Roman"/>
          <w:color w:val="auto"/>
          <w:sz w:val="22"/>
          <w:szCs w:val="18"/>
        </w:rPr>
        <w:t xml:space="preserve"> I recommend</w:t>
      </w:r>
      <w:r w:rsidR="00FF2103" w:rsidRPr="001E4761">
        <w:rPr>
          <w:rFonts w:ascii="Times" w:hAnsi="Times" w:cs="Times New Roman"/>
          <w:color w:val="auto"/>
          <w:sz w:val="22"/>
          <w:szCs w:val="18"/>
        </w:rPr>
        <w:t xml:space="preserve"> using an intern to clean up the customer database. This will result in more efficiency in contacting these customers, and more mailings will reach its intended customers. This will improve c</w:t>
      </w:r>
      <w:r w:rsidR="00914968">
        <w:rPr>
          <w:rFonts w:ascii="Times" w:hAnsi="Times" w:cs="Times New Roman"/>
          <w:color w:val="auto"/>
          <w:sz w:val="22"/>
          <w:szCs w:val="18"/>
        </w:rPr>
        <w:t>ustomer retention and decrease</w:t>
      </w:r>
      <w:r w:rsidR="00FF2103" w:rsidRPr="001E4761">
        <w:rPr>
          <w:rFonts w:ascii="Times" w:hAnsi="Times" w:cs="Times New Roman"/>
          <w:color w:val="auto"/>
          <w:sz w:val="22"/>
          <w:szCs w:val="18"/>
        </w:rPr>
        <w:t xml:space="preserve"> the inactive customer base.</w:t>
      </w:r>
    </w:p>
    <w:p w14:paraId="557F83A6" w14:textId="77777777" w:rsidR="00FF2103" w:rsidRPr="001E4761" w:rsidRDefault="00FF2103" w:rsidP="00426257">
      <w:pPr>
        <w:pStyle w:val="Default"/>
        <w:spacing w:line="360" w:lineRule="auto"/>
        <w:jc w:val="both"/>
        <w:rPr>
          <w:rFonts w:ascii="Times" w:hAnsi="Times" w:cs="Times New Roman"/>
          <w:color w:val="auto"/>
          <w:sz w:val="22"/>
          <w:szCs w:val="18"/>
        </w:rPr>
      </w:pPr>
    </w:p>
    <w:p w14:paraId="2FF273B5" w14:textId="115BB082" w:rsidR="005C1991" w:rsidRDefault="005C1991" w:rsidP="00426257">
      <w:pPr>
        <w:pStyle w:val="Default"/>
        <w:spacing w:line="360" w:lineRule="auto"/>
        <w:jc w:val="both"/>
        <w:rPr>
          <w:rFonts w:ascii="Times" w:hAnsi="Times" w:cs="Times New Roman"/>
          <w:color w:val="auto"/>
          <w:sz w:val="22"/>
          <w:szCs w:val="18"/>
        </w:rPr>
      </w:pPr>
      <w:r>
        <w:rPr>
          <w:rFonts w:ascii="Times" w:hAnsi="Times" w:cs="Times New Roman"/>
          <w:color w:val="auto"/>
          <w:sz w:val="22"/>
          <w:szCs w:val="18"/>
        </w:rPr>
        <w:t xml:space="preserve">This method will take some time to implement, as contact </w:t>
      </w:r>
      <w:r w:rsidR="001D3AE6">
        <w:rPr>
          <w:rFonts w:ascii="Times" w:hAnsi="Times" w:cs="Times New Roman"/>
          <w:color w:val="auto"/>
          <w:sz w:val="22"/>
          <w:szCs w:val="18"/>
        </w:rPr>
        <w:t xml:space="preserve">needs to be made </w:t>
      </w:r>
      <w:r>
        <w:rPr>
          <w:rFonts w:ascii="Times" w:hAnsi="Times" w:cs="Times New Roman"/>
          <w:color w:val="auto"/>
          <w:sz w:val="22"/>
          <w:szCs w:val="18"/>
        </w:rPr>
        <w:t>with ever</w:t>
      </w:r>
      <w:r w:rsidR="00914968">
        <w:rPr>
          <w:rFonts w:ascii="Times" w:hAnsi="Times" w:cs="Times New Roman"/>
          <w:color w:val="auto"/>
          <w:sz w:val="22"/>
          <w:szCs w:val="18"/>
        </w:rPr>
        <w:t>y</w:t>
      </w:r>
      <w:r>
        <w:rPr>
          <w:rFonts w:ascii="Times" w:hAnsi="Times" w:cs="Times New Roman"/>
          <w:color w:val="auto"/>
          <w:sz w:val="22"/>
          <w:szCs w:val="18"/>
        </w:rPr>
        <w:t xml:space="preserve"> customer, and </w:t>
      </w:r>
      <w:r w:rsidR="001D3AE6">
        <w:rPr>
          <w:rFonts w:ascii="Times" w:hAnsi="Times" w:cs="Times New Roman"/>
          <w:color w:val="auto"/>
          <w:sz w:val="22"/>
          <w:szCs w:val="18"/>
        </w:rPr>
        <w:t>all</w:t>
      </w:r>
      <w:r>
        <w:rPr>
          <w:rFonts w:ascii="Times" w:hAnsi="Times" w:cs="Times New Roman"/>
          <w:color w:val="auto"/>
          <w:sz w:val="22"/>
          <w:szCs w:val="18"/>
        </w:rPr>
        <w:t xml:space="preserve"> employee</w:t>
      </w:r>
      <w:r w:rsidR="001D3AE6">
        <w:rPr>
          <w:rFonts w:ascii="Times" w:hAnsi="Times" w:cs="Times New Roman"/>
          <w:color w:val="auto"/>
          <w:sz w:val="22"/>
          <w:szCs w:val="18"/>
        </w:rPr>
        <w:t>s of Empire need</w:t>
      </w:r>
      <w:r>
        <w:rPr>
          <w:rFonts w:ascii="Times" w:hAnsi="Times" w:cs="Times New Roman"/>
          <w:color w:val="auto"/>
          <w:sz w:val="22"/>
          <w:szCs w:val="18"/>
        </w:rPr>
        <w:t xml:space="preserve"> to lea</w:t>
      </w:r>
      <w:r w:rsidR="00914968">
        <w:rPr>
          <w:rFonts w:ascii="Times" w:hAnsi="Times" w:cs="Times New Roman"/>
          <w:color w:val="auto"/>
          <w:sz w:val="22"/>
          <w:szCs w:val="18"/>
        </w:rPr>
        <w:t>rn to work with the new system. H</w:t>
      </w:r>
      <w:r w:rsidR="001D3AE6">
        <w:rPr>
          <w:rFonts w:ascii="Times" w:hAnsi="Times" w:cs="Times New Roman"/>
          <w:color w:val="auto"/>
          <w:sz w:val="22"/>
          <w:szCs w:val="18"/>
        </w:rPr>
        <w:t>owever in doing so, the company will be taken to the next level, and is prepared to continue growing in the future, while increasing customer satisfaction and reducing customer defection.</w:t>
      </w:r>
    </w:p>
    <w:p w14:paraId="206A105E" w14:textId="2002B43A" w:rsidR="005C1991" w:rsidRDefault="005C1991" w:rsidP="00426257">
      <w:pPr>
        <w:pStyle w:val="Default"/>
        <w:spacing w:line="360" w:lineRule="auto"/>
        <w:jc w:val="both"/>
        <w:rPr>
          <w:rFonts w:ascii="Times" w:hAnsi="Times" w:cs="Times New Roman"/>
          <w:color w:val="auto"/>
          <w:sz w:val="22"/>
          <w:szCs w:val="18"/>
        </w:rPr>
      </w:pPr>
    </w:p>
    <w:p w14:paraId="191106E9" w14:textId="77777777" w:rsidR="001D3AE6" w:rsidRDefault="001D3AE6" w:rsidP="00426257">
      <w:pPr>
        <w:pStyle w:val="Default"/>
        <w:spacing w:line="360" w:lineRule="auto"/>
        <w:jc w:val="both"/>
        <w:rPr>
          <w:rFonts w:ascii="Times" w:hAnsi="Times" w:cs="Times New Roman"/>
          <w:color w:val="auto"/>
          <w:sz w:val="22"/>
          <w:szCs w:val="18"/>
        </w:rPr>
      </w:pPr>
    </w:p>
    <w:p w14:paraId="3D42C754" w14:textId="77777777" w:rsidR="001D3AE6" w:rsidRDefault="001D3AE6" w:rsidP="00426257">
      <w:pPr>
        <w:pStyle w:val="Default"/>
        <w:spacing w:line="360" w:lineRule="auto"/>
        <w:jc w:val="both"/>
        <w:rPr>
          <w:rFonts w:ascii="Times" w:hAnsi="Times" w:cs="Times New Roman"/>
          <w:color w:val="auto"/>
          <w:sz w:val="22"/>
          <w:szCs w:val="18"/>
        </w:rPr>
      </w:pPr>
    </w:p>
    <w:p w14:paraId="45E5B237" w14:textId="77777777" w:rsidR="001D3AE6" w:rsidRDefault="001D3AE6" w:rsidP="00426257">
      <w:pPr>
        <w:pStyle w:val="Default"/>
        <w:spacing w:line="360" w:lineRule="auto"/>
        <w:jc w:val="both"/>
        <w:rPr>
          <w:rFonts w:ascii="Times" w:hAnsi="Times" w:cs="Times New Roman"/>
          <w:color w:val="auto"/>
          <w:sz w:val="22"/>
          <w:szCs w:val="18"/>
        </w:rPr>
      </w:pPr>
    </w:p>
    <w:p w14:paraId="17F2B383" w14:textId="77777777" w:rsidR="001D3AE6" w:rsidRDefault="001D3AE6" w:rsidP="00426257">
      <w:pPr>
        <w:pStyle w:val="Default"/>
        <w:spacing w:line="360" w:lineRule="auto"/>
        <w:jc w:val="both"/>
        <w:rPr>
          <w:rFonts w:ascii="Times" w:hAnsi="Times" w:cs="Times New Roman"/>
          <w:color w:val="auto"/>
          <w:sz w:val="22"/>
          <w:szCs w:val="18"/>
        </w:rPr>
      </w:pPr>
    </w:p>
    <w:p w14:paraId="54DD5FA9" w14:textId="77777777" w:rsidR="001D3AE6" w:rsidRDefault="001D3AE6" w:rsidP="00426257">
      <w:pPr>
        <w:pStyle w:val="Default"/>
        <w:spacing w:line="360" w:lineRule="auto"/>
        <w:jc w:val="both"/>
        <w:rPr>
          <w:rFonts w:ascii="Times" w:hAnsi="Times" w:cs="Times New Roman"/>
          <w:color w:val="auto"/>
          <w:sz w:val="22"/>
          <w:szCs w:val="18"/>
        </w:rPr>
      </w:pPr>
    </w:p>
    <w:p w14:paraId="4BABC3A4" w14:textId="77777777" w:rsidR="001D3AE6" w:rsidRDefault="001D3AE6" w:rsidP="00426257">
      <w:pPr>
        <w:pStyle w:val="Default"/>
        <w:spacing w:line="360" w:lineRule="auto"/>
        <w:jc w:val="both"/>
        <w:rPr>
          <w:rFonts w:ascii="Times" w:hAnsi="Times" w:cs="Times New Roman"/>
          <w:color w:val="auto"/>
          <w:sz w:val="22"/>
          <w:szCs w:val="18"/>
        </w:rPr>
      </w:pPr>
    </w:p>
    <w:p w14:paraId="177D3DFA" w14:textId="77777777" w:rsidR="001D3AE6" w:rsidRDefault="001D3AE6" w:rsidP="00426257">
      <w:pPr>
        <w:pStyle w:val="Default"/>
        <w:spacing w:line="360" w:lineRule="auto"/>
        <w:jc w:val="both"/>
        <w:rPr>
          <w:rFonts w:ascii="Times" w:hAnsi="Times" w:cs="Times New Roman"/>
          <w:color w:val="auto"/>
          <w:sz w:val="22"/>
          <w:szCs w:val="18"/>
        </w:rPr>
      </w:pPr>
    </w:p>
    <w:p w14:paraId="3ABF59AA" w14:textId="77777777" w:rsidR="001D3AE6" w:rsidRDefault="001D3AE6" w:rsidP="00426257">
      <w:pPr>
        <w:pStyle w:val="Default"/>
        <w:spacing w:line="360" w:lineRule="auto"/>
        <w:jc w:val="both"/>
        <w:rPr>
          <w:rFonts w:ascii="Times" w:hAnsi="Times" w:cs="Times New Roman"/>
          <w:color w:val="auto"/>
          <w:sz w:val="22"/>
          <w:szCs w:val="18"/>
        </w:rPr>
      </w:pPr>
    </w:p>
    <w:p w14:paraId="59DFB14A" w14:textId="77777777" w:rsidR="001D3AE6" w:rsidRDefault="001D3AE6" w:rsidP="00426257">
      <w:pPr>
        <w:pStyle w:val="Default"/>
        <w:spacing w:line="360" w:lineRule="auto"/>
        <w:jc w:val="both"/>
        <w:rPr>
          <w:rFonts w:ascii="Times" w:hAnsi="Times" w:cs="Times New Roman"/>
          <w:color w:val="auto"/>
          <w:sz w:val="22"/>
          <w:szCs w:val="18"/>
        </w:rPr>
      </w:pPr>
    </w:p>
    <w:p w14:paraId="75A13840" w14:textId="77777777" w:rsidR="001D3AE6" w:rsidRDefault="001D3AE6" w:rsidP="00426257">
      <w:pPr>
        <w:pStyle w:val="Default"/>
        <w:spacing w:line="360" w:lineRule="auto"/>
        <w:jc w:val="both"/>
        <w:rPr>
          <w:rFonts w:ascii="Times" w:hAnsi="Times" w:cs="Times New Roman"/>
          <w:color w:val="auto"/>
          <w:sz w:val="22"/>
          <w:szCs w:val="18"/>
        </w:rPr>
      </w:pPr>
    </w:p>
    <w:p w14:paraId="44F7DD52" w14:textId="77777777" w:rsidR="001D3AE6" w:rsidRDefault="001D3AE6" w:rsidP="00426257">
      <w:pPr>
        <w:pStyle w:val="Default"/>
        <w:spacing w:line="360" w:lineRule="auto"/>
        <w:jc w:val="both"/>
        <w:rPr>
          <w:rFonts w:ascii="Times" w:hAnsi="Times" w:cs="Times New Roman"/>
          <w:color w:val="auto"/>
          <w:sz w:val="22"/>
          <w:szCs w:val="18"/>
        </w:rPr>
      </w:pPr>
    </w:p>
    <w:p w14:paraId="73F2662E" w14:textId="77777777" w:rsidR="001D3AE6" w:rsidRDefault="001D3AE6" w:rsidP="00426257">
      <w:pPr>
        <w:pStyle w:val="Default"/>
        <w:spacing w:line="360" w:lineRule="auto"/>
        <w:jc w:val="both"/>
        <w:rPr>
          <w:rFonts w:ascii="Times" w:hAnsi="Times" w:cs="Times New Roman"/>
          <w:color w:val="auto"/>
          <w:sz w:val="22"/>
          <w:szCs w:val="18"/>
        </w:rPr>
      </w:pPr>
    </w:p>
    <w:p w14:paraId="3546F948" w14:textId="77777777" w:rsidR="001D3AE6" w:rsidRDefault="001D3AE6" w:rsidP="00426257">
      <w:pPr>
        <w:pStyle w:val="Default"/>
        <w:spacing w:line="360" w:lineRule="auto"/>
        <w:jc w:val="both"/>
        <w:rPr>
          <w:rFonts w:ascii="Times" w:hAnsi="Times" w:cs="Times New Roman"/>
          <w:color w:val="auto"/>
          <w:sz w:val="22"/>
          <w:szCs w:val="18"/>
        </w:rPr>
      </w:pPr>
    </w:p>
    <w:p w14:paraId="7ED621AF" w14:textId="77777777" w:rsidR="001D3AE6" w:rsidRDefault="001D3AE6" w:rsidP="00426257">
      <w:pPr>
        <w:pStyle w:val="Default"/>
        <w:spacing w:line="360" w:lineRule="auto"/>
        <w:jc w:val="both"/>
        <w:rPr>
          <w:rFonts w:ascii="Times" w:hAnsi="Times" w:cs="Times New Roman"/>
          <w:color w:val="auto"/>
          <w:sz w:val="22"/>
          <w:szCs w:val="18"/>
        </w:rPr>
      </w:pPr>
    </w:p>
    <w:p w14:paraId="77D7314E" w14:textId="77777777" w:rsidR="001D3AE6" w:rsidRDefault="001D3AE6" w:rsidP="00426257">
      <w:pPr>
        <w:pStyle w:val="Default"/>
        <w:spacing w:line="360" w:lineRule="auto"/>
        <w:jc w:val="both"/>
        <w:rPr>
          <w:rFonts w:ascii="Times" w:hAnsi="Times" w:cs="Times New Roman"/>
          <w:color w:val="auto"/>
          <w:sz w:val="22"/>
          <w:szCs w:val="18"/>
        </w:rPr>
      </w:pPr>
    </w:p>
    <w:p w14:paraId="06D6DE32" w14:textId="77777777" w:rsidR="0091026E" w:rsidRDefault="0091026E" w:rsidP="00426257">
      <w:pPr>
        <w:pStyle w:val="Default"/>
        <w:spacing w:line="360" w:lineRule="auto"/>
        <w:jc w:val="both"/>
        <w:rPr>
          <w:rFonts w:ascii="Times" w:hAnsi="Times" w:cs="Times New Roman"/>
          <w:color w:val="auto"/>
          <w:sz w:val="22"/>
          <w:szCs w:val="18"/>
        </w:rPr>
      </w:pPr>
    </w:p>
    <w:p w14:paraId="158B6B8F" w14:textId="77777777" w:rsidR="001D3AE6" w:rsidRPr="001E4761" w:rsidRDefault="001D3AE6" w:rsidP="00426257">
      <w:pPr>
        <w:pStyle w:val="Default"/>
        <w:spacing w:line="360" w:lineRule="auto"/>
        <w:jc w:val="both"/>
        <w:rPr>
          <w:rFonts w:ascii="Times" w:hAnsi="Times" w:cs="Times New Roman"/>
          <w:color w:val="auto"/>
          <w:sz w:val="22"/>
          <w:szCs w:val="18"/>
        </w:rPr>
      </w:pPr>
    </w:p>
    <w:p w14:paraId="77688013" w14:textId="01F9CA50" w:rsidR="00FF2103" w:rsidRPr="001E4761" w:rsidRDefault="00494968" w:rsidP="00426257">
      <w:pPr>
        <w:pStyle w:val="Kop2"/>
        <w:spacing w:line="360" w:lineRule="auto"/>
        <w:rPr>
          <w:rFonts w:ascii="Times" w:hAnsi="Times"/>
        </w:rPr>
      </w:pPr>
      <w:bookmarkStart w:id="62" w:name="_Toc223812785"/>
      <w:bookmarkStart w:id="63" w:name="_Toc238795659"/>
      <w:r w:rsidRPr="001E4761">
        <w:rPr>
          <w:rFonts w:ascii="Times" w:hAnsi="Times"/>
        </w:rPr>
        <w:lastRenderedPageBreak/>
        <w:t xml:space="preserve">6.2 </w:t>
      </w:r>
      <w:r w:rsidR="00FF2103" w:rsidRPr="001E4761">
        <w:rPr>
          <w:rFonts w:ascii="Times" w:hAnsi="Times"/>
        </w:rPr>
        <w:t>Recommendation 2. Improve communication</w:t>
      </w:r>
      <w:bookmarkEnd w:id="62"/>
      <w:bookmarkEnd w:id="63"/>
    </w:p>
    <w:p w14:paraId="3351E3E5" w14:textId="6B2ADD7D" w:rsidR="001D3AE6" w:rsidRDefault="001D3AE6" w:rsidP="00426257">
      <w:pPr>
        <w:spacing w:line="360" w:lineRule="auto"/>
        <w:jc w:val="both"/>
        <w:rPr>
          <w:rFonts w:ascii="Times" w:hAnsi="Times"/>
        </w:rPr>
      </w:pPr>
      <w:r>
        <w:rPr>
          <w:rFonts w:ascii="Times" w:hAnsi="Times"/>
        </w:rPr>
        <w:t>When</w:t>
      </w:r>
      <w:r w:rsidR="00FF2103" w:rsidRPr="001E4761">
        <w:rPr>
          <w:rFonts w:ascii="Times" w:hAnsi="Times"/>
        </w:rPr>
        <w:t xml:space="preserve"> a CRM system </w:t>
      </w:r>
      <w:r>
        <w:rPr>
          <w:rFonts w:ascii="Times" w:hAnsi="Times"/>
        </w:rPr>
        <w:t>is implemented and the customer</w:t>
      </w:r>
      <w:r w:rsidR="00FF2103" w:rsidRPr="001E4761">
        <w:rPr>
          <w:rFonts w:ascii="Times" w:hAnsi="Times"/>
        </w:rPr>
        <w:t xml:space="preserve"> </w:t>
      </w:r>
      <w:r>
        <w:rPr>
          <w:rFonts w:ascii="Times" w:hAnsi="Times"/>
        </w:rPr>
        <w:t>information is up-to-date,</w:t>
      </w:r>
      <w:r w:rsidR="00FF2103" w:rsidRPr="001E4761">
        <w:rPr>
          <w:rFonts w:ascii="Times" w:hAnsi="Times"/>
        </w:rPr>
        <w:t xml:space="preserve"> communication to customers will improve automatically. Mailings will reach the customers more often </w:t>
      </w:r>
      <w:r>
        <w:rPr>
          <w:rFonts w:ascii="Times" w:hAnsi="Times"/>
        </w:rPr>
        <w:t>and more efficiently</w:t>
      </w:r>
      <w:r w:rsidR="00FF2103" w:rsidRPr="001E4761">
        <w:rPr>
          <w:rFonts w:ascii="Times" w:hAnsi="Times"/>
        </w:rPr>
        <w:t xml:space="preserve">. This </w:t>
      </w:r>
      <w:r w:rsidR="008F60A9">
        <w:rPr>
          <w:rFonts w:ascii="Times" w:hAnsi="Times"/>
        </w:rPr>
        <w:t>by</w:t>
      </w:r>
      <w:r w:rsidR="00FF2103" w:rsidRPr="001E4761">
        <w:rPr>
          <w:rFonts w:ascii="Times" w:hAnsi="Times"/>
        </w:rPr>
        <w:t xml:space="preserve"> </w:t>
      </w:r>
      <w:r w:rsidR="006F1071" w:rsidRPr="001E4761">
        <w:rPr>
          <w:rFonts w:ascii="Times" w:hAnsi="Times"/>
        </w:rPr>
        <w:t>itself</w:t>
      </w:r>
      <w:r w:rsidR="00FF2103" w:rsidRPr="001E4761">
        <w:rPr>
          <w:rFonts w:ascii="Times" w:hAnsi="Times"/>
        </w:rPr>
        <w:t xml:space="preserve"> is not enough to get customer intimacy to an excellent level. </w:t>
      </w:r>
      <w:r>
        <w:rPr>
          <w:rFonts w:ascii="Times" w:hAnsi="Times"/>
        </w:rPr>
        <w:t>The company must set guidelines for communication to its customers that need to be met every year. A good guideline would be that every customer, even the small customers have to be contacted at least once a year.</w:t>
      </w:r>
    </w:p>
    <w:p w14:paraId="7F0640AD" w14:textId="549A76AF" w:rsidR="00FF2103" w:rsidRPr="001E4761" w:rsidRDefault="00FF2103" w:rsidP="00426257">
      <w:pPr>
        <w:spacing w:line="360" w:lineRule="auto"/>
        <w:jc w:val="both"/>
        <w:rPr>
          <w:rFonts w:ascii="Times" w:hAnsi="Times"/>
        </w:rPr>
      </w:pPr>
      <w:r w:rsidRPr="001E4761">
        <w:rPr>
          <w:rFonts w:ascii="Times" w:hAnsi="Times"/>
        </w:rPr>
        <w:t xml:space="preserve">This too can be controlled through a CRM system, </w:t>
      </w:r>
      <w:r w:rsidR="001D3AE6">
        <w:rPr>
          <w:rFonts w:ascii="Times" w:hAnsi="Times"/>
        </w:rPr>
        <w:t xml:space="preserve">which </w:t>
      </w:r>
      <w:r w:rsidR="00A71888">
        <w:rPr>
          <w:rFonts w:ascii="Times" w:hAnsi="Times"/>
        </w:rPr>
        <w:t xml:space="preserve">can provide </w:t>
      </w:r>
      <w:r w:rsidRPr="001E4761">
        <w:rPr>
          <w:rFonts w:ascii="Times" w:hAnsi="Times"/>
        </w:rPr>
        <w:t xml:space="preserve">dates and times for when it is most beneficial to contact </w:t>
      </w:r>
      <w:r w:rsidR="001D3AE6">
        <w:rPr>
          <w:rFonts w:ascii="Times" w:hAnsi="Times"/>
        </w:rPr>
        <w:t xml:space="preserve">each customer. </w:t>
      </w:r>
      <w:r w:rsidR="00A71888">
        <w:rPr>
          <w:rFonts w:ascii="Times" w:hAnsi="Times"/>
        </w:rPr>
        <w:t>This is a very important step in raising customer satisfaction, as 39 percent of the researched customers have indicated th</w:t>
      </w:r>
      <w:r w:rsidR="006F1071">
        <w:rPr>
          <w:rFonts w:ascii="Times" w:hAnsi="Times"/>
        </w:rPr>
        <w:t>at communication in the form of</w:t>
      </w:r>
      <w:r w:rsidR="00A71888">
        <w:rPr>
          <w:rFonts w:ascii="Times" w:hAnsi="Times"/>
        </w:rPr>
        <w:t xml:space="preserve"> a sales call, mailing or sales v</w:t>
      </w:r>
      <w:r w:rsidR="008F60A9">
        <w:rPr>
          <w:rFonts w:ascii="Times" w:hAnsi="Times"/>
        </w:rPr>
        <w:t xml:space="preserve">isit is not sufficient. This costs </w:t>
      </w:r>
      <w:r w:rsidR="00A71888">
        <w:rPr>
          <w:rFonts w:ascii="Times" w:hAnsi="Times"/>
        </w:rPr>
        <w:t>the company money and customers</w:t>
      </w:r>
      <w:r w:rsidR="008F60A9">
        <w:rPr>
          <w:rFonts w:ascii="Times" w:hAnsi="Times"/>
        </w:rPr>
        <w:t>.</w:t>
      </w:r>
    </w:p>
    <w:p w14:paraId="4DB95522" w14:textId="22F9F31A" w:rsidR="00A71888" w:rsidRDefault="00FF2103" w:rsidP="00426257">
      <w:pPr>
        <w:spacing w:line="360" w:lineRule="auto"/>
        <w:jc w:val="both"/>
        <w:rPr>
          <w:rFonts w:ascii="Times" w:hAnsi="Times"/>
        </w:rPr>
      </w:pPr>
      <w:r w:rsidRPr="001E4761">
        <w:rPr>
          <w:rFonts w:ascii="Times" w:hAnsi="Times"/>
        </w:rPr>
        <w:t>It is understandable</w:t>
      </w:r>
      <w:r w:rsidR="00A71888">
        <w:rPr>
          <w:rFonts w:ascii="Times" w:hAnsi="Times"/>
        </w:rPr>
        <w:t xml:space="preserve"> however</w:t>
      </w:r>
      <w:r w:rsidRPr="001E4761">
        <w:rPr>
          <w:rFonts w:ascii="Times" w:hAnsi="Times"/>
        </w:rPr>
        <w:t>,</w:t>
      </w:r>
      <w:r w:rsidR="00A71888">
        <w:rPr>
          <w:rFonts w:ascii="Times" w:hAnsi="Times"/>
        </w:rPr>
        <w:t xml:space="preserve"> that</w:t>
      </w:r>
      <w:r w:rsidRPr="001E4761">
        <w:rPr>
          <w:rFonts w:ascii="Times" w:hAnsi="Times"/>
        </w:rPr>
        <w:t xml:space="preserve"> with only 4 sales representatives and over 1400 customers </w:t>
      </w:r>
      <w:r w:rsidR="00A71888">
        <w:rPr>
          <w:rFonts w:ascii="Times" w:hAnsi="Times"/>
        </w:rPr>
        <w:t xml:space="preserve">it is very difficult to visit every customer each year. Especially considering that the large customers bring in the majority of the revenue, and therefore need a lot of time. Empire is </w:t>
      </w:r>
      <w:r w:rsidR="008F60A9">
        <w:rPr>
          <w:rFonts w:ascii="Times" w:hAnsi="Times"/>
        </w:rPr>
        <w:t>working with interns frequently, and a</w:t>
      </w:r>
      <w:r w:rsidR="00A71888">
        <w:rPr>
          <w:rFonts w:ascii="Times" w:hAnsi="Times"/>
        </w:rPr>
        <w:t xml:space="preserve"> good step would be to have interns contact and visit customers. They will be making sales at very low cost, as well as keeping the customer information up-to-date. It will also give every customer the feeling they are important, while the focus can stay on the big customers. </w:t>
      </w:r>
      <w:r w:rsidR="008F60A9">
        <w:rPr>
          <w:rFonts w:ascii="Times" w:hAnsi="Times"/>
        </w:rPr>
        <w:t>Through this manner,</w:t>
      </w:r>
      <w:r w:rsidR="00A71888">
        <w:rPr>
          <w:rFonts w:ascii="Times" w:hAnsi="Times"/>
        </w:rPr>
        <w:t xml:space="preserve"> the guideline of contacting every customer once a year can easily be met, which </w:t>
      </w:r>
      <w:r w:rsidRPr="001E4761">
        <w:rPr>
          <w:rFonts w:ascii="Times" w:hAnsi="Times"/>
        </w:rPr>
        <w:t>will be beneficial to both the relationships with the customers as well as being a marketing tool for Empire.</w:t>
      </w:r>
    </w:p>
    <w:p w14:paraId="561679A9" w14:textId="31BE7EED" w:rsidR="00FF2103" w:rsidRDefault="00FF2103" w:rsidP="00426257">
      <w:pPr>
        <w:spacing w:line="360" w:lineRule="auto"/>
        <w:jc w:val="both"/>
        <w:rPr>
          <w:rFonts w:ascii="Times" w:hAnsi="Times"/>
        </w:rPr>
      </w:pPr>
      <w:r w:rsidRPr="001E4761">
        <w:rPr>
          <w:rFonts w:ascii="Times" w:hAnsi="Times"/>
        </w:rPr>
        <w:t>If every inactive customer is visited over the coming year</w:t>
      </w:r>
      <w:r w:rsidR="00534B41">
        <w:rPr>
          <w:rFonts w:ascii="Times" w:hAnsi="Times"/>
        </w:rPr>
        <w:t xml:space="preserve"> the goal of decreasing inactive customer numbers will be met as well. Research indicates that</w:t>
      </w:r>
      <w:r w:rsidRPr="001E4761">
        <w:rPr>
          <w:rFonts w:ascii="Times" w:hAnsi="Times"/>
        </w:rPr>
        <w:t xml:space="preserve"> 3 percent of these customers will return to do business with Empire, decreasing inactive cust</w:t>
      </w:r>
      <w:r w:rsidR="00534B41">
        <w:rPr>
          <w:rFonts w:ascii="Times" w:hAnsi="Times"/>
        </w:rPr>
        <w:t>omers from 31 to 28 percent in the first year</w:t>
      </w:r>
      <w:r w:rsidRPr="001E4761">
        <w:rPr>
          <w:rFonts w:ascii="Times" w:hAnsi="Times"/>
        </w:rPr>
        <w:t>. If this is continued over the following year, another 3 percent will return ending with 25 percent of customers</w:t>
      </w:r>
      <w:r w:rsidR="00534B41">
        <w:rPr>
          <w:rFonts w:ascii="Times" w:hAnsi="Times"/>
        </w:rPr>
        <w:t xml:space="preserve"> being inactive after two years.</w:t>
      </w:r>
    </w:p>
    <w:p w14:paraId="7957A0BE" w14:textId="44C7F070" w:rsidR="00534B41" w:rsidRDefault="00534B41" w:rsidP="00426257">
      <w:pPr>
        <w:spacing w:line="360" w:lineRule="auto"/>
        <w:jc w:val="both"/>
        <w:rPr>
          <w:rFonts w:ascii="Times" w:hAnsi="Times"/>
        </w:rPr>
      </w:pPr>
      <w:r>
        <w:rPr>
          <w:rFonts w:ascii="Times" w:hAnsi="Times"/>
        </w:rPr>
        <w:t>A condition to meeting this target is that the current active customers will receive the proper attention from Empire so that this will not counteract the efforts made to decrease inactive customers.</w:t>
      </w:r>
      <w:r w:rsidR="006F1071">
        <w:rPr>
          <w:rFonts w:ascii="Times" w:hAnsi="Times"/>
        </w:rPr>
        <w:t xml:space="preserve"> Part of this communication needs to involve asking for feedback on improving the products and services.</w:t>
      </w:r>
      <w:r>
        <w:rPr>
          <w:rFonts w:ascii="Times" w:hAnsi="Times"/>
        </w:rPr>
        <w:t xml:space="preserve"> </w:t>
      </w:r>
    </w:p>
    <w:p w14:paraId="7CC984BF" w14:textId="77777777" w:rsidR="00534B41" w:rsidRDefault="00534B41" w:rsidP="00426257">
      <w:pPr>
        <w:spacing w:line="360" w:lineRule="auto"/>
        <w:jc w:val="both"/>
        <w:rPr>
          <w:rFonts w:ascii="Times" w:hAnsi="Times"/>
        </w:rPr>
      </w:pPr>
    </w:p>
    <w:p w14:paraId="5D5D48C4" w14:textId="77777777" w:rsidR="008F60A9" w:rsidRDefault="008F60A9" w:rsidP="00426257">
      <w:pPr>
        <w:spacing w:line="360" w:lineRule="auto"/>
        <w:jc w:val="both"/>
        <w:rPr>
          <w:rFonts w:ascii="Times" w:hAnsi="Times"/>
        </w:rPr>
      </w:pPr>
    </w:p>
    <w:p w14:paraId="122FCF6A" w14:textId="77777777" w:rsidR="005B797B" w:rsidRPr="001E4761" w:rsidRDefault="005B797B" w:rsidP="00426257">
      <w:pPr>
        <w:spacing w:line="360" w:lineRule="auto"/>
        <w:jc w:val="both"/>
        <w:rPr>
          <w:rFonts w:ascii="Times" w:hAnsi="Times"/>
        </w:rPr>
      </w:pPr>
    </w:p>
    <w:p w14:paraId="374638CA" w14:textId="66D30220" w:rsidR="00FF2103" w:rsidRPr="001E4761" w:rsidRDefault="00494968" w:rsidP="00426257">
      <w:pPr>
        <w:pStyle w:val="Kop2"/>
        <w:spacing w:line="360" w:lineRule="auto"/>
        <w:rPr>
          <w:rFonts w:ascii="Times" w:hAnsi="Times"/>
        </w:rPr>
      </w:pPr>
      <w:bookmarkStart w:id="64" w:name="_Toc223812786"/>
      <w:bookmarkStart w:id="65" w:name="_Toc238795660"/>
      <w:r w:rsidRPr="001E4761">
        <w:rPr>
          <w:rFonts w:ascii="Times" w:hAnsi="Times"/>
        </w:rPr>
        <w:lastRenderedPageBreak/>
        <w:t xml:space="preserve">6.3 </w:t>
      </w:r>
      <w:r w:rsidR="00FF2103" w:rsidRPr="001E4761">
        <w:rPr>
          <w:rFonts w:ascii="Times" w:hAnsi="Times"/>
        </w:rPr>
        <w:t>Recommendation 3. Change customer perception</w:t>
      </w:r>
      <w:bookmarkEnd w:id="64"/>
      <w:bookmarkEnd w:id="65"/>
    </w:p>
    <w:p w14:paraId="117260F4" w14:textId="7E720F32" w:rsidR="00F91144" w:rsidRDefault="0092368D" w:rsidP="00426257">
      <w:pPr>
        <w:spacing w:line="360" w:lineRule="auto"/>
        <w:jc w:val="both"/>
        <w:rPr>
          <w:rFonts w:ascii="Times" w:hAnsi="Times"/>
        </w:rPr>
      </w:pPr>
      <w:r>
        <w:rPr>
          <w:rFonts w:ascii="Times" w:hAnsi="Times"/>
        </w:rPr>
        <w:t>Most of the</w:t>
      </w:r>
      <w:r w:rsidR="00FF2103" w:rsidRPr="001E4761">
        <w:rPr>
          <w:rFonts w:ascii="Times" w:hAnsi="Times"/>
        </w:rPr>
        <w:t xml:space="preserve"> marketing techniques that Empir</w:t>
      </w:r>
      <w:r w:rsidR="008F60A9">
        <w:rPr>
          <w:rFonts w:ascii="Times" w:hAnsi="Times"/>
        </w:rPr>
        <w:t xml:space="preserve">e uses </w:t>
      </w:r>
      <w:r w:rsidR="00F91144">
        <w:rPr>
          <w:rFonts w:ascii="Times" w:hAnsi="Times"/>
        </w:rPr>
        <w:t xml:space="preserve">at the moment are aimed at the fact that customers understand the added value of promotional product over normal product. </w:t>
      </w:r>
      <w:r w:rsidR="007B6DE4">
        <w:rPr>
          <w:rFonts w:ascii="Times" w:hAnsi="Times"/>
        </w:rPr>
        <w:t>C</w:t>
      </w:r>
      <w:r>
        <w:rPr>
          <w:rFonts w:ascii="Times" w:hAnsi="Times"/>
        </w:rPr>
        <w:t xml:space="preserve">ustomers </w:t>
      </w:r>
      <w:r w:rsidR="007B6DE4">
        <w:rPr>
          <w:rFonts w:ascii="Times" w:hAnsi="Times"/>
        </w:rPr>
        <w:t>are offered</w:t>
      </w:r>
      <w:r>
        <w:rPr>
          <w:rFonts w:ascii="Times" w:hAnsi="Times"/>
        </w:rPr>
        <w:t xml:space="preserve"> new and attractive products, however most of th</w:t>
      </w:r>
      <w:r w:rsidR="007B6DE4">
        <w:rPr>
          <w:rFonts w:ascii="Times" w:hAnsi="Times"/>
        </w:rPr>
        <w:t xml:space="preserve">ese items are also available in </w:t>
      </w:r>
      <w:r>
        <w:rPr>
          <w:rFonts w:ascii="Times" w:hAnsi="Times"/>
        </w:rPr>
        <w:t>stores across the island without the personalization</w:t>
      </w:r>
      <w:r w:rsidR="007B6DE4">
        <w:rPr>
          <w:rFonts w:ascii="Times" w:hAnsi="Times"/>
        </w:rPr>
        <w:t>,</w:t>
      </w:r>
      <w:r>
        <w:rPr>
          <w:rFonts w:ascii="Times" w:hAnsi="Times"/>
        </w:rPr>
        <w:t xml:space="preserve"> for a </w:t>
      </w:r>
      <w:r w:rsidR="002E0D7A">
        <w:rPr>
          <w:rFonts w:ascii="Times" w:hAnsi="Times"/>
        </w:rPr>
        <w:t>better</w:t>
      </w:r>
      <w:r>
        <w:rPr>
          <w:rFonts w:ascii="Times" w:hAnsi="Times"/>
        </w:rPr>
        <w:t xml:space="preserve"> price. These </w:t>
      </w:r>
      <w:r w:rsidR="007B6DE4">
        <w:rPr>
          <w:rFonts w:ascii="Times" w:hAnsi="Times"/>
        </w:rPr>
        <w:t>techniques</w:t>
      </w:r>
      <w:r>
        <w:rPr>
          <w:rFonts w:ascii="Times" w:hAnsi="Times"/>
        </w:rPr>
        <w:t xml:space="preserve"> do not put emphasis on “why” customer should buy Empire items and what </w:t>
      </w:r>
      <w:r w:rsidR="002E0D7A">
        <w:rPr>
          <w:rFonts w:ascii="Times" w:hAnsi="Times"/>
        </w:rPr>
        <w:t>these products</w:t>
      </w:r>
      <w:r>
        <w:rPr>
          <w:rFonts w:ascii="Times" w:hAnsi="Times"/>
        </w:rPr>
        <w:t xml:space="preserve"> can do for the customer’s business.</w:t>
      </w:r>
      <w:r w:rsidR="007B6DE4">
        <w:rPr>
          <w:rFonts w:ascii="Times" w:hAnsi="Times"/>
        </w:rPr>
        <w:t xml:space="preserve"> I</w:t>
      </w:r>
      <w:r w:rsidR="00A9003D">
        <w:rPr>
          <w:rFonts w:ascii="Times" w:hAnsi="Times"/>
        </w:rPr>
        <w:t>t is all about the message the company is sending through its marketing</w:t>
      </w:r>
      <w:r w:rsidR="00D900E1">
        <w:rPr>
          <w:rFonts w:ascii="Times" w:hAnsi="Times"/>
        </w:rPr>
        <w:t xml:space="preserve"> and</w:t>
      </w:r>
      <w:r w:rsidR="00A9003D">
        <w:rPr>
          <w:rFonts w:ascii="Times" w:hAnsi="Times"/>
        </w:rPr>
        <w:t xml:space="preserve"> </w:t>
      </w:r>
      <w:r w:rsidR="007B6DE4">
        <w:rPr>
          <w:rFonts w:ascii="Times" w:hAnsi="Times"/>
        </w:rPr>
        <w:t>should</w:t>
      </w:r>
      <w:r w:rsidR="00A9003D">
        <w:rPr>
          <w:rFonts w:ascii="Times" w:hAnsi="Times"/>
        </w:rPr>
        <w:t xml:space="preserve"> only partly</w:t>
      </w:r>
      <w:r w:rsidR="008F60A9">
        <w:rPr>
          <w:rFonts w:ascii="Times" w:hAnsi="Times"/>
        </w:rPr>
        <w:t xml:space="preserve"> be</w:t>
      </w:r>
      <w:r w:rsidR="00A9003D">
        <w:rPr>
          <w:rFonts w:ascii="Times" w:hAnsi="Times"/>
        </w:rPr>
        <w:t xml:space="preserve"> about the</w:t>
      </w:r>
      <w:r w:rsidR="007B6DE4">
        <w:rPr>
          <w:rFonts w:ascii="Times" w:hAnsi="Times"/>
        </w:rPr>
        <w:t>, and</w:t>
      </w:r>
      <w:r w:rsidR="00A9003D">
        <w:rPr>
          <w:rFonts w:ascii="Times" w:hAnsi="Times"/>
        </w:rPr>
        <w:t xml:space="preserve"> large</w:t>
      </w:r>
      <w:r w:rsidR="007B6DE4">
        <w:rPr>
          <w:rFonts w:ascii="Times" w:hAnsi="Times"/>
        </w:rPr>
        <w:t>ly</w:t>
      </w:r>
      <w:r w:rsidR="00A9003D">
        <w:rPr>
          <w:rFonts w:ascii="Times" w:hAnsi="Times"/>
        </w:rPr>
        <w:t xml:space="preserve"> about what the customer can do with these products. </w:t>
      </w:r>
    </w:p>
    <w:p w14:paraId="4FD9AF26" w14:textId="78BDEB5E" w:rsidR="0092368D" w:rsidRDefault="008F60A9" w:rsidP="00426257">
      <w:pPr>
        <w:spacing w:line="360" w:lineRule="auto"/>
        <w:jc w:val="both"/>
        <w:rPr>
          <w:rFonts w:ascii="Times" w:hAnsi="Times"/>
        </w:rPr>
      </w:pPr>
      <w:r>
        <w:rPr>
          <w:rFonts w:ascii="Times" w:hAnsi="Times"/>
        </w:rPr>
        <w:t>In order to</w:t>
      </w:r>
      <w:r w:rsidR="0092368D">
        <w:rPr>
          <w:rFonts w:ascii="Times" w:hAnsi="Times"/>
        </w:rPr>
        <w:t xml:space="preserve"> change custome</w:t>
      </w:r>
      <w:r w:rsidR="002E0D7A">
        <w:rPr>
          <w:rFonts w:ascii="Times" w:hAnsi="Times"/>
        </w:rPr>
        <w:t xml:space="preserve">r perception on ad specialties and have them </w:t>
      </w:r>
      <w:r>
        <w:rPr>
          <w:rFonts w:ascii="Times" w:hAnsi="Times"/>
        </w:rPr>
        <w:t>acknowledge</w:t>
      </w:r>
      <w:r w:rsidR="002E0D7A">
        <w:rPr>
          <w:rFonts w:ascii="Times" w:hAnsi="Times"/>
        </w:rPr>
        <w:t xml:space="preserve"> the added value of this relatively cheap marketing tool, changes </w:t>
      </w:r>
      <w:r>
        <w:rPr>
          <w:rFonts w:ascii="Times" w:hAnsi="Times"/>
        </w:rPr>
        <w:t xml:space="preserve">first </w:t>
      </w:r>
      <w:r w:rsidR="002E0D7A">
        <w:rPr>
          <w:rFonts w:ascii="Times" w:hAnsi="Times"/>
        </w:rPr>
        <w:t xml:space="preserve">have to be made in the </w:t>
      </w:r>
      <w:r w:rsidR="007B6DE4">
        <w:rPr>
          <w:rFonts w:ascii="Times" w:hAnsi="Times"/>
        </w:rPr>
        <w:t>manner that</w:t>
      </w:r>
      <w:r w:rsidR="002E0D7A">
        <w:rPr>
          <w:rFonts w:ascii="Times" w:hAnsi="Times"/>
        </w:rPr>
        <w:t xml:space="preserve"> Empire is promoting </w:t>
      </w:r>
      <w:r w:rsidR="007B6DE4">
        <w:rPr>
          <w:rFonts w:ascii="Times" w:hAnsi="Times"/>
        </w:rPr>
        <w:t>its</w:t>
      </w:r>
      <w:r w:rsidR="002E0D7A">
        <w:rPr>
          <w:rFonts w:ascii="Times" w:hAnsi="Times"/>
        </w:rPr>
        <w:t xml:space="preserve"> own products.</w:t>
      </w:r>
    </w:p>
    <w:p w14:paraId="62D81885" w14:textId="28FB7F3E" w:rsidR="002E0D7A" w:rsidRDefault="00FD7C9E" w:rsidP="00426257">
      <w:pPr>
        <w:spacing w:line="360" w:lineRule="auto"/>
        <w:jc w:val="both"/>
        <w:rPr>
          <w:rFonts w:ascii="Times" w:hAnsi="Times"/>
        </w:rPr>
      </w:pPr>
      <w:r>
        <w:rPr>
          <w:rFonts w:ascii="Times" w:hAnsi="Times"/>
        </w:rPr>
        <w:t>The best way to accomplish this it to take each marketing technique that is used by Empire, and evaluate what message it is sending to the customer. Analyze these evaluations and compare them to the message the company wants to sen</w:t>
      </w:r>
      <w:r w:rsidR="00A9003D">
        <w:rPr>
          <w:rFonts w:ascii="Times" w:hAnsi="Times"/>
        </w:rPr>
        <w:t xml:space="preserve">d. This needs to be researched further before it can be implemented, however these are the </w:t>
      </w:r>
      <w:r w:rsidR="007D78DB">
        <w:rPr>
          <w:rFonts w:ascii="Times" w:hAnsi="Times"/>
        </w:rPr>
        <w:t xml:space="preserve">two </w:t>
      </w:r>
      <w:r w:rsidR="00A9003D">
        <w:rPr>
          <w:rFonts w:ascii="Times" w:hAnsi="Times"/>
        </w:rPr>
        <w:t>main areas of improvement</w:t>
      </w:r>
      <w:r w:rsidR="007B6DE4">
        <w:rPr>
          <w:rFonts w:ascii="Times" w:hAnsi="Times"/>
        </w:rPr>
        <w:t xml:space="preserve"> that came forth in the research</w:t>
      </w:r>
      <w:r w:rsidR="00A9003D">
        <w:rPr>
          <w:rFonts w:ascii="Times" w:hAnsi="Times"/>
        </w:rPr>
        <w:t>.</w:t>
      </w:r>
    </w:p>
    <w:p w14:paraId="60F9FC13" w14:textId="1F541FE5" w:rsidR="00FD7C9E" w:rsidRDefault="00FD7C9E" w:rsidP="00426257">
      <w:pPr>
        <w:spacing w:line="360" w:lineRule="auto"/>
        <w:jc w:val="both"/>
        <w:rPr>
          <w:rFonts w:ascii="Times" w:hAnsi="Times"/>
        </w:rPr>
      </w:pPr>
      <w:r>
        <w:rPr>
          <w:rFonts w:ascii="Times" w:hAnsi="Times"/>
        </w:rPr>
        <w:t>The first</w:t>
      </w:r>
      <w:r w:rsidR="008F60A9">
        <w:rPr>
          <w:rFonts w:ascii="Times" w:hAnsi="Times"/>
        </w:rPr>
        <w:t xml:space="preserve"> assessment that should be made should focus on </w:t>
      </w:r>
      <w:r>
        <w:rPr>
          <w:rFonts w:ascii="Times" w:hAnsi="Times"/>
        </w:rPr>
        <w:t xml:space="preserve">the mailings. These are </w:t>
      </w:r>
      <w:r w:rsidR="00387D98">
        <w:rPr>
          <w:rFonts w:ascii="Times" w:hAnsi="Times"/>
        </w:rPr>
        <w:t>sent</w:t>
      </w:r>
      <w:r>
        <w:rPr>
          <w:rFonts w:ascii="Times" w:hAnsi="Times"/>
        </w:rPr>
        <w:t xml:space="preserve"> </w:t>
      </w:r>
      <w:r w:rsidR="007B6DE4">
        <w:rPr>
          <w:rFonts w:ascii="Times" w:hAnsi="Times"/>
        </w:rPr>
        <w:t xml:space="preserve">to different customer segments </w:t>
      </w:r>
      <w:r>
        <w:rPr>
          <w:rFonts w:ascii="Times" w:hAnsi="Times"/>
        </w:rPr>
        <w:t xml:space="preserve">depending on </w:t>
      </w:r>
      <w:r w:rsidR="007B6DE4">
        <w:rPr>
          <w:rFonts w:ascii="Times" w:hAnsi="Times"/>
        </w:rPr>
        <w:t>what mailing it is</w:t>
      </w:r>
      <w:r>
        <w:rPr>
          <w:rFonts w:ascii="Times" w:hAnsi="Times"/>
        </w:rPr>
        <w:t>. A portion of the customers targeted during these mailings will already understand the added value</w:t>
      </w:r>
      <w:r w:rsidR="00387D98">
        <w:rPr>
          <w:rFonts w:ascii="Times" w:hAnsi="Times"/>
        </w:rPr>
        <w:t>,</w:t>
      </w:r>
      <w:r>
        <w:rPr>
          <w:rFonts w:ascii="Times" w:hAnsi="Times"/>
        </w:rPr>
        <w:t xml:space="preserve"> however, not all do. Especially the customers that do not use ad specialties on a regular basis need further education. Therefore, with each </w:t>
      </w:r>
      <w:r w:rsidR="007B6DE4">
        <w:rPr>
          <w:rFonts w:ascii="Times" w:hAnsi="Times"/>
        </w:rPr>
        <w:t>mailing</w:t>
      </w:r>
      <w:r>
        <w:rPr>
          <w:rFonts w:ascii="Times" w:hAnsi="Times"/>
        </w:rPr>
        <w:t>, explain the benefits. For example the BIC pen</w:t>
      </w:r>
      <w:r w:rsidR="00387D98">
        <w:rPr>
          <w:rFonts w:ascii="Times" w:hAnsi="Times"/>
        </w:rPr>
        <w:t xml:space="preserve"> mailing that is send every year</w:t>
      </w:r>
      <w:r w:rsidR="008F60A9">
        <w:rPr>
          <w:rFonts w:ascii="Times" w:hAnsi="Times"/>
        </w:rPr>
        <w:t xml:space="preserve"> should include a message</w:t>
      </w:r>
      <w:r w:rsidR="00387D98">
        <w:rPr>
          <w:rFonts w:ascii="Times" w:hAnsi="Times"/>
        </w:rPr>
        <w:t xml:space="preserve"> that these pens are usable within the own company to create synergy, but are also </w:t>
      </w:r>
      <w:r w:rsidR="007B6DE4">
        <w:rPr>
          <w:rFonts w:ascii="Times" w:hAnsi="Times"/>
        </w:rPr>
        <w:t>a perfect marketing tool for the customers to use</w:t>
      </w:r>
      <w:r w:rsidR="00387D98">
        <w:rPr>
          <w:rFonts w:ascii="Times" w:hAnsi="Times"/>
        </w:rPr>
        <w:t>. Proof that it works and make the customer feel</w:t>
      </w:r>
      <w:r w:rsidR="00891055">
        <w:rPr>
          <w:rFonts w:ascii="Times" w:hAnsi="Times"/>
        </w:rPr>
        <w:t xml:space="preserve"> that</w:t>
      </w:r>
      <w:r w:rsidR="00387D98">
        <w:rPr>
          <w:rFonts w:ascii="Times" w:hAnsi="Times"/>
        </w:rPr>
        <w:t xml:space="preserve"> “this is a perfect and cheap way to promote my company”. That way</w:t>
      </w:r>
      <w:r w:rsidR="00891055">
        <w:rPr>
          <w:rFonts w:ascii="Times" w:hAnsi="Times"/>
        </w:rPr>
        <w:t>, the price issue that customers have at the moment will decrease, and retention will become higher.</w:t>
      </w:r>
    </w:p>
    <w:p w14:paraId="71C75A13" w14:textId="70DD0857" w:rsidR="00891055" w:rsidRDefault="00A9003D" w:rsidP="00426257">
      <w:pPr>
        <w:spacing w:line="360" w:lineRule="auto"/>
        <w:jc w:val="both"/>
        <w:rPr>
          <w:rFonts w:ascii="Times" w:hAnsi="Times"/>
        </w:rPr>
      </w:pPr>
      <w:r>
        <w:rPr>
          <w:rFonts w:ascii="Times" w:hAnsi="Times"/>
        </w:rPr>
        <w:t>Secondly Empire makes sales calls. This is a good way of marketing because it can be very effective and takes little effort.</w:t>
      </w:r>
      <w:r w:rsidR="008F60A9">
        <w:rPr>
          <w:rFonts w:ascii="Times" w:hAnsi="Times"/>
        </w:rPr>
        <w:t xml:space="preserve"> C</w:t>
      </w:r>
      <w:r>
        <w:rPr>
          <w:rFonts w:ascii="Times" w:hAnsi="Times"/>
        </w:rPr>
        <w:t>urrently</w:t>
      </w:r>
      <w:r w:rsidR="004C555D">
        <w:rPr>
          <w:rFonts w:ascii="Times" w:hAnsi="Times"/>
        </w:rPr>
        <w:t xml:space="preserve"> however,</w:t>
      </w:r>
      <w:r>
        <w:rPr>
          <w:rFonts w:ascii="Times" w:hAnsi="Times"/>
        </w:rPr>
        <w:t xml:space="preserve"> the company has no guidelines that are systematically used to help Empire guide</w:t>
      </w:r>
      <w:r w:rsidR="007B6DE4">
        <w:rPr>
          <w:rFonts w:ascii="Times" w:hAnsi="Times"/>
        </w:rPr>
        <w:t xml:space="preserve"> its</w:t>
      </w:r>
      <w:r>
        <w:rPr>
          <w:rFonts w:ascii="Times" w:hAnsi="Times"/>
        </w:rPr>
        <w:t xml:space="preserve"> customers through the buyer readiness stages as discussed in the company profile of chapter 4. To make sales calls more effective, </w:t>
      </w:r>
      <w:r w:rsidR="008F60A9">
        <w:rPr>
          <w:rFonts w:ascii="Times" w:hAnsi="Times"/>
        </w:rPr>
        <w:t>Empire</w:t>
      </w:r>
      <w:r>
        <w:rPr>
          <w:rFonts w:ascii="Times" w:hAnsi="Times"/>
        </w:rPr>
        <w:t xml:space="preserve"> need to become aware of the different stage</w:t>
      </w:r>
      <w:r w:rsidR="007B6DE4">
        <w:rPr>
          <w:rFonts w:ascii="Times" w:hAnsi="Times"/>
        </w:rPr>
        <w:t>s</w:t>
      </w:r>
      <w:r>
        <w:rPr>
          <w:rFonts w:ascii="Times" w:hAnsi="Times"/>
        </w:rPr>
        <w:t xml:space="preserve">, recognize in what stage each customer is and guide them </w:t>
      </w:r>
      <w:r w:rsidR="007B6DE4">
        <w:rPr>
          <w:rFonts w:ascii="Times" w:hAnsi="Times"/>
        </w:rPr>
        <w:t>through it</w:t>
      </w:r>
      <w:r>
        <w:rPr>
          <w:rFonts w:ascii="Times" w:hAnsi="Times"/>
        </w:rPr>
        <w:t>. Most customers will be aware of the product, however are not yet convinced</w:t>
      </w:r>
      <w:r w:rsidR="004C555D">
        <w:rPr>
          <w:rFonts w:ascii="Times" w:hAnsi="Times"/>
        </w:rPr>
        <w:t>,</w:t>
      </w:r>
      <w:r>
        <w:rPr>
          <w:rFonts w:ascii="Times" w:hAnsi="Times"/>
        </w:rPr>
        <w:t xml:space="preserve"> </w:t>
      </w:r>
      <w:r w:rsidR="007B6DE4">
        <w:rPr>
          <w:rFonts w:ascii="Times" w:hAnsi="Times"/>
        </w:rPr>
        <w:t xml:space="preserve">so the last push to “I want this product, I need this product” is needed </w:t>
      </w:r>
      <w:r w:rsidR="008F60A9">
        <w:rPr>
          <w:rFonts w:ascii="Times" w:hAnsi="Times"/>
        </w:rPr>
        <w:t>to change the customers’</w:t>
      </w:r>
      <w:r w:rsidR="007B6DE4">
        <w:rPr>
          <w:rFonts w:ascii="Times" w:hAnsi="Times"/>
        </w:rPr>
        <w:t xml:space="preserve"> perception on the product.</w:t>
      </w:r>
    </w:p>
    <w:p w14:paraId="02AFD230" w14:textId="29F49A7D" w:rsidR="00FF2103" w:rsidRPr="001E4761" w:rsidRDefault="00FF2103" w:rsidP="00426257">
      <w:pPr>
        <w:spacing w:line="360" w:lineRule="auto"/>
        <w:jc w:val="both"/>
        <w:rPr>
          <w:rFonts w:ascii="Times" w:hAnsi="Times"/>
        </w:rPr>
      </w:pPr>
      <w:r w:rsidRPr="001E4761">
        <w:rPr>
          <w:rFonts w:ascii="Times" w:hAnsi="Times"/>
        </w:rPr>
        <w:lastRenderedPageBreak/>
        <w:t xml:space="preserve">It is important to keep explaining and reminding customers that promotional products are an inexpensive marketing tool that, especially in financially difficult times, are perfect to boost up sales. These benefits should be explained </w:t>
      </w:r>
      <w:r w:rsidR="007B6DE4">
        <w:rPr>
          <w:rFonts w:ascii="Times" w:hAnsi="Times"/>
        </w:rPr>
        <w:t>and repeated</w:t>
      </w:r>
      <w:r w:rsidRPr="001E4761">
        <w:rPr>
          <w:rFonts w:ascii="Times" w:hAnsi="Times"/>
        </w:rPr>
        <w:t xml:space="preserve"> during</w:t>
      </w:r>
      <w:r w:rsidR="007B6DE4">
        <w:rPr>
          <w:rFonts w:ascii="Times" w:hAnsi="Times"/>
        </w:rPr>
        <w:t xml:space="preserve"> every sales visit, sales call</w:t>
      </w:r>
      <w:r w:rsidRPr="001E4761">
        <w:rPr>
          <w:rFonts w:ascii="Times" w:hAnsi="Times"/>
        </w:rPr>
        <w:t>,</w:t>
      </w:r>
      <w:r w:rsidR="007B6DE4">
        <w:rPr>
          <w:rFonts w:ascii="Times" w:hAnsi="Times"/>
        </w:rPr>
        <w:t xml:space="preserve"> and mailing</w:t>
      </w:r>
      <w:r w:rsidRPr="001E4761">
        <w:rPr>
          <w:rFonts w:ascii="Times" w:hAnsi="Times"/>
        </w:rPr>
        <w:t xml:space="preserve"> raising awareness of the added value Empire’s products have.</w:t>
      </w:r>
    </w:p>
    <w:p w14:paraId="55468DF6" w14:textId="77777777" w:rsidR="005B797B" w:rsidRDefault="005B797B" w:rsidP="00426257">
      <w:pPr>
        <w:pStyle w:val="Kop1"/>
        <w:spacing w:line="360" w:lineRule="auto"/>
        <w:rPr>
          <w:rFonts w:ascii="Times" w:hAnsi="Times"/>
        </w:rPr>
      </w:pPr>
    </w:p>
    <w:p w14:paraId="0EC104AA" w14:textId="77777777" w:rsidR="005B797B" w:rsidRDefault="005B797B" w:rsidP="00426257">
      <w:pPr>
        <w:pStyle w:val="Kop1"/>
        <w:spacing w:line="360" w:lineRule="auto"/>
        <w:rPr>
          <w:rFonts w:ascii="Times" w:hAnsi="Times"/>
        </w:rPr>
      </w:pPr>
    </w:p>
    <w:p w14:paraId="1DDCAF9F" w14:textId="77777777" w:rsidR="005B797B" w:rsidRDefault="005B797B" w:rsidP="00426257">
      <w:pPr>
        <w:pStyle w:val="Kop1"/>
        <w:spacing w:line="360" w:lineRule="auto"/>
        <w:rPr>
          <w:rFonts w:ascii="Times" w:hAnsi="Times"/>
        </w:rPr>
      </w:pPr>
    </w:p>
    <w:p w14:paraId="364A33A4" w14:textId="77777777" w:rsidR="005B797B" w:rsidRDefault="005B797B" w:rsidP="00426257">
      <w:pPr>
        <w:pStyle w:val="Kop1"/>
        <w:spacing w:line="360" w:lineRule="auto"/>
        <w:rPr>
          <w:rFonts w:ascii="Times" w:hAnsi="Times"/>
        </w:rPr>
      </w:pPr>
    </w:p>
    <w:p w14:paraId="3956D7AE" w14:textId="77777777" w:rsidR="007D78DB" w:rsidRDefault="007D78DB" w:rsidP="00426257"/>
    <w:p w14:paraId="539CEF3F" w14:textId="77777777" w:rsidR="007D78DB" w:rsidRDefault="007D78DB" w:rsidP="00426257"/>
    <w:p w14:paraId="46933734" w14:textId="77777777" w:rsidR="007D78DB" w:rsidRDefault="007D78DB" w:rsidP="00426257"/>
    <w:p w14:paraId="18B98E46" w14:textId="77777777" w:rsidR="007D78DB" w:rsidRDefault="007D78DB" w:rsidP="00426257"/>
    <w:p w14:paraId="2193D8BE" w14:textId="77777777" w:rsidR="007D78DB" w:rsidRDefault="007D78DB" w:rsidP="00426257"/>
    <w:p w14:paraId="3FEEA52D" w14:textId="77777777" w:rsidR="007D78DB" w:rsidRDefault="007D78DB" w:rsidP="00426257"/>
    <w:p w14:paraId="41437302" w14:textId="77777777" w:rsidR="007D78DB" w:rsidRDefault="007D78DB" w:rsidP="00426257"/>
    <w:p w14:paraId="539FEE64" w14:textId="77777777" w:rsidR="007D78DB" w:rsidRDefault="007D78DB" w:rsidP="00426257"/>
    <w:p w14:paraId="398943ED" w14:textId="77777777" w:rsidR="007D78DB" w:rsidRDefault="007D78DB" w:rsidP="00426257"/>
    <w:p w14:paraId="61FFAD84" w14:textId="77777777" w:rsidR="007D78DB" w:rsidRDefault="007D78DB" w:rsidP="00426257"/>
    <w:p w14:paraId="28B099AA" w14:textId="77777777" w:rsidR="007D78DB" w:rsidRDefault="007D78DB" w:rsidP="00426257"/>
    <w:p w14:paraId="1A03DA23" w14:textId="77777777" w:rsidR="007D78DB" w:rsidRPr="007D78DB" w:rsidRDefault="007D78DB" w:rsidP="00426257"/>
    <w:p w14:paraId="57ABDBFD" w14:textId="77777777" w:rsidR="005B797B" w:rsidRDefault="005B797B" w:rsidP="00426257">
      <w:pPr>
        <w:rPr>
          <w:highlight w:val="yellow"/>
        </w:rPr>
      </w:pPr>
    </w:p>
    <w:p w14:paraId="68ABCB63" w14:textId="1A3ACF53" w:rsidR="009412DB" w:rsidRPr="005B797B" w:rsidRDefault="009412DB" w:rsidP="00426257">
      <w:pPr>
        <w:pStyle w:val="Kop1"/>
      </w:pPr>
      <w:bookmarkStart w:id="66" w:name="_Toc238795661"/>
      <w:r w:rsidRPr="005B797B">
        <w:lastRenderedPageBreak/>
        <w:t>References</w:t>
      </w:r>
      <w:bookmarkEnd w:id="66"/>
    </w:p>
    <w:p w14:paraId="110AE91B" w14:textId="77777777" w:rsidR="006F1071" w:rsidRPr="006F1071" w:rsidRDefault="005B797B" w:rsidP="006F1071">
      <w:pPr>
        <w:pStyle w:val="Bibliografie"/>
        <w:rPr>
          <w:rFonts w:ascii="Times" w:hAnsi="Times"/>
        </w:rPr>
      </w:pPr>
      <w:r>
        <w:rPr>
          <w:rFonts w:ascii="Times" w:hAnsi="Times" w:cs="Times New Roman"/>
        </w:rPr>
        <w:fldChar w:fldCharType="begin"/>
      </w:r>
      <w:r w:rsidR="006F1071">
        <w:rPr>
          <w:rFonts w:ascii="Times" w:hAnsi="Times" w:cs="Times New Roman"/>
        </w:rPr>
        <w:instrText xml:space="preserve"> ADDIN ZOTERO_BIBL {"custom":[]} CSL_BIBLIOGRAPHY </w:instrText>
      </w:r>
      <w:r>
        <w:rPr>
          <w:rFonts w:ascii="Times" w:hAnsi="Times" w:cs="Times New Roman"/>
        </w:rPr>
        <w:fldChar w:fldCharType="separate"/>
      </w:r>
      <w:r w:rsidR="006F1071" w:rsidRPr="006F1071">
        <w:rPr>
          <w:rFonts w:ascii="Times" w:hAnsi="Times"/>
        </w:rPr>
        <w:t>ACSI. (2012). ACSI Methodology - American Customer Satisfaction Index. Retrieved July 28, 2013, from http://www.theacsi.org/about-acsi/acsi-methodology</w:t>
      </w:r>
    </w:p>
    <w:p w14:paraId="6A9D5CCA" w14:textId="77777777" w:rsidR="006F1071" w:rsidRPr="006F1071" w:rsidRDefault="006F1071" w:rsidP="006F1071">
      <w:pPr>
        <w:pStyle w:val="Bibliografie"/>
        <w:rPr>
          <w:rFonts w:ascii="Times" w:hAnsi="Times"/>
        </w:rPr>
      </w:pPr>
      <w:r w:rsidRPr="006F1071">
        <w:rPr>
          <w:rFonts w:ascii="Times" w:hAnsi="Times"/>
        </w:rPr>
        <w:t>Advertising Specialty Institute. (2012). ASI Member Benefits | Numbers That Matters. Retrieved July 29, 2013, from http://www.asicentral.com/asp/open/joinASI/distributor/step1.aspx</w:t>
      </w:r>
    </w:p>
    <w:p w14:paraId="31FDA320" w14:textId="77777777" w:rsidR="006F1071" w:rsidRPr="006F1071" w:rsidRDefault="006F1071" w:rsidP="006F1071">
      <w:pPr>
        <w:pStyle w:val="Bibliografie"/>
        <w:rPr>
          <w:rFonts w:ascii="Times" w:hAnsi="Times"/>
        </w:rPr>
      </w:pPr>
      <w:r w:rsidRPr="006F1071">
        <w:rPr>
          <w:rFonts w:ascii="Times" w:hAnsi="Times"/>
        </w:rPr>
        <w:t>Bohlen, B., Carlotti, S., &amp; Mihas, L. (2009, December). How the recession has changed US consumer behavior. McKinsey&amp;Company. Retrieved from http://vandymkting.typepad.com/files/2009-12-mckinsey-qtrly-how-the-recession-has-changed-us-consumer-behavior.pdf</w:t>
      </w:r>
    </w:p>
    <w:p w14:paraId="6A67D21F" w14:textId="77777777" w:rsidR="006F1071" w:rsidRPr="006F1071" w:rsidRDefault="006F1071" w:rsidP="006F1071">
      <w:pPr>
        <w:pStyle w:val="Bibliografie"/>
        <w:rPr>
          <w:rFonts w:ascii="Times" w:hAnsi="Times"/>
        </w:rPr>
      </w:pPr>
      <w:r w:rsidRPr="006F1071">
        <w:rPr>
          <w:rFonts w:ascii="Times" w:hAnsi="Times"/>
        </w:rPr>
        <w:t xml:space="preserve">Bos, R. (2012a). Empire Promotions N.V. - About Us. </w:t>
      </w:r>
      <w:r w:rsidRPr="006F1071">
        <w:rPr>
          <w:rFonts w:ascii="Times" w:hAnsi="Times"/>
          <w:i/>
          <w:iCs/>
        </w:rPr>
        <w:t>Empire Your Promotional Specialist</w:t>
      </w:r>
      <w:r w:rsidRPr="006F1071">
        <w:rPr>
          <w:rFonts w:ascii="Times" w:hAnsi="Times"/>
        </w:rPr>
        <w:t>. Company. Retrieved July 30, 2013, from http://empire-promo.com/AboutUs/</w:t>
      </w:r>
    </w:p>
    <w:p w14:paraId="2BF4E4C0" w14:textId="77777777" w:rsidR="006F1071" w:rsidRPr="006F1071" w:rsidRDefault="006F1071" w:rsidP="006F1071">
      <w:pPr>
        <w:pStyle w:val="Bibliografie"/>
        <w:rPr>
          <w:rFonts w:ascii="Times" w:hAnsi="Times"/>
        </w:rPr>
      </w:pPr>
      <w:r w:rsidRPr="006F1071">
        <w:rPr>
          <w:rFonts w:ascii="Times" w:hAnsi="Times"/>
        </w:rPr>
        <w:t xml:space="preserve">Bos, R. (2012b, September 10). Empire Import &amp; Export N.V. | LinkedIn. </w:t>
      </w:r>
      <w:r w:rsidRPr="006F1071">
        <w:rPr>
          <w:rFonts w:ascii="Times" w:hAnsi="Times"/>
          <w:i/>
          <w:iCs/>
        </w:rPr>
        <w:t>Linkedin</w:t>
      </w:r>
      <w:r w:rsidRPr="006F1071">
        <w:rPr>
          <w:rFonts w:ascii="Times" w:hAnsi="Times"/>
        </w:rPr>
        <w:t>. Social media. Retrieved July 29, 2013, from http://www.linkedin.com/company/empire-import-&amp;-export-n-v-?trk=company_logo</w:t>
      </w:r>
    </w:p>
    <w:p w14:paraId="6CF86C65" w14:textId="77777777" w:rsidR="006F1071" w:rsidRPr="006F1071" w:rsidRDefault="006F1071" w:rsidP="006F1071">
      <w:pPr>
        <w:pStyle w:val="Bibliografie"/>
        <w:rPr>
          <w:rFonts w:ascii="Times" w:hAnsi="Times"/>
        </w:rPr>
      </w:pPr>
      <w:r w:rsidRPr="006F1071">
        <w:rPr>
          <w:rFonts w:ascii="Times" w:hAnsi="Times"/>
        </w:rPr>
        <w:t>Boutmy, R. (2012, September 10). Introduction to Empire Promotions and the Promo Market.</w:t>
      </w:r>
    </w:p>
    <w:p w14:paraId="116345F2" w14:textId="77777777" w:rsidR="006F1071" w:rsidRPr="006F1071" w:rsidRDefault="006F1071" w:rsidP="006F1071">
      <w:pPr>
        <w:pStyle w:val="Bibliografie"/>
        <w:rPr>
          <w:rFonts w:ascii="Times" w:hAnsi="Times"/>
        </w:rPr>
      </w:pPr>
      <w:r w:rsidRPr="006F1071">
        <w:rPr>
          <w:rFonts w:ascii="Times" w:hAnsi="Times"/>
        </w:rPr>
        <w:t xml:space="preserve">Buyer Readiness Stages. (2013). </w:t>
      </w:r>
      <w:r w:rsidRPr="006F1071">
        <w:rPr>
          <w:rFonts w:ascii="Times" w:hAnsi="Times"/>
          <w:i/>
          <w:iCs/>
        </w:rPr>
        <w:t>MBA Skool</w:t>
      </w:r>
      <w:r w:rsidRPr="006F1071">
        <w:rPr>
          <w:rFonts w:ascii="Times" w:hAnsi="Times"/>
        </w:rPr>
        <w:t>. Informational. Retrieved July 30, 2013, from http://www.mbaskool.com/business-concepts/marketing-and-strategy-terms/2027-buyer-readiness-stages.html</w:t>
      </w:r>
    </w:p>
    <w:p w14:paraId="287F1415" w14:textId="77777777" w:rsidR="006F1071" w:rsidRPr="006F1071" w:rsidRDefault="006F1071" w:rsidP="006F1071">
      <w:pPr>
        <w:pStyle w:val="Bibliografie"/>
        <w:rPr>
          <w:rFonts w:ascii="Times" w:hAnsi="Times"/>
        </w:rPr>
      </w:pPr>
      <w:r w:rsidRPr="006F1071">
        <w:rPr>
          <w:rFonts w:ascii="Times" w:hAnsi="Times"/>
        </w:rPr>
        <w:t>CBCSM. (2011). Anual report. Centrale Bank van Curacao en Sint Maarten.</w:t>
      </w:r>
    </w:p>
    <w:p w14:paraId="2E3221D4" w14:textId="77777777" w:rsidR="006F1071" w:rsidRPr="006F1071" w:rsidRDefault="006F1071" w:rsidP="006F1071">
      <w:pPr>
        <w:pStyle w:val="Bibliografie"/>
        <w:rPr>
          <w:rFonts w:ascii="Times" w:hAnsi="Times"/>
        </w:rPr>
      </w:pPr>
      <w:r w:rsidRPr="006F1071">
        <w:rPr>
          <w:rFonts w:ascii="Times" w:hAnsi="Times"/>
        </w:rPr>
        <w:t xml:space="preserve">Coltman, T. R. (2007). </w:t>
      </w:r>
      <w:r w:rsidRPr="006F1071">
        <w:rPr>
          <w:rFonts w:ascii="Times" w:hAnsi="Times"/>
          <w:i/>
          <w:iCs/>
        </w:rPr>
        <w:t>Why Build a Customer Relationship Management Capability?</w:t>
      </w:r>
      <w:r w:rsidRPr="006F1071">
        <w:rPr>
          <w:rFonts w:ascii="Times" w:hAnsi="Times"/>
        </w:rPr>
        <w:t xml:space="preserve"> (p. 29). University of Wollongong. Retrieved from http://ro.uow.edu.au/cgi/viewcontent.cgi?article=1567&amp;context=infopapers</w:t>
      </w:r>
    </w:p>
    <w:p w14:paraId="54487E55" w14:textId="77777777" w:rsidR="006F1071" w:rsidRPr="006F1071" w:rsidRDefault="006F1071" w:rsidP="006F1071">
      <w:pPr>
        <w:pStyle w:val="Bibliografie"/>
        <w:rPr>
          <w:rFonts w:ascii="Times" w:hAnsi="Times"/>
        </w:rPr>
      </w:pPr>
      <w:r w:rsidRPr="006F1071">
        <w:rPr>
          <w:rFonts w:ascii="Times" w:hAnsi="Times"/>
        </w:rPr>
        <w:t xml:space="preserve">Cummings, B. (2012). </w:t>
      </w:r>
      <w:r w:rsidRPr="006F1071">
        <w:rPr>
          <w:rFonts w:ascii="Times" w:hAnsi="Times"/>
          <w:i/>
          <w:iCs/>
        </w:rPr>
        <w:t>Client Analysis: Segmet Now!</w:t>
      </w:r>
      <w:r w:rsidRPr="006F1071">
        <w:rPr>
          <w:rFonts w:ascii="Times" w:hAnsi="Times"/>
        </w:rPr>
        <w:t xml:space="preserve"> The Advertising Specialty Institute. Retrieved from http://www.asipublications.com/Counselor/Research/content.aspx?id=217</w:t>
      </w:r>
    </w:p>
    <w:p w14:paraId="7C23652E" w14:textId="77777777" w:rsidR="006F1071" w:rsidRPr="006F1071" w:rsidRDefault="006F1071" w:rsidP="006F1071">
      <w:pPr>
        <w:pStyle w:val="Bibliografie"/>
        <w:rPr>
          <w:rFonts w:ascii="Times" w:hAnsi="Times"/>
        </w:rPr>
      </w:pPr>
      <w:r w:rsidRPr="006F1071">
        <w:rPr>
          <w:rFonts w:ascii="Times" w:hAnsi="Times"/>
        </w:rPr>
        <w:t xml:space="preserve">Davoren, J., &amp; Media, D. (2013). Functional structure Organization Strength &amp; Weakness. </w:t>
      </w:r>
      <w:r w:rsidRPr="006F1071">
        <w:rPr>
          <w:rFonts w:ascii="Times" w:hAnsi="Times"/>
          <w:i/>
          <w:iCs/>
        </w:rPr>
        <w:t>Smallbusiness.chron</w:t>
      </w:r>
      <w:r w:rsidRPr="006F1071">
        <w:rPr>
          <w:rFonts w:ascii="Times" w:hAnsi="Times"/>
        </w:rPr>
        <w:t>. Retrieved from http://smallbusiness.chron.com/functional-structure-organization-strength-weakness-60111.html</w:t>
      </w:r>
    </w:p>
    <w:p w14:paraId="74EDA1E6" w14:textId="77777777" w:rsidR="006F1071" w:rsidRPr="006F1071" w:rsidRDefault="006F1071" w:rsidP="006F1071">
      <w:pPr>
        <w:pStyle w:val="Bibliografie"/>
        <w:rPr>
          <w:rFonts w:ascii="Times" w:hAnsi="Times"/>
        </w:rPr>
      </w:pPr>
      <w:r w:rsidRPr="006F1071">
        <w:rPr>
          <w:rFonts w:ascii="Times" w:hAnsi="Times"/>
        </w:rPr>
        <w:lastRenderedPageBreak/>
        <w:t>Goldstein, D. (n.d.). mind of marketing: What is customer segmentation? Retrieved July 29, 2013, from http://www.mindofmarketing.net/2007/05/customer-segmentation-why-exactly-does.html#.UfbcomT89RS</w:t>
      </w:r>
    </w:p>
    <w:p w14:paraId="5B68EF10" w14:textId="77777777" w:rsidR="006F1071" w:rsidRPr="006F1071" w:rsidRDefault="006F1071" w:rsidP="006F1071">
      <w:pPr>
        <w:pStyle w:val="Bibliografie"/>
        <w:rPr>
          <w:rFonts w:ascii="Times" w:hAnsi="Times"/>
        </w:rPr>
      </w:pPr>
      <w:r w:rsidRPr="006F1071">
        <w:rPr>
          <w:rFonts w:ascii="Times" w:hAnsi="Times"/>
        </w:rPr>
        <w:t xml:space="preserve">Gupta, S., &amp; Lehmann, D. R. (2005). </w:t>
      </w:r>
      <w:r w:rsidRPr="006F1071">
        <w:rPr>
          <w:rFonts w:ascii="Times" w:hAnsi="Times"/>
          <w:i/>
          <w:iCs/>
        </w:rPr>
        <w:t>Managing customers as an investment</w:t>
      </w:r>
      <w:r w:rsidRPr="006F1071">
        <w:rPr>
          <w:rFonts w:ascii="Times" w:hAnsi="Times"/>
        </w:rPr>
        <w:t xml:space="preserve"> (1st ed.). Whartion School Publishing.</w:t>
      </w:r>
    </w:p>
    <w:p w14:paraId="63A8120D" w14:textId="77777777" w:rsidR="006F1071" w:rsidRPr="006F1071" w:rsidRDefault="006F1071" w:rsidP="006F1071">
      <w:pPr>
        <w:pStyle w:val="Bibliografie"/>
        <w:rPr>
          <w:rFonts w:ascii="Times" w:hAnsi="Times"/>
        </w:rPr>
      </w:pPr>
      <w:r w:rsidRPr="006F1071">
        <w:rPr>
          <w:rFonts w:ascii="Times" w:hAnsi="Times"/>
        </w:rPr>
        <w:t xml:space="preserve">Gurun, J. E., Starnes, S. K., Wang, F., &amp; Barton, P. R. (n.d.). Market Analysis. </w:t>
      </w:r>
      <w:r w:rsidRPr="006F1071">
        <w:rPr>
          <w:rFonts w:ascii="Times" w:hAnsi="Times"/>
          <w:i/>
          <w:iCs/>
        </w:rPr>
        <w:t>NetMBA Business Knowledge Center</w:t>
      </w:r>
      <w:r w:rsidRPr="006F1071">
        <w:rPr>
          <w:rFonts w:ascii="Times" w:hAnsi="Times"/>
        </w:rPr>
        <w:t>. Retrieved July 29, 2013, from http://www.netmba.com/marketing/market/analysis/</w:t>
      </w:r>
    </w:p>
    <w:p w14:paraId="41C96360" w14:textId="77777777" w:rsidR="006F1071" w:rsidRPr="006F1071" w:rsidRDefault="006F1071" w:rsidP="006F1071">
      <w:pPr>
        <w:pStyle w:val="Bibliografie"/>
        <w:rPr>
          <w:rFonts w:ascii="Times" w:hAnsi="Times"/>
        </w:rPr>
      </w:pPr>
      <w:r w:rsidRPr="006F1071">
        <w:rPr>
          <w:rFonts w:ascii="Times" w:hAnsi="Times"/>
        </w:rPr>
        <w:t xml:space="preserve">Kotler, P., Armstrong, G., Saunders, J., &amp; Wong, V. (2005). </w:t>
      </w:r>
      <w:r w:rsidRPr="006F1071">
        <w:rPr>
          <w:rFonts w:ascii="Times" w:hAnsi="Times"/>
          <w:i/>
          <w:iCs/>
        </w:rPr>
        <w:t>Principles of Marketing</w:t>
      </w:r>
      <w:r w:rsidRPr="006F1071">
        <w:rPr>
          <w:rFonts w:ascii="Times" w:hAnsi="Times"/>
        </w:rPr>
        <w:t xml:space="preserve"> (4th ed.). Pearson Education.</w:t>
      </w:r>
    </w:p>
    <w:p w14:paraId="65F62DDE" w14:textId="77777777" w:rsidR="006F1071" w:rsidRPr="006F1071" w:rsidRDefault="006F1071" w:rsidP="006F1071">
      <w:pPr>
        <w:pStyle w:val="Bibliografie"/>
        <w:rPr>
          <w:rFonts w:ascii="Times" w:hAnsi="Times"/>
        </w:rPr>
      </w:pPr>
      <w:r w:rsidRPr="006F1071">
        <w:rPr>
          <w:rFonts w:ascii="Times" w:hAnsi="Times"/>
        </w:rPr>
        <w:t xml:space="preserve">Lauterborn, B. (1990). New marketing litany: 4P’s passé; c-words take over. In </w:t>
      </w:r>
      <w:r w:rsidRPr="006F1071">
        <w:rPr>
          <w:rFonts w:ascii="Times" w:hAnsi="Times"/>
          <w:i/>
          <w:iCs/>
        </w:rPr>
        <w:t>New marketing litany: 4P’s passé; c-words take over</w:t>
      </w:r>
      <w:r w:rsidRPr="006F1071">
        <w:rPr>
          <w:rFonts w:ascii="Times" w:hAnsi="Times"/>
        </w:rPr>
        <w:t>. Crain Communications, Inc. Retrieved from http://www.rlauterborn.com/pubs/pdfs/4_Cs.pdf</w:t>
      </w:r>
    </w:p>
    <w:p w14:paraId="304A8F3E" w14:textId="77777777" w:rsidR="006F1071" w:rsidRPr="006F1071" w:rsidRDefault="006F1071" w:rsidP="006F1071">
      <w:pPr>
        <w:pStyle w:val="Bibliografie"/>
        <w:rPr>
          <w:rFonts w:ascii="Times" w:hAnsi="Times"/>
        </w:rPr>
      </w:pPr>
      <w:r w:rsidRPr="006F1071">
        <w:rPr>
          <w:rFonts w:ascii="Times" w:hAnsi="Times"/>
        </w:rPr>
        <w:t xml:space="preserve">Method CRM. (2013). </w:t>
      </w:r>
      <w:r w:rsidRPr="006F1071">
        <w:rPr>
          <w:rFonts w:ascii="Times" w:hAnsi="Times"/>
          <w:i/>
          <w:iCs/>
        </w:rPr>
        <w:t>Method CRM</w:t>
      </w:r>
      <w:r w:rsidRPr="006F1071">
        <w:rPr>
          <w:rFonts w:ascii="Times" w:hAnsi="Times"/>
        </w:rPr>
        <w:t>. Company. Retrieved August 10, 2013, from http://www.methodintegration.com/method-CRM-Pro-online-database-for-QuickBooks.aspx</w:t>
      </w:r>
    </w:p>
    <w:p w14:paraId="3765FF16" w14:textId="77777777" w:rsidR="006F1071" w:rsidRPr="006F1071" w:rsidRDefault="006F1071" w:rsidP="006F1071">
      <w:pPr>
        <w:pStyle w:val="Bibliografie"/>
        <w:rPr>
          <w:rFonts w:ascii="Times" w:hAnsi="Times"/>
        </w:rPr>
      </w:pPr>
      <w:r w:rsidRPr="006F1071">
        <w:rPr>
          <w:rFonts w:ascii="Times" w:hAnsi="Times"/>
        </w:rPr>
        <w:t xml:space="preserve">Mithas, S., Krishnan, M. S., &amp; Fornell, C. (2005). </w:t>
      </w:r>
      <w:r w:rsidRPr="006F1071">
        <w:rPr>
          <w:rFonts w:ascii="Times" w:hAnsi="Times"/>
          <w:i/>
          <w:iCs/>
        </w:rPr>
        <w:t>Journal of Marketing</w:t>
      </w:r>
      <w:r w:rsidRPr="006F1071">
        <w:rPr>
          <w:rFonts w:ascii="Times" w:hAnsi="Times"/>
        </w:rPr>
        <w:t xml:space="preserve"> (Vol. 69). American Marketing Association. Retrieved from http://www.jstor.org/discover/10.2307/30166562?uid=3738736&amp;uid=2&amp;uid=4&amp;sid=21102541361603</w:t>
      </w:r>
    </w:p>
    <w:p w14:paraId="5EF7C65B" w14:textId="77777777" w:rsidR="006F1071" w:rsidRPr="006F1071" w:rsidRDefault="006F1071" w:rsidP="006F1071">
      <w:pPr>
        <w:pStyle w:val="Bibliografie"/>
        <w:rPr>
          <w:rFonts w:ascii="Times" w:hAnsi="Times"/>
        </w:rPr>
      </w:pPr>
      <w:r w:rsidRPr="006F1071">
        <w:rPr>
          <w:rFonts w:ascii="Times" w:hAnsi="Times"/>
        </w:rPr>
        <w:t>Namey, E., Guest, G., Thairu, L., &amp; Johnson, L. (2007). Data reduction Techniques for Large Qualitative Data Sets. Stanford edu. Retrieved from http://www.stanford.edu/~thairu/07_184.Guest.1sts.pdf</w:t>
      </w:r>
    </w:p>
    <w:p w14:paraId="62818951" w14:textId="77777777" w:rsidR="006F1071" w:rsidRPr="006F1071" w:rsidRDefault="006F1071" w:rsidP="006F1071">
      <w:pPr>
        <w:pStyle w:val="Bibliografie"/>
        <w:rPr>
          <w:rFonts w:ascii="Times" w:hAnsi="Times"/>
        </w:rPr>
      </w:pPr>
      <w:r w:rsidRPr="006F1071">
        <w:rPr>
          <w:rFonts w:ascii="Times" w:hAnsi="Times"/>
        </w:rPr>
        <w:t xml:space="preserve">Oliver, R. L. (1999). Whence Customer Loyalty? </w:t>
      </w:r>
      <w:r w:rsidRPr="006F1071">
        <w:rPr>
          <w:rFonts w:ascii="Times" w:hAnsi="Times"/>
          <w:i/>
          <w:iCs/>
        </w:rPr>
        <w:t>Journal of Marketing</w:t>
      </w:r>
      <w:r w:rsidRPr="006F1071">
        <w:rPr>
          <w:rFonts w:ascii="Times" w:hAnsi="Times"/>
        </w:rPr>
        <w:t xml:space="preserve">, </w:t>
      </w:r>
      <w:r w:rsidRPr="006F1071">
        <w:rPr>
          <w:rFonts w:ascii="Times" w:hAnsi="Times"/>
          <w:i/>
          <w:iCs/>
        </w:rPr>
        <w:t>Volume 63</w:t>
      </w:r>
      <w:r w:rsidRPr="006F1071">
        <w:rPr>
          <w:rFonts w:ascii="Times" w:hAnsi="Times"/>
        </w:rPr>
        <w:t>(Special Issue 1999), 33/34.</w:t>
      </w:r>
    </w:p>
    <w:p w14:paraId="1E7DD6B9" w14:textId="77777777" w:rsidR="006F1071" w:rsidRPr="006F1071" w:rsidRDefault="006F1071" w:rsidP="006F1071">
      <w:pPr>
        <w:pStyle w:val="Bibliografie"/>
        <w:rPr>
          <w:rFonts w:ascii="Times" w:hAnsi="Times"/>
        </w:rPr>
      </w:pPr>
      <w:r w:rsidRPr="006F1071">
        <w:rPr>
          <w:rFonts w:ascii="Times" w:hAnsi="Times"/>
        </w:rPr>
        <w:t xml:space="preserve">PPIA. (2012). PPAI It’s Instant Clout. </w:t>
      </w:r>
      <w:r w:rsidRPr="006F1071">
        <w:rPr>
          <w:rFonts w:ascii="Times" w:hAnsi="Times"/>
          <w:i/>
          <w:iCs/>
        </w:rPr>
        <w:t>PPAI The Mark of a Professional</w:t>
      </w:r>
      <w:r w:rsidRPr="006F1071">
        <w:rPr>
          <w:rFonts w:ascii="Times" w:hAnsi="Times"/>
        </w:rPr>
        <w:t>. Retrieved July 29, 2013, from http://www.ppai.org/join/why-join-ppai/it%27s-instant-clout</w:t>
      </w:r>
    </w:p>
    <w:p w14:paraId="5CA33911" w14:textId="77777777" w:rsidR="006F1071" w:rsidRPr="006F1071" w:rsidRDefault="006F1071" w:rsidP="006F1071">
      <w:pPr>
        <w:pStyle w:val="Bibliografie"/>
        <w:rPr>
          <w:rFonts w:ascii="Times" w:hAnsi="Times"/>
        </w:rPr>
      </w:pPr>
      <w:r w:rsidRPr="006F1071">
        <w:rPr>
          <w:rFonts w:ascii="Times" w:hAnsi="Times"/>
          <w:i/>
          <w:iCs/>
        </w:rPr>
        <w:t>Quickbooks</w:t>
      </w:r>
      <w:r w:rsidRPr="006F1071">
        <w:rPr>
          <w:rFonts w:ascii="Times" w:hAnsi="Times"/>
        </w:rPr>
        <w:t>. (2012). Curacao: Empire Promotions N.V.</w:t>
      </w:r>
    </w:p>
    <w:p w14:paraId="7CD13469" w14:textId="77777777" w:rsidR="006F1071" w:rsidRPr="006F1071" w:rsidRDefault="006F1071" w:rsidP="006F1071">
      <w:pPr>
        <w:pStyle w:val="Bibliografie"/>
        <w:rPr>
          <w:rFonts w:ascii="Times" w:hAnsi="Times"/>
        </w:rPr>
      </w:pPr>
      <w:r w:rsidRPr="006F1071">
        <w:rPr>
          <w:rFonts w:ascii="Times" w:hAnsi="Times"/>
        </w:rPr>
        <w:lastRenderedPageBreak/>
        <w:t xml:space="preserve">Rustenburg, G., Gouw, T. de, Geus, A. W. de, Buurman, R. H., &amp; Smal, J. C. A. (2007). </w:t>
      </w:r>
      <w:r w:rsidRPr="006F1071">
        <w:rPr>
          <w:rFonts w:ascii="Times" w:hAnsi="Times"/>
          <w:i/>
          <w:iCs/>
        </w:rPr>
        <w:t>Strategische en operationele marketingplanning</w:t>
      </w:r>
      <w:r w:rsidRPr="006F1071">
        <w:rPr>
          <w:rFonts w:ascii="Times" w:hAnsi="Times"/>
        </w:rPr>
        <w:t xml:space="preserve"> (4th ed.). Groningen: Wolters-Noordhoff.</w:t>
      </w:r>
    </w:p>
    <w:p w14:paraId="00D4AE4A" w14:textId="77777777" w:rsidR="006F1071" w:rsidRPr="006F1071" w:rsidRDefault="006F1071" w:rsidP="006F1071">
      <w:pPr>
        <w:pStyle w:val="Bibliografie"/>
        <w:rPr>
          <w:rFonts w:ascii="Times" w:hAnsi="Times"/>
        </w:rPr>
      </w:pPr>
      <w:r w:rsidRPr="006F1071">
        <w:rPr>
          <w:rFonts w:ascii="Times" w:hAnsi="Times"/>
        </w:rPr>
        <w:t xml:space="preserve">Sample Size Calculator | Pivotal Research Inc. - Invest in Knowledge. (2012). </w:t>
      </w:r>
      <w:r w:rsidRPr="006F1071">
        <w:rPr>
          <w:rFonts w:ascii="Times" w:hAnsi="Times"/>
          <w:i/>
          <w:iCs/>
        </w:rPr>
        <w:t>Pivotal Research Inc. Invest in Knowledge</w:t>
      </w:r>
      <w:r w:rsidRPr="006F1071">
        <w:rPr>
          <w:rFonts w:ascii="Times" w:hAnsi="Times"/>
        </w:rPr>
        <w:t>. Company website. Retrieved July 29, 2013, from http://www.pivotalresearch.ca/resources-sample-calc.php</w:t>
      </w:r>
    </w:p>
    <w:p w14:paraId="7A2EF005" w14:textId="77777777" w:rsidR="006F1071" w:rsidRPr="006F1071" w:rsidRDefault="006F1071" w:rsidP="006F1071">
      <w:pPr>
        <w:pStyle w:val="Bibliografie"/>
        <w:rPr>
          <w:rFonts w:ascii="Times" w:hAnsi="Times"/>
        </w:rPr>
      </w:pPr>
      <w:r w:rsidRPr="006F1071">
        <w:rPr>
          <w:rFonts w:ascii="Times" w:hAnsi="Times"/>
        </w:rPr>
        <w:t>Sauerwein, E., Bailom, F., Matzler, K., &amp; Hinterhuber, H. H. (1996, February 19). The Kano model: how to delight your customers. Retrieved from http://faculty.kfupm.edu.sa/CEM/bushait/CEM_515-082/kano/kano-model2.pdf</w:t>
      </w:r>
    </w:p>
    <w:p w14:paraId="75BAF749" w14:textId="77777777" w:rsidR="006F1071" w:rsidRPr="006F1071" w:rsidRDefault="006F1071" w:rsidP="006F1071">
      <w:pPr>
        <w:pStyle w:val="Bibliografie"/>
        <w:rPr>
          <w:rFonts w:ascii="Times" w:hAnsi="Times"/>
        </w:rPr>
      </w:pPr>
      <w:r w:rsidRPr="006F1071">
        <w:rPr>
          <w:rFonts w:ascii="Times" w:hAnsi="Times"/>
        </w:rPr>
        <w:t xml:space="preserve">Treacy, M., &amp; Wiersema, F. (1992). </w:t>
      </w:r>
      <w:r w:rsidRPr="006F1071">
        <w:rPr>
          <w:rFonts w:ascii="Times" w:hAnsi="Times"/>
          <w:i/>
          <w:iCs/>
        </w:rPr>
        <w:t>Customer Intimacy and other Value Disciplines</w:t>
      </w:r>
      <w:r w:rsidRPr="006F1071">
        <w:rPr>
          <w:rFonts w:ascii="Times" w:hAnsi="Times"/>
        </w:rPr>
        <w:t>. Harvard Business Review. Retrieved from http://www.a3o.be/materialen-en-links/images/dbimages/docs/treacywiersema.pdf</w:t>
      </w:r>
    </w:p>
    <w:p w14:paraId="20ADA07C" w14:textId="77777777" w:rsidR="006F1071" w:rsidRPr="006F1071" w:rsidRDefault="006F1071" w:rsidP="006F1071">
      <w:pPr>
        <w:pStyle w:val="Bibliografie"/>
        <w:rPr>
          <w:rFonts w:ascii="Times" w:hAnsi="Times"/>
        </w:rPr>
      </w:pPr>
      <w:r w:rsidRPr="006F1071">
        <w:rPr>
          <w:rFonts w:ascii="Times" w:hAnsi="Times"/>
        </w:rPr>
        <w:t xml:space="preserve">Treacy, M., &amp; Wiersema, F. (1997). </w:t>
      </w:r>
      <w:r w:rsidRPr="006F1071">
        <w:rPr>
          <w:rFonts w:ascii="Times" w:hAnsi="Times"/>
          <w:i/>
          <w:iCs/>
        </w:rPr>
        <w:t>The Discipline of market leaders</w:t>
      </w:r>
      <w:r w:rsidRPr="006F1071">
        <w:rPr>
          <w:rFonts w:ascii="Times" w:hAnsi="Times"/>
        </w:rPr>
        <w:t>. New York: Basic Books.</w:t>
      </w:r>
    </w:p>
    <w:p w14:paraId="3FF27D5A" w14:textId="77777777" w:rsidR="006F1071" w:rsidRPr="006F1071" w:rsidRDefault="006F1071" w:rsidP="006F1071">
      <w:pPr>
        <w:pStyle w:val="Bibliografie"/>
        <w:rPr>
          <w:rFonts w:ascii="Times" w:hAnsi="Times"/>
        </w:rPr>
      </w:pPr>
      <w:r w:rsidRPr="006F1071">
        <w:rPr>
          <w:rFonts w:ascii="Times" w:hAnsi="Times"/>
        </w:rPr>
        <w:t xml:space="preserve">Vagnoni, D. (2012). </w:t>
      </w:r>
      <w:r w:rsidRPr="006F1071">
        <w:rPr>
          <w:rFonts w:ascii="Times" w:hAnsi="Times"/>
          <w:i/>
          <w:iCs/>
        </w:rPr>
        <w:t>Customer service: more to give</w:t>
      </w:r>
      <w:r w:rsidRPr="006F1071">
        <w:rPr>
          <w:rFonts w:ascii="Times" w:hAnsi="Times"/>
        </w:rPr>
        <w:t>. The Advertising Specialty Institute. Retrieved from http://www.asipublications.com/Counselor/Research/content.aspx?id=218</w:t>
      </w:r>
    </w:p>
    <w:p w14:paraId="54BFCA66" w14:textId="77777777" w:rsidR="006F1071" w:rsidRPr="006F1071" w:rsidRDefault="006F1071" w:rsidP="006F1071">
      <w:pPr>
        <w:pStyle w:val="Bibliografie"/>
        <w:rPr>
          <w:rFonts w:ascii="Times" w:hAnsi="Times"/>
        </w:rPr>
      </w:pPr>
      <w:r w:rsidRPr="006F1071">
        <w:rPr>
          <w:rFonts w:ascii="Times" w:hAnsi="Times"/>
        </w:rPr>
        <w:t>Van Eeden, B., De Vries, S., Robert, B., &amp; Boutmy, R. (n.d.). Customer database. Empire Promotions.</w:t>
      </w:r>
    </w:p>
    <w:p w14:paraId="5CC489B0" w14:textId="77777777" w:rsidR="006F1071" w:rsidRPr="006F1071" w:rsidRDefault="006F1071" w:rsidP="006F1071">
      <w:pPr>
        <w:pStyle w:val="Bibliografie"/>
        <w:rPr>
          <w:rFonts w:ascii="Times" w:hAnsi="Times"/>
        </w:rPr>
      </w:pPr>
      <w:r w:rsidRPr="006F1071">
        <w:rPr>
          <w:rFonts w:ascii="Times" w:hAnsi="Times"/>
        </w:rPr>
        <w:t xml:space="preserve">Verhoeven, N. (2011). </w:t>
      </w:r>
      <w:r w:rsidRPr="006F1071">
        <w:rPr>
          <w:rFonts w:ascii="Times" w:hAnsi="Times"/>
          <w:i/>
          <w:iCs/>
        </w:rPr>
        <w:t>Doing Research</w:t>
      </w:r>
      <w:r w:rsidRPr="006F1071">
        <w:rPr>
          <w:rFonts w:ascii="Times" w:hAnsi="Times"/>
        </w:rPr>
        <w:t xml:space="preserve"> (3rd ed.). Middelburg: Eleven International Publishing.</w:t>
      </w:r>
    </w:p>
    <w:p w14:paraId="7AE30E95" w14:textId="77777777" w:rsidR="006F1071" w:rsidRPr="006F1071" w:rsidRDefault="006F1071" w:rsidP="006F1071">
      <w:pPr>
        <w:pStyle w:val="Bibliografie"/>
        <w:rPr>
          <w:rFonts w:ascii="Times" w:hAnsi="Times"/>
        </w:rPr>
      </w:pPr>
      <w:r w:rsidRPr="006F1071">
        <w:rPr>
          <w:rFonts w:ascii="Times" w:hAnsi="Times"/>
        </w:rPr>
        <w:t>Vierbergen, F. (2009). Statistical Yearbook Netherlands Antilles 2009. Central Bureau of Statistics.</w:t>
      </w:r>
    </w:p>
    <w:p w14:paraId="73B36EAD" w14:textId="77777777" w:rsidR="006F1071" w:rsidRPr="006F1071" w:rsidRDefault="006F1071" w:rsidP="006F1071">
      <w:pPr>
        <w:pStyle w:val="Bibliografie"/>
        <w:rPr>
          <w:rFonts w:ascii="Times" w:hAnsi="Times"/>
        </w:rPr>
      </w:pPr>
      <w:r w:rsidRPr="006F1071">
        <w:rPr>
          <w:rFonts w:ascii="Times" w:hAnsi="Times"/>
        </w:rPr>
        <w:t>wedel, M., &amp; Kamakura, W. (1999). Market Segmentation: Conceptual and Methodological Foundations - Michel Wedel, Wagner Antonio Kamakura - Google Books. Retrieved August 21, 2013, from http://books.google.nl/books?hl=en&amp;lr=&amp;id=R4fq4IOm82YC&amp;oi=fnd&amp;pg=PA1&amp;dq=market+segmenting&amp;ots=e9ceaiHSuN&amp;sig=_wmRN4mmLk_ryAFJply9WsD_Gg0&amp;redir_esc=y#v=onepage&amp;q=market%20segmenting&amp;f=false</w:t>
      </w:r>
    </w:p>
    <w:p w14:paraId="45A9C920" w14:textId="77777777" w:rsidR="006F1071" w:rsidRPr="006F1071" w:rsidRDefault="006F1071" w:rsidP="006F1071">
      <w:pPr>
        <w:pStyle w:val="Bibliografie"/>
        <w:rPr>
          <w:rFonts w:ascii="Times" w:hAnsi="Times"/>
        </w:rPr>
      </w:pPr>
      <w:r w:rsidRPr="006F1071">
        <w:rPr>
          <w:rFonts w:ascii="Times" w:hAnsi="Times"/>
        </w:rPr>
        <w:t xml:space="preserve">Zoltners, A. A., Sinha, P., &amp; Lorimer, S. E. (2009). </w:t>
      </w:r>
      <w:r w:rsidRPr="006F1071">
        <w:rPr>
          <w:rFonts w:ascii="Times" w:hAnsi="Times"/>
          <w:i/>
          <w:iCs/>
        </w:rPr>
        <w:t>Building a Winning Sales Force</w:t>
      </w:r>
      <w:r w:rsidRPr="006F1071">
        <w:rPr>
          <w:rFonts w:ascii="Times" w:hAnsi="Times"/>
        </w:rPr>
        <w:t>. United States of America: AMACOM American Management Association.</w:t>
      </w:r>
    </w:p>
    <w:p w14:paraId="4ED92F98" w14:textId="35C71C71" w:rsidR="009412DB" w:rsidRPr="001E4761" w:rsidRDefault="005B797B" w:rsidP="00426257">
      <w:pPr>
        <w:spacing w:line="360" w:lineRule="auto"/>
        <w:jc w:val="both"/>
        <w:rPr>
          <w:rFonts w:ascii="Times" w:hAnsi="Times" w:cs="Times New Roman"/>
        </w:rPr>
      </w:pPr>
      <w:r>
        <w:rPr>
          <w:rFonts w:ascii="Times" w:hAnsi="Times" w:cs="Times New Roman"/>
        </w:rPr>
        <w:fldChar w:fldCharType="end"/>
      </w:r>
    </w:p>
    <w:p w14:paraId="325F634D" w14:textId="0296968C" w:rsidR="00265B28" w:rsidRPr="001E4761" w:rsidRDefault="009412DB" w:rsidP="00426257">
      <w:pPr>
        <w:pStyle w:val="Kop1"/>
        <w:spacing w:line="360" w:lineRule="auto"/>
        <w:jc w:val="both"/>
        <w:rPr>
          <w:rFonts w:ascii="Times" w:hAnsi="Times" w:cs="Times New Roman"/>
        </w:rPr>
      </w:pPr>
      <w:bookmarkStart w:id="67" w:name="_Toc238795662"/>
      <w:r w:rsidRPr="001E4761">
        <w:rPr>
          <w:rFonts w:ascii="Times" w:hAnsi="Times" w:cs="Times New Roman"/>
        </w:rPr>
        <w:lastRenderedPageBreak/>
        <w:t>Appendixes</w:t>
      </w:r>
      <w:bookmarkEnd w:id="67"/>
      <w:r w:rsidRPr="001E4761">
        <w:rPr>
          <w:rFonts w:ascii="Times" w:hAnsi="Times" w:cs="Times New Roman"/>
        </w:rPr>
        <w:t xml:space="preserve"> </w:t>
      </w:r>
    </w:p>
    <w:p w14:paraId="25D86E1E" w14:textId="56D5D021" w:rsidR="008B19D9" w:rsidRPr="001E4761" w:rsidRDefault="008B19D9" w:rsidP="00426257">
      <w:pPr>
        <w:pStyle w:val="Kop2"/>
        <w:spacing w:line="360" w:lineRule="auto"/>
        <w:rPr>
          <w:rFonts w:ascii="Times" w:hAnsi="Times"/>
        </w:rPr>
      </w:pPr>
      <w:bookmarkStart w:id="68" w:name="_Toc238795663"/>
      <w:r w:rsidRPr="001E4761">
        <w:rPr>
          <w:rFonts w:ascii="Times" w:hAnsi="Times"/>
        </w:rPr>
        <w:t>Appendix 1</w:t>
      </w:r>
      <w:r w:rsidR="0092610F" w:rsidRPr="001E4761">
        <w:rPr>
          <w:rFonts w:ascii="Times" w:hAnsi="Times"/>
        </w:rPr>
        <w:t xml:space="preserve">; </w:t>
      </w:r>
      <w:r w:rsidRPr="001E4761">
        <w:rPr>
          <w:rFonts w:ascii="Times" w:hAnsi="Times"/>
        </w:rPr>
        <w:t>Empire customer location table.</w:t>
      </w:r>
      <w:bookmarkEnd w:id="68"/>
    </w:p>
    <w:tbl>
      <w:tblPr>
        <w:tblStyle w:val="Lichtearcering-accent1"/>
        <w:tblW w:w="8362" w:type="dxa"/>
        <w:tblLook w:val="04A0" w:firstRow="1" w:lastRow="0" w:firstColumn="1" w:lastColumn="0" w:noHBand="0" w:noVBand="1"/>
      </w:tblPr>
      <w:tblGrid>
        <w:gridCol w:w="3046"/>
        <w:gridCol w:w="2658"/>
        <w:gridCol w:w="2658"/>
      </w:tblGrid>
      <w:tr w:rsidR="008B19D9" w:rsidRPr="001E4761" w14:paraId="7F277110" w14:textId="77777777" w:rsidTr="0090578C">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046" w:type="dxa"/>
            <w:noWrap/>
          </w:tcPr>
          <w:p w14:paraId="36710D2D" w14:textId="77777777" w:rsidR="008B19D9" w:rsidRPr="001E4761" w:rsidRDefault="008B19D9" w:rsidP="00426257">
            <w:pPr>
              <w:spacing w:line="360" w:lineRule="auto"/>
              <w:jc w:val="both"/>
              <w:rPr>
                <w:rFonts w:ascii="Times" w:eastAsia="Times New Roman" w:hAnsi="Times" w:cs="Times New Roman"/>
                <w:color w:val="000000"/>
                <w:sz w:val="18"/>
              </w:rPr>
            </w:pPr>
            <w:r w:rsidRPr="001E4761">
              <w:rPr>
                <w:rFonts w:ascii="Times" w:eastAsia="Times New Roman" w:hAnsi="Times" w:cs="Times New Roman"/>
                <w:color w:val="000000"/>
                <w:sz w:val="18"/>
              </w:rPr>
              <w:t>Country</w:t>
            </w:r>
          </w:p>
        </w:tc>
        <w:tc>
          <w:tcPr>
            <w:tcW w:w="2658" w:type="dxa"/>
            <w:noWrap/>
          </w:tcPr>
          <w:p w14:paraId="2A135862" w14:textId="77777777" w:rsidR="008B19D9" w:rsidRPr="001E4761" w:rsidRDefault="008B19D9" w:rsidP="0042625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color w:val="000000"/>
                <w:sz w:val="18"/>
              </w:rPr>
            </w:pPr>
            <w:r w:rsidRPr="001E4761">
              <w:rPr>
                <w:rFonts w:ascii="Times" w:eastAsia="Times New Roman" w:hAnsi="Times" w:cs="Times New Roman"/>
                <w:color w:val="000000"/>
                <w:sz w:val="18"/>
              </w:rPr>
              <w:t>Amount of customers</w:t>
            </w:r>
          </w:p>
        </w:tc>
        <w:tc>
          <w:tcPr>
            <w:tcW w:w="2658" w:type="dxa"/>
            <w:noWrap/>
          </w:tcPr>
          <w:p w14:paraId="433263B2" w14:textId="77777777" w:rsidR="008B19D9" w:rsidRPr="001E4761" w:rsidRDefault="008B19D9" w:rsidP="00426257">
            <w:pPr>
              <w:spacing w:line="360" w:lineRule="auto"/>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color w:val="000000"/>
                <w:sz w:val="18"/>
                <w:szCs w:val="24"/>
              </w:rPr>
            </w:pPr>
            <w:r w:rsidRPr="001E4761">
              <w:rPr>
                <w:rFonts w:ascii="Times" w:eastAsia="Times New Roman" w:hAnsi="Times" w:cs="Times New Roman"/>
                <w:color w:val="000000"/>
                <w:sz w:val="18"/>
                <w:szCs w:val="24"/>
              </w:rPr>
              <w:t>Percentage of total customer base</w:t>
            </w:r>
          </w:p>
        </w:tc>
      </w:tr>
      <w:tr w:rsidR="008B19D9" w:rsidRPr="001E4761" w14:paraId="0F6504EA" w14:textId="77777777" w:rsidTr="0090578C">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046" w:type="dxa"/>
            <w:noWrap/>
          </w:tcPr>
          <w:p w14:paraId="27296501" w14:textId="77777777" w:rsidR="008B19D9" w:rsidRPr="001E4761" w:rsidRDefault="008B19D9" w:rsidP="00426257">
            <w:pPr>
              <w:spacing w:line="360" w:lineRule="auto"/>
              <w:jc w:val="both"/>
              <w:rPr>
                <w:rFonts w:ascii="Times" w:eastAsia="Times New Roman" w:hAnsi="Times" w:cs="Times New Roman"/>
                <w:b w:val="0"/>
                <w:color w:val="000000"/>
                <w:sz w:val="18"/>
              </w:rPr>
            </w:pPr>
            <w:r w:rsidRPr="001E4761">
              <w:rPr>
                <w:rFonts w:ascii="Times" w:eastAsia="Times New Roman" w:hAnsi="Times" w:cs="Times New Roman"/>
                <w:color w:val="000000"/>
                <w:sz w:val="18"/>
              </w:rPr>
              <w:t>Antigua</w:t>
            </w:r>
          </w:p>
        </w:tc>
        <w:tc>
          <w:tcPr>
            <w:tcW w:w="2658" w:type="dxa"/>
            <w:noWrap/>
          </w:tcPr>
          <w:p w14:paraId="7A14AA4E" w14:textId="77777777" w:rsidR="008B19D9" w:rsidRPr="001E4761" w:rsidRDefault="008B19D9"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18"/>
              </w:rPr>
            </w:pPr>
            <w:r w:rsidRPr="001E4761">
              <w:rPr>
                <w:rFonts w:ascii="Times" w:eastAsia="Times New Roman" w:hAnsi="Times" w:cs="Times New Roman"/>
                <w:color w:val="000000"/>
                <w:sz w:val="18"/>
              </w:rPr>
              <w:t>1</w:t>
            </w:r>
          </w:p>
        </w:tc>
        <w:tc>
          <w:tcPr>
            <w:tcW w:w="2658" w:type="dxa"/>
            <w:noWrap/>
          </w:tcPr>
          <w:p w14:paraId="05D67577" w14:textId="77777777" w:rsidR="008B19D9" w:rsidRPr="001E4761" w:rsidRDefault="008B19D9" w:rsidP="00426257">
            <w:pPr>
              <w:spacing w:line="360"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18"/>
                <w:szCs w:val="24"/>
              </w:rPr>
            </w:pPr>
            <w:r w:rsidRPr="001E4761">
              <w:rPr>
                <w:rFonts w:ascii="Times" w:eastAsia="Times New Roman" w:hAnsi="Times" w:cs="Times New Roman"/>
                <w:color w:val="000000"/>
                <w:sz w:val="18"/>
                <w:szCs w:val="24"/>
              </w:rPr>
              <w:t>0.07%</w:t>
            </w:r>
          </w:p>
        </w:tc>
      </w:tr>
      <w:tr w:rsidR="008B19D9" w:rsidRPr="001E4761" w14:paraId="39A336DA" w14:textId="77777777" w:rsidTr="0090578C">
        <w:trPr>
          <w:trHeight w:val="267"/>
        </w:trPr>
        <w:tc>
          <w:tcPr>
            <w:cnfStyle w:val="001000000000" w:firstRow="0" w:lastRow="0" w:firstColumn="1" w:lastColumn="0" w:oddVBand="0" w:evenVBand="0" w:oddHBand="0" w:evenHBand="0" w:firstRowFirstColumn="0" w:firstRowLastColumn="0" w:lastRowFirstColumn="0" w:lastRowLastColumn="0"/>
            <w:tcW w:w="3046" w:type="dxa"/>
            <w:noWrap/>
          </w:tcPr>
          <w:p w14:paraId="317A3EB4" w14:textId="77777777" w:rsidR="008B19D9" w:rsidRPr="001E4761" w:rsidRDefault="008B19D9" w:rsidP="00426257">
            <w:pPr>
              <w:spacing w:line="360" w:lineRule="auto"/>
              <w:jc w:val="both"/>
              <w:rPr>
                <w:rFonts w:ascii="Times" w:eastAsia="Times New Roman" w:hAnsi="Times" w:cs="Times New Roman"/>
                <w:b w:val="0"/>
                <w:color w:val="000000"/>
                <w:sz w:val="18"/>
              </w:rPr>
            </w:pPr>
            <w:r w:rsidRPr="001E4761">
              <w:rPr>
                <w:rFonts w:ascii="Times" w:eastAsia="Times New Roman" w:hAnsi="Times" w:cs="Times New Roman"/>
                <w:color w:val="000000"/>
                <w:sz w:val="18"/>
              </w:rPr>
              <w:t>Aruba</w:t>
            </w:r>
          </w:p>
        </w:tc>
        <w:tc>
          <w:tcPr>
            <w:tcW w:w="2658" w:type="dxa"/>
            <w:noWrap/>
          </w:tcPr>
          <w:p w14:paraId="39C453FC" w14:textId="77777777" w:rsidR="008B19D9" w:rsidRPr="001E4761" w:rsidRDefault="008B19D9" w:rsidP="004262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18"/>
              </w:rPr>
            </w:pPr>
            <w:r w:rsidRPr="001E4761">
              <w:rPr>
                <w:rFonts w:ascii="Times" w:eastAsia="Times New Roman" w:hAnsi="Times" w:cs="Times New Roman"/>
                <w:color w:val="000000"/>
                <w:sz w:val="18"/>
              </w:rPr>
              <w:t>40</w:t>
            </w:r>
          </w:p>
        </w:tc>
        <w:tc>
          <w:tcPr>
            <w:tcW w:w="2658" w:type="dxa"/>
            <w:noWrap/>
          </w:tcPr>
          <w:p w14:paraId="3BD6C729" w14:textId="77777777" w:rsidR="008B19D9" w:rsidRPr="001E4761" w:rsidRDefault="008B19D9" w:rsidP="00426257">
            <w:pPr>
              <w:spacing w:line="360"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18"/>
                <w:szCs w:val="24"/>
              </w:rPr>
            </w:pPr>
            <w:r w:rsidRPr="001E4761">
              <w:rPr>
                <w:rFonts w:ascii="Times" w:eastAsia="Times New Roman" w:hAnsi="Times" w:cs="Times New Roman"/>
                <w:color w:val="000000"/>
                <w:sz w:val="18"/>
                <w:szCs w:val="24"/>
              </w:rPr>
              <w:t>2.90%</w:t>
            </w:r>
          </w:p>
        </w:tc>
      </w:tr>
      <w:tr w:rsidR="008B19D9" w:rsidRPr="001E4761" w14:paraId="107A2433" w14:textId="77777777" w:rsidTr="0090578C">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046" w:type="dxa"/>
            <w:noWrap/>
          </w:tcPr>
          <w:p w14:paraId="457C238F" w14:textId="77777777" w:rsidR="008B19D9" w:rsidRPr="001E4761" w:rsidRDefault="008B19D9" w:rsidP="00426257">
            <w:pPr>
              <w:spacing w:line="360" w:lineRule="auto"/>
              <w:jc w:val="both"/>
              <w:rPr>
                <w:rFonts w:ascii="Times" w:eastAsia="Times New Roman" w:hAnsi="Times" w:cs="Times New Roman"/>
                <w:b w:val="0"/>
                <w:color w:val="000000"/>
                <w:sz w:val="18"/>
              </w:rPr>
            </w:pPr>
            <w:r w:rsidRPr="001E4761">
              <w:rPr>
                <w:rFonts w:ascii="Times" w:eastAsia="Times New Roman" w:hAnsi="Times" w:cs="Times New Roman"/>
                <w:color w:val="000000"/>
                <w:sz w:val="18"/>
              </w:rPr>
              <w:t>Bonaire</w:t>
            </w:r>
          </w:p>
        </w:tc>
        <w:tc>
          <w:tcPr>
            <w:tcW w:w="2658" w:type="dxa"/>
            <w:noWrap/>
          </w:tcPr>
          <w:p w14:paraId="466D0109" w14:textId="77777777" w:rsidR="008B19D9" w:rsidRPr="001E4761" w:rsidRDefault="008B19D9"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18"/>
              </w:rPr>
            </w:pPr>
            <w:r w:rsidRPr="001E4761">
              <w:rPr>
                <w:rFonts w:ascii="Times" w:eastAsia="Times New Roman" w:hAnsi="Times" w:cs="Times New Roman"/>
                <w:color w:val="000000"/>
                <w:sz w:val="18"/>
              </w:rPr>
              <w:t>72</w:t>
            </w:r>
          </w:p>
        </w:tc>
        <w:tc>
          <w:tcPr>
            <w:tcW w:w="2658" w:type="dxa"/>
            <w:noWrap/>
          </w:tcPr>
          <w:p w14:paraId="5ECD992C" w14:textId="77777777" w:rsidR="008B19D9" w:rsidRPr="001E4761" w:rsidRDefault="008B19D9" w:rsidP="00426257">
            <w:pPr>
              <w:spacing w:line="360"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18"/>
                <w:szCs w:val="24"/>
              </w:rPr>
            </w:pPr>
            <w:r w:rsidRPr="001E4761">
              <w:rPr>
                <w:rFonts w:ascii="Times" w:eastAsia="Times New Roman" w:hAnsi="Times" w:cs="Times New Roman"/>
                <w:color w:val="000000"/>
                <w:sz w:val="18"/>
                <w:szCs w:val="24"/>
              </w:rPr>
              <w:t>5.22%</w:t>
            </w:r>
          </w:p>
        </w:tc>
      </w:tr>
      <w:tr w:rsidR="008B19D9" w:rsidRPr="001E4761" w14:paraId="5EDC8E9B" w14:textId="77777777" w:rsidTr="0090578C">
        <w:trPr>
          <w:trHeight w:val="267"/>
        </w:trPr>
        <w:tc>
          <w:tcPr>
            <w:cnfStyle w:val="001000000000" w:firstRow="0" w:lastRow="0" w:firstColumn="1" w:lastColumn="0" w:oddVBand="0" w:evenVBand="0" w:oddHBand="0" w:evenHBand="0" w:firstRowFirstColumn="0" w:firstRowLastColumn="0" w:lastRowFirstColumn="0" w:lastRowLastColumn="0"/>
            <w:tcW w:w="3046" w:type="dxa"/>
            <w:noWrap/>
          </w:tcPr>
          <w:p w14:paraId="38CB6BA1" w14:textId="77777777" w:rsidR="008B19D9" w:rsidRPr="001E4761" w:rsidRDefault="008B19D9" w:rsidP="00426257">
            <w:pPr>
              <w:spacing w:line="360" w:lineRule="auto"/>
              <w:jc w:val="both"/>
              <w:rPr>
                <w:rFonts w:ascii="Times" w:eastAsia="Times New Roman" w:hAnsi="Times" w:cs="Times New Roman"/>
                <w:b w:val="0"/>
                <w:color w:val="000000"/>
                <w:sz w:val="18"/>
              </w:rPr>
            </w:pPr>
            <w:r w:rsidRPr="001E4761">
              <w:rPr>
                <w:rFonts w:ascii="Times" w:eastAsia="Times New Roman" w:hAnsi="Times" w:cs="Times New Roman"/>
                <w:color w:val="000000"/>
                <w:sz w:val="18"/>
              </w:rPr>
              <w:t>Curacao</w:t>
            </w:r>
          </w:p>
        </w:tc>
        <w:tc>
          <w:tcPr>
            <w:tcW w:w="2658" w:type="dxa"/>
            <w:noWrap/>
          </w:tcPr>
          <w:p w14:paraId="6EECD4AE" w14:textId="77777777" w:rsidR="008B19D9" w:rsidRPr="001E4761" w:rsidRDefault="008B19D9" w:rsidP="004262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18"/>
              </w:rPr>
            </w:pPr>
            <w:r w:rsidRPr="001E4761">
              <w:rPr>
                <w:rFonts w:ascii="Times" w:eastAsia="Times New Roman" w:hAnsi="Times" w:cs="Times New Roman"/>
                <w:color w:val="000000"/>
                <w:sz w:val="18"/>
              </w:rPr>
              <w:t>1208</w:t>
            </w:r>
          </w:p>
        </w:tc>
        <w:tc>
          <w:tcPr>
            <w:tcW w:w="2658" w:type="dxa"/>
            <w:noWrap/>
          </w:tcPr>
          <w:p w14:paraId="0EA80536" w14:textId="77777777" w:rsidR="008B19D9" w:rsidRPr="001E4761" w:rsidRDefault="008B19D9" w:rsidP="00426257">
            <w:pPr>
              <w:spacing w:line="360"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18"/>
                <w:szCs w:val="24"/>
              </w:rPr>
            </w:pPr>
            <w:r w:rsidRPr="001E4761">
              <w:rPr>
                <w:rFonts w:ascii="Times" w:eastAsia="Times New Roman" w:hAnsi="Times" w:cs="Times New Roman"/>
                <w:color w:val="000000"/>
                <w:sz w:val="18"/>
                <w:szCs w:val="24"/>
              </w:rPr>
              <w:t>87.54%</w:t>
            </w:r>
          </w:p>
        </w:tc>
      </w:tr>
      <w:tr w:rsidR="008B19D9" w:rsidRPr="001E4761" w14:paraId="7B25F7DE" w14:textId="77777777" w:rsidTr="0090578C">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046" w:type="dxa"/>
            <w:noWrap/>
          </w:tcPr>
          <w:p w14:paraId="4E57ADAB" w14:textId="77777777" w:rsidR="008B19D9" w:rsidRPr="001E4761" w:rsidRDefault="008B19D9" w:rsidP="00426257">
            <w:pPr>
              <w:spacing w:line="360" w:lineRule="auto"/>
              <w:jc w:val="both"/>
              <w:rPr>
                <w:rFonts w:ascii="Times" w:eastAsia="Times New Roman" w:hAnsi="Times" w:cs="Times New Roman"/>
                <w:b w:val="0"/>
                <w:color w:val="000000"/>
                <w:sz w:val="18"/>
              </w:rPr>
            </w:pPr>
            <w:r w:rsidRPr="001E4761">
              <w:rPr>
                <w:rFonts w:ascii="Times" w:eastAsia="Times New Roman" w:hAnsi="Times" w:cs="Times New Roman"/>
                <w:color w:val="000000"/>
                <w:sz w:val="18"/>
              </w:rPr>
              <w:t>Mexico</w:t>
            </w:r>
          </w:p>
        </w:tc>
        <w:tc>
          <w:tcPr>
            <w:tcW w:w="2658" w:type="dxa"/>
            <w:noWrap/>
          </w:tcPr>
          <w:p w14:paraId="14AE5F67" w14:textId="77777777" w:rsidR="008B19D9" w:rsidRPr="001E4761" w:rsidRDefault="008B19D9"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18"/>
              </w:rPr>
            </w:pPr>
            <w:r w:rsidRPr="001E4761">
              <w:rPr>
                <w:rFonts w:ascii="Times" w:eastAsia="Times New Roman" w:hAnsi="Times" w:cs="Times New Roman"/>
                <w:color w:val="000000"/>
                <w:sz w:val="18"/>
              </w:rPr>
              <w:t>1</w:t>
            </w:r>
          </w:p>
        </w:tc>
        <w:tc>
          <w:tcPr>
            <w:tcW w:w="2658" w:type="dxa"/>
            <w:noWrap/>
          </w:tcPr>
          <w:p w14:paraId="008EA393" w14:textId="77777777" w:rsidR="008B19D9" w:rsidRPr="001E4761" w:rsidRDefault="008B19D9" w:rsidP="00426257">
            <w:pPr>
              <w:spacing w:line="360"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18"/>
                <w:szCs w:val="24"/>
              </w:rPr>
            </w:pPr>
            <w:r w:rsidRPr="001E4761">
              <w:rPr>
                <w:rFonts w:ascii="Times" w:eastAsia="Times New Roman" w:hAnsi="Times" w:cs="Times New Roman"/>
                <w:color w:val="000000"/>
                <w:sz w:val="18"/>
                <w:szCs w:val="24"/>
              </w:rPr>
              <w:t>0.07%</w:t>
            </w:r>
          </w:p>
        </w:tc>
      </w:tr>
      <w:tr w:rsidR="008B19D9" w:rsidRPr="001E4761" w14:paraId="1BE22EF2" w14:textId="77777777" w:rsidTr="0090578C">
        <w:trPr>
          <w:trHeight w:val="179"/>
        </w:trPr>
        <w:tc>
          <w:tcPr>
            <w:cnfStyle w:val="001000000000" w:firstRow="0" w:lastRow="0" w:firstColumn="1" w:lastColumn="0" w:oddVBand="0" w:evenVBand="0" w:oddHBand="0" w:evenHBand="0" w:firstRowFirstColumn="0" w:firstRowLastColumn="0" w:lastRowFirstColumn="0" w:lastRowLastColumn="0"/>
            <w:tcW w:w="3046" w:type="dxa"/>
            <w:noWrap/>
          </w:tcPr>
          <w:p w14:paraId="7AA30C10" w14:textId="77777777" w:rsidR="008B19D9" w:rsidRPr="001E4761" w:rsidRDefault="008B19D9" w:rsidP="00426257">
            <w:pPr>
              <w:spacing w:line="360" w:lineRule="auto"/>
              <w:jc w:val="both"/>
              <w:rPr>
                <w:rFonts w:ascii="Times" w:eastAsia="Times New Roman" w:hAnsi="Times" w:cs="Times New Roman"/>
                <w:b w:val="0"/>
                <w:color w:val="000000"/>
                <w:sz w:val="18"/>
              </w:rPr>
            </w:pPr>
            <w:r w:rsidRPr="001E4761">
              <w:rPr>
                <w:rFonts w:ascii="Times" w:eastAsia="Times New Roman" w:hAnsi="Times" w:cs="Times New Roman"/>
                <w:color w:val="000000"/>
                <w:sz w:val="18"/>
              </w:rPr>
              <w:t>The Netherlands</w:t>
            </w:r>
          </w:p>
        </w:tc>
        <w:tc>
          <w:tcPr>
            <w:tcW w:w="2658" w:type="dxa"/>
            <w:noWrap/>
          </w:tcPr>
          <w:p w14:paraId="5C12B653" w14:textId="77777777" w:rsidR="008B19D9" w:rsidRPr="001E4761" w:rsidRDefault="008B19D9" w:rsidP="004262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18"/>
              </w:rPr>
            </w:pPr>
            <w:r w:rsidRPr="001E4761">
              <w:rPr>
                <w:rFonts w:ascii="Times" w:eastAsia="Times New Roman" w:hAnsi="Times" w:cs="Times New Roman"/>
                <w:color w:val="000000"/>
                <w:sz w:val="18"/>
              </w:rPr>
              <w:t>4</w:t>
            </w:r>
          </w:p>
        </w:tc>
        <w:tc>
          <w:tcPr>
            <w:tcW w:w="2658" w:type="dxa"/>
            <w:noWrap/>
          </w:tcPr>
          <w:p w14:paraId="54E97960" w14:textId="77777777" w:rsidR="008B19D9" w:rsidRPr="001E4761" w:rsidRDefault="008B19D9" w:rsidP="00426257">
            <w:pPr>
              <w:spacing w:line="360"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18"/>
                <w:szCs w:val="24"/>
              </w:rPr>
            </w:pPr>
            <w:r w:rsidRPr="001E4761">
              <w:rPr>
                <w:rFonts w:ascii="Times" w:eastAsia="Times New Roman" w:hAnsi="Times" w:cs="Times New Roman"/>
                <w:color w:val="000000"/>
                <w:sz w:val="18"/>
                <w:szCs w:val="24"/>
              </w:rPr>
              <w:t>0.29%</w:t>
            </w:r>
          </w:p>
        </w:tc>
      </w:tr>
      <w:tr w:rsidR="008B19D9" w:rsidRPr="001E4761" w14:paraId="2B206586" w14:textId="77777777" w:rsidTr="0090578C">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046" w:type="dxa"/>
            <w:noWrap/>
          </w:tcPr>
          <w:p w14:paraId="4F2FAFF0" w14:textId="77777777" w:rsidR="008B19D9" w:rsidRPr="001E4761" w:rsidRDefault="008B19D9" w:rsidP="00426257">
            <w:pPr>
              <w:spacing w:line="360" w:lineRule="auto"/>
              <w:jc w:val="both"/>
              <w:rPr>
                <w:rFonts w:ascii="Times" w:eastAsia="Times New Roman" w:hAnsi="Times" w:cs="Times New Roman"/>
                <w:b w:val="0"/>
                <w:color w:val="000000"/>
                <w:sz w:val="18"/>
              </w:rPr>
            </w:pPr>
            <w:r w:rsidRPr="001E4761">
              <w:rPr>
                <w:rFonts w:ascii="Times" w:eastAsia="Times New Roman" w:hAnsi="Times" w:cs="Times New Roman"/>
                <w:color w:val="000000"/>
                <w:sz w:val="18"/>
              </w:rPr>
              <w:t>Puerto Rico</w:t>
            </w:r>
          </w:p>
        </w:tc>
        <w:tc>
          <w:tcPr>
            <w:tcW w:w="2658" w:type="dxa"/>
            <w:noWrap/>
          </w:tcPr>
          <w:p w14:paraId="737D629A" w14:textId="77777777" w:rsidR="008B19D9" w:rsidRPr="001E4761" w:rsidRDefault="008B19D9"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18"/>
              </w:rPr>
            </w:pPr>
            <w:r w:rsidRPr="001E4761">
              <w:rPr>
                <w:rFonts w:ascii="Times" w:eastAsia="Times New Roman" w:hAnsi="Times" w:cs="Times New Roman"/>
                <w:color w:val="000000"/>
                <w:sz w:val="18"/>
              </w:rPr>
              <w:t>1</w:t>
            </w:r>
          </w:p>
        </w:tc>
        <w:tc>
          <w:tcPr>
            <w:tcW w:w="2658" w:type="dxa"/>
            <w:noWrap/>
          </w:tcPr>
          <w:p w14:paraId="2C3C94AC" w14:textId="77777777" w:rsidR="008B19D9" w:rsidRPr="001E4761" w:rsidRDefault="008B19D9" w:rsidP="00426257">
            <w:pPr>
              <w:spacing w:line="360"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18"/>
                <w:szCs w:val="24"/>
              </w:rPr>
            </w:pPr>
            <w:r w:rsidRPr="001E4761">
              <w:rPr>
                <w:rFonts w:ascii="Times" w:eastAsia="Times New Roman" w:hAnsi="Times" w:cs="Times New Roman"/>
                <w:color w:val="000000"/>
                <w:sz w:val="18"/>
                <w:szCs w:val="24"/>
              </w:rPr>
              <w:t>0.07%</w:t>
            </w:r>
          </w:p>
        </w:tc>
      </w:tr>
      <w:tr w:rsidR="008B19D9" w:rsidRPr="001E4761" w14:paraId="4411115D" w14:textId="77777777" w:rsidTr="0090578C">
        <w:trPr>
          <w:trHeight w:val="267"/>
        </w:trPr>
        <w:tc>
          <w:tcPr>
            <w:cnfStyle w:val="001000000000" w:firstRow="0" w:lastRow="0" w:firstColumn="1" w:lastColumn="0" w:oddVBand="0" w:evenVBand="0" w:oddHBand="0" w:evenHBand="0" w:firstRowFirstColumn="0" w:firstRowLastColumn="0" w:lastRowFirstColumn="0" w:lastRowLastColumn="0"/>
            <w:tcW w:w="3046" w:type="dxa"/>
            <w:noWrap/>
          </w:tcPr>
          <w:p w14:paraId="14E393C2" w14:textId="77777777" w:rsidR="008B19D9" w:rsidRPr="001E4761" w:rsidRDefault="008B19D9" w:rsidP="00426257">
            <w:pPr>
              <w:spacing w:line="360" w:lineRule="auto"/>
              <w:jc w:val="both"/>
              <w:rPr>
                <w:rFonts w:ascii="Times" w:eastAsia="Times New Roman" w:hAnsi="Times" w:cs="Times New Roman"/>
                <w:b w:val="0"/>
                <w:color w:val="000000"/>
                <w:sz w:val="18"/>
              </w:rPr>
            </w:pPr>
            <w:r w:rsidRPr="001E4761">
              <w:rPr>
                <w:rFonts w:ascii="Times" w:eastAsia="Times New Roman" w:hAnsi="Times" w:cs="Times New Roman"/>
                <w:color w:val="000000"/>
                <w:sz w:val="18"/>
              </w:rPr>
              <w:t>Sint Maarten</w:t>
            </w:r>
          </w:p>
        </w:tc>
        <w:tc>
          <w:tcPr>
            <w:tcW w:w="2658" w:type="dxa"/>
            <w:noWrap/>
          </w:tcPr>
          <w:p w14:paraId="79A8374A" w14:textId="77777777" w:rsidR="008B19D9" w:rsidRPr="001E4761" w:rsidRDefault="008B19D9" w:rsidP="004262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18"/>
              </w:rPr>
            </w:pPr>
            <w:r w:rsidRPr="001E4761">
              <w:rPr>
                <w:rFonts w:ascii="Times" w:eastAsia="Times New Roman" w:hAnsi="Times" w:cs="Times New Roman"/>
                <w:color w:val="000000"/>
                <w:sz w:val="18"/>
              </w:rPr>
              <w:t>46</w:t>
            </w:r>
          </w:p>
        </w:tc>
        <w:tc>
          <w:tcPr>
            <w:tcW w:w="2658" w:type="dxa"/>
            <w:noWrap/>
          </w:tcPr>
          <w:p w14:paraId="455E0C77" w14:textId="77777777" w:rsidR="008B19D9" w:rsidRPr="001E4761" w:rsidRDefault="008B19D9" w:rsidP="00426257">
            <w:pPr>
              <w:spacing w:line="360"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18"/>
                <w:szCs w:val="24"/>
              </w:rPr>
            </w:pPr>
            <w:r w:rsidRPr="001E4761">
              <w:rPr>
                <w:rFonts w:ascii="Times" w:eastAsia="Times New Roman" w:hAnsi="Times" w:cs="Times New Roman"/>
                <w:color w:val="000000"/>
                <w:sz w:val="18"/>
                <w:szCs w:val="24"/>
              </w:rPr>
              <w:t>3.33%</w:t>
            </w:r>
          </w:p>
        </w:tc>
      </w:tr>
      <w:tr w:rsidR="008B19D9" w:rsidRPr="001E4761" w14:paraId="55B94163" w14:textId="77777777" w:rsidTr="0090578C">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046" w:type="dxa"/>
            <w:noWrap/>
          </w:tcPr>
          <w:p w14:paraId="5DD3F859" w14:textId="77777777" w:rsidR="008B19D9" w:rsidRPr="001E4761" w:rsidRDefault="008B19D9" w:rsidP="00426257">
            <w:pPr>
              <w:spacing w:line="360" w:lineRule="auto"/>
              <w:jc w:val="both"/>
              <w:rPr>
                <w:rFonts w:ascii="Times" w:eastAsia="Times New Roman" w:hAnsi="Times" w:cs="Times New Roman"/>
                <w:b w:val="0"/>
                <w:color w:val="000000"/>
                <w:sz w:val="18"/>
              </w:rPr>
            </w:pPr>
            <w:r w:rsidRPr="001E4761">
              <w:rPr>
                <w:rFonts w:ascii="Times" w:eastAsia="Times New Roman" w:hAnsi="Times" w:cs="Times New Roman"/>
                <w:color w:val="000000"/>
                <w:sz w:val="18"/>
              </w:rPr>
              <w:t>Suriname</w:t>
            </w:r>
          </w:p>
        </w:tc>
        <w:tc>
          <w:tcPr>
            <w:tcW w:w="2658" w:type="dxa"/>
            <w:noWrap/>
          </w:tcPr>
          <w:p w14:paraId="27EB46D3" w14:textId="77777777" w:rsidR="008B19D9" w:rsidRPr="001E4761" w:rsidRDefault="008B19D9"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18"/>
              </w:rPr>
            </w:pPr>
            <w:r w:rsidRPr="001E4761">
              <w:rPr>
                <w:rFonts w:ascii="Times" w:eastAsia="Times New Roman" w:hAnsi="Times" w:cs="Times New Roman"/>
                <w:color w:val="000000"/>
                <w:sz w:val="18"/>
              </w:rPr>
              <w:t>2</w:t>
            </w:r>
          </w:p>
        </w:tc>
        <w:tc>
          <w:tcPr>
            <w:tcW w:w="2658" w:type="dxa"/>
            <w:noWrap/>
          </w:tcPr>
          <w:p w14:paraId="0808D3FD" w14:textId="77777777" w:rsidR="008B19D9" w:rsidRPr="001E4761" w:rsidRDefault="008B19D9" w:rsidP="00426257">
            <w:pPr>
              <w:spacing w:line="360"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18"/>
                <w:szCs w:val="24"/>
              </w:rPr>
            </w:pPr>
            <w:r w:rsidRPr="001E4761">
              <w:rPr>
                <w:rFonts w:ascii="Times" w:eastAsia="Times New Roman" w:hAnsi="Times" w:cs="Times New Roman"/>
                <w:color w:val="000000"/>
                <w:sz w:val="18"/>
                <w:szCs w:val="24"/>
              </w:rPr>
              <w:t>0.14%</w:t>
            </w:r>
          </w:p>
        </w:tc>
      </w:tr>
      <w:tr w:rsidR="008B19D9" w:rsidRPr="001E4761" w14:paraId="23D751C4" w14:textId="77777777" w:rsidTr="0090578C">
        <w:trPr>
          <w:trHeight w:val="267"/>
        </w:trPr>
        <w:tc>
          <w:tcPr>
            <w:cnfStyle w:val="001000000000" w:firstRow="0" w:lastRow="0" w:firstColumn="1" w:lastColumn="0" w:oddVBand="0" w:evenVBand="0" w:oddHBand="0" w:evenHBand="0" w:firstRowFirstColumn="0" w:firstRowLastColumn="0" w:lastRowFirstColumn="0" w:lastRowLastColumn="0"/>
            <w:tcW w:w="3046" w:type="dxa"/>
            <w:noWrap/>
          </w:tcPr>
          <w:p w14:paraId="3F0E60CF" w14:textId="77777777" w:rsidR="008B19D9" w:rsidRPr="001E4761" w:rsidRDefault="008B19D9" w:rsidP="00426257">
            <w:pPr>
              <w:spacing w:line="360" w:lineRule="auto"/>
              <w:jc w:val="both"/>
              <w:rPr>
                <w:rFonts w:ascii="Times" w:eastAsia="Times New Roman" w:hAnsi="Times" w:cs="Times New Roman"/>
                <w:b w:val="0"/>
                <w:color w:val="000000"/>
                <w:sz w:val="18"/>
              </w:rPr>
            </w:pPr>
            <w:r w:rsidRPr="001E4761">
              <w:rPr>
                <w:rFonts w:ascii="Times" w:eastAsia="Times New Roman" w:hAnsi="Times" w:cs="Times New Roman"/>
                <w:color w:val="000000"/>
                <w:sz w:val="18"/>
              </w:rPr>
              <w:t>Trinidad</w:t>
            </w:r>
          </w:p>
        </w:tc>
        <w:tc>
          <w:tcPr>
            <w:tcW w:w="2658" w:type="dxa"/>
            <w:noWrap/>
          </w:tcPr>
          <w:p w14:paraId="25A4C9FB" w14:textId="77777777" w:rsidR="008B19D9" w:rsidRPr="001E4761" w:rsidRDefault="008B19D9" w:rsidP="004262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18"/>
              </w:rPr>
            </w:pPr>
            <w:r w:rsidRPr="001E4761">
              <w:rPr>
                <w:rFonts w:ascii="Times" w:eastAsia="Times New Roman" w:hAnsi="Times" w:cs="Times New Roman"/>
                <w:color w:val="000000"/>
                <w:sz w:val="18"/>
              </w:rPr>
              <w:t>1</w:t>
            </w:r>
          </w:p>
        </w:tc>
        <w:tc>
          <w:tcPr>
            <w:tcW w:w="2658" w:type="dxa"/>
            <w:noWrap/>
          </w:tcPr>
          <w:p w14:paraId="3DE5616C" w14:textId="77777777" w:rsidR="008B19D9" w:rsidRPr="001E4761" w:rsidRDefault="008B19D9" w:rsidP="00426257">
            <w:pPr>
              <w:spacing w:line="360"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18"/>
                <w:szCs w:val="24"/>
              </w:rPr>
            </w:pPr>
            <w:r w:rsidRPr="001E4761">
              <w:rPr>
                <w:rFonts w:ascii="Times" w:eastAsia="Times New Roman" w:hAnsi="Times" w:cs="Times New Roman"/>
                <w:color w:val="000000"/>
                <w:sz w:val="18"/>
                <w:szCs w:val="24"/>
              </w:rPr>
              <w:t>0.07%</w:t>
            </w:r>
          </w:p>
        </w:tc>
      </w:tr>
      <w:tr w:rsidR="008B19D9" w:rsidRPr="001E4761" w14:paraId="1E2966C6" w14:textId="77777777" w:rsidTr="0090578C">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046" w:type="dxa"/>
            <w:noWrap/>
          </w:tcPr>
          <w:p w14:paraId="16688467" w14:textId="77777777" w:rsidR="008B19D9" w:rsidRPr="001E4761" w:rsidRDefault="008B19D9" w:rsidP="00426257">
            <w:pPr>
              <w:spacing w:line="360" w:lineRule="auto"/>
              <w:jc w:val="both"/>
              <w:rPr>
                <w:rFonts w:ascii="Times" w:eastAsia="Times New Roman" w:hAnsi="Times" w:cs="Times New Roman"/>
                <w:b w:val="0"/>
                <w:color w:val="000000"/>
                <w:sz w:val="18"/>
              </w:rPr>
            </w:pPr>
            <w:r w:rsidRPr="001E4761">
              <w:rPr>
                <w:rFonts w:ascii="Times" w:eastAsia="Times New Roman" w:hAnsi="Times" w:cs="Times New Roman"/>
                <w:color w:val="000000"/>
                <w:sz w:val="18"/>
              </w:rPr>
              <w:t>USA</w:t>
            </w:r>
          </w:p>
        </w:tc>
        <w:tc>
          <w:tcPr>
            <w:tcW w:w="2658" w:type="dxa"/>
            <w:noWrap/>
          </w:tcPr>
          <w:p w14:paraId="42AC1FBC" w14:textId="77777777" w:rsidR="008B19D9" w:rsidRPr="001E4761" w:rsidRDefault="008B19D9"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18"/>
              </w:rPr>
            </w:pPr>
            <w:r w:rsidRPr="001E4761">
              <w:rPr>
                <w:rFonts w:ascii="Times" w:eastAsia="Times New Roman" w:hAnsi="Times" w:cs="Times New Roman"/>
                <w:color w:val="000000"/>
                <w:sz w:val="18"/>
              </w:rPr>
              <w:t>2</w:t>
            </w:r>
          </w:p>
        </w:tc>
        <w:tc>
          <w:tcPr>
            <w:tcW w:w="2658" w:type="dxa"/>
            <w:noWrap/>
          </w:tcPr>
          <w:p w14:paraId="604A519A" w14:textId="77777777" w:rsidR="008B19D9" w:rsidRPr="001E4761" w:rsidRDefault="008B19D9" w:rsidP="00426257">
            <w:pPr>
              <w:spacing w:line="360"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18"/>
                <w:szCs w:val="24"/>
              </w:rPr>
            </w:pPr>
            <w:r w:rsidRPr="001E4761">
              <w:rPr>
                <w:rFonts w:ascii="Times" w:eastAsia="Times New Roman" w:hAnsi="Times" w:cs="Times New Roman"/>
                <w:color w:val="000000"/>
                <w:sz w:val="18"/>
                <w:szCs w:val="24"/>
              </w:rPr>
              <w:t>0.14%</w:t>
            </w:r>
          </w:p>
        </w:tc>
      </w:tr>
      <w:tr w:rsidR="008B19D9" w:rsidRPr="001E4761" w14:paraId="1DC4E6D6" w14:textId="77777777" w:rsidTr="0090578C">
        <w:trPr>
          <w:trHeight w:val="267"/>
        </w:trPr>
        <w:tc>
          <w:tcPr>
            <w:cnfStyle w:val="001000000000" w:firstRow="0" w:lastRow="0" w:firstColumn="1" w:lastColumn="0" w:oddVBand="0" w:evenVBand="0" w:oddHBand="0" w:evenHBand="0" w:firstRowFirstColumn="0" w:firstRowLastColumn="0" w:lastRowFirstColumn="0" w:lastRowLastColumn="0"/>
            <w:tcW w:w="3046" w:type="dxa"/>
            <w:noWrap/>
          </w:tcPr>
          <w:p w14:paraId="35588E00" w14:textId="77777777" w:rsidR="008B19D9" w:rsidRPr="001E4761" w:rsidRDefault="008B19D9" w:rsidP="00426257">
            <w:pPr>
              <w:spacing w:line="360" w:lineRule="auto"/>
              <w:jc w:val="both"/>
              <w:rPr>
                <w:rFonts w:ascii="Times" w:eastAsia="Times New Roman" w:hAnsi="Times" w:cs="Times New Roman"/>
                <w:b w:val="0"/>
                <w:color w:val="000000"/>
                <w:sz w:val="18"/>
              </w:rPr>
            </w:pPr>
            <w:r w:rsidRPr="001E4761">
              <w:rPr>
                <w:rFonts w:ascii="Times" w:eastAsia="Times New Roman" w:hAnsi="Times" w:cs="Times New Roman"/>
                <w:color w:val="000000"/>
                <w:sz w:val="18"/>
              </w:rPr>
              <w:t>Venezuela</w:t>
            </w:r>
          </w:p>
        </w:tc>
        <w:tc>
          <w:tcPr>
            <w:tcW w:w="2658" w:type="dxa"/>
            <w:noWrap/>
          </w:tcPr>
          <w:p w14:paraId="214C6833" w14:textId="77777777" w:rsidR="008B19D9" w:rsidRPr="001E4761" w:rsidRDefault="008B19D9" w:rsidP="004262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18"/>
              </w:rPr>
            </w:pPr>
            <w:r w:rsidRPr="001E4761">
              <w:rPr>
                <w:rFonts w:ascii="Times" w:eastAsia="Times New Roman" w:hAnsi="Times" w:cs="Times New Roman"/>
                <w:color w:val="000000"/>
                <w:sz w:val="18"/>
              </w:rPr>
              <w:t>2</w:t>
            </w:r>
          </w:p>
        </w:tc>
        <w:tc>
          <w:tcPr>
            <w:tcW w:w="2658" w:type="dxa"/>
            <w:noWrap/>
          </w:tcPr>
          <w:p w14:paraId="0B4629F9" w14:textId="77777777" w:rsidR="008B19D9" w:rsidRPr="001E4761" w:rsidRDefault="008B19D9" w:rsidP="00426257">
            <w:pPr>
              <w:spacing w:line="360"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18"/>
                <w:szCs w:val="24"/>
              </w:rPr>
            </w:pPr>
            <w:r w:rsidRPr="001E4761">
              <w:rPr>
                <w:rFonts w:ascii="Times" w:eastAsia="Times New Roman" w:hAnsi="Times" w:cs="Times New Roman"/>
                <w:color w:val="000000"/>
                <w:sz w:val="18"/>
                <w:szCs w:val="24"/>
              </w:rPr>
              <w:t>0.14%</w:t>
            </w:r>
          </w:p>
        </w:tc>
      </w:tr>
    </w:tbl>
    <w:p w14:paraId="10563DD6" w14:textId="77777777" w:rsidR="008B19D9" w:rsidRPr="001E4761" w:rsidRDefault="008B19D9" w:rsidP="00426257">
      <w:pPr>
        <w:spacing w:line="360" w:lineRule="auto"/>
        <w:rPr>
          <w:rFonts w:ascii="Times" w:hAnsi="Times"/>
        </w:rPr>
      </w:pPr>
    </w:p>
    <w:p w14:paraId="528E86C4" w14:textId="77777777" w:rsidR="00E76B2C" w:rsidRDefault="00E76B2C" w:rsidP="00426257"/>
    <w:p w14:paraId="40D4F8E0" w14:textId="77777777" w:rsidR="00E76B2C" w:rsidRDefault="00E76B2C" w:rsidP="00426257"/>
    <w:p w14:paraId="455C83E3" w14:textId="77777777" w:rsidR="00E76B2C" w:rsidRDefault="00E76B2C" w:rsidP="00426257"/>
    <w:p w14:paraId="093C857E" w14:textId="77777777" w:rsidR="00E76B2C" w:rsidRDefault="00E76B2C" w:rsidP="00426257"/>
    <w:p w14:paraId="71D9E712" w14:textId="77777777" w:rsidR="00E76B2C" w:rsidRDefault="00E76B2C" w:rsidP="00426257"/>
    <w:p w14:paraId="4F829580" w14:textId="77777777" w:rsidR="00E76B2C" w:rsidRDefault="00E76B2C" w:rsidP="00426257"/>
    <w:p w14:paraId="5FAE21FF" w14:textId="77777777" w:rsidR="00E76B2C" w:rsidRDefault="00E76B2C" w:rsidP="00426257"/>
    <w:p w14:paraId="365B0CF4" w14:textId="77777777" w:rsidR="00E76B2C" w:rsidRDefault="00E76B2C" w:rsidP="00426257"/>
    <w:p w14:paraId="37785EFA" w14:textId="77777777" w:rsidR="0008454C" w:rsidRDefault="0008454C" w:rsidP="00426257"/>
    <w:p w14:paraId="5E0CB3E5" w14:textId="77777777" w:rsidR="00E76B2C" w:rsidRDefault="00E76B2C" w:rsidP="00426257"/>
    <w:p w14:paraId="285E4E6E" w14:textId="77777777" w:rsidR="00E76B2C" w:rsidRDefault="00E76B2C" w:rsidP="00426257"/>
    <w:p w14:paraId="44F39D90" w14:textId="77777777" w:rsidR="00E76B2C" w:rsidRDefault="00E76B2C" w:rsidP="00426257"/>
    <w:p w14:paraId="14A275D4" w14:textId="29B6FCBC" w:rsidR="00C164BC" w:rsidRPr="001E4761" w:rsidRDefault="0092610F" w:rsidP="00426257">
      <w:pPr>
        <w:pStyle w:val="Kop2"/>
      </w:pPr>
      <w:bookmarkStart w:id="69" w:name="_Toc238795664"/>
      <w:r w:rsidRPr="001E4761">
        <w:lastRenderedPageBreak/>
        <w:t xml:space="preserve">Appendix 2; </w:t>
      </w:r>
      <w:r w:rsidR="00C164BC" w:rsidRPr="001E4761">
        <w:t>Marketing Mix: 7P model</w:t>
      </w:r>
      <w:bookmarkEnd w:id="69"/>
    </w:p>
    <w:p w14:paraId="378EFB11" w14:textId="77777777" w:rsidR="00C164BC" w:rsidRPr="001E4761" w:rsidRDefault="00C164BC" w:rsidP="00426257">
      <w:pPr>
        <w:spacing w:line="360" w:lineRule="auto"/>
        <w:jc w:val="both"/>
        <w:rPr>
          <w:rFonts w:ascii="Times" w:hAnsi="Times"/>
        </w:rPr>
      </w:pPr>
      <w:r w:rsidRPr="001E4761">
        <w:rPr>
          <w:rFonts w:ascii="Times" w:hAnsi="Times"/>
        </w:rPr>
        <w:t xml:space="preserve">Customer satisfaction is largely depending on the marketing strategy of the company. The basis of this marketing strategy can be seen in the STP model, and is further identified through the Marketing Mix Model. </w:t>
      </w:r>
      <w:r w:rsidRPr="001E4761">
        <w:rPr>
          <w:rFonts w:ascii="Times" w:hAnsi="Times" w:cs="Times New Roman"/>
        </w:rPr>
        <w:t xml:space="preserve">This model is a set of tactical marketing tools that the company blends to produce the response it wants in the target market (Kotler p 34). These marketing tools are gathered into four groups of variables known as the “Four P’s”; Product, Price, Place and Promotion.  </w:t>
      </w:r>
    </w:p>
    <w:p w14:paraId="034285BC" w14:textId="77777777" w:rsidR="00C164BC" w:rsidRPr="001E4761" w:rsidRDefault="00C164BC" w:rsidP="00426257">
      <w:pPr>
        <w:spacing w:line="360" w:lineRule="auto"/>
        <w:jc w:val="both"/>
        <w:rPr>
          <w:rFonts w:ascii="Times" w:hAnsi="Times" w:cs="Times New Roman"/>
          <w:b/>
        </w:rPr>
      </w:pPr>
      <w:r w:rsidRPr="001E4761">
        <w:rPr>
          <w:rFonts w:ascii="Times" w:hAnsi="Times" w:cs="Times New Roman"/>
          <w:b/>
        </w:rPr>
        <w:t>Product</w:t>
      </w:r>
    </w:p>
    <w:p w14:paraId="2A112682" w14:textId="77777777" w:rsidR="00C164BC" w:rsidRPr="001E4761" w:rsidRDefault="00C164BC" w:rsidP="00426257">
      <w:pPr>
        <w:spacing w:line="360" w:lineRule="auto"/>
        <w:jc w:val="both"/>
        <w:rPr>
          <w:rFonts w:ascii="Times" w:hAnsi="Times" w:cs="Times New Roman"/>
        </w:rPr>
      </w:pPr>
      <w:r w:rsidRPr="001E4761">
        <w:rPr>
          <w:rFonts w:ascii="Times" w:hAnsi="Times" w:cs="Times New Roman"/>
        </w:rPr>
        <w:t>Empire sells promotional products, which are classified as semi-durable industrial products. This means that they have a medium to long lifetime and are sold in the business-to-business market. Promotional products however, are much more that most people think. The first thing in people’s minds when in comes to promo is “a pen”, but even this simple pen fulfills an important function that is overlooked by most. To fully understand the products provided by Empire, products have to be looked at on different levels.</w:t>
      </w:r>
    </w:p>
    <w:p w14:paraId="6EFF1F52" w14:textId="77777777" w:rsidR="00C164BC" w:rsidRPr="001E4761" w:rsidRDefault="00C164BC" w:rsidP="00426257">
      <w:pPr>
        <w:spacing w:line="360" w:lineRule="auto"/>
        <w:jc w:val="both"/>
        <w:rPr>
          <w:rFonts w:ascii="Times" w:hAnsi="Times" w:cs="Times New Roman"/>
        </w:rPr>
      </w:pPr>
      <w:r w:rsidRPr="001E4761">
        <w:rPr>
          <w:rFonts w:ascii="Times" w:hAnsi="Times" w:cs="Times New Roman"/>
        </w:rPr>
        <w:t xml:space="preserve">The first level; </w:t>
      </w:r>
      <w:r w:rsidRPr="001E4761">
        <w:rPr>
          <w:rFonts w:ascii="Times" w:hAnsi="Times" w:cs="Times New Roman"/>
          <w:b/>
        </w:rPr>
        <w:t>core products</w:t>
      </w:r>
      <w:r w:rsidRPr="001E4761">
        <w:rPr>
          <w:rFonts w:ascii="Times" w:hAnsi="Times" w:cs="Times New Roman"/>
        </w:rPr>
        <w:t>, show what problem solving core benefits the customers are really buying when they obtain a product. The main reason for customers to buy promotional products is as a marketing tool, both through giveaways and items for own use. It is a relatively cheap and easy way to get a company well known on the island. Therefore, the customer is not buying “a pen”, but he is actually buying the tools to gain brand awareness.</w:t>
      </w:r>
    </w:p>
    <w:p w14:paraId="4C617251" w14:textId="77777777" w:rsidR="00C164BC" w:rsidRPr="001E4761" w:rsidRDefault="00C164BC" w:rsidP="00426257">
      <w:pPr>
        <w:spacing w:line="360" w:lineRule="auto"/>
        <w:jc w:val="both"/>
        <w:rPr>
          <w:rFonts w:ascii="Times" w:hAnsi="Times" w:cs="Times New Roman"/>
        </w:rPr>
      </w:pPr>
      <w:r w:rsidRPr="001E4761">
        <w:rPr>
          <w:rFonts w:ascii="Times" w:hAnsi="Times" w:cs="Times New Roman"/>
        </w:rPr>
        <w:t xml:space="preserve">The second level is the </w:t>
      </w:r>
      <w:r w:rsidRPr="001E4761">
        <w:rPr>
          <w:rFonts w:ascii="Times" w:hAnsi="Times" w:cs="Times New Roman"/>
          <w:b/>
        </w:rPr>
        <w:t>actual product</w:t>
      </w:r>
      <w:r w:rsidRPr="001E4761">
        <w:rPr>
          <w:rFonts w:ascii="Times" w:hAnsi="Times" w:cs="Times New Roman"/>
        </w:rPr>
        <w:t>. This is where the core benefit turns into an actual product. A product can be categorized into five characteristics; quality level, product and service, features, styling, brand name and packaging.</w:t>
      </w:r>
    </w:p>
    <w:p w14:paraId="516B6C0F" w14:textId="77777777" w:rsidR="00C164BC" w:rsidRPr="001E4761" w:rsidRDefault="00C164BC" w:rsidP="00426257">
      <w:pPr>
        <w:spacing w:line="360" w:lineRule="auto"/>
        <w:jc w:val="both"/>
        <w:rPr>
          <w:rFonts w:ascii="Times" w:hAnsi="Times" w:cs="Times New Roman"/>
        </w:rPr>
      </w:pPr>
      <w:r w:rsidRPr="001E4761">
        <w:rPr>
          <w:rFonts w:ascii="Times" w:hAnsi="Times" w:cs="Times New Roman"/>
        </w:rPr>
        <w:t>Although it is impossible to define every of the 800.000 products that are available to Empire individually, these characteristics in general can be named for Empire promotions.</w:t>
      </w:r>
    </w:p>
    <w:p w14:paraId="211D651A" w14:textId="77777777" w:rsidR="00C164BC" w:rsidRPr="001E4761" w:rsidRDefault="00C164BC" w:rsidP="00426257">
      <w:pPr>
        <w:spacing w:line="360" w:lineRule="auto"/>
        <w:jc w:val="both"/>
        <w:rPr>
          <w:rFonts w:ascii="Times" w:hAnsi="Times" w:cs="Times New Roman"/>
        </w:rPr>
      </w:pPr>
      <w:r w:rsidRPr="001E4761">
        <w:rPr>
          <w:rFonts w:ascii="Times" w:hAnsi="Times" w:cs="Times New Roman"/>
        </w:rPr>
        <w:t>The quality level of products sold by Empire has to be of a high standard. This is achieved by mainly ordering products from a list of top 35 suppliers. Also, all products are ordered through the ESP System. This is a system that provides a link between Empire and all suppliers who are member of the ASI. Being a member of the ASI however, is not enough for Empire to ensure good quality. As an extra control suppliers must have a supplier rating of at least 4.5 out of 5.</w:t>
      </w:r>
    </w:p>
    <w:p w14:paraId="7FBC4E43" w14:textId="77777777" w:rsidR="00C164BC" w:rsidRPr="001E4761" w:rsidRDefault="00C164BC" w:rsidP="00426257">
      <w:pPr>
        <w:spacing w:line="360" w:lineRule="auto"/>
        <w:jc w:val="both"/>
        <w:rPr>
          <w:rFonts w:ascii="Times" w:hAnsi="Times" w:cs="Times New Roman"/>
        </w:rPr>
      </w:pPr>
      <w:r w:rsidRPr="001E4761">
        <w:rPr>
          <w:rFonts w:ascii="Times" w:hAnsi="Times" w:cs="Times New Roman"/>
        </w:rPr>
        <w:t xml:space="preserve">As for the other four characteristics; product and service, features, styling, brand name and packaging, the customer is king. At Empire, a lot of time is spent at linking the right products to the needs of the </w:t>
      </w:r>
      <w:r w:rsidRPr="001E4761">
        <w:rPr>
          <w:rFonts w:ascii="Times" w:hAnsi="Times" w:cs="Times New Roman"/>
        </w:rPr>
        <w:lastRenderedPageBreak/>
        <w:t>customer, taking into account all of these characteristics. If a customer wants a specific brand, Empire makes sure it can offer that brand. Does a customer want a specific kind of packaging it is not a problem.</w:t>
      </w:r>
    </w:p>
    <w:p w14:paraId="76136CE7" w14:textId="77777777" w:rsidR="00C164BC" w:rsidRPr="001E4761" w:rsidRDefault="00C164BC" w:rsidP="00426257">
      <w:pPr>
        <w:spacing w:line="360" w:lineRule="auto"/>
        <w:jc w:val="both"/>
        <w:rPr>
          <w:rFonts w:ascii="Times" w:hAnsi="Times" w:cs="Times New Roman"/>
        </w:rPr>
      </w:pPr>
      <w:r w:rsidRPr="001E4761">
        <w:rPr>
          <w:rFonts w:ascii="Times" w:hAnsi="Times" w:cs="Times New Roman"/>
        </w:rPr>
        <w:t xml:space="preserve">Finally, there must be an </w:t>
      </w:r>
      <w:r w:rsidRPr="001E4761">
        <w:rPr>
          <w:rFonts w:ascii="Times" w:hAnsi="Times" w:cs="Times New Roman"/>
          <w:b/>
        </w:rPr>
        <w:t xml:space="preserve">augmented product </w:t>
      </w:r>
      <w:r w:rsidRPr="001E4761">
        <w:rPr>
          <w:rFonts w:ascii="Times" w:hAnsi="Times" w:cs="Times New Roman"/>
        </w:rPr>
        <w:t xml:space="preserve">build around the core and actual products by offering additional consumer services and benefits. This is already present in the flexibleness of products/packaging/brands etc. but is mainly present by providing services in the form of personal quotations, flexible delivery times and places and personal attention. </w:t>
      </w:r>
    </w:p>
    <w:p w14:paraId="6245D0D4" w14:textId="77777777" w:rsidR="00C164BC" w:rsidRPr="001E4761" w:rsidRDefault="00C164BC" w:rsidP="00426257">
      <w:pPr>
        <w:spacing w:line="360" w:lineRule="auto"/>
        <w:jc w:val="both"/>
        <w:rPr>
          <w:rFonts w:ascii="Times" w:hAnsi="Times" w:cs="Times New Roman"/>
        </w:rPr>
      </w:pPr>
      <w:r w:rsidRPr="001E4761">
        <w:rPr>
          <w:rFonts w:ascii="Times" w:hAnsi="Times" w:cs="Times New Roman"/>
        </w:rPr>
        <w:t>Besides this, complaints handling is dealt with in a professional matter. 9 out of 10 times, when a valid complaint or problem occurs, the product is replaced free of charge.</w:t>
      </w:r>
    </w:p>
    <w:p w14:paraId="2B69390C" w14:textId="77777777" w:rsidR="00C164BC" w:rsidRPr="001E4761" w:rsidRDefault="00C164BC" w:rsidP="00426257">
      <w:pPr>
        <w:spacing w:line="360" w:lineRule="auto"/>
        <w:jc w:val="both"/>
        <w:rPr>
          <w:rFonts w:ascii="Times" w:hAnsi="Times" w:cs="Times New Roman"/>
          <w:b/>
        </w:rPr>
      </w:pPr>
      <w:r w:rsidRPr="001E4761">
        <w:rPr>
          <w:rFonts w:ascii="Times" w:hAnsi="Times" w:cs="Times New Roman"/>
          <w:b/>
        </w:rPr>
        <w:t>Price</w:t>
      </w:r>
    </w:p>
    <w:p w14:paraId="7EBE47A3" w14:textId="77777777" w:rsidR="00C164BC" w:rsidRPr="001E4761" w:rsidRDefault="00C164BC" w:rsidP="00426257">
      <w:pPr>
        <w:spacing w:line="360" w:lineRule="auto"/>
        <w:jc w:val="both"/>
        <w:rPr>
          <w:rFonts w:ascii="Times" w:hAnsi="Times" w:cs="Times New Roman"/>
        </w:rPr>
      </w:pPr>
      <w:r w:rsidRPr="001E4761">
        <w:rPr>
          <w:rFonts w:ascii="Times" w:hAnsi="Times" w:cs="Times New Roman"/>
        </w:rPr>
        <w:t xml:space="preserve">Empire is well aware of the type of market it is operating in, which is a monopolistic competition market. This means that there are many buyers as well as seller of similar products but there is a difference in the products each company sells. For Empire, direct competition in promotional products is not a danger, as the company is by far the largest in the Curacao market. There are however, numerous companies selling similar products without the personalization. A good example is personalized office supplies with for example a company logo versus ordinary office supplies or personalized apparel versus normal clothing. This type competition is dangerous for Empire, as prices of personalized items are usually more expensive then non-personalized items. </w:t>
      </w:r>
    </w:p>
    <w:p w14:paraId="64CF46F4" w14:textId="77777777" w:rsidR="00C164BC" w:rsidRPr="001E4761" w:rsidRDefault="00C164BC" w:rsidP="00426257">
      <w:pPr>
        <w:spacing w:line="360" w:lineRule="auto"/>
        <w:jc w:val="both"/>
        <w:rPr>
          <w:rFonts w:ascii="Times" w:hAnsi="Times" w:cs="Times New Roman"/>
        </w:rPr>
      </w:pPr>
      <w:r w:rsidRPr="001E4761">
        <w:rPr>
          <w:rFonts w:ascii="Times" w:hAnsi="Times" w:cs="Times New Roman"/>
        </w:rPr>
        <w:t>The economic conditions are also taken into account while pricing their products, as the unfavorable economy at the moment is leading customers toward these non-personalized and cheaper items. This is visible in sales results as well as in the interviews held throughout the research period.</w:t>
      </w:r>
    </w:p>
    <w:p w14:paraId="7EE1D986" w14:textId="77777777" w:rsidR="00C164BC" w:rsidRPr="001E4761" w:rsidRDefault="00C164BC" w:rsidP="00426257">
      <w:pPr>
        <w:spacing w:line="360" w:lineRule="auto"/>
        <w:jc w:val="both"/>
        <w:rPr>
          <w:rFonts w:ascii="Times" w:hAnsi="Times" w:cs="Times New Roman"/>
        </w:rPr>
      </w:pPr>
      <w:r w:rsidRPr="001E4761">
        <w:rPr>
          <w:rFonts w:ascii="Times" w:hAnsi="Times" w:cs="Times New Roman"/>
        </w:rPr>
        <w:t>Currently, Empire’s pricing strategy to deal with this type of competition as well as the economic situation is profit maximization through customer-segment pricing. This means that the company has a formula to set a basic price that is then adjusted to each specific customer.</w:t>
      </w:r>
    </w:p>
    <w:p w14:paraId="3962F68C" w14:textId="77777777" w:rsidR="00C164BC" w:rsidRPr="001E4761" w:rsidRDefault="00C164BC" w:rsidP="00426257">
      <w:pPr>
        <w:spacing w:line="360" w:lineRule="auto"/>
        <w:jc w:val="both"/>
        <w:rPr>
          <w:rFonts w:ascii="Times" w:hAnsi="Times" w:cs="Times New Roman"/>
        </w:rPr>
      </w:pPr>
      <w:r w:rsidRPr="001E4761">
        <w:rPr>
          <w:rFonts w:ascii="Times" w:hAnsi="Times" w:cs="Times New Roman"/>
        </w:rPr>
        <w:t>The formula to set the basic price in Nafl. is; Purchasing price ($) * 1.35 (freight and import duties) * 1.6 (profit margin).</w:t>
      </w:r>
    </w:p>
    <w:p w14:paraId="24991EEB" w14:textId="77777777" w:rsidR="00C164BC" w:rsidRPr="001E4761" w:rsidRDefault="00C164BC" w:rsidP="00426257">
      <w:pPr>
        <w:spacing w:line="360" w:lineRule="auto"/>
        <w:jc w:val="both"/>
        <w:rPr>
          <w:rFonts w:ascii="Times" w:hAnsi="Times"/>
          <w:highlight w:val="magenta"/>
        </w:rPr>
      </w:pPr>
      <w:r w:rsidRPr="001E4761">
        <w:rPr>
          <w:rFonts w:ascii="Times" w:hAnsi="Times" w:cs="Times New Roman"/>
        </w:rPr>
        <w:t>The adjustment to this basic price is made due to the fact that pricing of the products must be buyer-orientated,</w:t>
      </w:r>
      <w:r w:rsidRPr="001E4761">
        <w:rPr>
          <w:rFonts w:ascii="Times" w:hAnsi="Times"/>
        </w:rPr>
        <w:t xml:space="preserve"> as the customer perception of the value of the products must meet the price that has to be paid for the product. This perceived value of the product depends on; cost, value as a tool, marketing purposes and many other factors and is therefore very difficult to determine and different for every customer.</w:t>
      </w:r>
    </w:p>
    <w:p w14:paraId="2143F0D8" w14:textId="77777777" w:rsidR="00C164BC" w:rsidRPr="001E4761" w:rsidRDefault="00C164BC" w:rsidP="00426257">
      <w:pPr>
        <w:spacing w:line="360" w:lineRule="auto"/>
        <w:jc w:val="both"/>
        <w:rPr>
          <w:rFonts w:ascii="Times" w:hAnsi="Times" w:cs="Times New Roman"/>
        </w:rPr>
      </w:pPr>
      <w:r w:rsidRPr="001E4761">
        <w:rPr>
          <w:rFonts w:ascii="Times" w:hAnsi="Times" w:cs="Times New Roman"/>
        </w:rPr>
        <w:lastRenderedPageBreak/>
        <w:t>When adjusting product prices to each individual customer, the low limit of pricing due to cost and competition is kept in mind. Also, customer wealth, demand and environmental factors are also taken into account, which sets the high limit of pricing. Since it is a small company the sales representative that has the account adjusts prices to the specific customer.</w:t>
      </w:r>
    </w:p>
    <w:p w14:paraId="467B4F48" w14:textId="77777777" w:rsidR="00C164BC" w:rsidRPr="001E4761" w:rsidRDefault="00C164BC" w:rsidP="00426257">
      <w:pPr>
        <w:spacing w:line="360" w:lineRule="auto"/>
        <w:jc w:val="both"/>
        <w:rPr>
          <w:rFonts w:ascii="Times" w:hAnsi="Times" w:cs="Times New Roman"/>
        </w:rPr>
      </w:pPr>
      <w:r w:rsidRPr="001E4761">
        <w:rPr>
          <w:rFonts w:ascii="Times" w:hAnsi="Times" w:cs="Times New Roman"/>
        </w:rPr>
        <w:t>Through this type of pricing strategy, Empire is not offering the lowest prices, but is trying to change the customer perception on the value of the products. When customers compare Empire prices to prices of non-personalized products of their competitors they will notice that Empire products are more expensive but are also worth the higher price.</w:t>
      </w:r>
    </w:p>
    <w:p w14:paraId="039D5B92" w14:textId="77777777" w:rsidR="00C164BC" w:rsidRPr="001E4761" w:rsidRDefault="00C164BC" w:rsidP="00426257">
      <w:pPr>
        <w:spacing w:line="360" w:lineRule="auto"/>
        <w:jc w:val="both"/>
        <w:rPr>
          <w:rFonts w:ascii="Times" w:hAnsi="Times" w:cs="Times New Roman"/>
          <w:b/>
        </w:rPr>
      </w:pPr>
      <w:r w:rsidRPr="001E4761">
        <w:rPr>
          <w:rFonts w:ascii="Times" w:hAnsi="Times" w:cs="Times New Roman"/>
          <w:b/>
        </w:rPr>
        <w:t>Promotion</w:t>
      </w:r>
    </w:p>
    <w:p w14:paraId="46CE9E6B" w14:textId="77777777" w:rsidR="00C164BC" w:rsidRPr="001E4761" w:rsidRDefault="00C164BC" w:rsidP="00426257">
      <w:pPr>
        <w:spacing w:line="360" w:lineRule="auto"/>
        <w:jc w:val="both"/>
        <w:rPr>
          <w:rFonts w:ascii="Times" w:hAnsi="Times" w:cs="Times New Roman"/>
        </w:rPr>
      </w:pPr>
      <w:r w:rsidRPr="001E4761">
        <w:rPr>
          <w:rFonts w:ascii="Times" w:hAnsi="Times" w:cs="Times New Roman"/>
        </w:rPr>
        <w:t>Empire obviously realizes the importance of promotion, as it is the market they’re operating in. Due to its relatively small company size there is no specific marketing department or manager, and promotion is conducted by most of the employees.</w:t>
      </w:r>
    </w:p>
    <w:p w14:paraId="7FA0596A" w14:textId="77777777" w:rsidR="00C164BC" w:rsidRPr="001E4761" w:rsidRDefault="00C164BC" w:rsidP="00426257">
      <w:pPr>
        <w:spacing w:line="360" w:lineRule="auto"/>
        <w:jc w:val="both"/>
        <w:rPr>
          <w:rFonts w:ascii="Times" w:hAnsi="Times" w:cs="Times New Roman"/>
        </w:rPr>
      </w:pPr>
      <w:r w:rsidRPr="001E4761">
        <w:rPr>
          <w:rFonts w:ascii="Times" w:hAnsi="Times" w:cs="Times New Roman"/>
        </w:rPr>
        <w:t>This research indicates that the company is aware of the fact that there are different target audiences with regards to promotion, and reacts differently to each. In the case of Empire, customers are divided into loyal “top” customers, normal customers and inactive customers. Then there is the target audience of inactive customers, providing a total of four different target audiences.</w:t>
      </w:r>
    </w:p>
    <w:p w14:paraId="459342F3" w14:textId="77777777" w:rsidR="00C164BC" w:rsidRPr="001E4761" w:rsidRDefault="00C164BC" w:rsidP="00426257">
      <w:pPr>
        <w:spacing w:line="360" w:lineRule="auto"/>
        <w:jc w:val="both"/>
        <w:rPr>
          <w:rFonts w:ascii="Times" w:hAnsi="Times" w:cs="Times New Roman"/>
        </w:rPr>
      </w:pPr>
      <w:r w:rsidRPr="001E4761">
        <w:rPr>
          <w:rFonts w:ascii="Times" w:hAnsi="Times" w:cs="Times New Roman"/>
        </w:rPr>
        <w:t>Each target audience needs a different type and amount of communication as customers can be in one of the six buyer-readiness stages shown in table x. Currently, Empire realizes at what stage each customer is however, the research has shown that corresponding reaction to each of the situations is sometimes lacking. This is mostly the case with customers that are at the beginning phases of the buyer-readiness stages.</w:t>
      </w:r>
    </w:p>
    <w:p w14:paraId="3D7C3F77" w14:textId="77777777" w:rsidR="00C164BC" w:rsidRPr="001E4761" w:rsidRDefault="00C164BC" w:rsidP="00426257">
      <w:pPr>
        <w:spacing w:line="360" w:lineRule="auto"/>
        <w:jc w:val="both"/>
        <w:rPr>
          <w:rFonts w:ascii="Times" w:hAnsi="Times" w:cs="Times New Roman"/>
        </w:rPr>
      </w:pPr>
      <w:r w:rsidRPr="001E4761">
        <w:rPr>
          <w:rFonts w:ascii="Times" w:hAnsi="Times" w:cs="Times New Roman"/>
          <w:noProof/>
          <w:lang w:val="nl-NL" w:eastAsia="nl-NL"/>
        </w:rPr>
        <w:drawing>
          <wp:anchor distT="0" distB="0" distL="114300" distR="114300" simplePos="0" relativeHeight="251697152" behindDoc="0" locked="0" layoutInCell="1" allowOverlap="1" wp14:anchorId="3F893A25" wp14:editId="0E8866F3">
            <wp:simplePos x="0" y="0"/>
            <wp:positionH relativeFrom="column">
              <wp:posOffset>4914900</wp:posOffset>
            </wp:positionH>
            <wp:positionV relativeFrom="paragraph">
              <wp:posOffset>0</wp:posOffset>
            </wp:positionV>
            <wp:extent cx="863600" cy="2781300"/>
            <wp:effectExtent l="0" t="0" r="0" b="1270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3600" cy="2781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4761">
        <w:rPr>
          <w:rFonts w:ascii="Times" w:hAnsi="Times" w:cs="Times New Roman"/>
        </w:rPr>
        <w:t xml:space="preserve">The customers that Empire is communicating with the most are the loyal customers, as these are furthest along the buyer-readiness stages. Most of these customers are already convinced of Empire’s products and only need a little push to make the last step to purchase. </w:t>
      </w:r>
    </w:p>
    <w:p w14:paraId="629B943E" w14:textId="77777777" w:rsidR="00C164BC" w:rsidRPr="001E4761" w:rsidRDefault="00C164BC" w:rsidP="00426257">
      <w:pPr>
        <w:spacing w:line="360" w:lineRule="auto"/>
        <w:jc w:val="both"/>
        <w:rPr>
          <w:rFonts w:ascii="Times" w:hAnsi="Times" w:cs="Times New Roman"/>
        </w:rPr>
      </w:pPr>
      <w:r w:rsidRPr="001E4761">
        <w:rPr>
          <w:rFonts w:ascii="Times" w:hAnsi="Times" w:cs="Times New Roman"/>
        </w:rPr>
        <w:t xml:space="preserve">The group of normal customers are also quite far up the decision making progress. These customers have already bought products and however interviews have indicated that these customers have not build up a relationship with Empire that makes them prefer Empire products to other products. In these cases the customer </w:t>
      </w:r>
      <w:r w:rsidRPr="001E4761">
        <w:rPr>
          <w:rFonts w:ascii="Times" w:hAnsi="Times" w:cs="Times New Roman"/>
        </w:rPr>
        <w:lastRenderedPageBreak/>
        <w:t>needs more attention to make the final three steps to purchase; preference, conviction, purchase.</w:t>
      </w:r>
    </w:p>
    <w:p w14:paraId="0592EA77" w14:textId="77777777" w:rsidR="00C164BC" w:rsidRPr="001E4761" w:rsidRDefault="00C164BC" w:rsidP="00426257">
      <w:pPr>
        <w:spacing w:line="360" w:lineRule="auto"/>
        <w:jc w:val="both"/>
        <w:rPr>
          <w:rFonts w:ascii="Times" w:hAnsi="Times" w:cs="Times New Roman"/>
        </w:rPr>
      </w:pPr>
      <w:r w:rsidRPr="001E4761">
        <w:rPr>
          <w:rFonts w:ascii="Times" w:hAnsi="Times" w:cs="Times New Roman"/>
        </w:rPr>
        <w:t>Then there is the target audience of inactive customers. These customers have also purchased with Empire before but have not done so in at least four years. When a company is not actively trying to keep customers at the top of this ladder, customers will take steps backwards. At a certain point, all inactive customers were at a purchase stage, however, most are moved back to liking, or even further to the knowledge and awareness phases. This means that it will take more work to get these customers back to active customers again.</w:t>
      </w:r>
    </w:p>
    <w:p w14:paraId="703985D5" w14:textId="77777777" w:rsidR="00C164BC" w:rsidRPr="001E4761" w:rsidRDefault="00C164BC" w:rsidP="00426257">
      <w:pPr>
        <w:spacing w:line="360" w:lineRule="auto"/>
        <w:jc w:val="both"/>
        <w:rPr>
          <w:rFonts w:ascii="Times" w:hAnsi="Times" w:cs="Times New Roman"/>
        </w:rPr>
      </w:pPr>
      <w:r w:rsidRPr="001E4761">
        <w:rPr>
          <w:rFonts w:ascii="Times" w:hAnsi="Times" w:cs="Times New Roman"/>
        </w:rPr>
        <w:t>Lastly, there is the potential customers target audience. This group of customers is promoted heavily as they are selected for maximum profit but these customers usually are not on any of the buyer-readiness stages yet. Empire is using different techniques to get these customers climbing the ladder fast. For example, when one of these potential customers is selected and contacted, personalized samples as well as quotations of the products are made and promoted during the sales visit. Promotional products are left behind, and if possible the sale is made at the spot.</w:t>
      </w:r>
    </w:p>
    <w:p w14:paraId="69D03BD4" w14:textId="3C3F518B" w:rsidR="00C164BC" w:rsidRPr="001E4761" w:rsidRDefault="00C164BC" w:rsidP="00426257">
      <w:pPr>
        <w:spacing w:line="360" w:lineRule="auto"/>
        <w:jc w:val="both"/>
        <w:rPr>
          <w:rFonts w:ascii="Times" w:hAnsi="Times" w:cs="Times New Roman"/>
        </w:rPr>
      </w:pPr>
      <w:r w:rsidRPr="001E4761">
        <w:rPr>
          <w:rFonts w:ascii="Times" w:hAnsi="Times" w:cs="Times New Roman"/>
        </w:rPr>
        <w:t>The message that Empire is trying to provide through its various promotional techniques is that promotional products are a good, inexpensive method of promoting that works better than most marketing tools, and for a fraction of the price. As indicated earlier in t</w:t>
      </w:r>
      <w:r w:rsidR="00500AAC">
        <w:rPr>
          <w:rFonts w:ascii="Times" w:hAnsi="Times" w:cs="Times New Roman"/>
        </w:rPr>
        <w:t>he price section of this analysi</w:t>
      </w:r>
      <w:r w:rsidRPr="001E4761">
        <w:rPr>
          <w:rFonts w:ascii="Times" w:hAnsi="Times" w:cs="Times New Roman"/>
        </w:rPr>
        <w:t>s the company needs to promote the added value of personalization compared to standard products. During the research term however, customers have indicated that the added value of personalization is not clear, and more emphasis needs to be put on this during the promotion.</w:t>
      </w:r>
    </w:p>
    <w:p w14:paraId="7494332B" w14:textId="77777777" w:rsidR="00C164BC" w:rsidRPr="001E4761" w:rsidRDefault="00C164BC" w:rsidP="00426257">
      <w:pPr>
        <w:spacing w:line="360" w:lineRule="auto"/>
        <w:jc w:val="both"/>
        <w:rPr>
          <w:rFonts w:ascii="Times" w:hAnsi="Times" w:cs="Times New Roman"/>
        </w:rPr>
      </w:pPr>
      <w:r w:rsidRPr="001E4761">
        <w:rPr>
          <w:rFonts w:ascii="Times" w:hAnsi="Times" w:cs="Times New Roman"/>
        </w:rPr>
        <w:t xml:space="preserve">There are countless types of media that can be used to promote products and businesses. Empire is using a selection of these both through non-personal communication channels as well as personal communication channels. The non-personal channels that are used are mainly the Empire website; </w:t>
      </w:r>
      <w:hyperlink r:id="rId26" w:history="1">
        <w:r w:rsidRPr="001E4761">
          <w:rPr>
            <w:rStyle w:val="Hyperlink"/>
            <w:rFonts w:ascii="Times" w:hAnsi="Times" w:cs="Times New Roman"/>
          </w:rPr>
          <w:t>http://empire-promo.com/</w:t>
        </w:r>
      </w:hyperlink>
      <w:r w:rsidRPr="001E4761">
        <w:rPr>
          <w:rFonts w:ascii="Times" w:hAnsi="Times" w:cs="Times New Roman"/>
        </w:rPr>
        <w:t xml:space="preserve"> as well as the Facebook website; </w:t>
      </w:r>
      <w:hyperlink r:id="rId27" w:history="1">
        <w:r w:rsidRPr="001E4761">
          <w:rPr>
            <w:rStyle w:val="Hyperlink"/>
            <w:rFonts w:ascii="Times" w:hAnsi="Times" w:cs="Times New Roman"/>
          </w:rPr>
          <w:t>https://www.facebook.com/EmpirePromotionsnv?fref=ts</w:t>
        </w:r>
      </w:hyperlink>
      <w:r w:rsidRPr="001E4761">
        <w:rPr>
          <w:rFonts w:ascii="Times" w:hAnsi="Times" w:cs="Times New Roman"/>
        </w:rPr>
        <w:t xml:space="preserve">. On these sites items are promoted. These non-personal channels are however limited as the culture on curacao is of a personal nature. Therefore, personal channels are the main way of promoting. Empire is currently using; sales calls, sales visits, personalized mailings, segment specific mailings and general mailings. It is depending greatly on the size and attractiveness of the customer what type of media and frequency is chosen. </w:t>
      </w:r>
    </w:p>
    <w:p w14:paraId="747BDBD3" w14:textId="77777777" w:rsidR="00C164BC" w:rsidRPr="001E4761" w:rsidRDefault="00C164BC" w:rsidP="00426257">
      <w:pPr>
        <w:spacing w:line="360" w:lineRule="auto"/>
        <w:jc w:val="both"/>
        <w:rPr>
          <w:rFonts w:ascii="Times" w:hAnsi="Times" w:cs="Times New Roman"/>
        </w:rPr>
      </w:pPr>
      <w:r w:rsidRPr="001E4761">
        <w:rPr>
          <w:rFonts w:ascii="Times" w:hAnsi="Times" w:cs="Times New Roman"/>
        </w:rPr>
        <w:t>The last step of collecting feedback is a crucial step in the promotion process, as this will show the effects of the message on the target audience. Currently, this step is not conducted in enough detail, which makes it difficult to establish what steps need to be improved to reach a larger group.</w:t>
      </w:r>
    </w:p>
    <w:p w14:paraId="4EAD1A5F" w14:textId="77777777" w:rsidR="00C164BC" w:rsidRPr="001E4761" w:rsidRDefault="00C164BC" w:rsidP="00426257">
      <w:pPr>
        <w:spacing w:line="360" w:lineRule="auto"/>
        <w:jc w:val="both"/>
        <w:rPr>
          <w:rFonts w:ascii="Times" w:hAnsi="Times" w:cs="Times New Roman"/>
        </w:rPr>
      </w:pPr>
    </w:p>
    <w:p w14:paraId="61D99DEE" w14:textId="77777777" w:rsidR="00C164BC" w:rsidRPr="001E4761" w:rsidRDefault="00C164BC" w:rsidP="00426257">
      <w:pPr>
        <w:spacing w:line="360" w:lineRule="auto"/>
        <w:jc w:val="both"/>
        <w:rPr>
          <w:rFonts w:ascii="Times" w:hAnsi="Times" w:cs="Times New Roman"/>
        </w:rPr>
      </w:pPr>
      <w:r w:rsidRPr="001E4761">
        <w:rPr>
          <w:rFonts w:ascii="Times" w:hAnsi="Times" w:cs="Times New Roman"/>
        </w:rPr>
        <w:t>When for example a mailing is sent, and 20 percent of the customers purchase a product, it is important to know where the other 80 percent are in the buyer-readiness stages. I.e. how many are aware of the mailing, how many like the products in the mailing and so on. This will provide the focus points in these mailings to get more customers to purchase items.</w:t>
      </w:r>
    </w:p>
    <w:p w14:paraId="748C911E" w14:textId="77777777" w:rsidR="00C164BC" w:rsidRPr="001E4761" w:rsidRDefault="00C164BC" w:rsidP="00426257">
      <w:pPr>
        <w:spacing w:line="360" w:lineRule="auto"/>
        <w:jc w:val="both"/>
        <w:rPr>
          <w:rFonts w:ascii="Times" w:hAnsi="Times" w:cs="Times New Roman"/>
          <w:b/>
        </w:rPr>
      </w:pPr>
      <w:r w:rsidRPr="001E4761">
        <w:rPr>
          <w:rFonts w:ascii="Times" w:hAnsi="Times" w:cs="Times New Roman"/>
          <w:b/>
        </w:rPr>
        <w:t>Place</w:t>
      </w:r>
    </w:p>
    <w:p w14:paraId="4FA82E0C" w14:textId="77777777" w:rsidR="00C164BC" w:rsidRPr="001E4761" w:rsidRDefault="00C164BC" w:rsidP="00426257">
      <w:pPr>
        <w:spacing w:line="360" w:lineRule="auto"/>
        <w:jc w:val="both"/>
        <w:rPr>
          <w:rFonts w:ascii="Times" w:hAnsi="Times" w:cs="Times New Roman"/>
        </w:rPr>
      </w:pPr>
      <w:r w:rsidRPr="001E4761">
        <w:rPr>
          <w:rFonts w:ascii="Times" w:hAnsi="Times" w:cs="Times New Roman"/>
        </w:rPr>
        <w:t>The place aspect of the marketing mix is relating to the marketing/distribution channel. In the case of Empire, this is a fairly simple structure. Through its memberships in the ASI and the PPIA the company has access to a wide range of producers. Via this membership, products can be ordered easily and will be produced according to the specifications set by Empire. Then the products are sent to the company, which will distribute them to the end customers. Transportation options of the products are variable, depending on the deadline of the order. Mostly, products are transported by truck from the manufacturer anywhere in the United States to Miami due to lower transportation costs. Then, the products are sent by ship or plain to Curacao.</w:t>
      </w:r>
    </w:p>
    <w:p w14:paraId="01FB6FD5" w14:textId="77777777" w:rsidR="00C164BC" w:rsidRPr="00E76B2C" w:rsidRDefault="00C164BC" w:rsidP="00426257">
      <w:pPr>
        <w:spacing w:line="360" w:lineRule="auto"/>
        <w:jc w:val="both"/>
        <w:rPr>
          <w:rFonts w:ascii="Times" w:hAnsi="Times" w:cs="Times New Roman"/>
          <w:b/>
        </w:rPr>
      </w:pPr>
      <w:r w:rsidRPr="00E76B2C">
        <w:rPr>
          <w:rFonts w:ascii="Times" w:hAnsi="Times" w:cs="Times New Roman"/>
          <w:b/>
        </w:rPr>
        <w:t>People</w:t>
      </w:r>
    </w:p>
    <w:p w14:paraId="25FE0051" w14:textId="77777777" w:rsidR="00C164BC" w:rsidRPr="00E76B2C" w:rsidRDefault="00C164BC" w:rsidP="00426257">
      <w:pPr>
        <w:spacing w:line="360" w:lineRule="auto"/>
        <w:jc w:val="both"/>
        <w:rPr>
          <w:rFonts w:ascii="Times" w:hAnsi="Times" w:cs="Times New Roman"/>
        </w:rPr>
      </w:pPr>
      <w:r w:rsidRPr="00E76B2C">
        <w:rPr>
          <w:rFonts w:ascii="Times" w:hAnsi="Times" w:cs="Times New Roman"/>
        </w:rPr>
        <w:t xml:space="preserve">The people aspect of the marketing mix is divided in both customers and employees. Customers will be discussed in detail throughout the report so this part in mainly about the employees at Empire. </w:t>
      </w:r>
    </w:p>
    <w:p w14:paraId="1C5EF746" w14:textId="77777777" w:rsidR="00C164BC" w:rsidRPr="00E76B2C" w:rsidRDefault="00C164BC" w:rsidP="00426257">
      <w:pPr>
        <w:spacing w:line="360" w:lineRule="auto"/>
        <w:jc w:val="both"/>
        <w:rPr>
          <w:rFonts w:ascii="Times" w:hAnsi="Times" w:cs="Times New Roman"/>
        </w:rPr>
      </w:pPr>
      <w:r w:rsidRPr="00E76B2C">
        <w:rPr>
          <w:rFonts w:ascii="Times" w:hAnsi="Times" w:cs="Times New Roman"/>
        </w:rPr>
        <w:t xml:space="preserve">It is important for Empire, and any company, to recognize the value of its employees. </w:t>
      </w:r>
    </w:p>
    <w:p w14:paraId="1CBA4A97" w14:textId="1CE042B1" w:rsidR="00C164BC" w:rsidRPr="00E76B2C" w:rsidRDefault="00C164BC" w:rsidP="00426257">
      <w:pPr>
        <w:spacing w:line="360" w:lineRule="auto"/>
        <w:jc w:val="both"/>
        <w:rPr>
          <w:rFonts w:ascii="Times" w:hAnsi="Times" w:cs="Times New Roman"/>
          <w:b/>
        </w:rPr>
      </w:pPr>
      <w:r w:rsidRPr="00E76B2C">
        <w:rPr>
          <w:rFonts w:ascii="Times" w:hAnsi="Times" w:cs="Times New Roman"/>
          <w:b/>
        </w:rPr>
        <w:t xml:space="preserve">Process </w:t>
      </w:r>
    </w:p>
    <w:p w14:paraId="31CC41F2" w14:textId="7A2B9CB0" w:rsidR="00C164BC" w:rsidRPr="00E76B2C" w:rsidRDefault="00C164BC" w:rsidP="00426257">
      <w:pPr>
        <w:spacing w:line="360" w:lineRule="auto"/>
        <w:jc w:val="both"/>
        <w:rPr>
          <w:rFonts w:ascii="Times" w:hAnsi="Times" w:cs="Times New Roman"/>
        </w:rPr>
      </w:pPr>
      <w:r w:rsidRPr="00E76B2C">
        <w:rPr>
          <w:rFonts w:ascii="Times" w:hAnsi="Times" w:cs="Times New Roman"/>
        </w:rPr>
        <w:t>The process part of the mix is about how easy it is to do business with the company. Empire is customer orientated and therefore the customer is king. If communication before an order is taken out of the picture, it is easy to do business with Empire. When an order comes in, Empire is providing every service possible to make the customer happy. This is however, not part of this research thus will not be included in the main report.</w:t>
      </w:r>
    </w:p>
    <w:p w14:paraId="02410CBA" w14:textId="77777777" w:rsidR="00C164BC" w:rsidRPr="001E4761" w:rsidRDefault="00C164BC" w:rsidP="00426257">
      <w:pPr>
        <w:spacing w:line="360" w:lineRule="auto"/>
        <w:jc w:val="both"/>
        <w:rPr>
          <w:rFonts w:ascii="Times" w:hAnsi="Times" w:cs="Times New Roman"/>
          <w:b/>
        </w:rPr>
      </w:pPr>
      <w:r w:rsidRPr="00E76B2C">
        <w:rPr>
          <w:rFonts w:ascii="Times" w:hAnsi="Times" w:cs="Times New Roman"/>
          <w:b/>
        </w:rPr>
        <w:t>Physical evidence</w:t>
      </w:r>
      <w:r w:rsidRPr="001E4761">
        <w:rPr>
          <w:rFonts w:ascii="Times" w:hAnsi="Times" w:cs="Times New Roman"/>
          <w:b/>
        </w:rPr>
        <w:t xml:space="preserve"> </w:t>
      </w:r>
    </w:p>
    <w:p w14:paraId="1491FC50" w14:textId="7879D9AC" w:rsidR="00C164BC" w:rsidRPr="001E4761" w:rsidRDefault="00C164BC" w:rsidP="00426257">
      <w:pPr>
        <w:spacing w:line="360" w:lineRule="auto"/>
        <w:jc w:val="both"/>
        <w:rPr>
          <w:rFonts w:ascii="Times" w:hAnsi="Times" w:cs="Times New Roman"/>
        </w:rPr>
      </w:pPr>
      <w:r w:rsidRPr="001E4761">
        <w:rPr>
          <w:rFonts w:ascii="Times" w:hAnsi="Times" w:cs="Times New Roman"/>
        </w:rPr>
        <w:t xml:space="preserve">Providing physical evidence of products to the customers before a sale is happening to a certain degree. Obviously, with over 800.000 products available it is impossible to have every product in stock thus not all products can be physically shown. When it comes to more standard products like for example a pen, the company has samples that can be shown to the customer. </w:t>
      </w:r>
    </w:p>
    <w:p w14:paraId="7FEBFB02" w14:textId="7082915C" w:rsidR="00C164BC" w:rsidRPr="001E4761" w:rsidRDefault="0092610F" w:rsidP="00426257">
      <w:pPr>
        <w:pStyle w:val="Kop2"/>
      </w:pPr>
      <w:bookmarkStart w:id="70" w:name="_Toc238795665"/>
      <w:r w:rsidRPr="001E4761">
        <w:lastRenderedPageBreak/>
        <w:t xml:space="preserve">Appendix 3; </w:t>
      </w:r>
      <w:r w:rsidR="00500AAC">
        <w:t>SWOT analysi</w:t>
      </w:r>
      <w:r w:rsidR="00C164BC" w:rsidRPr="001E4761">
        <w:t>s</w:t>
      </w:r>
      <w:bookmarkEnd w:id="70"/>
    </w:p>
    <w:tbl>
      <w:tblPr>
        <w:tblStyle w:val="Lichtraster-accent1"/>
        <w:tblW w:w="0" w:type="auto"/>
        <w:tblLook w:val="04A0" w:firstRow="1" w:lastRow="0" w:firstColumn="1" w:lastColumn="0" w:noHBand="0" w:noVBand="1"/>
      </w:tblPr>
      <w:tblGrid>
        <w:gridCol w:w="4644"/>
        <w:gridCol w:w="4932"/>
      </w:tblGrid>
      <w:tr w:rsidR="00C164BC" w:rsidRPr="001E4761" w14:paraId="501BE4DB" w14:textId="77777777" w:rsidTr="00C164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1B09782F" w14:textId="77777777" w:rsidR="00C164BC" w:rsidRPr="001E4761" w:rsidRDefault="00C164BC" w:rsidP="00426257">
            <w:pPr>
              <w:spacing w:line="360" w:lineRule="auto"/>
              <w:rPr>
                <w:rFonts w:ascii="Times" w:hAnsi="Times"/>
              </w:rPr>
            </w:pPr>
            <w:r w:rsidRPr="001E4761">
              <w:rPr>
                <w:rFonts w:ascii="Times" w:hAnsi="Times"/>
              </w:rPr>
              <w:t>Strengths</w:t>
            </w:r>
          </w:p>
          <w:p w14:paraId="555471AC" w14:textId="77777777" w:rsidR="00C164BC" w:rsidRPr="001E4761" w:rsidRDefault="00C164BC" w:rsidP="00426257">
            <w:pPr>
              <w:pStyle w:val="Lijstalinea"/>
              <w:numPr>
                <w:ilvl w:val="0"/>
                <w:numId w:val="22"/>
              </w:numPr>
              <w:spacing w:line="360" w:lineRule="auto"/>
              <w:rPr>
                <w:rFonts w:ascii="Times" w:eastAsiaTheme="majorEastAsia" w:hAnsi="Times" w:cstheme="majorBidi"/>
                <w:b w:val="0"/>
                <w:sz w:val="22"/>
              </w:rPr>
            </w:pPr>
            <w:r w:rsidRPr="001E4761">
              <w:rPr>
                <w:rFonts w:ascii="Times" w:eastAsiaTheme="majorEastAsia" w:hAnsi="Times" w:cstheme="majorBidi"/>
                <w:b w:val="0"/>
                <w:sz w:val="22"/>
              </w:rPr>
              <w:t>Wide range of customers and thus a safe customer base.</w:t>
            </w:r>
          </w:p>
          <w:p w14:paraId="2399C215" w14:textId="77777777" w:rsidR="00C164BC" w:rsidRPr="001E4761" w:rsidRDefault="00C164BC" w:rsidP="00426257">
            <w:pPr>
              <w:pStyle w:val="Lijstalinea"/>
              <w:numPr>
                <w:ilvl w:val="0"/>
                <w:numId w:val="22"/>
              </w:numPr>
              <w:spacing w:line="360" w:lineRule="auto"/>
              <w:rPr>
                <w:rFonts w:ascii="Times" w:eastAsiaTheme="majorEastAsia" w:hAnsi="Times" w:cstheme="majorBidi"/>
                <w:b w:val="0"/>
                <w:sz w:val="22"/>
              </w:rPr>
            </w:pPr>
            <w:r w:rsidRPr="001E4761">
              <w:rPr>
                <w:rFonts w:ascii="Times" w:eastAsiaTheme="majorEastAsia" w:hAnsi="Times" w:cstheme="majorBidi"/>
                <w:b w:val="0"/>
                <w:sz w:val="22"/>
              </w:rPr>
              <w:t>Large amount of suppliers and products.</w:t>
            </w:r>
          </w:p>
          <w:p w14:paraId="5CB75700" w14:textId="77777777" w:rsidR="00C164BC" w:rsidRPr="001E4761" w:rsidRDefault="00C164BC" w:rsidP="00426257">
            <w:pPr>
              <w:pStyle w:val="Lijstalinea"/>
              <w:numPr>
                <w:ilvl w:val="0"/>
                <w:numId w:val="22"/>
              </w:numPr>
              <w:spacing w:line="360" w:lineRule="auto"/>
              <w:rPr>
                <w:rFonts w:ascii="Times" w:eastAsiaTheme="majorEastAsia" w:hAnsi="Times" w:cstheme="majorBidi"/>
                <w:b w:val="0"/>
                <w:sz w:val="22"/>
              </w:rPr>
            </w:pPr>
            <w:r w:rsidRPr="001E4761">
              <w:rPr>
                <w:rFonts w:ascii="Times" w:eastAsiaTheme="majorEastAsia" w:hAnsi="Times" w:cstheme="majorBidi"/>
                <w:b w:val="0"/>
                <w:sz w:val="22"/>
              </w:rPr>
              <w:t>Price agreements with suppliers, therefore low selling prices.</w:t>
            </w:r>
          </w:p>
          <w:p w14:paraId="00917DC2" w14:textId="77777777" w:rsidR="00C164BC" w:rsidRPr="001E4761" w:rsidRDefault="00C164BC" w:rsidP="00426257">
            <w:pPr>
              <w:pStyle w:val="Lijstalinea"/>
              <w:numPr>
                <w:ilvl w:val="0"/>
                <w:numId w:val="22"/>
              </w:numPr>
              <w:spacing w:line="360" w:lineRule="auto"/>
              <w:rPr>
                <w:rFonts w:ascii="Times" w:eastAsiaTheme="majorEastAsia" w:hAnsi="Times" w:cstheme="majorBidi"/>
                <w:b w:val="0"/>
                <w:sz w:val="22"/>
              </w:rPr>
            </w:pPr>
            <w:r w:rsidRPr="001E4761">
              <w:rPr>
                <w:rFonts w:ascii="Times" w:eastAsiaTheme="majorEastAsia" w:hAnsi="Times" w:cstheme="majorBidi"/>
                <w:b w:val="0"/>
                <w:sz w:val="22"/>
              </w:rPr>
              <w:t>25 years of experience.</w:t>
            </w:r>
          </w:p>
          <w:p w14:paraId="68923E63" w14:textId="77777777" w:rsidR="00C164BC" w:rsidRPr="001E4761" w:rsidRDefault="00C164BC" w:rsidP="00426257">
            <w:pPr>
              <w:pStyle w:val="Lijstalinea"/>
              <w:numPr>
                <w:ilvl w:val="0"/>
                <w:numId w:val="22"/>
              </w:numPr>
              <w:spacing w:line="360" w:lineRule="auto"/>
              <w:rPr>
                <w:rFonts w:ascii="Times" w:eastAsiaTheme="majorEastAsia" w:hAnsi="Times" w:cstheme="majorBidi"/>
                <w:b w:val="0"/>
                <w:sz w:val="22"/>
              </w:rPr>
            </w:pPr>
            <w:r w:rsidRPr="001E4761">
              <w:rPr>
                <w:rFonts w:ascii="Times" w:eastAsiaTheme="majorEastAsia" w:hAnsi="Times" w:cstheme="majorBidi"/>
                <w:b w:val="0"/>
                <w:sz w:val="22"/>
              </w:rPr>
              <w:t>Providing service in the form of helping select the right products.</w:t>
            </w:r>
          </w:p>
          <w:p w14:paraId="4D703DAC" w14:textId="77777777" w:rsidR="00C164BC" w:rsidRPr="001E4761" w:rsidRDefault="00C164BC" w:rsidP="00426257">
            <w:pPr>
              <w:pStyle w:val="Lijstalinea"/>
              <w:numPr>
                <w:ilvl w:val="0"/>
                <w:numId w:val="22"/>
              </w:numPr>
              <w:spacing w:line="360" w:lineRule="auto"/>
              <w:rPr>
                <w:rFonts w:ascii="Times" w:eastAsiaTheme="majorEastAsia" w:hAnsi="Times" w:cstheme="majorBidi"/>
                <w:b w:val="0"/>
                <w:sz w:val="22"/>
              </w:rPr>
            </w:pPr>
            <w:r w:rsidRPr="001E4761">
              <w:rPr>
                <w:rFonts w:ascii="Times" w:eastAsiaTheme="majorEastAsia" w:hAnsi="Times" w:cstheme="majorBidi"/>
                <w:b w:val="0"/>
                <w:sz w:val="22"/>
              </w:rPr>
              <w:t>Provides high quality products.</w:t>
            </w:r>
          </w:p>
          <w:p w14:paraId="65FACF64" w14:textId="77777777" w:rsidR="00C164BC" w:rsidRPr="001E4761" w:rsidRDefault="00C164BC" w:rsidP="00426257">
            <w:pPr>
              <w:pStyle w:val="Lijstalinea"/>
              <w:numPr>
                <w:ilvl w:val="0"/>
                <w:numId w:val="22"/>
              </w:numPr>
              <w:spacing w:line="360" w:lineRule="auto"/>
              <w:rPr>
                <w:rFonts w:ascii="Times" w:eastAsiaTheme="majorEastAsia" w:hAnsi="Times" w:cstheme="majorBidi"/>
                <w:b w:val="0"/>
                <w:sz w:val="22"/>
              </w:rPr>
            </w:pPr>
            <w:r w:rsidRPr="001E4761">
              <w:rPr>
                <w:rFonts w:ascii="Times" w:eastAsiaTheme="majorEastAsia" w:hAnsi="Times" w:cstheme="majorBidi"/>
                <w:b w:val="0"/>
                <w:sz w:val="22"/>
              </w:rPr>
              <w:t xml:space="preserve">Flexible delivery times due to good </w:t>
            </w:r>
          </w:p>
          <w:p w14:paraId="61F31C59" w14:textId="77777777" w:rsidR="00C164BC" w:rsidRPr="001E4761" w:rsidRDefault="00C164BC" w:rsidP="00426257">
            <w:pPr>
              <w:pStyle w:val="Lijstalinea"/>
              <w:spacing w:line="360" w:lineRule="auto"/>
              <w:rPr>
                <w:rFonts w:ascii="Times" w:eastAsiaTheme="majorEastAsia" w:hAnsi="Times" w:cstheme="majorBidi"/>
                <w:b w:val="0"/>
                <w:sz w:val="22"/>
              </w:rPr>
            </w:pPr>
            <w:r w:rsidRPr="001E4761">
              <w:rPr>
                <w:rFonts w:ascii="Times" w:eastAsiaTheme="majorEastAsia" w:hAnsi="Times" w:cstheme="majorBidi"/>
                <w:b w:val="0"/>
                <w:sz w:val="22"/>
              </w:rPr>
              <w:t>shipping resources.</w:t>
            </w:r>
          </w:p>
        </w:tc>
        <w:tc>
          <w:tcPr>
            <w:tcW w:w="4932" w:type="dxa"/>
          </w:tcPr>
          <w:p w14:paraId="4693672F" w14:textId="77777777" w:rsidR="00C164BC" w:rsidRPr="001E4761" w:rsidRDefault="00C164BC" w:rsidP="00426257">
            <w:pPr>
              <w:spacing w:line="360" w:lineRule="auto"/>
              <w:cnfStyle w:val="100000000000" w:firstRow="1" w:lastRow="0" w:firstColumn="0" w:lastColumn="0" w:oddVBand="0" w:evenVBand="0" w:oddHBand="0" w:evenHBand="0" w:firstRowFirstColumn="0" w:firstRowLastColumn="0" w:lastRowFirstColumn="0" w:lastRowLastColumn="0"/>
              <w:rPr>
                <w:rFonts w:ascii="Times" w:hAnsi="Times"/>
              </w:rPr>
            </w:pPr>
            <w:r w:rsidRPr="001E4761">
              <w:rPr>
                <w:rFonts w:ascii="Times" w:hAnsi="Times"/>
              </w:rPr>
              <w:t>Weaknesses</w:t>
            </w:r>
          </w:p>
          <w:p w14:paraId="1FEA62A6" w14:textId="77777777" w:rsidR="00C164BC" w:rsidRPr="001E4761" w:rsidRDefault="00C164BC" w:rsidP="00426257">
            <w:pPr>
              <w:pStyle w:val="Lijstalinea"/>
              <w:numPr>
                <w:ilvl w:val="0"/>
                <w:numId w:val="24"/>
              </w:numPr>
              <w:spacing w:line="360" w:lineRule="auto"/>
              <w:ind w:left="743" w:hanging="567"/>
              <w:cnfStyle w:val="100000000000" w:firstRow="1" w:lastRow="0" w:firstColumn="0" w:lastColumn="0" w:oddVBand="0" w:evenVBand="0" w:oddHBand="0" w:evenHBand="0" w:firstRowFirstColumn="0" w:firstRowLastColumn="0" w:lastRowFirstColumn="0" w:lastRowLastColumn="0"/>
              <w:rPr>
                <w:rFonts w:ascii="Times" w:eastAsiaTheme="majorEastAsia" w:hAnsi="Times" w:cstheme="majorBidi"/>
                <w:b w:val="0"/>
                <w:sz w:val="22"/>
              </w:rPr>
            </w:pPr>
            <w:r w:rsidRPr="001E4761">
              <w:rPr>
                <w:rFonts w:ascii="Times" w:eastAsiaTheme="majorEastAsia" w:hAnsi="Times" w:cstheme="majorBidi"/>
                <w:b w:val="0"/>
                <w:sz w:val="22"/>
              </w:rPr>
              <w:t>Overwhelming number of products.</w:t>
            </w:r>
          </w:p>
          <w:p w14:paraId="7DD73558" w14:textId="77777777" w:rsidR="00C164BC" w:rsidRPr="001E4761" w:rsidRDefault="00C164BC" w:rsidP="00426257">
            <w:pPr>
              <w:pStyle w:val="Lijstalinea"/>
              <w:numPr>
                <w:ilvl w:val="0"/>
                <w:numId w:val="24"/>
              </w:numPr>
              <w:spacing w:line="360" w:lineRule="auto"/>
              <w:ind w:hanging="544"/>
              <w:cnfStyle w:val="100000000000" w:firstRow="1" w:lastRow="0" w:firstColumn="0" w:lastColumn="0" w:oddVBand="0" w:evenVBand="0" w:oddHBand="0" w:evenHBand="0" w:firstRowFirstColumn="0" w:firstRowLastColumn="0" w:lastRowFirstColumn="0" w:lastRowLastColumn="0"/>
              <w:rPr>
                <w:rFonts w:ascii="Times" w:eastAsiaTheme="majorEastAsia" w:hAnsi="Times" w:cstheme="majorBidi"/>
                <w:b w:val="0"/>
                <w:sz w:val="22"/>
              </w:rPr>
            </w:pPr>
            <w:r w:rsidRPr="001E4761">
              <w:rPr>
                <w:rFonts w:ascii="Times" w:eastAsiaTheme="majorEastAsia" w:hAnsi="Times" w:cstheme="majorBidi"/>
                <w:b w:val="0"/>
                <w:sz w:val="22"/>
              </w:rPr>
              <w:t>High turnover in employees.</w:t>
            </w:r>
          </w:p>
          <w:p w14:paraId="44267644" w14:textId="77777777" w:rsidR="00C164BC" w:rsidRPr="001E4761" w:rsidRDefault="00C164BC" w:rsidP="00426257">
            <w:pPr>
              <w:pStyle w:val="Lijstalinea"/>
              <w:numPr>
                <w:ilvl w:val="0"/>
                <w:numId w:val="24"/>
              </w:numPr>
              <w:spacing w:line="360" w:lineRule="auto"/>
              <w:ind w:hanging="544"/>
              <w:cnfStyle w:val="100000000000" w:firstRow="1" w:lastRow="0" w:firstColumn="0" w:lastColumn="0" w:oddVBand="0" w:evenVBand="0" w:oddHBand="0" w:evenHBand="0" w:firstRowFirstColumn="0" w:firstRowLastColumn="0" w:lastRowFirstColumn="0" w:lastRowLastColumn="0"/>
              <w:rPr>
                <w:rFonts w:ascii="Times" w:eastAsiaTheme="majorEastAsia" w:hAnsi="Times" w:cstheme="majorBidi"/>
                <w:i/>
                <w:sz w:val="22"/>
              </w:rPr>
            </w:pPr>
            <w:r w:rsidRPr="001E4761">
              <w:rPr>
                <w:rFonts w:ascii="Times" w:eastAsiaTheme="majorEastAsia" w:hAnsi="Times" w:cstheme="majorBidi"/>
                <w:i/>
                <w:sz w:val="22"/>
              </w:rPr>
              <w:t>Communication to “small” customers.</w:t>
            </w:r>
          </w:p>
          <w:p w14:paraId="1293EDF1" w14:textId="77777777" w:rsidR="00C164BC" w:rsidRPr="001E4761" w:rsidRDefault="00C164BC" w:rsidP="00426257">
            <w:pPr>
              <w:pStyle w:val="Lijstalinea"/>
              <w:numPr>
                <w:ilvl w:val="0"/>
                <w:numId w:val="24"/>
              </w:numPr>
              <w:spacing w:line="360" w:lineRule="auto"/>
              <w:ind w:left="743" w:hanging="567"/>
              <w:cnfStyle w:val="100000000000" w:firstRow="1" w:lastRow="0" w:firstColumn="0" w:lastColumn="0" w:oddVBand="0" w:evenVBand="0" w:oddHBand="0" w:evenHBand="0" w:firstRowFirstColumn="0" w:firstRowLastColumn="0" w:lastRowFirstColumn="0" w:lastRowLastColumn="0"/>
              <w:rPr>
                <w:rFonts w:ascii="Times" w:eastAsiaTheme="majorEastAsia" w:hAnsi="Times" w:cstheme="majorBidi"/>
                <w:i/>
                <w:sz w:val="22"/>
              </w:rPr>
            </w:pPr>
            <w:r w:rsidRPr="001E4761">
              <w:rPr>
                <w:rFonts w:ascii="Times" w:eastAsiaTheme="majorEastAsia" w:hAnsi="Times" w:cstheme="majorBidi"/>
                <w:i/>
                <w:sz w:val="22"/>
              </w:rPr>
              <w:t>Keeping customer database up to date.</w:t>
            </w:r>
          </w:p>
        </w:tc>
      </w:tr>
      <w:tr w:rsidR="00C164BC" w:rsidRPr="001E4761" w14:paraId="3EF46FB7" w14:textId="77777777" w:rsidTr="00C16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59278923" w14:textId="77777777" w:rsidR="00C164BC" w:rsidRPr="001E4761" w:rsidRDefault="00C164BC" w:rsidP="00426257">
            <w:pPr>
              <w:spacing w:line="360" w:lineRule="auto"/>
              <w:rPr>
                <w:rFonts w:ascii="Times" w:hAnsi="Times"/>
              </w:rPr>
            </w:pPr>
            <w:r w:rsidRPr="001E4761">
              <w:rPr>
                <w:rFonts w:ascii="Times" w:hAnsi="Times"/>
              </w:rPr>
              <w:t>Opportunities</w:t>
            </w:r>
          </w:p>
          <w:p w14:paraId="5CC4ECEA" w14:textId="77777777" w:rsidR="00C164BC" w:rsidRPr="001E4761" w:rsidRDefault="00C164BC" w:rsidP="00426257">
            <w:pPr>
              <w:pStyle w:val="Lijstalinea"/>
              <w:numPr>
                <w:ilvl w:val="0"/>
                <w:numId w:val="23"/>
              </w:numPr>
              <w:spacing w:line="360" w:lineRule="auto"/>
              <w:rPr>
                <w:rFonts w:ascii="Times" w:eastAsiaTheme="majorEastAsia" w:hAnsi="Times" w:cstheme="majorBidi"/>
                <w:b w:val="0"/>
                <w:sz w:val="22"/>
              </w:rPr>
            </w:pPr>
            <w:r w:rsidRPr="001E4761">
              <w:rPr>
                <w:rFonts w:ascii="Times" w:eastAsiaTheme="majorEastAsia" w:hAnsi="Times" w:cstheme="majorBidi"/>
                <w:b w:val="0"/>
                <w:sz w:val="22"/>
              </w:rPr>
              <w:t>Local currency is pegged to the USD, which provides stability since most suppliers are in the US.</w:t>
            </w:r>
          </w:p>
          <w:p w14:paraId="09C1A7C0" w14:textId="77777777" w:rsidR="00C164BC" w:rsidRPr="001E4761" w:rsidRDefault="00C164BC" w:rsidP="00426257">
            <w:pPr>
              <w:pStyle w:val="Lijstalinea"/>
              <w:numPr>
                <w:ilvl w:val="0"/>
                <w:numId w:val="23"/>
              </w:numPr>
              <w:spacing w:line="360" w:lineRule="auto"/>
              <w:rPr>
                <w:rFonts w:ascii="Times" w:eastAsiaTheme="majorEastAsia" w:hAnsi="Times" w:cstheme="majorBidi"/>
                <w:i/>
                <w:sz w:val="22"/>
              </w:rPr>
            </w:pPr>
            <w:r w:rsidRPr="001E4761">
              <w:rPr>
                <w:rFonts w:ascii="Times" w:eastAsiaTheme="majorEastAsia" w:hAnsi="Times" w:cstheme="majorBidi"/>
                <w:i/>
                <w:sz w:val="22"/>
              </w:rPr>
              <w:t>Local culture is loyal.</w:t>
            </w:r>
          </w:p>
          <w:p w14:paraId="654D22F3" w14:textId="77777777" w:rsidR="00C164BC" w:rsidRPr="001E4761" w:rsidRDefault="00C164BC" w:rsidP="00426257">
            <w:pPr>
              <w:pStyle w:val="Lijstalinea"/>
              <w:numPr>
                <w:ilvl w:val="0"/>
                <w:numId w:val="23"/>
              </w:numPr>
              <w:spacing w:line="360" w:lineRule="auto"/>
              <w:rPr>
                <w:rFonts w:ascii="Times" w:eastAsiaTheme="majorEastAsia" w:hAnsi="Times" w:cstheme="majorBidi"/>
                <w:b w:val="0"/>
                <w:sz w:val="22"/>
              </w:rPr>
            </w:pPr>
            <w:r w:rsidRPr="001E4761">
              <w:rPr>
                <w:rFonts w:ascii="Times" w:eastAsiaTheme="majorEastAsia" w:hAnsi="Times" w:cstheme="majorBidi"/>
                <w:b w:val="0"/>
                <w:sz w:val="22"/>
              </w:rPr>
              <w:t>No real competitors.</w:t>
            </w:r>
          </w:p>
          <w:p w14:paraId="5B42B8F0" w14:textId="77777777" w:rsidR="00C164BC" w:rsidRPr="001E4761" w:rsidRDefault="00C164BC" w:rsidP="00426257">
            <w:pPr>
              <w:pStyle w:val="Lijstalinea"/>
              <w:numPr>
                <w:ilvl w:val="0"/>
                <w:numId w:val="23"/>
              </w:numPr>
              <w:spacing w:line="360" w:lineRule="auto"/>
              <w:rPr>
                <w:rFonts w:ascii="Times" w:eastAsiaTheme="majorEastAsia" w:hAnsi="Times" w:cstheme="majorBidi"/>
                <w:b w:val="0"/>
                <w:sz w:val="22"/>
              </w:rPr>
            </w:pPr>
            <w:r w:rsidRPr="001E4761">
              <w:rPr>
                <w:rFonts w:ascii="Times" w:eastAsiaTheme="majorEastAsia" w:hAnsi="Times" w:cstheme="majorBidi"/>
                <w:b w:val="0"/>
                <w:sz w:val="22"/>
              </w:rPr>
              <w:t>Amount of companies (potential customers) is still growing.</w:t>
            </w:r>
          </w:p>
        </w:tc>
        <w:tc>
          <w:tcPr>
            <w:tcW w:w="4932" w:type="dxa"/>
          </w:tcPr>
          <w:p w14:paraId="29BDC846" w14:textId="77777777" w:rsidR="00C164BC" w:rsidRPr="001E4761" w:rsidRDefault="00C164BC" w:rsidP="00426257">
            <w:pPr>
              <w:spacing w:line="360" w:lineRule="auto"/>
              <w:cnfStyle w:val="000000100000" w:firstRow="0" w:lastRow="0" w:firstColumn="0" w:lastColumn="0" w:oddVBand="0" w:evenVBand="0" w:oddHBand="1" w:evenHBand="0" w:firstRowFirstColumn="0" w:firstRowLastColumn="0" w:lastRowFirstColumn="0" w:lastRowLastColumn="0"/>
              <w:rPr>
                <w:rFonts w:ascii="Times" w:hAnsi="Times"/>
                <w:b/>
              </w:rPr>
            </w:pPr>
            <w:r w:rsidRPr="001E4761">
              <w:rPr>
                <w:rFonts w:ascii="Times" w:hAnsi="Times"/>
                <w:b/>
              </w:rPr>
              <w:t>Threats</w:t>
            </w:r>
          </w:p>
          <w:p w14:paraId="70B8ED49" w14:textId="77777777" w:rsidR="00C164BC" w:rsidRPr="001E4761" w:rsidRDefault="00C164BC" w:rsidP="00426257">
            <w:pPr>
              <w:pStyle w:val="Lijstalinea"/>
              <w:numPr>
                <w:ilvl w:val="0"/>
                <w:numId w:val="20"/>
              </w:numPr>
              <w:spacing w:line="360" w:lineRule="auto"/>
              <w:cnfStyle w:val="000000100000" w:firstRow="0" w:lastRow="0" w:firstColumn="0" w:lastColumn="0" w:oddVBand="0" w:evenVBand="0" w:oddHBand="1" w:evenHBand="0" w:firstRowFirstColumn="0" w:firstRowLastColumn="0" w:lastRowFirstColumn="0" w:lastRowLastColumn="0"/>
              <w:rPr>
                <w:rFonts w:ascii="Times" w:hAnsi="Times"/>
                <w:sz w:val="22"/>
              </w:rPr>
            </w:pPr>
            <w:r w:rsidRPr="001E4761">
              <w:rPr>
                <w:rFonts w:ascii="Times" w:hAnsi="Times"/>
                <w:sz w:val="22"/>
              </w:rPr>
              <w:t>Unstable local politics.</w:t>
            </w:r>
          </w:p>
          <w:p w14:paraId="0173EAC8" w14:textId="77777777" w:rsidR="00C164BC" w:rsidRPr="001E4761" w:rsidRDefault="00C164BC" w:rsidP="00426257">
            <w:pPr>
              <w:pStyle w:val="Lijstalinea"/>
              <w:numPr>
                <w:ilvl w:val="0"/>
                <w:numId w:val="20"/>
              </w:numPr>
              <w:spacing w:line="360" w:lineRule="auto"/>
              <w:cnfStyle w:val="000000100000" w:firstRow="0" w:lastRow="0" w:firstColumn="0" w:lastColumn="0" w:oddVBand="0" w:evenVBand="0" w:oddHBand="1" w:evenHBand="0" w:firstRowFirstColumn="0" w:firstRowLastColumn="0" w:lastRowFirstColumn="0" w:lastRowLastColumn="0"/>
              <w:rPr>
                <w:rFonts w:ascii="Times" w:hAnsi="Times"/>
                <w:b/>
                <w:i/>
                <w:sz w:val="22"/>
              </w:rPr>
            </w:pPr>
            <w:r w:rsidRPr="001E4761">
              <w:rPr>
                <w:rFonts w:ascii="Times" w:hAnsi="Times"/>
                <w:b/>
                <w:i/>
                <w:sz w:val="22"/>
              </w:rPr>
              <w:t>Unstable local and global economy.</w:t>
            </w:r>
          </w:p>
          <w:p w14:paraId="1B91AF07" w14:textId="77777777" w:rsidR="00C164BC" w:rsidRPr="001E4761" w:rsidRDefault="00C164BC" w:rsidP="00426257">
            <w:pPr>
              <w:pStyle w:val="Lijstalinea"/>
              <w:numPr>
                <w:ilvl w:val="0"/>
                <w:numId w:val="20"/>
              </w:numPr>
              <w:spacing w:line="360" w:lineRule="auto"/>
              <w:cnfStyle w:val="000000100000" w:firstRow="0" w:lastRow="0" w:firstColumn="0" w:lastColumn="0" w:oddVBand="0" w:evenVBand="0" w:oddHBand="1" w:evenHBand="0" w:firstRowFirstColumn="0" w:firstRowLastColumn="0" w:lastRowFirstColumn="0" w:lastRowLastColumn="0"/>
              <w:rPr>
                <w:rFonts w:ascii="Times" w:hAnsi="Times"/>
              </w:rPr>
            </w:pPr>
            <w:r w:rsidRPr="001E4761">
              <w:rPr>
                <w:rFonts w:ascii="Times" w:hAnsi="Times"/>
                <w:sz w:val="22"/>
              </w:rPr>
              <w:t>Possibility of new entries.</w:t>
            </w:r>
          </w:p>
        </w:tc>
      </w:tr>
    </w:tbl>
    <w:p w14:paraId="426EA6F5" w14:textId="77777777" w:rsidR="00C164BC" w:rsidRPr="001E4761" w:rsidRDefault="00C164BC" w:rsidP="00426257">
      <w:pPr>
        <w:spacing w:line="360" w:lineRule="auto"/>
        <w:rPr>
          <w:rFonts w:ascii="Times" w:hAnsi="Times"/>
        </w:rPr>
      </w:pPr>
    </w:p>
    <w:p w14:paraId="18F54F1C" w14:textId="77777777" w:rsidR="00C164BC" w:rsidRPr="001E4761" w:rsidRDefault="00C164BC" w:rsidP="00426257">
      <w:pPr>
        <w:spacing w:line="360" w:lineRule="auto"/>
        <w:jc w:val="both"/>
        <w:rPr>
          <w:rFonts w:ascii="Times" w:hAnsi="Times"/>
        </w:rPr>
      </w:pPr>
      <w:r w:rsidRPr="001E4761">
        <w:rPr>
          <w:rFonts w:ascii="Times" w:hAnsi="Times"/>
        </w:rPr>
        <w:t>Empire’s strengths are what give the company a competitive advantage over competitors, as well as safety in a changing market. The customer base in combination with the large supplier base is what provides solid ground that the company can rely on. This is combined with competitive pricing and good service makes the company market leader in the promotional market of Curacao.</w:t>
      </w:r>
    </w:p>
    <w:p w14:paraId="15E895CE" w14:textId="77777777" w:rsidR="00C164BC" w:rsidRPr="001E4761" w:rsidRDefault="00C164BC" w:rsidP="00426257">
      <w:pPr>
        <w:spacing w:line="360" w:lineRule="auto"/>
        <w:jc w:val="both"/>
        <w:rPr>
          <w:rFonts w:ascii="Times" w:hAnsi="Times"/>
        </w:rPr>
      </w:pPr>
      <w:r w:rsidRPr="001E4761">
        <w:rPr>
          <w:rFonts w:ascii="Times" w:hAnsi="Times"/>
        </w:rPr>
        <w:t>The most important weakness, which is caused by the company’s success with major customers, is that the little fish are sometimes forgotten. Communication and service is what adds value to the products that Empire is offering, and it is easy for customers that do not receive this service to defect. Resulting from this lack of communication between Empire and small customers is that the customer database is not up to date. Old customer contact information is still being used, which results in not reaching customers and making communication between the two even more difficult.</w:t>
      </w:r>
    </w:p>
    <w:p w14:paraId="16C7AEE5" w14:textId="77777777" w:rsidR="00C164BC" w:rsidRPr="001E4761" w:rsidRDefault="00C164BC" w:rsidP="00426257">
      <w:pPr>
        <w:spacing w:line="360" w:lineRule="auto"/>
        <w:jc w:val="both"/>
        <w:rPr>
          <w:rFonts w:ascii="Times" w:hAnsi="Times"/>
        </w:rPr>
      </w:pPr>
      <w:r w:rsidRPr="001E4761">
        <w:rPr>
          <w:rFonts w:ascii="Times" w:hAnsi="Times"/>
        </w:rPr>
        <w:lastRenderedPageBreak/>
        <w:t>Opportunities for Empire are mainly the local culture. It is a close community where people look out for each other, and when customers are treated right, it is easy to gain a loyal customer. After 25 years of doing business on this small target area, with a good reputation and a loyal culture to begin with, this is both a strength as well as an opportunity. Besides loyalty, an opportunity is that there are no large competitors for promotional products on the island.</w:t>
      </w:r>
    </w:p>
    <w:p w14:paraId="058D3D5E" w14:textId="77777777" w:rsidR="00C164BC" w:rsidRPr="001E4761" w:rsidRDefault="00C164BC" w:rsidP="00426257">
      <w:pPr>
        <w:spacing w:line="360" w:lineRule="auto"/>
        <w:jc w:val="both"/>
        <w:rPr>
          <w:rFonts w:ascii="Times" w:hAnsi="Times"/>
        </w:rPr>
      </w:pPr>
      <w:r w:rsidRPr="001E4761">
        <w:rPr>
          <w:rFonts w:ascii="Times" w:hAnsi="Times"/>
        </w:rPr>
        <w:t>The main threat that is facing Empire at this moment is the economy. Sales are decreasing for every business, and less money can be spent on marketing and promotion, which influences the sales of Empire as well.</w:t>
      </w:r>
    </w:p>
    <w:p w14:paraId="75385EDA" w14:textId="77777777" w:rsidR="00E76B2C" w:rsidRDefault="00E76B2C" w:rsidP="00426257">
      <w:pPr>
        <w:pStyle w:val="Kop2"/>
        <w:spacing w:line="360" w:lineRule="auto"/>
        <w:rPr>
          <w:rFonts w:ascii="Times" w:hAnsi="Times"/>
        </w:rPr>
      </w:pPr>
    </w:p>
    <w:p w14:paraId="0E9BD66C" w14:textId="77777777" w:rsidR="00E76B2C" w:rsidRDefault="00E76B2C" w:rsidP="00426257">
      <w:pPr>
        <w:pStyle w:val="Kop2"/>
        <w:spacing w:line="360" w:lineRule="auto"/>
        <w:rPr>
          <w:rFonts w:ascii="Times" w:hAnsi="Times"/>
        </w:rPr>
      </w:pPr>
    </w:p>
    <w:p w14:paraId="0B7D9F37" w14:textId="77777777" w:rsidR="00E76B2C" w:rsidRDefault="00E76B2C" w:rsidP="00426257">
      <w:pPr>
        <w:pStyle w:val="Kop2"/>
        <w:spacing w:line="360" w:lineRule="auto"/>
        <w:rPr>
          <w:rFonts w:ascii="Times" w:hAnsi="Times"/>
        </w:rPr>
      </w:pPr>
    </w:p>
    <w:p w14:paraId="6D51BA60" w14:textId="77777777" w:rsidR="00E76B2C" w:rsidRDefault="00E76B2C" w:rsidP="00426257">
      <w:pPr>
        <w:pStyle w:val="Kop2"/>
        <w:spacing w:line="360" w:lineRule="auto"/>
        <w:rPr>
          <w:rFonts w:ascii="Times" w:hAnsi="Times"/>
        </w:rPr>
      </w:pPr>
    </w:p>
    <w:p w14:paraId="7367D3F5" w14:textId="77777777" w:rsidR="00E76B2C" w:rsidRDefault="00E76B2C" w:rsidP="00426257">
      <w:pPr>
        <w:pStyle w:val="Kop2"/>
        <w:spacing w:line="360" w:lineRule="auto"/>
        <w:rPr>
          <w:rFonts w:ascii="Times" w:hAnsi="Times"/>
        </w:rPr>
      </w:pPr>
    </w:p>
    <w:p w14:paraId="713B4B2C" w14:textId="77777777" w:rsidR="00E76B2C" w:rsidRDefault="00E76B2C" w:rsidP="00426257">
      <w:pPr>
        <w:pStyle w:val="Kop2"/>
        <w:spacing w:line="360" w:lineRule="auto"/>
        <w:rPr>
          <w:rFonts w:ascii="Times" w:hAnsi="Times"/>
        </w:rPr>
      </w:pPr>
    </w:p>
    <w:p w14:paraId="0ABFC9DA" w14:textId="77777777" w:rsidR="00E76B2C" w:rsidRDefault="00E76B2C" w:rsidP="00426257">
      <w:pPr>
        <w:pStyle w:val="Kop2"/>
        <w:spacing w:line="360" w:lineRule="auto"/>
        <w:rPr>
          <w:rFonts w:ascii="Times" w:hAnsi="Times"/>
        </w:rPr>
      </w:pPr>
    </w:p>
    <w:p w14:paraId="7AAF7533" w14:textId="77777777" w:rsidR="00E76B2C" w:rsidRDefault="00E76B2C" w:rsidP="00426257">
      <w:pPr>
        <w:pStyle w:val="Kop2"/>
        <w:spacing w:line="360" w:lineRule="auto"/>
        <w:rPr>
          <w:rFonts w:ascii="Times" w:hAnsi="Times"/>
        </w:rPr>
      </w:pPr>
    </w:p>
    <w:p w14:paraId="494554BA" w14:textId="77777777" w:rsidR="00910494" w:rsidRDefault="00910494" w:rsidP="00910494"/>
    <w:p w14:paraId="03D05192" w14:textId="77777777" w:rsidR="00910494" w:rsidRDefault="00910494" w:rsidP="00910494"/>
    <w:p w14:paraId="086A21D8" w14:textId="77777777" w:rsidR="006F1071" w:rsidRDefault="006F1071" w:rsidP="00910494"/>
    <w:p w14:paraId="6AA11DC7" w14:textId="77777777" w:rsidR="006F1071" w:rsidRDefault="006F1071" w:rsidP="00910494"/>
    <w:p w14:paraId="420051FB" w14:textId="77777777" w:rsidR="006F1071" w:rsidRDefault="006F1071" w:rsidP="00910494"/>
    <w:p w14:paraId="69D5F407" w14:textId="77777777" w:rsidR="00910494" w:rsidRDefault="00910494" w:rsidP="00910494"/>
    <w:p w14:paraId="4FFF8DE7" w14:textId="77777777" w:rsidR="00910494" w:rsidRPr="00910494" w:rsidRDefault="00910494" w:rsidP="00910494"/>
    <w:p w14:paraId="574EB36C" w14:textId="77777777" w:rsidR="00E76B2C" w:rsidRDefault="00E76B2C" w:rsidP="00426257"/>
    <w:p w14:paraId="0146080F" w14:textId="7C856165" w:rsidR="00E76B2C" w:rsidRDefault="00F957E8" w:rsidP="00F957E8">
      <w:pPr>
        <w:pStyle w:val="Kop2"/>
      </w:pPr>
      <w:bookmarkStart w:id="71" w:name="_Toc238795666"/>
      <w:r w:rsidRPr="00F957E8">
        <w:lastRenderedPageBreak/>
        <w:t>Appendix</w:t>
      </w:r>
      <w:r>
        <w:t xml:space="preserve"> 4; Empire Revenue per customer 2011</w:t>
      </w:r>
      <w:bookmarkEnd w:id="71"/>
    </w:p>
    <w:p w14:paraId="2047C60B" w14:textId="09CD8E0D" w:rsidR="00F957E8" w:rsidRDefault="001D64F5" w:rsidP="00F957E8">
      <w:r>
        <w:rPr>
          <w:rFonts w:ascii="Times" w:hAnsi="Times"/>
        </w:rPr>
        <w:t xml:space="preserve">The complete </w:t>
      </w:r>
      <w:r w:rsidR="005B08E4" w:rsidRPr="00B41FF7">
        <w:rPr>
          <w:rFonts w:ascii="Times" w:hAnsi="Times"/>
        </w:rPr>
        <w:t xml:space="preserve">file can be found at; </w:t>
      </w:r>
      <w:hyperlink r:id="rId28" w:history="1">
        <w:r w:rsidR="005B08E4" w:rsidRPr="00B41FF7">
          <w:rPr>
            <w:rStyle w:val="Hyperlink"/>
            <w:rFonts w:ascii="Times" w:hAnsi="Times"/>
          </w:rPr>
          <w:t>www.dropbox.com</w:t>
        </w:r>
      </w:hyperlink>
      <w:r w:rsidR="005B08E4" w:rsidRPr="00B41FF7">
        <w:rPr>
          <w:rFonts w:ascii="Times" w:hAnsi="Times"/>
        </w:rPr>
        <w:t xml:space="preserve">, signing in with email; </w:t>
      </w:r>
      <w:hyperlink r:id="rId29" w:history="1">
        <w:r w:rsidR="005B08E4" w:rsidRPr="00B41FF7">
          <w:rPr>
            <w:rStyle w:val="Hyperlink"/>
            <w:rFonts w:ascii="Times" w:hAnsi="Times"/>
          </w:rPr>
          <w:t>bas.vansaane@student.hu.nl</w:t>
        </w:r>
      </w:hyperlink>
      <w:r w:rsidR="005B08E4" w:rsidRPr="00B41FF7">
        <w:rPr>
          <w:rFonts w:ascii="Times" w:hAnsi="Times"/>
        </w:rPr>
        <w:t>, password; Empire.</w:t>
      </w:r>
    </w:p>
    <w:tbl>
      <w:tblPr>
        <w:tblStyle w:val="Lichtearcering-accent1"/>
        <w:tblW w:w="5332" w:type="dxa"/>
        <w:tblLook w:val="04A0" w:firstRow="1" w:lastRow="0" w:firstColumn="1" w:lastColumn="0" w:noHBand="0" w:noVBand="1"/>
      </w:tblPr>
      <w:tblGrid>
        <w:gridCol w:w="3616"/>
        <w:gridCol w:w="1716"/>
      </w:tblGrid>
      <w:tr w:rsidR="00F957E8" w:rsidRPr="00F957E8" w14:paraId="1101C4B0" w14:textId="77777777" w:rsidTr="0090578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16" w:type="dxa"/>
            <w:noWrap/>
            <w:hideMark/>
          </w:tcPr>
          <w:p w14:paraId="755877F4" w14:textId="77777777" w:rsidR="00F957E8" w:rsidRPr="00F957E8" w:rsidRDefault="00F957E8" w:rsidP="00F957E8">
            <w:pPr>
              <w:jc w:val="center"/>
              <w:rPr>
                <w:rFonts w:ascii="Arial" w:eastAsia="Times New Roman" w:hAnsi="Arial" w:cs="Arial"/>
                <w:b w:val="0"/>
                <w:bCs w:val="0"/>
                <w:color w:val="000000"/>
                <w:sz w:val="16"/>
                <w:szCs w:val="16"/>
              </w:rPr>
            </w:pPr>
            <w:r w:rsidRPr="00F957E8">
              <w:rPr>
                <w:rFonts w:ascii="Arial" w:eastAsia="Times New Roman" w:hAnsi="Arial" w:cs="Arial"/>
                <w:color w:val="000000"/>
                <w:sz w:val="16"/>
                <w:szCs w:val="16"/>
              </w:rPr>
              <w:t> </w:t>
            </w:r>
          </w:p>
        </w:tc>
        <w:tc>
          <w:tcPr>
            <w:tcW w:w="1716" w:type="dxa"/>
            <w:noWrap/>
            <w:hideMark/>
          </w:tcPr>
          <w:p w14:paraId="5DFEBF67" w14:textId="77777777" w:rsidR="00F957E8" w:rsidRPr="00F957E8" w:rsidRDefault="00F957E8" w:rsidP="00F957E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6"/>
                <w:szCs w:val="16"/>
              </w:rPr>
            </w:pPr>
            <w:r w:rsidRPr="00F957E8">
              <w:rPr>
                <w:rFonts w:ascii="Arial" w:eastAsia="Times New Roman" w:hAnsi="Arial" w:cs="Arial"/>
                <w:color w:val="000000"/>
                <w:sz w:val="16"/>
                <w:szCs w:val="16"/>
              </w:rPr>
              <w:t>Jan - Dec 11</w:t>
            </w:r>
          </w:p>
        </w:tc>
      </w:tr>
      <w:tr w:rsidR="00F957E8" w:rsidRPr="00F957E8" w14:paraId="3F5D4AFE" w14:textId="77777777" w:rsidTr="009057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16" w:type="dxa"/>
            <w:noWrap/>
            <w:hideMark/>
          </w:tcPr>
          <w:p w14:paraId="0BE3477E" w14:textId="77777777" w:rsidR="00F957E8" w:rsidRPr="00F957E8" w:rsidRDefault="00F957E8" w:rsidP="00F957E8">
            <w:pPr>
              <w:rPr>
                <w:rFonts w:ascii="Arial" w:eastAsia="Times New Roman" w:hAnsi="Arial" w:cs="Arial"/>
                <w:b w:val="0"/>
                <w:bCs w:val="0"/>
                <w:color w:val="000000"/>
                <w:sz w:val="16"/>
                <w:szCs w:val="16"/>
              </w:rPr>
            </w:pPr>
            <w:r w:rsidRPr="00F957E8">
              <w:rPr>
                <w:rFonts w:ascii="Arial" w:eastAsia="Times New Roman" w:hAnsi="Arial" w:cs="Arial"/>
                <w:color w:val="000000"/>
                <w:sz w:val="16"/>
                <w:szCs w:val="16"/>
              </w:rPr>
              <w:t>24-7 wegenwacht</w:t>
            </w:r>
          </w:p>
        </w:tc>
        <w:tc>
          <w:tcPr>
            <w:tcW w:w="1716" w:type="dxa"/>
            <w:noWrap/>
            <w:hideMark/>
          </w:tcPr>
          <w:p w14:paraId="293A5F0D" w14:textId="77777777" w:rsidR="00F957E8" w:rsidRPr="00F957E8" w:rsidRDefault="00F957E8" w:rsidP="00F957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F957E8">
              <w:rPr>
                <w:rFonts w:ascii="Arial" w:eastAsia="Times New Roman" w:hAnsi="Arial" w:cs="Arial"/>
                <w:color w:val="000000"/>
                <w:sz w:val="16"/>
                <w:szCs w:val="16"/>
              </w:rPr>
              <w:t>3,950.00</w:t>
            </w:r>
          </w:p>
        </w:tc>
      </w:tr>
      <w:tr w:rsidR="00F957E8" w:rsidRPr="00F957E8" w14:paraId="03A92D0C" w14:textId="77777777" w:rsidTr="0090578C">
        <w:trPr>
          <w:trHeight w:val="280"/>
        </w:trPr>
        <w:tc>
          <w:tcPr>
            <w:cnfStyle w:val="001000000000" w:firstRow="0" w:lastRow="0" w:firstColumn="1" w:lastColumn="0" w:oddVBand="0" w:evenVBand="0" w:oddHBand="0" w:evenHBand="0" w:firstRowFirstColumn="0" w:firstRowLastColumn="0" w:lastRowFirstColumn="0" w:lastRowLastColumn="0"/>
            <w:tcW w:w="3616" w:type="dxa"/>
            <w:noWrap/>
            <w:hideMark/>
          </w:tcPr>
          <w:p w14:paraId="7912C0DF" w14:textId="77777777" w:rsidR="00F957E8" w:rsidRPr="00F957E8" w:rsidRDefault="00F957E8" w:rsidP="00F957E8">
            <w:pPr>
              <w:rPr>
                <w:rFonts w:ascii="Arial" w:eastAsia="Times New Roman" w:hAnsi="Arial" w:cs="Arial"/>
                <w:b w:val="0"/>
                <w:bCs w:val="0"/>
                <w:color w:val="000000"/>
                <w:sz w:val="16"/>
                <w:szCs w:val="16"/>
              </w:rPr>
            </w:pPr>
            <w:r w:rsidRPr="00F957E8">
              <w:rPr>
                <w:rFonts w:ascii="Arial" w:eastAsia="Times New Roman" w:hAnsi="Arial" w:cs="Arial"/>
                <w:color w:val="000000"/>
                <w:sz w:val="16"/>
                <w:szCs w:val="16"/>
              </w:rPr>
              <w:t>A.B.C. Busbedrijf</w:t>
            </w:r>
          </w:p>
        </w:tc>
        <w:tc>
          <w:tcPr>
            <w:tcW w:w="1716" w:type="dxa"/>
            <w:noWrap/>
            <w:hideMark/>
          </w:tcPr>
          <w:p w14:paraId="5F7E199B" w14:textId="77777777" w:rsidR="00F957E8" w:rsidRPr="00F957E8" w:rsidRDefault="00F957E8" w:rsidP="00F957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F957E8">
              <w:rPr>
                <w:rFonts w:ascii="Arial" w:eastAsia="Times New Roman" w:hAnsi="Arial" w:cs="Arial"/>
                <w:color w:val="000000"/>
                <w:sz w:val="16"/>
                <w:szCs w:val="16"/>
              </w:rPr>
              <w:t>3,350.00</w:t>
            </w:r>
          </w:p>
        </w:tc>
      </w:tr>
      <w:tr w:rsidR="00F957E8" w:rsidRPr="00F957E8" w14:paraId="6E7303E2" w14:textId="77777777" w:rsidTr="0090578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616" w:type="dxa"/>
            <w:noWrap/>
            <w:hideMark/>
          </w:tcPr>
          <w:p w14:paraId="0C31E1C1" w14:textId="77777777" w:rsidR="00F957E8" w:rsidRPr="00F957E8" w:rsidRDefault="00F957E8" w:rsidP="00F957E8">
            <w:pPr>
              <w:rPr>
                <w:rFonts w:ascii="Arial" w:eastAsia="Times New Roman" w:hAnsi="Arial" w:cs="Arial"/>
                <w:b w:val="0"/>
                <w:bCs w:val="0"/>
                <w:color w:val="000000"/>
                <w:sz w:val="16"/>
                <w:szCs w:val="16"/>
              </w:rPr>
            </w:pPr>
            <w:r w:rsidRPr="00F957E8">
              <w:rPr>
                <w:rFonts w:ascii="Arial" w:eastAsia="Times New Roman" w:hAnsi="Arial" w:cs="Arial"/>
                <w:color w:val="000000"/>
                <w:sz w:val="16"/>
                <w:szCs w:val="16"/>
              </w:rPr>
              <w:t>A.D.C.</w:t>
            </w:r>
          </w:p>
        </w:tc>
        <w:tc>
          <w:tcPr>
            <w:tcW w:w="1716" w:type="dxa"/>
            <w:noWrap/>
            <w:hideMark/>
          </w:tcPr>
          <w:p w14:paraId="70AE6C06" w14:textId="77777777" w:rsidR="00F957E8" w:rsidRPr="00F957E8" w:rsidRDefault="00F957E8" w:rsidP="00F957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F957E8">
              <w:rPr>
                <w:rFonts w:ascii="Arial" w:eastAsia="Times New Roman" w:hAnsi="Arial" w:cs="Arial"/>
                <w:color w:val="000000"/>
                <w:sz w:val="16"/>
                <w:szCs w:val="16"/>
              </w:rPr>
              <w:t>7,795.40</w:t>
            </w:r>
          </w:p>
        </w:tc>
      </w:tr>
      <w:tr w:rsidR="00F957E8" w:rsidRPr="00F957E8" w14:paraId="21BED4DC" w14:textId="77777777" w:rsidTr="0090578C">
        <w:trPr>
          <w:trHeight w:val="280"/>
        </w:trPr>
        <w:tc>
          <w:tcPr>
            <w:cnfStyle w:val="001000000000" w:firstRow="0" w:lastRow="0" w:firstColumn="1" w:lastColumn="0" w:oddVBand="0" w:evenVBand="0" w:oddHBand="0" w:evenHBand="0" w:firstRowFirstColumn="0" w:firstRowLastColumn="0" w:lastRowFirstColumn="0" w:lastRowLastColumn="0"/>
            <w:tcW w:w="3616" w:type="dxa"/>
            <w:noWrap/>
            <w:hideMark/>
          </w:tcPr>
          <w:p w14:paraId="4D68EFE9" w14:textId="77777777" w:rsidR="00F957E8" w:rsidRPr="00F957E8" w:rsidRDefault="00F957E8" w:rsidP="00F957E8">
            <w:pPr>
              <w:rPr>
                <w:rFonts w:ascii="Arial" w:eastAsia="Times New Roman" w:hAnsi="Arial" w:cs="Arial"/>
                <w:b w:val="0"/>
                <w:bCs w:val="0"/>
                <w:color w:val="000000"/>
                <w:sz w:val="16"/>
                <w:szCs w:val="16"/>
              </w:rPr>
            </w:pPr>
            <w:r w:rsidRPr="00F957E8">
              <w:rPr>
                <w:rFonts w:ascii="Arial" w:eastAsia="Times New Roman" w:hAnsi="Arial" w:cs="Arial"/>
                <w:color w:val="000000"/>
                <w:sz w:val="16"/>
                <w:szCs w:val="16"/>
              </w:rPr>
              <w:t>A.R.G.</w:t>
            </w:r>
          </w:p>
        </w:tc>
        <w:tc>
          <w:tcPr>
            <w:tcW w:w="1716" w:type="dxa"/>
            <w:noWrap/>
            <w:hideMark/>
          </w:tcPr>
          <w:p w14:paraId="4DC88C65" w14:textId="77777777" w:rsidR="00F957E8" w:rsidRPr="00F957E8" w:rsidRDefault="00F957E8" w:rsidP="00F957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F957E8">
              <w:rPr>
                <w:rFonts w:ascii="Arial" w:eastAsia="Times New Roman" w:hAnsi="Arial" w:cs="Arial"/>
                <w:color w:val="000000"/>
                <w:sz w:val="16"/>
                <w:szCs w:val="16"/>
              </w:rPr>
              <w:t>2,067.50</w:t>
            </w:r>
          </w:p>
        </w:tc>
      </w:tr>
      <w:tr w:rsidR="00F957E8" w:rsidRPr="00F957E8" w14:paraId="4E8E5C52" w14:textId="77777777" w:rsidTr="0090578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616" w:type="dxa"/>
            <w:noWrap/>
            <w:hideMark/>
          </w:tcPr>
          <w:p w14:paraId="30F8D16B" w14:textId="77777777" w:rsidR="00F957E8" w:rsidRPr="00F957E8" w:rsidRDefault="00F957E8" w:rsidP="00F957E8">
            <w:pPr>
              <w:rPr>
                <w:rFonts w:ascii="Arial" w:eastAsia="Times New Roman" w:hAnsi="Arial" w:cs="Arial"/>
                <w:b w:val="0"/>
                <w:bCs w:val="0"/>
                <w:color w:val="000000"/>
                <w:sz w:val="16"/>
                <w:szCs w:val="16"/>
              </w:rPr>
            </w:pPr>
            <w:r w:rsidRPr="00F957E8">
              <w:rPr>
                <w:rFonts w:ascii="Arial" w:eastAsia="Times New Roman" w:hAnsi="Arial" w:cs="Arial"/>
                <w:color w:val="000000"/>
                <w:sz w:val="16"/>
                <w:szCs w:val="16"/>
              </w:rPr>
              <w:t>ABVO</w:t>
            </w:r>
          </w:p>
        </w:tc>
        <w:tc>
          <w:tcPr>
            <w:tcW w:w="1716" w:type="dxa"/>
            <w:noWrap/>
            <w:hideMark/>
          </w:tcPr>
          <w:p w14:paraId="5486B303" w14:textId="77777777" w:rsidR="00F957E8" w:rsidRPr="00F957E8" w:rsidRDefault="00F957E8" w:rsidP="00F957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F957E8">
              <w:rPr>
                <w:rFonts w:ascii="Arial" w:eastAsia="Times New Roman" w:hAnsi="Arial" w:cs="Arial"/>
                <w:color w:val="000000"/>
                <w:sz w:val="16"/>
                <w:szCs w:val="16"/>
              </w:rPr>
              <w:t>78,577.01</w:t>
            </w:r>
          </w:p>
        </w:tc>
      </w:tr>
      <w:tr w:rsidR="00F957E8" w:rsidRPr="00F957E8" w14:paraId="5713E5F5" w14:textId="77777777" w:rsidTr="0090578C">
        <w:trPr>
          <w:trHeight w:val="280"/>
        </w:trPr>
        <w:tc>
          <w:tcPr>
            <w:cnfStyle w:val="001000000000" w:firstRow="0" w:lastRow="0" w:firstColumn="1" w:lastColumn="0" w:oddVBand="0" w:evenVBand="0" w:oddHBand="0" w:evenHBand="0" w:firstRowFirstColumn="0" w:firstRowLastColumn="0" w:lastRowFirstColumn="0" w:lastRowLastColumn="0"/>
            <w:tcW w:w="3616" w:type="dxa"/>
            <w:noWrap/>
            <w:hideMark/>
          </w:tcPr>
          <w:p w14:paraId="467894A6" w14:textId="77777777" w:rsidR="00F957E8" w:rsidRPr="00F957E8" w:rsidRDefault="00F957E8" w:rsidP="00F957E8">
            <w:pPr>
              <w:rPr>
                <w:rFonts w:ascii="Arial" w:eastAsia="Times New Roman" w:hAnsi="Arial" w:cs="Arial"/>
                <w:b w:val="0"/>
                <w:bCs w:val="0"/>
                <w:color w:val="000000"/>
                <w:sz w:val="16"/>
                <w:szCs w:val="16"/>
              </w:rPr>
            </w:pPr>
            <w:r w:rsidRPr="00F957E8">
              <w:rPr>
                <w:rFonts w:ascii="Arial" w:eastAsia="Times New Roman" w:hAnsi="Arial" w:cs="Arial"/>
                <w:color w:val="000000"/>
                <w:sz w:val="16"/>
                <w:szCs w:val="16"/>
              </w:rPr>
              <w:t>ACS Curacao</w:t>
            </w:r>
          </w:p>
        </w:tc>
        <w:tc>
          <w:tcPr>
            <w:tcW w:w="1716" w:type="dxa"/>
            <w:noWrap/>
            <w:hideMark/>
          </w:tcPr>
          <w:p w14:paraId="1AEB7C7F" w14:textId="77777777" w:rsidR="00F957E8" w:rsidRPr="00F957E8" w:rsidRDefault="00F957E8" w:rsidP="00F957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F957E8">
              <w:rPr>
                <w:rFonts w:ascii="Arial" w:eastAsia="Times New Roman" w:hAnsi="Arial" w:cs="Arial"/>
                <w:color w:val="000000"/>
                <w:sz w:val="16"/>
                <w:szCs w:val="16"/>
              </w:rPr>
              <w:t>2,370.00</w:t>
            </w:r>
          </w:p>
        </w:tc>
      </w:tr>
      <w:tr w:rsidR="00F957E8" w:rsidRPr="00F957E8" w14:paraId="17A4ABCA" w14:textId="77777777" w:rsidTr="0090578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616" w:type="dxa"/>
            <w:noWrap/>
            <w:hideMark/>
          </w:tcPr>
          <w:p w14:paraId="3169CF55" w14:textId="77777777" w:rsidR="00F957E8" w:rsidRPr="00F957E8" w:rsidRDefault="00F957E8" w:rsidP="00F957E8">
            <w:pPr>
              <w:rPr>
                <w:rFonts w:ascii="Arial" w:eastAsia="Times New Roman" w:hAnsi="Arial" w:cs="Arial"/>
                <w:b w:val="0"/>
                <w:bCs w:val="0"/>
                <w:color w:val="000000"/>
                <w:sz w:val="16"/>
                <w:szCs w:val="16"/>
              </w:rPr>
            </w:pPr>
            <w:r w:rsidRPr="00F957E8">
              <w:rPr>
                <w:rFonts w:ascii="Arial" w:eastAsia="Times New Roman" w:hAnsi="Arial" w:cs="Arial"/>
                <w:color w:val="000000"/>
                <w:sz w:val="16"/>
                <w:szCs w:val="16"/>
              </w:rPr>
              <w:t>Ad Interim N.V.</w:t>
            </w:r>
          </w:p>
        </w:tc>
        <w:tc>
          <w:tcPr>
            <w:tcW w:w="1716" w:type="dxa"/>
            <w:noWrap/>
            <w:hideMark/>
          </w:tcPr>
          <w:p w14:paraId="4343B5DD" w14:textId="77777777" w:rsidR="00F957E8" w:rsidRPr="00F957E8" w:rsidRDefault="00F957E8" w:rsidP="00F957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F957E8">
              <w:rPr>
                <w:rFonts w:ascii="Arial" w:eastAsia="Times New Roman" w:hAnsi="Arial" w:cs="Arial"/>
                <w:color w:val="000000"/>
                <w:sz w:val="16"/>
                <w:szCs w:val="16"/>
              </w:rPr>
              <w:t>1,740.00</w:t>
            </w:r>
          </w:p>
        </w:tc>
      </w:tr>
      <w:tr w:rsidR="00F957E8" w:rsidRPr="00F957E8" w14:paraId="47561522" w14:textId="77777777" w:rsidTr="0090578C">
        <w:trPr>
          <w:trHeight w:val="280"/>
        </w:trPr>
        <w:tc>
          <w:tcPr>
            <w:cnfStyle w:val="001000000000" w:firstRow="0" w:lastRow="0" w:firstColumn="1" w:lastColumn="0" w:oddVBand="0" w:evenVBand="0" w:oddHBand="0" w:evenHBand="0" w:firstRowFirstColumn="0" w:firstRowLastColumn="0" w:lastRowFirstColumn="0" w:lastRowLastColumn="0"/>
            <w:tcW w:w="3616" w:type="dxa"/>
            <w:noWrap/>
            <w:hideMark/>
          </w:tcPr>
          <w:p w14:paraId="235F2952" w14:textId="77777777" w:rsidR="00F957E8" w:rsidRPr="00F957E8" w:rsidRDefault="00F957E8" w:rsidP="00F957E8">
            <w:pPr>
              <w:rPr>
                <w:rFonts w:ascii="Arial" w:eastAsia="Times New Roman" w:hAnsi="Arial" w:cs="Arial"/>
                <w:b w:val="0"/>
                <w:bCs w:val="0"/>
                <w:color w:val="000000"/>
                <w:sz w:val="16"/>
                <w:szCs w:val="16"/>
              </w:rPr>
            </w:pPr>
            <w:r w:rsidRPr="00F957E8">
              <w:rPr>
                <w:rFonts w:ascii="Arial" w:eastAsia="Times New Roman" w:hAnsi="Arial" w:cs="Arial"/>
                <w:color w:val="000000"/>
                <w:sz w:val="16"/>
                <w:szCs w:val="16"/>
              </w:rPr>
              <w:t>Adequate Financial Services</w:t>
            </w:r>
          </w:p>
        </w:tc>
        <w:tc>
          <w:tcPr>
            <w:tcW w:w="1716" w:type="dxa"/>
            <w:noWrap/>
            <w:hideMark/>
          </w:tcPr>
          <w:p w14:paraId="14C0E677" w14:textId="77777777" w:rsidR="00F957E8" w:rsidRPr="00F957E8" w:rsidRDefault="00F957E8" w:rsidP="00F957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F957E8">
              <w:rPr>
                <w:rFonts w:ascii="Arial" w:eastAsia="Times New Roman" w:hAnsi="Arial" w:cs="Arial"/>
                <w:color w:val="000000"/>
                <w:sz w:val="16"/>
                <w:szCs w:val="16"/>
              </w:rPr>
              <w:t>2,185.00</w:t>
            </w:r>
          </w:p>
        </w:tc>
      </w:tr>
      <w:tr w:rsidR="00F957E8" w:rsidRPr="00F957E8" w14:paraId="6A8580E0" w14:textId="77777777" w:rsidTr="0090578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616" w:type="dxa"/>
            <w:noWrap/>
            <w:hideMark/>
          </w:tcPr>
          <w:p w14:paraId="4C759224" w14:textId="77777777" w:rsidR="00F957E8" w:rsidRPr="00F957E8" w:rsidRDefault="00F957E8" w:rsidP="00F957E8">
            <w:pPr>
              <w:rPr>
                <w:rFonts w:ascii="Arial" w:eastAsia="Times New Roman" w:hAnsi="Arial" w:cs="Arial"/>
                <w:b w:val="0"/>
                <w:bCs w:val="0"/>
                <w:color w:val="000000"/>
                <w:sz w:val="16"/>
                <w:szCs w:val="16"/>
              </w:rPr>
            </w:pPr>
            <w:r w:rsidRPr="00F957E8">
              <w:rPr>
                <w:rFonts w:ascii="Arial" w:eastAsia="Times New Roman" w:hAnsi="Arial" w:cs="Arial"/>
                <w:color w:val="000000"/>
                <w:sz w:val="16"/>
                <w:szCs w:val="16"/>
              </w:rPr>
              <w:t>ADM embroidery</w:t>
            </w:r>
          </w:p>
        </w:tc>
        <w:tc>
          <w:tcPr>
            <w:tcW w:w="1716" w:type="dxa"/>
            <w:noWrap/>
            <w:hideMark/>
          </w:tcPr>
          <w:p w14:paraId="55745248" w14:textId="77777777" w:rsidR="00F957E8" w:rsidRPr="00F957E8" w:rsidRDefault="00F957E8" w:rsidP="00F957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F957E8">
              <w:rPr>
                <w:rFonts w:ascii="Arial" w:eastAsia="Times New Roman" w:hAnsi="Arial" w:cs="Arial"/>
                <w:color w:val="000000"/>
                <w:sz w:val="16"/>
                <w:szCs w:val="16"/>
              </w:rPr>
              <w:t>20,899.38</w:t>
            </w:r>
          </w:p>
        </w:tc>
      </w:tr>
      <w:tr w:rsidR="00F957E8" w:rsidRPr="00F957E8" w14:paraId="05038CAF" w14:textId="77777777" w:rsidTr="0090578C">
        <w:trPr>
          <w:trHeight w:val="280"/>
        </w:trPr>
        <w:tc>
          <w:tcPr>
            <w:cnfStyle w:val="001000000000" w:firstRow="0" w:lastRow="0" w:firstColumn="1" w:lastColumn="0" w:oddVBand="0" w:evenVBand="0" w:oddHBand="0" w:evenHBand="0" w:firstRowFirstColumn="0" w:firstRowLastColumn="0" w:lastRowFirstColumn="0" w:lastRowLastColumn="0"/>
            <w:tcW w:w="3616" w:type="dxa"/>
            <w:noWrap/>
            <w:hideMark/>
          </w:tcPr>
          <w:p w14:paraId="1EAE00B9" w14:textId="77777777" w:rsidR="00F957E8" w:rsidRPr="00F957E8" w:rsidRDefault="00F957E8" w:rsidP="00F957E8">
            <w:pPr>
              <w:rPr>
                <w:rFonts w:ascii="Arial" w:eastAsia="Times New Roman" w:hAnsi="Arial" w:cs="Arial"/>
                <w:b w:val="0"/>
                <w:bCs w:val="0"/>
                <w:color w:val="000000"/>
                <w:sz w:val="16"/>
                <w:szCs w:val="16"/>
              </w:rPr>
            </w:pPr>
            <w:r w:rsidRPr="00F957E8">
              <w:rPr>
                <w:rFonts w:ascii="Arial" w:eastAsia="Times New Roman" w:hAnsi="Arial" w:cs="Arial"/>
                <w:color w:val="000000"/>
                <w:sz w:val="16"/>
                <w:szCs w:val="16"/>
              </w:rPr>
              <w:t>Advent Sending</w:t>
            </w:r>
          </w:p>
        </w:tc>
        <w:tc>
          <w:tcPr>
            <w:tcW w:w="1716" w:type="dxa"/>
            <w:noWrap/>
            <w:hideMark/>
          </w:tcPr>
          <w:p w14:paraId="145E698A" w14:textId="77777777" w:rsidR="00F957E8" w:rsidRPr="00F957E8" w:rsidRDefault="00F957E8" w:rsidP="00F957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F957E8">
              <w:rPr>
                <w:rFonts w:ascii="Arial" w:eastAsia="Times New Roman" w:hAnsi="Arial" w:cs="Arial"/>
                <w:color w:val="000000"/>
                <w:sz w:val="16"/>
                <w:szCs w:val="16"/>
              </w:rPr>
              <w:t>1,540.00</w:t>
            </w:r>
          </w:p>
        </w:tc>
      </w:tr>
      <w:tr w:rsidR="00F957E8" w:rsidRPr="00F957E8" w14:paraId="7E221D38" w14:textId="77777777" w:rsidTr="0090578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616" w:type="dxa"/>
            <w:noWrap/>
            <w:hideMark/>
          </w:tcPr>
          <w:p w14:paraId="7438B5DE" w14:textId="77777777" w:rsidR="00F957E8" w:rsidRPr="00F957E8" w:rsidRDefault="00F957E8" w:rsidP="00F957E8">
            <w:pPr>
              <w:rPr>
                <w:rFonts w:ascii="Arial" w:eastAsia="Times New Roman" w:hAnsi="Arial" w:cs="Arial"/>
                <w:b w:val="0"/>
                <w:bCs w:val="0"/>
                <w:color w:val="000000"/>
                <w:sz w:val="16"/>
                <w:szCs w:val="16"/>
              </w:rPr>
            </w:pPr>
            <w:r w:rsidRPr="00F957E8">
              <w:rPr>
                <w:rFonts w:ascii="Arial" w:eastAsia="Times New Roman" w:hAnsi="Arial" w:cs="Arial"/>
                <w:color w:val="000000"/>
                <w:sz w:val="16"/>
                <w:szCs w:val="16"/>
              </w:rPr>
              <w:t>AIC</w:t>
            </w:r>
          </w:p>
        </w:tc>
        <w:tc>
          <w:tcPr>
            <w:tcW w:w="1716" w:type="dxa"/>
            <w:noWrap/>
            <w:hideMark/>
          </w:tcPr>
          <w:p w14:paraId="3EA5EA81" w14:textId="77777777" w:rsidR="00F957E8" w:rsidRPr="00F957E8" w:rsidRDefault="00F957E8" w:rsidP="00F957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F957E8">
              <w:rPr>
                <w:rFonts w:ascii="Arial" w:eastAsia="Times New Roman" w:hAnsi="Arial" w:cs="Arial"/>
                <w:color w:val="000000"/>
                <w:sz w:val="16"/>
                <w:szCs w:val="16"/>
              </w:rPr>
              <w:t>894.00</w:t>
            </w:r>
          </w:p>
        </w:tc>
      </w:tr>
      <w:tr w:rsidR="00F957E8" w:rsidRPr="00F957E8" w14:paraId="3DC51A37" w14:textId="77777777" w:rsidTr="0090578C">
        <w:trPr>
          <w:trHeight w:val="280"/>
        </w:trPr>
        <w:tc>
          <w:tcPr>
            <w:cnfStyle w:val="001000000000" w:firstRow="0" w:lastRow="0" w:firstColumn="1" w:lastColumn="0" w:oddVBand="0" w:evenVBand="0" w:oddHBand="0" w:evenHBand="0" w:firstRowFirstColumn="0" w:firstRowLastColumn="0" w:lastRowFirstColumn="0" w:lastRowLastColumn="0"/>
            <w:tcW w:w="3616" w:type="dxa"/>
            <w:noWrap/>
            <w:hideMark/>
          </w:tcPr>
          <w:p w14:paraId="7DC7DCAF" w14:textId="77777777" w:rsidR="00F957E8" w:rsidRPr="00F957E8" w:rsidRDefault="00F957E8" w:rsidP="00F957E8">
            <w:pPr>
              <w:rPr>
                <w:rFonts w:ascii="Arial" w:eastAsia="Times New Roman" w:hAnsi="Arial" w:cs="Arial"/>
                <w:b w:val="0"/>
                <w:bCs w:val="0"/>
                <w:color w:val="000000"/>
                <w:sz w:val="16"/>
                <w:szCs w:val="16"/>
              </w:rPr>
            </w:pPr>
            <w:r w:rsidRPr="00F957E8">
              <w:rPr>
                <w:rFonts w:ascii="Arial" w:eastAsia="Times New Roman" w:hAnsi="Arial" w:cs="Arial"/>
                <w:color w:val="000000"/>
                <w:sz w:val="16"/>
                <w:szCs w:val="16"/>
              </w:rPr>
              <w:t>Akkerman's Auto Supplies N.V.</w:t>
            </w:r>
          </w:p>
        </w:tc>
        <w:tc>
          <w:tcPr>
            <w:tcW w:w="1716" w:type="dxa"/>
            <w:noWrap/>
            <w:hideMark/>
          </w:tcPr>
          <w:p w14:paraId="776A22C7" w14:textId="77777777" w:rsidR="00F957E8" w:rsidRPr="00F957E8" w:rsidRDefault="00F957E8" w:rsidP="00F957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F957E8">
              <w:rPr>
                <w:rFonts w:ascii="Arial" w:eastAsia="Times New Roman" w:hAnsi="Arial" w:cs="Arial"/>
                <w:color w:val="000000"/>
                <w:sz w:val="16"/>
                <w:szCs w:val="16"/>
              </w:rPr>
              <w:t>8,393.82</w:t>
            </w:r>
          </w:p>
        </w:tc>
      </w:tr>
      <w:tr w:rsidR="00F957E8" w:rsidRPr="00F957E8" w14:paraId="00014A80" w14:textId="77777777" w:rsidTr="0090578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616" w:type="dxa"/>
            <w:noWrap/>
            <w:hideMark/>
          </w:tcPr>
          <w:p w14:paraId="4D8B7570" w14:textId="77777777" w:rsidR="00F957E8" w:rsidRPr="00F957E8" w:rsidRDefault="00F957E8" w:rsidP="00F957E8">
            <w:pPr>
              <w:rPr>
                <w:rFonts w:ascii="Arial" w:eastAsia="Times New Roman" w:hAnsi="Arial" w:cs="Arial"/>
                <w:b w:val="0"/>
                <w:bCs w:val="0"/>
                <w:color w:val="000000"/>
                <w:sz w:val="16"/>
                <w:szCs w:val="16"/>
              </w:rPr>
            </w:pPr>
            <w:r w:rsidRPr="00F957E8">
              <w:rPr>
                <w:rFonts w:ascii="Arial" w:eastAsia="Times New Roman" w:hAnsi="Arial" w:cs="Arial"/>
                <w:color w:val="000000"/>
                <w:sz w:val="16"/>
                <w:szCs w:val="16"/>
              </w:rPr>
              <w:t>Alivio Car Rental</w:t>
            </w:r>
          </w:p>
        </w:tc>
        <w:tc>
          <w:tcPr>
            <w:tcW w:w="1716" w:type="dxa"/>
            <w:noWrap/>
            <w:hideMark/>
          </w:tcPr>
          <w:p w14:paraId="7A253222" w14:textId="77777777" w:rsidR="00F957E8" w:rsidRPr="00F957E8" w:rsidRDefault="00F957E8" w:rsidP="00F957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F957E8">
              <w:rPr>
                <w:rFonts w:ascii="Arial" w:eastAsia="Times New Roman" w:hAnsi="Arial" w:cs="Arial"/>
                <w:color w:val="000000"/>
                <w:sz w:val="16"/>
                <w:szCs w:val="16"/>
              </w:rPr>
              <w:t>1,375.00</w:t>
            </w:r>
          </w:p>
        </w:tc>
      </w:tr>
      <w:tr w:rsidR="00F957E8" w:rsidRPr="00F957E8" w14:paraId="211C259F" w14:textId="77777777" w:rsidTr="0090578C">
        <w:trPr>
          <w:trHeight w:val="280"/>
        </w:trPr>
        <w:tc>
          <w:tcPr>
            <w:cnfStyle w:val="001000000000" w:firstRow="0" w:lastRow="0" w:firstColumn="1" w:lastColumn="0" w:oddVBand="0" w:evenVBand="0" w:oddHBand="0" w:evenHBand="0" w:firstRowFirstColumn="0" w:firstRowLastColumn="0" w:lastRowFirstColumn="0" w:lastRowLastColumn="0"/>
            <w:tcW w:w="3616" w:type="dxa"/>
            <w:noWrap/>
            <w:hideMark/>
          </w:tcPr>
          <w:p w14:paraId="4C93C5A0" w14:textId="77777777" w:rsidR="00F957E8" w:rsidRPr="00F957E8" w:rsidRDefault="00F957E8" w:rsidP="00F957E8">
            <w:pPr>
              <w:rPr>
                <w:rFonts w:ascii="Arial" w:eastAsia="Times New Roman" w:hAnsi="Arial" w:cs="Arial"/>
                <w:b w:val="0"/>
                <w:bCs w:val="0"/>
                <w:color w:val="000000"/>
                <w:sz w:val="16"/>
                <w:szCs w:val="16"/>
              </w:rPr>
            </w:pPr>
            <w:r w:rsidRPr="00F957E8">
              <w:rPr>
                <w:rFonts w:ascii="Arial" w:eastAsia="Times New Roman" w:hAnsi="Arial" w:cs="Arial"/>
                <w:color w:val="000000"/>
                <w:sz w:val="16"/>
                <w:szCs w:val="16"/>
              </w:rPr>
              <w:t>All West Diving</w:t>
            </w:r>
          </w:p>
        </w:tc>
        <w:tc>
          <w:tcPr>
            <w:tcW w:w="1716" w:type="dxa"/>
            <w:noWrap/>
            <w:hideMark/>
          </w:tcPr>
          <w:p w14:paraId="5C115CA6" w14:textId="77777777" w:rsidR="00F957E8" w:rsidRPr="00F957E8" w:rsidRDefault="00F957E8" w:rsidP="00F957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F957E8">
              <w:rPr>
                <w:rFonts w:ascii="Arial" w:eastAsia="Times New Roman" w:hAnsi="Arial" w:cs="Arial"/>
                <w:color w:val="000000"/>
                <w:sz w:val="16"/>
                <w:szCs w:val="16"/>
              </w:rPr>
              <w:t>1,047.90</w:t>
            </w:r>
          </w:p>
        </w:tc>
      </w:tr>
      <w:tr w:rsidR="00F957E8" w:rsidRPr="00F957E8" w14:paraId="0EEFB0E8" w14:textId="77777777" w:rsidTr="0090578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616" w:type="dxa"/>
            <w:noWrap/>
            <w:hideMark/>
          </w:tcPr>
          <w:p w14:paraId="4FDC0C05" w14:textId="77777777" w:rsidR="00F957E8" w:rsidRPr="00F957E8" w:rsidRDefault="00F957E8" w:rsidP="00F957E8">
            <w:pPr>
              <w:rPr>
                <w:rFonts w:ascii="Arial" w:eastAsia="Times New Roman" w:hAnsi="Arial" w:cs="Arial"/>
                <w:b w:val="0"/>
                <w:bCs w:val="0"/>
                <w:color w:val="000000"/>
                <w:sz w:val="16"/>
                <w:szCs w:val="16"/>
              </w:rPr>
            </w:pPr>
            <w:r w:rsidRPr="00F957E8">
              <w:rPr>
                <w:rFonts w:ascii="Arial" w:eastAsia="Times New Roman" w:hAnsi="Arial" w:cs="Arial"/>
                <w:color w:val="000000"/>
                <w:sz w:val="16"/>
                <w:szCs w:val="16"/>
              </w:rPr>
              <w:t>AMICORP CURACAO BV.</w:t>
            </w:r>
          </w:p>
        </w:tc>
        <w:tc>
          <w:tcPr>
            <w:tcW w:w="1716" w:type="dxa"/>
            <w:noWrap/>
            <w:hideMark/>
          </w:tcPr>
          <w:p w14:paraId="47C5EBB1" w14:textId="77777777" w:rsidR="00F957E8" w:rsidRPr="00F957E8" w:rsidRDefault="00F957E8" w:rsidP="00F957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F957E8">
              <w:rPr>
                <w:rFonts w:ascii="Arial" w:eastAsia="Times New Roman" w:hAnsi="Arial" w:cs="Arial"/>
                <w:color w:val="000000"/>
                <w:sz w:val="16"/>
                <w:szCs w:val="16"/>
              </w:rPr>
              <w:t>22,260.65</w:t>
            </w:r>
          </w:p>
        </w:tc>
      </w:tr>
      <w:tr w:rsidR="00F957E8" w:rsidRPr="00F957E8" w14:paraId="363890C7" w14:textId="77777777" w:rsidTr="0090578C">
        <w:trPr>
          <w:trHeight w:val="280"/>
        </w:trPr>
        <w:tc>
          <w:tcPr>
            <w:cnfStyle w:val="001000000000" w:firstRow="0" w:lastRow="0" w:firstColumn="1" w:lastColumn="0" w:oddVBand="0" w:evenVBand="0" w:oddHBand="0" w:evenHBand="0" w:firstRowFirstColumn="0" w:firstRowLastColumn="0" w:lastRowFirstColumn="0" w:lastRowLastColumn="0"/>
            <w:tcW w:w="3616" w:type="dxa"/>
            <w:noWrap/>
            <w:hideMark/>
          </w:tcPr>
          <w:p w14:paraId="1C627253" w14:textId="138D26BC" w:rsidR="00F957E8" w:rsidRPr="00F957E8" w:rsidRDefault="00910494" w:rsidP="00F957E8">
            <w:pPr>
              <w:rPr>
                <w:rFonts w:ascii="Arial" w:eastAsia="Times New Roman" w:hAnsi="Arial" w:cs="Arial"/>
                <w:b w:val="0"/>
                <w:bCs w:val="0"/>
                <w:color w:val="000000"/>
                <w:sz w:val="16"/>
                <w:szCs w:val="16"/>
              </w:rPr>
            </w:pPr>
            <w:r>
              <w:rPr>
                <w:rFonts w:ascii="Arial" w:eastAsia="Times New Roman" w:hAnsi="Arial" w:cs="Arial"/>
                <w:color w:val="000000"/>
                <w:sz w:val="16"/>
                <w:szCs w:val="16"/>
              </w:rPr>
              <w:t>…</w:t>
            </w:r>
          </w:p>
        </w:tc>
        <w:tc>
          <w:tcPr>
            <w:tcW w:w="1716" w:type="dxa"/>
            <w:noWrap/>
            <w:hideMark/>
          </w:tcPr>
          <w:p w14:paraId="07C89CEB" w14:textId="57CB5A77" w:rsidR="00F957E8" w:rsidRPr="00F957E8" w:rsidRDefault="00910494" w:rsidP="00F957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Pr>
                <w:rFonts w:ascii="Arial" w:eastAsia="Times New Roman" w:hAnsi="Arial" w:cs="Arial"/>
                <w:color w:val="000000"/>
                <w:sz w:val="16"/>
                <w:szCs w:val="16"/>
              </w:rPr>
              <w:t>…</w:t>
            </w:r>
          </w:p>
        </w:tc>
      </w:tr>
      <w:tr w:rsidR="00F957E8" w:rsidRPr="00F957E8" w14:paraId="4B1646ED" w14:textId="77777777" w:rsidTr="0090578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616" w:type="dxa"/>
            <w:noWrap/>
          </w:tcPr>
          <w:p w14:paraId="2FF49FF8" w14:textId="21464824" w:rsidR="00F957E8" w:rsidRPr="00F957E8" w:rsidRDefault="00910494" w:rsidP="00F957E8">
            <w:pPr>
              <w:rPr>
                <w:rFonts w:ascii="Arial" w:eastAsia="Times New Roman" w:hAnsi="Arial" w:cs="Arial"/>
                <w:b w:val="0"/>
                <w:bCs w:val="0"/>
                <w:color w:val="000000"/>
                <w:sz w:val="16"/>
                <w:szCs w:val="16"/>
              </w:rPr>
            </w:pPr>
            <w:r>
              <w:rPr>
                <w:rFonts w:ascii="Arial" w:eastAsia="Times New Roman" w:hAnsi="Arial" w:cs="Arial"/>
                <w:color w:val="000000"/>
                <w:sz w:val="16"/>
                <w:szCs w:val="16"/>
              </w:rPr>
              <w:t>…</w:t>
            </w:r>
          </w:p>
        </w:tc>
        <w:tc>
          <w:tcPr>
            <w:tcW w:w="1716" w:type="dxa"/>
            <w:noWrap/>
          </w:tcPr>
          <w:p w14:paraId="56A9CC7A" w14:textId="589E8CEF" w:rsidR="00F957E8" w:rsidRPr="00F957E8" w:rsidRDefault="00910494" w:rsidP="00F957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Pr>
                <w:rFonts w:ascii="Arial" w:eastAsia="Times New Roman" w:hAnsi="Arial" w:cs="Arial"/>
                <w:color w:val="000000"/>
                <w:sz w:val="16"/>
                <w:szCs w:val="16"/>
              </w:rPr>
              <w:t>…</w:t>
            </w:r>
          </w:p>
        </w:tc>
      </w:tr>
      <w:tr w:rsidR="00F957E8" w:rsidRPr="00F957E8" w14:paraId="57D82220" w14:textId="77777777" w:rsidTr="0090578C">
        <w:trPr>
          <w:trHeight w:val="280"/>
        </w:trPr>
        <w:tc>
          <w:tcPr>
            <w:cnfStyle w:val="001000000000" w:firstRow="0" w:lastRow="0" w:firstColumn="1" w:lastColumn="0" w:oddVBand="0" w:evenVBand="0" w:oddHBand="0" w:evenHBand="0" w:firstRowFirstColumn="0" w:firstRowLastColumn="0" w:lastRowFirstColumn="0" w:lastRowLastColumn="0"/>
            <w:tcW w:w="3616" w:type="dxa"/>
            <w:noWrap/>
            <w:hideMark/>
          </w:tcPr>
          <w:p w14:paraId="30ABCD70" w14:textId="4946ADB6" w:rsidR="00F957E8" w:rsidRPr="00F957E8" w:rsidRDefault="00910494" w:rsidP="00F957E8">
            <w:pPr>
              <w:rPr>
                <w:rFonts w:ascii="Arial" w:eastAsia="Times New Roman" w:hAnsi="Arial" w:cs="Arial"/>
                <w:b w:val="0"/>
                <w:bCs w:val="0"/>
                <w:color w:val="000000"/>
                <w:sz w:val="16"/>
                <w:szCs w:val="16"/>
              </w:rPr>
            </w:pPr>
            <w:r>
              <w:rPr>
                <w:rFonts w:ascii="Arial" w:eastAsia="Times New Roman" w:hAnsi="Arial" w:cs="Arial"/>
                <w:color w:val="000000"/>
                <w:sz w:val="16"/>
                <w:szCs w:val="16"/>
              </w:rPr>
              <w:t>…</w:t>
            </w:r>
          </w:p>
        </w:tc>
        <w:tc>
          <w:tcPr>
            <w:tcW w:w="1716" w:type="dxa"/>
            <w:noWrap/>
            <w:hideMark/>
          </w:tcPr>
          <w:p w14:paraId="49F50546" w14:textId="2AF6926E" w:rsidR="00F957E8" w:rsidRPr="00F957E8" w:rsidRDefault="00910494" w:rsidP="00F957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Pr>
                <w:rFonts w:ascii="Arial" w:eastAsia="Times New Roman" w:hAnsi="Arial" w:cs="Arial"/>
                <w:color w:val="000000"/>
                <w:sz w:val="16"/>
                <w:szCs w:val="16"/>
              </w:rPr>
              <w:t>…</w:t>
            </w:r>
          </w:p>
        </w:tc>
      </w:tr>
      <w:tr w:rsidR="00F957E8" w:rsidRPr="00F957E8" w14:paraId="4B493C52" w14:textId="77777777" w:rsidTr="0090578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616" w:type="dxa"/>
            <w:noWrap/>
            <w:hideMark/>
          </w:tcPr>
          <w:p w14:paraId="19A1FB58" w14:textId="392FF55D" w:rsidR="00F957E8" w:rsidRPr="00F957E8" w:rsidRDefault="00F957E8" w:rsidP="00F957E8">
            <w:pPr>
              <w:rPr>
                <w:rFonts w:ascii="Arial" w:eastAsia="Times New Roman" w:hAnsi="Arial" w:cs="Arial"/>
                <w:b w:val="0"/>
                <w:bCs w:val="0"/>
                <w:color w:val="000000"/>
                <w:sz w:val="16"/>
                <w:szCs w:val="16"/>
              </w:rPr>
            </w:pPr>
            <w:r w:rsidRPr="00F957E8">
              <w:rPr>
                <w:rFonts w:ascii="Arial" w:eastAsia="Times New Roman" w:hAnsi="Arial" w:cs="Arial"/>
                <w:color w:val="000000"/>
                <w:sz w:val="16"/>
                <w:szCs w:val="16"/>
              </w:rPr>
              <w:t>UTS - Communication Dept - A. Arrudamassa</w:t>
            </w:r>
          </w:p>
        </w:tc>
        <w:tc>
          <w:tcPr>
            <w:tcW w:w="1716" w:type="dxa"/>
            <w:noWrap/>
            <w:hideMark/>
          </w:tcPr>
          <w:p w14:paraId="76343103" w14:textId="040DD288" w:rsidR="00F957E8" w:rsidRPr="00F957E8" w:rsidRDefault="00F957E8" w:rsidP="00F957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F957E8">
              <w:rPr>
                <w:rFonts w:ascii="Arial" w:eastAsia="Times New Roman" w:hAnsi="Arial" w:cs="Arial"/>
                <w:color w:val="000000"/>
                <w:sz w:val="16"/>
                <w:szCs w:val="16"/>
              </w:rPr>
              <w:t>78,164.76</w:t>
            </w:r>
          </w:p>
        </w:tc>
      </w:tr>
      <w:tr w:rsidR="00F957E8" w:rsidRPr="00F957E8" w14:paraId="38674E1A" w14:textId="77777777" w:rsidTr="0090578C">
        <w:trPr>
          <w:trHeight w:val="280"/>
        </w:trPr>
        <w:tc>
          <w:tcPr>
            <w:cnfStyle w:val="001000000000" w:firstRow="0" w:lastRow="0" w:firstColumn="1" w:lastColumn="0" w:oddVBand="0" w:evenVBand="0" w:oddHBand="0" w:evenHBand="0" w:firstRowFirstColumn="0" w:firstRowLastColumn="0" w:lastRowFirstColumn="0" w:lastRowLastColumn="0"/>
            <w:tcW w:w="3616" w:type="dxa"/>
            <w:noWrap/>
            <w:hideMark/>
          </w:tcPr>
          <w:p w14:paraId="539BF5EC" w14:textId="6D2EF6E1" w:rsidR="00F957E8" w:rsidRPr="00F957E8" w:rsidRDefault="00F957E8" w:rsidP="00F957E8">
            <w:pPr>
              <w:rPr>
                <w:rFonts w:ascii="Arial" w:eastAsia="Times New Roman" w:hAnsi="Arial" w:cs="Arial"/>
                <w:b w:val="0"/>
                <w:bCs w:val="0"/>
                <w:color w:val="000000"/>
                <w:sz w:val="16"/>
                <w:szCs w:val="16"/>
              </w:rPr>
            </w:pPr>
            <w:r w:rsidRPr="00F957E8">
              <w:rPr>
                <w:rFonts w:ascii="Arial" w:eastAsia="Times New Roman" w:hAnsi="Arial" w:cs="Arial"/>
                <w:color w:val="000000"/>
                <w:sz w:val="16"/>
                <w:szCs w:val="16"/>
              </w:rPr>
              <w:t>UTS - Data &amp; Fixed - Maideline Rosa</w:t>
            </w:r>
          </w:p>
        </w:tc>
        <w:tc>
          <w:tcPr>
            <w:tcW w:w="1716" w:type="dxa"/>
            <w:noWrap/>
            <w:hideMark/>
          </w:tcPr>
          <w:p w14:paraId="21363A4D" w14:textId="56DF722E" w:rsidR="00F957E8" w:rsidRPr="00F957E8" w:rsidRDefault="00F957E8" w:rsidP="00F957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F957E8">
              <w:rPr>
                <w:rFonts w:ascii="Arial" w:eastAsia="Times New Roman" w:hAnsi="Arial" w:cs="Arial"/>
                <w:color w:val="000000"/>
                <w:sz w:val="16"/>
                <w:szCs w:val="16"/>
              </w:rPr>
              <w:t>2,150.00</w:t>
            </w:r>
          </w:p>
        </w:tc>
      </w:tr>
      <w:tr w:rsidR="00F957E8" w:rsidRPr="00F957E8" w14:paraId="4AAEFD45" w14:textId="77777777" w:rsidTr="0090578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616" w:type="dxa"/>
            <w:noWrap/>
            <w:hideMark/>
          </w:tcPr>
          <w:p w14:paraId="6E2C02C6" w14:textId="1BEB4613" w:rsidR="00F957E8" w:rsidRPr="00F957E8" w:rsidRDefault="00F957E8" w:rsidP="00F957E8">
            <w:pPr>
              <w:rPr>
                <w:rFonts w:ascii="Arial" w:eastAsia="Times New Roman" w:hAnsi="Arial" w:cs="Arial"/>
                <w:b w:val="0"/>
                <w:bCs w:val="0"/>
                <w:color w:val="000000"/>
                <w:sz w:val="16"/>
                <w:szCs w:val="16"/>
              </w:rPr>
            </w:pPr>
            <w:r w:rsidRPr="00F957E8">
              <w:rPr>
                <w:rFonts w:ascii="Arial" w:eastAsia="Times New Roman" w:hAnsi="Arial" w:cs="Arial"/>
                <w:color w:val="000000"/>
                <w:sz w:val="16"/>
                <w:szCs w:val="16"/>
              </w:rPr>
              <w:t>UTS - Residential Market - Raul Manotas</w:t>
            </w:r>
          </w:p>
        </w:tc>
        <w:tc>
          <w:tcPr>
            <w:tcW w:w="1716" w:type="dxa"/>
            <w:noWrap/>
            <w:hideMark/>
          </w:tcPr>
          <w:p w14:paraId="29736323" w14:textId="1AED9F01" w:rsidR="00F957E8" w:rsidRPr="00F957E8" w:rsidRDefault="00F957E8" w:rsidP="00F957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F957E8">
              <w:rPr>
                <w:rFonts w:ascii="Arial" w:eastAsia="Times New Roman" w:hAnsi="Arial" w:cs="Arial"/>
                <w:color w:val="000000"/>
                <w:sz w:val="16"/>
                <w:szCs w:val="16"/>
              </w:rPr>
              <w:t>4,563.75</w:t>
            </w:r>
          </w:p>
        </w:tc>
      </w:tr>
      <w:tr w:rsidR="00F957E8" w:rsidRPr="00F957E8" w14:paraId="650D07E6" w14:textId="77777777" w:rsidTr="0090578C">
        <w:trPr>
          <w:trHeight w:val="280"/>
        </w:trPr>
        <w:tc>
          <w:tcPr>
            <w:cnfStyle w:val="001000000000" w:firstRow="0" w:lastRow="0" w:firstColumn="1" w:lastColumn="0" w:oddVBand="0" w:evenVBand="0" w:oddHBand="0" w:evenHBand="0" w:firstRowFirstColumn="0" w:firstRowLastColumn="0" w:lastRowFirstColumn="0" w:lastRowLastColumn="0"/>
            <w:tcW w:w="3616" w:type="dxa"/>
            <w:noWrap/>
            <w:hideMark/>
          </w:tcPr>
          <w:p w14:paraId="36372BD0" w14:textId="0A2B1F7B" w:rsidR="00F957E8" w:rsidRPr="00F957E8" w:rsidRDefault="00F957E8" w:rsidP="00F957E8">
            <w:pPr>
              <w:rPr>
                <w:rFonts w:ascii="Arial" w:eastAsia="Times New Roman" w:hAnsi="Arial" w:cs="Arial"/>
                <w:b w:val="0"/>
                <w:bCs w:val="0"/>
                <w:color w:val="000000"/>
                <w:sz w:val="16"/>
                <w:szCs w:val="16"/>
              </w:rPr>
            </w:pPr>
            <w:r w:rsidRPr="00F957E8">
              <w:rPr>
                <w:rFonts w:ascii="Arial" w:eastAsia="Times New Roman" w:hAnsi="Arial" w:cs="Arial"/>
                <w:color w:val="000000"/>
                <w:sz w:val="16"/>
                <w:szCs w:val="16"/>
              </w:rPr>
              <w:t>UTS - SXM - Sales - Ivy Lambert</w:t>
            </w:r>
          </w:p>
        </w:tc>
        <w:tc>
          <w:tcPr>
            <w:tcW w:w="1716" w:type="dxa"/>
            <w:noWrap/>
            <w:hideMark/>
          </w:tcPr>
          <w:p w14:paraId="7D98AC0A" w14:textId="076EC498" w:rsidR="00F957E8" w:rsidRPr="00F957E8" w:rsidRDefault="00F957E8" w:rsidP="00F957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F957E8">
              <w:rPr>
                <w:rFonts w:ascii="Arial" w:eastAsia="Times New Roman" w:hAnsi="Arial" w:cs="Arial"/>
                <w:color w:val="000000"/>
                <w:sz w:val="16"/>
                <w:szCs w:val="16"/>
              </w:rPr>
              <w:t>32,417.39</w:t>
            </w:r>
          </w:p>
        </w:tc>
      </w:tr>
      <w:tr w:rsidR="00F957E8" w:rsidRPr="00F957E8" w14:paraId="208DC76D" w14:textId="77777777" w:rsidTr="0090578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616" w:type="dxa"/>
            <w:noWrap/>
            <w:hideMark/>
          </w:tcPr>
          <w:p w14:paraId="3FF4DD98" w14:textId="16CC7211" w:rsidR="00F957E8" w:rsidRPr="00F957E8" w:rsidRDefault="00F957E8" w:rsidP="00F957E8">
            <w:pPr>
              <w:rPr>
                <w:rFonts w:ascii="Arial" w:eastAsia="Times New Roman" w:hAnsi="Arial" w:cs="Arial"/>
                <w:b w:val="0"/>
                <w:bCs w:val="0"/>
                <w:color w:val="000000"/>
                <w:sz w:val="16"/>
                <w:szCs w:val="16"/>
              </w:rPr>
            </w:pPr>
            <w:r w:rsidRPr="00F957E8">
              <w:rPr>
                <w:rFonts w:ascii="Arial" w:eastAsia="Times New Roman" w:hAnsi="Arial" w:cs="Arial"/>
                <w:color w:val="000000"/>
                <w:sz w:val="16"/>
                <w:szCs w:val="16"/>
              </w:rPr>
              <w:t>VanEps Kunneman VanDoorne</w:t>
            </w:r>
          </w:p>
        </w:tc>
        <w:tc>
          <w:tcPr>
            <w:tcW w:w="1716" w:type="dxa"/>
            <w:noWrap/>
            <w:hideMark/>
          </w:tcPr>
          <w:p w14:paraId="2FE5DE4C" w14:textId="1AB8BAD0" w:rsidR="00F957E8" w:rsidRPr="00F957E8" w:rsidRDefault="00F957E8" w:rsidP="00F957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F957E8">
              <w:rPr>
                <w:rFonts w:ascii="Arial" w:eastAsia="Times New Roman" w:hAnsi="Arial" w:cs="Arial"/>
                <w:color w:val="000000"/>
                <w:sz w:val="16"/>
                <w:szCs w:val="16"/>
              </w:rPr>
              <w:t>5,880.00</w:t>
            </w:r>
          </w:p>
        </w:tc>
      </w:tr>
      <w:tr w:rsidR="00F957E8" w:rsidRPr="00F957E8" w14:paraId="5CF05916" w14:textId="77777777" w:rsidTr="0090578C">
        <w:trPr>
          <w:trHeight w:val="280"/>
        </w:trPr>
        <w:tc>
          <w:tcPr>
            <w:cnfStyle w:val="001000000000" w:firstRow="0" w:lastRow="0" w:firstColumn="1" w:lastColumn="0" w:oddVBand="0" w:evenVBand="0" w:oddHBand="0" w:evenHBand="0" w:firstRowFirstColumn="0" w:firstRowLastColumn="0" w:lastRowFirstColumn="0" w:lastRowLastColumn="0"/>
            <w:tcW w:w="3616" w:type="dxa"/>
            <w:noWrap/>
            <w:hideMark/>
          </w:tcPr>
          <w:p w14:paraId="7A2874D0" w14:textId="2137AA01" w:rsidR="00F957E8" w:rsidRPr="00F957E8" w:rsidRDefault="00F957E8" w:rsidP="00F957E8">
            <w:pPr>
              <w:rPr>
                <w:rFonts w:ascii="Arial" w:eastAsia="Times New Roman" w:hAnsi="Arial" w:cs="Arial"/>
                <w:b w:val="0"/>
                <w:bCs w:val="0"/>
                <w:color w:val="000000"/>
                <w:sz w:val="16"/>
                <w:szCs w:val="16"/>
              </w:rPr>
            </w:pPr>
            <w:r w:rsidRPr="00F957E8">
              <w:rPr>
                <w:rFonts w:ascii="Arial" w:eastAsia="Times New Roman" w:hAnsi="Arial" w:cs="Arial"/>
                <w:color w:val="000000"/>
                <w:sz w:val="16"/>
                <w:szCs w:val="16"/>
              </w:rPr>
              <w:t>Varia</w:t>
            </w:r>
          </w:p>
        </w:tc>
        <w:tc>
          <w:tcPr>
            <w:tcW w:w="1716" w:type="dxa"/>
            <w:noWrap/>
            <w:hideMark/>
          </w:tcPr>
          <w:p w14:paraId="7D16560E" w14:textId="5AF970A1" w:rsidR="00F957E8" w:rsidRPr="00F957E8" w:rsidRDefault="00F957E8" w:rsidP="00F957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F957E8">
              <w:rPr>
                <w:rFonts w:ascii="Arial" w:eastAsia="Times New Roman" w:hAnsi="Arial" w:cs="Arial"/>
                <w:color w:val="000000"/>
                <w:sz w:val="16"/>
                <w:szCs w:val="16"/>
              </w:rPr>
              <w:t>970.00</w:t>
            </w:r>
          </w:p>
        </w:tc>
      </w:tr>
      <w:tr w:rsidR="00F957E8" w:rsidRPr="00F957E8" w14:paraId="127CAECE" w14:textId="77777777" w:rsidTr="0090578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616" w:type="dxa"/>
            <w:noWrap/>
            <w:hideMark/>
          </w:tcPr>
          <w:p w14:paraId="0B968087" w14:textId="1B74DB72" w:rsidR="00F957E8" w:rsidRPr="00F957E8" w:rsidRDefault="00F957E8" w:rsidP="00F957E8">
            <w:pPr>
              <w:rPr>
                <w:rFonts w:ascii="Arial" w:eastAsia="Times New Roman" w:hAnsi="Arial" w:cs="Arial"/>
                <w:b w:val="0"/>
                <w:bCs w:val="0"/>
                <w:color w:val="000000"/>
                <w:sz w:val="16"/>
                <w:szCs w:val="16"/>
              </w:rPr>
            </w:pPr>
            <w:r w:rsidRPr="00F957E8">
              <w:rPr>
                <w:rFonts w:ascii="Arial" w:eastAsia="Times New Roman" w:hAnsi="Arial" w:cs="Arial"/>
                <w:color w:val="000000"/>
                <w:sz w:val="16"/>
                <w:szCs w:val="16"/>
              </w:rPr>
              <w:t>Venequip Venezuela (CAT)</w:t>
            </w:r>
          </w:p>
        </w:tc>
        <w:tc>
          <w:tcPr>
            <w:tcW w:w="1716" w:type="dxa"/>
            <w:noWrap/>
            <w:hideMark/>
          </w:tcPr>
          <w:p w14:paraId="27CD8539" w14:textId="1E63E65C" w:rsidR="00F957E8" w:rsidRPr="00F957E8" w:rsidRDefault="00F957E8" w:rsidP="00F957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F957E8">
              <w:rPr>
                <w:rFonts w:ascii="Arial" w:eastAsia="Times New Roman" w:hAnsi="Arial" w:cs="Arial"/>
                <w:color w:val="000000"/>
                <w:sz w:val="16"/>
                <w:szCs w:val="16"/>
              </w:rPr>
              <w:t>16,516.08</w:t>
            </w:r>
          </w:p>
        </w:tc>
      </w:tr>
      <w:tr w:rsidR="00F957E8" w:rsidRPr="00F957E8" w14:paraId="2A01F516" w14:textId="77777777" w:rsidTr="0090578C">
        <w:trPr>
          <w:trHeight w:val="280"/>
        </w:trPr>
        <w:tc>
          <w:tcPr>
            <w:cnfStyle w:val="001000000000" w:firstRow="0" w:lastRow="0" w:firstColumn="1" w:lastColumn="0" w:oddVBand="0" w:evenVBand="0" w:oddHBand="0" w:evenHBand="0" w:firstRowFirstColumn="0" w:firstRowLastColumn="0" w:lastRowFirstColumn="0" w:lastRowLastColumn="0"/>
            <w:tcW w:w="3616" w:type="dxa"/>
            <w:noWrap/>
            <w:hideMark/>
          </w:tcPr>
          <w:p w14:paraId="544AD92B" w14:textId="1A70DFD9" w:rsidR="00F957E8" w:rsidRPr="00F957E8" w:rsidRDefault="00F957E8" w:rsidP="00F957E8">
            <w:pPr>
              <w:rPr>
                <w:rFonts w:ascii="Arial" w:eastAsia="Times New Roman" w:hAnsi="Arial" w:cs="Arial"/>
                <w:b w:val="0"/>
                <w:bCs w:val="0"/>
                <w:color w:val="000000"/>
                <w:sz w:val="16"/>
                <w:szCs w:val="16"/>
              </w:rPr>
            </w:pPr>
            <w:r w:rsidRPr="00F957E8">
              <w:rPr>
                <w:rFonts w:ascii="Arial" w:eastAsia="Times New Roman" w:hAnsi="Arial" w:cs="Arial"/>
                <w:color w:val="000000"/>
                <w:sz w:val="16"/>
                <w:szCs w:val="16"/>
              </w:rPr>
              <w:t>Villa Park Fontein N.V.</w:t>
            </w:r>
          </w:p>
        </w:tc>
        <w:tc>
          <w:tcPr>
            <w:tcW w:w="1716" w:type="dxa"/>
            <w:noWrap/>
            <w:hideMark/>
          </w:tcPr>
          <w:p w14:paraId="567A39A3" w14:textId="2C3173AE" w:rsidR="00F957E8" w:rsidRPr="00F957E8" w:rsidRDefault="00F957E8" w:rsidP="00F957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F957E8">
              <w:rPr>
                <w:rFonts w:ascii="Arial" w:eastAsia="Times New Roman" w:hAnsi="Arial" w:cs="Arial"/>
                <w:color w:val="000000"/>
                <w:sz w:val="16"/>
                <w:szCs w:val="16"/>
              </w:rPr>
              <w:t>1,904.80</w:t>
            </w:r>
          </w:p>
        </w:tc>
      </w:tr>
      <w:tr w:rsidR="00F957E8" w:rsidRPr="00F957E8" w14:paraId="69F2F504" w14:textId="77777777" w:rsidTr="0090578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616" w:type="dxa"/>
            <w:noWrap/>
            <w:hideMark/>
          </w:tcPr>
          <w:p w14:paraId="282422C9" w14:textId="3D5553D9" w:rsidR="00F957E8" w:rsidRPr="00F957E8" w:rsidRDefault="00F957E8" w:rsidP="00F957E8">
            <w:pPr>
              <w:rPr>
                <w:rFonts w:ascii="Arial" w:eastAsia="Times New Roman" w:hAnsi="Arial" w:cs="Arial"/>
                <w:b w:val="0"/>
                <w:bCs w:val="0"/>
                <w:color w:val="000000"/>
                <w:sz w:val="16"/>
                <w:szCs w:val="16"/>
              </w:rPr>
            </w:pPr>
            <w:r w:rsidRPr="00F957E8">
              <w:rPr>
                <w:rFonts w:ascii="Arial" w:eastAsia="Times New Roman" w:hAnsi="Arial" w:cs="Arial"/>
                <w:color w:val="000000"/>
                <w:sz w:val="16"/>
                <w:szCs w:val="16"/>
              </w:rPr>
              <w:t>VW Zone</w:t>
            </w:r>
          </w:p>
        </w:tc>
        <w:tc>
          <w:tcPr>
            <w:tcW w:w="1716" w:type="dxa"/>
            <w:noWrap/>
            <w:hideMark/>
          </w:tcPr>
          <w:p w14:paraId="0D57520A" w14:textId="4A53B21C" w:rsidR="00F957E8" w:rsidRPr="00F957E8" w:rsidRDefault="00F957E8" w:rsidP="00F957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F957E8">
              <w:rPr>
                <w:rFonts w:ascii="Arial" w:eastAsia="Times New Roman" w:hAnsi="Arial" w:cs="Arial"/>
                <w:color w:val="000000"/>
                <w:sz w:val="16"/>
                <w:szCs w:val="16"/>
              </w:rPr>
              <w:t>1,051.90</w:t>
            </w:r>
          </w:p>
        </w:tc>
      </w:tr>
      <w:tr w:rsidR="00F957E8" w:rsidRPr="00F957E8" w14:paraId="478C3740" w14:textId="77777777" w:rsidTr="0090578C">
        <w:trPr>
          <w:trHeight w:val="280"/>
        </w:trPr>
        <w:tc>
          <w:tcPr>
            <w:cnfStyle w:val="001000000000" w:firstRow="0" w:lastRow="0" w:firstColumn="1" w:lastColumn="0" w:oddVBand="0" w:evenVBand="0" w:oddHBand="0" w:evenHBand="0" w:firstRowFirstColumn="0" w:firstRowLastColumn="0" w:lastRowFirstColumn="0" w:lastRowLastColumn="0"/>
            <w:tcW w:w="3616" w:type="dxa"/>
            <w:noWrap/>
            <w:hideMark/>
          </w:tcPr>
          <w:p w14:paraId="28AE7AD0" w14:textId="6E2CCB7B" w:rsidR="00F957E8" w:rsidRPr="00F957E8" w:rsidRDefault="00F957E8" w:rsidP="00F957E8">
            <w:pPr>
              <w:rPr>
                <w:rFonts w:ascii="Arial" w:eastAsia="Times New Roman" w:hAnsi="Arial" w:cs="Arial"/>
                <w:b w:val="0"/>
                <w:bCs w:val="0"/>
                <w:color w:val="000000"/>
                <w:sz w:val="16"/>
                <w:szCs w:val="16"/>
              </w:rPr>
            </w:pPr>
            <w:r w:rsidRPr="00F957E8">
              <w:rPr>
                <w:rFonts w:ascii="Arial" w:eastAsia="Times New Roman" w:hAnsi="Arial" w:cs="Arial"/>
                <w:color w:val="000000"/>
                <w:sz w:val="16"/>
                <w:szCs w:val="16"/>
              </w:rPr>
              <w:t>W.T.C.</w:t>
            </w:r>
          </w:p>
        </w:tc>
        <w:tc>
          <w:tcPr>
            <w:tcW w:w="1716" w:type="dxa"/>
            <w:noWrap/>
            <w:hideMark/>
          </w:tcPr>
          <w:p w14:paraId="48AA47AB" w14:textId="25F8863C" w:rsidR="00F957E8" w:rsidRPr="00F957E8" w:rsidRDefault="00F957E8" w:rsidP="00F957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F957E8">
              <w:rPr>
                <w:rFonts w:ascii="Arial" w:eastAsia="Times New Roman" w:hAnsi="Arial" w:cs="Arial"/>
                <w:color w:val="000000"/>
                <w:sz w:val="16"/>
                <w:szCs w:val="16"/>
              </w:rPr>
              <w:t>5,677.50</w:t>
            </w:r>
          </w:p>
        </w:tc>
      </w:tr>
      <w:tr w:rsidR="00F957E8" w:rsidRPr="00F957E8" w14:paraId="54FF6F4C" w14:textId="77777777" w:rsidTr="0090578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616" w:type="dxa"/>
            <w:noWrap/>
            <w:hideMark/>
          </w:tcPr>
          <w:p w14:paraId="69305AB4" w14:textId="70FA1ED4" w:rsidR="00F957E8" w:rsidRPr="00F957E8" w:rsidRDefault="00F957E8" w:rsidP="00F957E8">
            <w:pPr>
              <w:rPr>
                <w:rFonts w:ascii="Arial" w:eastAsia="Times New Roman" w:hAnsi="Arial" w:cs="Arial"/>
                <w:b w:val="0"/>
                <w:bCs w:val="0"/>
                <w:color w:val="000000"/>
                <w:sz w:val="16"/>
                <w:szCs w:val="16"/>
              </w:rPr>
            </w:pPr>
            <w:r w:rsidRPr="00F957E8">
              <w:rPr>
                <w:rFonts w:ascii="Arial" w:eastAsia="Times New Roman" w:hAnsi="Arial" w:cs="Arial"/>
                <w:color w:val="000000"/>
                <w:sz w:val="16"/>
                <w:szCs w:val="16"/>
              </w:rPr>
              <w:t>WEB Bonaire N.V.</w:t>
            </w:r>
          </w:p>
        </w:tc>
        <w:tc>
          <w:tcPr>
            <w:tcW w:w="1716" w:type="dxa"/>
            <w:noWrap/>
            <w:hideMark/>
          </w:tcPr>
          <w:p w14:paraId="7F149E07" w14:textId="5E047654" w:rsidR="00F957E8" w:rsidRPr="00F957E8" w:rsidRDefault="00F957E8" w:rsidP="00F957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F957E8">
              <w:rPr>
                <w:rFonts w:ascii="Arial" w:eastAsia="Times New Roman" w:hAnsi="Arial" w:cs="Arial"/>
                <w:color w:val="000000"/>
                <w:sz w:val="16"/>
                <w:szCs w:val="16"/>
              </w:rPr>
              <w:t>9,905.93</w:t>
            </w:r>
          </w:p>
        </w:tc>
      </w:tr>
      <w:tr w:rsidR="00F957E8" w:rsidRPr="00F957E8" w14:paraId="6ECCB1E4" w14:textId="77777777" w:rsidTr="0090578C">
        <w:trPr>
          <w:trHeight w:val="280"/>
        </w:trPr>
        <w:tc>
          <w:tcPr>
            <w:cnfStyle w:val="001000000000" w:firstRow="0" w:lastRow="0" w:firstColumn="1" w:lastColumn="0" w:oddVBand="0" w:evenVBand="0" w:oddHBand="0" w:evenHBand="0" w:firstRowFirstColumn="0" w:firstRowLastColumn="0" w:lastRowFirstColumn="0" w:lastRowLastColumn="0"/>
            <w:tcW w:w="3616" w:type="dxa"/>
            <w:noWrap/>
            <w:hideMark/>
          </w:tcPr>
          <w:p w14:paraId="665DA115" w14:textId="626B55A6" w:rsidR="00F957E8" w:rsidRPr="00F957E8" w:rsidRDefault="00F957E8" w:rsidP="00F957E8">
            <w:pPr>
              <w:rPr>
                <w:rFonts w:ascii="Arial" w:eastAsia="Times New Roman" w:hAnsi="Arial" w:cs="Arial"/>
                <w:b w:val="0"/>
                <w:bCs w:val="0"/>
                <w:color w:val="000000"/>
                <w:sz w:val="16"/>
                <w:szCs w:val="16"/>
              </w:rPr>
            </w:pPr>
            <w:r w:rsidRPr="00F957E8">
              <w:rPr>
                <w:rFonts w:ascii="Arial" w:eastAsia="Times New Roman" w:hAnsi="Arial" w:cs="Arial"/>
                <w:color w:val="000000"/>
                <w:sz w:val="16"/>
                <w:szCs w:val="16"/>
              </w:rPr>
              <w:t>Wit Gele Kruis</w:t>
            </w:r>
          </w:p>
        </w:tc>
        <w:tc>
          <w:tcPr>
            <w:tcW w:w="1716" w:type="dxa"/>
            <w:noWrap/>
            <w:hideMark/>
          </w:tcPr>
          <w:p w14:paraId="30F980BD" w14:textId="032CCC4E" w:rsidR="00F957E8" w:rsidRPr="00F957E8" w:rsidRDefault="00F957E8" w:rsidP="00F957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F957E8">
              <w:rPr>
                <w:rFonts w:ascii="Arial" w:eastAsia="Times New Roman" w:hAnsi="Arial" w:cs="Arial"/>
                <w:color w:val="000000"/>
                <w:sz w:val="16"/>
                <w:szCs w:val="16"/>
              </w:rPr>
              <w:t>9,210.14</w:t>
            </w:r>
          </w:p>
        </w:tc>
      </w:tr>
      <w:tr w:rsidR="00F957E8" w:rsidRPr="00F957E8" w14:paraId="01ECE872" w14:textId="77777777" w:rsidTr="0090578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616" w:type="dxa"/>
            <w:noWrap/>
            <w:hideMark/>
          </w:tcPr>
          <w:p w14:paraId="3DD172DC" w14:textId="53FE3D34" w:rsidR="00F957E8" w:rsidRPr="00F957E8" w:rsidRDefault="00F957E8" w:rsidP="00F957E8">
            <w:pPr>
              <w:rPr>
                <w:rFonts w:ascii="Arial" w:eastAsia="Times New Roman" w:hAnsi="Arial" w:cs="Arial"/>
                <w:b w:val="0"/>
                <w:bCs w:val="0"/>
                <w:color w:val="000000"/>
                <w:sz w:val="16"/>
                <w:szCs w:val="16"/>
              </w:rPr>
            </w:pPr>
            <w:r w:rsidRPr="00F957E8">
              <w:rPr>
                <w:rFonts w:ascii="Arial" w:eastAsia="Times New Roman" w:hAnsi="Arial" w:cs="Arial"/>
                <w:color w:val="000000"/>
                <w:sz w:val="16"/>
                <w:szCs w:val="16"/>
              </w:rPr>
              <w:t>World Olympians Association</w:t>
            </w:r>
          </w:p>
        </w:tc>
        <w:tc>
          <w:tcPr>
            <w:tcW w:w="1716" w:type="dxa"/>
            <w:noWrap/>
            <w:hideMark/>
          </w:tcPr>
          <w:p w14:paraId="273045A7" w14:textId="2E64858B" w:rsidR="00F957E8" w:rsidRPr="00F957E8" w:rsidRDefault="00F957E8" w:rsidP="00F957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F957E8">
              <w:rPr>
                <w:rFonts w:ascii="Arial" w:eastAsia="Times New Roman" w:hAnsi="Arial" w:cs="Arial"/>
                <w:color w:val="000000"/>
                <w:sz w:val="16"/>
                <w:szCs w:val="16"/>
              </w:rPr>
              <w:t>1,918.41</w:t>
            </w:r>
          </w:p>
        </w:tc>
      </w:tr>
      <w:tr w:rsidR="00F957E8" w:rsidRPr="00F957E8" w14:paraId="138FB1AF" w14:textId="77777777" w:rsidTr="0090578C">
        <w:trPr>
          <w:trHeight w:val="280"/>
        </w:trPr>
        <w:tc>
          <w:tcPr>
            <w:cnfStyle w:val="001000000000" w:firstRow="0" w:lastRow="0" w:firstColumn="1" w:lastColumn="0" w:oddVBand="0" w:evenVBand="0" w:oddHBand="0" w:evenHBand="0" w:firstRowFirstColumn="0" w:firstRowLastColumn="0" w:lastRowFirstColumn="0" w:lastRowLastColumn="0"/>
            <w:tcW w:w="3616" w:type="dxa"/>
            <w:noWrap/>
            <w:hideMark/>
          </w:tcPr>
          <w:p w14:paraId="789E098B" w14:textId="4FC6ABC6" w:rsidR="00F957E8" w:rsidRPr="00F957E8" w:rsidRDefault="00F957E8" w:rsidP="00F957E8">
            <w:pPr>
              <w:rPr>
                <w:rFonts w:ascii="Arial" w:eastAsia="Times New Roman" w:hAnsi="Arial" w:cs="Arial"/>
                <w:b w:val="0"/>
                <w:bCs w:val="0"/>
                <w:color w:val="000000"/>
                <w:sz w:val="16"/>
                <w:szCs w:val="16"/>
              </w:rPr>
            </w:pPr>
            <w:r w:rsidRPr="00F957E8">
              <w:rPr>
                <w:rFonts w:ascii="Arial" w:eastAsia="Times New Roman" w:hAnsi="Arial" w:cs="Arial"/>
                <w:color w:val="000000"/>
                <w:sz w:val="16"/>
                <w:szCs w:val="16"/>
              </w:rPr>
              <w:t>Youth Explosion</w:t>
            </w:r>
          </w:p>
        </w:tc>
        <w:tc>
          <w:tcPr>
            <w:tcW w:w="1716" w:type="dxa"/>
            <w:noWrap/>
            <w:hideMark/>
          </w:tcPr>
          <w:p w14:paraId="61E1192D" w14:textId="2DF4C6F9" w:rsidR="00F957E8" w:rsidRPr="00F957E8" w:rsidRDefault="00F957E8" w:rsidP="00F957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F957E8">
              <w:rPr>
                <w:rFonts w:ascii="Arial" w:eastAsia="Times New Roman" w:hAnsi="Arial" w:cs="Arial"/>
                <w:color w:val="000000"/>
                <w:sz w:val="16"/>
                <w:szCs w:val="16"/>
              </w:rPr>
              <w:t>8,778.50</w:t>
            </w:r>
          </w:p>
        </w:tc>
      </w:tr>
      <w:tr w:rsidR="00F957E8" w:rsidRPr="00F957E8" w14:paraId="3BBBE9B4" w14:textId="77777777" w:rsidTr="0090578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616" w:type="dxa"/>
            <w:noWrap/>
            <w:hideMark/>
          </w:tcPr>
          <w:p w14:paraId="0AA0545A" w14:textId="70B7B223" w:rsidR="00F957E8" w:rsidRPr="00F957E8" w:rsidRDefault="00F957E8" w:rsidP="00F957E8">
            <w:pPr>
              <w:rPr>
                <w:rFonts w:ascii="Arial" w:eastAsia="Times New Roman" w:hAnsi="Arial" w:cs="Arial"/>
                <w:b w:val="0"/>
                <w:bCs w:val="0"/>
                <w:color w:val="000000"/>
                <w:sz w:val="16"/>
                <w:szCs w:val="16"/>
              </w:rPr>
            </w:pPr>
            <w:r w:rsidRPr="00F957E8">
              <w:rPr>
                <w:rFonts w:ascii="Arial" w:eastAsia="Times New Roman" w:hAnsi="Arial" w:cs="Arial"/>
                <w:color w:val="000000"/>
                <w:sz w:val="16"/>
                <w:szCs w:val="16"/>
              </w:rPr>
              <w:t>Yuda Bo Yu</w:t>
            </w:r>
          </w:p>
        </w:tc>
        <w:tc>
          <w:tcPr>
            <w:tcW w:w="1716" w:type="dxa"/>
            <w:noWrap/>
            <w:hideMark/>
          </w:tcPr>
          <w:p w14:paraId="43D0C900" w14:textId="1061CB4D" w:rsidR="00F957E8" w:rsidRPr="00F957E8" w:rsidRDefault="00F957E8" w:rsidP="00F957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F957E8">
              <w:rPr>
                <w:rFonts w:ascii="Arial" w:eastAsia="Times New Roman" w:hAnsi="Arial" w:cs="Arial"/>
                <w:color w:val="000000"/>
                <w:sz w:val="16"/>
                <w:szCs w:val="16"/>
              </w:rPr>
              <w:t>4,055.20</w:t>
            </w:r>
          </w:p>
        </w:tc>
      </w:tr>
      <w:tr w:rsidR="00F957E8" w:rsidRPr="00F957E8" w14:paraId="645EFB33" w14:textId="77777777" w:rsidTr="0090578C">
        <w:trPr>
          <w:trHeight w:val="280"/>
        </w:trPr>
        <w:tc>
          <w:tcPr>
            <w:cnfStyle w:val="001000000000" w:firstRow="0" w:lastRow="0" w:firstColumn="1" w:lastColumn="0" w:oddVBand="0" w:evenVBand="0" w:oddHBand="0" w:evenHBand="0" w:firstRowFirstColumn="0" w:firstRowLastColumn="0" w:lastRowFirstColumn="0" w:lastRowLastColumn="0"/>
            <w:tcW w:w="3616" w:type="dxa"/>
            <w:noWrap/>
            <w:hideMark/>
          </w:tcPr>
          <w:p w14:paraId="33017D07" w14:textId="0F73C708" w:rsidR="00F957E8" w:rsidRPr="00F957E8" w:rsidRDefault="00F957E8" w:rsidP="00F957E8">
            <w:pPr>
              <w:rPr>
                <w:rFonts w:ascii="Arial" w:eastAsia="Times New Roman" w:hAnsi="Arial" w:cs="Arial"/>
                <w:b w:val="0"/>
                <w:bCs w:val="0"/>
                <w:color w:val="000000"/>
                <w:sz w:val="16"/>
                <w:szCs w:val="16"/>
              </w:rPr>
            </w:pPr>
            <w:r w:rsidRPr="00F957E8">
              <w:rPr>
                <w:rFonts w:ascii="Arial" w:eastAsia="Times New Roman" w:hAnsi="Arial" w:cs="Arial"/>
                <w:color w:val="000000"/>
                <w:sz w:val="16"/>
                <w:szCs w:val="16"/>
              </w:rPr>
              <w:t>Zenitel</w:t>
            </w:r>
          </w:p>
        </w:tc>
        <w:tc>
          <w:tcPr>
            <w:tcW w:w="1716" w:type="dxa"/>
            <w:noWrap/>
            <w:hideMark/>
          </w:tcPr>
          <w:p w14:paraId="5B2638D4" w14:textId="15A81C8F" w:rsidR="00F957E8" w:rsidRPr="00F957E8" w:rsidRDefault="00F957E8" w:rsidP="00F957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F957E8">
              <w:rPr>
                <w:rFonts w:ascii="Arial" w:eastAsia="Times New Roman" w:hAnsi="Arial" w:cs="Arial"/>
                <w:color w:val="000000"/>
                <w:sz w:val="16"/>
                <w:szCs w:val="16"/>
              </w:rPr>
              <w:t>24,361.95</w:t>
            </w:r>
          </w:p>
        </w:tc>
      </w:tr>
      <w:tr w:rsidR="00F957E8" w:rsidRPr="00F957E8" w14:paraId="76AE51A3" w14:textId="77777777" w:rsidTr="0090578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616" w:type="dxa"/>
            <w:noWrap/>
            <w:hideMark/>
          </w:tcPr>
          <w:p w14:paraId="2AD7B9BB" w14:textId="0AA2AE4C" w:rsidR="00F957E8" w:rsidRPr="00F957E8" w:rsidRDefault="00F957E8" w:rsidP="00F957E8">
            <w:pPr>
              <w:rPr>
                <w:rFonts w:ascii="Arial" w:eastAsia="Times New Roman" w:hAnsi="Arial" w:cs="Arial"/>
                <w:b w:val="0"/>
                <w:bCs w:val="0"/>
                <w:color w:val="000000"/>
                <w:sz w:val="16"/>
                <w:szCs w:val="16"/>
              </w:rPr>
            </w:pPr>
            <w:r w:rsidRPr="00F957E8">
              <w:rPr>
                <w:rFonts w:ascii="Arial" w:eastAsia="Times New Roman" w:hAnsi="Arial" w:cs="Arial"/>
                <w:color w:val="000000"/>
                <w:sz w:val="16"/>
                <w:szCs w:val="16"/>
              </w:rPr>
              <w:t> </w:t>
            </w:r>
          </w:p>
        </w:tc>
        <w:tc>
          <w:tcPr>
            <w:tcW w:w="1716" w:type="dxa"/>
            <w:noWrap/>
            <w:hideMark/>
          </w:tcPr>
          <w:p w14:paraId="30FD0B7C" w14:textId="4CC152C9" w:rsidR="00F957E8" w:rsidRPr="00F957E8" w:rsidRDefault="00F957E8" w:rsidP="00F957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F957E8">
              <w:rPr>
                <w:rFonts w:ascii="Arial" w:eastAsia="Times New Roman" w:hAnsi="Arial" w:cs="Arial"/>
                <w:b/>
                <w:bCs/>
                <w:color w:val="000000"/>
                <w:sz w:val="16"/>
                <w:szCs w:val="16"/>
              </w:rPr>
              <w:t>4,834,296.87</w:t>
            </w:r>
          </w:p>
        </w:tc>
      </w:tr>
      <w:tr w:rsidR="00F957E8" w:rsidRPr="00F957E8" w14:paraId="48287C76" w14:textId="77777777" w:rsidTr="0090578C">
        <w:trPr>
          <w:trHeight w:val="280"/>
        </w:trPr>
        <w:tc>
          <w:tcPr>
            <w:cnfStyle w:val="001000000000" w:firstRow="0" w:lastRow="0" w:firstColumn="1" w:lastColumn="0" w:oddVBand="0" w:evenVBand="0" w:oddHBand="0" w:evenHBand="0" w:firstRowFirstColumn="0" w:firstRowLastColumn="0" w:lastRowFirstColumn="0" w:lastRowLastColumn="0"/>
            <w:tcW w:w="3616" w:type="dxa"/>
            <w:noWrap/>
          </w:tcPr>
          <w:p w14:paraId="187EBFE5" w14:textId="294A8D87" w:rsidR="00F957E8" w:rsidRPr="00F957E8" w:rsidRDefault="00F957E8" w:rsidP="00F957E8">
            <w:pPr>
              <w:rPr>
                <w:rFonts w:ascii="Arial" w:eastAsia="Times New Roman" w:hAnsi="Arial" w:cs="Arial"/>
                <w:b w:val="0"/>
                <w:bCs w:val="0"/>
                <w:color w:val="000000"/>
                <w:sz w:val="16"/>
                <w:szCs w:val="16"/>
              </w:rPr>
            </w:pPr>
          </w:p>
        </w:tc>
        <w:tc>
          <w:tcPr>
            <w:tcW w:w="1716" w:type="dxa"/>
            <w:noWrap/>
          </w:tcPr>
          <w:p w14:paraId="51947A66" w14:textId="223A1529" w:rsidR="00F957E8" w:rsidRPr="00F957E8" w:rsidRDefault="00F957E8" w:rsidP="00F957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r>
      <w:tr w:rsidR="00F957E8" w:rsidRPr="00F957E8" w14:paraId="3C25108E" w14:textId="77777777" w:rsidTr="0090578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616" w:type="dxa"/>
            <w:noWrap/>
          </w:tcPr>
          <w:p w14:paraId="543B99CD" w14:textId="05C7400E" w:rsidR="00F957E8" w:rsidRPr="00F957E8" w:rsidRDefault="00F957E8" w:rsidP="00F957E8">
            <w:pPr>
              <w:rPr>
                <w:rFonts w:ascii="Arial" w:eastAsia="Times New Roman" w:hAnsi="Arial" w:cs="Arial"/>
                <w:b w:val="0"/>
                <w:bCs w:val="0"/>
                <w:color w:val="000000"/>
                <w:sz w:val="16"/>
                <w:szCs w:val="16"/>
              </w:rPr>
            </w:pPr>
          </w:p>
        </w:tc>
        <w:tc>
          <w:tcPr>
            <w:tcW w:w="1716" w:type="dxa"/>
            <w:noWrap/>
          </w:tcPr>
          <w:p w14:paraId="0D882CA3" w14:textId="2C244065" w:rsidR="00F957E8" w:rsidRPr="00F957E8" w:rsidRDefault="00F957E8" w:rsidP="00F957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r>
      <w:tr w:rsidR="00F957E8" w:rsidRPr="00F957E8" w14:paraId="5CE95248" w14:textId="77777777" w:rsidTr="0090578C">
        <w:trPr>
          <w:trHeight w:val="280"/>
        </w:trPr>
        <w:tc>
          <w:tcPr>
            <w:cnfStyle w:val="001000000000" w:firstRow="0" w:lastRow="0" w:firstColumn="1" w:lastColumn="0" w:oddVBand="0" w:evenVBand="0" w:oddHBand="0" w:evenHBand="0" w:firstRowFirstColumn="0" w:firstRowLastColumn="0" w:lastRowFirstColumn="0" w:lastRowLastColumn="0"/>
            <w:tcW w:w="3616" w:type="dxa"/>
            <w:noWrap/>
          </w:tcPr>
          <w:p w14:paraId="74F8D8EC" w14:textId="0758EC85" w:rsidR="00F957E8" w:rsidRPr="00F957E8" w:rsidRDefault="00F957E8" w:rsidP="00F957E8">
            <w:pPr>
              <w:rPr>
                <w:rFonts w:ascii="Arial" w:eastAsia="Times New Roman" w:hAnsi="Arial" w:cs="Arial"/>
                <w:b w:val="0"/>
                <w:bCs w:val="0"/>
                <w:color w:val="000000"/>
                <w:sz w:val="16"/>
                <w:szCs w:val="16"/>
              </w:rPr>
            </w:pPr>
          </w:p>
        </w:tc>
        <w:tc>
          <w:tcPr>
            <w:tcW w:w="1716" w:type="dxa"/>
            <w:noWrap/>
          </w:tcPr>
          <w:p w14:paraId="09A6BE90" w14:textId="47F11900" w:rsidR="00F957E8" w:rsidRPr="00F957E8" w:rsidRDefault="00F957E8" w:rsidP="00F957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r>
      <w:tr w:rsidR="00F957E8" w:rsidRPr="00F957E8" w14:paraId="46E25CC9" w14:textId="77777777" w:rsidTr="0090578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616" w:type="dxa"/>
            <w:noWrap/>
          </w:tcPr>
          <w:p w14:paraId="7E06884B" w14:textId="4DDEFC12" w:rsidR="00F957E8" w:rsidRPr="00F957E8" w:rsidRDefault="00F957E8" w:rsidP="00F957E8">
            <w:pPr>
              <w:rPr>
                <w:rFonts w:ascii="Arial" w:eastAsia="Times New Roman" w:hAnsi="Arial" w:cs="Arial"/>
                <w:b w:val="0"/>
                <w:bCs w:val="0"/>
                <w:color w:val="000000"/>
                <w:sz w:val="16"/>
                <w:szCs w:val="16"/>
              </w:rPr>
            </w:pPr>
          </w:p>
        </w:tc>
        <w:tc>
          <w:tcPr>
            <w:tcW w:w="1716" w:type="dxa"/>
            <w:noWrap/>
          </w:tcPr>
          <w:p w14:paraId="5BA793EA" w14:textId="797663C9" w:rsidR="00F957E8" w:rsidRPr="00F957E8" w:rsidRDefault="00F957E8" w:rsidP="00F957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r>
      <w:tr w:rsidR="00F957E8" w:rsidRPr="00F957E8" w14:paraId="0BEB1A85" w14:textId="77777777" w:rsidTr="0090578C">
        <w:trPr>
          <w:trHeight w:val="280"/>
        </w:trPr>
        <w:tc>
          <w:tcPr>
            <w:cnfStyle w:val="001000000000" w:firstRow="0" w:lastRow="0" w:firstColumn="1" w:lastColumn="0" w:oddVBand="0" w:evenVBand="0" w:oddHBand="0" w:evenHBand="0" w:firstRowFirstColumn="0" w:firstRowLastColumn="0" w:lastRowFirstColumn="0" w:lastRowLastColumn="0"/>
            <w:tcW w:w="3616" w:type="dxa"/>
            <w:noWrap/>
          </w:tcPr>
          <w:p w14:paraId="750E709F" w14:textId="08F37888" w:rsidR="00F957E8" w:rsidRPr="00F957E8" w:rsidRDefault="00F957E8" w:rsidP="00F957E8">
            <w:pPr>
              <w:rPr>
                <w:rFonts w:ascii="Arial" w:eastAsia="Times New Roman" w:hAnsi="Arial" w:cs="Arial"/>
                <w:b w:val="0"/>
                <w:bCs w:val="0"/>
                <w:color w:val="000000"/>
                <w:sz w:val="16"/>
                <w:szCs w:val="16"/>
              </w:rPr>
            </w:pPr>
          </w:p>
        </w:tc>
        <w:tc>
          <w:tcPr>
            <w:tcW w:w="1716" w:type="dxa"/>
            <w:noWrap/>
          </w:tcPr>
          <w:p w14:paraId="4603694A" w14:textId="7E7927A9" w:rsidR="00F957E8" w:rsidRPr="00F957E8" w:rsidRDefault="00F957E8" w:rsidP="00F957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r>
    </w:tbl>
    <w:p w14:paraId="383030E5" w14:textId="505C5649" w:rsidR="00E76B2C" w:rsidRDefault="00F957E8" w:rsidP="00426257">
      <w:pPr>
        <w:pStyle w:val="Kop2"/>
        <w:spacing w:line="360" w:lineRule="auto"/>
        <w:rPr>
          <w:rFonts w:ascii="Times" w:hAnsi="Times"/>
        </w:rPr>
      </w:pPr>
      <w:bookmarkStart w:id="72" w:name="_Toc238795667"/>
      <w:r>
        <w:rPr>
          <w:rFonts w:ascii="Times" w:hAnsi="Times"/>
        </w:rPr>
        <w:lastRenderedPageBreak/>
        <w:t xml:space="preserve">Appendix 5; </w:t>
      </w:r>
      <w:r w:rsidR="00910494">
        <w:rPr>
          <w:rFonts w:ascii="Times" w:hAnsi="Times"/>
        </w:rPr>
        <w:t>Curacao GDP 2003 - 2010</w:t>
      </w:r>
      <w:bookmarkEnd w:id="72"/>
    </w:p>
    <w:p w14:paraId="2BD09556" w14:textId="6CF7F564" w:rsidR="00E76B2C" w:rsidRDefault="00EE5F80" w:rsidP="00426257">
      <w:pPr>
        <w:pStyle w:val="Kop2"/>
        <w:spacing w:line="360" w:lineRule="auto"/>
        <w:rPr>
          <w:rFonts w:ascii="Times" w:hAnsi="Times"/>
        </w:rPr>
      </w:pPr>
      <w:r>
        <w:rPr>
          <w:noProof/>
          <w:lang w:val="nl-NL" w:eastAsia="nl-NL"/>
        </w:rPr>
        <w:drawing>
          <wp:inline distT="0" distB="0" distL="0" distR="0" wp14:anchorId="7F8DE639" wp14:editId="3AB52F81">
            <wp:extent cx="5911850" cy="4838700"/>
            <wp:effectExtent l="0" t="0" r="635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8-21 at 2.02.41 PM.png"/>
                    <pic:cNvPicPr/>
                  </pic:nvPicPr>
                  <pic:blipFill>
                    <a:blip r:embed="rId30">
                      <a:extLst>
                        <a:ext uri="{28A0092B-C50C-407E-A947-70E740481C1C}">
                          <a14:useLocalDpi xmlns:a14="http://schemas.microsoft.com/office/drawing/2010/main" val="0"/>
                        </a:ext>
                      </a:extLst>
                    </a:blip>
                    <a:stretch>
                      <a:fillRect/>
                    </a:stretch>
                  </pic:blipFill>
                  <pic:spPr>
                    <a:xfrm>
                      <a:off x="0" y="0"/>
                      <a:ext cx="5912295" cy="4839064"/>
                    </a:xfrm>
                    <a:prstGeom prst="rect">
                      <a:avLst/>
                    </a:prstGeom>
                  </pic:spPr>
                </pic:pic>
              </a:graphicData>
            </a:graphic>
          </wp:inline>
        </w:drawing>
      </w:r>
    </w:p>
    <w:p w14:paraId="76AFE869" w14:textId="77777777" w:rsidR="00E76B2C" w:rsidRDefault="00E76B2C" w:rsidP="00426257">
      <w:pPr>
        <w:rPr>
          <w:rFonts w:ascii="Times" w:eastAsiaTheme="majorEastAsia" w:hAnsi="Times" w:cstheme="majorBidi"/>
          <w:b/>
          <w:bCs/>
          <w:color w:val="4F81BD" w:themeColor="accent1"/>
          <w:sz w:val="26"/>
          <w:szCs w:val="26"/>
        </w:rPr>
      </w:pPr>
    </w:p>
    <w:p w14:paraId="6A95F567" w14:textId="77777777" w:rsidR="004C555D" w:rsidRDefault="004C555D" w:rsidP="00426257">
      <w:pPr>
        <w:rPr>
          <w:rFonts w:ascii="Times" w:eastAsiaTheme="majorEastAsia" w:hAnsi="Times" w:cstheme="majorBidi"/>
          <w:b/>
          <w:bCs/>
          <w:color w:val="4F81BD" w:themeColor="accent1"/>
          <w:sz w:val="26"/>
          <w:szCs w:val="26"/>
        </w:rPr>
      </w:pPr>
    </w:p>
    <w:p w14:paraId="15F45DBE" w14:textId="77777777" w:rsidR="004C555D" w:rsidRDefault="004C555D" w:rsidP="00426257">
      <w:pPr>
        <w:rPr>
          <w:rFonts w:ascii="Times" w:eastAsiaTheme="majorEastAsia" w:hAnsi="Times" w:cstheme="majorBidi"/>
          <w:b/>
          <w:bCs/>
          <w:color w:val="4F81BD" w:themeColor="accent1"/>
          <w:sz w:val="26"/>
          <w:szCs w:val="26"/>
        </w:rPr>
      </w:pPr>
    </w:p>
    <w:p w14:paraId="28CCB1A2" w14:textId="77777777" w:rsidR="00EE5F80" w:rsidRDefault="00EE5F80" w:rsidP="00426257">
      <w:pPr>
        <w:rPr>
          <w:rFonts w:ascii="Times" w:eastAsiaTheme="majorEastAsia" w:hAnsi="Times" w:cstheme="majorBidi"/>
          <w:b/>
          <w:bCs/>
          <w:color w:val="4F81BD" w:themeColor="accent1"/>
          <w:sz w:val="26"/>
          <w:szCs w:val="26"/>
        </w:rPr>
      </w:pPr>
    </w:p>
    <w:p w14:paraId="4FC76B4B" w14:textId="77777777" w:rsidR="00EE5F80" w:rsidRDefault="00EE5F80" w:rsidP="00426257">
      <w:pPr>
        <w:rPr>
          <w:rFonts w:ascii="Times" w:eastAsiaTheme="majorEastAsia" w:hAnsi="Times" w:cstheme="majorBidi"/>
          <w:b/>
          <w:bCs/>
          <w:color w:val="4F81BD" w:themeColor="accent1"/>
          <w:sz w:val="26"/>
          <w:szCs w:val="26"/>
        </w:rPr>
      </w:pPr>
    </w:p>
    <w:p w14:paraId="306BF51D" w14:textId="77777777" w:rsidR="00EE5F80" w:rsidRDefault="00EE5F80" w:rsidP="00426257">
      <w:pPr>
        <w:rPr>
          <w:rFonts w:ascii="Times" w:eastAsiaTheme="majorEastAsia" w:hAnsi="Times" w:cstheme="majorBidi"/>
          <w:b/>
          <w:bCs/>
          <w:color w:val="4F81BD" w:themeColor="accent1"/>
          <w:sz w:val="26"/>
          <w:szCs w:val="26"/>
        </w:rPr>
      </w:pPr>
    </w:p>
    <w:p w14:paraId="38A71D59" w14:textId="77777777" w:rsidR="00EE5F80" w:rsidRDefault="00EE5F80" w:rsidP="00426257">
      <w:pPr>
        <w:rPr>
          <w:rFonts w:ascii="Times" w:eastAsiaTheme="majorEastAsia" w:hAnsi="Times" w:cstheme="majorBidi"/>
          <w:b/>
          <w:bCs/>
          <w:color w:val="4F81BD" w:themeColor="accent1"/>
          <w:sz w:val="26"/>
          <w:szCs w:val="26"/>
        </w:rPr>
      </w:pPr>
    </w:p>
    <w:p w14:paraId="7E1DA191" w14:textId="77777777" w:rsidR="00EE5F80" w:rsidRDefault="00EE5F80" w:rsidP="00426257">
      <w:pPr>
        <w:rPr>
          <w:rFonts w:ascii="Times" w:eastAsiaTheme="majorEastAsia" w:hAnsi="Times" w:cstheme="majorBidi"/>
          <w:b/>
          <w:bCs/>
          <w:color w:val="4F81BD" w:themeColor="accent1"/>
          <w:sz w:val="26"/>
          <w:szCs w:val="26"/>
        </w:rPr>
      </w:pPr>
    </w:p>
    <w:p w14:paraId="51CC2765" w14:textId="2DF69847" w:rsidR="00EE5F80" w:rsidRDefault="00EE5F80" w:rsidP="00426257">
      <w:pPr>
        <w:rPr>
          <w:rFonts w:ascii="Times" w:eastAsiaTheme="majorEastAsia" w:hAnsi="Times" w:cstheme="majorBidi"/>
          <w:b/>
          <w:bCs/>
          <w:color w:val="4F81BD" w:themeColor="accent1"/>
          <w:sz w:val="26"/>
          <w:szCs w:val="26"/>
        </w:rPr>
      </w:pPr>
      <w:r>
        <w:rPr>
          <w:rFonts w:ascii="Times" w:eastAsiaTheme="majorEastAsia" w:hAnsi="Times" w:cstheme="majorBidi"/>
          <w:b/>
          <w:bCs/>
          <w:color w:val="4F81BD" w:themeColor="accent1"/>
          <w:sz w:val="26"/>
          <w:szCs w:val="26"/>
        </w:rPr>
        <w:lastRenderedPageBreak/>
        <w:t xml:space="preserve">Appendix 6; New registrations/cancellations Curacao </w:t>
      </w:r>
    </w:p>
    <w:tbl>
      <w:tblPr>
        <w:tblW w:w="8760" w:type="dxa"/>
        <w:tblBorders>
          <w:top w:val="nil"/>
          <w:left w:val="nil"/>
          <w:right w:val="nil"/>
        </w:tblBorders>
        <w:tblLayout w:type="fixed"/>
        <w:tblLook w:val="0000" w:firstRow="0" w:lastRow="0" w:firstColumn="0" w:lastColumn="0" w:noHBand="0" w:noVBand="0"/>
      </w:tblPr>
      <w:tblGrid>
        <w:gridCol w:w="3876"/>
        <w:gridCol w:w="942"/>
        <w:gridCol w:w="942"/>
        <w:gridCol w:w="942"/>
        <w:gridCol w:w="942"/>
        <w:gridCol w:w="1116"/>
      </w:tblGrid>
      <w:tr w:rsidR="00EE5F80" w14:paraId="14AC55C9" w14:textId="77777777" w:rsidTr="00EE5F80">
        <w:trPr>
          <w:trHeight w:val="570"/>
        </w:trPr>
        <w:tc>
          <w:tcPr>
            <w:tcW w:w="8760" w:type="dxa"/>
            <w:gridSpan w:val="6"/>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D4E01EA" w14:textId="77777777" w:rsidR="00EE5F80" w:rsidRDefault="00EE5F80" w:rsidP="00EE5F80">
            <w:pPr>
              <w:widowControl w:val="0"/>
              <w:autoSpaceDE w:val="0"/>
              <w:autoSpaceDN w:val="0"/>
              <w:adjustRightInd w:val="0"/>
              <w:spacing w:after="240"/>
              <w:rPr>
                <w:rFonts w:ascii="Times" w:hAnsi="Times" w:cs="Times"/>
              </w:rPr>
            </w:pPr>
            <w:r>
              <w:rPr>
                <w:rFonts w:ascii="Arial" w:hAnsi="Arial" w:cs="Arial"/>
                <w:b/>
                <w:bCs/>
                <w:sz w:val="30"/>
                <w:szCs w:val="30"/>
              </w:rPr>
              <w:t>1. Registered Companies, Curaçao</w:t>
            </w:r>
          </w:p>
        </w:tc>
      </w:tr>
      <w:tr w:rsidR="00EE5F80" w14:paraId="5045A2D3" w14:textId="77777777" w:rsidTr="00EE5F80">
        <w:tblPrEx>
          <w:tblBorders>
            <w:top w:val="none" w:sz="0" w:space="0" w:color="auto"/>
          </w:tblBorders>
        </w:tblPrEx>
        <w:trPr>
          <w:trHeight w:val="492"/>
        </w:trPr>
        <w:tc>
          <w:tcPr>
            <w:tcW w:w="3876" w:type="dxa"/>
            <w:vMerge w:val="restart"/>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263C973" w14:textId="77777777" w:rsidR="00EE5F80" w:rsidRDefault="00EE5F80" w:rsidP="00EE5F80">
            <w:pPr>
              <w:widowControl w:val="0"/>
              <w:autoSpaceDE w:val="0"/>
              <w:autoSpaceDN w:val="0"/>
              <w:adjustRightInd w:val="0"/>
              <w:spacing w:after="240"/>
              <w:rPr>
                <w:rFonts w:ascii="Times" w:hAnsi="Times" w:cs="Times"/>
              </w:rPr>
            </w:pPr>
            <w:r>
              <w:rPr>
                <w:rFonts w:ascii="Arial" w:hAnsi="Arial" w:cs="Arial"/>
                <w:b/>
                <w:bCs/>
              </w:rPr>
              <w:t>New registrations</w:t>
            </w:r>
          </w:p>
          <w:p w14:paraId="39341AEB" w14:textId="77777777" w:rsidR="00EE5F80" w:rsidRDefault="00EE5F80" w:rsidP="00EE5F80">
            <w:pPr>
              <w:widowControl w:val="0"/>
              <w:autoSpaceDE w:val="0"/>
              <w:autoSpaceDN w:val="0"/>
              <w:adjustRightInd w:val="0"/>
              <w:spacing w:after="240"/>
              <w:rPr>
                <w:rFonts w:ascii="Times" w:hAnsi="Times" w:cs="Times"/>
              </w:rPr>
            </w:pPr>
            <w:r>
              <w:rPr>
                <w:rFonts w:ascii="Arial" w:hAnsi="Arial" w:cs="Arial"/>
              </w:rPr>
              <w:t>Offshore Companies Local Companies</w:t>
            </w:r>
          </w:p>
          <w:p w14:paraId="1EF9708E" w14:textId="77777777" w:rsidR="00EE5F80" w:rsidRDefault="00EE5F80" w:rsidP="00EE5F80">
            <w:pPr>
              <w:widowControl w:val="0"/>
              <w:autoSpaceDE w:val="0"/>
              <w:autoSpaceDN w:val="0"/>
              <w:adjustRightInd w:val="0"/>
              <w:spacing w:after="240"/>
              <w:rPr>
                <w:rFonts w:ascii="Times" w:hAnsi="Times" w:cs="Times"/>
              </w:rPr>
            </w:pPr>
            <w:r>
              <w:rPr>
                <w:rFonts w:ascii="Arial" w:hAnsi="Arial" w:cs="Arial"/>
                <w:b/>
                <w:bCs/>
              </w:rPr>
              <w:t>Total</w:t>
            </w:r>
          </w:p>
          <w:p w14:paraId="625FC07D" w14:textId="77777777" w:rsidR="00EE5F80" w:rsidRDefault="00EE5F80" w:rsidP="00EE5F80">
            <w:pPr>
              <w:widowControl w:val="0"/>
              <w:autoSpaceDE w:val="0"/>
              <w:autoSpaceDN w:val="0"/>
              <w:adjustRightInd w:val="0"/>
              <w:spacing w:after="240"/>
              <w:rPr>
                <w:rFonts w:ascii="Times" w:hAnsi="Times" w:cs="Times"/>
              </w:rPr>
            </w:pPr>
            <w:r>
              <w:rPr>
                <w:rFonts w:ascii="Arial" w:hAnsi="Arial" w:cs="Arial"/>
                <w:b/>
                <w:bCs/>
              </w:rPr>
              <w:t>Cancellations</w:t>
            </w:r>
          </w:p>
          <w:p w14:paraId="0E687180" w14:textId="77777777" w:rsidR="00EE5F80" w:rsidRDefault="00EE5F80" w:rsidP="00EE5F80">
            <w:pPr>
              <w:widowControl w:val="0"/>
              <w:autoSpaceDE w:val="0"/>
              <w:autoSpaceDN w:val="0"/>
              <w:adjustRightInd w:val="0"/>
              <w:spacing w:after="240"/>
              <w:rPr>
                <w:rFonts w:ascii="Times" w:hAnsi="Times" w:cs="Times"/>
              </w:rPr>
            </w:pPr>
            <w:r>
              <w:rPr>
                <w:rFonts w:ascii="Arial" w:hAnsi="Arial" w:cs="Arial"/>
              </w:rPr>
              <w:t xml:space="preserve">Offshore Companies Local Companies </w:t>
            </w:r>
            <w:r>
              <w:rPr>
                <w:rFonts w:ascii="Trebuchet MS" w:hAnsi="Trebuchet MS" w:cs="Trebuchet MS"/>
                <w:b/>
                <w:bCs/>
              </w:rPr>
              <w:t>Total</w:t>
            </w:r>
          </w:p>
          <w:p w14:paraId="57D6F92A" w14:textId="77777777" w:rsidR="00EE5F80" w:rsidRDefault="00EE5F80" w:rsidP="00EE5F80">
            <w:pPr>
              <w:widowControl w:val="0"/>
              <w:autoSpaceDE w:val="0"/>
              <w:autoSpaceDN w:val="0"/>
              <w:adjustRightInd w:val="0"/>
              <w:spacing w:after="240"/>
              <w:rPr>
                <w:rFonts w:ascii="Times" w:hAnsi="Times" w:cs="Times"/>
              </w:rPr>
            </w:pPr>
            <w:r>
              <w:rPr>
                <w:rFonts w:ascii="Trebuchet MS" w:hAnsi="Trebuchet MS" w:cs="Trebuchet MS"/>
                <w:b/>
                <w:bCs/>
              </w:rPr>
              <w:t>Registered Companies per Dec, 31</w:t>
            </w:r>
          </w:p>
          <w:p w14:paraId="6D21ACE7" w14:textId="77777777" w:rsidR="00EE5F80" w:rsidRDefault="00EE5F80" w:rsidP="00EE5F80">
            <w:pPr>
              <w:widowControl w:val="0"/>
              <w:autoSpaceDE w:val="0"/>
              <w:autoSpaceDN w:val="0"/>
              <w:adjustRightInd w:val="0"/>
              <w:spacing w:after="240"/>
              <w:rPr>
                <w:rFonts w:ascii="Times" w:hAnsi="Times" w:cs="Times"/>
              </w:rPr>
            </w:pPr>
            <w:r>
              <w:rPr>
                <w:rFonts w:ascii="Arial" w:hAnsi="Arial" w:cs="Arial"/>
              </w:rPr>
              <w:t xml:space="preserve">Offshore Companies Local Companies </w:t>
            </w:r>
            <w:r>
              <w:rPr>
                <w:rFonts w:ascii="Trebuchet MS" w:hAnsi="Trebuchet MS" w:cs="Trebuchet MS"/>
                <w:b/>
                <w:bCs/>
              </w:rPr>
              <w:t>Total</w:t>
            </w:r>
          </w:p>
        </w:tc>
        <w:tc>
          <w:tcPr>
            <w:tcW w:w="94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FF3024B" w14:textId="77777777" w:rsidR="00EE5F80" w:rsidRDefault="00EE5F80" w:rsidP="00EE5F80">
            <w:pPr>
              <w:widowControl w:val="0"/>
              <w:autoSpaceDE w:val="0"/>
              <w:autoSpaceDN w:val="0"/>
              <w:adjustRightInd w:val="0"/>
              <w:spacing w:after="240"/>
              <w:rPr>
                <w:rFonts w:ascii="Times" w:hAnsi="Times" w:cs="Times"/>
              </w:rPr>
            </w:pPr>
            <w:r>
              <w:rPr>
                <w:rFonts w:ascii="Arial" w:hAnsi="Arial" w:cs="Arial"/>
                <w:b/>
                <w:bCs/>
              </w:rPr>
              <w:t>2004</w:t>
            </w:r>
          </w:p>
        </w:tc>
        <w:tc>
          <w:tcPr>
            <w:tcW w:w="94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8ABD222" w14:textId="77777777" w:rsidR="00EE5F80" w:rsidRDefault="00EE5F80" w:rsidP="00EE5F80">
            <w:pPr>
              <w:widowControl w:val="0"/>
              <w:autoSpaceDE w:val="0"/>
              <w:autoSpaceDN w:val="0"/>
              <w:adjustRightInd w:val="0"/>
              <w:spacing w:after="240"/>
              <w:rPr>
                <w:rFonts w:ascii="Times" w:hAnsi="Times" w:cs="Times"/>
              </w:rPr>
            </w:pPr>
            <w:r>
              <w:rPr>
                <w:rFonts w:ascii="Arial" w:hAnsi="Arial" w:cs="Arial"/>
                <w:b/>
                <w:bCs/>
              </w:rPr>
              <w:t>2005</w:t>
            </w:r>
          </w:p>
        </w:tc>
        <w:tc>
          <w:tcPr>
            <w:tcW w:w="94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2A948DB" w14:textId="77777777" w:rsidR="00EE5F80" w:rsidRDefault="00EE5F80" w:rsidP="00EE5F80">
            <w:pPr>
              <w:widowControl w:val="0"/>
              <w:autoSpaceDE w:val="0"/>
              <w:autoSpaceDN w:val="0"/>
              <w:adjustRightInd w:val="0"/>
              <w:spacing w:after="240"/>
              <w:rPr>
                <w:rFonts w:ascii="Times" w:hAnsi="Times" w:cs="Times"/>
              </w:rPr>
            </w:pPr>
            <w:r>
              <w:rPr>
                <w:rFonts w:ascii="Arial" w:hAnsi="Arial" w:cs="Arial"/>
                <w:b/>
                <w:bCs/>
              </w:rPr>
              <w:t>2006</w:t>
            </w:r>
          </w:p>
        </w:tc>
        <w:tc>
          <w:tcPr>
            <w:tcW w:w="94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35CBF9E" w14:textId="77777777" w:rsidR="00EE5F80" w:rsidRDefault="00EE5F80" w:rsidP="00EE5F80">
            <w:pPr>
              <w:widowControl w:val="0"/>
              <w:autoSpaceDE w:val="0"/>
              <w:autoSpaceDN w:val="0"/>
              <w:adjustRightInd w:val="0"/>
              <w:spacing w:after="240"/>
              <w:rPr>
                <w:rFonts w:ascii="Times" w:hAnsi="Times" w:cs="Times"/>
              </w:rPr>
            </w:pPr>
            <w:r>
              <w:rPr>
                <w:rFonts w:ascii="Arial" w:hAnsi="Arial" w:cs="Arial"/>
                <w:b/>
                <w:bCs/>
              </w:rPr>
              <w:t>2007</w:t>
            </w:r>
          </w:p>
        </w:tc>
        <w:tc>
          <w:tcPr>
            <w:tcW w:w="1114"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82FE3DF" w14:textId="77777777" w:rsidR="00EE5F80" w:rsidRDefault="00EE5F80" w:rsidP="00EE5F80">
            <w:pPr>
              <w:widowControl w:val="0"/>
              <w:autoSpaceDE w:val="0"/>
              <w:autoSpaceDN w:val="0"/>
              <w:adjustRightInd w:val="0"/>
              <w:spacing w:after="240"/>
              <w:rPr>
                <w:rFonts w:ascii="Times" w:hAnsi="Times" w:cs="Times"/>
              </w:rPr>
            </w:pPr>
            <w:r>
              <w:rPr>
                <w:rFonts w:ascii="Arial" w:hAnsi="Arial" w:cs="Arial"/>
                <w:b/>
                <w:bCs/>
              </w:rPr>
              <w:t>2008</w:t>
            </w:r>
          </w:p>
        </w:tc>
      </w:tr>
      <w:tr w:rsidR="00EE5F80" w14:paraId="3E01C529" w14:textId="77777777" w:rsidTr="00EE5F80">
        <w:tblPrEx>
          <w:tblBorders>
            <w:top w:val="none" w:sz="0" w:space="0" w:color="auto"/>
          </w:tblBorders>
        </w:tblPrEx>
        <w:trPr>
          <w:trHeight w:val="142"/>
        </w:trPr>
        <w:tc>
          <w:tcPr>
            <w:tcW w:w="3876" w:type="dxa"/>
            <w:vMerge/>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A845711" w14:textId="77777777" w:rsidR="00EE5F80" w:rsidRDefault="00EE5F80" w:rsidP="00EE5F80">
            <w:pPr>
              <w:widowControl w:val="0"/>
              <w:autoSpaceDE w:val="0"/>
              <w:autoSpaceDN w:val="0"/>
              <w:adjustRightInd w:val="0"/>
              <w:rPr>
                <w:rFonts w:ascii="Times" w:hAnsi="Times" w:cs="Times"/>
              </w:rPr>
            </w:pPr>
          </w:p>
        </w:tc>
        <w:tc>
          <w:tcPr>
            <w:tcW w:w="94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20CD58E" w14:textId="77777777" w:rsidR="00EE5F80" w:rsidRDefault="00EE5F80" w:rsidP="00EE5F80">
            <w:pPr>
              <w:widowControl w:val="0"/>
              <w:autoSpaceDE w:val="0"/>
              <w:autoSpaceDN w:val="0"/>
              <w:adjustRightInd w:val="0"/>
              <w:spacing w:after="240"/>
              <w:rPr>
                <w:rFonts w:ascii="Times" w:hAnsi="Times" w:cs="Times"/>
              </w:rPr>
            </w:pPr>
            <w:r>
              <w:rPr>
                <w:rFonts w:ascii="Arial" w:hAnsi="Arial" w:cs="Arial"/>
              </w:rPr>
              <w:t>520</w:t>
            </w:r>
          </w:p>
          <w:p w14:paraId="21699323" w14:textId="77777777" w:rsidR="00EE5F80" w:rsidRDefault="00EE5F80" w:rsidP="00EE5F80">
            <w:pPr>
              <w:widowControl w:val="0"/>
              <w:autoSpaceDE w:val="0"/>
              <w:autoSpaceDN w:val="0"/>
              <w:adjustRightInd w:val="0"/>
              <w:spacing w:after="240"/>
              <w:rPr>
                <w:rFonts w:ascii="Times" w:hAnsi="Times" w:cs="Times"/>
              </w:rPr>
            </w:pPr>
            <w:r>
              <w:rPr>
                <w:rFonts w:ascii="Arial" w:hAnsi="Arial" w:cs="Arial"/>
              </w:rPr>
              <w:t>1931 2451</w:t>
            </w:r>
          </w:p>
          <w:p w14:paraId="6A3E646D" w14:textId="77777777" w:rsidR="00EE5F80" w:rsidRDefault="00EE5F80" w:rsidP="00EE5F80">
            <w:pPr>
              <w:widowControl w:val="0"/>
              <w:autoSpaceDE w:val="0"/>
              <w:autoSpaceDN w:val="0"/>
              <w:adjustRightInd w:val="0"/>
              <w:rPr>
                <w:rFonts w:ascii="Arial" w:hAnsi="Arial" w:cs="Arial"/>
              </w:rPr>
            </w:pPr>
            <w:r>
              <w:rPr>
                <w:rFonts w:ascii="Arial" w:hAnsi="Arial" w:cs="Arial"/>
              </w:rPr>
              <w:t xml:space="preserve"> 1130</w:t>
            </w:r>
          </w:p>
          <w:p w14:paraId="769FAB12" w14:textId="77777777" w:rsidR="00EE5F80" w:rsidRDefault="00EE5F80" w:rsidP="00EE5F80">
            <w:pPr>
              <w:widowControl w:val="0"/>
              <w:autoSpaceDE w:val="0"/>
              <w:autoSpaceDN w:val="0"/>
              <w:adjustRightInd w:val="0"/>
              <w:rPr>
                <w:rFonts w:ascii="Arial" w:hAnsi="Arial" w:cs="Arial"/>
              </w:rPr>
            </w:pPr>
            <w:r>
              <w:rPr>
                <w:rFonts w:ascii="Arial" w:hAnsi="Arial" w:cs="Arial"/>
              </w:rPr>
              <w:t xml:space="preserve"> 1552</w:t>
            </w:r>
          </w:p>
          <w:p w14:paraId="6672CCF2" w14:textId="77777777" w:rsidR="00EE5F80" w:rsidRDefault="00EE5F80" w:rsidP="00EE5F80">
            <w:pPr>
              <w:widowControl w:val="0"/>
              <w:autoSpaceDE w:val="0"/>
              <w:autoSpaceDN w:val="0"/>
              <w:adjustRightInd w:val="0"/>
              <w:rPr>
                <w:rFonts w:ascii="Arial" w:hAnsi="Arial" w:cs="Arial"/>
              </w:rPr>
            </w:pPr>
            <w:r>
              <w:rPr>
                <w:rFonts w:ascii="Arial" w:hAnsi="Arial" w:cs="Arial"/>
              </w:rPr>
              <w:t xml:space="preserve"> 2682</w:t>
            </w:r>
          </w:p>
          <w:p w14:paraId="5D2D400C" w14:textId="77777777" w:rsidR="00EE5F80" w:rsidRDefault="00EE5F80" w:rsidP="00EE5F80">
            <w:pPr>
              <w:widowControl w:val="0"/>
              <w:autoSpaceDE w:val="0"/>
              <w:autoSpaceDN w:val="0"/>
              <w:adjustRightInd w:val="0"/>
              <w:rPr>
                <w:rFonts w:ascii="Arial" w:hAnsi="Arial" w:cs="Arial"/>
              </w:rPr>
            </w:pPr>
            <w:r>
              <w:rPr>
                <w:rFonts w:ascii="Arial" w:hAnsi="Arial" w:cs="Arial"/>
              </w:rPr>
              <w:t>16135</w:t>
            </w:r>
          </w:p>
          <w:p w14:paraId="2BFEE7EC" w14:textId="77777777" w:rsidR="00EE5F80" w:rsidRDefault="00EE5F80" w:rsidP="00EE5F80">
            <w:pPr>
              <w:widowControl w:val="0"/>
              <w:autoSpaceDE w:val="0"/>
              <w:autoSpaceDN w:val="0"/>
              <w:adjustRightInd w:val="0"/>
              <w:rPr>
                <w:rFonts w:ascii="Arial" w:hAnsi="Arial" w:cs="Arial"/>
              </w:rPr>
            </w:pPr>
            <w:r>
              <w:rPr>
                <w:rFonts w:ascii="Arial" w:hAnsi="Arial" w:cs="Arial"/>
              </w:rPr>
              <w:t>15693</w:t>
            </w:r>
          </w:p>
          <w:p w14:paraId="6D142139" w14:textId="77777777" w:rsidR="00EE5F80" w:rsidRDefault="00EE5F80" w:rsidP="00EE5F80">
            <w:pPr>
              <w:widowControl w:val="0"/>
              <w:autoSpaceDE w:val="0"/>
              <w:autoSpaceDN w:val="0"/>
              <w:adjustRightInd w:val="0"/>
              <w:rPr>
                <w:rFonts w:ascii="Arial" w:hAnsi="Arial" w:cs="Arial"/>
              </w:rPr>
            </w:pPr>
            <w:r>
              <w:rPr>
                <w:rFonts w:ascii="Arial" w:hAnsi="Arial" w:cs="Arial"/>
              </w:rPr>
              <w:t>31828</w:t>
            </w:r>
          </w:p>
        </w:tc>
        <w:tc>
          <w:tcPr>
            <w:tcW w:w="94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84B7567" w14:textId="77777777" w:rsidR="00EE5F80" w:rsidRDefault="00EE5F80" w:rsidP="00EE5F80">
            <w:pPr>
              <w:widowControl w:val="0"/>
              <w:autoSpaceDE w:val="0"/>
              <w:autoSpaceDN w:val="0"/>
              <w:adjustRightInd w:val="0"/>
              <w:spacing w:after="240"/>
              <w:rPr>
                <w:rFonts w:ascii="Times" w:hAnsi="Times" w:cs="Times"/>
              </w:rPr>
            </w:pPr>
            <w:r>
              <w:rPr>
                <w:rFonts w:ascii="Arial" w:hAnsi="Arial" w:cs="Arial"/>
              </w:rPr>
              <w:t>582</w:t>
            </w:r>
          </w:p>
          <w:p w14:paraId="41E3C743" w14:textId="77777777" w:rsidR="00EE5F80" w:rsidRDefault="00EE5F80" w:rsidP="00EE5F80">
            <w:pPr>
              <w:widowControl w:val="0"/>
              <w:autoSpaceDE w:val="0"/>
              <w:autoSpaceDN w:val="0"/>
              <w:adjustRightInd w:val="0"/>
              <w:spacing w:after="240"/>
              <w:rPr>
                <w:rFonts w:ascii="Times" w:hAnsi="Times" w:cs="Times"/>
              </w:rPr>
            </w:pPr>
            <w:r>
              <w:rPr>
                <w:rFonts w:ascii="Arial" w:hAnsi="Arial" w:cs="Arial"/>
              </w:rPr>
              <w:t>1775 2357</w:t>
            </w:r>
          </w:p>
          <w:p w14:paraId="5A601CD2" w14:textId="77777777" w:rsidR="00EE5F80" w:rsidRDefault="00EE5F80" w:rsidP="00EE5F80">
            <w:pPr>
              <w:widowControl w:val="0"/>
              <w:autoSpaceDE w:val="0"/>
              <w:autoSpaceDN w:val="0"/>
              <w:adjustRightInd w:val="0"/>
              <w:spacing w:after="240"/>
              <w:rPr>
                <w:rFonts w:ascii="Times" w:hAnsi="Times" w:cs="Times"/>
              </w:rPr>
            </w:pPr>
            <w:r>
              <w:rPr>
                <w:rFonts w:ascii="Arial" w:hAnsi="Arial" w:cs="Arial"/>
              </w:rPr>
              <w:t>753 1449 2202</w:t>
            </w:r>
          </w:p>
          <w:p w14:paraId="343E8912" w14:textId="77777777" w:rsidR="00EE5F80" w:rsidRDefault="00EE5F80" w:rsidP="00EE5F80">
            <w:pPr>
              <w:widowControl w:val="0"/>
              <w:autoSpaceDE w:val="0"/>
              <w:autoSpaceDN w:val="0"/>
              <w:adjustRightInd w:val="0"/>
              <w:rPr>
                <w:rFonts w:ascii="Arial" w:hAnsi="Arial" w:cs="Arial"/>
              </w:rPr>
            </w:pPr>
            <w:r>
              <w:rPr>
                <w:rFonts w:ascii="Arial" w:hAnsi="Arial" w:cs="Arial"/>
              </w:rPr>
              <w:t>15444</w:t>
            </w:r>
          </w:p>
          <w:p w14:paraId="5E1D36C7" w14:textId="77777777" w:rsidR="00EE5F80" w:rsidRDefault="00EE5F80" w:rsidP="00EE5F80">
            <w:pPr>
              <w:widowControl w:val="0"/>
              <w:autoSpaceDE w:val="0"/>
              <w:autoSpaceDN w:val="0"/>
              <w:adjustRightInd w:val="0"/>
              <w:rPr>
                <w:rFonts w:ascii="Arial" w:hAnsi="Arial" w:cs="Arial"/>
              </w:rPr>
            </w:pPr>
            <w:r>
              <w:rPr>
                <w:rFonts w:ascii="Arial" w:hAnsi="Arial" w:cs="Arial"/>
              </w:rPr>
              <w:t>16114</w:t>
            </w:r>
          </w:p>
          <w:p w14:paraId="21CB55D3" w14:textId="77777777" w:rsidR="00EE5F80" w:rsidRDefault="00EE5F80" w:rsidP="00EE5F80">
            <w:pPr>
              <w:widowControl w:val="0"/>
              <w:autoSpaceDE w:val="0"/>
              <w:autoSpaceDN w:val="0"/>
              <w:adjustRightInd w:val="0"/>
              <w:rPr>
                <w:rFonts w:ascii="Arial" w:hAnsi="Arial" w:cs="Arial"/>
              </w:rPr>
            </w:pPr>
            <w:r>
              <w:rPr>
                <w:rFonts w:ascii="Arial" w:hAnsi="Arial" w:cs="Arial"/>
              </w:rPr>
              <w:t>31558</w:t>
            </w:r>
          </w:p>
        </w:tc>
        <w:tc>
          <w:tcPr>
            <w:tcW w:w="94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0A837DA" w14:textId="77777777" w:rsidR="00EE5F80" w:rsidRDefault="00EE5F80" w:rsidP="00EE5F80">
            <w:pPr>
              <w:widowControl w:val="0"/>
              <w:autoSpaceDE w:val="0"/>
              <w:autoSpaceDN w:val="0"/>
              <w:adjustRightInd w:val="0"/>
              <w:spacing w:after="240"/>
              <w:rPr>
                <w:rFonts w:ascii="Times" w:hAnsi="Times" w:cs="Times"/>
              </w:rPr>
            </w:pPr>
            <w:r>
              <w:rPr>
                <w:rFonts w:ascii="Arial" w:hAnsi="Arial" w:cs="Arial"/>
              </w:rPr>
              <w:t>573</w:t>
            </w:r>
          </w:p>
          <w:p w14:paraId="20736284" w14:textId="77777777" w:rsidR="00EE5F80" w:rsidRDefault="00EE5F80" w:rsidP="00EE5F80">
            <w:pPr>
              <w:widowControl w:val="0"/>
              <w:autoSpaceDE w:val="0"/>
              <w:autoSpaceDN w:val="0"/>
              <w:adjustRightInd w:val="0"/>
              <w:spacing w:after="240"/>
              <w:rPr>
                <w:rFonts w:ascii="Times" w:hAnsi="Times" w:cs="Times"/>
              </w:rPr>
            </w:pPr>
            <w:r>
              <w:rPr>
                <w:rFonts w:ascii="Arial" w:hAnsi="Arial" w:cs="Arial"/>
              </w:rPr>
              <w:t>1964 2537</w:t>
            </w:r>
          </w:p>
          <w:p w14:paraId="05971DE6" w14:textId="77777777" w:rsidR="00EE5F80" w:rsidRDefault="00EE5F80" w:rsidP="00EE5F80">
            <w:pPr>
              <w:widowControl w:val="0"/>
              <w:autoSpaceDE w:val="0"/>
              <w:autoSpaceDN w:val="0"/>
              <w:adjustRightInd w:val="0"/>
              <w:spacing w:after="240"/>
              <w:rPr>
                <w:rFonts w:ascii="Times" w:hAnsi="Times" w:cs="Times"/>
              </w:rPr>
            </w:pPr>
            <w:r>
              <w:rPr>
                <w:rFonts w:ascii="Arial" w:hAnsi="Arial" w:cs="Arial"/>
              </w:rPr>
              <w:t>812 1819 2631</w:t>
            </w:r>
          </w:p>
          <w:p w14:paraId="1162C006" w14:textId="77777777" w:rsidR="00EE5F80" w:rsidRDefault="00EE5F80" w:rsidP="00EE5F80">
            <w:pPr>
              <w:widowControl w:val="0"/>
              <w:autoSpaceDE w:val="0"/>
              <w:autoSpaceDN w:val="0"/>
              <w:adjustRightInd w:val="0"/>
              <w:rPr>
                <w:rFonts w:ascii="Arial" w:hAnsi="Arial" w:cs="Arial"/>
              </w:rPr>
            </w:pPr>
            <w:r>
              <w:rPr>
                <w:rFonts w:ascii="Arial" w:hAnsi="Arial" w:cs="Arial"/>
              </w:rPr>
              <w:t>14776</w:t>
            </w:r>
          </w:p>
          <w:p w14:paraId="146D53E4" w14:textId="77777777" w:rsidR="00EE5F80" w:rsidRDefault="00EE5F80" w:rsidP="00EE5F80">
            <w:pPr>
              <w:widowControl w:val="0"/>
              <w:autoSpaceDE w:val="0"/>
              <w:autoSpaceDN w:val="0"/>
              <w:adjustRightInd w:val="0"/>
              <w:rPr>
                <w:rFonts w:ascii="Arial" w:hAnsi="Arial" w:cs="Arial"/>
              </w:rPr>
            </w:pPr>
            <w:r>
              <w:rPr>
                <w:rFonts w:ascii="Arial" w:hAnsi="Arial" w:cs="Arial"/>
              </w:rPr>
              <w:t>16371</w:t>
            </w:r>
          </w:p>
          <w:p w14:paraId="4137FDA9" w14:textId="77777777" w:rsidR="00EE5F80" w:rsidRDefault="00EE5F80" w:rsidP="00EE5F80">
            <w:pPr>
              <w:widowControl w:val="0"/>
              <w:autoSpaceDE w:val="0"/>
              <w:autoSpaceDN w:val="0"/>
              <w:adjustRightInd w:val="0"/>
              <w:rPr>
                <w:rFonts w:ascii="Arial" w:hAnsi="Arial" w:cs="Arial"/>
              </w:rPr>
            </w:pPr>
            <w:r>
              <w:rPr>
                <w:rFonts w:ascii="Arial" w:hAnsi="Arial" w:cs="Arial"/>
              </w:rPr>
              <w:t>31147</w:t>
            </w:r>
          </w:p>
        </w:tc>
        <w:tc>
          <w:tcPr>
            <w:tcW w:w="94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C0B2034" w14:textId="77777777" w:rsidR="00EE5F80" w:rsidRDefault="00EE5F80" w:rsidP="00EE5F80">
            <w:pPr>
              <w:widowControl w:val="0"/>
              <w:autoSpaceDE w:val="0"/>
              <w:autoSpaceDN w:val="0"/>
              <w:adjustRightInd w:val="0"/>
              <w:spacing w:after="240"/>
              <w:rPr>
                <w:rFonts w:ascii="Times" w:hAnsi="Times" w:cs="Times"/>
              </w:rPr>
            </w:pPr>
            <w:r>
              <w:rPr>
                <w:rFonts w:ascii="Arial" w:hAnsi="Arial" w:cs="Arial"/>
              </w:rPr>
              <w:t>631</w:t>
            </w:r>
          </w:p>
          <w:p w14:paraId="71DF1C44" w14:textId="77777777" w:rsidR="00EE5F80" w:rsidRDefault="00EE5F80" w:rsidP="00EE5F80">
            <w:pPr>
              <w:widowControl w:val="0"/>
              <w:autoSpaceDE w:val="0"/>
              <w:autoSpaceDN w:val="0"/>
              <w:adjustRightInd w:val="0"/>
              <w:spacing w:after="240"/>
              <w:rPr>
                <w:rFonts w:ascii="Times" w:hAnsi="Times" w:cs="Times"/>
              </w:rPr>
            </w:pPr>
            <w:r>
              <w:rPr>
                <w:rFonts w:ascii="Arial" w:hAnsi="Arial" w:cs="Arial"/>
              </w:rPr>
              <w:t>1968 2599</w:t>
            </w:r>
          </w:p>
          <w:p w14:paraId="174C5172" w14:textId="77777777" w:rsidR="00EE5F80" w:rsidRDefault="00EE5F80" w:rsidP="00EE5F80">
            <w:pPr>
              <w:widowControl w:val="0"/>
              <w:autoSpaceDE w:val="0"/>
              <w:autoSpaceDN w:val="0"/>
              <w:adjustRightInd w:val="0"/>
              <w:spacing w:after="240"/>
              <w:rPr>
                <w:rFonts w:ascii="Times" w:hAnsi="Times" w:cs="Times"/>
              </w:rPr>
            </w:pPr>
            <w:r>
              <w:rPr>
                <w:rFonts w:ascii="Arial" w:hAnsi="Arial" w:cs="Arial"/>
              </w:rPr>
              <w:t>799 1804 2603</w:t>
            </w:r>
          </w:p>
          <w:p w14:paraId="65DD35E3" w14:textId="77777777" w:rsidR="00EE5F80" w:rsidRDefault="00EE5F80" w:rsidP="00EE5F80">
            <w:pPr>
              <w:widowControl w:val="0"/>
              <w:autoSpaceDE w:val="0"/>
              <w:autoSpaceDN w:val="0"/>
              <w:adjustRightInd w:val="0"/>
              <w:rPr>
                <w:rFonts w:ascii="Arial" w:hAnsi="Arial" w:cs="Arial"/>
              </w:rPr>
            </w:pPr>
            <w:r>
              <w:rPr>
                <w:rFonts w:ascii="Arial" w:hAnsi="Arial" w:cs="Arial"/>
              </w:rPr>
              <w:t>14191</w:t>
            </w:r>
          </w:p>
          <w:p w14:paraId="72693D7F" w14:textId="77777777" w:rsidR="00EE5F80" w:rsidRDefault="00EE5F80" w:rsidP="00EE5F80">
            <w:pPr>
              <w:widowControl w:val="0"/>
              <w:autoSpaceDE w:val="0"/>
              <w:autoSpaceDN w:val="0"/>
              <w:adjustRightInd w:val="0"/>
              <w:rPr>
                <w:rFonts w:ascii="Arial" w:hAnsi="Arial" w:cs="Arial"/>
              </w:rPr>
            </w:pPr>
            <w:r>
              <w:rPr>
                <w:rFonts w:ascii="Arial" w:hAnsi="Arial" w:cs="Arial"/>
              </w:rPr>
              <w:t>16642</w:t>
            </w:r>
          </w:p>
          <w:p w14:paraId="4A6930E4" w14:textId="77777777" w:rsidR="00EE5F80" w:rsidRDefault="00EE5F80" w:rsidP="00EE5F80">
            <w:pPr>
              <w:widowControl w:val="0"/>
              <w:autoSpaceDE w:val="0"/>
              <w:autoSpaceDN w:val="0"/>
              <w:adjustRightInd w:val="0"/>
              <w:rPr>
                <w:rFonts w:ascii="Arial" w:hAnsi="Arial" w:cs="Arial"/>
              </w:rPr>
            </w:pPr>
            <w:r>
              <w:rPr>
                <w:rFonts w:ascii="Arial" w:hAnsi="Arial" w:cs="Arial"/>
              </w:rPr>
              <w:t>30833</w:t>
            </w:r>
          </w:p>
        </w:tc>
        <w:tc>
          <w:tcPr>
            <w:tcW w:w="1114"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0856921" w14:textId="77777777" w:rsidR="00EE5F80" w:rsidRDefault="00EE5F80" w:rsidP="00EE5F80">
            <w:pPr>
              <w:widowControl w:val="0"/>
              <w:autoSpaceDE w:val="0"/>
              <w:autoSpaceDN w:val="0"/>
              <w:adjustRightInd w:val="0"/>
              <w:spacing w:after="240"/>
              <w:rPr>
                <w:rFonts w:ascii="Times" w:hAnsi="Times" w:cs="Times"/>
              </w:rPr>
            </w:pPr>
            <w:r>
              <w:rPr>
                <w:rFonts w:ascii="Arial" w:hAnsi="Arial" w:cs="Arial"/>
              </w:rPr>
              <w:t>632</w:t>
            </w:r>
          </w:p>
          <w:p w14:paraId="591EE9B5" w14:textId="77777777" w:rsidR="00EE5F80" w:rsidRDefault="00EE5F80" w:rsidP="00EE5F80">
            <w:pPr>
              <w:widowControl w:val="0"/>
              <w:autoSpaceDE w:val="0"/>
              <w:autoSpaceDN w:val="0"/>
              <w:adjustRightInd w:val="0"/>
              <w:spacing w:after="240"/>
              <w:rPr>
                <w:rFonts w:ascii="Times" w:hAnsi="Times" w:cs="Times"/>
              </w:rPr>
            </w:pPr>
            <w:r>
              <w:rPr>
                <w:rFonts w:ascii="Arial" w:hAnsi="Arial" w:cs="Arial"/>
              </w:rPr>
              <w:t>2089 2721</w:t>
            </w:r>
          </w:p>
          <w:p w14:paraId="11F8B2FA" w14:textId="77777777" w:rsidR="00EE5F80" w:rsidRDefault="00EE5F80" w:rsidP="00EE5F80">
            <w:pPr>
              <w:widowControl w:val="0"/>
              <w:autoSpaceDE w:val="0"/>
              <w:autoSpaceDN w:val="0"/>
              <w:adjustRightInd w:val="0"/>
              <w:spacing w:after="240"/>
              <w:rPr>
                <w:rFonts w:ascii="Times" w:hAnsi="Times" w:cs="Times"/>
              </w:rPr>
            </w:pPr>
            <w:r>
              <w:rPr>
                <w:rFonts w:ascii="Arial" w:hAnsi="Arial" w:cs="Arial"/>
              </w:rPr>
              <w:t>643 2128 2771</w:t>
            </w:r>
          </w:p>
          <w:p w14:paraId="0CF6DBB8" w14:textId="77777777" w:rsidR="00EE5F80" w:rsidRDefault="00EE5F80" w:rsidP="00EE5F80">
            <w:pPr>
              <w:widowControl w:val="0"/>
              <w:autoSpaceDE w:val="0"/>
              <w:autoSpaceDN w:val="0"/>
              <w:adjustRightInd w:val="0"/>
              <w:rPr>
                <w:rFonts w:ascii="Arial" w:hAnsi="Arial" w:cs="Arial"/>
              </w:rPr>
            </w:pPr>
            <w:r>
              <w:rPr>
                <w:rFonts w:ascii="Arial" w:hAnsi="Arial" w:cs="Arial"/>
              </w:rPr>
              <w:t>13870</w:t>
            </w:r>
          </w:p>
          <w:p w14:paraId="7557CC7A" w14:textId="77777777" w:rsidR="00EE5F80" w:rsidRDefault="00EE5F80" w:rsidP="00EE5F80">
            <w:pPr>
              <w:widowControl w:val="0"/>
              <w:autoSpaceDE w:val="0"/>
              <w:autoSpaceDN w:val="0"/>
              <w:adjustRightInd w:val="0"/>
              <w:rPr>
                <w:rFonts w:ascii="Arial" w:hAnsi="Arial" w:cs="Arial"/>
              </w:rPr>
            </w:pPr>
            <w:r>
              <w:rPr>
                <w:rFonts w:ascii="Arial" w:hAnsi="Arial" w:cs="Arial"/>
              </w:rPr>
              <w:t>16642</w:t>
            </w:r>
          </w:p>
          <w:p w14:paraId="444C4BB9" w14:textId="77777777" w:rsidR="00EE5F80" w:rsidRDefault="00EE5F80" w:rsidP="00EE5F80">
            <w:pPr>
              <w:widowControl w:val="0"/>
              <w:autoSpaceDE w:val="0"/>
              <w:autoSpaceDN w:val="0"/>
              <w:adjustRightInd w:val="0"/>
              <w:rPr>
                <w:rFonts w:ascii="Arial" w:hAnsi="Arial" w:cs="Arial"/>
              </w:rPr>
            </w:pPr>
            <w:r>
              <w:rPr>
                <w:rFonts w:ascii="Arial" w:hAnsi="Arial" w:cs="Arial"/>
              </w:rPr>
              <w:t>30512</w:t>
            </w:r>
          </w:p>
        </w:tc>
      </w:tr>
      <w:tr w:rsidR="00EE5F80" w14:paraId="38FA2F1A" w14:textId="77777777" w:rsidTr="00EE5F80">
        <w:trPr>
          <w:trHeight w:val="511"/>
        </w:trPr>
        <w:tc>
          <w:tcPr>
            <w:tcW w:w="8760" w:type="dxa"/>
            <w:gridSpan w:val="6"/>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4F57E46" w14:textId="77777777" w:rsidR="00EE5F80" w:rsidRDefault="00EE5F80" w:rsidP="00EE5F80">
            <w:pPr>
              <w:widowControl w:val="0"/>
              <w:autoSpaceDE w:val="0"/>
              <w:autoSpaceDN w:val="0"/>
              <w:adjustRightInd w:val="0"/>
              <w:spacing w:after="240"/>
              <w:rPr>
                <w:rFonts w:ascii="Times" w:hAnsi="Times" w:cs="Times"/>
              </w:rPr>
            </w:pPr>
            <w:r>
              <w:rPr>
                <w:rFonts w:ascii="Arial" w:hAnsi="Arial" w:cs="Arial"/>
                <w:b/>
                <w:bCs/>
              </w:rPr>
              <w:t>Source: Chamber of Commerce and Industry</w:t>
            </w:r>
          </w:p>
        </w:tc>
      </w:tr>
    </w:tbl>
    <w:p w14:paraId="25CC6976" w14:textId="77777777" w:rsidR="00EE5F80" w:rsidRDefault="00EE5F80" w:rsidP="00426257">
      <w:pPr>
        <w:rPr>
          <w:rFonts w:ascii="Times" w:eastAsiaTheme="majorEastAsia" w:hAnsi="Times" w:cstheme="majorBidi"/>
          <w:b/>
          <w:bCs/>
          <w:color w:val="4F81BD" w:themeColor="accent1"/>
          <w:sz w:val="26"/>
          <w:szCs w:val="26"/>
        </w:rPr>
      </w:pPr>
    </w:p>
    <w:p w14:paraId="70EDD2F5" w14:textId="77777777" w:rsidR="00EE5F80" w:rsidRDefault="00EE5F80" w:rsidP="00426257">
      <w:pPr>
        <w:rPr>
          <w:rFonts w:ascii="Times" w:eastAsiaTheme="majorEastAsia" w:hAnsi="Times" w:cstheme="majorBidi"/>
          <w:b/>
          <w:bCs/>
          <w:color w:val="4F81BD" w:themeColor="accent1"/>
          <w:sz w:val="26"/>
          <w:szCs w:val="26"/>
        </w:rPr>
      </w:pPr>
    </w:p>
    <w:p w14:paraId="2155D93C" w14:textId="77777777" w:rsidR="006F1071" w:rsidRDefault="006F1071" w:rsidP="00426257">
      <w:pPr>
        <w:rPr>
          <w:rFonts w:ascii="Times" w:eastAsiaTheme="majorEastAsia" w:hAnsi="Times" w:cstheme="majorBidi"/>
          <w:b/>
          <w:bCs/>
          <w:color w:val="4F81BD" w:themeColor="accent1"/>
          <w:sz w:val="26"/>
          <w:szCs w:val="26"/>
        </w:rPr>
      </w:pPr>
    </w:p>
    <w:p w14:paraId="757B9E79" w14:textId="77777777" w:rsidR="006F1071" w:rsidRDefault="006F1071" w:rsidP="00426257">
      <w:pPr>
        <w:rPr>
          <w:rFonts w:ascii="Times" w:eastAsiaTheme="majorEastAsia" w:hAnsi="Times" w:cstheme="majorBidi"/>
          <w:b/>
          <w:bCs/>
          <w:color w:val="4F81BD" w:themeColor="accent1"/>
          <w:sz w:val="26"/>
          <w:szCs w:val="26"/>
        </w:rPr>
      </w:pPr>
    </w:p>
    <w:p w14:paraId="227B7355" w14:textId="77777777" w:rsidR="006F1071" w:rsidRDefault="006F1071" w:rsidP="00426257">
      <w:pPr>
        <w:rPr>
          <w:rFonts w:ascii="Times" w:eastAsiaTheme="majorEastAsia" w:hAnsi="Times" w:cstheme="majorBidi"/>
          <w:b/>
          <w:bCs/>
          <w:color w:val="4F81BD" w:themeColor="accent1"/>
          <w:sz w:val="26"/>
          <w:szCs w:val="26"/>
        </w:rPr>
      </w:pPr>
    </w:p>
    <w:p w14:paraId="75044297" w14:textId="77777777" w:rsidR="006F1071" w:rsidRDefault="006F1071" w:rsidP="00426257">
      <w:pPr>
        <w:rPr>
          <w:rFonts w:ascii="Times" w:eastAsiaTheme="majorEastAsia" w:hAnsi="Times" w:cstheme="majorBidi"/>
          <w:b/>
          <w:bCs/>
          <w:color w:val="4F81BD" w:themeColor="accent1"/>
          <w:sz w:val="26"/>
          <w:szCs w:val="26"/>
        </w:rPr>
      </w:pPr>
    </w:p>
    <w:p w14:paraId="3F7B9C55" w14:textId="77777777" w:rsidR="006F1071" w:rsidRDefault="006F1071" w:rsidP="00426257">
      <w:pPr>
        <w:rPr>
          <w:rFonts w:ascii="Times" w:eastAsiaTheme="majorEastAsia" w:hAnsi="Times" w:cstheme="majorBidi"/>
          <w:b/>
          <w:bCs/>
          <w:color w:val="4F81BD" w:themeColor="accent1"/>
          <w:sz w:val="26"/>
          <w:szCs w:val="26"/>
        </w:rPr>
      </w:pPr>
    </w:p>
    <w:p w14:paraId="04293DED" w14:textId="77777777" w:rsidR="006F1071" w:rsidRDefault="006F1071" w:rsidP="00426257">
      <w:pPr>
        <w:rPr>
          <w:rFonts w:ascii="Times" w:eastAsiaTheme="majorEastAsia" w:hAnsi="Times" w:cstheme="majorBidi"/>
          <w:b/>
          <w:bCs/>
          <w:color w:val="4F81BD" w:themeColor="accent1"/>
          <w:sz w:val="26"/>
          <w:szCs w:val="26"/>
        </w:rPr>
      </w:pPr>
    </w:p>
    <w:p w14:paraId="3D3966CB" w14:textId="77777777" w:rsidR="006F1071" w:rsidRDefault="006F1071" w:rsidP="00426257">
      <w:pPr>
        <w:rPr>
          <w:rFonts w:ascii="Times" w:eastAsiaTheme="majorEastAsia" w:hAnsi="Times" w:cstheme="majorBidi"/>
          <w:b/>
          <w:bCs/>
          <w:color w:val="4F81BD" w:themeColor="accent1"/>
          <w:sz w:val="26"/>
          <w:szCs w:val="26"/>
        </w:rPr>
      </w:pPr>
    </w:p>
    <w:p w14:paraId="683CAF69" w14:textId="77777777" w:rsidR="00EE5F80" w:rsidRDefault="00EE5F80" w:rsidP="00426257">
      <w:pPr>
        <w:rPr>
          <w:rFonts w:ascii="Times" w:eastAsiaTheme="majorEastAsia" w:hAnsi="Times" w:cstheme="majorBidi"/>
          <w:b/>
          <w:bCs/>
          <w:color w:val="4F81BD" w:themeColor="accent1"/>
          <w:sz w:val="26"/>
          <w:szCs w:val="26"/>
        </w:rPr>
      </w:pPr>
    </w:p>
    <w:p w14:paraId="5573F07E" w14:textId="77777777" w:rsidR="00E76B2C" w:rsidRDefault="00E76B2C" w:rsidP="00426257">
      <w:pPr>
        <w:rPr>
          <w:rFonts w:ascii="Times" w:eastAsiaTheme="majorEastAsia" w:hAnsi="Times" w:cstheme="majorBidi"/>
          <w:b/>
          <w:bCs/>
          <w:color w:val="4F81BD" w:themeColor="accent1"/>
          <w:sz w:val="26"/>
          <w:szCs w:val="26"/>
        </w:rPr>
      </w:pPr>
    </w:p>
    <w:p w14:paraId="684E11DC" w14:textId="71AF3C37" w:rsidR="00B30C62" w:rsidRDefault="006F1071" w:rsidP="00426257">
      <w:pPr>
        <w:pStyle w:val="Kop2"/>
      </w:pPr>
      <w:bookmarkStart w:id="73" w:name="_Toc238795668"/>
      <w:r>
        <w:lastRenderedPageBreak/>
        <w:t>Appendix 7</w:t>
      </w:r>
      <w:r w:rsidR="0092610F" w:rsidRPr="001E4761">
        <w:t>;</w:t>
      </w:r>
      <w:r w:rsidR="00B30C62" w:rsidRPr="001E4761">
        <w:t xml:space="preserve"> Empire customer segmentation</w:t>
      </w:r>
      <w:bookmarkEnd w:id="73"/>
    </w:p>
    <w:p w14:paraId="5BDDE9D0" w14:textId="77777777" w:rsidR="00E76B2C" w:rsidRPr="00E76B2C" w:rsidRDefault="00E76B2C" w:rsidP="00426257"/>
    <w:tbl>
      <w:tblPr>
        <w:tblStyle w:val="Lichtearcering-accent1"/>
        <w:tblW w:w="8544" w:type="dxa"/>
        <w:tblLayout w:type="fixed"/>
        <w:tblLook w:val="0480" w:firstRow="0" w:lastRow="0" w:firstColumn="1" w:lastColumn="0" w:noHBand="0" w:noVBand="1"/>
      </w:tblPr>
      <w:tblGrid>
        <w:gridCol w:w="2915"/>
        <w:gridCol w:w="3003"/>
        <w:gridCol w:w="2626"/>
      </w:tblGrid>
      <w:tr w:rsidR="00CC0E45" w:rsidRPr="001E4761" w14:paraId="470DBCD0" w14:textId="77777777" w:rsidTr="0090578C">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915" w:type="dxa"/>
            <w:noWrap/>
          </w:tcPr>
          <w:p w14:paraId="67BBFD94" w14:textId="77777777" w:rsidR="00B30C62" w:rsidRPr="001E4761" w:rsidRDefault="00B30C62" w:rsidP="00426257">
            <w:pPr>
              <w:spacing w:line="360" w:lineRule="auto"/>
              <w:jc w:val="both"/>
              <w:rPr>
                <w:rFonts w:ascii="Times" w:eastAsia="Times New Roman" w:hAnsi="Times" w:cs="Times New Roman"/>
                <w:b w:val="0"/>
                <w:color w:val="000000"/>
                <w:sz w:val="14"/>
                <w:szCs w:val="16"/>
              </w:rPr>
            </w:pPr>
            <w:r w:rsidRPr="001E4761">
              <w:rPr>
                <w:rFonts w:ascii="Times" w:eastAsia="Times New Roman" w:hAnsi="Times" w:cs="Times New Roman"/>
                <w:color w:val="000000"/>
                <w:sz w:val="14"/>
                <w:szCs w:val="16"/>
              </w:rPr>
              <w:t>Music</w:t>
            </w:r>
          </w:p>
        </w:tc>
        <w:tc>
          <w:tcPr>
            <w:tcW w:w="3003" w:type="dxa"/>
            <w:noWrap/>
          </w:tcPr>
          <w:p w14:paraId="31FBFAB9" w14:textId="77777777" w:rsidR="00B30C62" w:rsidRPr="001E4761" w:rsidRDefault="00B30C62"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14"/>
                <w:szCs w:val="16"/>
              </w:rPr>
            </w:pPr>
            <w:r w:rsidRPr="001E4761">
              <w:rPr>
                <w:rFonts w:ascii="Times" w:eastAsia="Times New Roman" w:hAnsi="Times" w:cs="Times New Roman"/>
                <w:color w:val="000000"/>
                <w:sz w:val="14"/>
                <w:szCs w:val="16"/>
              </w:rPr>
              <w:t>Dentist</w:t>
            </w:r>
          </w:p>
        </w:tc>
        <w:tc>
          <w:tcPr>
            <w:tcW w:w="2626" w:type="dxa"/>
            <w:noWrap/>
          </w:tcPr>
          <w:p w14:paraId="2ACE4A86" w14:textId="77777777" w:rsidR="00B30C62" w:rsidRPr="001E4761" w:rsidRDefault="00B30C62"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14"/>
                <w:szCs w:val="16"/>
              </w:rPr>
            </w:pPr>
            <w:r w:rsidRPr="001E4761">
              <w:rPr>
                <w:rFonts w:ascii="Times" w:eastAsia="Times New Roman" w:hAnsi="Times" w:cs="Times New Roman"/>
                <w:color w:val="000000"/>
                <w:sz w:val="14"/>
                <w:szCs w:val="16"/>
              </w:rPr>
              <w:t>Medical Institution</w:t>
            </w:r>
          </w:p>
        </w:tc>
      </w:tr>
      <w:tr w:rsidR="00CC0E45" w:rsidRPr="001E4761" w14:paraId="2D698BFA" w14:textId="77777777" w:rsidTr="0090578C">
        <w:trPr>
          <w:trHeight w:val="470"/>
        </w:trPr>
        <w:tc>
          <w:tcPr>
            <w:cnfStyle w:val="001000000000" w:firstRow="0" w:lastRow="0" w:firstColumn="1" w:lastColumn="0" w:oddVBand="0" w:evenVBand="0" w:oddHBand="0" w:evenHBand="0" w:firstRowFirstColumn="0" w:firstRowLastColumn="0" w:lastRowFirstColumn="0" w:lastRowLastColumn="0"/>
            <w:tcW w:w="2915" w:type="dxa"/>
            <w:noWrap/>
          </w:tcPr>
          <w:p w14:paraId="751151FF" w14:textId="77777777" w:rsidR="00B30C62" w:rsidRPr="001E4761" w:rsidRDefault="00B30C62" w:rsidP="00426257">
            <w:pPr>
              <w:spacing w:line="360" w:lineRule="auto"/>
              <w:jc w:val="both"/>
              <w:rPr>
                <w:rFonts w:ascii="Times" w:eastAsia="Times New Roman" w:hAnsi="Times" w:cs="Times New Roman"/>
                <w:b w:val="0"/>
                <w:color w:val="000000"/>
                <w:sz w:val="14"/>
                <w:szCs w:val="16"/>
              </w:rPr>
            </w:pPr>
            <w:r w:rsidRPr="001E4761">
              <w:rPr>
                <w:rFonts w:ascii="Times" w:eastAsia="Times New Roman" w:hAnsi="Times" w:cs="Times New Roman"/>
                <w:color w:val="000000"/>
                <w:sz w:val="14"/>
                <w:szCs w:val="16"/>
              </w:rPr>
              <w:t>Architect buro</w:t>
            </w:r>
          </w:p>
        </w:tc>
        <w:tc>
          <w:tcPr>
            <w:tcW w:w="3003" w:type="dxa"/>
            <w:noWrap/>
          </w:tcPr>
          <w:p w14:paraId="3483AD0E" w14:textId="77777777" w:rsidR="00B30C62" w:rsidRPr="001E4761" w:rsidRDefault="00B30C62" w:rsidP="004262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14"/>
                <w:szCs w:val="16"/>
              </w:rPr>
            </w:pPr>
            <w:r w:rsidRPr="001E4761">
              <w:rPr>
                <w:rFonts w:ascii="Times" w:eastAsia="Times New Roman" w:hAnsi="Times" w:cs="Times New Roman"/>
                <w:color w:val="000000"/>
                <w:sz w:val="14"/>
                <w:szCs w:val="16"/>
              </w:rPr>
              <w:t>Employment Agency</w:t>
            </w:r>
          </w:p>
        </w:tc>
        <w:tc>
          <w:tcPr>
            <w:tcW w:w="2626" w:type="dxa"/>
            <w:noWrap/>
          </w:tcPr>
          <w:p w14:paraId="3A92D105" w14:textId="77777777" w:rsidR="00B30C62" w:rsidRPr="001E4761" w:rsidRDefault="00B30C62" w:rsidP="004262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14"/>
                <w:szCs w:val="16"/>
              </w:rPr>
            </w:pPr>
            <w:r w:rsidRPr="001E4761">
              <w:rPr>
                <w:rFonts w:ascii="Times" w:eastAsia="Times New Roman" w:hAnsi="Times" w:cs="Times New Roman"/>
                <w:color w:val="000000"/>
                <w:sz w:val="14"/>
                <w:szCs w:val="16"/>
              </w:rPr>
              <w:t>Oil Industry</w:t>
            </w:r>
          </w:p>
        </w:tc>
      </w:tr>
      <w:tr w:rsidR="00CC0E45" w:rsidRPr="001E4761" w14:paraId="6844910D" w14:textId="77777777" w:rsidTr="0090578C">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915" w:type="dxa"/>
            <w:noWrap/>
          </w:tcPr>
          <w:p w14:paraId="452BC385" w14:textId="77777777" w:rsidR="00B30C62" w:rsidRPr="001E4761" w:rsidRDefault="00B30C62" w:rsidP="00426257">
            <w:pPr>
              <w:spacing w:line="360" w:lineRule="auto"/>
              <w:jc w:val="both"/>
              <w:rPr>
                <w:rFonts w:ascii="Times" w:eastAsia="Times New Roman" w:hAnsi="Times" w:cs="Times New Roman"/>
                <w:b w:val="0"/>
                <w:color w:val="000000"/>
                <w:sz w:val="14"/>
                <w:szCs w:val="16"/>
              </w:rPr>
            </w:pPr>
            <w:r w:rsidRPr="001E4761">
              <w:rPr>
                <w:rFonts w:ascii="Times" w:eastAsia="Times New Roman" w:hAnsi="Times" w:cs="Times New Roman"/>
                <w:color w:val="000000"/>
                <w:sz w:val="14"/>
                <w:szCs w:val="16"/>
              </w:rPr>
              <w:t>Air Conditioning Company</w:t>
            </w:r>
          </w:p>
        </w:tc>
        <w:tc>
          <w:tcPr>
            <w:tcW w:w="3003" w:type="dxa"/>
            <w:noWrap/>
          </w:tcPr>
          <w:p w14:paraId="3AF8AD05" w14:textId="77777777" w:rsidR="00B30C62" w:rsidRPr="001E4761" w:rsidRDefault="00B30C62"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14"/>
                <w:szCs w:val="16"/>
              </w:rPr>
            </w:pPr>
            <w:r w:rsidRPr="001E4761">
              <w:rPr>
                <w:rFonts w:ascii="Times" w:eastAsia="Times New Roman" w:hAnsi="Times" w:cs="Times New Roman"/>
                <w:color w:val="000000"/>
                <w:sz w:val="14"/>
                <w:szCs w:val="16"/>
              </w:rPr>
              <w:t>Event Organizations</w:t>
            </w:r>
          </w:p>
        </w:tc>
        <w:tc>
          <w:tcPr>
            <w:tcW w:w="2626" w:type="dxa"/>
            <w:noWrap/>
          </w:tcPr>
          <w:p w14:paraId="71125B46" w14:textId="77777777" w:rsidR="00B30C62" w:rsidRPr="001E4761" w:rsidRDefault="00B30C62"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14"/>
                <w:szCs w:val="16"/>
              </w:rPr>
            </w:pPr>
            <w:r w:rsidRPr="001E4761">
              <w:rPr>
                <w:rFonts w:ascii="Times" w:eastAsia="Times New Roman" w:hAnsi="Times" w:cs="Times New Roman"/>
                <w:color w:val="000000"/>
                <w:sz w:val="14"/>
                <w:szCs w:val="16"/>
              </w:rPr>
              <w:t>Office Supplies</w:t>
            </w:r>
          </w:p>
        </w:tc>
      </w:tr>
      <w:tr w:rsidR="00CC0E45" w:rsidRPr="001E4761" w14:paraId="77CA9021" w14:textId="77777777" w:rsidTr="0090578C">
        <w:trPr>
          <w:trHeight w:val="470"/>
        </w:trPr>
        <w:tc>
          <w:tcPr>
            <w:cnfStyle w:val="001000000000" w:firstRow="0" w:lastRow="0" w:firstColumn="1" w:lastColumn="0" w:oddVBand="0" w:evenVBand="0" w:oddHBand="0" w:evenHBand="0" w:firstRowFirstColumn="0" w:firstRowLastColumn="0" w:lastRowFirstColumn="0" w:lastRowLastColumn="0"/>
            <w:tcW w:w="2915" w:type="dxa"/>
            <w:noWrap/>
          </w:tcPr>
          <w:p w14:paraId="297D8D0B" w14:textId="77777777" w:rsidR="00B30C62" w:rsidRPr="001E4761" w:rsidRDefault="00B30C62" w:rsidP="00426257">
            <w:pPr>
              <w:spacing w:line="360" w:lineRule="auto"/>
              <w:jc w:val="both"/>
              <w:rPr>
                <w:rFonts w:ascii="Times" w:eastAsia="Times New Roman" w:hAnsi="Times" w:cs="Times New Roman"/>
                <w:b w:val="0"/>
                <w:color w:val="000000"/>
                <w:sz w:val="14"/>
                <w:szCs w:val="16"/>
              </w:rPr>
            </w:pPr>
            <w:r w:rsidRPr="001E4761">
              <w:rPr>
                <w:rFonts w:ascii="Times" w:eastAsia="Times New Roman" w:hAnsi="Times" w:cs="Times New Roman"/>
                <w:color w:val="000000"/>
                <w:sz w:val="14"/>
                <w:szCs w:val="16"/>
              </w:rPr>
              <w:t>Accountant Firms</w:t>
            </w:r>
          </w:p>
        </w:tc>
        <w:tc>
          <w:tcPr>
            <w:tcW w:w="3003" w:type="dxa"/>
            <w:noWrap/>
          </w:tcPr>
          <w:p w14:paraId="5098B95C" w14:textId="77777777" w:rsidR="00B30C62" w:rsidRPr="001E4761" w:rsidRDefault="00B30C62" w:rsidP="004262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14"/>
                <w:szCs w:val="16"/>
              </w:rPr>
            </w:pPr>
            <w:r w:rsidRPr="001E4761">
              <w:rPr>
                <w:rFonts w:ascii="Times" w:eastAsia="Times New Roman" w:hAnsi="Times" w:cs="Times New Roman"/>
                <w:color w:val="000000"/>
                <w:sz w:val="14"/>
                <w:szCs w:val="16"/>
              </w:rPr>
              <w:t>Electronics Retail</w:t>
            </w:r>
          </w:p>
        </w:tc>
        <w:tc>
          <w:tcPr>
            <w:tcW w:w="2626" w:type="dxa"/>
            <w:noWrap/>
          </w:tcPr>
          <w:p w14:paraId="0E0BDA83" w14:textId="77777777" w:rsidR="00B30C62" w:rsidRPr="001E4761" w:rsidRDefault="00B30C62" w:rsidP="004262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14"/>
                <w:szCs w:val="16"/>
              </w:rPr>
            </w:pPr>
            <w:r w:rsidRPr="001E4761">
              <w:rPr>
                <w:rFonts w:ascii="Times" w:eastAsia="Times New Roman" w:hAnsi="Times" w:cs="Times New Roman"/>
                <w:color w:val="000000"/>
                <w:sz w:val="14"/>
                <w:szCs w:val="16"/>
              </w:rPr>
              <w:t>Pest Control</w:t>
            </w:r>
          </w:p>
        </w:tc>
      </w:tr>
      <w:tr w:rsidR="00CC0E45" w:rsidRPr="001E4761" w14:paraId="7BF0A01D" w14:textId="77777777" w:rsidTr="0090578C">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915" w:type="dxa"/>
            <w:noWrap/>
          </w:tcPr>
          <w:p w14:paraId="31083933" w14:textId="77777777" w:rsidR="00B30C62" w:rsidRPr="001E4761" w:rsidRDefault="00B30C62" w:rsidP="00426257">
            <w:pPr>
              <w:spacing w:line="360" w:lineRule="auto"/>
              <w:jc w:val="both"/>
              <w:rPr>
                <w:rFonts w:ascii="Times" w:eastAsia="Times New Roman" w:hAnsi="Times" w:cs="Times New Roman"/>
                <w:b w:val="0"/>
                <w:color w:val="000000"/>
                <w:sz w:val="14"/>
                <w:szCs w:val="16"/>
              </w:rPr>
            </w:pPr>
            <w:r w:rsidRPr="001E4761">
              <w:rPr>
                <w:rFonts w:ascii="Times" w:eastAsia="Times New Roman" w:hAnsi="Times" w:cs="Times New Roman"/>
                <w:color w:val="000000"/>
                <w:sz w:val="14"/>
                <w:szCs w:val="16"/>
              </w:rPr>
              <w:t>Advertising Graphic</w:t>
            </w:r>
          </w:p>
        </w:tc>
        <w:tc>
          <w:tcPr>
            <w:tcW w:w="3003" w:type="dxa"/>
            <w:noWrap/>
          </w:tcPr>
          <w:p w14:paraId="23873312" w14:textId="77777777" w:rsidR="00B30C62" w:rsidRPr="001E4761" w:rsidRDefault="00B30C62"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14"/>
                <w:szCs w:val="16"/>
              </w:rPr>
            </w:pPr>
            <w:r w:rsidRPr="001E4761">
              <w:rPr>
                <w:rFonts w:ascii="Times" w:eastAsia="Times New Roman" w:hAnsi="Times" w:cs="Times New Roman"/>
                <w:color w:val="000000"/>
                <w:sz w:val="14"/>
                <w:szCs w:val="16"/>
              </w:rPr>
              <w:t>Food/ Beverage</w:t>
            </w:r>
          </w:p>
        </w:tc>
        <w:tc>
          <w:tcPr>
            <w:tcW w:w="2626" w:type="dxa"/>
            <w:noWrap/>
          </w:tcPr>
          <w:p w14:paraId="14BEEF57" w14:textId="77777777" w:rsidR="00B30C62" w:rsidRPr="001E4761" w:rsidRDefault="00B30C62"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14"/>
                <w:szCs w:val="16"/>
              </w:rPr>
            </w:pPr>
            <w:r w:rsidRPr="001E4761">
              <w:rPr>
                <w:rFonts w:ascii="Times" w:eastAsia="Times New Roman" w:hAnsi="Times" w:cs="Times New Roman"/>
                <w:color w:val="000000"/>
                <w:sz w:val="14"/>
                <w:szCs w:val="16"/>
              </w:rPr>
              <w:t>Paper Printers</w:t>
            </w:r>
          </w:p>
        </w:tc>
      </w:tr>
      <w:tr w:rsidR="00CC0E45" w:rsidRPr="001E4761" w14:paraId="0DA2B26E" w14:textId="77777777" w:rsidTr="0090578C">
        <w:trPr>
          <w:trHeight w:val="470"/>
        </w:trPr>
        <w:tc>
          <w:tcPr>
            <w:cnfStyle w:val="001000000000" w:firstRow="0" w:lastRow="0" w:firstColumn="1" w:lastColumn="0" w:oddVBand="0" w:evenVBand="0" w:oddHBand="0" w:evenHBand="0" w:firstRowFirstColumn="0" w:firstRowLastColumn="0" w:lastRowFirstColumn="0" w:lastRowLastColumn="0"/>
            <w:tcW w:w="2915" w:type="dxa"/>
            <w:noWrap/>
          </w:tcPr>
          <w:p w14:paraId="593B6BA0" w14:textId="77777777" w:rsidR="00B30C62" w:rsidRPr="001E4761" w:rsidRDefault="00B30C62" w:rsidP="00426257">
            <w:pPr>
              <w:spacing w:line="360" w:lineRule="auto"/>
              <w:jc w:val="both"/>
              <w:rPr>
                <w:rFonts w:ascii="Times" w:eastAsia="Times New Roman" w:hAnsi="Times" w:cs="Times New Roman"/>
                <w:b w:val="0"/>
                <w:color w:val="000000"/>
                <w:sz w:val="14"/>
                <w:szCs w:val="16"/>
              </w:rPr>
            </w:pPr>
            <w:r w:rsidRPr="001E4761">
              <w:rPr>
                <w:rFonts w:ascii="Times" w:eastAsia="Times New Roman" w:hAnsi="Times" w:cs="Times New Roman"/>
                <w:color w:val="000000"/>
                <w:sz w:val="14"/>
                <w:szCs w:val="16"/>
              </w:rPr>
              <w:t>Air Way</w:t>
            </w:r>
          </w:p>
          <w:p w14:paraId="579CB2F7" w14:textId="77777777" w:rsidR="00B30C62" w:rsidRPr="001E4761" w:rsidRDefault="00B30C62" w:rsidP="00426257">
            <w:pPr>
              <w:spacing w:line="360" w:lineRule="auto"/>
              <w:jc w:val="both"/>
              <w:rPr>
                <w:rFonts w:ascii="Times" w:eastAsia="Times New Roman" w:hAnsi="Times" w:cs="Times New Roman"/>
                <w:b w:val="0"/>
                <w:color w:val="000000"/>
                <w:sz w:val="14"/>
                <w:szCs w:val="16"/>
              </w:rPr>
            </w:pPr>
            <w:r w:rsidRPr="001E4761">
              <w:rPr>
                <w:rFonts w:ascii="Times" w:eastAsia="Times New Roman" w:hAnsi="Times" w:cs="Times New Roman"/>
                <w:color w:val="000000"/>
                <w:sz w:val="14"/>
                <w:szCs w:val="16"/>
              </w:rPr>
              <w:t>Company</w:t>
            </w:r>
          </w:p>
        </w:tc>
        <w:tc>
          <w:tcPr>
            <w:tcW w:w="3003" w:type="dxa"/>
            <w:noWrap/>
          </w:tcPr>
          <w:p w14:paraId="318A7F67" w14:textId="77777777" w:rsidR="00B30C62" w:rsidRPr="001E4761" w:rsidRDefault="00B30C62" w:rsidP="004262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14"/>
                <w:szCs w:val="16"/>
              </w:rPr>
            </w:pPr>
            <w:r w:rsidRPr="001E4761">
              <w:rPr>
                <w:rFonts w:ascii="Times" w:eastAsia="Times New Roman" w:hAnsi="Times" w:cs="Times New Roman"/>
                <w:color w:val="000000"/>
                <w:sz w:val="14"/>
                <w:szCs w:val="16"/>
              </w:rPr>
              <w:t>Financial Institution</w:t>
            </w:r>
          </w:p>
        </w:tc>
        <w:tc>
          <w:tcPr>
            <w:tcW w:w="2626" w:type="dxa"/>
            <w:noWrap/>
          </w:tcPr>
          <w:p w14:paraId="29466BCF" w14:textId="77777777" w:rsidR="00B30C62" w:rsidRPr="001E4761" w:rsidRDefault="00B30C62" w:rsidP="004262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14"/>
                <w:szCs w:val="16"/>
              </w:rPr>
            </w:pPr>
            <w:r w:rsidRPr="001E4761">
              <w:rPr>
                <w:rFonts w:ascii="Times" w:eastAsia="Times New Roman" w:hAnsi="Times" w:cs="Times New Roman"/>
                <w:color w:val="000000"/>
                <w:sz w:val="14"/>
                <w:szCs w:val="16"/>
              </w:rPr>
              <w:t>Real Estate Agents</w:t>
            </w:r>
          </w:p>
        </w:tc>
      </w:tr>
      <w:tr w:rsidR="00CC0E45" w:rsidRPr="001E4761" w14:paraId="6F8514AA" w14:textId="77777777" w:rsidTr="0090578C">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915" w:type="dxa"/>
            <w:noWrap/>
          </w:tcPr>
          <w:p w14:paraId="35A3CB5A" w14:textId="77777777" w:rsidR="00B30C62" w:rsidRPr="001E4761" w:rsidRDefault="00B30C62" w:rsidP="00426257">
            <w:pPr>
              <w:spacing w:line="360" w:lineRule="auto"/>
              <w:jc w:val="both"/>
              <w:rPr>
                <w:rFonts w:ascii="Times" w:eastAsia="Times New Roman" w:hAnsi="Times" w:cs="Times New Roman"/>
                <w:b w:val="0"/>
                <w:color w:val="000000"/>
                <w:sz w:val="14"/>
                <w:szCs w:val="16"/>
              </w:rPr>
            </w:pPr>
            <w:r w:rsidRPr="001E4761">
              <w:rPr>
                <w:rFonts w:ascii="Times" w:eastAsia="Times New Roman" w:hAnsi="Times" w:cs="Times New Roman"/>
                <w:color w:val="000000"/>
                <w:sz w:val="14"/>
                <w:szCs w:val="16"/>
              </w:rPr>
              <w:t>Banks</w:t>
            </w:r>
          </w:p>
        </w:tc>
        <w:tc>
          <w:tcPr>
            <w:tcW w:w="3003" w:type="dxa"/>
            <w:noWrap/>
          </w:tcPr>
          <w:p w14:paraId="67BD07AC" w14:textId="77777777" w:rsidR="00B30C62" w:rsidRPr="001E4761" w:rsidRDefault="00B30C62"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14"/>
                <w:szCs w:val="16"/>
              </w:rPr>
            </w:pPr>
            <w:r w:rsidRPr="001E4761">
              <w:rPr>
                <w:rFonts w:ascii="Times" w:eastAsia="Times New Roman" w:hAnsi="Times" w:cs="Times New Roman"/>
                <w:color w:val="000000"/>
                <w:sz w:val="14"/>
                <w:szCs w:val="16"/>
              </w:rPr>
              <w:t>Foundation</w:t>
            </w:r>
          </w:p>
        </w:tc>
        <w:tc>
          <w:tcPr>
            <w:tcW w:w="2626" w:type="dxa"/>
            <w:noWrap/>
          </w:tcPr>
          <w:p w14:paraId="59DC325E" w14:textId="77777777" w:rsidR="00B30C62" w:rsidRPr="001E4761" w:rsidRDefault="00B30C62"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14"/>
                <w:szCs w:val="16"/>
              </w:rPr>
            </w:pPr>
            <w:r w:rsidRPr="001E4761">
              <w:rPr>
                <w:rFonts w:ascii="Times" w:eastAsia="Times New Roman" w:hAnsi="Times" w:cs="Times New Roman"/>
                <w:color w:val="000000"/>
                <w:sz w:val="14"/>
                <w:szCs w:val="16"/>
              </w:rPr>
              <w:t>Resorts</w:t>
            </w:r>
          </w:p>
        </w:tc>
      </w:tr>
      <w:tr w:rsidR="00CC0E45" w:rsidRPr="001E4761" w14:paraId="473DFFF1" w14:textId="77777777" w:rsidTr="0090578C">
        <w:trPr>
          <w:trHeight w:val="470"/>
        </w:trPr>
        <w:tc>
          <w:tcPr>
            <w:cnfStyle w:val="001000000000" w:firstRow="0" w:lastRow="0" w:firstColumn="1" w:lastColumn="0" w:oddVBand="0" w:evenVBand="0" w:oddHBand="0" w:evenHBand="0" w:firstRowFirstColumn="0" w:firstRowLastColumn="0" w:lastRowFirstColumn="0" w:lastRowLastColumn="0"/>
            <w:tcW w:w="2915" w:type="dxa"/>
            <w:noWrap/>
          </w:tcPr>
          <w:p w14:paraId="5F76B9C3" w14:textId="77777777" w:rsidR="00B30C62" w:rsidRPr="001E4761" w:rsidRDefault="00B30C62" w:rsidP="00426257">
            <w:pPr>
              <w:spacing w:line="360" w:lineRule="auto"/>
              <w:jc w:val="both"/>
              <w:rPr>
                <w:rFonts w:ascii="Times" w:eastAsia="Times New Roman" w:hAnsi="Times" w:cs="Times New Roman"/>
                <w:b w:val="0"/>
                <w:color w:val="000000"/>
                <w:sz w:val="14"/>
                <w:szCs w:val="16"/>
              </w:rPr>
            </w:pPr>
            <w:r w:rsidRPr="001E4761">
              <w:rPr>
                <w:rFonts w:ascii="Times" w:eastAsia="Times New Roman" w:hAnsi="Times" w:cs="Times New Roman"/>
                <w:color w:val="000000"/>
                <w:sz w:val="14"/>
                <w:szCs w:val="16"/>
              </w:rPr>
              <w:t>Beverage Company</w:t>
            </w:r>
          </w:p>
        </w:tc>
        <w:tc>
          <w:tcPr>
            <w:tcW w:w="3003" w:type="dxa"/>
            <w:noWrap/>
          </w:tcPr>
          <w:p w14:paraId="68C15F5B" w14:textId="77777777" w:rsidR="00B30C62" w:rsidRPr="001E4761" w:rsidRDefault="00B30C62" w:rsidP="004262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14"/>
                <w:szCs w:val="16"/>
              </w:rPr>
            </w:pPr>
            <w:r w:rsidRPr="001E4761">
              <w:rPr>
                <w:rFonts w:ascii="Times" w:eastAsia="Times New Roman" w:hAnsi="Times" w:cs="Times New Roman"/>
                <w:color w:val="000000"/>
                <w:sz w:val="14"/>
                <w:szCs w:val="16"/>
              </w:rPr>
              <w:t>Food Industry</w:t>
            </w:r>
          </w:p>
        </w:tc>
        <w:tc>
          <w:tcPr>
            <w:tcW w:w="2626" w:type="dxa"/>
            <w:noWrap/>
          </w:tcPr>
          <w:p w14:paraId="5D740704" w14:textId="77777777" w:rsidR="00B30C62" w:rsidRPr="001E4761" w:rsidRDefault="00B30C62" w:rsidP="004262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14"/>
                <w:szCs w:val="16"/>
              </w:rPr>
            </w:pPr>
            <w:r w:rsidRPr="001E4761">
              <w:rPr>
                <w:rFonts w:ascii="Times" w:eastAsia="Times New Roman" w:hAnsi="Times" w:cs="Times New Roman"/>
                <w:color w:val="000000"/>
                <w:sz w:val="14"/>
                <w:szCs w:val="16"/>
              </w:rPr>
              <w:t>Retail Other</w:t>
            </w:r>
          </w:p>
        </w:tc>
      </w:tr>
      <w:tr w:rsidR="00CC0E45" w:rsidRPr="001E4761" w14:paraId="43F3990C" w14:textId="77777777" w:rsidTr="0090578C">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915" w:type="dxa"/>
            <w:noWrap/>
          </w:tcPr>
          <w:p w14:paraId="30909213" w14:textId="77777777" w:rsidR="00B30C62" w:rsidRPr="001E4761" w:rsidRDefault="00B30C62" w:rsidP="00426257">
            <w:pPr>
              <w:spacing w:line="360" w:lineRule="auto"/>
              <w:jc w:val="both"/>
              <w:rPr>
                <w:rFonts w:ascii="Times" w:eastAsia="Times New Roman" w:hAnsi="Times" w:cs="Times New Roman"/>
                <w:b w:val="0"/>
                <w:color w:val="000000"/>
                <w:sz w:val="14"/>
                <w:szCs w:val="16"/>
              </w:rPr>
            </w:pPr>
            <w:r w:rsidRPr="001E4761">
              <w:rPr>
                <w:rFonts w:ascii="Times" w:eastAsia="Times New Roman" w:hAnsi="Times" w:cs="Times New Roman"/>
                <w:color w:val="000000"/>
                <w:sz w:val="14"/>
                <w:szCs w:val="16"/>
              </w:rPr>
              <w:t>Bookstore</w:t>
            </w:r>
          </w:p>
        </w:tc>
        <w:tc>
          <w:tcPr>
            <w:tcW w:w="3003" w:type="dxa"/>
            <w:noWrap/>
          </w:tcPr>
          <w:p w14:paraId="3540AE5B" w14:textId="77777777" w:rsidR="00B30C62" w:rsidRPr="001E4761" w:rsidRDefault="00B30C62"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14"/>
                <w:szCs w:val="16"/>
              </w:rPr>
            </w:pPr>
            <w:r w:rsidRPr="001E4761">
              <w:rPr>
                <w:rFonts w:ascii="Times" w:eastAsia="Times New Roman" w:hAnsi="Times" w:cs="Times New Roman"/>
                <w:color w:val="000000"/>
                <w:sz w:val="14"/>
                <w:szCs w:val="16"/>
              </w:rPr>
              <w:t>Funeral Service</w:t>
            </w:r>
          </w:p>
        </w:tc>
        <w:tc>
          <w:tcPr>
            <w:tcW w:w="2626" w:type="dxa"/>
            <w:noWrap/>
          </w:tcPr>
          <w:p w14:paraId="0D6DAF87" w14:textId="77777777" w:rsidR="00B30C62" w:rsidRPr="001E4761" w:rsidRDefault="00B30C62"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14"/>
                <w:szCs w:val="16"/>
              </w:rPr>
            </w:pPr>
            <w:r w:rsidRPr="001E4761">
              <w:rPr>
                <w:rFonts w:ascii="Times" w:eastAsia="Times New Roman" w:hAnsi="Times" w:cs="Times New Roman"/>
                <w:color w:val="000000"/>
                <w:sz w:val="14"/>
                <w:szCs w:val="16"/>
              </w:rPr>
              <w:t>Restaurants</w:t>
            </w:r>
          </w:p>
        </w:tc>
      </w:tr>
      <w:tr w:rsidR="00CC0E45" w:rsidRPr="001E4761" w14:paraId="1FA89918" w14:textId="77777777" w:rsidTr="0090578C">
        <w:trPr>
          <w:trHeight w:val="470"/>
        </w:trPr>
        <w:tc>
          <w:tcPr>
            <w:cnfStyle w:val="001000000000" w:firstRow="0" w:lastRow="0" w:firstColumn="1" w:lastColumn="0" w:oddVBand="0" w:evenVBand="0" w:oddHBand="0" w:evenHBand="0" w:firstRowFirstColumn="0" w:firstRowLastColumn="0" w:lastRowFirstColumn="0" w:lastRowLastColumn="0"/>
            <w:tcW w:w="2915" w:type="dxa"/>
            <w:noWrap/>
          </w:tcPr>
          <w:p w14:paraId="73433461" w14:textId="77777777" w:rsidR="00B30C62" w:rsidRPr="001E4761" w:rsidRDefault="00B30C62" w:rsidP="00426257">
            <w:pPr>
              <w:spacing w:line="360" w:lineRule="auto"/>
              <w:jc w:val="both"/>
              <w:rPr>
                <w:rFonts w:ascii="Times" w:eastAsia="Times New Roman" w:hAnsi="Times" w:cs="Times New Roman"/>
                <w:b w:val="0"/>
                <w:color w:val="000000"/>
                <w:sz w:val="14"/>
                <w:szCs w:val="16"/>
              </w:rPr>
            </w:pPr>
            <w:r w:rsidRPr="001E4761">
              <w:rPr>
                <w:rFonts w:ascii="Times" w:eastAsia="Times New Roman" w:hAnsi="Times" w:cs="Times New Roman"/>
                <w:color w:val="000000"/>
                <w:sz w:val="14"/>
                <w:szCs w:val="16"/>
              </w:rPr>
              <w:t>Casino</w:t>
            </w:r>
          </w:p>
        </w:tc>
        <w:tc>
          <w:tcPr>
            <w:tcW w:w="3003" w:type="dxa"/>
            <w:noWrap/>
          </w:tcPr>
          <w:p w14:paraId="743D50F7" w14:textId="77777777" w:rsidR="00B30C62" w:rsidRPr="001E4761" w:rsidRDefault="00B30C62" w:rsidP="004262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14"/>
                <w:szCs w:val="16"/>
              </w:rPr>
            </w:pPr>
            <w:r w:rsidRPr="001E4761">
              <w:rPr>
                <w:rFonts w:ascii="Times" w:eastAsia="Times New Roman" w:hAnsi="Times" w:cs="Times New Roman"/>
                <w:color w:val="000000"/>
                <w:sz w:val="14"/>
                <w:szCs w:val="16"/>
              </w:rPr>
              <w:t>Government</w:t>
            </w:r>
          </w:p>
        </w:tc>
        <w:tc>
          <w:tcPr>
            <w:tcW w:w="2626" w:type="dxa"/>
            <w:noWrap/>
          </w:tcPr>
          <w:p w14:paraId="6F580AF0" w14:textId="77777777" w:rsidR="00B30C62" w:rsidRPr="001E4761" w:rsidRDefault="00B30C62" w:rsidP="004262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14"/>
                <w:szCs w:val="16"/>
              </w:rPr>
            </w:pPr>
            <w:r w:rsidRPr="001E4761">
              <w:rPr>
                <w:rFonts w:ascii="Times" w:eastAsia="Times New Roman" w:hAnsi="Times" w:cs="Times New Roman"/>
                <w:color w:val="000000"/>
                <w:sz w:val="14"/>
                <w:szCs w:val="16"/>
              </w:rPr>
              <w:t>Shipping Agent</w:t>
            </w:r>
          </w:p>
        </w:tc>
      </w:tr>
      <w:tr w:rsidR="00CC0E45" w:rsidRPr="001E4761" w14:paraId="75F9B810" w14:textId="77777777" w:rsidTr="0090578C">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915" w:type="dxa"/>
            <w:noWrap/>
          </w:tcPr>
          <w:p w14:paraId="2205E398" w14:textId="77777777" w:rsidR="00B30C62" w:rsidRPr="001E4761" w:rsidRDefault="00B30C62" w:rsidP="00426257">
            <w:pPr>
              <w:spacing w:line="360" w:lineRule="auto"/>
              <w:jc w:val="both"/>
              <w:rPr>
                <w:rFonts w:ascii="Times" w:eastAsia="Times New Roman" w:hAnsi="Times" w:cs="Times New Roman"/>
                <w:b w:val="0"/>
                <w:color w:val="000000"/>
                <w:sz w:val="14"/>
                <w:szCs w:val="16"/>
              </w:rPr>
            </w:pPr>
            <w:r w:rsidRPr="001E4761">
              <w:rPr>
                <w:rFonts w:ascii="Times" w:eastAsia="Times New Roman" w:hAnsi="Times" w:cs="Times New Roman"/>
                <w:color w:val="000000"/>
                <w:sz w:val="14"/>
                <w:szCs w:val="16"/>
              </w:rPr>
              <w:t>Computer Company</w:t>
            </w:r>
          </w:p>
        </w:tc>
        <w:tc>
          <w:tcPr>
            <w:tcW w:w="3003" w:type="dxa"/>
            <w:noWrap/>
          </w:tcPr>
          <w:p w14:paraId="56F908B2" w14:textId="77777777" w:rsidR="00B30C62" w:rsidRPr="001E4761" w:rsidRDefault="00B30C62"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14"/>
                <w:szCs w:val="16"/>
              </w:rPr>
            </w:pPr>
            <w:r w:rsidRPr="001E4761">
              <w:rPr>
                <w:rFonts w:ascii="Times" w:eastAsia="Times New Roman" w:hAnsi="Times" w:cs="Times New Roman"/>
                <w:color w:val="000000"/>
                <w:sz w:val="14"/>
                <w:szCs w:val="16"/>
              </w:rPr>
              <w:t>Golf Resort</w:t>
            </w:r>
          </w:p>
        </w:tc>
        <w:tc>
          <w:tcPr>
            <w:tcW w:w="2626" w:type="dxa"/>
            <w:noWrap/>
          </w:tcPr>
          <w:p w14:paraId="2ACF83A2" w14:textId="77777777" w:rsidR="00B30C62" w:rsidRPr="001E4761" w:rsidRDefault="00B30C62"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14"/>
                <w:szCs w:val="16"/>
              </w:rPr>
            </w:pPr>
            <w:r w:rsidRPr="001E4761">
              <w:rPr>
                <w:rFonts w:ascii="Times" w:eastAsia="Times New Roman" w:hAnsi="Times" w:cs="Times New Roman"/>
                <w:color w:val="000000"/>
                <w:sz w:val="14"/>
                <w:szCs w:val="16"/>
              </w:rPr>
              <w:t>SCHOOLS</w:t>
            </w:r>
          </w:p>
        </w:tc>
      </w:tr>
      <w:tr w:rsidR="00CC0E45" w:rsidRPr="001E4761" w14:paraId="60261C16" w14:textId="77777777" w:rsidTr="0090578C">
        <w:trPr>
          <w:trHeight w:val="470"/>
        </w:trPr>
        <w:tc>
          <w:tcPr>
            <w:cnfStyle w:val="001000000000" w:firstRow="0" w:lastRow="0" w:firstColumn="1" w:lastColumn="0" w:oddVBand="0" w:evenVBand="0" w:oddHBand="0" w:evenHBand="0" w:firstRowFirstColumn="0" w:firstRowLastColumn="0" w:lastRowFirstColumn="0" w:lastRowLastColumn="0"/>
            <w:tcW w:w="2915" w:type="dxa"/>
            <w:noWrap/>
          </w:tcPr>
          <w:p w14:paraId="08173254" w14:textId="77777777" w:rsidR="00B30C62" w:rsidRPr="001E4761" w:rsidRDefault="00B30C62" w:rsidP="00426257">
            <w:pPr>
              <w:spacing w:line="360" w:lineRule="auto"/>
              <w:jc w:val="both"/>
              <w:rPr>
                <w:rFonts w:ascii="Times" w:eastAsia="Times New Roman" w:hAnsi="Times" w:cs="Times New Roman"/>
                <w:b w:val="0"/>
                <w:color w:val="000000"/>
                <w:sz w:val="14"/>
                <w:szCs w:val="16"/>
              </w:rPr>
            </w:pPr>
            <w:r w:rsidRPr="001E4761">
              <w:rPr>
                <w:rFonts w:ascii="Times" w:eastAsia="Times New Roman" w:hAnsi="Times" w:cs="Times New Roman"/>
                <w:color w:val="000000"/>
                <w:sz w:val="14"/>
                <w:szCs w:val="16"/>
              </w:rPr>
              <w:t>Car Dealers</w:t>
            </w:r>
          </w:p>
        </w:tc>
        <w:tc>
          <w:tcPr>
            <w:tcW w:w="3003" w:type="dxa"/>
            <w:noWrap/>
          </w:tcPr>
          <w:p w14:paraId="7CF2855F" w14:textId="77777777" w:rsidR="00B30C62" w:rsidRPr="001E4761" w:rsidRDefault="00B30C62" w:rsidP="004262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14"/>
                <w:szCs w:val="16"/>
              </w:rPr>
            </w:pPr>
            <w:r w:rsidRPr="001E4761">
              <w:rPr>
                <w:rFonts w:ascii="Times" w:eastAsia="Times New Roman" w:hAnsi="Times" w:cs="Times New Roman"/>
                <w:color w:val="000000"/>
                <w:sz w:val="14"/>
                <w:szCs w:val="16"/>
              </w:rPr>
              <w:t>Garden Suppliers</w:t>
            </w:r>
          </w:p>
        </w:tc>
        <w:tc>
          <w:tcPr>
            <w:tcW w:w="2626" w:type="dxa"/>
            <w:noWrap/>
          </w:tcPr>
          <w:p w14:paraId="7EF38AF0" w14:textId="77777777" w:rsidR="00B30C62" w:rsidRPr="001E4761" w:rsidRDefault="00B30C62" w:rsidP="004262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14"/>
                <w:szCs w:val="16"/>
              </w:rPr>
            </w:pPr>
            <w:r w:rsidRPr="001E4761">
              <w:rPr>
                <w:rFonts w:ascii="Times" w:eastAsia="Times New Roman" w:hAnsi="Times" w:cs="Times New Roman"/>
                <w:color w:val="000000"/>
                <w:sz w:val="14"/>
                <w:szCs w:val="16"/>
              </w:rPr>
              <w:t>Supermarket</w:t>
            </w:r>
          </w:p>
        </w:tc>
      </w:tr>
      <w:tr w:rsidR="00CC0E45" w:rsidRPr="001E4761" w14:paraId="2410DED4" w14:textId="77777777" w:rsidTr="0090578C">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915" w:type="dxa"/>
            <w:noWrap/>
          </w:tcPr>
          <w:p w14:paraId="31105E6C" w14:textId="77777777" w:rsidR="00B30C62" w:rsidRPr="001E4761" w:rsidRDefault="00B30C62" w:rsidP="00426257">
            <w:pPr>
              <w:spacing w:line="360" w:lineRule="auto"/>
              <w:jc w:val="both"/>
              <w:rPr>
                <w:rFonts w:ascii="Times" w:eastAsia="Times New Roman" w:hAnsi="Times" w:cs="Times New Roman"/>
                <w:b w:val="0"/>
                <w:color w:val="000000"/>
                <w:sz w:val="14"/>
                <w:szCs w:val="16"/>
              </w:rPr>
            </w:pPr>
            <w:r w:rsidRPr="001E4761">
              <w:rPr>
                <w:rFonts w:ascii="Times" w:eastAsia="Times New Roman" w:hAnsi="Times" w:cs="Times New Roman"/>
                <w:color w:val="000000"/>
                <w:sz w:val="14"/>
                <w:szCs w:val="16"/>
              </w:rPr>
              <w:t>Cafetaria</w:t>
            </w:r>
          </w:p>
        </w:tc>
        <w:tc>
          <w:tcPr>
            <w:tcW w:w="3003" w:type="dxa"/>
            <w:noWrap/>
          </w:tcPr>
          <w:p w14:paraId="5C031453" w14:textId="77777777" w:rsidR="00B30C62" w:rsidRPr="001E4761" w:rsidRDefault="00B30C62"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14"/>
                <w:szCs w:val="16"/>
              </w:rPr>
            </w:pPr>
            <w:r w:rsidRPr="001E4761">
              <w:rPr>
                <w:rFonts w:ascii="Times" w:eastAsia="Times New Roman" w:hAnsi="Times" w:cs="Times New Roman"/>
                <w:color w:val="000000"/>
                <w:sz w:val="14"/>
                <w:szCs w:val="16"/>
              </w:rPr>
              <w:t>Health Center/sport</w:t>
            </w:r>
          </w:p>
        </w:tc>
        <w:tc>
          <w:tcPr>
            <w:tcW w:w="2626" w:type="dxa"/>
            <w:noWrap/>
          </w:tcPr>
          <w:p w14:paraId="7D2F8BBD" w14:textId="77777777" w:rsidR="00B30C62" w:rsidRPr="001E4761" w:rsidRDefault="00B30C62"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14"/>
                <w:szCs w:val="16"/>
              </w:rPr>
            </w:pPr>
            <w:r w:rsidRPr="001E4761">
              <w:rPr>
                <w:rFonts w:ascii="Times" w:eastAsia="Times New Roman" w:hAnsi="Times" w:cs="Times New Roman"/>
                <w:color w:val="000000"/>
                <w:sz w:val="14"/>
                <w:szCs w:val="16"/>
              </w:rPr>
              <w:t>Security Service</w:t>
            </w:r>
          </w:p>
        </w:tc>
      </w:tr>
      <w:tr w:rsidR="00CC0E45" w:rsidRPr="001E4761" w14:paraId="33511A09" w14:textId="77777777" w:rsidTr="0090578C">
        <w:trPr>
          <w:trHeight w:val="470"/>
        </w:trPr>
        <w:tc>
          <w:tcPr>
            <w:cnfStyle w:val="001000000000" w:firstRow="0" w:lastRow="0" w:firstColumn="1" w:lastColumn="0" w:oddVBand="0" w:evenVBand="0" w:oddHBand="0" w:evenHBand="0" w:firstRowFirstColumn="0" w:firstRowLastColumn="0" w:lastRowFirstColumn="0" w:lastRowLastColumn="0"/>
            <w:tcW w:w="2915" w:type="dxa"/>
            <w:noWrap/>
          </w:tcPr>
          <w:p w14:paraId="36412696" w14:textId="77777777" w:rsidR="00B30C62" w:rsidRPr="001E4761" w:rsidRDefault="00B30C62" w:rsidP="00426257">
            <w:pPr>
              <w:spacing w:line="360" w:lineRule="auto"/>
              <w:jc w:val="both"/>
              <w:rPr>
                <w:rFonts w:ascii="Times" w:eastAsia="Times New Roman" w:hAnsi="Times" w:cs="Times New Roman"/>
                <w:b w:val="0"/>
                <w:color w:val="000000"/>
                <w:sz w:val="14"/>
                <w:szCs w:val="16"/>
              </w:rPr>
            </w:pPr>
            <w:r w:rsidRPr="001E4761">
              <w:rPr>
                <w:rFonts w:ascii="Times" w:eastAsia="Times New Roman" w:hAnsi="Times" w:cs="Times New Roman"/>
                <w:color w:val="000000"/>
                <w:sz w:val="14"/>
                <w:szCs w:val="16"/>
              </w:rPr>
              <w:t>Clothing</w:t>
            </w:r>
          </w:p>
        </w:tc>
        <w:tc>
          <w:tcPr>
            <w:tcW w:w="3003" w:type="dxa"/>
            <w:noWrap/>
          </w:tcPr>
          <w:p w14:paraId="7C720B7A" w14:textId="77777777" w:rsidR="00B30C62" w:rsidRPr="001E4761" w:rsidRDefault="00B30C62" w:rsidP="004262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14"/>
                <w:szCs w:val="16"/>
              </w:rPr>
            </w:pPr>
            <w:r w:rsidRPr="001E4761">
              <w:rPr>
                <w:rFonts w:ascii="Times" w:eastAsia="Times New Roman" w:hAnsi="Times" w:cs="Times New Roman"/>
                <w:color w:val="000000"/>
                <w:sz w:val="14"/>
                <w:szCs w:val="16"/>
              </w:rPr>
              <w:t>Hairdresser/ Nails</w:t>
            </w:r>
          </w:p>
        </w:tc>
        <w:tc>
          <w:tcPr>
            <w:tcW w:w="2626" w:type="dxa"/>
            <w:noWrap/>
          </w:tcPr>
          <w:p w14:paraId="3E2F2FFF" w14:textId="77777777" w:rsidR="00B30C62" w:rsidRPr="001E4761" w:rsidRDefault="00B30C62" w:rsidP="004262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14"/>
                <w:szCs w:val="16"/>
              </w:rPr>
            </w:pPr>
            <w:r w:rsidRPr="001E4761">
              <w:rPr>
                <w:rFonts w:ascii="Times" w:eastAsia="Times New Roman" w:hAnsi="Times" w:cs="Times New Roman"/>
                <w:color w:val="000000"/>
                <w:sz w:val="14"/>
                <w:szCs w:val="16"/>
              </w:rPr>
              <w:t>Travel Agent</w:t>
            </w:r>
          </w:p>
        </w:tc>
      </w:tr>
      <w:tr w:rsidR="00CC0E45" w:rsidRPr="001E4761" w14:paraId="03EE5ACF" w14:textId="77777777" w:rsidTr="0090578C">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915" w:type="dxa"/>
            <w:noWrap/>
          </w:tcPr>
          <w:p w14:paraId="4960A149" w14:textId="77777777" w:rsidR="00B30C62" w:rsidRPr="001E4761" w:rsidRDefault="00B30C62" w:rsidP="00426257">
            <w:pPr>
              <w:spacing w:line="360" w:lineRule="auto"/>
              <w:jc w:val="both"/>
              <w:rPr>
                <w:rFonts w:ascii="Times" w:eastAsia="Times New Roman" w:hAnsi="Times" w:cs="Times New Roman"/>
                <w:b w:val="0"/>
                <w:color w:val="000000"/>
                <w:sz w:val="14"/>
                <w:szCs w:val="16"/>
              </w:rPr>
            </w:pPr>
            <w:r w:rsidRPr="001E4761">
              <w:rPr>
                <w:rFonts w:ascii="Times" w:eastAsia="Times New Roman" w:hAnsi="Times" w:cs="Times New Roman"/>
                <w:color w:val="000000"/>
                <w:sz w:val="14"/>
                <w:szCs w:val="16"/>
              </w:rPr>
              <w:t>Church</w:t>
            </w:r>
          </w:p>
        </w:tc>
        <w:tc>
          <w:tcPr>
            <w:tcW w:w="3003" w:type="dxa"/>
            <w:noWrap/>
          </w:tcPr>
          <w:p w14:paraId="1B185B71" w14:textId="77777777" w:rsidR="00B30C62" w:rsidRPr="001E4761" w:rsidRDefault="00B30C62"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14"/>
                <w:szCs w:val="16"/>
              </w:rPr>
            </w:pPr>
            <w:r w:rsidRPr="001E4761">
              <w:rPr>
                <w:rFonts w:ascii="Times" w:eastAsia="Times New Roman" w:hAnsi="Times" w:cs="Times New Roman"/>
                <w:color w:val="000000"/>
                <w:sz w:val="14"/>
                <w:szCs w:val="16"/>
              </w:rPr>
              <w:t>Hotels</w:t>
            </w:r>
          </w:p>
        </w:tc>
        <w:tc>
          <w:tcPr>
            <w:tcW w:w="2626" w:type="dxa"/>
            <w:noWrap/>
          </w:tcPr>
          <w:p w14:paraId="1078C370" w14:textId="77777777" w:rsidR="00B30C62" w:rsidRPr="001E4761" w:rsidRDefault="00B30C62"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14"/>
                <w:szCs w:val="16"/>
              </w:rPr>
            </w:pPr>
            <w:r w:rsidRPr="001E4761">
              <w:rPr>
                <w:rFonts w:ascii="Times" w:eastAsia="Times New Roman" w:hAnsi="Times" w:cs="Times New Roman"/>
                <w:color w:val="000000"/>
                <w:sz w:val="14"/>
                <w:szCs w:val="16"/>
              </w:rPr>
              <w:t>Trust Company</w:t>
            </w:r>
          </w:p>
        </w:tc>
      </w:tr>
      <w:tr w:rsidR="00CC0E45" w:rsidRPr="001E4761" w14:paraId="47B1E9A0" w14:textId="77777777" w:rsidTr="0090578C">
        <w:trPr>
          <w:trHeight w:val="470"/>
        </w:trPr>
        <w:tc>
          <w:tcPr>
            <w:cnfStyle w:val="001000000000" w:firstRow="0" w:lastRow="0" w:firstColumn="1" w:lastColumn="0" w:oddVBand="0" w:evenVBand="0" w:oddHBand="0" w:evenHBand="0" w:firstRowFirstColumn="0" w:firstRowLastColumn="0" w:lastRowFirstColumn="0" w:lastRowLastColumn="0"/>
            <w:tcW w:w="2915" w:type="dxa"/>
            <w:noWrap/>
          </w:tcPr>
          <w:p w14:paraId="6A1E76BC" w14:textId="77777777" w:rsidR="00B30C62" w:rsidRPr="001E4761" w:rsidRDefault="00B30C62" w:rsidP="00426257">
            <w:pPr>
              <w:spacing w:line="360" w:lineRule="auto"/>
              <w:jc w:val="both"/>
              <w:rPr>
                <w:rFonts w:ascii="Times" w:eastAsia="Times New Roman" w:hAnsi="Times" w:cs="Times New Roman"/>
                <w:b w:val="0"/>
                <w:color w:val="000000"/>
                <w:sz w:val="14"/>
                <w:szCs w:val="16"/>
              </w:rPr>
            </w:pPr>
            <w:r w:rsidRPr="001E4761">
              <w:rPr>
                <w:rFonts w:ascii="Times" w:eastAsia="Times New Roman" w:hAnsi="Times" w:cs="Times New Roman"/>
                <w:color w:val="000000"/>
                <w:sz w:val="14"/>
                <w:szCs w:val="16"/>
              </w:rPr>
              <w:t>Clean Services</w:t>
            </w:r>
          </w:p>
        </w:tc>
        <w:tc>
          <w:tcPr>
            <w:tcW w:w="3003" w:type="dxa"/>
            <w:noWrap/>
          </w:tcPr>
          <w:p w14:paraId="2DBE0BB3" w14:textId="77777777" w:rsidR="00B30C62" w:rsidRPr="001E4761" w:rsidRDefault="00B30C62" w:rsidP="004262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14"/>
                <w:szCs w:val="16"/>
              </w:rPr>
            </w:pPr>
            <w:r w:rsidRPr="001E4761">
              <w:rPr>
                <w:rFonts w:ascii="Times" w:eastAsia="Times New Roman" w:hAnsi="Times" w:cs="Times New Roman"/>
                <w:color w:val="000000"/>
                <w:sz w:val="14"/>
                <w:szCs w:val="16"/>
              </w:rPr>
              <w:t>Hardware Stores</w:t>
            </w:r>
          </w:p>
        </w:tc>
        <w:tc>
          <w:tcPr>
            <w:tcW w:w="2626" w:type="dxa"/>
            <w:noWrap/>
          </w:tcPr>
          <w:p w14:paraId="6ED3A01A" w14:textId="77777777" w:rsidR="00B30C62" w:rsidRPr="001E4761" w:rsidRDefault="00B30C62" w:rsidP="004262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14"/>
                <w:szCs w:val="16"/>
              </w:rPr>
            </w:pPr>
            <w:r w:rsidRPr="001E4761">
              <w:rPr>
                <w:rFonts w:ascii="Times" w:eastAsia="Times New Roman" w:hAnsi="Times" w:cs="Times New Roman"/>
                <w:color w:val="000000"/>
                <w:sz w:val="14"/>
                <w:szCs w:val="16"/>
              </w:rPr>
              <w:t>Telephone Companies</w:t>
            </w:r>
          </w:p>
        </w:tc>
      </w:tr>
      <w:tr w:rsidR="00CC0E45" w:rsidRPr="001E4761" w14:paraId="3502616C" w14:textId="77777777" w:rsidTr="0090578C">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915" w:type="dxa"/>
            <w:noWrap/>
          </w:tcPr>
          <w:p w14:paraId="0F5C736C" w14:textId="77777777" w:rsidR="00B30C62" w:rsidRPr="001E4761" w:rsidRDefault="00B30C62" w:rsidP="00426257">
            <w:pPr>
              <w:spacing w:line="360" w:lineRule="auto"/>
              <w:jc w:val="both"/>
              <w:rPr>
                <w:rFonts w:ascii="Times" w:eastAsia="Times New Roman" w:hAnsi="Times" w:cs="Times New Roman"/>
                <w:b w:val="0"/>
                <w:color w:val="000000"/>
                <w:sz w:val="14"/>
                <w:szCs w:val="16"/>
              </w:rPr>
            </w:pPr>
            <w:r w:rsidRPr="001E4761">
              <w:rPr>
                <w:rFonts w:ascii="Times" w:eastAsia="Times New Roman" w:hAnsi="Times" w:cs="Times New Roman"/>
                <w:color w:val="000000"/>
                <w:sz w:val="14"/>
                <w:szCs w:val="16"/>
              </w:rPr>
              <w:t>Contractor</w:t>
            </w:r>
          </w:p>
        </w:tc>
        <w:tc>
          <w:tcPr>
            <w:tcW w:w="3003" w:type="dxa"/>
            <w:noWrap/>
          </w:tcPr>
          <w:p w14:paraId="68C4B6F8" w14:textId="77777777" w:rsidR="00B30C62" w:rsidRPr="001E4761" w:rsidRDefault="00B30C62"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14"/>
                <w:szCs w:val="16"/>
              </w:rPr>
            </w:pPr>
            <w:r w:rsidRPr="001E4761">
              <w:rPr>
                <w:rFonts w:ascii="Times" w:eastAsia="Times New Roman" w:hAnsi="Times" w:cs="Times New Roman"/>
                <w:color w:val="000000"/>
                <w:sz w:val="14"/>
                <w:szCs w:val="16"/>
              </w:rPr>
              <w:t>Industry</w:t>
            </w:r>
          </w:p>
        </w:tc>
        <w:tc>
          <w:tcPr>
            <w:tcW w:w="2626" w:type="dxa"/>
            <w:noWrap/>
          </w:tcPr>
          <w:p w14:paraId="5DAC45E6" w14:textId="77777777" w:rsidR="00B30C62" w:rsidRPr="001E4761" w:rsidRDefault="00B30C62"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14"/>
                <w:szCs w:val="16"/>
              </w:rPr>
            </w:pPr>
            <w:r w:rsidRPr="001E4761">
              <w:rPr>
                <w:rFonts w:ascii="Times" w:eastAsia="Times New Roman" w:hAnsi="Times" w:cs="Times New Roman"/>
                <w:color w:val="000000"/>
                <w:sz w:val="14"/>
                <w:szCs w:val="16"/>
              </w:rPr>
              <w:t>Tourism Retail</w:t>
            </w:r>
          </w:p>
        </w:tc>
      </w:tr>
      <w:tr w:rsidR="00CC0E45" w:rsidRPr="001E4761" w14:paraId="7DD2565B" w14:textId="77777777" w:rsidTr="0090578C">
        <w:trPr>
          <w:trHeight w:val="470"/>
        </w:trPr>
        <w:tc>
          <w:tcPr>
            <w:cnfStyle w:val="001000000000" w:firstRow="0" w:lastRow="0" w:firstColumn="1" w:lastColumn="0" w:oddVBand="0" w:evenVBand="0" w:oddHBand="0" w:evenHBand="0" w:firstRowFirstColumn="0" w:firstRowLastColumn="0" w:lastRowFirstColumn="0" w:lastRowLastColumn="0"/>
            <w:tcW w:w="2915" w:type="dxa"/>
            <w:noWrap/>
          </w:tcPr>
          <w:p w14:paraId="3760300C" w14:textId="77777777" w:rsidR="00B30C62" w:rsidRPr="001E4761" w:rsidRDefault="00B30C62" w:rsidP="00426257">
            <w:pPr>
              <w:spacing w:line="360" w:lineRule="auto"/>
              <w:jc w:val="both"/>
              <w:rPr>
                <w:rFonts w:ascii="Times" w:eastAsia="Times New Roman" w:hAnsi="Times" w:cs="Times New Roman"/>
                <w:b w:val="0"/>
                <w:color w:val="000000"/>
                <w:sz w:val="14"/>
                <w:szCs w:val="16"/>
              </w:rPr>
            </w:pPr>
            <w:r w:rsidRPr="001E4761">
              <w:rPr>
                <w:rFonts w:ascii="Times" w:eastAsia="Times New Roman" w:hAnsi="Times" w:cs="Times New Roman"/>
                <w:color w:val="000000"/>
                <w:sz w:val="14"/>
                <w:szCs w:val="16"/>
              </w:rPr>
              <w:t>Car Rental</w:t>
            </w:r>
          </w:p>
        </w:tc>
        <w:tc>
          <w:tcPr>
            <w:tcW w:w="3003" w:type="dxa"/>
            <w:noWrap/>
          </w:tcPr>
          <w:p w14:paraId="001FFE9A" w14:textId="77777777" w:rsidR="00B30C62" w:rsidRPr="001E4761" w:rsidRDefault="00B30C62" w:rsidP="004262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14"/>
                <w:szCs w:val="16"/>
              </w:rPr>
            </w:pPr>
            <w:r w:rsidRPr="001E4761">
              <w:rPr>
                <w:rFonts w:ascii="Times" w:eastAsia="Times New Roman" w:hAnsi="Times" w:cs="Times New Roman"/>
                <w:color w:val="000000"/>
                <w:sz w:val="14"/>
                <w:szCs w:val="16"/>
              </w:rPr>
              <w:t>INSURANCE</w:t>
            </w:r>
          </w:p>
        </w:tc>
        <w:tc>
          <w:tcPr>
            <w:tcW w:w="2626" w:type="dxa"/>
            <w:noWrap/>
          </w:tcPr>
          <w:p w14:paraId="6676FCEF" w14:textId="77777777" w:rsidR="00B30C62" w:rsidRPr="001E4761" w:rsidRDefault="00B30C62" w:rsidP="004262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14"/>
                <w:szCs w:val="16"/>
              </w:rPr>
            </w:pPr>
            <w:r w:rsidRPr="001E4761">
              <w:rPr>
                <w:rFonts w:ascii="Times" w:eastAsia="Times New Roman" w:hAnsi="Times" w:cs="Times New Roman"/>
                <w:color w:val="000000"/>
                <w:sz w:val="14"/>
                <w:szCs w:val="16"/>
              </w:rPr>
              <w:t>Utility Companies</w:t>
            </w:r>
          </w:p>
        </w:tc>
      </w:tr>
      <w:tr w:rsidR="00CC0E45" w:rsidRPr="001E4761" w14:paraId="6277C364" w14:textId="77777777" w:rsidTr="0090578C">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915" w:type="dxa"/>
            <w:noWrap/>
          </w:tcPr>
          <w:p w14:paraId="0947E11D" w14:textId="77777777" w:rsidR="00B30C62" w:rsidRPr="001E4761" w:rsidRDefault="00B30C62" w:rsidP="00426257">
            <w:pPr>
              <w:spacing w:line="360" w:lineRule="auto"/>
              <w:jc w:val="both"/>
              <w:rPr>
                <w:rFonts w:ascii="Times" w:eastAsia="Times New Roman" w:hAnsi="Times" w:cs="Times New Roman"/>
                <w:b w:val="0"/>
                <w:color w:val="000000"/>
                <w:sz w:val="14"/>
                <w:szCs w:val="16"/>
              </w:rPr>
            </w:pPr>
            <w:r w:rsidRPr="001E4761">
              <w:rPr>
                <w:rFonts w:ascii="Times" w:eastAsia="Times New Roman" w:hAnsi="Times" w:cs="Times New Roman"/>
                <w:color w:val="000000"/>
                <w:sz w:val="14"/>
                <w:szCs w:val="16"/>
              </w:rPr>
              <w:t>Car Service</w:t>
            </w:r>
          </w:p>
        </w:tc>
        <w:tc>
          <w:tcPr>
            <w:tcW w:w="3003" w:type="dxa"/>
            <w:noWrap/>
          </w:tcPr>
          <w:p w14:paraId="2593D959" w14:textId="77777777" w:rsidR="00B30C62" w:rsidRPr="001E4761" w:rsidRDefault="00B30C62"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14"/>
                <w:szCs w:val="16"/>
              </w:rPr>
            </w:pPr>
            <w:r w:rsidRPr="001E4761">
              <w:rPr>
                <w:rFonts w:ascii="Times" w:eastAsia="Times New Roman" w:hAnsi="Times" w:cs="Times New Roman"/>
                <w:color w:val="000000"/>
                <w:sz w:val="14"/>
                <w:szCs w:val="16"/>
              </w:rPr>
              <w:t>Information Technology</w:t>
            </w:r>
          </w:p>
        </w:tc>
        <w:tc>
          <w:tcPr>
            <w:tcW w:w="2626" w:type="dxa"/>
            <w:noWrap/>
          </w:tcPr>
          <w:p w14:paraId="3405ED92" w14:textId="77777777" w:rsidR="00B30C62" w:rsidRPr="001E4761" w:rsidRDefault="00B30C62"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14"/>
                <w:szCs w:val="16"/>
              </w:rPr>
            </w:pPr>
            <w:r w:rsidRPr="001E4761">
              <w:rPr>
                <w:rFonts w:ascii="Times" w:eastAsia="Times New Roman" w:hAnsi="Times" w:cs="Times New Roman"/>
                <w:color w:val="000000"/>
                <w:sz w:val="14"/>
                <w:szCs w:val="16"/>
              </w:rPr>
              <w:t>Wholesaler</w:t>
            </w:r>
          </w:p>
        </w:tc>
      </w:tr>
      <w:tr w:rsidR="00CC0E45" w:rsidRPr="001E4761" w14:paraId="0CCEBB37" w14:textId="77777777" w:rsidTr="0090578C">
        <w:trPr>
          <w:trHeight w:val="470"/>
        </w:trPr>
        <w:tc>
          <w:tcPr>
            <w:cnfStyle w:val="001000000000" w:firstRow="0" w:lastRow="0" w:firstColumn="1" w:lastColumn="0" w:oddVBand="0" w:evenVBand="0" w:oddHBand="0" w:evenHBand="0" w:firstRowFirstColumn="0" w:firstRowLastColumn="0" w:lastRowFirstColumn="0" w:lastRowLastColumn="0"/>
            <w:tcW w:w="2915" w:type="dxa"/>
            <w:noWrap/>
          </w:tcPr>
          <w:p w14:paraId="278FCCDD" w14:textId="77777777" w:rsidR="00B30C62" w:rsidRPr="001E4761" w:rsidRDefault="00B30C62" w:rsidP="00426257">
            <w:pPr>
              <w:spacing w:line="360" w:lineRule="auto"/>
              <w:jc w:val="both"/>
              <w:rPr>
                <w:rFonts w:ascii="Times" w:eastAsia="Times New Roman" w:hAnsi="Times" w:cs="Times New Roman"/>
                <w:b w:val="0"/>
                <w:color w:val="000000"/>
                <w:sz w:val="14"/>
                <w:szCs w:val="16"/>
              </w:rPr>
            </w:pPr>
            <w:r w:rsidRPr="001E4761">
              <w:rPr>
                <w:rFonts w:ascii="Times" w:eastAsia="Times New Roman" w:hAnsi="Times" w:cs="Times New Roman"/>
                <w:color w:val="000000"/>
                <w:sz w:val="14"/>
                <w:szCs w:val="16"/>
              </w:rPr>
              <w:t>Consultant</w:t>
            </w:r>
          </w:p>
        </w:tc>
        <w:tc>
          <w:tcPr>
            <w:tcW w:w="3003" w:type="dxa"/>
            <w:noWrap/>
          </w:tcPr>
          <w:p w14:paraId="52B30596" w14:textId="77777777" w:rsidR="00B30C62" w:rsidRPr="001E4761" w:rsidRDefault="00B30C62" w:rsidP="004262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14"/>
                <w:szCs w:val="16"/>
              </w:rPr>
            </w:pPr>
            <w:r w:rsidRPr="001E4761">
              <w:rPr>
                <w:rFonts w:ascii="Times" w:eastAsia="Times New Roman" w:hAnsi="Times" w:cs="Times New Roman"/>
                <w:color w:val="000000"/>
                <w:sz w:val="14"/>
                <w:szCs w:val="16"/>
              </w:rPr>
              <w:t>Law Firm</w:t>
            </w:r>
          </w:p>
        </w:tc>
        <w:tc>
          <w:tcPr>
            <w:tcW w:w="2626" w:type="dxa"/>
            <w:noWrap/>
          </w:tcPr>
          <w:p w14:paraId="38EA3A63" w14:textId="77777777" w:rsidR="00B30C62" w:rsidRPr="001E4761" w:rsidRDefault="00B30C62" w:rsidP="004262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14"/>
                <w:szCs w:val="16"/>
              </w:rPr>
            </w:pPr>
            <w:r w:rsidRPr="001E4761">
              <w:rPr>
                <w:rFonts w:ascii="Times" w:eastAsia="Times New Roman" w:hAnsi="Times" w:cs="Times New Roman"/>
                <w:color w:val="000000"/>
                <w:sz w:val="14"/>
                <w:szCs w:val="16"/>
              </w:rPr>
              <w:t>Blanks</w:t>
            </w:r>
          </w:p>
        </w:tc>
      </w:tr>
      <w:tr w:rsidR="00CC0E45" w:rsidRPr="001E4761" w14:paraId="6E934146" w14:textId="77777777" w:rsidTr="0090578C">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915" w:type="dxa"/>
            <w:noWrap/>
          </w:tcPr>
          <w:p w14:paraId="71F0D8E3" w14:textId="77777777" w:rsidR="00B30C62" w:rsidRPr="001E4761" w:rsidRDefault="00B30C62" w:rsidP="00426257">
            <w:pPr>
              <w:spacing w:line="360" w:lineRule="auto"/>
              <w:jc w:val="both"/>
              <w:rPr>
                <w:rFonts w:ascii="Times" w:eastAsia="Times New Roman" w:hAnsi="Times" w:cs="Times New Roman"/>
                <w:color w:val="000000"/>
                <w:sz w:val="14"/>
                <w:szCs w:val="16"/>
              </w:rPr>
            </w:pPr>
            <w:r w:rsidRPr="001E4761">
              <w:rPr>
                <w:rFonts w:ascii="Times" w:eastAsia="Times New Roman" w:hAnsi="Times" w:cs="Times New Roman"/>
                <w:color w:val="000000"/>
                <w:sz w:val="14"/>
                <w:szCs w:val="16"/>
              </w:rPr>
              <w:t>Dive Shop</w:t>
            </w:r>
          </w:p>
        </w:tc>
        <w:tc>
          <w:tcPr>
            <w:tcW w:w="3003" w:type="dxa"/>
            <w:noWrap/>
          </w:tcPr>
          <w:p w14:paraId="3FBD673D" w14:textId="77777777" w:rsidR="00B30C62" w:rsidRPr="001E4761" w:rsidRDefault="00B30C62"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14"/>
                <w:szCs w:val="16"/>
              </w:rPr>
            </w:pPr>
            <w:r w:rsidRPr="001E4761">
              <w:rPr>
                <w:rFonts w:ascii="Times" w:eastAsia="Times New Roman" w:hAnsi="Times" w:cs="Times New Roman"/>
                <w:color w:val="000000"/>
                <w:sz w:val="14"/>
                <w:szCs w:val="16"/>
              </w:rPr>
              <w:t>Maintenance</w:t>
            </w:r>
          </w:p>
        </w:tc>
        <w:tc>
          <w:tcPr>
            <w:tcW w:w="2626" w:type="dxa"/>
            <w:noWrap/>
          </w:tcPr>
          <w:p w14:paraId="602E62DA" w14:textId="77777777" w:rsidR="00B30C62" w:rsidRPr="001E4761" w:rsidRDefault="00B30C62"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14"/>
                <w:szCs w:val="16"/>
              </w:rPr>
            </w:pPr>
          </w:p>
        </w:tc>
      </w:tr>
      <w:tr w:rsidR="00CC0E45" w:rsidRPr="001E4761" w14:paraId="18F425B8" w14:textId="77777777" w:rsidTr="0090578C">
        <w:trPr>
          <w:trHeight w:val="470"/>
        </w:trPr>
        <w:tc>
          <w:tcPr>
            <w:cnfStyle w:val="001000000000" w:firstRow="0" w:lastRow="0" w:firstColumn="1" w:lastColumn="0" w:oddVBand="0" w:evenVBand="0" w:oddHBand="0" w:evenHBand="0" w:firstRowFirstColumn="0" w:firstRowLastColumn="0" w:lastRowFirstColumn="0" w:lastRowLastColumn="0"/>
            <w:tcW w:w="2915" w:type="dxa"/>
            <w:noWrap/>
          </w:tcPr>
          <w:p w14:paraId="223C12D7" w14:textId="77777777" w:rsidR="00B30C62" w:rsidRPr="001E4761" w:rsidRDefault="00B30C62" w:rsidP="00426257">
            <w:pPr>
              <w:spacing w:line="360" w:lineRule="auto"/>
              <w:jc w:val="both"/>
              <w:rPr>
                <w:rFonts w:ascii="Times" w:eastAsia="Times New Roman" w:hAnsi="Times" w:cs="Times New Roman"/>
                <w:color w:val="000000"/>
                <w:sz w:val="14"/>
                <w:szCs w:val="16"/>
              </w:rPr>
            </w:pPr>
            <w:r w:rsidRPr="001E4761">
              <w:rPr>
                <w:rFonts w:ascii="Times" w:eastAsia="Times New Roman" w:hAnsi="Times" w:cs="Times New Roman"/>
                <w:color w:val="000000"/>
                <w:sz w:val="14"/>
                <w:szCs w:val="16"/>
              </w:rPr>
              <w:t>Drugstore</w:t>
            </w:r>
          </w:p>
        </w:tc>
        <w:tc>
          <w:tcPr>
            <w:tcW w:w="3003" w:type="dxa"/>
            <w:noWrap/>
          </w:tcPr>
          <w:p w14:paraId="75AB980C" w14:textId="77777777" w:rsidR="00B30C62" w:rsidRPr="001E4761" w:rsidRDefault="00B30C62" w:rsidP="004262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14"/>
                <w:szCs w:val="16"/>
              </w:rPr>
            </w:pPr>
            <w:r w:rsidRPr="001E4761">
              <w:rPr>
                <w:rFonts w:ascii="Times" w:eastAsia="Times New Roman" w:hAnsi="Times" w:cs="Times New Roman"/>
                <w:color w:val="000000"/>
                <w:sz w:val="14"/>
                <w:szCs w:val="16"/>
              </w:rPr>
              <w:t>Media</w:t>
            </w:r>
          </w:p>
        </w:tc>
        <w:tc>
          <w:tcPr>
            <w:tcW w:w="2626" w:type="dxa"/>
            <w:noWrap/>
          </w:tcPr>
          <w:p w14:paraId="52F4EB4F" w14:textId="77777777" w:rsidR="00B30C62" w:rsidRPr="001E4761" w:rsidRDefault="00B30C62" w:rsidP="004262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14"/>
                <w:szCs w:val="16"/>
              </w:rPr>
            </w:pPr>
          </w:p>
        </w:tc>
      </w:tr>
    </w:tbl>
    <w:p w14:paraId="66D57952" w14:textId="77777777" w:rsidR="00265B28" w:rsidRPr="001E4761" w:rsidRDefault="00265B28" w:rsidP="00426257">
      <w:pPr>
        <w:spacing w:line="360" w:lineRule="auto"/>
        <w:rPr>
          <w:rFonts w:ascii="Times" w:hAnsi="Times"/>
        </w:rPr>
      </w:pPr>
    </w:p>
    <w:p w14:paraId="0D27453A" w14:textId="77777777" w:rsidR="00CC0E45" w:rsidRPr="001E4761" w:rsidRDefault="00CC0E45" w:rsidP="00426257">
      <w:pPr>
        <w:pStyle w:val="Kop2"/>
        <w:spacing w:line="360" w:lineRule="auto"/>
        <w:rPr>
          <w:rFonts w:ascii="Times" w:hAnsi="Times"/>
        </w:rPr>
      </w:pPr>
      <w:bookmarkStart w:id="74" w:name="_Toc223812789"/>
    </w:p>
    <w:p w14:paraId="6BAD8BB8" w14:textId="77777777" w:rsidR="00CC0E45" w:rsidRPr="001E4761" w:rsidRDefault="00CC0E45" w:rsidP="00426257">
      <w:pPr>
        <w:spacing w:line="360" w:lineRule="auto"/>
        <w:rPr>
          <w:rFonts w:ascii="Times" w:hAnsi="Times"/>
        </w:rPr>
      </w:pPr>
    </w:p>
    <w:p w14:paraId="30A568C4" w14:textId="7C0D1F68" w:rsidR="00FF2103" w:rsidRPr="001E4761" w:rsidRDefault="006F1071" w:rsidP="00426257">
      <w:pPr>
        <w:pStyle w:val="Kop2"/>
        <w:spacing w:line="360" w:lineRule="auto"/>
        <w:rPr>
          <w:rFonts w:ascii="Times" w:hAnsi="Times"/>
        </w:rPr>
      </w:pPr>
      <w:bookmarkStart w:id="75" w:name="_Toc238795669"/>
      <w:r>
        <w:rPr>
          <w:rFonts w:ascii="Times" w:hAnsi="Times"/>
        </w:rPr>
        <w:lastRenderedPageBreak/>
        <w:t>Appendix 8</w:t>
      </w:r>
      <w:r w:rsidR="0092610F" w:rsidRPr="001E4761">
        <w:rPr>
          <w:rFonts w:ascii="Times" w:hAnsi="Times"/>
        </w:rPr>
        <w:t>;</w:t>
      </w:r>
      <w:r w:rsidR="00C1098E">
        <w:rPr>
          <w:rFonts w:ascii="Times" w:hAnsi="Times"/>
        </w:rPr>
        <w:t xml:space="preserve"> telep</w:t>
      </w:r>
      <w:r w:rsidR="00FF2103" w:rsidRPr="001E4761">
        <w:rPr>
          <w:rFonts w:ascii="Times" w:hAnsi="Times"/>
        </w:rPr>
        <w:t>hone interview results</w:t>
      </w:r>
      <w:bookmarkEnd w:id="74"/>
      <w:bookmarkEnd w:id="75"/>
    </w:p>
    <w:p w14:paraId="54B0EF49" w14:textId="6A6EFAD0" w:rsidR="00FF2103" w:rsidRDefault="00FF2103" w:rsidP="00426257">
      <w:pPr>
        <w:spacing w:line="360" w:lineRule="auto"/>
        <w:rPr>
          <w:rFonts w:ascii="Times" w:hAnsi="Times"/>
        </w:rPr>
      </w:pPr>
      <w:r w:rsidRPr="00B41FF7">
        <w:rPr>
          <w:rFonts w:ascii="Times" w:hAnsi="Times"/>
        </w:rPr>
        <w:t xml:space="preserve">The results from the telephone interviews are in the separate file “Nieuwe Bellijst”. The five different tabs in this file provide an overview of the different selections that were made in the research pool. </w:t>
      </w:r>
      <w:r w:rsidR="00B41FF7" w:rsidRPr="00B41FF7">
        <w:rPr>
          <w:rFonts w:ascii="Times" w:hAnsi="Times"/>
        </w:rPr>
        <w:t xml:space="preserve">This file can be found at; </w:t>
      </w:r>
      <w:hyperlink r:id="rId31" w:history="1">
        <w:r w:rsidR="00B41FF7" w:rsidRPr="00B41FF7">
          <w:rPr>
            <w:rStyle w:val="Hyperlink"/>
            <w:rFonts w:ascii="Times" w:hAnsi="Times"/>
          </w:rPr>
          <w:t>www.dropbox.com</w:t>
        </w:r>
      </w:hyperlink>
      <w:r w:rsidR="00B41FF7" w:rsidRPr="00B41FF7">
        <w:rPr>
          <w:rFonts w:ascii="Times" w:hAnsi="Times"/>
        </w:rPr>
        <w:t xml:space="preserve">, signing in with email; </w:t>
      </w:r>
      <w:hyperlink r:id="rId32" w:history="1">
        <w:r w:rsidR="00B41FF7" w:rsidRPr="00B41FF7">
          <w:rPr>
            <w:rStyle w:val="Hyperlink"/>
            <w:rFonts w:ascii="Times" w:hAnsi="Times"/>
          </w:rPr>
          <w:t>bas.vansaane@student.hu.nl</w:t>
        </w:r>
      </w:hyperlink>
      <w:r w:rsidR="00B41FF7" w:rsidRPr="00B41FF7">
        <w:rPr>
          <w:rFonts w:ascii="Times" w:hAnsi="Times"/>
        </w:rPr>
        <w:t>, password; Empire.</w:t>
      </w:r>
    </w:p>
    <w:p w14:paraId="6731E53B" w14:textId="77777777" w:rsidR="00E76B2C" w:rsidRDefault="00E76B2C" w:rsidP="00426257">
      <w:pPr>
        <w:spacing w:line="360" w:lineRule="auto"/>
        <w:rPr>
          <w:rFonts w:ascii="Times" w:hAnsi="Times"/>
        </w:rPr>
      </w:pPr>
    </w:p>
    <w:p w14:paraId="0033F635" w14:textId="77777777" w:rsidR="00E76B2C" w:rsidRDefault="00E76B2C" w:rsidP="00426257">
      <w:pPr>
        <w:spacing w:line="360" w:lineRule="auto"/>
        <w:rPr>
          <w:rFonts w:ascii="Times" w:hAnsi="Times"/>
        </w:rPr>
      </w:pPr>
    </w:p>
    <w:p w14:paraId="647906B3" w14:textId="77777777" w:rsidR="00E76B2C" w:rsidRDefault="00E76B2C" w:rsidP="00426257">
      <w:pPr>
        <w:spacing w:line="360" w:lineRule="auto"/>
        <w:rPr>
          <w:rFonts w:ascii="Times" w:hAnsi="Times"/>
        </w:rPr>
      </w:pPr>
    </w:p>
    <w:p w14:paraId="1202EAC1" w14:textId="77777777" w:rsidR="00E76B2C" w:rsidRDefault="00E76B2C" w:rsidP="00426257">
      <w:pPr>
        <w:spacing w:line="360" w:lineRule="auto"/>
        <w:rPr>
          <w:rFonts w:ascii="Times" w:hAnsi="Times"/>
        </w:rPr>
      </w:pPr>
    </w:p>
    <w:p w14:paraId="14F4BB4B" w14:textId="77777777" w:rsidR="00E76B2C" w:rsidRDefault="00E76B2C" w:rsidP="00426257">
      <w:pPr>
        <w:spacing w:line="360" w:lineRule="auto"/>
        <w:rPr>
          <w:rFonts w:ascii="Times" w:hAnsi="Times"/>
        </w:rPr>
      </w:pPr>
    </w:p>
    <w:p w14:paraId="0BC1E32C" w14:textId="77777777" w:rsidR="00E76B2C" w:rsidRDefault="00E76B2C" w:rsidP="00426257">
      <w:pPr>
        <w:spacing w:line="360" w:lineRule="auto"/>
        <w:rPr>
          <w:rFonts w:ascii="Times" w:hAnsi="Times"/>
        </w:rPr>
      </w:pPr>
    </w:p>
    <w:p w14:paraId="2834C7EF" w14:textId="77777777" w:rsidR="00E76B2C" w:rsidRDefault="00E76B2C" w:rsidP="00426257">
      <w:pPr>
        <w:spacing w:line="360" w:lineRule="auto"/>
        <w:rPr>
          <w:rFonts w:ascii="Times" w:hAnsi="Times"/>
        </w:rPr>
      </w:pPr>
    </w:p>
    <w:p w14:paraId="0BE6D11A" w14:textId="77777777" w:rsidR="00E76B2C" w:rsidRDefault="00E76B2C" w:rsidP="00426257">
      <w:pPr>
        <w:spacing w:line="360" w:lineRule="auto"/>
        <w:rPr>
          <w:rFonts w:ascii="Times" w:hAnsi="Times"/>
        </w:rPr>
      </w:pPr>
    </w:p>
    <w:p w14:paraId="30F08B8B" w14:textId="77777777" w:rsidR="00E76B2C" w:rsidRDefault="00E76B2C" w:rsidP="00426257">
      <w:pPr>
        <w:spacing w:line="360" w:lineRule="auto"/>
        <w:rPr>
          <w:rFonts w:ascii="Times" w:hAnsi="Times"/>
        </w:rPr>
      </w:pPr>
    </w:p>
    <w:p w14:paraId="172616B6" w14:textId="77777777" w:rsidR="00E76B2C" w:rsidRDefault="00E76B2C" w:rsidP="00426257">
      <w:pPr>
        <w:spacing w:line="360" w:lineRule="auto"/>
        <w:rPr>
          <w:rFonts w:ascii="Times" w:hAnsi="Times"/>
        </w:rPr>
      </w:pPr>
    </w:p>
    <w:p w14:paraId="2B41F4F9" w14:textId="77777777" w:rsidR="00E76B2C" w:rsidRDefault="00E76B2C" w:rsidP="00426257">
      <w:pPr>
        <w:spacing w:line="360" w:lineRule="auto"/>
        <w:rPr>
          <w:rFonts w:ascii="Times" w:hAnsi="Times"/>
        </w:rPr>
      </w:pPr>
    </w:p>
    <w:p w14:paraId="1C5FB86B" w14:textId="77777777" w:rsidR="00E76B2C" w:rsidRDefault="00E76B2C" w:rsidP="00426257">
      <w:pPr>
        <w:spacing w:line="360" w:lineRule="auto"/>
        <w:rPr>
          <w:rFonts w:ascii="Times" w:hAnsi="Times"/>
        </w:rPr>
      </w:pPr>
    </w:p>
    <w:p w14:paraId="1F32B10C" w14:textId="77777777" w:rsidR="00E76B2C" w:rsidRDefault="00E76B2C" w:rsidP="00426257">
      <w:pPr>
        <w:spacing w:line="360" w:lineRule="auto"/>
        <w:rPr>
          <w:rFonts w:ascii="Times" w:hAnsi="Times"/>
        </w:rPr>
      </w:pPr>
    </w:p>
    <w:p w14:paraId="76BEDA78" w14:textId="77777777" w:rsidR="00E76B2C" w:rsidRDefault="00E76B2C" w:rsidP="00426257">
      <w:pPr>
        <w:spacing w:line="360" w:lineRule="auto"/>
        <w:rPr>
          <w:rFonts w:ascii="Times" w:hAnsi="Times"/>
        </w:rPr>
      </w:pPr>
    </w:p>
    <w:p w14:paraId="12D027E1" w14:textId="77777777" w:rsidR="00E76B2C" w:rsidRDefault="00E76B2C" w:rsidP="00426257">
      <w:pPr>
        <w:spacing w:line="360" w:lineRule="auto"/>
        <w:rPr>
          <w:rFonts w:ascii="Times" w:hAnsi="Times"/>
        </w:rPr>
      </w:pPr>
    </w:p>
    <w:p w14:paraId="5696A6FF" w14:textId="77777777" w:rsidR="00E76B2C" w:rsidRDefault="00E76B2C" w:rsidP="00426257">
      <w:pPr>
        <w:spacing w:line="360" w:lineRule="auto"/>
        <w:rPr>
          <w:rFonts w:ascii="Times" w:hAnsi="Times"/>
        </w:rPr>
      </w:pPr>
    </w:p>
    <w:p w14:paraId="6C9170AE" w14:textId="77777777" w:rsidR="00E76B2C" w:rsidRDefault="00E76B2C" w:rsidP="00426257">
      <w:pPr>
        <w:spacing w:line="360" w:lineRule="auto"/>
        <w:rPr>
          <w:rFonts w:ascii="Times" w:hAnsi="Times"/>
        </w:rPr>
      </w:pPr>
    </w:p>
    <w:p w14:paraId="229CC091" w14:textId="77777777" w:rsidR="00E76B2C" w:rsidRDefault="00E76B2C" w:rsidP="00426257">
      <w:pPr>
        <w:spacing w:line="360" w:lineRule="auto"/>
        <w:rPr>
          <w:rFonts w:ascii="Times" w:hAnsi="Times"/>
        </w:rPr>
      </w:pPr>
    </w:p>
    <w:p w14:paraId="7294502B" w14:textId="77777777" w:rsidR="00E76B2C" w:rsidRDefault="00E76B2C" w:rsidP="00426257">
      <w:pPr>
        <w:spacing w:line="360" w:lineRule="auto"/>
        <w:rPr>
          <w:rFonts w:ascii="Times" w:hAnsi="Times"/>
        </w:rPr>
      </w:pPr>
    </w:p>
    <w:p w14:paraId="6AB57D7D" w14:textId="6B449D76" w:rsidR="00FF2103" w:rsidRPr="001E4761" w:rsidRDefault="006F1071" w:rsidP="00426257">
      <w:pPr>
        <w:pStyle w:val="Kop2"/>
        <w:spacing w:line="360" w:lineRule="auto"/>
        <w:rPr>
          <w:rFonts w:ascii="Times" w:hAnsi="Times"/>
        </w:rPr>
      </w:pPr>
      <w:bookmarkStart w:id="76" w:name="_Toc223812790"/>
      <w:bookmarkStart w:id="77" w:name="_Toc238795670"/>
      <w:r>
        <w:rPr>
          <w:rFonts w:ascii="Times" w:hAnsi="Times"/>
        </w:rPr>
        <w:lastRenderedPageBreak/>
        <w:t>Appendix 9</w:t>
      </w:r>
      <w:r w:rsidR="0092610F" w:rsidRPr="001E4761">
        <w:rPr>
          <w:rFonts w:ascii="Times" w:hAnsi="Times"/>
        </w:rPr>
        <w:t xml:space="preserve">; </w:t>
      </w:r>
      <w:r w:rsidR="00FF2103" w:rsidRPr="001E4761">
        <w:rPr>
          <w:rFonts w:ascii="Times" w:hAnsi="Times"/>
        </w:rPr>
        <w:t xml:space="preserve"> Customer visit files</w:t>
      </w:r>
      <w:bookmarkEnd w:id="76"/>
      <w:bookmarkEnd w:id="77"/>
    </w:p>
    <w:p w14:paraId="4F9C01D8" w14:textId="4D164557" w:rsidR="00FF2103" w:rsidRPr="001E4761" w:rsidRDefault="00FF2103" w:rsidP="00426257">
      <w:pPr>
        <w:spacing w:line="360" w:lineRule="auto"/>
        <w:rPr>
          <w:rFonts w:ascii="Times" w:hAnsi="Times"/>
        </w:rPr>
      </w:pPr>
      <w:r w:rsidRPr="001E4761">
        <w:rPr>
          <w:rFonts w:ascii="Times" w:hAnsi="Times"/>
        </w:rPr>
        <w:t>This is an example of the customer visit file form that has been used for every customer that has been interviewed</w:t>
      </w:r>
      <w:r w:rsidRPr="00B41FF7">
        <w:rPr>
          <w:rFonts w:ascii="Times" w:hAnsi="Times"/>
        </w:rPr>
        <w:t>. All customer visit files can be found in the separate docume</w:t>
      </w:r>
      <w:r w:rsidR="00B41FF7" w:rsidRPr="00B41FF7">
        <w:rPr>
          <w:rFonts w:ascii="Times" w:hAnsi="Times"/>
        </w:rPr>
        <w:t xml:space="preserve">nt titled “Customer Visit file”. This file can be found at; </w:t>
      </w:r>
      <w:hyperlink r:id="rId33" w:history="1">
        <w:r w:rsidR="00B41FF7" w:rsidRPr="00B41FF7">
          <w:rPr>
            <w:rStyle w:val="Hyperlink"/>
            <w:rFonts w:ascii="Times" w:hAnsi="Times"/>
          </w:rPr>
          <w:t>www.dropbox.com</w:t>
        </w:r>
      </w:hyperlink>
      <w:r w:rsidR="00B41FF7" w:rsidRPr="00B41FF7">
        <w:rPr>
          <w:rFonts w:ascii="Times" w:hAnsi="Times"/>
        </w:rPr>
        <w:t xml:space="preserve">, signing in with email; </w:t>
      </w:r>
      <w:hyperlink r:id="rId34" w:history="1">
        <w:r w:rsidR="00B41FF7" w:rsidRPr="00B41FF7">
          <w:rPr>
            <w:rStyle w:val="Hyperlink"/>
            <w:rFonts w:ascii="Times" w:hAnsi="Times"/>
          </w:rPr>
          <w:t>bas.vansaane@student.hu.nl</w:t>
        </w:r>
      </w:hyperlink>
      <w:r w:rsidR="00B41FF7" w:rsidRPr="00B41FF7">
        <w:rPr>
          <w:rFonts w:ascii="Times" w:hAnsi="Times"/>
        </w:rPr>
        <w:t>, password; Empire.</w:t>
      </w:r>
      <w:r w:rsidR="00B41FF7">
        <w:rPr>
          <w:rFonts w:ascii="Times" w:hAnsi="Times"/>
        </w:rPr>
        <w:t xml:space="preserve"> </w:t>
      </w:r>
    </w:p>
    <w:p w14:paraId="20F847E1" w14:textId="77777777" w:rsidR="00FF2103" w:rsidRPr="001E4761" w:rsidRDefault="00FF2103" w:rsidP="00426257">
      <w:pPr>
        <w:spacing w:line="360" w:lineRule="auto"/>
        <w:rPr>
          <w:rFonts w:ascii="Times" w:hAnsi="Times"/>
        </w:rPr>
      </w:pPr>
      <w:r w:rsidRPr="001E4761">
        <w:rPr>
          <w:rFonts w:ascii="Times" w:hAnsi="Times"/>
          <w:noProof/>
          <w:lang w:val="nl-NL" w:eastAsia="nl-NL"/>
        </w:rPr>
        <w:drawing>
          <wp:inline distT="0" distB="0" distL="0" distR="0" wp14:anchorId="5C5B1387" wp14:editId="76EF8A10">
            <wp:extent cx="5600700" cy="6629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 customer visit file.pdf"/>
                    <pic:cNvPicPr/>
                  </pic:nvPicPr>
                  <pic:blipFill>
                    <a:blip r:embed="rId35">
                      <a:extLst>
                        <a:ext uri="{28A0092B-C50C-407E-A947-70E740481C1C}">
                          <a14:useLocalDpi xmlns:a14="http://schemas.microsoft.com/office/drawing/2010/main" val="0"/>
                        </a:ext>
                      </a:extLst>
                    </a:blip>
                    <a:stretch>
                      <a:fillRect/>
                    </a:stretch>
                  </pic:blipFill>
                  <pic:spPr>
                    <a:xfrm>
                      <a:off x="0" y="0"/>
                      <a:ext cx="5601314" cy="6630127"/>
                    </a:xfrm>
                    <a:prstGeom prst="rect">
                      <a:avLst/>
                    </a:prstGeom>
                  </pic:spPr>
                </pic:pic>
              </a:graphicData>
            </a:graphic>
          </wp:inline>
        </w:drawing>
      </w:r>
    </w:p>
    <w:p w14:paraId="6FEA3C95" w14:textId="77777777" w:rsidR="00FF2103" w:rsidRPr="001E4761" w:rsidRDefault="00FF2103" w:rsidP="00426257">
      <w:pPr>
        <w:spacing w:line="360" w:lineRule="auto"/>
        <w:rPr>
          <w:rFonts w:ascii="Times" w:hAnsi="Times"/>
        </w:rPr>
      </w:pPr>
      <w:r w:rsidRPr="001E4761">
        <w:rPr>
          <w:rFonts w:ascii="Times" w:hAnsi="Times"/>
          <w:noProof/>
          <w:lang w:val="nl-NL" w:eastAsia="nl-NL"/>
        </w:rPr>
        <w:lastRenderedPageBreak/>
        <w:drawing>
          <wp:inline distT="0" distB="0" distL="0" distR="0" wp14:anchorId="511AAC14" wp14:editId="07485076">
            <wp:extent cx="5815330" cy="8229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 customer visit file.pdf"/>
                    <pic:cNvPicPr/>
                  </pic:nvPicPr>
                  <pic:blipFill>
                    <a:blip r:embed="rId36">
                      <a:extLst>
                        <a:ext uri="{28A0092B-C50C-407E-A947-70E740481C1C}">
                          <a14:useLocalDpi xmlns:a14="http://schemas.microsoft.com/office/drawing/2010/main" val="0"/>
                        </a:ext>
                      </a:extLst>
                    </a:blip>
                    <a:stretch>
                      <a:fillRect/>
                    </a:stretch>
                  </pic:blipFill>
                  <pic:spPr>
                    <a:xfrm>
                      <a:off x="0" y="0"/>
                      <a:ext cx="5815330" cy="8229600"/>
                    </a:xfrm>
                    <a:prstGeom prst="rect">
                      <a:avLst/>
                    </a:prstGeom>
                  </pic:spPr>
                </pic:pic>
              </a:graphicData>
            </a:graphic>
          </wp:inline>
        </w:drawing>
      </w:r>
    </w:p>
    <w:p w14:paraId="43504CF7" w14:textId="0203B566" w:rsidR="005B797B" w:rsidRPr="001E4761" w:rsidRDefault="006F1071" w:rsidP="00426257">
      <w:pPr>
        <w:pStyle w:val="Kop2"/>
      </w:pPr>
      <w:bookmarkStart w:id="78" w:name="_Toc238795671"/>
      <w:bookmarkStart w:id="79" w:name="_Toc223812791"/>
      <w:r>
        <w:lastRenderedPageBreak/>
        <w:t>Appendix 10</w:t>
      </w:r>
      <w:r w:rsidR="005B797B" w:rsidRPr="004C555D">
        <w:t>; Customer potential</w:t>
      </w:r>
      <w:bookmarkEnd w:id="78"/>
      <w:r w:rsidR="005B797B" w:rsidRPr="003B06A3">
        <w:t xml:space="preserve"> </w:t>
      </w:r>
    </w:p>
    <w:p w14:paraId="7AA58302" w14:textId="77777777" w:rsidR="005B797B" w:rsidRPr="001E4761" w:rsidRDefault="005B797B" w:rsidP="00426257">
      <w:pPr>
        <w:spacing w:line="360" w:lineRule="auto"/>
        <w:jc w:val="both"/>
        <w:rPr>
          <w:rFonts w:ascii="Times" w:hAnsi="Times" w:cs="Times New Roman"/>
        </w:rPr>
      </w:pPr>
      <w:r w:rsidRPr="001E4761">
        <w:rPr>
          <w:rFonts w:ascii="Times" w:hAnsi="Times" w:cs="Times New Roman"/>
        </w:rPr>
        <w:t xml:space="preserve">Customer potential of both the inactive research group and the new customer group is assessed. This assessment is meant to give an indication of customers returning if earlier explained reasons for defection are resolved. This is based on past sales, as well as growth of the company and willingness of customers ordering again. </w:t>
      </w:r>
    </w:p>
    <w:p w14:paraId="3A9FD76B" w14:textId="68AD2609" w:rsidR="005B797B" w:rsidRPr="000E4F57" w:rsidRDefault="005B797B" w:rsidP="00426257">
      <w:pPr>
        <w:rPr>
          <w:b/>
        </w:rPr>
      </w:pPr>
      <w:r w:rsidRPr="000E4F57">
        <w:rPr>
          <w:b/>
        </w:rPr>
        <w:t xml:space="preserve">Inactive customer potential </w:t>
      </w:r>
    </w:p>
    <w:p w14:paraId="2117E8BB" w14:textId="77777777" w:rsidR="005B797B" w:rsidRPr="001E4761" w:rsidRDefault="005B797B" w:rsidP="00426257">
      <w:pPr>
        <w:spacing w:line="360" w:lineRule="auto"/>
        <w:jc w:val="both"/>
        <w:rPr>
          <w:rFonts w:ascii="Times" w:hAnsi="Times" w:cs="Times New Roman"/>
        </w:rPr>
      </w:pPr>
      <w:r w:rsidRPr="001E4761">
        <w:rPr>
          <w:rFonts w:ascii="Times" w:hAnsi="Times"/>
          <w:noProof/>
          <w:lang w:val="nl-NL" w:eastAsia="nl-NL"/>
        </w:rPr>
        <w:drawing>
          <wp:anchor distT="0" distB="0" distL="114300" distR="114300" simplePos="0" relativeHeight="251722752" behindDoc="0" locked="0" layoutInCell="1" allowOverlap="1" wp14:anchorId="36196356" wp14:editId="0704B7E8">
            <wp:simplePos x="0" y="0"/>
            <wp:positionH relativeFrom="column">
              <wp:posOffset>3771900</wp:posOffset>
            </wp:positionH>
            <wp:positionV relativeFrom="paragraph">
              <wp:posOffset>25400</wp:posOffset>
            </wp:positionV>
            <wp:extent cx="2057400" cy="1828800"/>
            <wp:effectExtent l="0" t="0" r="25400" b="25400"/>
            <wp:wrapSquare wrapText="bothSides"/>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r w:rsidRPr="001E4761">
        <w:rPr>
          <w:rFonts w:ascii="Times" w:hAnsi="Times" w:cs="Times New Roman"/>
        </w:rPr>
        <w:t>As can be seen in the chart, 21 percent of the interviewed inactive customers have a high potential of returning and buying high amounts of products again. This means that Empire is losing a substantial amount of money on these inactive customers.</w:t>
      </w:r>
    </w:p>
    <w:p w14:paraId="2D482500" w14:textId="77777777" w:rsidR="005B797B" w:rsidRPr="001E4761" w:rsidRDefault="005B797B" w:rsidP="00426257">
      <w:pPr>
        <w:spacing w:line="360" w:lineRule="auto"/>
        <w:jc w:val="both"/>
        <w:rPr>
          <w:rFonts w:ascii="Times" w:hAnsi="Times" w:cs="Times New Roman"/>
        </w:rPr>
      </w:pPr>
      <w:r w:rsidRPr="001E4761">
        <w:rPr>
          <w:rFonts w:ascii="Times" w:hAnsi="Times" w:cs="Times New Roman"/>
        </w:rPr>
        <w:t>A group of 50 percent has a normal potential, which will most likely return for business with Empire, but does not need the high quantities that high potentials will generate. Also with these customers, money is lost on unmade sales.</w:t>
      </w:r>
    </w:p>
    <w:p w14:paraId="43C04D63" w14:textId="77777777" w:rsidR="005B797B" w:rsidRPr="001E4761" w:rsidRDefault="005B797B" w:rsidP="00426257">
      <w:pPr>
        <w:spacing w:line="360" w:lineRule="auto"/>
        <w:jc w:val="both"/>
        <w:rPr>
          <w:rFonts w:ascii="Times" w:hAnsi="Times" w:cs="Times New Roman"/>
        </w:rPr>
      </w:pPr>
      <w:r w:rsidRPr="001E4761">
        <w:rPr>
          <w:rFonts w:ascii="Times" w:hAnsi="Times" w:cs="Times New Roman"/>
        </w:rPr>
        <w:t xml:space="preserve">There is also a group of 25 percent low potential customers. These inactive customers are customers that have bought products on occasion in the past, or have very low budgets and will not be worth investing time and money in. </w:t>
      </w:r>
    </w:p>
    <w:p w14:paraId="4365A761" w14:textId="77777777" w:rsidR="005B797B" w:rsidRPr="001E4761" w:rsidRDefault="005B797B" w:rsidP="00426257">
      <w:pPr>
        <w:spacing w:line="360" w:lineRule="auto"/>
        <w:jc w:val="both"/>
        <w:rPr>
          <w:rFonts w:ascii="Times" w:hAnsi="Times" w:cs="Times New Roman"/>
        </w:rPr>
      </w:pPr>
      <w:r w:rsidRPr="001E4761">
        <w:rPr>
          <w:rFonts w:ascii="Times" w:hAnsi="Times" w:cs="Times New Roman"/>
        </w:rPr>
        <w:t xml:space="preserve">Lastly, there is the no potential group. In the interview pool, there is only one inactive customer (4%) that has no potential at all. The reason for inactive customers to be placed in this type is if the customer is having severe financial problems. There is no need for promotional items for a long time, and therefore these customers will cloud the customer database. </w:t>
      </w:r>
    </w:p>
    <w:p w14:paraId="2DD31AF7" w14:textId="55990408" w:rsidR="005B797B" w:rsidRPr="000E4F57" w:rsidRDefault="005B797B" w:rsidP="00426257">
      <w:pPr>
        <w:rPr>
          <w:b/>
        </w:rPr>
      </w:pPr>
      <w:r w:rsidRPr="000E4F57">
        <w:rPr>
          <w:b/>
        </w:rPr>
        <w:t>New customer potential</w:t>
      </w:r>
    </w:p>
    <w:p w14:paraId="16BE50B2" w14:textId="3F3B799A" w:rsidR="005B797B" w:rsidRPr="001E4761" w:rsidRDefault="005B797B" w:rsidP="00426257">
      <w:pPr>
        <w:spacing w:line="360" w:lineRule="auto"/>
        <w:jc w:val="both"/>
        <w:rPr>
          <w:rFonts w:ascii="Times" w:hAnsi="Times" w:cs="Times New Roman"/>
        </w:rPr>
      </w:pPr>
      <w:r w:rsidRPr="001E4761">
        <w:rPr>
          <w:rFonts w:ascii="Times" w:hAnsi="Times"/>
          <w:noProof/>
          <w:lang w:val="nl-NL" w:eastAsia="nl-NL"/>
        </w:rPr>
        <w:drawing>
          <wp:anchor distT="0" distB="0" distL="114300" distR="114300" simplePos="0" relativeHeight="251723776" behindDoc="0" locked="0" layoutInCell="1" allowOverlap="1" wp14:anchorId="5B0FF4B4" wp14:editId="0E2B8ACA">
            <wp:simplePos x="0" y="0"/>
            <wp:positionH relativeFrom="column">
              <wp:posOffset>3771900</wp:posOffset>
            </wp:positionH>
            <wp:positionV relativeFrom="paragraph">
              <wp:posOffset>46355</wp:posOffset>
            </wp:positionV>
            <wp:extent cx="2057400" cy="1879600"/>
            <wp:effectExtent l="0" t="0" r="25400" b="25400"/>
            <wp:wrapSquare wrapText="bothSides"/>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page">
              <wp14:pctWidth>0</wp14:pctWidth>
            </wp14:sizeRelH>
            <wp14:sizeRelV relativeFrom="page">
              <wp14:pctHeight>0</wp14:pctHeight>
            </wp14:sizeRelV>
          </wp:anchor>
        </w:drawing>
      </w:r>
      <w:r w:rsidRPr="001E4761">
        <w:rPr>
          <w:rFonts w:ascii="Times" w:hAnsi="Times" w:cs="Times New Roman"/>
        </w:rPr>
        <w:t>This control group is rated on customer potential as w</w:t>
      </w:r>
      <w:r w:rsidR="00426257">
        <w:rPr>
          <w:rFonts w:ascii="Times" w:hAnsi="Times" w:cs="Times New Roman"/>
        </w:rPr>
        <w:t>ell, which can be seen in the chart</w:t>
      </w:r>
      <w:r w:rsidRPr="001E4761">
        <w:rPr>
          <w:rFonts w:ascii="Times" w:hAnsi="Times" w:cs="Times New Roman"/>
        </w:rPr>
        <w:t>. A quick overview shows that there is a large portion that has medium-high potential, however, there is a larger percentage of low-no potential here then in the inactive customer base.</w:t>
      </w:r>
    </w:p>
    <w:p w14:paraId="1E2A83C6" w14:textId="77777777" w:rsidR="005B797B" w:rsidRPr="001E4761" w:rsidRDefault="005B797B" w:rsidP="00426257">
      <w:pPr>
        <w:spacing w:line="360" w:lineRule="auto"/>
        <w:jc w:val="both"/>
        <w:rPr>
          <w:rFonts w:ascii="Times" w:hAnsi="Times" w:cs="Times New Roman"/>
        </w:rPr>
      </w:pPr>
      <w:r w:rsidRPr="001E4761">
        <w:rPr>
          <w:rFonts w:ascii="Times" w:hAnsi="Times" w:cs="Times New Roman"/>
        </w:rPr>
        <w:t xml:space="preserve">There is a 21 percent group of high potential customers in this group. These customers, as for inactive customers, are assessed </w:t>
      </w:r>
      <w:r w:rsidRPr="001E4761">
        <w:rPr>
          <w:rFonts w:ascii="Times" w:hAnsi="Times" w:cs="Times New Roman"/>
        </w:rPr>
        <w:lastRenderedPageBreak/>
        <w:t>on previous orders, as well as company size and likelihood to buy again. Also on these customers, Empire is losing money by missing sales.</w:t>
      </w:r>
    </w:p>
    <w:p w14:paraId="600E04DD" w14:textId="77777777" w:rsidR="005B797B" w:rsidRPr="001E4761" w:rsidRDefault="005B797B" w:rsidP="00426257">
      <w:pPr>
        <w:spacing w:line="360" w:lineRule="auto"/>
        <w:jc w:val="both"/>
        <w:rPr>
          <w:rFonts w:ascii="Times" w:hAnsi="Times" w:cs="Times New Roman"/>
        </w:rPr>
      </w:pPr>
      <w:r w:rsidRPr="001E4761">
        <w:rPr>
          <w:rFonts w:ascii="Times" w:hAnsi="Times" w:cs="Times New Roman"/>
        </w:rPr>
        <w:t>There is a 35 percent group of normal potential customers. These customers will most likely return to do business with Empire.</w:t>
      </w:r>
    </w:p>
    <w:p w14:paraId="14DD8C7F" w14:textId="77777777" w:rsidR="005B797B" w:rsidRPr="001E4761" w:rsidRDefault="005B797B" w:rsidP="00426257">
      <w:pPr>
        <w:spacing w:line="360" w:lineRule="auto"/>
        <w:jc w:val="both"/>
        <w:rPr>
          <w:rFonts w:ascii="Times" w:hAnsi="Times" w:cs="Times New Roman"/>
        </w:rPr>
      </w:pPr>
      <w:r w:rsidRPr="001E4761">
        <w:rPr>
          <w:rFonts w:ascii="Times" w:hAnsi="Times" w:cs="Times New Roman"/>
        </w:rPr>
        <w:t>A group of 41 percent is assessed as low potential. These are customers that are not worth investing time and money in, as this group will generate little money. In comparison to the no potential inactive customers, these should be kept in the customer base. It is possible for these customers to order again, and with the timeframe of four years, these are still active customers.</w:t>
      </w:r>
    </w:p>
    <w:p w14:paraId="1263A16E" w14:textId="77777777" w:rsidR="005B797B" w:rsidRDefault="005B797B" w:rsidP="00426257">
      <w:pPr>
        <w:pStyle w:val="Kop1"/>
        <w:spacing w:line="360" w:lineRule="auto"/>
        <w:rPr>
          <w:rFonts w:ascii="Times" w:hAnsi="Times"/>
        </w:rPr>
      </w:pPr>
    </w:p>
    <w:p w14:paraId="1334C2C5" w14:textId="77777777" w:rsidR="005B797B" w:rsidRDefault="005B797B" w:rsidP="00426257">
      <w:pPr>
        <w:pStyle w:val="Kop1"/>
        <w:spacing w:line="360" w:lineRule="auto"/>
        <w:rPr>
          <w:rFonts w:ascii="Times" w:hAnsi="Times"/>
        </w:rPr>
      </w:pPr>
    </w:p>
    <w:p w14:paraId="6A20AFD1" w14:textId="77777777" w:rsidR="005B797B" w:rsidRDefault="005B797B" w:rsidP="00426257">
      <w:pPr>
        <w:pStyle w:val="Kop1"/>
        <w:spacing w:line="360" w:lineRule="auto"/>
        <w:rPr>
          <w:rFonts w:ascii="Times" w:hAnsi="Times"/>
        </w:rPr>
      </w:pPr>
    </w:p>
    <w:p w14:paraId="0305E43C" w14:textId="77777777" w:rsidR="005B797B" w:rsidRDefault="005B797B" w:rsidP="00426257">
      <w:pPr>
        <w:pStyle w:val="Kop1"/>
        <w:spacing w:line="360" w:lineRule="auto"/>
        <w:rPr>
          <w:rFonts w:ascii="Times" w:hAnsi="Times"/>
        </w:rPr>
      </w:pPr>
    </w:p>
    <w:p w14:paraId="14117637" w14:textId="77777777" w:rsidR="005B797B" w:rsidRDefault="005B797B" w:rsidP="00426257">
      <w:pPr>
        <w:pStyle w:val="Kop1"/>
        <w:spacing w:line="360" w:lineRule="auto"/>
        <w:rPr>
          <w:rFonts w:ascii="Times" w:hAnsi="Times"/>
        </w:rPr>
      </w:pPr>
    </w:p>
    <w:p w14:paraId="7CF0DA18" w14:textId="77777777" w:rsidR="005B797B" w:rsidRDefault="005B797B" w:rsidP="00426257">
      <w:pPr>
        <w:pStyle w:val="Kop1"/>
        <w:spacing w:line="360" w:lineRule="auto"/>
        <w:rPr>
          <w:rFonts w:ascii="Times" w:hAnsi="Times"/>
        </w:rPr>
      </w:pPr>
    </w:p>
    <w:p w14:paraId="3EEBD1D1" w14:textId="77777777" w:rsidR="005B797B" w:rsidRDefault="005B797B" w:rsidP="00426257">
      <w:pPr>
        <w:pStyle w:val="Kop1"/>
        <w:spacing w:line="360" w:lineRule="auto"/>
        <w:rPr>
          <w:rFonts w:ascii="Times" w:hAnsi="Times"/>
        </w:rPr>
      </w:pPr>
    </w:p>
    <w:p w14:paraId="77DD0595" w14:textId="77777777" w:rsidR="005B797B" w:rsidRDefault="005B797B" w:rsidP="00426257"/>
    <w:p w14:paraId="752C09FB" w14:textId="77777777" w:rsidR="005B797B" w:rsidRDefault="005B797B" w:rsidP="00426257"/>
    <w:p w14:paraId="04CA570D" w14:textId="77777777" w:rsidR="005B797B" w:rsidRDefault="005B797B" w:rsidP="00426257"/>
    <w:p w14:paraId="3587CEE8" w14:textId="77777777" w:rsidR="005B797B" w:rsidRDefault="005B797B" w:rsidP="00426257"/>
    <w:p w14:paraId="76660810" w14:textId="77777777" w:rsidR="005B797B" w:rsidRDefault="005B797B" w:rsidP="00426257">
      <w:pPr>
        <w:pStyle w:val="Kop2"/>
      </w:pPr>
    </w:p>
    <w:p w14:paraId="74795DB6" w14:textId="76A88E50" w:rsidR="00E76B2C" w:rsidRPr="00F428A3" w:rsidRDefault="006F1071" w:rsidP="00426257">
      <w:pPr>
        <w:pStyle w:val="Kop2"/>
      </w:pPr>
      <w:bookmarkStart w:id="80" w:name="_Toc238795672"/>
      <w:r>
        <w:t>Appendix 11</w:t>
      </w:r>
      <w:r w:rsidR="00E76B2C" w:rsidRPr="00E76B2C">
        <w:t>; New customer interview results</w:t>
      </w:r>
      <w:bookmarkEnd w:id="80"/>
      <w:r w:rsidR="00E76B2C">
        <w:t xml:space="preserve"> </w:t>
      </w:r>
    </w:p>
    <w:p w14:paraId="6F0CFF6F" w14:textId="60029685" w:rsidR="00E76B2C" w:rsidRDefault="00C1098E" w:rsidP="00426257">
      <w:pPr>
        <w:spacing w:line="360" w:lineRule="auto"/>
        <w:jc w:val="both"/>
        <w:rPr>
          <w:rFonts w:ascii="Times" w:hAnsi="Times" w:cs="Times New Roman"/>
        </w:rPr>
      </w:pPr>
      <w:r w:rsidRPr="00E76B2C">
        <w:rPr>
          <w:noProof/>
          <w:lang w:val="nl-NL" w:eastAsia="nl-NL"/>
        </w:rPr>
        <w:drawing>
          <wp:anchor distT="0" distB="0" distL="114300" distR="114300" simplePos="0" relativeHeight="251701248" behindDoc="0" locked="0" layoutInCell="1" allowOverlap="1" wp14:anchorId="735D13B4" wp14:editId="5E55548A">
            <wp:simplePos x="0" y="0"/>
            <wp:positionH relativeFrom="column">
              <wp:posOffset>0</wp:posOffset>
            </wp:positionH>
            <wp:positionV relativeFrom="paragraph">
              <wp:posOffset>234315</wp:posOffset>
            </wp:positionV>
            <wp:extent cx="2514600" cy="1485900"/>
            <wp:effectExtent l="0" t="0" r="25400" b="12700"/>
            <wp:wrapNone/>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page">
              <wp14:pctWidth>0</wp14:pctWidth>
            </wp14:sizeRelH>
            <wp14:sizeRelV relativeFrom="page">
              <wp14:pctHeight>0</wp14:pctHeight>
            </wp14:sizeRelV>
          </wp:anchor>
        </w:drawing>
      </w:r>
      <w:r w:rsidR="00E76B2C" w:rsidRPr="001E4761">
        <w:rPr>
          <w:rFonts w:ascii="Times" w:hAnsi="Times"/>
          <w:noProof/>
          <w:lang w:val="nl-NL" w:eastAsia="nl-NL"/>
        </w:rPr>
        <w:drawing>
          <wp:anchor distT="0" distB="0" distL="114300" distR="114300" simplePos="0" relativeHeight="251703296" behindDoc="0" locked="0" layoutInCell="1" allowOverlap="1" wp14:anchorId="5EC5A408" wp14:editId="5F32B340">
            <wp:simplePos x="0" y="0"/>
            <wp:positionH relativeFrom="column">
              <wp:posOffset>2628900</wp:posOffset>
            </wp:positionH>
            <wp:positionV relativeFrom="paragraph">
              <wp:posOffset>202565</wp:posOffset>
            </wp:positionV>
            <wp:extent cx="2514600" cy="1485900"/>
            <wp:effectExtent l="0" t="0" r="25400" b="12700"/>
            <wp:wrapNone/>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page">
              <wp14:pctWidth>0</wp14:pctWidth>
            </wp14:sizeRelH>
            <wp14:sizeRelV relativeFrom="page">
              <wp14:pctHeight>0</wp14:pctHeight>
            </wp14:sizeRelV>
          </wp:anchor>
        </w:drawing>
      </w:r>
    </w:p>
    <w:p w14:paraId="60B029F4" w14:textId="77777777" w:rsidR="00E76B2C" w:rsidRDefault="00E76B2C" w:rsidP="00426257">
      <w:pPr>
        <w:spacing w:line="360" w:lineRule="auto"/>
        <w:jc w:val="both"/>
        <w:rPr>
          <w:rFonts w:ascii="Times" w:hAnsi="Times" w:cs="Times New Roman"/>
          <w:highlight w:val="red"/>
        </w:rPr>
      </w:pPr>
      <w:r w:rsidRPr="001E4761">
        <w:rPr>
          <w:rFonts w:ascii="Times" w:hAnsi="Times" w:cs="Times New Roman"/>
        </w:rPr>
        <w:t xml:space="preserve"> </w:t>
      </w:r>
    </w:p>
    <w:p w14:paraId="61464D61" w14:textId="77777777" w:rsidR="00E76B2C" w:rsidRDefault="00E76B2C" w:rsidP="00426257">
      <w:pPr>
        <w:spacing w:line="360" w:lineRule="auto"/>
        <w:jc w:val="both"/>
        <w:rPr>
          <w:rFonts w:ascii="Times" w:hAnsi="Times" w:cs="Times New Roman"/>
        </w:rPr>
      </w:pPr>
      <w:r>
        <w:rPr>
          <w:noProof/>
          <w:lang w:val="nl-NL" w:eastAsia="nl-NL"/>
        </w:rPr>
        <mc:AlternateContent>
          <mc:Choice Requires="wps">
            <w:drawing>
              <wp:anchor distT="0" distB="0" distL="114300" distR="114300" simplePos="0" relativeHeight="251702272" behindDoc="0" locked="0" layoutInCell="1" allowOverlap="1" wp14:anchorId="3713911E" wp14:editId="04B2F0D6">
                <wp:simplePos x="0" y="0"/>
                <wp:positionH relativeFrom="column">
                  <wp:posOffset>0</wp:posOffset>
                </wp:positionH>
                <wp:positionV relativeFrom="paragraph">
                  <wp:posOffset>1007745</wp:posOffset>
                </wp:positionV>
                <wp:extent cx="2514600" cy="285750"/>
                <wp:effectExtent l="0" t="0" r="0" b="0"/>
                <wp:wrapThrough wrapText="bothSides">
                  <wp:wrapPolygon edited="0">
                    <wp:start x="0" y="0"/>
                    <wp:lineTo x="0" y="19200"/>
                    <wp:lineTo x="21382" y="19200"/>
                    <wp:lineTo x="21382" y="0"/>
                    <wp:lineTo x="0" y="0"/>
                  </wp:wrapPolygon>
                </wp:wrapThrough>
                <wp:docPr id="24" name="Text Box 24"/>
                <wp:cNvGraphicFramePr/>
                <a:graphic xmlns:a="http://schemas.openxmlformats.org/drawingml/2006/main">
                  <a:graphicData uri="http://schemas.microsoft.com/office/word/2010/wordprocessingShape">
                    <wps:wsp>
                      <wps:cNvSpPr txBox="1"/>
                      <wps:spPr>
                        <a:xfrm>
                          <a:off x="0" y="0"/>
                          <a:ext cx="2514600" cy="285750"/>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E20C690" w14:textId="77777777" w:rsidR="00FC4D72" w:rsidRPr="000557A3" w:rsidRDefault="00FC4D72" w:rsidP="00E76B2C">
                            <w:pPr>
                              <w:pStyle w:val="Bijschrift"/>
                              <w:rPr>
                                <w:rFonts w:ascii="Times" w:hAnsi="Times"/>
                                <w:noProof/>
                                <w:sz w:val="22"/>
                                <w:szCs w:val="22"/>
                              </w:rPr>
                            </w:pPr>
                            <w:r>
                              <w:t xml:space="preserve">Figure </w:t>
                            </w:r>
                            <w:fldSimple w:instr=" SEQ Figure \* ARABIC ">
                              <w:r w:rsidR="005504E3">
                                <w:rPr>
                                  <w:noProof/>
                                </w:rPr>
                                <w:t>1</w:t>
                              </w:r>
                            </w:fldSimple>
                            <w:r>
                              <w:t xml:space="preserve"> control group New Customers company size</w:t>
                            </w:r>
                          </w:p>
                          <w:p w14:paraId="0A6E63CC" w14:textId="77777777" w:rsidR="00FC4D72" w:rsidRPr="00FC43BD" w:rsidRDefault="00FC4D72" w:rsidP="00E76B2C">
                            <w:pPr>
                              <w:pStyle w:val="Bijschrift"/>
                              <w:rPr>
                                <w:rFonts w:ascii="Times" w:hAnsi="Times"/>
                                <w:noProof/>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45" type="#_x0000_t202" style="position:absolute;left:0;text-align:left;margin-left:0;margin-top:79.35pt;width:198pt;height:22.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" stroked="f">
                <v:textbox inset="0,0,0,0">
                  <w:txbxContent>
                    <w:p w14:paraId="3E20C690" w14:textId="77777777" w:rsidR="00FC4D72" w:rsidRPr="000557A3" w:rsidRDefault="00FC4D72" w:rsidP="00E76B2C">
                      <w:pPr>
                        <w:pStyle w:val="Bijschrift"/>
                        <w:rPr>
                          <w:rFonts w:ascii="Times" w:hAnsi="Times"/>
                          <w:noProof/>
                          <w:sz w:val="22"/>
                          <w:szCs w:val="22"/>
                        </w:rPr>
                      </w:pPr>
                      <w:r>
                        <w:t xml:space="preserve">Figure </w:t>
                      </w:r>
                      <w:fldSimple w:instr=" SEQ Figure \* ARABIC ">
                        <w:r w:rsidR="005504E3">
                          <w:rPr>
                            <w:noProof/>
                          </w:rPr>
                          <w:t>1</w:t>
                        </w:r>
                      </w:fldSimple>
                      <w:r>
                        <w:t xml:space="preserve"> control group New Customers company size</w:t>
                      </w:r>
                    </w:p>
                    <w:p w14:paraId="0A6E63CC" w14:textId="77777777" w:rsidR="00FC4D72" w:rsidRPr="00FC43BD" w:rsidRDefault="00FC4D72" w:rsidP="00E76B2C">
                      <w:pPr>
                        <w:pStyle w:val="Bijschrift"/>
                        <w:rPr>
                          <w:rFonts w:ascii="Times" w:hAnsi="Times"/>
                          <w:noProof/>
                          <w:sz w:val="22"/>
                          <w:szCs w:val="22"/>
                        </w:rPr>
                      </w:pPr>
                    </w:p>
                  </w:txbxContent>
                </v:textbox>
                <w10:wrap type="through"/>
              </v:shape>
            </w:pict>
          </mc:Fallback>
        </mc:AlternateContent>
      </w:r>
    </w:p>
    <w:p w14:paraId="611376FA" w14:textId="77777777" w:rsidR="00E76B2C" w:rsidRPr="001E4761" w:rsidRDefault="00E76B2C" w:rsidP="00426257">
      <w:pPr>
        <w:spacing w:line="360" w:lineRule="auto"/>
        <w:jc w:val="both"/>
        <w:rPr>
          <w:rFonts w:ascii="Times" w:hAnsi="Times" w:cs="Times New Roman"/>
        </w:rPr>
      </w:pPr>
    </w:p>
    <w:p w14:paraId="42C82E82" w14:textId="77777777" w:rsidR="00E76B2C" w:rsidRDefault="00E76B2C" w:rsidP="00426257">
      <w:pPr>
        <w:pStyle w:val="Bijschrift"/>
        <w:keepNext/>
        <w:spacing w:line="360" w:lineRule="auto"/>
        <w:rPr>
          <w:rFonts w:ascii="Times" w:hAnsi="Times"/>
        </w:rPr>
      </w:pPr>
      <w:r>
        <w:rPr>
          <w:noProof/>
          <w:lang w:val="nl-NL" w:eastAsia="nl-NL"/>
        </w:rPr>
        <mc:AlternateContent>
          <mc:Choice Requires="wps">
            <w:drawing>
              <wp:anchor distT="0" distB="0" distL="114300" distR="114300" simplePos="0" relativeHeight="251705344" behindDoc="0" locked="0" layoutInCell="1" allowOverlap="1" wp14:anchorId="5FCDF96A" wp14:editId="7BE62FC5">
                <wp:simplePos x="0" y="0"/>
                <wp:positionH relativeFrom="column">
                  <wp:posOffset>2628900</wp:posOffset>
                </wp:positionH>
                <wp:positionV relativeFrom="paragraph">
                  <wp:posOffset>269875</wp:posOffset>
                </wp:positionV>
                <wp:extent cx="2514600" cy="285750"/>
                <wp:effectExtent l="0" t="0" r="0" b="0"/>
                <wp:wrapThrough wrapText="bothSides">
                  <wp:wrapPolygon edited="0">
                    <wp:start x="0" y="0"/>
                    <wp:lineTo x="0" y="19200"/>
                    <wp:lineTo x="21382" y="19200"/>
                    <wp:lineTo x="21382" y="0"/>
                    <wp:lineTo x="0" y="0"/>
                  </wp:wrapPolygon>
                </wp:wrapThrough>
                <wp:docPr id="25" name="Text Box 25"/>
                <wp:cNvGraphicFramePr/>
                <a:graphic xmlns:a="http://schemas.openxmlformats.org/drawingml/2006/main">
                  <a:graphicData uri="http://schemas.microsoft.com/office/word/2010/wordprocessingShape">
                    <wps:wsp>
                      <wps:cNvSpPr txBox="1"/>
                      <wps:spPr>
                        <a:xfrm>
                          <a:off x="0" y="0"/>
                          <a:ext cx="2514600" cy="285750"/>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7F748A6" w14:textId="77777777" w:rsidR="00FC4D72" w:rsidRPr="00873973" w:rsidRDefault="00FC4D72" w:rsidP="00E76B2C">
                            <w:pPr>
                              <w:pStyle w:val="Bijschrift"/>
                              <w:rPr>
                                <w:rFonts w:ascii="Times" w:hAnsi="Times"/>
                                <w:noProof/>
                                <w:sz w:val="22"/>
                                <w:szCs w:val="22"/>
                              </w:rPr>
                            </w:pPr>
                            <w:r>
                              <w:t>Figure 2 Control group New Customers promo budget</w:t>
                            </w:r>
                          </w:p>
                          <w:p w14:paraId="74AAE357" w14:textId="77777777" w:rsidR="00FC4D72" w:rsidRPr="008D16BA" w:rsidRDefault="00FC4D72" w:rsidP="00E76B2C">
                            <w:pPr>
                              <w:pStyle w:val="Bijschrift"/>
                              <w:rPr>
                                <w:rFonts w:ascii="Times" w:hAnsi="Times"/>
                                <w:noProof/>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46" type="#_x0000_t202" style="position:absolute;margin-left:207pt;margin-top:21.25pt;width:198pt;height:22.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" stroked="f">
                <v:textbox inset="0,0,0,0">
                  <w:txbxContent>
                    <w:p w14:paraId="47F748A6" w14:textId="77777777" w:rsidR="00FC4D72" w:rsidRPr="00873973" w:rsidRDefault="00FC4D72" w:rsidP="00E76B2C">
                      <w:pPr>
                        <w:pStyle w:val="Bijschrift"/>
                        <w:rPr>
                          <w:rFonts w:ascii="Times" w:hAnsi="Times"/>
                          <w:noProof/>
                          <w:sz w:val="22"/>
                          <w:szCs w:val="22"/>
                        </w:rPr>
                      </w:pPr>
                      <w:r>
                        <w:t>Figure 2 Control group New Customers promo budget</w:t>
                      </w:r>
                    </w:p>
                    <w:p w14:paraId="74AAE357" w14:textId="77777777" w:rsidR="00FC4D72" w:rsidRPr="008D16BA" w:rsidRDefault="00FC4D72" w:rsidP="00E76B2C">
                      <w:pPr>
                        <w:pStyle w:val="Bijschrift"/>
                        <w:rPr>
                          <w:rFonts w:ascii="Times" w:hAnsi="Times"/>
                          <w:noProof/>
                          <w:sz w:val="22"/>
                          <w:szCs w:val="22"/>
                        </w:rPr>
                      </w:pPr>
                    </w:p>
                  </w:txbxContent>
                </v:textbox>
                <w10:wrap type="through"/>
              </v:shape>
            </w:pict>
          </mc:Fallback>
        </mc:AlternateContent>
      </w:r>
    </w:p>
    <w:p w14:paraId="14AD1B54" w14:textId="1D9D61F7" w:rsidR="00E76B2C" w:rsidRDefault="00E76B2C" w:rsidP="00426257">
      <w:pPr>
        <w:pStyle w:val="Bijschrift"/>
        <w:keepNext/>
        <w:spacing w:line="360" w:lineRule="auto"/>
        <w:rPr>
          <w:rFonts w:ascii="Times" w:hAnsi="Times"/>
        </w:rPr>
      </w:pPr>
    </w:p>
    <w:p w14:paraId="4FFE20C9" w14:textId="39C40CB5" w:rsidR="00E76B2C" w:rsidRDefault="00C1098E" w:rsidP="00426257">
      <w:pPr>
        <w:pStyle w:val="Bijschrift"/>
        <w:keepNext/>
        <w:spacing w:line="360" w:lineRule="auto"/>
        <w:rPr>
          <w:rFonts w:ascii="Times" w:hAnsi="Times"/>
        </w:rPr>
      </w:pPr>
      <w:r>
        <w:rPr>
          <w:noProof/>
          <w:lang w:val="nl-NL" w:eastAsia="nl-NL"/>
        </w:rPr>
        <w:drawing>
          <wp:anchor distT="0" distB="0" distL="114300" distR="114300" simplePos="0" relativeHeight="251704320" behindDoc="0" locked="0" layoutInCell="1" allowOverlap="1" wp14:anchorId="48C397B8" wp14:editId="31285CA3">
            <wp:simplePos x="0" y="0"/>
            <wp:positionH relativeFrom="column">
              <wp:posOffset>0</wp:posOffset>
            </wp:positionH>
            <wp:positionV relativeFrom="paragraph">
              <wp:posOffset>52070</wp:posOffset>
            </wp:positionV>
            <wp:extent cx="2961640" cy="2286000"/>
            <wp:effectExtent l="0" t="0" r="35560" b="25400"/>
            <wp:wrapNone/>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page">
              <wp14:pctWidth>0</wp14:pctWidth>
            </wp14:sizeRelH>
            <wp14:sizeRelV relativeFrom="page">
              <wp14:pctHeight>0</wp14:pctHeight>
            </wp14:sizeRelV>
          </wp:anchor>
        </w:drawing>
      </w:r>
    </w:p>
    <w:p w14:paraId="633C8C7E" w14:textId="77777777" w:rsidR="00E76B2C" w:rsidRDefault="00E76B2C" w:rsidP="00426257"/>
    <w:p w14:paraId="24E6B6EF" w14:textId="77777777" w:rsidR="00E76B2C" w:rsidRDefault="00E76B2C" w:rsidP="00426257"/>
    <w:p w14:paraId="4204BDA6" w14:textId="77777777" w:rsidR="00E76B2C" w:rsidRDefault="00E76B2C" w:rsidP="00426257"/>
    <w:p w14:paraId="7BB08BEF" w14:textId="77777777" w:rsidR="00E76B2C" w:rsidRDefault="00E76B2C" w:rsidP="00426257"/>
    <w:p w14:paraId="4AEC6671" w14:textId="77777777" w:rsidR="00E76B2C" w:rsidRDefault="00E76B2C" w:rsidP="00426257"/>
    <w:p w14:paraId="6A22CE6C" w14:textId="77777777" w:rsidR="00E76B2C" w:rsidRDefault="00E76B2C" w:rsidP="00426257"/>
    <w:p w14:paraId="5455E91D" w14:textId="77777777" w:rsidR="00E76B2C" w:rsidRDefault="00E76B2C" w:rsidP="00426257">
      <w:r>
        <w:rPr>
          <w:noProof/>
          <w:lang w:val="nl-NL" w:eastAsia="nl-NL"/>
        </w:rPr>
        <mc:AlternateContent>
          <mc:Choice Requires="wps">
            <w:drawing>
              <wp:anchor distT="0" distB="0" distL="114300" distR="114300" simplePos="0" relativeHeight="251706368" behindDoc="0" locked="0" layoutInCell="1" allowOverlap="1" wp14:anchorId="2B5505F4" wp14:editId="77D2267F">
                <wp:simplePos x="0" y="0"/>
                <wp:positionH relativeFrom="column">
                  <wp:posOffset>0</wp:posOffset>
                </wp:positionH>
                <wp:positionV relativeFrom="paragraph">
                  <wp:posOffset>139700</wp:posOffset>
                </wp:positionV>
                <wp:extent cx="2961640" cy="266700"/>
                <wp:effectExtent l="0" t="0" r="10160" b="11430"/>
                <wp:wrapThrough wrapText="bothSides">
                  <wp:wrapPolygon edited="0">
                    <wp:start x="0" y="0"/>
                    <wp:lineTo x="0" y="20836"/>
                    <wp:lineTo x="21489" y="20836"/>
                    <wp:lineTo x="21489" y="0"/>
                    <wp:lineTo x="0" y="0"/>
                  </wp:wrapPolygon>
                </wp:wrapThrough>
                <wp:docPr id="26" name="Text Box 26"/>
                <wp:cNvGraphicFramePr/>
                <a:graphic xmlns:a="http://schemas.openxmlformats.org/drawingml/2006/main">
                  <a:graphicData uri="http://schemas.microsoft.com/office/word/2010/wordprocessingShape">
                    <wps:wsp>
                      <wps:cNvSpPr txBox="1"/>
                      <wps:spPr>
                        <a:xfrm>
                          <a:off x="0" y="0"/>
                          <a:ext cx="2961640" cy="266700"/>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AE0750B" w14:textId="77777777" w:rsidR="00FC4D72" w:rsidRPr="00CB1E85" w:rsidRDefault="00FC4D72" w:rsidP="00E76B2C">
                            <w:pPr>
                              <w:pStyle w:val="Bijschrift"/>
                            </w:pPr>
                            <w:r>
                              <w:t xml:space="preserve">Figure </w:t>
                            </w:r>
                            <w:fldSimple w:instr=" SEQ Figure \* ARABIC ">
                              <w:r w:rsidR="005504E3">
                                <w:rPr>
                                  <w:noProof/>
                                </w:rPr>
                                <w:t>2</w:t>
                              </w:r>
                            </w:fldSimple>
                            <w:r>
                              <w:t xml:space="preserve"> Control group New Customers Defection reasons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6" o:spid="_x0000_s1047" type="#_x0000_t202" style="position:absolute;margin-left:0;margin-top:11pt;width:233.2pt;height:21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" stroked="f">
                <v:textbox style="mso-fit-shape-to-text:t" inset="0,0,0,0">
                  <w:txbxContent>
                    <w:p w14:paraId="5AE0750B" w14:textId="77777777" w:rsidR="00FC4D72" w:rsidRPr="00CB1E85" w:rsidRDefault="00FC4D72" w:rsidP="00E76B2C">
                      <w:pPr>
                        <w:pStyle w:val="Bijschrift"/>
                      </w:pPr>
                      <w:r>
                        <w:t xml:space="preserve">Figure </w:t>
                      </w:r>
                      <w:fldSimple w:instr=" SEQ Figure \* ARABIC ">
                        <w:r w:rsidR="005504E3">
                          <w:rPr>
                            <w:noProof/>
                          </w:rPr>
                          <w:t>2</w:t>
                        </w:r>
                      </w:fldSimple>
                      <w:r>
                        <w:t xml:space="preserve"> Control group New Customers Defection reasons</w:t>
                      </w:r>
                    </w:p>
                  </w:txbxContent>
                </v:textbox>
                <w10:wrap type="through"/>
              </v:shape>
            </w:pict>
          </mc:Fallback>
        </mc:AlternateContent>
      </w:r>
    </w:p>
    <w:p w14:paraId="7EDCDC3E" w14:textId="77777777" w:rsidR="00E76B2C" w:rsidRDefault="00E76B2C" w:rsidP="00426257">
      <w:pPr>
        <w:pStyle w:val="Bijschrift"/>
        <w:keepNext/>
        <w:spacing w:line="360" w:lineRule="auto"/>
        <w:rPr>
          <w:rFonts w:ascii="Times" w:hAnsi="Times"/>
        </w:rPr>
      </w:pPr>
    </w:p>
    <w:p w14:paraId="79FA2723" w14:textId="77777777" w:rsidR="00E76B2C" w:rsidRPr="001E4761" w:rsidRDefault="00E76B2C" w:rsidP="00426257">
      <w:pPr>
        <w:pStyle w:val="Bijschrift"/>
        <w:keepNext/>
        <w:spacing w:line="360" w:lineRule="auto"/>
        <w:rPr>
          <w:rFonts w:ascii="Times" w:hAnsi="Times"/>
        </w:rPr>
      </w:pPr>
      <w:r w:rsidRPr="001E4761">
        <w:rPr>
          <w:rFonts w:ascii="Times" w:hAnsi="Times"/>
        </w:rPr>
        <w:t xml:space="preserve">Table </w:t>
      </w:r>
      <w:r>
        <w:rPr>
          <w:rFonts w:ascii="Times" w:hAnsi="Times"/>
        </w:rPr>
        <w:t>1.</w:t>
      </w:r>
      <w:r w:rsidRPr="001E4761">
        <w:rPr>
          <w:rFonts w:ascii="Times" w:hAnsi="Times"/>
        </w:rPr>
        <w:t xml:space="preserve"> Defection reasons for new customers</w:t>
      </w:r>
    </w:p>
    <w:tbl>
      <w:tblPr>
        <w:tblStyle w:val="Lichtearcering-accent1"/>
        <w:tblW w:w="0" w:type="auto"/>
        <w:tblLook w:val="04A0" w:firstRow="1" w:lastRow="0" w:firstColumn="1" w:lastColumn="0" w:noHBand="0" w:noVBand="1"/>
      </w:tblPr>
      <w:tblGrid>
        <w:gridCol w:w="4788"/>
        <w:gridCol w:w="4788"/>
      </w:tblGrid>
      <w:tr w:rsidR="00E76B2C" w:rsidRPr="001E4761" w14:paraId="4667BCD2" w14:textId="77777777" w:rsidTr="009057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0CBC6A38" w14:textId="77777777" w:rsidR="00E76B2C" w:rsidRPr="001E4761" w:rsidRDefault="00E76B2C" w:rsidP="00426257">
            <w:pPr>
              <w:spacing w:line="360" w:lineRule="auto"/>
              <w:jc w:val="both"/>
              <w:rPr>
                <w:rFonts w:ascii="Times" w:hAnsi="Times" w:cs="Times New Roman"/>
              </w:rPr>
            </w:pPr>
            <w:r w:rsidRPr="001E4761">
              <w:rPr>
                <w:rFonts w:ascii="Times" w:hAnsi="Times" w:cs="Times New Roman"/>
              </w:rPr>
              <w:t xml:space="preserve">Reasons </w:t>
            </w:r>
          </w:p>
        </w:tc>
        <w:tc>
          <w:tcPr>
            <w:tcW w:w="4788" w:type="dxa"/>
          </w:tcPr>
          <w:p w14:paraId="3343AD9A" w14:textId="77777777" w:rsidR="00E76B2C" w:rsidRPr="001E4761" w:rsidRDefault="00E76B2C" w:rsidP="0042625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w:hAnsi="Times" w:cs="Times New Roman"/>
              </w:rPr>
            </w:pPr>
            <w:r w:rsidRPr="001E4761">
              <w:rPr>
                <w:rFonts w:ascii="Times" w:hAnsi="Times" w:cs="Times New Roman"/>
              </w:rPr>
              <w:t>Number of time this occurred</w:t>
            </w:r>
          </w:p>
        </w:tc>
      </w:tr>
      <w:tr w:rsidR="00E76B2C" w:rsidRPr="001E4761" w14:paraId="56867A8F" w14:textId="77777777" w:rsidTr="00905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14C38FE5" w14:textId="77777777" w:rsidR="00E76B2C" w:rsidRPr="001E4761" w:rsidRDefault="00E76B2C" w:rsidP="00426257">
            <w:pPr>
              <w:spacing w:line="360" w:lineRule="auto"/>
              <w:jc w:val="both"/>
              <w:rPr>
                <w:rFonts w:ascii="Times" w:hAnsi="Times" w:cs="Times New Roman"/>
                <w:b w:val="0"/>
              </w:rPr>
            </w:pPr>
            <w:r w:rsidRPr="001E4761">
              <w:rPr>
                <w:rFonts w:ascii="Times" w:hAnsi="Times" w:cs="Times New Roman"/>
              </w:rPr>
              <w:t xml:space="preserve">Price </w:t>
            </w:r>
          </w:p>
        </w:tc>
        <w:tc>
          <w:tcPr>
            <w:tcW w:w="4788" w:type="dxa"/>
          </w:tcPr>
          <w:p w14:paraId="2D74023C" w14:textId="77777777" w:rsidR="00E76B2C" w:rsidRPr="001E4761" w:rsidRDefault="00E76B2C"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rPr>
            </w:pPr>
            <w:r w:rsidRPr="001E4761">
              <w:rPr>
                <w:rFonts w:ascii="Times" w:hAnsi="Times" w:cs="Times New Roman"/>
              </w:rPr>
              <w:t>16x</w:t>
            </w:r>
          </w:p>
        </w:tc>
      </w:tr>
      <w:tr w:rsidR="00E76B2C" w:rsidRPr="001E4761" w14:paraId="5E1DED55" w14:textId="77777777" w:rsidTr="0090578C">
        <w:tc>
          <w:tcPr>
            <w:cnfStyle w:val="001000000000" w:firstRow="0" w:lastRow="0" w:firstColumn="1" w:lastColumn="0" w:oddVBand="0" w:evenVBand="0" w:oddHBand="0" w:evenHBand="0" w:firstRowFirstColumn="0" w:firstRowLastColumn="0" w:lastRowFirstColumn="0" w:lastRowLastColumn="0"/>
            <w:tcW w:w="4788" w:type="dxa"/>
          </w:tcPr>
          <w:p w14:paraId="001893B9" w14:textId="77777777" w:rsidR="00E76B2C" w:rsidRPr="001E4761" w:rsidRDefault="00E76B2C" w:rsidP="00426257">
            <w:pPr>
              <w:spacing w:line="360" w:lineRule="auto"/>
              <w:jc w:val="both"/>
              <w:rPr>
                <w:rFonts w:ascii="Times" w:hAnsi="Times" w:cs="Times New Roman"/>
                <w:b w:val="0"/>
              </w:rPr>
            </w:pPr>
            <w:r w:rsidRPr="001E4761">
              <w:rPr>
                <w:rFonts w:ascii="Times" w:hAnsi="Times" w:cs="Times New Roman"/>
              </w:rPr>
              <w:t xml:space="preserve">Communication </w:t>
            </w:r>
          </w:p>
        </w:tc>
        <w:tc>
          <w:tcPr>
            <w:tcW w:w="4788" w:type="dxa"/>
          </w:tcPr>
          <w:p w14:paraId="49E7D688" w14:textId="77777777" w:rsidR="00E76B2C" w:rsidRPr="001E4761" w:rsidRDefault="00E76B2C" w:rsidP="004262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rPr>
            </w:pPr>
            <w:r w:rsidRPr="001E4761">
              <w:rPr>
                <w:rFonts w:ascii="Times" w:hAnsi="Times" w:cs="Times New Roman"/>
              </w:rPr>
              <w:t>13x</w:t>
            </w:r>
          </w:p>
        </w:tc>
      </w:tr>
      <w:tr w:rsidR="00E76B2C" w:rsidRPr="001E4761" w14:paraId="5412C9B1" w14:textId="77777777" w:rsidTr="00905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D26B9C2" w14:textId="77777777" w:rsidR="00E76B2C" w:rsidRPr="001E4761" w:rsidRDefault="00E76B2C" w:rsidP="00426257">
            <w:pPr>
              <w:spacing w:line="360" w:lineRule="auto"/>
              <w:jc w:val="both"/>
              <w:rPr>
                <w:rFonts w:ascii="Times" w:hAnsi="Times" w:cs="Times New Roman"/>
                <w:b w:val="0"/>
              </w:rPr>
            </w:pPr>
            <w:r w:rsidRPr="001E4761">
              <w:rPr>
                <w:rFonts w:ascii="Times" w:hAnsi="Times" w:cs="Times New Roman"/>
              </w:rPr>
              <w:t>Quantity</w:t>
            </w:r>
          </w:p>
        </w:tc>
        <w:tc>
          <w:tcPr>
            <w:tcW w:w="4788" w:type="dxa"/>
          </w:tcPr>
          <w:p w14:paraId="11B12630" w14:textId="77777777" w:rsidR="00E76B2C" w:rsidRPr="001E4761" w:rsidRDefault="00E76B2C"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rPr>
            </w:pPr>
            <w:r w:rsidRPr="001E4761">
              <w:rPr>
                <w:rFonts w:ascii="Times" w:hAnsi="Times" w:cs="Times New Roman"/>
              </w:rPr>
              <w:t>3x</w:t>
            </w:r>
          </w:p>
        </w:tc>
      </w:tr>
      <w:tr w:rsidR="00E76B2C" w:rsidRPr="001E4761" w14:paraId="6FCEC7E2" w14:textId="77777777" w:rsidTr="0090578C">
        <w:tc>
          <w:tcPr>
            <w:cnfStyle w:val="001000000000" w:firstRow="0" w:lastRow="0" w:firstColumn="1" w:lastColumn="0" w:oddVBand="0" w:evenVBand="0" w:oddHBand="0" w:evenHBand="0" w:firstRowFirstColumn="0" w:firstRowLastColumn="0" w:lastRowFirstColumn="0" w:lastRowLastColumn="0"/>
            <w:tcW w:w="4788" w:type="dxa"/>
          </w:tcPr>
          <w:p w14:paraId="6FD0655D" w14:textId="77777777" w:rsidR="00E76B2C" w:rsidRPr="001E4761" w:rsidRDefault="00E76B2C" w:rsidP="00426257">
            <w:pPr>
              <w:spacing w:line="360" w:lineRule="auto"/>
              <w:jc w:val="both"/>
              <w:rPr>
                <w:rFonts w:ascii="Times" w:hAnsi="Times" w:cs="Times New Roman"/>
                <w:b w:val="0"/>
              </w:rPr>
            </w:pPr>
            <w:r w:rsidRPr="001E4761">
              <w:rPr>
                <w:rFonts w:ascii="Times" w:hAnsi="Times" w:cs="Times New Roman"/>
              </w:rPr>
              <w:t>Quality</w:t>
            </w:r>
          </w:p>
        </w:tc>
        <w:tc>
          <w:tcPr>
            <w:tcW w:w="4788" w:type="dxa"/>
          </w:tcPr>
          <w:p w14:paraId="28CD875D" w14:textId="77777777" w:rsidR="00E76B2C" w:rsidRPr="001E4761" w:rsidRDefault="00E76B2C" w:rsidP="004262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rPr>
            </w:pPr>
            <w:r w:rsidRPr="001E4761">
              <w:rPr>
                <w:rFonts w:ascii="Times" w:hAnsi="Times" w:cs="Times New Roman"/>
              </w:rPr>
              <w:t>2x</w:t>
            </w:r>
          </w:p>
        </w:tc>
      </w:tr>
      <w:tr w:rsidR="00E76B2C" w:rsidRPr="001E4761" w14:paraId="2A872055" w14:textId="77777777" w:rsidTr="00905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AD725C8" w14:textId="77777777" w:rsidR="00E76B2C" w:rsidRPr="001E4761" w:rsidRDefault="00E76B2C" w:rsidP="00426257">
            <w:pPr>
              <w:spacing w:line="360" w:lineRule="auto"/>
              <w:jc w:val="both"/>
              <w:rPr>
                <w:rFonts w:ascii="Times" w:hAnsi="Times" w:cs="Times New Roman"/>
                <w:b w:val="0"/>
              </w:rPr>
            </w:pPr>
            <w:r w:rsidRPr="001E4761">
              <w:rPr>
                <w:rFonts w:ascii="Times" w:hAnsi="Times" w:cs="Times New Roman"/>
              </w:rPr>
              <w:t>Availability of products</w:t>
            </w:r>
          </w:p>
        </w:tc>
        <w:tc>
          <w:tcPr>
            <w:tcW w:w="4788" w:type="dxa"/>
          </w:tcPr>
          <w:p w14:paraId="5AD14D16" w14:textId="77777777" w:rsidR="00E76B2C" w:rsidRPr="001E4761" w:rsidRDefault="00E76B2C"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rPr>
            </w:pPr>
            <w:r w:rsidRPr="001E4761">
              <w:rPr>
                <w:rFonts w:ascii="Times" w:hAnsi="Times" w:cs="Times New Roman"/>
              </w:rPr>
              <w:t>2x</w:t>
            </w:r>
          </w:p>
        </w:tc>
      </w:tr>
      <w:tr w:rsidR="00E76B2C" w:rsidRPr="001E4761" w14:paraId="626C81D0" w14:textId="77777777" w:rsidTr="0090578C">
        <w:tc>
          <w:tcPr>
            <w:cnfStyle w:val="001000000000" w:firstRow="0" w:lastRow="0" w:firstColumn="1" w:lastColumn="0" w:oddVBand="0" w:evenVBand="0" w:oddHBand="0" w:evenHBand="0" w:firstRowFirstColumn="0" w:firstRowLastColumn="0" w:lastRowFirstColumn="0" w:lastRowLastColumn="0"/>
            <w:tcW w:w="4788" w:type="dxa"/>
          </w:tcPr>
          <w:p w14:paraId="1CF02077" w14:textId="77777777" w:rsidR="00E76B2C" w:rsidRPr="001E4761" w:rsidRDefault="00E76B2C" w:rsidP="00426257">
            <w:pPr>
              <w:spacing w:line="360" w:lineRule="auto"/>
              <w:jc w:val="both"/>
              <w:rPr>
                <w:rFonts w:ascii="Times" w:hAnsi="Times" w:cs="Times New Roman"/>
                <w:b w:val="0"/>
              </w:rPr>
            </w:pPr>
            <w:r w:rsidRPr="001E4761">
              <w:rPr>
                <w:rFonts w:ascii="Times" w:hAnsi="Times" w:cs="Times New Roman"/>
              </w:rPr>
              <w:t>After sales service</w:t>
            </w:r>
          </w:p>
        </w:tc>
        <w:tc>
          <w:tcPr>
            <w:tcW w:w="4788" w:type="dxa"/>
          </w:tcPr>
          <w:p w14:paraId="431A48ED" w14:textId="77777777" w:rsidR="00E76B2C" w:rsidRPr="001E4761" w:rsidRDefault="00E76B2C" w:rsidP="004262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rPr>
            </w:pPr>
            <w:r w:rsidRPr="001E4761">
              <w:rPr>
                <w:rFonts w:ascii="Times" w:hAnsi="Times" w:cs="Times New Roman"/>
              </w:rPr>
              <w:t>1x</w:t>
            </w:r>
          </w:p>
        </w:tc>
      </w:tr>
      <w:tr w:rsidR="00E76B2C" w:rsidRPr="001E4761" w14:paraId="7A5A1E48" w14:textId="77777777" w:rsidTr="00905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7BD00F8" w14:textId="77777777" w:rsidR="00E76B2C" w:rsidRPr="001E4761" w:rsidRDefault="00E76B2C" w:rsidP="00426257">
            <w:pPr>
              <w:spacing w:line="360" w:lineRule="auto"/>
              <w:jc w:val="both"/>
              <w:rPr>
                <w:rFonts w:ascii="Times" w:hAnsi="Times" w:cs="Times New Roman"/>
                <w:b w:val="0"/>
              </w:rPr>
            </w:pPr>
            <w:r w:rsidRPr="001E4761">
              <w:rPr>
                <w:rFonts w:ascii="Times" w:hAnsi="Times" w:cs="Times New Roman"/>
              </w:rPr>
              <w:t>Other reasons</w:t>
            </w:r>
          </w:p>
        </w:tc>
        <w:tc>
          <w:tcPr>
            <w:tcW w:w="4788" w:type="dxa"/>
          </w:tcPr>
          <w:p w14:paraId="28DB2654" w14:textId="77777777" w:rsidR="00E76B2C" w:rsidRPr="001E4761" w:rsidRDefault="00E76B2C"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rPr>
            </w:pPr>
            <w:r w:rsidRPr="001E4761">
              <w:rPr>
                <w:rFonts w:ascii="Times" w:hAnsi="Times" w:cs="Times New Roman"/>
              </w:rPr>
              <w:t>3x</w:t>
            </w:r>
          </w:p>
        </w:tc>
      </w:tr>
    </w:tbl>
    <w:p w14:paraId="6E48B214" w14:textId="77777777" w:rsidR="00E76B2C" w:rsidRDefault="00E76B2C" w:rsidP="00426257">
      <w:pPr>
        <w:spacing w:line="360" w:lineRule="auto"/>
        <w:jc w:val="both"/>
        <w:rPr>
          <w:rFonts w:ascii="Times" w:hAnsi="Times" w:cs="Times New Roman"/>
        </w:rPr>
      </w:pPr>
    </w:p>
    <w:p w14:paraId="75E4A844" w14:textId="3ABB8082" w:rsidR="00E76B2C" w:rsidRDefault="00E76B2C" w:rsidP="00426257">
      <w:pPr>
        <w:spacing w:line="360" w:lineRule="auto"/>
        <w:jc w:val="both"/>
        <w:rPr>
          <w:rFonts w:ascii="Times" w:hAnsi="Times" w:cs="Times New Roman"/>
        </w:rPr>
      </w:pPr>
    </w:p>
    <w:p w14:paraId="60183468" w14:textId="6B990070" w:rsidR="00E76B2C" w:rsidRDefault="00C1098E" w:rsidP="00426257">
      <w:pPr>
        <w:spacing w:line="360" w:lineRule="auto"/>
        <w:jc w:val="both"/>
        <w:rPr>
          <w:noProof/>
        </w:rPr>
      </w:pPr>
      <w:r>
        <w:rPr>
          <w:noProof/>
          <w:lang w:val="nl-NL" w:eastAsia="nl-NL"/>
        </w:rPr>
        <w:drawing>
          <wp:anchor distT="0" distB="0" distL="114300" distR="114300" simplePos="0" relativeHeight="251707392" behindDoc="0" locked="0" layoutInCell="1" allowOverlap="1" wp14:anchorId="76B166D6" wp14:editId="4E56613B">
            <wp:simplePos x="0" y="0"/>
            <wp:positionH relativeFrom="column">
              <wp:posOffset>2628900</wp:posOffset>
            </wp:positionH>
            <wp:positionV relativeFrom="paragraph">
              <wp:posOffset>-114300</wp:posOffset>
            </wp:positionV>
            <wp:extent cx="2743200" cy="2400300"/>
            <wp:effectExtent l="0" t="0" r="25400" b="1270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708416" behindDoc="0" locked="0" layoutInCell="1" allowOverlap="1" wp14:anchorId="1AAF83F9" wp14:editId="67B2B854">
            <wp:simplePos x="0" y="0"/>
            <wp:positionH relativeFrom="column">
              <wp:posOffset>-114300</wp:posOffset>
            </wp:positionH>
            <wp:positionV relativeFrom="paragraph">
              <wp:posOffset>-114300</wp:posOffset>
            </wp:positionV>
            <wp:extent cx="2400300" cy="2400300"/>
            <wp:effectExtent l="0" t="0" r="12700" b="1270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page">
              <wp14:pctWidth>0</wp14:pctWidth>
            </wp14:sizeRelH>
            <wp14:sizeRelV relativeFrom="page">
              <wp14:pctHeight>0</wp14:pctHeight>
            </wp14:sizeRelV>
          </wp:anchor>
        </w:drawing>
      </w:r>
      <w:r w:rsidR="00E76B2C" w:rsidRPr="00BB14E4">
        <w:rPr>
          <w:noProof/>
        </w:rPr>
        <w:t xml:space="preserve"> </w:t>
      </w:r>
    </w:p>
    <w:p w14:paraId="1B9F75CA" w14:textId="77777777" w:rsidR="00E76B2C" w:rsidRDefault="00E76B2C" w:rsidP="00426257">
      <w:pPr>
        <w:spacing w:line="360" w:lineRule="auto"/>
        <w:jc w:val="both"/>
        <w:rPr>
          <w:noProof/>
        </w:rPr>
      </w:pPr>
    </w:p>
    <w:p w14:paraId="4F769176" w14:textId="77777777" w:rsidR="00E76B2C" w:rsidRDefault="00E76B2C" w:rsidP="00426257">
      <w:pPr>
        <w:spacing w:line="360" w:lineRule="auto"/>
        <w:jc w:val="both"/>
        <w:rPr>
          <w:noProof/>
        </w:rPr>
      </w:pPr>
    </w:p>
    <w:p w14:paraId="12B735DC" w14:textId="77777777" w:rsidR="00E76B2C" w:rsidRDefault="00E76B2C" w:rsidP="00426257">
      <w:pPr>
        <w:spacing w:line="360" w:lineRule="auto"/>
        <w:jc w:val="both"/>
        <w:rPr>
          <w:noProof/>
        </w:rPr>
      </w:pPr>
    </w:p>
    <w:p w14:paraId="1999F22B" w14:textId="77777777" w:rsidR="00E76B2C" w:rsidRPr="001E4761" w:rsidRDefault="00E76B2C" w:rsidP="00426257">
      <w:pPr>
        <w:spacing w:line="360" w:lineRule="auto"/>
        <w:jc w:val="both"/>
        <w:rPr>
          <w:rFonts w:ascii="Times" w:hAnsi="Times" w:cs="Times New Roman"/>
        </w:rPr>
      </w:pPr>
    </w:p>
    <w:p w14:paraId="41EC2CC5" w14:textId="36D76270" w:rsidR="00E76B2C" w:rsidRDefault="00E76B2C" w:rsidP="00426257">
      <w:pPr>
        <w:spacing w:line="360" w:lineRule="auto"/>
        <w:jc w:val="both"/>
        <w:rPr>
          <w:rFonts w:ascii="Times" w:hAnsi="Times" w:cs="Times New Roman"/>
        </w:rPr>
      </w:pPr>
    </w:p>
    <w:p w14:paraId="1C7E508B" w14:textId="7FE84630" w:rsidR="00E76B2C" w:rsidRDefault="00C1098E" w:rsidP="00426257">
      <w:pPr>
        <w:spacing w:line="360" w:lineRule="auto"/>
        <w:jc w:val="both"/>
        <w:rPr>
          <w:rFonts w:ascii="Times" w:hAnsi="Times" w:cs="Times New Roman"/>
        </w:rPr>
      </w:pPr>
      <w:r>
        <w:rPr>
          <w:noProof/>
          <w:lang w:val="nl-NL" w:eastAsia="nl-NL"/>
        </w:rPr>
        <mc:AlternateContent>
          <mc:Choice Requires="wps">
            <w:drawing>
              <wp:anchor distT="0" distB="0" distL="114300" distR="114300" simplePos="0" relativeHeight="251710464" behindDoc="0" locked="0" layoutInCell="1" allowOverlap="1" wp14:anchorId="2E04CC7B" wp14:editId="25BC2C44">
                <wp:simplePos x="0" y="0"/>
                <wp:positionH relativeFrom="column">
                  <wp:posOffset>2514600</wp:posOffset>
                </wp:positionH>
                <wp:positionV relativeFrom="paragraph">
                  <wp:posOffset>131445</wp:posOffset>
                </wp:positionV>
                <wp:extent cx="2743200" cy="266700"/>
                <wp:effectExtent l="0" t="0" r="0" b="12700"/>
                <wp:wrapThrough wrapText="bothSides">
                  <wp:wrapPolygon edited="0">
                    <wp:start x="0" y="0"/>
                    <wp:lineTo x="0" y="20571"/>
                    <wp:lineTo x="21400" y="20571"/>
                    <wp:lineTo x="21400" y="0"/>
                    <wp:lineTo x="0" y="0"/>
                  </wp:wrapPolygon>
                </wp:wrapThrough>
                <wp:docPr id="28" name="Text Box 28"/>
                <wp:cNvGraphicFramePr/>
                <a:graphic xmlns:a="http://schemas.openxmlformats.org/drawingml/2006/main">
                  <a:graphicData uri="http://schemas.microsoft.com/office/word/2010/wordprocessingShape">
                    <wps:wsp>
                      <wps:cNvSpPr txBox="1"/>
                      <wps:spPr>
                        <a:xfrm>
                          <a:off x="0" y="0"/>
                          <a:ext cx="2743200" cy="266700"/>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4CB0BFD" w14:textId="77777777" w:rsidR="00FC4D72" w:rsidRPr="008E339B" w:rsidRDefault="00FC4D72" w:rsidP="00E76B2C">
                            <w:pPr>
                              <w:pStyle w:val="Bijschrift"/>
                              <w:rPr>
                                <w:noProof/>
                                <w:sz w:val="22"/>
                                <w:szCs w:val="22"/>
                              </w:rPr>
                            </w:pPr>
                            <w:r>
                              <w:t>Figure 5 Control group New Customers potential Pie chart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8" o:spid="_x0000_s1048" type="#_x0000_t202" style="position:absolute;left:0;text-align:left;margin-left:198pt;margin-top:10.35pt;width:3in;height:21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" stroked="f">
                <v:textbox style="mso-fit-shape-to-text:t" inset="0,0,0,0">
                  <w:txbxContent>
                    <w:p w14:paraId="04CB0BFD" w14:textId="77777777" w:rsidR="00FC4D72" w:rsidRPr="008E339B" w:rsidRDefault="00FC4D72" w:rsidP="00E76B2C">
                      <w:pPr>
                        <w:pStyle w:val="Bijschrift"/>
                        <w:rPr>
                          <w:noProof/>
                          <w:sz w:val="22"/>
                          <w:szCs w:val="22"/>
                        </w:rPr>
                      </w:pPr>
                      <w:r>
                        <w:t>Figure 5 Control group New Customers potential Pie chart</w:t>
                      </w:r>
                    </w:p>
                  </w:txbxContent>
                </v:textbox>
                <w10:wrap type="through"/>
              </v:shape>
            </w:pict>
          </mc:Fallback>
        </mc:AlternateContent>
      </w:r>
      <w:r>
        <w:rPr>
          <w:noProof/>
          <w:lang w:val="nl-NL" w:eastAsia="nl-NL"/>
        </w:rPr>
        <mc:AlternateContent>
          <mc:Choice Requires="wps">
            <w:drawing>
              <wp:anchor distT="0" distB="0" distL="114300" distR="114300" simplePos="0" relativeHeight="251709440" behindDoc="0" locked="0" layoutInCell="1" allowOverlap="1" wp14:anchorId="541BD391" wp14:editId="79956420">
                <wp:simplePos x="0" y="0"/>
                <wp:positionH relativeFrom="column">
                  <wp:posOffset>-114300</wp:posOffset>
                </wp:positionH>
                <wp:positionV relativeFrom="paragraph">
                  <wp:posOffset>131445</wp:posOffset>
                </wp:positionV>
                <wp:extent cx="2400300" cy="405765"/>
                <wp:effectExtent l="0" t="0" r="12700" b="635"/>
                <wp:wrapThrough wrapText="bothSides">
                  <wp:wrapPolygon edited="0">
                    <wp:start x="0" y="0"/>
                    <wp:lineTo x="0" y="20282"/>
                    <wp:lineTo x="21486" y="20282"/>
                    <wp:lineTo x="21486" y="0"/>
                    <wp:lineTo x="0" y="0"/>
                  </wp:wrapPolygon>
                </wp:wrapThrough>
                <wp:docPr id="27" name="Text Box 27"/>
                <wp:cNvGraphicFramePr/>
                <a:graphic xmlns:a="http://schemas.openxmlformats.org/drawingml/2006/main">
                  <a:graphicData uri="http://schemas.microsoft.com/office/word/2010/wordprocessingShape">
                    <wps:wsp>
                      <wps:cNvSpPr txBox="1"/>
                      <wps:spPr>
                        <a:xfrm>
                          <a:off x="0" y="0"/>
                          <a:ext cx="2400300" cy="405765"/>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37A514E" w14:textId="77777777" w:rsidR="00FC4D72" w:rsidRPr="003264CD" w:rsidRDefault="00FC4D72" w:rsidP="00E76B2C">
                            <w:pPr>
                              <w:pStyle w:val="Bijschrift"/>
                              <w:rPr>
                                <w:noProof/>
                                <w:sz w:val="22"/>
                                <w:szCs w:val="22"/>
                              </w:rPr>
                            </w:pPr>
                            <w:r>
                              <w:t>Figure 4 Control group New Customers potential Bar Chart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7" o:spid="_x0000_s1049" type="#_x0000_t202" style="position:absolute;left:0;text-align:left;margin-left:-9pt;margin-top:10.35pt;width:189pt;height:31.9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" stroked="f">
                <v:textbox style="mso-fit-shape-to-text:t" inset="0,0,0,0">
                  <w:txbxContent>
                    <w:p w14:paraId="737A514E" w14:textId="77777777" w:rsidR="00FC4D72" w:rsidRPr="003264CD" w:rsidRDefault="00FC4D72" w:rsidP="00E76B2C">
                      <w:pPr>
                        <w:pStyle w:val="Bijschrift"/>
                        <w:rPr>
                          <w:noProof/>
                          <w:sz w:val="22"/>
                          <w:szCs w:val="22"/>
                        </w:rPr>
                      </w:pPr>
                      <w:r>
                        <w:t>Figure 4 Control group New Customers potential Bar Chart</w:t>
                      </w:r>
                    </w:p>
                  </w:txbxContent>
                </v:textbox>
                <w10:wrap type="through"/>
              </v:shape>
            </w:pict>
          </mc:Fallback>
        </mc:AlternateContent>
      </w:r>
    </w:p>
    <w:p w14:paraId="34E4A935" w14:textId="77777777" w:rsidR="00E76B2C" w:rsidRDefault="00E76B2C" w:rsidP="00426257">
      <w:pPr>
        <w:spacing w:line="360" w:lineRule="auto"/>
        <w:jc w:val="both"/>
        <w:rPr>
          <w:rFonts w:ascii="Times" w:hAnsi="Times" w:cs="Times New Roman"/>
        </w:rPr>
      </w:pPr>
    </w:p>
    <w:p w14:paraId="433C1F62" w14:textId="77777777" w:rsidR="00E76B2C" w:rsidRDefault="00E76B2C" w:rsidP="00426257">
      <w:pPr>
        <w:spacing w:line="360" w:lineRule="auto"/>
        <w:jc w:val="both"/>
        <w:rPr>
          <w:rFonts w:ascii="Times" w:hAnsi="Times" w:cs="Times New Roman"/>
        </w:rPr>
      </w:pPr>
      <w:r w:rsidRPr="001E4761">
        <w:rPr>
          <w:rFonts w:ascii="Times" w:hAnsi="Times" w:cs="Times New Roman"/>
        </w:rPr>
        <w:t xml:space="preserve">The interviews were also in this case used as a sales pitch. Out of all interviewed customers, seven placed an order, which is </w:t>
      </w:r>
      <w:r w:rsidRPr="001E4761">
        <w:rPr>
          <w:rFonts w:ascii="Times" w:hAnsi="Times" w:cs="Times New Roman"/>
          <w:b/>
          <w:i/>
        </w:rPr>
        <w:t xml:space="preserve">22 percent </w:t>
      </w:r>
      <w:r w:rsidRPr="001E4761">
        <w:rPr>
          <w:rFonts w:ascii="Times" w:hAnsi="Times" w:cs="Times New Roman"/>
        </w:rPr>
        <w:t>of customers visited. This was after only one visit, and by just providing some interesting ideas</w:t>
      </w:r>
      <w:r>
        <w:rPr>
          <w:rFonts w:ascii="Times" w:hAnsi="Times" w:cs="Times New Roman"/>
        </w:rPr>
        <w:t xml:space="preserve"> and samples</w:t>
      </w:r>
      <w:r w:rsidRPr="001E4761">
        <w:rPr>
          <w:rFonts w:ascii="Times" w:hAnsi="Times" w:cs="Times New Roman"/>
        </w:rPr>
        <w:t xml:space="preserve"> for these customers. </w:t>
      </w:r>
    </w:p>
    <w:tbl>
      <w:tblPr>
        <w:tblW w:w="7100" w:type="dxa"/>
        <w:tblInd w:w="93" w:type="dxa"/>
        <w:tblLook w:val="04A0" w:firstRow="1" w:lastRow="0" w:firstColumn="1" w:lastColumn="0" w:noHBand="0" w:noVBand="1"/>
      </w:tblPr>
      <w:tblGrid>
        <w:gridCol w:w="1960"/>
        <w:gridCol w:w="1700"/>
        <w:gridCol w:w="1780"/>
        <w:gridCol w:w="1660"/>
      </w:tblGrid>
      <w:tr w:rsidR="00E76B2C" w:rsidRPr="00CB1E85" w14:paraId="632EA6DE" w14:textId="77777777" w:rsidTr="00E76B2C">
        <w:trPr>
          <w:trHeight w:val="280"/>
        </w:trPr>
        <w:tc>
          <w:tcPr>
            <w:tcW w:w="1960" w:type="dxa"/>
            <w:tcBorders>
              <w:top w:val="single" w:sz="4" w:space="0" w:color="auto"/>
              <w:left w:val="single" w:sz="4" w:space="0" w:color="auto"/>
              <w:bottom w:val="single" w:sz="4" w:space="0" w:color="auto"/>
              <w:right w:val="nil"/>
            </w:tcBorders>
            <w:shd w:val="clear" w:color="auto" w:fill="auto"/>
            <w:noWrap/>
            <w:vAlign w:val="bottom"/>
            <w:hideMark/>
          </w:tcPr>
          <w:p w14:paraId="748CD73A" w14:textId="77777777" w:rsidR="00E76B2C" w:rsidRPr="00CB1E85" w:rsidRDefault="00E76B2C" w:rsidP="00426257">
            <w:pPr>
              <w:spacing w:after="0" w:line="240" w:lineRule="auto"/>
              <w:rPr>
                <w:rFonts w:ascii="Calibri" w:eastAsia="Times New Roman" w:hAnsi="Calibri" w:cs="Times New Roman"/>
              </w:rPr>
            </w:pPr>
            <w:r w:rsidRPr="00CB1E85">
              <w:rPr>
                <w:rFonts w:ascii="Calibri" w:eastAsia="Times New Roman" w:hAnsi="Calibri" w:cs="Times New Roman"/>
              </w:rPr>
              <w:t>Provided samples:</w:t>
            </w:r>
          </w:p>
        </w:tc>
        <w:tc>
          <w:tcPr>
            <w:tcW w:w="1700" w:type="dxa"/>
            <w:tcBorders>
              <w:top w:val="single" w:sz="4" w:space="0" w:color="auto"/>
              <w:left w:val="nil"/>
              <w:bottom w:val="single" w:sz="4" w:space="0" w:color="auto"/>
              <w:right w:val="nil"/>
            </w:tcBorders>
            <w:shd w:val="clear" w:color="auto" w:fill="auto"/>
            <w:noWrap/>
            <w:vAlign w:val="bottom"/>
            <w:hideMark/>
          </w:tcPr>
          <w:p w14:paraId="5A29CA19" w14:textId="77777777" w:rsidR="00E76B2C" w:rsidRPr="00CB1E85" w:rsidRDefault="00E76B2C" w:rsidP="00426257">
            <w:pPr>
              <w:spacing w:after="0" w:line="240" w:lineRule="auto"/>
              <w:rPr>
                <w:rFonts w:ascii="Calibri" w:eastAsia="Times New Roman" w:hAnsi="Calibri" w:cs="Times New Roman"/>
              </w:rPr>
            </w:pPr>
            <w:r w:rsidRPr="00CB1E85">
              <w:rPr>
                <w:rFonts w:ascii="Calibri" w:eastAsia="Times New Roman" w:hAnsi="Calibri" w:cs="Times New Roman"/>
              </w:rPr>
              <w:t>Quantity:</w:t>
            </w:r>
          </w:p>
        </w:tc>
        <w:tc>
          <w:tcPr>
            <w:tcW w:w="1780" w:type="dxa"/>
            <w:tcBorders>
              <w:top w:val="single" w:sz="4" w:space="0" w:color="auto"/>
              <w:left w:val="nil"/>
              <w:bottom w:val="single" w:sz="4" w:space="0" w:color="auto"/>
              <w:right w:val="nil"/>
            </w:tcBorders>
            <w:shd w:val="clear" w:color="auto" w:fill="auto"/>
            <w:noWrap/>
            <w:vAlign w:val="bottom"/>
            <w:hideMark/>
          </w:tcPr>
          <w:p w14:paraId="103B0F01" w14:textId="77777777" w:rsidR="00E76B2C" w:rsidRPr="00CB1E85" w:rsidRDefault="00E76B2C" w:rsidP="00426257">
            <w:pPr>
              <w:spacing w:after="0" w:line="240" w:lineRule="auto"/>
              <w:rPr>
                <w:rFonts w:ascii="Calibri" w:eastAsia="Times New Roman" w:hAnsi="Calibri" w:cs="Times New Roman"/>
              </w:rPr>
            </w:pPr>
            <w:r w:rsidRPr="00CB1E85">
              <w:rPr>
                <w:rFonts w:ascii="Calibri" w:eastAsia="Times New Roman" w:hAnsi="Calibri" w:cs="Times New Roman"/>
              </w:rPr>
              <w:t>Value per item:</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44BB5EBF" w14:textId="77777777" w:rsidR="00E76B2C" w:rsidRPr="00CB1E85" w:rsidRDefault="00E76B2C" w:rsidP="00426257">
            <w:pPr>
              <w:spacing w:after="0" w:line="240" w:lineRule="auto"/>
              <w:rPr>
                <w:rFonts w:ascii="Calibri" w:eastAsia="Times New Roman" w:hAnsi="Calibri" w:cs="Times New Roman"/>
              </w:rPr>
            </w:pPr>
            <w:r w:rsidRPr="00CB1E85">
              <w:rPr>
                <w:rFonts w:ascii="Calibri" w:eastAsia="Times New Roman" w:hAnsi="Calibri" w:cs="Times New Roman"/>
              </w:rPr>
              <w:t>Total value:</w:t>
            </w:r>
          </w:p>
        </w:tc>
      </w:tr>
      <w:tr w:rsidR="00E76B2C" w:rsidRPr="00CB1E85" w14:paraId="38A45DF9" w14:textId="77777777" w:rsidTr="00E76B2C">
        <w:trPr>
          <w:trHeight w:val="280"/>
        </w:trPr>
        <w:tc>
          <w:tcPr>
            <w:tcW w:w="1960" w:type="dxa"/>
            <w:tcBorders>
              <w:top w:val="nil"/>
              <w:left w:val="single" w:sz="4" w:space="0" w:color="auto"/>
              <w:bottom w:val="nil"/>
              <w:right w:val="single" w:sz="4" w:space="0" w:color="auto"/>
            </w:tcBorders>
            <w:shd w:val="clear" w:color="auto" w:fill="auto"/>
            <w:noWrap/>
            <w:vAlign w:val="bottom"/>
            <w:hideMark/>
          </w:tcPr>
          <w:p w14:paraId="0FC4788E" w14:textId="77777777" w:rsidR="00E76B2C" w:rsidRPr="00CB1E85" w:rsidRDefault="00E76B2C" w:rsidP="00426257">
            <w:pPr>
              <w:spacing w:after="0" w:line="240" w:lineRule="auto"/>
              <w:rPr>
                <w:rFonts w:ascii="Calibri" w:eastAsia="Times New Roman" w:hAnsi="Calibri" w:cs="Times New Roman"/>
              </w:rPr>
            </w:pPr>
            <w:r w:rsidRPr="00CB1E85">
              <w:rPr>
                <w:rFonts w:ascii="Calibri" w:eastAsia="Times New Roman" w:hAnsi="Calibri" w:cs="Times New Roman"/>
              </w:rPr>
              <w:t>Spec sample</w:t>
            </w:r>
          </w:p>
        </w:tc>
        <w:tc>
          <w:tcPr>
            <w:tcW w:w="1700" w:type="dxa"/>
            <w:tcBorders>
              <w:top w:val="nil"/>
              <w:left w:val="nil"/>
              <w:bottom w:val="nil"/>
              <w:right w:val="nil"/>
            </w:tcBorders>
            <w:shd w:val="clear" w:color="auto" w:fill="auto"/>
            <w:noWrap/>
            <w:vAlign w:val="bottom"/>
            <w:hideMark/>
          </w:tcPr>
          <w:p w14:paraId="7F519442" w14:textId="77777777" w:rsidR="00E76B2C" w:rsidRPr="00CB1E85" w:rsidRDefault="00E76B2C" w:rsidP="00426257">
            <w:pPr>
              <w:spacing w:after="0" w:line="240" w:lineRule="auto"/>
              <w:rPr>
                <w:rFonts w:ascii="Calibri" w:eastAsia="Times New Roman" w:hAnsi="Calibri" w:cs="Times New Roman"/>
              </w:rPr>
            </w:pPr>
            <w:r w:rsidRPr="00CB1E85">
              <w:rPr>
                <w:rFonts w:ascii="Calibri" w:eastAsia="Times New Roman" w:hAnsi="Calibri" w:cs="Times New Roman"/>
              </w:rPr>
              <w:t>2</w:t>
            </w:r>
          </w:p>
        </w:tc>
        <w:tc>
          <w:tcPr>
            <w:tcW w:w="1780" w:type="dxa"/>
            <w:tcBorders>
              <w:top w:val="nil"/>
              <w:left w:val="nil"/>
              <w:bottom w:val="nil"/>
              <w:right w:val="nil"/>
            </w:tcBorders>
            <w:shd w:val="clear" w:color="auto" w:fill="auto"/>
            <w:noWrap/>
            <w:vAlign w:val="bottom"/>
            <w:hideMark/>
          </w:tcPr>
          <w:p w14:paraId="77B19C69" w14:textId="77777777" w:rsidR="00E76B2C" w:rsidRPr="00CB1E85" w:rsidRDefault="00E76B2C" w:rsidP="00426257">
            <w:pPr>
              <w:spacing w:after="0" w:line="240" w:lineRule="auto"/>
              <w:rPr>
                <w:rFonts w:ascii="Calibri" w:eastAsia="Times New Roman" w:hAnsi="Calibri" w:cs="Times New Roman"/>
              </w:rPr>
            </w:pPr>
            <w:r w:rsidRPr="00CB1E85">
              <w:rPr>
                <w:rFonts w:ascii="Calibri" w:eastAsia="Times New Roman" w:hAnsi="Calibri" w:cs="Times New Roman"/>
              </w:rPr>
              <w:t>$100.00</w:t>
            </w:r>
          </w:p>
        </w:tc>
        <w:tc>
          <w:tcPr>
            <w:tcW w:w="1660" w:type="dxa"/>
            <w:tcBorders>
              <w:top w:val="nil"/>
              <w:left w:val="nil"/>
              <w:bottom w:val="nil"/>
              <w:right w:val="single" w:sz="4" w:space="0" w:color="auto"/>
            </w:tcBorders>
            <w:shd w:val="clear" w:color="auto" w:fill="auto"/>
            <w:noWrap/>
            <w:vAlign w:val="bottom"/>
            <w:hideMark/>
          </w:tcPr>
          <w:p w14:paraId="73CA72D5" w14:textId="77777777" w:rsidR="00E76B2C" w:rsidRPr="00CB1E85" w:rsidRDefault="00E76B2C" w:rsidP="00426257">
            <w:pPr>
              <w:spacing w:after="0" w:line="240" w:lineRule="auto"/>
              <w:rPr>
                <w:rFonts w:ascii="Calibri" w:eastAsia="Times New Roman" w:hAnsi="Calibri" w:cs="Times New Roman"/>
              </w:rPr>
            </w:pPr>
            <w:r w:rsidRPr="00CB1E85">
              <w:rPr>
                <w:rFonts w:ascii="Calibri" w:eastAsia="Times New Roman" w:hAnsi="Calibri" w:cs="Times New Roman"/>
              </w:rPr>
              <w:t>$200.00</w:t>
            </w:r>
          </w:p>
        </w:tc>
      </w:tr>
      <w:tr w:rsidR="00E76B2C" w:rsidRPr="00CB1E85" w14:paraId="2FFCB8D6" w14:textId="77777777" w:rsidTr="00E76B2C">
        <w:trPr>
          <w:trHeight w:val="280"/>
        </w:trPr>
        <w:tc>
          <w:tcPr>
            <w:tcW w:w="1960" w:type="dxa"/>
            <w:tcBorders>
              <w:top w:val="nil"/>
              <w:left w:val="single" w:sz="4" w:space="0" w:color="auto"/>
              <w:bottom w:val="nil"/>
              <w:right w:val="single" w:sz="4" w:space="0" w:color="auto"/>
            </w:tcBorders>
            <w:shd w:val="clear" w:color="auto" w:fill="auto"/>
            <w:noWrap/>
            <w:vAlign w:val="bottom"/>
            <w:hideMark/>
          </w:tcPr>
          <w:p w14:paraId="14B5F865" w14:textId="77777777" w:rsidR="00E76B2C" w:rsidRPr="00CB1E85" w:rsidRDefault="00E76B2C" w:rsidP="00426257">
            <w:pPr>
              <w:spacing w:after="0" w:line="240" w:lineRule="auto"/>
              <w:rPr>
                <w:rFonts w:ascii="Calibri" w:eastAsia="Times New Roman" w:hAnsi="Calibri" w:cs="Times New Roman"/>
              </w:rPr>
            </w:pPr>
            <w:r w:rsidRPr="00CB1E85">
              <w:rPr>
                <w:rFonts w:ascii="Calibri" w:eastAsia="Times New Roman" w:hAnsi="Calibri" w:cs="Times New Roman"/>
              </w:rPr>
              <w:t>Random imprint</w:t>
            </w:r>
          </w:p>
        </w:tc>
        <w:tc>
          <w:tcPr>
            <w:tcW w:w="1700" w:type="dxa"/>
            <w:tcBorders>
              <w:top w:val="nil"/>
              <w:left w:val="nil"/>
              <w:bottom w:val="nil"/>
              <w:right w:val="nil"/>
            </w:tcBorders>
            <w:shd w:val="clear" w:color="auto" w:fill="auto"/>
            <w:noWrap/>
            <w:vAlign w:val="bottom"/>
            <w:hideMark/>
          </w:tcPr>
          <w:p w14:paraId="2406F37D" w14:textId="77777777" w:rsidR="00E76B2C" w:rsidRPr="00CB1E85" w:rsidRDefault="00E76B2C" w:rsidP="00426257">
            <w:pPr>
              <w:spacing w:after="0" w:line="240" w:lineRule="auto"/>
              <w:rPr>
                <w:rFonts w:ascii="Calibri" w:eastAsia="Times New Roman" w:hAnsi="Calibri" w:cs="Times New Roman"/>
              </w:rPr>
            </w:pPr>
            <w:r w:rsidRPr="00CB1E85">
              <w:rPr>
                <w:rFonts w:ascii="Calibri" w:eastAsia="Times New Roman" w:hAnsi="Calibri" w:cs="Times New Roman"/>
              </w:rPr>
              <w:t>31</w:t>
            </w:r>
          </w:p>
        </w:tc>
        <w:tc>
          <w:tcPr>
            <w:tcW w:w="1780" w:type="dxa"/>
            <w:tcBorders>
              <w:top w:val="nil"/>
              <w:left w:val="nil"/>
              <w:bottom w:val="nil"/>
              <w:right w:val="nil"/>
            </w:tcBorders>
            <w:shd w:val="clear" w:color="auto" w:fill="auto"/>
            <w:noWrap/>
            <w:vAlign w:val="bottom"/>
            <w:hideMark/>
          </w:tcPr>
          <w:p w14:paraId="39B7D01D" w14:textId="77777777" w:rsidR="00E76B2C" w:rsidRPr="00CB1E85" w:rsidRDefault="00E76B2C" w:rsidP="00426257">
            <w:pPr>
              <w:spacing w:after="0" w:line="240" w:lineRule="auto"/>
              <w:rPr>
                <w:rFonts w:ascii="Calibri" w:eastAsia="Times New Roman" w:hAnsi="Calibri" w:cs="Times New Roman"/>
              </w:rPr>
            </w:pPr>
            <w:r w:rsidRPr="00CB1E85">
              <w:rPr>
                <w:rFonts w:ascii="Calibri" w:eastAsia="Times New Roman" w:hAnsi="Calibri" w:cs="Times New Roman"/>
              </w:rPr>
              <w:t>$10.00</w:t>
            </w:r>
          </w:p>
        </w:tc>
        <w:tc>
          <w:tcPr>
            <w:tcW w:w="1660" w:type="dxa"/>
            <w:tcBorders>
              <w:top w:val="nil"/>
              <w:left w:val="nil"/>
              <w:bottom w:val="nil"/>
              <w:right w:val="single" w:sz="4" w:space="0" w:color="auto"/>
            </w:tcBorders>
            <w:shd w:val="clear" w:color="auto" w:fill="auto"/>
            <w:noWrap/>
            <w:vAlign w:val="bottom"/>
            <w:hideMark/>
          </w:tcPr>
          <w:p w14:paraId="5BB7A9DF" w14:textId="77777777" w:rsidR="00E76B2C" w:rsidRPr="00CB1E85" w:rsidRDefault="00E76B2C" w:rsidP="00426257">
            <w:pPr>
              <w:spacing w:after="0" w:line="240" w:lineRule="auto"/>
              <w:rPr>
                <w:rFonts w:ascii="Calibri" w:eastAsia="Times New Roman" w:hAnsi="Calibri" w:cs="Times New Roman"/>
              </w:rPr>
            </w:pPr>
            <w:r w:rsidRPr="00CB1E85">
              <w:rPr>
                <w:rFonts w:ascii="Calibri" w:eastAsia="Times New Roman" w:hAnsi="Calibri" w:cs="Times New Roman"/>
              </w:rPr>
              <w:t>$310.00</w:t>
            </w:r>
          </w:p>
        </w:tc>
      </w:tr>
      <w:tr w:rsidR="00E76B2C" w:rsidRPr="00CB1E85" w14:paraId="33119130" w14:textId="77777777" w:rsidTr="00E76B2C">
        <w:trPr>
          <w:trHeight w:val="280"/>
        </w:trPr>
        <w:tc>
          <w:tcPr>
            <w:tcW w:w="1960" w:type="dxa"/>
            <w:tcBorders>
              <w:top w:val="nil"/>
              <w:left w:val="single" w:sz="4" w:space="0" w:color="auto"/>
              <w:bottom w:val="nil"/>
              <w:right w:val="single" w:sz="4" w:space="0" w:color="auto"/>
            </w:tcBorders>
            <w:shd w:val="clear" w:color="auto" w:fill="auto"/>
            <w:noWrap/>
            <w:vAlign w:val="bottom"/>
            <w:hideMark/>
          </w:tcPr>
          <w:p w14:paraId="0D4BC801" w14:textId="77777777" w:rsidR="00E76B2C" w:rsidRPr="00CB1E85" w:rsidRDefault="00E76B2C" w:rsidP="00426257">
            <w:pPr>
              <w:spacing w:after="0" w:line="240" w:lineRule="auto"/>
              <w:rPr>
                <w:rFonts w:ascii="Calibri" w:eastAsia="Times New Roman" w:hAnsi="Calibri" w:cs="Times New Roman"/>
              </w:rPr>
            </w:pPr>
            <w:r w:rsidRPr="00CB1E85">
              <w:rPr>
                <w:rFonts w:ascii="Calibri" w:eastAsia="Times New Roman" w:hAnsi="Calibri" w:cs="Times New Roman"/>
              </w:rPr>
              <w:t>Self promo item</w:t>
            </w:r>
          </w:p>
        </w:tc>
        <w:tc>
          <w:tcPr>
            <w:tcW w:w="1700" w:type="dxa"/>
            <w:tcBorders>
              <w:top w:val="nil"/>
              <w:left w:val="nil"/>
              <w:bottom w:val="nil"/>
              <w:right w:val="nil"/>
            </w:tcBorders>
            <w:shd w:val="clear" w:color="auto" w:fill="auto"/>
            <w:noWrap/>
            <w:vAlign w:val="bottom"/>
            <w:hideMark/>
          </w:tcPr>
          <w:p w14:paraId="2F44952C" w14:textId="77777777" w:rsidR="00E76B2C" w:rsidRPr="00CB1E85" w:rsidRDefault="00E76B2C" w:rsidP="00426257">
            <w:pPr>
              <w:spacing w:after="0" w:line="240" w:lineRule="auto"/>
              <w:rPr>
                <w:rFonts w:ascii="Calibri" w:eastAsia="Times New Roman" w:hAnsi="Calibri" w:cs="Times New Roman"/>
              </w:rPr>
            </w:pPr>
            <w:r w:rsidRPr="00CB1E85">
              <w:rPr>
                <w:rFonts w:ascii="Calibri" w:eastAsia="Times New Roman" w:hAnsi="Calibri" w:cs="Times New Roman"/>
              </w:rPr>
              <w:t>30</w:t>
            </w:r>
          </w:p>
        </w:tc>
        <w:tc>
          <w:tcPr>
            <w:tcW w:w="1780" w:type="dxa"/>
            <w:tcBorders>
              <w:top w:val="nil"/>
              <w:left w:val="nil"/>
              <w:bottom w:val="nil"/>
              <w:right w:val="nil"/>
            </w:tcBorders>
            <w:shd w:val="clear" w:color="auto" w:fill="auto"/>
            <w:noWrap/>
            <w:vAlign w:val="bottom"/>
            <w:hideMark/>
          </w:tcPr>
          <w:p w14:paraId="751B8569" w14:textId="77777777" w:rsidR="00E76B2C" w:rsidRPr="00CB1E85" w:rsidRDefault="00E76B2C" w:rsidP="00426257">
            <w:pPr>
              <w:spacing w:after="0" w:line="240" w:lineRule="auto"/>
              <w:rPr>
                <w:rFonts w:ascii="Calibri" w:eastAsia="Times New Roman" w:hAnsi="Calibri" w:cs="Times New Roman"/>
              </w:rPr>
            </w:pPr>
            <w:r w:rsidRPr="00CB1E85">
              <w:rPr>
                <w:rFonts w:ascii="Calibri" w:eastAsia="Times New Roman" w:hAnsi="Calibri" w:cs="Times New Roman"/>
              </w:rPr>
              <w:t>$0.00</w:t>
            </w:r>
          </w:p>
        </w:tc>
        <w:tc>
          <w:tcPr>
            <w:tcW w:w="1660" w:type="dxa"/>
            <w:tcBorders>
              <w:top w:val="nil"/>
              <w:left w:val="nil"/>
              <w:bottom w:val="nil"/>
              <w:right w:val="single" w:sz="4" w:space="0" w:color="auto"/>
            </w:tcBorders>
            <w:shd w:val="clear" w:color="000000" w:fill="FFFFFF"/>
            <w:noWrap/>
            <w:vAlign w:val="bottom"/>
            <w:hideMark/>
          </w:tcPr>
          <w:p w14:paraId="3BD9F179" w14:textId="77777777" w:rsidR="00E76B2C" w:rsidRPr="00CB1E85" w:rsidRDefault="00E76B2C" w:rsidP="00426257">
            <w:pPr>
              <w:spacing w:after="0" w:line="240" w:lineRule="auto"/>
              <w:rPr>
                <w:rFonts w:ascii="Calibri" w:eastAsia="Times New Roman" w:hAnsi="Calibri" w:cs="Times New Roman"/>
              </w:rPr>
            </w:pPr>
            <w:r w:rsidRPr="00CB1E85">
              <w:rPr>
                <w:rFonts w:ascii="Calibri" w:eastAsia="Times New Roman" w:hAnsi="Calibri" w:cs="Times New Roman"/>
              </w:rPr>
              <w:t>$0.00</w:t>
            </w:r>
          </w:p>
        </w:tc>
      </w:tr>
      <w:tr w:rsidR="00E76B2C" w:rsidRPr="00CB1E85" w14:paraId="7872AF62" w14:textId="77777777" w:rsidTr="00E76B2C">
        <w:trPr>
          <w:trHeight w:val="280"/>
        </w:trPr>
        <w:tc>
          <w:tcPr>
            <w:tcW w:w="1960" w:type="dxa"/>
            <w:tcBorders>
              <w:top w:val="single" w:sz="4" w:space="0" w:color="auto"/>
              <w:left w:val="nil"/>
              <w:bottom w:val="nil"/>
              <w:right w:val="nil"/>
            </w:tcBorders>
            <w:shd w:val="clear" w:color="auto" w:fill="auto"/>
            <w:noWrap/>
            <w:vAlign w:val="bottom"/>
            <w:hideMark/>
          </w:tcPr>
          <w:p w14:paraId="43FBBD4C" w14:textId="77777777" w:rsidR="00E76B2C" w:rsidRPr="00CB1E85" w:rsidRDefault="00E76B2C" w:rsidP="00426257">
            <w:pPr>
              <w:spacing w:after="0" w:line="240" w:lineRule="auto"/>
              <w:rPr>
                <w:rFonts w:ascii="Calibri" w:eastAsia="Times New Roman" w:hAnsi="Calibri" w:cs="Times New Roman"/>
              </w:rPr>
            </w:pPr>
            <w:r w:rsidRPr="00CB1E85">
              <w:rPr>
                <w:rFonts w:ascii="Calibri" w:eastAsia="Times New Roman" w:hAnsi="Calibri" w:cs="Times New Roman"/>
              </w:rPr>
              <w:t> </w:t>
            </w:r>
          </w:p>
        </w:tc>
        <w:tc>
          <w:tcPr>
            <w:tcW w:w="1700" w:type="dxa"/>
            <w:tcBorders>
              <w:top w:val="single" w:sz="4" w:space="0" w:color="auto"/>
              <w:left w:val="nil"/>
              <w:bottom w:val="nil"/>
              <w:right w:val="nil"/>
            </w:tcBorders>
            <w:shd w:val="clear" w:color="auto" w:fill="auto"/>
            <w:noWrap/>
            <w:vAlign w:val="bottom"/>
            <w:hideMark/>
          </w:tcPr>
          <w:p w14:paraId="2B99E4CD" w14:textId="77777777" w:rsidR="00E76B2C" w:rsidRPr="00CB1E85" w:rsidRDefault="00E76B2C" w:rsidP="00426257">
            <w:pPr>
              <w:spacing w:after="0" w:line="240" w:lineRule="auto"/>
              <w:jc w:val="right"/>
              <w:rPr>
                <w:rFonts w:ascii="Calibri" w:eastAsia="Times New Roman" w:hAnsi="Calibri" w:cs="Times New Roman"/>
              </w:rPr>
            </w:pPr>
            <w:r w:rsidRPr="00CB1E85">
              <w:rPr>
                <w:rFonts w:ascii="Calibri" w:eastAsia="Times New Roman" w:hAnsi="Calibri" w:cs="Times New Roman"/>
              </w:rPr>
              <w:t>63</w:t>
            </w:r>
          </w:p>
        </w:tc>
        <w:tc>
          <w:tcPr>
            <w:tcW w:w="1780" w:type="dxa"/>
            <w:tcBorders>
              <w:top w:val="single" w:sz="4" w:space="0" w:color="auto"/>
              <w:left w:val="nil"/>
              <w:bottom w:val="nil"/>
              <w:right w:val="single" w:sz="4" w:space="0" w:color="auto"/>
            </w:tcBorders>
            <w:shd w:val="clear" w:color="auto" w:fill="auto"/>
            <w:noWrap/>
            <w:vAlign w:val="bottom"/>
            <w:hideMark/>
          </w:tcPr>
          <w:p w14:paraId="49EB5E4B" w14:textId="77777777" w:rsidR="00E76B2C" w:rsidRPr="00CB1E85" w:rsidRDefault="00E76B2C" w:rsidP="00426257">
            <w:pPr>
              <w:spacing w:after="0" w:line="240" w:lineRule="auto"/>
              <w:rPr>
                <w:rFonts w:ascii="Calibri" w:eastAsia="Times New Roman" w:hAnsi="Calibri" w:cs="Times New Roman"/>
              </w:rPr>
            </w:pPr>
            <w:r w:rsidRPr="00CB1E85">
              <w:rPr>
                <w:rFonts w:ascii="Calibri" w:eastAsia="Times New Roman" w:hAnsi="Calibri" w:cs="Times New Roman"/>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658D4A92" w14:textId="77777777" w:rsidR="00E76B2C" w:rsidRPr="00CB1E85" w:rsidRDefault="00E76B2C" w:rsidP="00426257">
            <w:pPr>
              <w:keepNext/>
              <w:spacing w:after="0" w:line="240" w:lineRule="auto"/>
              <w:rPr>
                <w:rFonts w:ascii="Calibri" w:eastAsia="Times New Roman" w:hAnsi="Calibri" w:cs="Times New Roman"/>
              </w:rPr>
            </w:pPr>
            <w:r w:rsidRPr="00CB1E85">
              <w:rPr>
                <w:rFonts w:ascii="Calibri" w:eastAsia="Times New Roman" w:hAnsi="Calibri" w:cs="Times New Roman"/>
              </w:rPr>
              <w:t>$510.00</w:t>
            </w:r>
          </w:p>
        </w:tc>
      </w:tr>
    </w:tbl>
    <w:p w14:paraId="62BF3577" w14:textId="77777777" w:rsidR="00E76B2C" w:rsidRPr="001E4761" w:rsidRDefault="00E76B2C" w:rsidP="00426257">
      <w:pPr>
        <w:pStyle w:val="Bijschrift"/>
        <w:rPr>
          <w:rFonts w:ascii="Times" w:hAnsi="Times" w:cs="Times New Roman"/>
        </w:rPr>
      </w:pPr>
      <w:r>
        <w:t>Table 2 Control group New Customers provided samples.</w:t>
      </w:r>
    </w:p>
    <w:p w14:paraId="5C73019A" w14:textId="77777777" w:rsidR="00E76B2C" w:rsidRDefault="00E76B2C" w:rsidP="00426257"/>
    <w:p w14:paraId="431155F3" w14:textId="77777777" w:rsidR="00E76B2C" w:rsidRDefault="00E76B2C" w:rsidP="00426257"/>
    <w:p w14:paraId="0B1B1F6D" w14:textId="77777777" w:rsidR="00E76B2C" w:rsidRDefault="00E76B2C" w:rsidP="00426257"/>
    <w:p w14:paraId="2A914B67" w14:textId="77777777" w:rsidR="00E76B2C" w:rsidRDefault="00E76B2C" w:rsidP="00426257"/>
    <w:p w14:paraId="230667BD" w14:textId="77777777" w:rsidR="00E76B2C" w:rsidRDefault="00E76B2C" w:rsidP="00426257"/>
    <w:p w14:paraId="47C695C7" w14:textId="77777777" w:rsidR="00E76B2C" w:rsidRDefault="00E76B2C" w:rsidP="00426257"/>
    <w:p w14:paraId="286CBE26" w14:textId="77777777" w:rsidR="00E76B2C" w:rsidRDefault="00E76B2C" w:rsidP="00426257"/>
    <w:p w14:paraId="6EC77CE3" w14:textId="77777777" w:rsidR="00E76B2C" w:rsidRDefault="00E76B2C" w:rsidP="00426257"/>
    <w:p w14:paraId="760EFC6F" w14:textId="77777777" w:rsidR="00E76B2C" w:rsidRDefault="00E76B2C" w:rsidP="00426257"/>
    <w:p w14:paraId="774AB92C" w14:textId="345F7B0A" w:rsidR="00E76B2C" w:rsidRPr="00E76B2C" w:rsidRDefault="006F1071" w:rsidP="00426257">
      <w:pPr>
        <w:pStyle w:val="Kop2"/>
      </w:pPr>
      <w:bookmarkStart w:id="81" w:name="_Toc238795673"/>
      <w:r>
        <w:lastRenderedPageBreak/>
        <w:t>Appendix 12</w:t>
      </w:r>
      <w:r w:rsidR="00E76B2C" w:rsidRPr="00E76B2C">
        <w:t>; Loyal customer interview results</w:t>
      </w:r>
      <w:bookmarkEnd w:id="81"/>
      <w:r w:rsidR="00E76B2C">
        <w:t xml:space="preserve"> </w:t>
      </w:r>
    </w:p>
    <w:p w14:paraId="26D88E26" w14:textId="77777777" w:rsidR="00E76B2C" w:rsidRDefault="00E76B2C" w:rsidP="00426257">
      <w:pPr>
        <w:spacing w:line="360" w:lineRule="auto"/>
        <w:jc w:val="both"/>
        <w:rPr>
          <w:rFonts w:ascii="Times" w:hAnsi="Times" w:cs="Times New Roman"/>
        </w:rPr>
      </w:pPr>
      <w:r w:rsidRPr="00DD2EB4">
        <w:rPr>
          <w:rFonts w:ascii="Times" w:hAnsi="Times"/>
          <w:noProof/>
          <w:lang w:val="nl-NL" w:eastAsia="nl-NL"/>
        </w:rPr>
        <w:drawing>
          <wp:anchor distT="0" distB="0" distL="114300" distR="114300" simplePos="0" relativeHeight="251711488" behindDoc="0" locked="0" layoutInCell="1" allowOverlap="1" wp14:anchorId="6E571C8A" wp14:editId="1EEEC309">
            <wp:simplePos x="0" y="0"/>
            <wp:positionH relativeFrom="column">
              <wp:posOffset>0</wp:posOffset>
            </wp:positionH>
            <wp:positionV relativeFrom="paragraph">
              <wp:posOffset>1905</wp:posOffset>
            </wp:positionV>
            <wp:extent cx="2400300" cy="1485265"/>
            <wp:effectExtent l="0" t="0" r="12700" b="13335"/>
            <wp:wrapNone/>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14:sizeRelH relativeFrom="page">
              <wp14:pctWidth>0</wp14:pctWidth>
            </wp14:sizeRelH>
            <wp14:sizeRelV relativeFrom="page">
              <wp14:pctHeight>0</wp14:pctHeight>
            </wp14:sizeRelV>
          </wp:anchor>
        </w:drawing>
      </w:r>
      <w:r w:rsidRPr="00DD2EB4">
        <w:rPr>
          <w:rFonts w:ascii="Times" w:hAnsi="Times"/>
          <w:noProof/>
          <w:lang w:val="nl-NL" w:eastAsia="nl-NL"/>
        </w:rPr>
        <w:drawing>
          <wp:anchor distT="0" distB="0" distL="114300" distR="114300" simplePos="0" relativeHeight="251712512" behindDoc="0" locked="0" layoutInCell="1" allowOverlap="1" wp14:anchorId="48BCEF22" wp14:editId="132ED467">
            <wp:simplePos x="0" y="0"/>
            <wp:positionH relativeFrom="column">
              <wp:posOffset>2628900</wp:posOffset>
            </wp:positionH>
            <wp:positionV relativeFrom="paragraph">
              <wp:posOffset>1270</wp:posOffset>
            </wp:positionV>
            <wp:extent cx="2628900" cy="1485900"/>
            <wp:effectExtent l="0" t="0" r="12700" b="12700"/>
            <wp:wrapNone/>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14:sizeRelH relativeFrom="page">
              <wp14:pctWidth>0</wp14:pctWidth>
            </wp14:sizeRelH>
            <wp14:sizeRelV relativeFrom="page">
              <wp14:pctHeight>0</wp14:pctHeight>
            </wp14:sizeRelV>
          </wp:anchor>
        </w:drawing>
      </w:r>
    </w:p>
    <w:p w14:paraId="5CD209AA" w14:textId="77777777" w:rsidR="00E76B2C" w:rsidRDefault="00E76B2C" w:rsidP="00426257">
      <w:pPr>
        <w:spacing w:line="360" w:lineRule="auto"/>
        <w:jc w:val="both"/>
        <w:rPr>
          <w:rFonts w:ascii="Times" w:hAnsi="Times"/>
          <w:noProof/>
        </w:rPr>
      </w:pPr>
      <w:r w:rsidRPr="00DD2EB4">
        <w:rPr>
          <w:rFonts w:ascii="Times" w:hAnsi="Times"/>
          <w:noProof/>
        </w:rPr>
        <w:t xml:space="preserve"> </w:t>
      </w:r>
    </w:p>
    <w:p w14:paraId="00C9B200" w14:textId="77777777" w:rsidR="00E76B2C" w:rsidRDefault="00E76B2C" w:rsidP="00426257">
      <w:pPr>
        <w:spacing w:line="360" w:lineRule="auto"/>
        <w:jc w:val="both"/>
        <w:rPr>
          <w:rFonts w:ascii="Times" w:hAnsi="Times"/>
          <w:noProof/>
        </w:rPr>
      </w:pPr>
    </w:p>
    <w:p w14:paraId="54BE6B69" w14:textId="77777777" w:rsidR="00E76B2C" w:rsidRDefault="00E76B2C" w:rsidP="00426257">
      <w:pPr>
        <w:spacing w:line="360" w:lineRule="auto"/>
        <w:jc w:val="both"/>
        <w:rPr>
          <w:rFonts w:ascii="Times" w:hAnsi="Times"/>
          <w:noProof/>
        </w:rPr>
      </w:pPr>
    </w:p>
    <w:p w14:paraId="282B8AF1" w14:textId="648D4865" w:rsidR="00E76B2C" w:rsidRDefault="00E76B2C" w:rsidP="00426257">
      <w:pPr>
        <w:spacing w:line="360" w:lineRule="auto"/>
        <w:jc w:val="both"/>
        <w:rPr>
          <w:rFonts w:ascii="Times" w:hAnsi="Times"/>
          <w:noProof/>
        </w:rPr>
      </w:pPr>
      <w:r>
        <w:rPr>
          <w:noProof/>
          <w:lang w:val="nl-NL" w:eastAsia="nl-NL"/>
        </w:rPr>
        <mc:AlternateContent>
          <mc:Choice Requires="wps">
            <w:drawing>
              <wp:anchor distT="0" distB="0" distL="114300" distR="114300" simplePos="0" relativeHeight="251717632" behindDoc="0" locked="0" layoutInCell="1" allowOverlap="1" wp14:anchorId="310BF6B8" wp14:editId="15AC5CDD">
                <wp:simplePos x="0" y="0"/>
                <wp:positionH relativeFrom="column">
                  <wp:posOffset>2628900</wp:posOffset>
                </wp:positionH>
                <wp:positionV relativeFrom="paragraph">
                  <wp:posOffset>68580</wp:posOffset>
                </wp:positionV>
                <wp:extent cx="2628900" cy="285750"/>
                <wp:effectExtent l="0" t="0" r="12700" b="0"/>
                <wp:wrapThrough wrapText="bothSides">
                  <wp:wrapPolygon edited="0">
                    <wp:start x="0" y="0"/>
                    <wp:lineTo x="0" y="19200"/>
                    <wp:lineTo x="21496" y="19200"/>
                    <wp:lineTo x="21496" y="0"/>
                    <wp:lineTo x="0" y="0"/>
                  </wp:wrapPolygon>
                </wp:wrapThrough>
                <wp:docPr id="29" name="Text Box 29"/>
                <wp:cNvGraphicFramePr/>
                <a:graphic xmlns:a="http://schemas.openxmlformats.org/drawingml/2006/main">
                  <a:graphicData uri="http://schemas.microsoft.com/office/word/2010/wordprocessingShape">
                    <wps:wsp>
                      <wps:cNvSpPr txBox="1"/>
                      <wps:spPr>
                        <a:xfrm>
                          <a:off x="0" y="0"/>
                          <a:ext cx="2628900" cy="285750"/>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DE48451" w14:textId="77777777" w:rsidR="00FC4D72" w:rsidRPr="00873973" w:rsidRDefault="00FC4D72" w:rsidP="00E76B2C">
                            <w:pPr>
                              <w:pStyle w:val="Bijschrift"/>
                              <w:rPr>
                                <w:rFonts w:ascii="Times" w:hAnsi="Times"/>
                                <w:noProof/>
                                <w:sz w:val="22"/>
                                <w:szCs w:val="22"/>
                              </w:rPr>
                            </w:pPr>
                            <w:r>
                              <w:t>Figure 2 Control group Loyal Customers promo budget</w:t>
                            </w:r>
                          </w:p>
                          <w:p w14:paraId="22B511C9" w14:textId="77777777" w:rsidR="00FC4D72" w:rsidRPr="00D22058" w:rsidRDefault="00FC4D72" w:rsidP="00E76B2C">
                            <w:pPr>
                              <w:pStyle w:val="Bijschrift"/>
                              <w:rPr>
                                <w:rFonts w:ascii="Times" w:hAnsi="Times"/>
                                <w:noProof/>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50" type="#_x0000_t202" style="position:absolute;left:0;text-align:left;margin-left:207pt;margin-top:5.4pt;width:207pt;height:22.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" stroked="f">
                <v:textbox inset="0,0,0,0">
                  <w:txbxContent>
                    <w:p w14:paraId="5DE48451" w14:textId="77777777" w:rsidR="00FC4D72" w:rsidRPr="00873973" w:rsidRDefault="00FC4D72" w:rsidP="00E76B2C">
                      <w:pPr>
                        <w:pStyle w:val="Bijschrift"/>
                        <w:rPr>
                          <w:rFonts w:ascii="Times" w:hAnsi="Times"/>
                          <w:noProof/>
                          <w:sz w:val="22"/>
                          <w:szCs w:val="22"/>
                        </w:rPr>
                      </w:pPr>
                      <w:r>
                        <w:t>Figure 2 Control group Loyal Customers promo budget</w:t>
                      </w:r>
                    </w:p>
                    <w:p w14:paraId="22B511C9" w14:textId="77777777" w:rsidR="00FC4D72" w:rsidRPr="00D22058" w:rsidRDefault="00FC4D72" w:rsidP="00E76B2C">
                      <w:pPr>
                        <w:pStyle w:val="Bijschrift"/>
                        <w:rPr>
                          <w:rFonts w:ascii="Times" w:hAnsi="Times"/>
                          <w:noProof/>
                          <w:sz w:val="22"/>
                          <w:szCs w:val="22"/>
                        </w:rPr>
                      </w:pPr>
                    </w:p>
                  </w:txbxContent>
                </v:textbox>
                <w10:wrap type="through"/>
              </v:shape>
            </w:pict>
          </mc:Fallback>
        </mc:AlternateContent>
      </w:r>
      <w:r>
        <w:rPr>
          <w:noProof/>
          <w:lang w:val="nl-NL" w:eastAsia="nl-NL"/>
        </w:rPr>
        <mc:AlternateContent>
          <mc:Choice Requires="wps">
            <w:drawing>
              <wp:anchor distT="0" distB="0" distL="114300" distR="114300" simplePos="0" relativeHeight="251716608" behindDoc="0" locked="0" layoutInCell="1" allowOverlap="1" wp14:anchorId="59E06D3F" wp14:editId="11CBE348">
                <wp:simplePos x="0" y="0"/>
                <wp:positionH relativeFrom="column">
                  <wp:posOffset>0</wp:posOffset>
                </wp:positionH>
                <wp:positionV relativeFrom="paragraph">
                  <wp:posOffset>68580</wp:posOffset>
                </wp:positionV>
                <wp:extent cx="2400300" cy="285750"/>
                <wp:effectExtent l="0" t="0" r="12700" b="0"/>
                <wp:wrapThrough wrapText="bothSides">
                  <wp:wrapPolygon edited="0">
                    <wp:start x="0" y="0"/>
                    <wp:lineTo x="0" y="19200"/>
                    <wp:lineTo x="21486" y="19200"/>
                    <wp:lineTo x="21486" y="0"/>
                    <wp:lineTo x="0" y="0"/>
                  </wp:wrapPolygon>
                </wp:wrapThrough>
                <wp:docPr id="30" name="Text Box 30"/>
                <wp:cNvGraphicFramePr/>
                <a:graphic xmlns:a="http://schemas.openxmlformats.org/drawingml/2006/main">
                  <a:graphicData uri="http://schemas.microsoft.com/office/word/2010/wordprocessingShape">
                    <wps:wsp>
                      <wps:cNvSpPr txBox="1"/>
                      <wps:spPr>
                        <a:xfrm>
                          <a:off x="0" y="0"/>
                          <a:ext cx="2400300" cy="285750"/>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520B3CF" w14:textId="77777777" w:rsidR="00FC4D72" w:rsidRPr="000557A3" w:rsidRDefault="00FC4D72" w:rsidP="00E76B2C">
                            <w:pPr>
                              <w:pStyle w:val="Bijschrift"/>
                              <w:rPr>
                                <w:rFonts w:ascii="Times" w:hAnsi="Times"/>
                                <w:noProof/>
                                <w:sz w:val="22"/>
                                <w:szCs w:val="22"/>
                              </w:rPr>
                            </w:pPr>
                            <w:r>
                              <w:t xml:space="preserve">Figure </w:t>
                            </w:r>
                            <w:fldSimple w:instr=" SEQ Figure \* ARABIC ">
                              <w:r w:rsidR="005504E3">
                                <w:rPr>
                                  <w:noProof/>
                                </w:rPr>
                                <w:t>3</w:t>
                              </w:r>
                            </w:fldSimple>
                            <w:r>
                              <w:t xml:space="preserve"> control group Loyal Customers company size</w:t>
                            </w:r>
                          </w:p>
                          <w:p w14:paraId="029F09EF" w14:textId="77777777" w:rsidR="00FC4D72" w:rsidRPr="00E80FE6" w:rsidRDefault="00FC4D72" w:rsidP="00E76B2C">
                            <w:pPr>
                              <w:pStyle w:val="Bijschrift"/>
                              <w:rPr>
                                <w:rFonts w:ascii="Times" w:hAnsi="Times"/>
                                <w:noProof/>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51" type="#_x0000_t202" style="position:absolute;left:0;text-align:left;margin-left:0;margin-top:5.4pt;width:189pt;height:2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" stroked="f">
                <v:textbox inset="0,0,0,0">
                  <w:txbxContent>
                    <w:p w14:paraId="7520B3CF" w14:textId="77777777" w:rsidR="00FC4D72" w:rsidRPr="000557A3" w:rsidRDefault="00FC4D72" w:rsidP="00E76B2C">
                      <w:pPr>
                        <w:pStyle w:val="Bijschrift"/>
                        <w:rPr>
                          <w:rFonts w:ascii="Times" w:hAnsi="Times"/>
                          <w:noProof/>
                          <w:sz w:val="22"/>
                          <w:szCs w:val="22"/>
                        </w:rPr>
                      </w:pPr>
                      <w:r>
                        <w:t xml:space="preserve">Figure </w:t>
                      </w:r>
                      <w:fldSimple w:instr=" SEQ Figure \* ARABIC ">
                        <w:r w:rsidR="005504E3">
                          <w:rPr>
                            <w:noProof/>
                          </w:rPr>
                          <w:t>3</w:t>
                        </w:r>
                      </w:fldSimple>
                      <w:r>
                        <w:t xml:space="preserve"> control group Loyal Customers company size</w:t>
                      </w:r>
                    </w:p>
                    <w:p w14:paraId="029F09EF" w14:textId="77777777" w:rsidR="00FC4D72" w:rsidRPr="00E80FE6" w:rsidRDefault="00FC4D72" w:rsidP="00E76B2C">
                      <w:pPr>
                        <w:pStyle w:val="Bijschrift"/>
                        <w:rPr>
                          <w:rFonts w:ascii="Times" w:hAnsi="Times"/>
                          <w:noProof/>
                          <w:sz w:val="22"/>
                          <w:szCs w:val="22"/>
                        </w:rPr>
                      </w:pPr>
                    </w:p>
                  </w:txbxContent>
                </v:textbox>
                <w10:wrap type="through"/>
              </v:shape>
            </w:pict>
          </mc:Fallback>
        </mc:AlternateContent>
      </w:r>
    </w:p>
    <w:p w14:paraId="297DFECB" w14:textId="1B1F2A74" w:rsidR="00E76B2C" w:rsidRDefault="00E76B2C" w:rsidP="00426257">
      <w:pPr>
        <w:spacing w:line="360" w:lineRule="auto"/>
        <w:jc w:val="both"/>
        <w:rPr>
          <w:rFonts w:ascii="Times" w:hAnsi="Times"/>
          <w:noProof/>
        </w:rPr>
      </w:pPr>
      <w:r>
        <w:rPr>
          <w:noProof/>
          <w:lang w:val="nl-NL" w:eastAsia="nl-NL"/>
        </w:rPr>
        <w:drawing>
          <wp:anchor distT="0" distB="0" distL="114300" distR="114300" simplePos="0" relativeHeight="251713536" behindDoc="0" locked="0" layoutInCell="1" allowOverlap="1" wp14:anchorId="06974039" wp14:editId="10735105">
            <wp:simplePos x="0" y="0"/>
            <wp:positionH relativeFrom="column">
              <wp:posOffset>0</wp:posOffset>
            </wp:positionH>
            <wp:positionV relativeFrom="paragraph">
              <wp:posOffset>72390</wp:posOffset>
            </wp:positionV>
            <wp:extent cx="2961640" cy="2428240"/>
            <wp:effectExtent l="0" t="0" r="35560" b="35560"/>
            <wp:wrapNone/>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14:sizeRelH relativeFrom="page">
              <wp14:pctWidth>0</wp14:pctWidth>
            </wp14:sizeRelH>
            <wp14:sizeRelV relativeFrom="page">
              <wp14:pctHeight>0</wp14:pctHeight>
            </wp14:sizeRelV>
          </wp:anchor>
        </w:drawing>
      </w:r>
    </w:p>
    <w:p w14:paraId="61A470E9" w14:textId="77777777" w:rsidR="00E76B2C" w:rsidRDefault="00E76B2C" w:rsidP="00426257">
      <w:pPr>
        <w:spacing w:line="360" w:lineRule="auto"/>
        <w:jc w:val="both"/>
        <w:rPr>
          <w:rFonts w:ascii="Times" w:hAnsi="Times"/>
          <w:noProof/>
        </w:rPr>
      </w:pPr>
    </w:p>
    <w:p w14:paraId="7C8C7933" w14:textId="77777777" w:rsidR="00E76B2C" w:rsidRDefault="00E76B2C" w:rsidP="00426257">
      <w:pPr>
        <w:spacing w:line="360" w:lineRule="auto"/>
        <w:jc w:val="both"/>
        <w:rPr>
          <w:rFonts w:ascii="Times" w:hAnsi="Times"/>
          <w:noProof/>
        </w:rPr>
      </w:pPr>
    </w:p>
    <w:p w14:paraId="659D615B" w14:textId="77777777" w:rsidR="00E76B2C" w:rsidRDefault="00E76B2C" w:rsidP="00426257">
      <w:pPr>
        <w:spacing w:line="360" w:lineRule="auto"/>
        <w:jc w:val="both"/>
        <w:rPr>
          <w:rFonts w:ascii="Times" w:hAnsi="Times"/>
          <w:noProof/>
        </w:rPr>
      </w:pPr>
    </w:p>
    <w:p w14:paraId="3412A292" w14:textId="77777777" w:rsidR="00E76B2C" w:rsidRDefault="00E76B2C" w:rsidP="00426257">
      <w:pPr>
        <w:spacing w:line="360" w:lineRule="auto"/>
        <w:jc w:val="both"/>
        <w:rPr>
          <w:rFonts w:ascii="Times" w:hAnsi="Times"/>
          <w:noProof/>
        </w:rPr>
      </w:pPr>
    </w:p>
    <w:p w14:paraId="49F39D6B" w14:textId="77777777" w:rsidR="00E76B2C" w:rsidRDefault="00E76B2C" w:rsidP="00426257">
      <w:pPr>
        <w:spacing w:line="360" w:lineRule="auto"/>
        <w:jc w:val="both"/>
        <w:rPr>
          <w:rFonts w:ascii="Times" w:hAnsi="Times"/>
          <w:noProof/>
        </w:rPr>
      </w:pPr>
    </w:p>
    <w:p w14:paraId="21EAFEAB" w14:textId="77777777" w:rsidR="00E76B2C" w:rsidRDefault="00E76B2C" w:rsidP="00426257">
      <w:pPr>
        <w:spacing w:line="360" w:lineRule="auto"/>
        <w:jc w:val="both"/>
        <w:rPr>
          <w:rFonts w:ascii="Times" w:hAnsi="Times"/>
          <w:noProof/>
        </w:rPr>
      </w:pPr>
    </w:p>
    <w:p w14:paraId="4F38B612" w14:textId="77777777" w:rsidR="00E76B2C" w:rsidRPr="00DD2EB4" w:rsidRDefault="00E76B2C" w:rsidP="00426257">
      <w:pPr>
        <w:spacing w:line="360" w:lineRule="auto"/>
        <w:jc w:val="both"/>
        <w:rPr>
          <w:rFonts w:ascii="Times" w:hAnsi="Times" w:cs="Times New Roman"/>
        </w:rPr>
      </w:pPr>
      <w:r>
        <w:rPr>
          <w:noProof/>
          <w:lang w:val="nl-NL" w:eastAsia="nl-NL"/>
        </w:rPr>
        <mc:AlternateContent>
          <mc:Choice Requires="wps">
            <w:drawing>
              <wp:anchor distT="0" distB="0" distL="114300" distR="114300" simplePos="0" relativeHeight="251718656" behindDoc="0" locked="0" layoutInCell="1" allowOverlap="1" wp14:anchorId="55DAE904" wp14:editId="4A2A3092">
                <wp:simplePos x="0" y="0"/>
                <wp:positionH relativeFrom="column">
                  <wp:posOffset>0</wp:posOffset>
                </wp:positionH>
                <wp:positionV relativeFrom="paragraph">
                  <wp:posOffset>191770</wp:posOffset>
                </wp:positionV>
                <wp:extent cx="2961640" cy="278130"/>
                <wp:effectExtent l="0" t="0" r="10160" b="1270"/>
                <wp:wrapThrough wrapText="bothSides">
                  <wp:wrapPolygon edited="0">
                    <wp:start x="0" y="0"/>
                    <wp:lineTo x="0" y="19726"/>
                    <wp:lineTo x="21489" y="19726"/>
                    <wp:lineTo x="21489" y="0"/>
                    <wp:lineTo x="0" y="0"/>
                  </wp:wrapPolygon>
                </wp:wrapThrough>
                <wp:docPr id="31" name="Text Box 31"/>
                <wp:cNvGraphicFramePr/>
                <a:graphic xmlns:a="http://schemas.openxmlformats.org/drawingml/2006/main">
                  <a:graphicData uri="http://schemas.microsoft.com/office/word/2010/wordprocessingShape">
                    <wps:wsp>
                      <wps:cNvSpPr txBox="1"/>
                      <wps:spPr>
                        <a:xfrm>
                          <a:off x="0" y="0"/>
                          <a:ext cx="2961640" cy="278130"/>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DA86E18" w14:textId="77777777" w:rsidR="00FC4D72" w:rsidRPr="00CB1E85" w:rsidRDefault="00FC4D72" w:rsidP="00E76B2C">
                            <w:pPr>
                              <w:pStyle w:val="Bijschrift"/>
                            </w:pPr>
                            <w:r>
                              <w:t xml:space="preserve">Figure </w:t>
                            </w:r>
                            <w:fldSimple w:instr=" SEQ Figure \* ARABIC ">
                              <w:r w:rsidR="005504E3">
                                <w:rPr>
                                  <w:noProof/>
                                </w:rPr>
                                <w:t>4</w:t>
                              </w:r>
                            </w:fldSimple>
                            <w:r>
                              <w:t xml:space="preserve"> Control group Loyal Customers Retention reasons</w:t>
                            </w:r>
                          </w:p>
                          <w:p w14:paraId="219485B5" w14:textId="77777777" w:rsidR="00FC4D72" w:rsidRPr="00D03087" w:rsidRDefault="00FC4D72" w:rsidP="00E76B2C">
                            <w:pPr>
                              <w:pStyle w:val="Bijschrift"/>
                              <w:rPr>
                                <w:noProof/>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52" type="#_x0000_t202" style="position:absolute;left:0;text-align:left;margin-left:0;margin-top:15.1pt;width:233.2pt;height:21.9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" stroked="f">
                <v:textbox inset="0,0,0,0">
                  <w:txbxContent>
                    <w:p w14:paraId="5DA86E18" w14:textId="77777777" w:rsidR="00FC4D72" w:rsidRPr="00CB1E85" w:rsidRDefault="00FC4D72" w:rsidP="00E76B2C">
                      <w:pPr>
                        <w:pStyle w:val="Bijschrift"/>
                      </w:pPr>
                      <w:r>
                        <w:t xml:space="preserve">Figure </w:t>
                      </w:r>
                      <w:fldSimple w:instr=" SEQ Figure \* ARABIC ">
                        <w:r w:rsidR="005504E3">
                          <w:rPr>
                            <w:noProof/>
                          </w:rPr>
                          <w:t>4</w:t>
                        </w:r>
                      </w:fldSimple>
                      <w:r>
                        <w:t xml:space="preserve"> Control group Loyal Customers Retention reasons</w:t>
                      </w:r>
                    </w:p>
                    <w:p w14:paraId="219485B5" w14:textId="77777777" w:rsidR="00FC4D72" w:rsidRPr="00D03087" w:rsidRDefault="00FC4D72" w:rsidP="00E76B2C">
                      <w:pPr>
                        <w:pStyle w:val="Bijschrift"/>
                        <w:rPr>
                          <w:noProof/>
                          <w:sz w:val="22"/>
                          <w:szCs w:val="22"/>
                        </w:rPr>
                      </w:pPr>
                    </w:p>
                  </w:txbxContent>
                </v:textbox>
                <w10:wrap type="through"/>
              </v:shape>
            </w:pict>
          </mc:Fallback>
        </mc:AlternateContent>
      </w:r>
    </w:p>
    <w:p w14:paraId="4DADA31C" w14:textId="77777777" w:rsidR="00E76B2C" w:rsidRDefault="00E76B2C" w:rsidP="00426257">
      <w:pPr>
        <w:pStyle w:val="Bijschrift"/>
        <w:keepNext/>
        <w:spacing w:line="360" w:lineRule="auto"/>
        <w:rPr>
          <w:rFonts w:ascii="Times" w:hAnsi="Times"/>
        </w:rPr>
      </w:pPr>
    </w:p>
    <w:p w14:paraId="19574975" w14:textId="77777777" w:rsidR="00E76B2C" w:rsidRPr="001B01A0" w:rsidRDefault="00E76B2C" w:rsidP="00426257">
      <w:pPr>
        <w:pStyle w:val="Bijschrift"/>
        <w:keepNext/>
        <w:spacing w:line="360" w:lineRule="auto"/>
        <w:rPr>
          <w:rFonts w:ascii="Times" w:hAnsi="Times"/>
        </w:rPr>
      </w:pPr>
      <w:r w:rsidRPr="001E4761">
        <w:rPr>
          <w:rFonts w:ascii="Times" w:hAnsi="Times"/>
        </w:rPr>
        <w:t xml:space="preserve">Table </w:t>
      </w:r>
      <w:r>
        <w:rPr>
          <w:rFonts w:ascii="Times" w:hAnsi="Times"/>
        </w:rPr>
        <w:t>1.</w:t>
      </w:r>
      <w:r w:rsidRPr="001E4761">
        <w:rPr>
          <w:rFonts w:ascii="Times" w:hAnsi="Times"/>
        </w:rPr>
        <w:t xml:space="preserve"> </w:t>
      </w:r>
      <w:r>
        <w:rPr>
          <w:rFonts w:ascii="Times" w:hAnsi="Times"/>
        </w:rPr>
        <w:t>Retention</w:t>
      </w:r>
      <w:r w:rsidRPr="001E4761">
        <w:rPr>
          <w:rFonts w:ascii="Times" w:hAnsi="Times"/>
        </w:rPr>
        <w:t xml:space="preserve"> reasons for </w:t>
      </w:r>
      <w:r>
        <w:rPr>
          <w:rFonts w:ascii="Times" w:hAnsi="Times"/>
        </w:rPr>
        <w:t>loyal</w:t>
      </w:r>
      <w:r w:rsidRPr="001E4761">
        <w:rPr>
          <w:rFonts w:ascii="Times" w:hAnsi="Times"/>
        </w:rPr>
        <w:t xml:space="preserve"> customers</w:t>
      </w:r>
    </w:p>
    <w:tbl>
      <w:tblPr>
        <w:tblStyle w:val="Lichtearcering-accent1"/>
        <w:tblW w:w="8218" w:type="dxa"/>
        <w:tblLook w:val="04A0" w:firstRow="1" w:lastRow="0" w:firstColumn="1" w:lastColumn="0" w:noHBand="0" w:noVBand="1"/>
      </w:tblPr>
      <w:tblGrid>
        <w:gridCol w:w="4402"/>
        <w:gridCol w:w="3816"/>
      </w:tblGrid>
      <w:tr w:rsidR="00E76B2C" w:rsidRPr="00DD2EB4" w14:paraId="7C57D418" w14:textId="77777777" w:rsidTr="0090578C">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4402" w:type="dxa"/>
          </w:tcPr>
          <w:p w14:paraId="44A9D0A4" w14:textId="77777777" w:rsidR="00E76B2C" w:rsidRPr="00DD2EB4" w:rsidRDefault="00E76B2C" w:rsidP="00426257">
            <w:pPr>
              <w:spacing w:line="360" w:lineRule="auto"/>
              <w:jc w:val="both"/>
              <w:rPr>
                <w:rFonts w:ascii="Times" w:hAnsi="Times" w:cs="Times New Roman"/>
              </w:rPr>
            </w:pPr>
            <w:r w:rsidRPr="00DD2EB4">
              <w:rPr>
                <w:rFonts w:ascii="Times" w:hAnsi="Times" w:cs="Times New Roman"/>
              </w:rPr>
              <w:t xml:space="preserve">Reasons </w:t>
            </w:r>
          </w:p>
        </w:tc>
        <w:tc>
          <w:tcPr>
            <w:tcW w:w="3816" w:type="dxa"/>
          </w:tcPr>
          <w:p w14:paraId="41B5F3D4" w14:textId="77777777" w:rsidR="00E76B2C" w:rsidRPr="00DD2EB4" w:rsidRDefault="00E76B2C" w:rsidP="0042625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w:hAnsi="Times" w:cs="Times New Roman"/>
              </w:rPr>
            </w:pPr>
            <w:r w:rsidRPr="00DD2EB4">
              <w:rPr>
                <w:rFonts w:ascii="Times" w:hAnsi="Times" w:cs="Times New Roman"/>
              </w:rPr>
              <w:t>Number of time this occurred</w:t>
            </w:r>
          </w:p>
        </w:tc>
      </w:tr>
      <w:tr w:rsidR="00E76B2C" w:rsidRPr="00DD2EB4" w14:paraId="195570B2" w14:textId="77777777" w:rsidTr="0090578C">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4402" w:type="dxa"/>
          </w:tcPr>
          <w:p w14:paraId="507092E1" w14:textId="77777777" w:rsidR="00E76B2C" w:rsidRPr="00DD2EB4" w:rsidRDefault="00E76B2C" w:rsidP="00426257">
            <w:pPr>
              <w:spacing w:line="360" w:lineRule="auto"/>
              <w:jc w:val="both"/>
              <w:rPr>
                <w:rFonts w:ascii="Times" w:hAnsi="Times" w:cs="Times New Roman"/>
                <w:b w:val="0"/>
              </w:rPr>
            </w:pPr>
            <w:r w:rsidRPr="00DD2EB4">
              <w:rPr>
                <w:rFonts w:ascii="Times" w:hAnsi="Times" w:cs="Times New Roman"/>
              </w:rPr>
              <w:t xml:space="preserve">Price </w:t>
            </w:r>
          </w:p>
        </w:tc>
        <w:tc>
          <w:tcPr>
            <w:tcW w:w="3816" w:type="dxa"/>
          </w:tcPr>
          <w:p w14:paraId="09BFACD0" w14:textId="77777777" w:rsidR="00E76B2C" w:rsidRPr="00DD2EB4" w:rsidRDefault="00E76B2C"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rPr>
            </w:pPr>
            <w:r w:rsidRPr="00DD2EB4">
              <w:rPr>
                <w:rFonts w:ascii="Times" w:hAnsi="Times" w:cs="Times New Roman"/>
              </w:rPr>
              <w:t>7x</w:t>
            </w:r>
          </w:p>
        </w:tc>
      </w:tr>
      <w:tr w:rsidR="00E76B2C" w:rsidRPr="00DD2EB4" w14:paraId="3E5C5D8C" w14:textId="77777777" w:rsidTr="0090578C">
        <w:trPr>
          <w:trHeight w:val="517"/>
        </w:trPr>
        <w:tc>
          <w:tcPr>
            <w:cnfStyle w:val="001000000000" w:firstRow="0" w:lastRow="0" w:firstColumn="1" w:lastColumn="0" w:oddVBand="0" w:evenVBand="0" w:oddHBand="0" w:evenHBand="0" w:firstRowFirstColumn="0" w:firstRowLastColumn="0" w:lastRowFirstColumn="0" w:lastRowLastColumn="0"/>
            <w:tcW w:w="4402" w:type="dxa"/>
          </w:tcPr>
          <w:p w14:paraId="7DD11AED" w14:textId="77777777" w:rsidR="00E76B2C" w:rsidRPr="00DD2EB4" w:rsidRDefault="00E76B2C" w:rsidP="00426257">
            <w:pPr>
              <w:spacing w:line="360" w:lineRule="auto"/>
              <w:jc w:val="both"/>
              <w:rPr>
                <w:rFonts w:ascii="Times" w:hAnsi="Times" w:cs="Times New Roman"/>
                <w:b w:val="0"/>
              </w:rPr>
            </w:pPr>
            <w:r w:rsidRPr="00DD2EB4">
              <w:rPr>
                <w:rFonts w:ascii="Times" w:hAnsi="Times" w:cs="Times New Roman"/>
              </w:rPr>
              <w:t>Loyalty / Force of habit</w:t>
            </w:r>
          </w:p>
        </w:tc>
        <w:tc>
          <w:tcPr>
            <w:tcW w:w="3816" w:type="dxa"/>
          </w:tcPr>
          <w:p w14:paraId="5A02F420" w14:textId="77777777" w:rsidR="00E76B2C" w:rsidRPr="00DD2EB4" w:rsidRDefault="00E76B2C" w:rsidP="004262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rPr>
            </w:pPr>
            <w:r w:rsidRPr="00DD2EB4">
              <w:rPr>
                <w:rFonts w:ascii="Times" w:hAnsi="Times" w:cs="Times New Roman"/>
              </w:rPr>
              <w:t>6x</w:t>
            </w:r>
          </w:p>
        </w:tc>
      </w:tr>
      <w:tr w:rsidR="00E76B2C" w:rsidRPr="00DD2EB4" w14:paraId="3C589957" w14:textId="77777777" w:rsidTr="0090578C">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4402" w:type="dxa"/>
          </w:tcPr>
          <w:p w14:paraId="787D893D" w14:textId="77777777" w:rsidR="00E76B2C" w:rsidRPr="00DD2EB4" w:rsidRDefault="00E76B2C" w:rsidP="00426257">
            <w:pPr>
              <w:spacing w:line="360" w:lineRule="auto"/>
              <w:jc w:val="both"/>
              <w:rPr>
                <w:rFonts w:ascii="Times" w:hAnsi="Times" w:cs="Times New Roman"/>
                <w:b w:val="0"/>
              </w:rPr>
            </w:pPr>
            <w:r w:rsidRPr="00DD2EB4">
              <w:rPr>
                <w:rFonts w:ascii="Times" w:hAnsi="Times" w:cs="Times New Roman"/>
              </w:rPr>
              <w:t xml:space="preserve">Communication </w:t>
            </w:r>
          </w:p>
        </w:tc>
        <w:tc>
          <w:tcPr>
            <w:tcW w:w="3816" w:type="dxa"/>
          </w:tcPr>
          <w:p w14:paraId="0306F102" w14:textId="77777777" w:rsidR="00E76B2C" w:rsidRPr="00DD2EB4" w:rsidRDefault="00E76B2C"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rPr>
            </w:pPr>
            <w:r w:rsidRPr="00DD2EB4">
              <w:rPr>
                <w:rFonts w:ascii="Times" w:hAnsi="Times" w:cs="Times New Roman"/>
              </w:rPr>
              <w:t>2x</w:t>
            </w:r>
          </w:p>
        </w:tc>
      </w:tr>
      <w:tr w:rsidR="00E76B2C" w:rsidRPr="00DD2EB4" w14:paraId="1DD1D6C3" w14:textId="77777777" w:rsidTr="0090578C">
        <w:trPr>
          <w:trHeight w:val="517"/>
        </w:trPr>
        <w:tc>
          <w:tcPr>
            <w:cnfStyle w:val="001000000000" w:firstRow="0" w:lastRow="0" w:firstColumn="1" w:lastColumn="0" w:oddVBand="0" w:evenVBand="0" w:oddHBand="0" w:evenHBand="0" w:firstRowFirstColumn="0" w:firstRowLastColumn="0" w:lastRowFirstColumn="0" w:lastRowLastColumn="0"/>
            <w:tcW w:w="4402" w:type="dxa"/>
          </w:tcPr>
          <w:p w14:paraId="2DFF809E" w14:textId="77777777" w:rsidR="00E76B2C" w:rsidRPr="00DD2EB4" w:rsidRDefault="00E76B2C" w:rsidP="00426257">
            <w:pPr>
              <w:spacing w:line="360" w:lineRule="auto"/>
              <w:jc w:val="both"/>
              <w:rPr>
                <w:rFonts w:ascii="Times" w:hAnsi="Times" w:cs="Times New Roman"/>
                <w:b w:val="0"/>
              </w:rPr>
            </w:pPr>
            <w:r w:rsidRPr="00DD2EB4">
              <w:rPr>
                <w:rFonts w:ascii="Times" w:hAnsi="Times" w:cs="Times New Roman"/>
              </w:rPr>
              <w:t>Quantity</w:t>
            </w:r>
          </w:p>
        </w:tc>
        <w:tc>
          <w:tcPr>
            <w:tcW w:w="3816" w:type="dxa"/>
          </w:tcPr>
          <w:p w14:paraId="3DF5E7FE" w14:textId="77777777" w:rsidR="00E76B2C" w:rsidRPr="00DD2EB4" w:rsidRDefault="00E76B2C" w:rsidP="004262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rPr>
            </w:pPr>
            <w:r w:rsidRPr="00DD2EB4">
              <w:rPr>
                <w:rFonts w:ascii="Times" w:hAnsi="Times" w:cs="Times New Roman"/>
              </w:rPr>
              <w:t>1x</w:t>
            </w:r>
          </w:p>
        </w:tc>
      </w:tr>
      <w:tr w:rsidR="00E76B2C" w:rsidRPr="00DD2EB4" w14:paraId="253AF1A1" w14:textId="77777777" w:rsidTr="0090578C">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4402" w:type="dxa"/>
          </w:tcPr>
          <w:p w14:paraId="1628C85D" w14:textId="77777777" w:rsidR="00E76B2C" w:rsidRPr="00DD2EB4" w:rsidRDefault="00E76B2C" w:rsidP="00426257">
            <w:pPr>
              <w:spacing w:line="360" w:lineRule="auto"/>
              <w:jc w:val="both"/>
              <w:rPr>
                <w:rFonts w:ascii="Times" w:hAnsi="Times" w:cs="Times New Roman"/>
                <w:b w:val="0"/>
              </w:rPr>
            </w:pPr>
            <w:r w:rsidRPr="00DD2EB4">
              <w:rPr>
                <w:rFonts w:ascii="Times" w:hAnsi="Times" w:cs="Times New Roman"/>
              </w:rPr>
              <w:t>Quality</w:t>
            </w:r>
          </w:p>
        </w:tc>
        <w:tc>
          <w:tcPr>
            <w:tcW w:w="3816" w:type="dxa"/>
          </w:tcPr>
          <w:p w14:paraId="359B633D" w14:textId="77777777" w:rsidR="00E76B2C" w:rsidRPr="00DD2EB4" w:rsidRDefault="00E76B2C" w:rsidP="00426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rPr>
            </w:pPr>
            <w:r w:rsidRPr="00DD2EB4">
              <w:rPr>
                <w:rFonts w:ascii="Times" w:hAnsi="Times" w:cs="Times New Roman"/>
              </w:rPr>
              <w:t>1x</w:t>
            </w:r>
          </w:p>
        </w:tc>
      </w:tr>
      <w:tr w:rsidR="00E76B2C" w:rsidRPr="00DD2EB4" w14:paraId="7A51EB79" w14:textId="77777777" w:rsidTr="0090578C">
        <w:trPr>
          <w:trHeight w:val="517"/>
        </w:trPr>
        <w:tc>
          <w:tcPr>
            <w:cnfStyle w:val="001000000000" w:firstRow="0" w:lastRow="0" w:firstColumn="1" w:lastColumn="0" w:oddVBand="0" w:evenVBand="0" w:oddHBand="0" w:evenHBand="0" w:firstRowFirstColumn="0" w:firstRowLastColumn="0" w:lastRowFirstColumn="0" w:lastRowLastColumn="0"/>
            <w:tcW w:w="4402" w:type="dxa"/>
          </w:tcPr>
          <w:p w14:paraId="6154787D" w14:textId="77777777" w:rsidR="00E76B2C" w:rsidRPr="00DD2EB4" w:rsidRDefault="00E76B2C" w:rsidP="00426257">
            <w:pPr>
              <w:spacing w:line="360" w:lineRule="auto"/>
              <w:jc w:val="both"/>
              <w:rPr>
                <w:rFonts w:ascii="Times" w:hAnsi="Times" w:cs="Times New Roman"/>
                <w:b w:val="0"/>
              </w:rPr>
            </w:pPr>
            <w:r w:rsidRPr="00DD2EB4">
              <w:rPr>
                <w:rFonts w:ascii="Times" w:hAnsi="Times" w:cs="Times New Roman"/>
              </w:rPr>
              <w:t>Other reasons</w:t>
            </w:r>
          </w:p>
        </w:tc>
        <w:tc>
          <w:tcPr>
            <w:tcW w:w="3816" w:type="dxa"/>
          </w:tcPr>
          <w:p w14:paraId="009F4CCC" w14:textId="4DD3194B" w:rsidR="00E76B2C" w:rsidRPr="00DD2EB4" w:rsidRDefault="00E76B2C" w:rsidP="00426257">
            <w:pPr>
              <w:keepNext/>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rPr>
            </w:pPr>
            <w:r w:rsidRPr="00DD2EB4">
              <w:rPr>
                <w:rFonts w:ascii="Times" w:hAnsi="Times" w:cs="Times New Roman"/>
              </w:rPr>
              <w:t>1x</w:t>
            </w:r>
            <w:r w:rsidR="00426257">
              <w:rPr>
                <w:rFonts w:ascii="Times" w:hAnsi="Times" w:cs="Times New Roman"/>
              </w:rPr>
              <w:t xml:space="preserve"> (most went to Loyalty/force of habit)</w:t>
            </w:r>
          </w:p>
        </w:tc>
      </w:tr>
    </w:tbl>
    <w:p w14:paraId="33C37818" w14:textId="77777777" w:rsidR="00E76B2C" w:rsidRDefault="00E76B2C" w:rsidP="00426257">
      <w:pPr>
        <w:spacing w:line="360" w:lineRule="auto"/>
        <w:jc w:val="both"/>
        <w:rPr>
          <w:rFonts w:ascii="Times" w:hAnsi="Times" w:cs="Times New Roman"/>
        </w:rPr>
      </w:pPr>
    </w:p>
    <w:p w14:paraId="6CE30EC0" w14:textId="77777777" w:rsidR="00E76B2C" w:rsidRDefault="00E76B2C" w:rsidP="00426257">
      <w:pPr>
        <w:spacing w:line="360" w:lineRule="auto"/>
        <w:jc w:val="both"/>
        <w:rPr>
          <w:rFonts w:ascii="Times" w:hAnsi="Times" w:cs="Times New Roman"/>
        </w:rPr>
      </w:pPr>
      <w:r>
        <w:rPr>
          <w:noProof/>
          <w:lang w:val="nl-NL" w:eastAsia="nl-NL"/>
        </w:rPr>
        <w:lastRenderedPageBreak/>
        <w:drawing>
          <wp:anchor distT="0" distB="0" distL="114300" distR="114300" simplePos="0" relativeHeight="251714560" behindDoc="0" locked="0" layoutInCell="1" allowOverlap="1" wp14:anchorId="4F961D04" wp14:editId="4CE40356">
            <wp:simplePos x="0" y="0"/>
            <wp:positionH relativeFrom="column">
              <wp:posOffset>2628900</wp:posOffset>
            </wp:positionH>
            <wp:positionV relativeFrom="paragraph">
              <wp:posOffset>0</wp:posOffset>
            </wp:positionV>
            <wp:extent cx="2628900" cy="2286000"/>
            <wp:effectExtent l="0" t="0" r="12700" b="25400"/>
            <wp:wrapNone/>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715584" behindDoc="0" locked="0" layoutInCell="1" allowOverlap="1" wp14:anchorId="6260CEC2" wp14:editId="36E8E47C">
            <wp:simplePos x="0" y="0"/>
            <wp:positionH relativeFrom="column">
              <wp:posOffset>0</wp:posOffset>
            </wp:positionH>
            <wp:positionV relativeFrom="paragraph">
              <wp:posOffset>0</wp:posOffset>
            </wp:positionV>
            <wp:extent cx="2514600" cy="2286000"/>
            <wp:effectExtent l="0" t="0" r="25400" b="25400"/>
            <wp:wrapNone/>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14:sizeRelH relativeFrom="page">
              <wp14:pctWidth>0</wp14:pctWidth>
            </wp14:sizeRelH>
            <wp14:sizeRelV relativeFrom="page">
              <wp14:pctHeight>0</wp14:pctHeight>
            </wp14:sizeRelV>
          </wp:anchor>
        </w:drawing>
      </w:r>
      <w:r w:rsidRPr="001B01A0">
        <w:rPr>
          <w:noProof/>
        </w:rPr>
        <w:t xml:space="preserve"> </w:t>
      </w:r>
    </w:p>
    <w:p w14:paraId="5DB9DA61" w14:textId="77777777" w:rsidR="00E76B2C" w:rsidRDefault="00E76B2C" w:rsidP="00426257">
      <w:pPr>
        <w:spacing w:line="360" w:lineRule="auto"/>
        <w:jc w:val="both"/>
        <w:rPr>
          <w:rFonts w:ascii="Times" w:hAnsi="Times" w:cs="Times New Roman"/>
        </w:rPr>
      </w:pPr>
    </w:p>
    <w:p w14:paraId="3DFB942E" w14:textId="77777777" w:rsidR="00E76B2C" w:rsidRDefault="00E76B2C" w:rsidP="00426257">
      <w:pPr>
        <w:spacing w:line="360" w:lineRule="auto"/>
        <w:jc w:val="both"/>
        <w:rPr>
          <w:rFonts w:ascii="Times" w:hAnsi="Times" w:cs="Times New Roman"/>
        </w:rPr>
      </w:pPr>
    </w:p>
    <w:p w14:paraId="7770737C" w14:textId="77777777" w:rsidR="00E76B2C" w:rsidRDefault="00E76B2C" w:rsidP="00426257">
      <w:pPr>
        <w:spacing w:line="360" w:lineRule="auto"/>
        <w:jc w:val="both"/>
        <w:rPr>
          <w:rFonts w:ascii="Times" w:hAnsi="Times" w:cs="Times New Roman"/>
        </w:rPr>
      </w:pPr>
    </w:p>
    <w:p w14:paraId="300B66E4" w14:textId="77777777" w:rsidR="00E76B2C" w:rsidRDefault="00E76B2C" w:rsidP="00426257">
      <w:pPr>
        <w:spacing w:line="360" w:lineRule="auto"/>
        <w:jc w:val="both"/>
        <w:rPr>
          <w:rFonts w:ascii="Times" w:hAnsi="Times" w:cs="Times New Roman"/>
        </w:rPr>
      </w:pPr>
    </w:p>
    <w:p w14:paraId="407702A2" w14:textId="77777777" w:rsidR="00E76B2C" w:rsidRDefault="00E76B2C" w:rsidP="00426257">
      <w:pPr>
        <w:spacing w:line="360" w:lineRule="auto"/>
        <w:jc w:val="both"/>
        <w:rPr>
          <w:rFonts w:ascii="Times" w:hAnsi="Times" w:cs="Times New Roman"/>
        </w:rPr>
      </w:pPr>
    </w:p>
    <w:p w14:paraId="30ACD778" w14:textId="77777777" w:rsidR="00E76B2C" w:rsidRDefault="00E76B2C" w:rsidP="00426257">
      <w:pPr>
        <w:spacing w:line="360" w:lineRule="auto"/>
        <w:jc w:val="both"/>
        <w:rPr>
          <w:rFonts w:ascii="Times" w:hAnsi="Times" w:cs="Times New Roman"/>
        </w:rPr>
      </w:pPr>
      <w:r>
        <w:rPr>
          <w:noProof/>
          <w:lang w:val="nl-NL" w:eastAsia="nl-NL"/>
        </w:rPr>
        <mc:AlternateContent>
          <mc:Choice Requires="wps">
            <w:drawing>
              <wp:anchor distT="0" distB="0" distL="114300" distR="114300" simplePos="0" relativeHeight="251720704" behindDoc="0" locked="0" layoutInCell="1" allowOverlap="1" wp14:anchorId="1F923421" wp14:editId="46E6899D">
                <wp:simplePos x="0" y="0"/>
                <wp:positionH relativeFrom="column">
                  <wp:posOffset>2628900</wp:posOffset>
                </wp:positionH>
                <wp:positionV relativeFrom="paragraph">
                  <wp:posOffset>128905</wp:posOffset>
                </wp:positionV>
                <wp:extent cx="2628900" cy="259715"/>
                <wp:effectExtent l="0" t="0" r="12700" b="0"/>
                <wp:wrapThrough wrapText="bothSides">
                  <wp:wrapPolygon edited="0">
                    <wp:start x="0" y="0"/>
                    <wp:lineTo x="0" y="19012"/>
                    <wp:lineTo x="21496" y="19012"/>
                    <wp:lineTo x="21496" y="0"/>
                    <wp:lineTo x="0" y="0"/>
                  </wp:wrapPolygon>
                </wp:wrapThrough>
                <wp:docPr id="32" name="Text Box 32"/>
                <wp:cNvGraphicFramePr/>
                <a:graphic xmlns:a="http://schemas.openxmlformats.org/drawingml/2006/main">
                  <a:graphicData uri="http://schemas.microsoft.com/office/word/2010/wordprocessingShape">
                    <wps:wsp>
                      <wps:cNvSpPr txBox="1"/>
                      <wps:spPr>
                        <a:xfrm>
                          <a:off x="0" y="0"/>
                          <a:ext cx="2628900" cy="259715"/>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33C1F9F" w14:textId="77777777" w:rsidR="00FC4D72" w:rsidRPr="008E339B" w:rsidRDefault="00FC4D72" w:rsidP="00E76B2C">
                            <w:pPr>
                              <w:pStyle w:val="Bijschrift"/>
                              <w:rPr>
                                <w:noProof/>
                                <w:sz w:val="22"/>
                                <w:szCs w:val="22"/>
                              </w:rPr>
                            </w:pPr>
                            <w:r>
                              <w:t>Figure 5 Control group Loyal Customers potential Pie chart</w:t>
                            </w:r>
                          </w:p>
                          <w:p w14:paraId="5495DD45" w14:textId="77777777" w:rsidR="00FC4D72" w:rsidRPr="00260378" w:rsidRDefault="00FC4D72" w:rsidP="00E76B2C">
                            <w:pPr>
                              <w:pStyle w:val="Bijschrift"/>
                              <w:rPr>
                                <w:noProof/>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 o:spid="_x0000_s1053" type="#_x0000_t202" style="position:absolute;left:0;text-align:left;margin-left:207pt;margin-top:10.15pt;width:207pt;height:20.4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" stroked="f">
                <v:textbox inset="0,0,0,0">
                  <w:txbxContent>
                    <w:p w14:paraId="233C1F9F" w14:textId="77777777" w:rsidR="00FC4D72" w:rsidRPr="008E339B" w:rsidRDefault="00FC4D72" w:rsidP="00E76B2C">
                      <w:pPr>
                        <w:pStyle w:val="Bijschrift"/>
                        <w:rPr>
                          <w:noProof/>
                          <w:sz w:val="22"/>
                          <w:szCs w:val="22"/>
                        </w:rPr>
                      </w:pPr>
                      <w:r>
                        <w:t>Figure 5 Control group Loyal Customers potential Pie chart</w:t>
                      </w:r>
                    </w:p>
                    <w:p w14:paraId="5495DD45" w14:textId="77777777" w:rsidR="00FC4D72" w:rsidRPr="00260378" w:rsidRDefault="00FC4D72" w:rsidP="00E76B2C">
                      <w:pPr>
                        <w:pStyle w:val="Bijschrift"/>
                        <w:rPr>
                          <w:noProof/>
                          <w:sz w:val="22"/>
                          <w:szCs w:val="22"/>
                        </w:rPr>
                      </w:pPr>
                    </w:p>
                  </w:txbxContent>
                </v:textbox>
                <w10:wrap type="through"/>
              </v:shape>
            </w:pict>
          </mc:Fallback>
        </mc:AlternateContent>
      </w:r>
      <w:r>
        <w:rPr>
          <w:noProof/>
          <w:lang w:val="nl-NL" w:eastAsia="nl-NL"/>
        </w:rPr>
        <mc:AlternateContent>
          <mc:Choice Requires="wps">
            <w:drawing>
              <wp:anchor distT="0" distB="0" distL="114300" distR="114300" simplePos="0" relativeHeight="251719680" behindDoc="0" locked="0" layoutInCell="1" allowOverlap="1" wp14:anchorId="153A2BA6" wp14:editId="73A92A16">
                <wp:simplePos x="0" y="0"/>
                <wp:positionH relativeFrom="column">
                  <wp:posOffset>0</wp:posOffset>
                </wp:positionH>
                <wp:positionV relativeFrom="paragraph">
                  <wp:posOffset>128905</wp:posOffset>
                </wp:positionV>
                <wp:extent cx="2514600" cy="259715"/>
                <wp:effectExtent l="0" t="0" r="0" b="0"/>
                <wp:wrapThrough wrapText="bothSides">
                  <wp:wrapPolygon edited="0">
                    <wp:start x="0" y="0"/>
                    <wp:lineTo x="0" y="19012"/>
                    <wp:lineTo x="21382" y="19012"/>
                    <wp:lineTo x="21382" y="0"/>
                    <wp:lineTo x="0" y="0"/>
                  </wp:wrapPolygon>
                </wp:wrapThrough>
                <wp:docPr id="33" name="Text Box 33"/>
                <wp:cNvGraphicFramePr/>
                <a:graphic xmlns:a="http://schemas.openxmlformats.org/drawingml/2006/main">
                  <a:graphicData uri="http://schemas.microsoft.com/office/word/2010/wordprocessingShape">
                    <wps:wsp>
                      <wps:cNvSpPr txBox="1"/>
                      <wps:spPr>
                        <a:xfrm>
                          <a:off x="0" y="0"/>
                          <a:ext cx="2514600" cy="259715"/>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41F6FFF" w14:textId="77777777" w:rsidR="00FC4D72" w:rsidRPr="003264CD" w:rsidRDefault="00FC4D72" w:rsidP="00E76B2C">
                            <w:pPr>
                              <w:pStyle w:val="Bijschrift"/>
                              <w:rPr>
                                <w:noProof/>
                                <w:sz w:val="22"/>
                                <w:szCs w:val="22"/>
                              </w:rPr>
                            </w:pPr>
                            <w:r>
                              <w:t>Figure 4 Control group Loyal Customers potential Bar Chart</w:t>
                            </w:r>
                          </w:p>
                          <w:p w14:paraId="55186A4B" w14:textId="77777777" w:rsidR="00FC4D72" w:rsidRPr="00FD6DCF" w:rsidRDefault="00FC4D72" w:rsidP="00E76B2C">
                            <w:pPr>
                              <w:pStyle w:val="Bijschrift"/>
                              <w:rPr>
                                <w:noProof/>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 o:spid="_x0000_s1054" type="#_x0000_t202" style="position:absolute;left:0;text-align:left;margin-left:0;margin-top:10.15pt;width:198pt;height:20.4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" stroked="f">
                <v:textbox inset="0,0,0,0">
                  <w:txbxContent>
                    <w:p w14:paraId="541F6FFF" w14:textId="77777777" w:rsidR="00FC4D72" w:rsidRPr="003264CD" w:rsidRDefault="00FC4D72" w:rsidP="00E76B2C">
                      <w:pPr>
                        <w:pStyle w:val="Bijschrift"/>
                        <w:rPr>
                          <w:noProof/>
                          <w:sz w:val="22"/>
                          <w:szCs w:val="22"/>
                        </w:rPr>
                      </w:pPr>
                      <w:r>
                        <w:t>Figure 4 Control group Loyal Customers potential Bar Chart</w:t>
                      </w:r>
                    </w:p>
                    <w:p w14:paraId="55186A4B" w14:textId="77777777" w:rsidR="00FC4D72" w:rsidRPr="00FD6DCF" w:rsidRDefault="00FC4D72" w:rsidP="00E76B2C">
                      <w:pPr>
                        <w:pStyle w:val="Bijschrift"/>
                        <w:rPr>
                          <w:noProof/>
                          <w:sz w:val="22"/>
                          <w:szCs w:val="22"/>
                        </w:rPr>
                      </w:pPr>
                    </w:p>
                  </w:txbxContent>
                </v:textbox>
                <w10:wrap type="through"/>
              </v:shape>
            </w:pict>
          </mc:Fallback>
        </mc:AlternateContent>
      </w:r>
    </w:p>
    <w:p w14:paraId="73C592F2" w14:textId="77777777" w:rsidR="00E76B2C" w:rsidRDefault="00E76B2C" w:rsidP="00426257">
      <w:pPr>
        <w:spacing w:line="360" w:lineRule="auto"/>
        <w:jc w:val="both"/>
        <w:rPr>
          <w:rFonts w:ascii="Times" w:hAnsi="Times" w:cs="Times New Roman"/>
        </w:rPr>
      </w:pPr>
    </w:p>
    <w:p w14:paraId="71D2EF88" w14:textId="77777777" w:rsidR="00E76B2C" w:rsidRDefault="00E76B2C" w:rsidP="00426257">
      <w:pPr>
        <w:spacing w:line="360" w:lineRule="auto"/>
        <w:jc w:val="both"/>
        <w:rPr>
          <w:rFonts w:ascii="Times" w:hAnsi="Times" w:cs="Times New Roman"/>
        </w:rPr>
      </w:pPr>
      <w:r w:rsidRPr="00DD2EB4">
        <w:rPr>
          <w:rFonts w:ascii="Times" w:hAnsi="Times" w:cs="Times New Roman"/>
        </w:rPr>
        <w:t xml:space="preserve">The sales pitch aspect of the interviews worked best on these </w:t>
      </w:r>
      <w:r>
        <w:rPr>
          <w:rFonts w:ascii="Times" w:hAnsi="Times" w:cs="Times New Roman"/>
        </w:rPr>
        <w:t xml:space="preserve">loyal </w:t>
      </w:r>
      <w:r w:rsidRPr="00DD2EB4">
        <w:rPr>
          <w:rFonts w:ascii="Times" w:hAnsi="Times" w:cs="Times New Roman"/>
        </w:rPr>
        <w:t>customers. Out of all int</w:t>
      </w:r>
      <w:r>
        <w:rPr>
          <w:rFonts w:ascii="Times" w:hAnsi="Times" w:cs="Times New Roman"/>
        </w:rPr>
        <w:t xml:space="preserve">erviewed loyal </w:t>
      </w:r>
      <w:r w:rsidRPr="00DD2EB4">
        <w:rPr>
          <w:rFonts w:ascii="Times" w:hAnsi="Times" w:cs="Times New Roman"/>
        </w:rPr>
        <w:t xml:space="preserve">customers, six have placed an order. This is a </w:t>
      </w:r>
      <w:r w:rsidRPr="00DD2EB4">
        <w:rPr>
          <w:rFonts w:ascii="Times" w:hAnsi="Times" w:cs="Times New Roman"/>
          <w:b/>
          <w:i/>
        </w:rPr>
        <w:t>44 percent</w:t>
      </w:r>
      <w:r w:rsidRPr="00DD2EB4">
        <w:rPr>
          <w:rFonts w:ascii="Times" w:hAnsi="Times" w:cs="Times New Roman"/>
        </w:rPr>
        <w:t xml:space="preserve"> </w:t>
      </w:r>
      <w:r>
        <w:rPr>
          <w:rFonts w:ascii="Times" w:hAnsi="Times" w:cs="Times New Roman"/>
        </w:rPr>
        <w:t>sales</w:t>
      </w:r>
      <w:r w:rsidRPr="00DD2EB4">
        <w:rPr>
          <w:rFonts w:ascii="Times" w:hAnsi="Times" w:cs="Times New Roman"/>
        </w:rPr>
        <w:t xml:space="preserve"> rate on only one round of sales visits. </w:t>
      </w:r>
    </w:p>
    <w:tbl>
      <w:tblPr>
        <w:tblW w:w="7100" w:type="dxa"/>
        <w:tblInd w:w="93" w:type="dxa"/>
        <w:tblLook w:val="04A0" w:firstRow="1" w:lastRow="0" w:firstColumn="1" w:lastColumn="0" w:noHBand="0" w:noVBand="1"/>
      </w:tblPr>
      <w:tblGrid>
        <w:gridCol w:w="1960"/>
        <w:gridCol w:w="1700"/>
        <w:gridCol w:w="1780"/>
        <w:gridCol w:w="1660"/>
      </w:tblGrid>
      <w:tr w:rsidR="00E76B2C" w:rsidRPr="001B01A0" w14:paraId="62758D4B" w14:textId="77777777" w:rsidTr="00E76B2C">
        <w:trPr>
          <w:trHeight w:val="280"/>
        </w:trPr>
        <w:tc>
          <w:tcPr>
            <w:tcW w:w="1960" w:type="dxa"/>
            <w:tcBorders>
              <w:top w:val="single" w:sz="4" w:space="0" w:color="auto"/>
              <w:left w:val="single" w:sz="4" w:space="0" w:color="auto"/>
              <w:bottom w:val="single" w:sz="4" w:space="0" w:color="auto"/>
              <w:right w:val="nil"/>
            </w:tcBorders>
            <w:shd w:val="clear" w:color="000000" w:fill="FFFFFF"/>
            <w:noWrap/>
            <w:vAlign w:val="bottom"/>
            <w:hideMark/>
          </w:tcPr>
          <w:p w14:paraId="443C258C" w14:textId="77777777" w:rsidR="00E76B2C" w:rsidRPr="001B01A0" w:rsidRDefault="00E76B2C" w:rsidP="00426257">
            <w:pPr>
              <w:spacing w:after="0" w:line="240" w:lineRule="auto"/>
              <w:rPr>
                <w:rFonts w:ascii="Calibri" w:eastAsia="Times New Roman" w:hAnsi="Calibri" w:cs="Times New Roman"/>
              </w:rPr>
            </w:pPr>
            <w:r w:rsidRPr="001B01A0">
              <w:rPr>
                <w:rFonts w:ascii="Calibri" w:eastAsia="Times New Roman" w:hAnsi="Calibri" w:cs="Times New Roman"/>
              </w:rPr>
              <w:t>Provided samples:</w:t>
            </w:r>
          </w:p>
        </w:tc>
        <w:tc>
          <w:tcPr>
            <w:tcW w:w="1700" w:type="dxa"/>
            <w:tcBorders>
              <w:top w:val="single" w:sz="4" w:space="0" w:color="auto"/>
              <w:left w:val="nil"/>
              <w:bottom w:val="single" w:sz="4" w:space="0" w:color="auto"/>
              <w:right w:val="nil"/>
            </w:tcBorders>
            <w:shd w:val="clear" w:color="000000" w:fill="FFFFFF"/>
            <w:noWrap/>
            <w:vAlign w:val="bottom"/>
            <w:hideMark/>
          </w:tcPr>
          <w:p w14:paraId="5279507D" w14:textId="77777777" w:rsidR="00E76B2C" w:rsidRPr="001B01A0" w:rsidRDefault="00E76B2C" w:rsidP="00426257">
            <w:pPr>
              <w:spacing w:after="0" w:line="240" w:lineRule="auto"/>
              <w:rPr>
                <w:rFonts w:ascii="Calibri" w:eastAsia="Times New Roman" w:hAnsi="Calibri" w:cs="Times New Roman"/>
              </w:rPr>
            </w:pPr>
            <w:r w:rsidRPr="001B01A0">
              <w:rPr>
                <w:rFonts w:ascii="Calibri" w:eastAsia="Times New Roman" w:hAnsi="Calibri" w:cs="Times New Roman"/>
              </w:rPr>
              <w:t>Quantity:</w:t>
            </w:r>
          </w:p>
        </w:tc>
        <w:tc>
          <w:tcPr>
            <w:tcW w:w="1780" w:type="dxa"/>
            <w:tcBorders>
              <w:top w:val="single" w:sz="4" w:space="0" w:color="auto"/>
              <w:left w:val="nil"/>
              <w:bottom w:val="single" w:sz="4" w:space="0" w:color="auto"/>
              <w:right w:val="nil"/>
            </w:tcBorders>
            <w:shd w:val="clear" w:color="000000" w:fill="FFFFFF"/>
            <w:noWrap/>
            <w:vAlign w:val="bottom"/>
            <w:hideMark/>
          </w:tcPr>
          <w:p w14:paraId="1311A314" w14:textId="77777777" w:rsidR="00E76B2C" w:rsidRPr="001B01A0" w:rsidRDefault="00E76B2C" w:rsidP="00426257">
            <w:pPr>
              <w:spacing w:after="0" w:line="240" w:lineRule="auto"/>
              <w:rPr>
                <w:rFonts w:ascii="Calibri" w:eastAsia="Times New Roman" w:hAnsi="Calibri" w:cs="Times New Roman"/>
              </w:rPr>
            </w:pPr>
            <w:r w:rsidRPr="001B01A0">
              <w:rPr>
                <w:rFonts w:ascii="Calibri" w:eastAsia="Times New Roman" w:hAnsi="Calibri" w:cs="Times New Roman"/>
              </w:rPr>
              <w:t>Value per item:</w:t>
            </w:r>
          </w:p>
        </w:tc>
        <w:tc>
          <w:tcPr>
            <w:tcW w:w="1660" w:type="dxa"/>
            <w:tcBorders>
              <w:top w:val="single" w:sz="4" w:space="0" w:color="auto"/>
              <w:left w:val="nil"/>
              <w:bottom w:val="single" w:sz="4" w:space="0" w:color="auto"/>
              <w:right w:val="single" w:sz="4" w:space="0" w:color="auto"/>
            </w:tcBorders>
            <w:shd w:val="clear" w:color="000000" w:fill="FFFFFF"/>
            <w:noWrap/>
            <w:vAlign w:val="bottom"/>
            <w:hideMark/>
          </w:tcPr>
          <w:p w14:paraId="26A9FDAD" w14:textId="77777777" w:rsidR="00E76B2C" w:rsidRPr="001B01A0" w:rsidRDefault="00E76B2C" w:rsidP="00426257">
            <w:pPr>
              <w:spacing w:after="0" w:line="240" w:lineRule="auto"/>
              <w:rPr>
                <w:rFonts w:ascii="Calibri" w:eastAsia="Times New Roman" w:hAnsi="Calibri" w:cs="Times New Roman"/>
              </w:rPr>
            </w:pPr>
            <w:r w:rsidRPr="001B01A0">
              <w:rPr>
                <w:rFonts w:ascii="Calibri" w:eastAsia="Times New Roman" w:hAnsi="Calibri" w:cs="Times New Roman"/>
              </w:rPr>
              <w:t>Total value:</w:t>
            </w:r>
          </w:p>
        </w:tc>
      </w:tr>
      <w:tr w:rsidR="00E76B2C" w:rsidRPr="001B01A0" w14:paraId="3B9AE4E3" w14:textId="77777777" w:rsidTr="00E76B2C">
        <w:trPr>
          <w:trHeight w:val="280"/>
        </w:trPr>
        <w:tc>
          <w:tcPr>
            <w:tcW w:w="1960" w:type="dxa"/>
            <w:tcBorders>
              <w:top w:val="nil"/>
              <w:left w:val="single" w:sz="4" w:space="0" w:color="auto"/>
              <w:bottom w:val="nil"/>
              <w:right w:val="single" w:sz="4" w:space="0" w:color="auto"/>
            </w:tcBorders>
            <w:shd w:val="clear" w:color="000000" w:fill="FFFFFF"/>
            <w:noWrap/>
            <w:vAlign w:val="bottom"/>
            <w:hideMark/>
          </w:tcPr>
          <w:p w14:paraId="52BA5FF8" w14:textId="77777777" w:rsidR="00E76B2C" w:rsidRPr="001B01A0" w:rsidRDefault="00E76B2C" w:rsidP="00426257">
            <w:pPr>
              <w:spacing w:after="0" w:line="240" w:lineRule="auto"/>
              <w:rPr>
                <w:rFonts w:ascii="Calibri" w:eastAsia="Times New Roman" w:hAnsi="Calibri" w:cs="Times New Roman"/>
              </w:rPr>
            </w:pPr>
            <w:r w:rsidRPr="001B01A0">
              <w:rPr>
                <w:rFonts w:ascii="Calibri" w:eastAsia="Times New Roman" w:hAnsi="Calibri" w:cs="Times New Roman"/>
              </w:rPr>
              <w:t>Spec sample</w:t>
            </w:r>
          </w:p>
        </w:tc>
        <w:tc>
          <w:tcPr>
            <w:tcW w:w="1700" w:type="dxa"/>
            <w:tcBorders>
              <w:top w:val="nil"/>
              <w:left w:val="nil"/>
              <w:bottom w:val="nil"/>
              <w:right w:val="nil"/>
            </w:tcBorders>
            <w:shd w:val="clear" w:color="000000" w:fill="FFFFFF"/>
            <w:noWrap/>
            <w:vAlign w:val="bottom"/>
            <w:hideMark/>
          </w:tcPr>
          <w:p w14:paraId="5300923F" w14:textId="77777777" w:rsidR="00E76B2C" w:rsidRPr="001B01A0" w:rsidRDefault="00E76B2C" w:rsidP="00426257">
            <w:pPr>
              <w:spacing w:after="0" w:line="240" w:lineRule="auto"/>
              <w:rPr>
                <w:rFonts w:ascii="Calibri" w:eastAsia="Times New Roman" w:hAnsi="Calibri" w:cs="Times New Roman"/>
              </w:rPr>
            </w:pPr>
            <w:r w:rsidRPr="001B01A0">
              <w:rPr>
                <w:rFonts w:ascii="Calibri" w:eastAsia="Times New Roman" w:hAnsi="Calibri" w:cs="Times New Roman"/>
              </w:rPr>
              <w:t>3</w:t>
            </w:r>
          </w:p>
        </w:tc>
        <w:tc>
          <w:tcPr>
            <w:tcW w:w="1780" w:type="dxa"/>
            <w:tcBorders>
              <w:top w:val="nil"/>
              <w:left w:val="nil"/>
              <w:bottom w:val="nil"/>
              <w:right w:val="nil"/>
            </w:tcBorders>
            <w:shd w:val="clear" w:color="000000" w:fill="FFFFFF"/>
            <w:noWrap/>
            <w:vAlign w:val="bottom"/>
            <w:hideMark/>
          </w:tcPr>
          <w:p w14:paraId="57F75CF7" w14:textId="77777777" w:rsidR="00E76B2C" w:rsidRPr="001B01A0" w:rsidRDefault="00E76B2C" w:rsidP="00426257">
            <w:pPr>
              <w:spacing w:after="0" w:line="240" w:lineRule="auto"/>
              <w:rPr>
                <w:rFonts w:ascii="Calibri" w:eastAsia="Times New Roman" w:hAnsi="Calibri" w:cs="Times New Roman"/>
              </w:rPr>
            </w:pPr>
            <w:r w:rsidRPr="001B01A0">
              <w:rPr>
                <w:rFonts w:ascii="Calibri" w:eastAsia="Times New Roman" w:hAnsi="Calibri" w:cs="Times New Roman"/>
              </w:rPr>
              <w:t>$100.00</w:t>
            </w:r>
          </w:p>
        </w:tc>
        <w:tc>
          <w:tcPr>
            <w:tcW w:w="1660" w:type="dxa"/>
            <w:tcBorders>
              <w:top w:val="nil"/>
              <w:left w:val="nil"/>
              <w:bottom w:val="nil"/>
              <w:right w:val="single" w:sz="4" w:space="0" w:color="auto"/>
            </w:tcBorders>
            <w:shd w:val="clear" w:color="000000" w:fill="FFFFFF"/>
            <w:noWrap/>
            <w:vAlign w:val="bottom"/>
            <w:hideMark/>
          </w:tcPr>
          <w:p w14:paraId="47B66704" w14:textId="77777777" w:rsidR="00E76B2C" w:rsidRPr="001B01A0" w:rsidRDefault="00E76B2C" w:rsidP="00426257">
            <w:pPr>
              <w:spacing w:after="0" w:line="240" w:lineRule="auto"/>
              <w:rPr>
                <w:rFonts w:ascii="Calibri" w:eastAsia="Times New Roman" w:hAnsi="Calibri" w:cs="Times New Roman"/>
              </w:rPr>
            </w:pPr>
            <w:r w:rsidRPr="001B01A0">
              <w:rPr>
                <w:rFonts w:ascii="Calibri" w:eastAsia="Times New Roman" w:hAnsi="Calibri" w:cs="Times New Roman"/>
              </w:rPr>
              <w:t>$300.00</w:t>
            </w:r>
          </w:p>
        </w:tc>
      </w:tr>
      <w:tr w:rsidR="00E76B2C" w:rsidRPr="001B01A0" w14:paraId="4C1BD434" w14:textId="77777777" w:rsidTr="00E76B2C">
        <w:trPr>
          <w:trHeight w:val="280"/>
        </w:trPr>
        <w:tc>
          <w:tcPr>
            <w:tcW w:w="1960" w:type="dxa"/>
            <w:tcBorders>
              <w:top w:val="nil"/>
              <w:left w:val="single" w:sz="4" w:space="0" w:color="auto"/>
              <w:bottom w:val="nil"/>
              <w:right w:val="single" w:sz="4" w:space="0" w:color="auto"/>
            </w:tcBorders>
            <w:shd w:val="clear" w:color="000000" w:fill="FFFFFF"/>
            <w:noWrap/>
            <w:vAlign w:val="bottom"/>
            <w:hideMark/>
          </w:tcPr>
          <w:p w14:paraId="404BA98A" w14:textId="77777777" w:rsidR="00E76B2C" w:rsidRPr="001B01A0" w:rsidRDefault="00E76B2C" w:rsidP="00426257">
            <w:pPr>
              <w:spacing w:after="0" w:line="240" w:lineRule="auto"/>
              <w:rPr>
                <w:rFonts w:ascii="Calibri" w:eastAsia="Times New Roman" w:hAnsi="Calibri" w:cs="Times New Roman"/>
              </w:rPr>
            </w:pPr>
            <w:r w:rsidRPr="001B01A0">
              <w:rPr>
                <w:rFonts w:ascii="Calibri" w:eastAsia="Times New Roman" w:hAnsi="Calibri" w:cs="Times New Roman"/>
              </w:rPr>
              <w:t>Random imprint</w:t>
            </w:r>
          </w:p>
        </w:tc>
        <w:tc>
          <w:tcPr>
            <w:tcW w:w="1700" w:type="dxa"/>
            <w:tcBorders>
              <w:top w:val="nil"/>
              <w:left w:val="nil"/>
              <w:bottom w:val="nil"/>
              <w:right w:val="nil"/>
            </w:tcBorders>
            <w:shd w:val="clear" w:color="000000" w:fill="FFFFFF"/>
            <w:noWrap/>
            <w:vAlign w:val="bottom"/>
            <w:hideMark/>
          </w:tcPr>
          <w:p w14:paraId="31B3DB24" w14:textId="77777777" w:rsidR="00E76B2C" w:rsidRPr="001B01A0" w:rsidRDefault="00E76B2C" w:rsidP="00426257">
            <w:pPr>
              <w:spacing w:after="0" w:line="240" w:lineRule="auto"/>
              <w:rPr>
                <w:rFonts w:ascii="Calibri" w:eastAsia="Times New Roman" w:hAnsi="Calibri" w:cs="Times New Roman"/>
              </w:rPr>
            </w:pPr>
            <w:r w:rsidRPr="001B01A0">
              <w:rPr>
                <w:rFonts w:ascii="Calibri" w:eastAsia="Times New Roman" w:hAnsi="Calibri" w:cs="Times New Roman"/>
              </w:rPr>
              <w:t>18</w:t>
            </w:r>
          </w:p>
        </w:tc>
        <w:tc>
          <w:tcPr>
            <w:tcW w:w="1780" w:type="dxa"/>
            <w:tcBorders>
              <w:top w:val="nil"/>
              <w:left w:val="nil"/>
              <w:bottom w:val="nil"/>
              <w:right w:val="nil"/>
            </w:tcBorders>
            <w:shd w:val="clear" w:color="000000" w:fill="FFFFFF"/>
            <w:noWrap/>
            <w:vAlign w:val="bottom"/>
            <w:hideMark/>
          </w:tcPr>
          <w:p w14:paraId="5BEABCE8" w14:textId="77777777" w:rsidR="00E76B2C" w:rsidRPr="001B01A0" w:rsidRDefault="00E76B2C" w:rsidP="00426257">
            <w:pPr>
              <w:spacing w:after="0" w:line="240" w:lineRule="auto"/>
              <w:rPr>
                <w:rFonts w:ascii="Calibri" w:eastAsia="Times New Roman" w:hAnsi="Calibri" w:cs="Times New Roman"/>
              </w:rPr>
            </w:pPr>
            <w:r w:rsidRPr="001B01A0">
              <w:rPr>
                <w:rFonts w:ascii="Calibri" w:eastAsia="Times New Roman" w:hAnsi="Calibri" w:cs="Times New Roman"/>
              </w:rPr>
              <w:t>$10.00</w:t>
            </w:r>
          </w:p>
        </w:tc>
        <w:tc>
          <w:tcPr>
            <w:tcW w:w="1660" w:type="dxa"/>
            <w:tcBorders>
              <w:top w:val="nil"/>
              <w:left w:val="nil"/>
              <w:bottom w:val="nil"/>
              <w:right w:val="single" w:sz="4" w:space="0" w:color="auto"/>
            </w:tcBorders>
            <w:shd w:val="clear" w:color="000000" w:fill="FFFFFF"/>
            <w:noWrap/>
            <w:vAlign w:val="bottom"/>
            <w:hideMark/>
          </w:tcPr>
          <w:p w14:paraId="575DFF66" w14:textId="77777777" w:rsidR="00E76B2C" w:rsidRPr="001B01A0" w:rsidRDefault="00E76B2C" w:rsidP="00426257">
            <w:pPr>
              <w:spacing w:after="0" w:line="240" w:lineRule="auto"/>
              <w:rPr>
                <w:rFonts w:ascii="Calibri" w:eastAsia="Times New Roman" w:hAnsi="Calibri" w:cs="Times New Roman"/>
              </w:rPr>
            </w:pPr>
            <w:r w:rsidRPr="001B01A0">
              <w:rPr>
                <w:rFonts w:ascii="Calibri" w:eastAsia="Times New Roman" w:hAnsi="Calibri" w:cs="Times New Roman"/>
              </w:rPr>
              <w:t>$180.00</w:t>
            </w:r>
          </w:p>
        </w:tc>
      </w:tr>
      <w:tr w:rsidR="00E76B2C" w:rsidRPr="001B01A0" w14:paraId="635B2102" w14:textId="77777777" w:rsidTr="00E76B2C">
        <w:trPr>
          <w:trHeight w:val="280"/>
        </w:trPr>
        <w:tc>
          <w:tcPr>
            <w:tcW w:w="1960" w:type="dxa"/>
            <w:tcBorders>
              <w:top w:val="nil"/>
              <w:left w:val="single" w:sz="4" w:space="0" w:color="auto"/>
              <w:bottom w:val="nil"/>
              <w:right w:val="single" w:sz="4" w:space="0" w:color="auto"/>
            </w:tcBorders>
            <w:shd w:val="clear" w:color="000000" w:fill="FFFFFF"/>
            <w:noWrap/>
            <w:vAlign w:val="bottom"/>
            <w:hideMark/>
          </w:tcPr>
          <w:p w14:paraId="62A8BB29" w14:textId="77777777" w:rsidR="00E76B2C" w:rsidRPr="001B01A0" w:rsidRDefault="00E76B2C" w:rsidP="00426257">
            <w:pPr>
              <w:spacing w:after="0" w:line="240" w:lineRule="auto"/>
              <w:rPr>
                <w:rFonts w:ascii="Calibri" w:eastAsia="Times New Roman" w:hAnsi="Calibri" w:cs="Times New Roman"/>
              </w:rPr>
            </w:pPr>
            <w:r w:rsidRPr="001B01A0">
              <w:rPr>
                <w:rFonts w:ascii="Calibri" w:eastAsia="Times New Roman" w:hAnsi="Calibri" w:cs="Times New Roman"/>
              </w:rPr>
              <w:t>Self promo item</w:t>
            </w:r>
          </w:p>
        </w:tc>
        <w:tc>
          <w:tcPr>
            <w:tcW w:w="1700" w:type="dxa"/>
            <w:tcBorders>
              <w:top w:val="nil"/>
              <w:left w:val="nil"/>
              <w:bottom w:val="nil"/>
              <w:right w:val="nil"/>
            </w:tcBorders>
            <w:shd w:val="clear" w:color="000000" w:fill="FFFFFF"/>
            <w:noWrap/>
            <w:vAlign w:val="bottom"/>
            <w:hideMark/>
          </w:tcPr>
          <w:p w14:paraId="7E20FFCA" w14:textId="77777777" w:rsidR="00E76B2C" w:rsidRPr="001B01A0" w:rsidRDefault="00E76B2C" w:rsidP="00426257">
            <w:pPr>
              <w:spacing w:after="0" w:line="240" w:lineRule="auto"/>
              <w:rPr>
                <w:rFonts w:ascii="Calibri" w:eastAsia="Times New Roman" w:hAnsi="Calibri" w:cs="Times New Roman"/>
              </w:rPr>
            </w:pPr>
            <w:r w:rsidRPr="001B01A0">
              <w:rPr>
                <w:rFonts w:ascii="Calibri" w:eastAsia="Times New Roman" w:hAnsi="Calibri" w:cs="Times New Roman"/>
              </w:rPr>
              <w:t>11</w:t>
            </w:r>
          </w:p>
        </w:tc>
        <w:tc>
          <w:tcPr>
            <w:tcW w:w="1780" w:type="dxa"/>
            <w:tcBorders>
              <w:top w:val="nil"/>
              <w:left w:val="nil"/>
              <w:bottom w:val="nil"/>
              <w:right w:val="nil"/>
            </w:tcBorders>
            <w:shd w:val="clear" w:color="000000" w:fill="FFFFFF"/>
            <w:noWrap/>
            <w:vAlign w:val="bottom"/>
            <w:hideMark/>
          </w:tcPr>
          <w:p w14:paraId="5301D7CD" w14:textId="77777777" w:rsidR="00E76B2C" w:rsidRPr="001B01A0" w:rsidRDefault="00E76B2C" w:rsidP="00426257">
            <w:pPr>
              <w:spacing w:after="0" w:line="240" w:lineRule="auto"/>
              <w:rPr>
                <w:rFonts w:ascii="Calibri" w:eastAsia="Times New Roman" w:hAnsi="Calibri" w:cs="Times New Roman"/>
              </w:rPr>
            </w:pPr>
            <w:r w:rsidRPr="001B01A0">
              <w:rPr>
                <w:rFonts w:ascii="Calibri" w:eastAsia="Times New Roman" w:hAnsi="Calibri" w:cs="Times New Roman"/>
              </w:rPr>
              <w:t>$0.00</w:t>
            </w:r>
          </w:p>
        </w:tc>
        <w:tc>
          <w:tcPr>
            <w:tcW w:w="1660" w:type="dxa"/>
            <w:tcBorders>
              <w:top w:val="nil"/>
              <w:left w:val="nil"/>
              <w:bottom w:val="nil"/>
              <w:right w:val="single" w:sz="4" w:space="0" w:color="auto"/>
            </w:tcBorders>
            <w:shd w:val="clear" w:color="000000" w:fill="FFFFFF"/>
            <w:noWrap/>
            <w:vAlign w:val="bottom"/>
            <w:hideMark/>
          </w:tcPr>
          <w:p w14:paraId="08C0B136" w14:textId="77777777" w:rsidR="00E76B2C" w:rsidRPr="001B01A0" w:rsidRDefault="00E76B2C" w:rsidP="00426257">
            <w:pPr>
              <w:spacing w:after="0" w:line="240" w:lineRule="auto"/>
              <w:rPr>
                <w:rFonts w:ascii="Calibri" w:eastAsia="Times New Roman" w:hAnsi="Calibri" w:cs="Times New Roman"/>
              </w:rPr>
            </w:pPr>
            <w:r w:rsidRPr="001B01A0">
              <w:rPr>
                <w:rFonts w:ascii="Calibri" w:eastAsia="Times New Roman" w:hAnsi="Calibri" w:cs="Times New Roman"/>
              </w:rPr>
              <w:t>$0.00</w:t>
            </w:r>
          </w:p>
        </w:tc>
      </w:tr>
      <w:tr w:rsidR="00E76B2C" w:rsidRPr="001B01A0" w14:paraId="5E3BFD3D" w14:textId="77777777" w:rsidTr="00E76B2C">
        <w:trPr>
          <w:trHeight w:val="280"/>
        </w:trPr>
        <w:tc>
          <w:tcPr>
            <w:tcW w:w="1960" w:type="dxa"/>
            <w:tcBorders>
              <w:top w:val="single" w:sz="4" w:space="0" w:color="auto"/>
              <w:left w:val="nil"/>
              <w:bottom w:val="nil"/>
              <w:right w:val="nil"/>
            </w:tcBorders>
            <w:shd w:val="clear" w:color="000000" w:fill="FFFFFF"/>
            <w:noWrap/>
            <w:vAlign w:val="bottom"/>
            <w:hideMark/>
          </w:tcPr>
          <w:p w14:paraId="3A0E3300" w14:textId="77777777" w:rsidR="00E76B2C" w:rsidRPr="001B01A0" w:rsidRDefault="00E76B2C" w:rsidP="00426257">
            <w:pPr>
              <w:spacing w:after="0" w:line="240" w:lineRule="auto"/>
              <w:rPr>
                <w:rFonts w:ascii="Calibri" w:eastAsia="Times New Roman" w:hAnsi="Calibri" w:cs="Times New Roman"/>
              </w:rPr>
            </w:pPr>
            <w:r w:rsidRPr="001B01A0">
              <w:rPr>
                <w:rFonts w:ascii="Calibri" w:eastAsia="Times New Roman" w:hAnsi="Calibri" w:cs="Times New Roman"/>
              </w:rPr>
              <w:t> </w:t>
            </w:r>
          </w:p>
        </w:tc>
        <w:tc>
          <w:tcPr>
            <w:tcW w:w="1700" w:type="dxa"/>
            <w:tcBorders>
              <w:top w:val="single" w:sz="4" w:space="0" w:color="auto"/>
              <w:left w:val="nil"/>
              <w:bottom w:val="nil"/>
              <w:right w:val="nil"/>
            </w:tcBorders>
            <w:shd w:val="clear" w:color="000000" w:fill="FFFFFF"/>
            <w:noWrap/>
            <w:vAlign w:val="bottom"/>
            <w:hideMark/>
          </w:tcPr>
          <w:p w14:paraId="4DC768B5" w14:textId="77777777" w:rsidR="00E76B2C" w:rsidRPr="001B01A0" w:rsidRDefault="00E76B2C" w:rsidP="00426257">
            <w:pPr>
              <w:spacing w:after="0" w:line="240" w:lineRule="auto"/>
              <w:jc w:val="right"/>
              <w:rPr>
                <w:rFonts w:ascii="Calibri" w:eastAsia="Times New Roman" w:hAnsi="Calibri" w:cs="Times New Roman"/>
              </w:rPr>
            </w:pPr>
            <w:r w:rsidRPr="001B01A0">
              <w:rPr>
                <w:rFonts w:ascii="Calibri" w:eastAsia="Times New Roman" w:hAnsi="Calibri" w:cs="Times New Roman"/>
              </w:rPr>
              <w:t>32</w:t>
            </w:r>
          </w:p>
        </w:tc>
        <w:tc>
          <w:tcPr>
            <w:tcW w:w="1780" w:type="dxa"/>
            <w:tcBorders>
              <w:top w:val="single" w:sz="4" w:space="0" w:color="auto"/>
              <w:left w:val="nil"/>
              <w:bottom w:val="nil"/>
              <w:right w:val="single" w:sz="4" w:space="0" w:color="auto"/>
            </w:tcBorders>
            <w:shd w:val="clear" w:color="000000" w:fill="FFFFFF"/>
            <w:noWrap/>
            <w:vAlign w:val="bottom"/>
            <w:hideMark/>
          </w:tcPr>
          <w:p w14:paraId="7608BC32" w14:textId="77777777" w:rsidR="00E76B2C" w:rsidRPr="001B01A0" w:rsidRDefault="00E76B2C" w:rsidP="00426257">
            <w:pPr>
              <w:spacing w:after="0" w:line="240" w:lineRule="auto"/>
              <w:rPr>
                <w:rFonts w:ascii="Calibri" w:eastAsia="Times New Roman" w:hAnsi="Calibri" w:cs="Times New Roman"/>
              </w:rPr>
            </w:pPr>
            <w:r w:rsidRPr="001B01A0">
              <w:rPr>
                <w:rFonts w:ascii="Calibri" w:eastAsia="Times New Roman" w:hAnsi="Calibri" w:cs="Times New Roman"/>
              </w:rPr>
              <w:t> </w:t>
            </w:r>
          </w:p>
        </w:tc>
        <w:tc>
          <w:tcPr>
            <w:tcW w:w="1660" w:type="dxa"/>
            <w:tcBorders>
              <w:top w:val="single" w:sz="4" w:space="0" w:color="auto"/>
              <w:left w:val="nil"/>
              <w:bottom w:val="single" w:sz="4" w:space="0" w:color="auto"/>
              <w:right w:val="single" w:sz="4" w:space="0" w:color="auto"/>
            </w:tcBorders>
            <w:shd w:val="clear" w:color="000000" w:fill="FFFFFF"/>
            <w:noWrap/>
            <w:vAlign w:val="bottom"/>
            <w:hideMark/>
          </w:tcPr>
          <w:p w14:paraId="4828BF34" w14:textId="77777777" w:rsidR="00E76B2C" w:rsidRPr="001B01A0" w:rsidRDefault="00E76B2C" w:rsidP="00426257">
            <w:pPr>
              <w:keepNext/>
              <w:spacing w:after="0" w:line="240" w:lineRule="auto"/>
              <w:rPr>
                <w:rFonts w:ascii="Calibri" w:eastAsia="Times New Roman" w:hAnsi="Calibri" w:cs="Times New Roman"/>
              </w:rPr>
            </w:pPr>
            <w:r w:rsidRPr="001B01A0">
              <w:rPr>
                <w:rFonts w:ascii="Calibri" w:eastAsia="Times New Roman" w:hAnsi="Calibri" w:cs="Times New Roman"/>
              </w:rPr>
              <w:t>$480.00</w:t>
            </w:r>
          </w:p>
        </w:tc>
      </w:tr>
    </w:tbl>
    <w:p w14:paraId="3E6EF4B6" w14:textId="77777777" w:rsidR="00E76B2C" w:rsidRPr="001E4761" w:rsidRDefault="00E76B2C" w:rsidP="00426257">
      <w:pPr>
        <w:pStyle w:val="Bijschrift"/>
        <w:rPr>
          <w:rFonts w:ascii="Times" w:hAnsi="Times" w:cs="Times New Roman"/>
        </w:rPr>
      </w:pPr>
      <w:r>
        <w:t>Table 2 Control group Loyal Customers provided samples.</w:t>
      </w:r>
    </w:p>
    <w:p w14:paraId="41AEC501" w14:textId="77777777" w:rsidR="00E76B2C" w:rsidRPr="00DD2EB4" w:rsidRDefault="00E76B2C" w:rsidP="00426257">
      <w:pPr>
        <w:pStyle w:val="Bijschrift"/>
        <w:rPr>
          <w:rFonts w:ascii="Times" w:hAnsi="Times" w:cs="Times New Roman"/>
        </w:rPr>
      </w:pPr>
    </w:p>
    <w:p w14:paraId="68C89DDD" w14:textId="77777777" w:rsidR="00E76B2C" w:rsidRDefault="00E76B2C" w:rsidP="00426257"/>
    <w:p w14:paraId="4A97D705" w14:textId="77777777" w:rsidR="00E76B2C" w:rsidRDefault="00E76B2C" w:rsidP="00426257">
      <w:pPr>
        <w:pStyle w:val="Kop2"/>
        <w:spacing w:line="360" w:lineRule="auto"/>
        <w:rPr>
          <w:rFonts w:ascii="Times" w:hAnsi="Times"/>
        </w:rPr>
      </w:pPr>
    </w:p>
    <w:p w14:paraId="61ACD1DF" w14:textId="77777777" w:rsidR="00E76B2C" w:rsidRDefault="00E76B2C" w:rsidP="00426257"/>
    <w:p w14:paraId="3DFC54D8" w14:textId="77777777" w:rsidR="00E76B2C" w:rsidRDefault="00E76B2C" w:rsidP="00426257"/>
    <w:p w14:paraId="144FAD7A" w14:textId="77777777" w:rsidR="00E76B2C" w:rsidRDefault="00E76B2C" w:rsidP="00426257"/>
    <w:p w14:paraId="4FBECDFA" w14:textId="77777777" w:rsidR="00E76B2C" w:rsidRDefault="00E76B2C" w:rsidP="00426257"/>
    <w:p w14:paraId="65F0D38C" w14:textId="77777777" w:rsidR="00E76B2C" w:rsidRDefault="00E76B2C" w:rsidP="00426257"/>
    <w:p w14:paraId="62F098FE" w14:textId="77777777" w:rsidR="00E76B2C" w:rsidRPr="00E76B2C" w:rsidRDefault="00E76B2C" w:rsidP="00426257"/>
    <w:p w14:paraId="082302AA" w14:textId="710D0A3D" w:rsidR="00FF2103" w:rsidRPr="001E4761" w:rsidRDefault="006F1071" w:rsidP="00426257">
      <w:pPr>
        <w:pStyle w:val="Kop2"/>
        <w:spacing w:line="360" w:lineRule="auto"/>
        <w:rPr>
          <w:rFonts w:ascii="Times" w:hAnsi="Times"/>
        </w:rPr>
      </w:pPr>
      <w:bookmarkStart w:id="82" w:name="_Toc238795674"/>
      <w:r>
        <w:rPr>
          <w:rFonts w:ascii="Times" w:hAnsi="Times"/>
        </w:rPr>
        <w:lastRenderedPageBreak/>
        <w:t>Appendix 13</w:t>
      </w:r>
      <w:r w:rsidR="00E76B2C">
        <w:rPr>
          <w:rFonts w:ascii="Times" w:hAnsi="Times"/>
        </w:rPr>
        <w:t>;</w:t>
      </w:r>
      <w:r w:rsidR="00FF2103" w:rsidRPr="001E4761">
        <w:rPr>
          <w:rFonts w:ascii="Times" w:hAnsi="Times"/>
        </w:rPr>
        <w:t xml:space="preserve"> Total sales results</w:t>
      </w:r>
      <w:bookmarkEnd w:id="79"/>
      <w:bookmarkEnd w:id="82"/>
    </w:p>
    <w:p w14:paraId="4229E1D7" w14:textId="77777777" w:rsidR="00FF2103" w:rsidRPr="001E4761" w:rsidRDefault="00FF2103" w:rsidP="00426257">
      <w:pPr>
        <w:spacing w:line="360" w:lineRule="auto"/>
        <w:jc w:val="both"/>
        <w:rPr>
          <w:rFonts w:ascii="Times" w:hAnsi="Times"/>
        </w:rPr>
      </w:pPr>
      <w:r w:rsidRPr="001E4761">
        <w:rPr>
          <w:rFonts w:ascii="Times" w:hAnsi="Times"/>
        </w:rPr>
        <w:t>These are the sales results from the customer visits. All of these orders have been made after the visit has been made, and are directly linked to the sales visit. Due to the last sales visit being close to the ending of the research, there is the possibility that more sales are actually made then illustrated here.</w:t>
      </w:r>
    </w:p>
    <w:tbl>
      <w:tblPr>
        <w:tblStyle w:val="Lichtearcering-accent1"/>
        <w:tblW w:w="4713" w:type="dxa"/>
        <w:tblLook w:val="04A0" w:firstRow="1" w:lastRow="0" w:firstColumn="1" w:lastColumn="0" w:noHBand="0" w:noVBand="1"/>
      </w:tblPr>
      <w:tblGrid>
        <w:gridCol w:w="3133"/>
        <w:gridCol w:w="1580"/>
      </w:tblGrid>
      <w:tr w:rsidR="00FF2103" w:rsidRPr="001E4761" w14:paraId="56A3112C" w14:textId="77777777" w:rsidTr="0090578C">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33" w:type="dxa"/>
            <w:noWrap/>
            <w:hideMark/>
          </w:tcPr>
          <w:p w14:paraId="5BC9C3C7" w14:textId="77777777" w:rsidR="00FF2103" w:rsidRPr="001E4761" w:rsidRDefault="00FF2103" w:rsidP="00426257">
            <w:pPr>
              <w:spacing w:line="360" w:lineRule="auto"/>
              <w:rPr>
                <w:rFonts w:ascii="Times" w:eastAsia="Times New Roman" w:hAnsi="Times" w:cs="Times New Roman"/>
                <w:color w:val="000000"/>
                <w:sz w:val="20"/>
                <w:szCs w:val="20"/>
              </w:rPr>
            </w:pPr>
          </w:p>
        </w:tc>
        <w:tc>
          <w:tcPr>
            <w:tcW w:w="1580" w:type="dxa"/>
            <w:noWrap/>
            <w:hideMark/>
          </w:tcPr>
          <w:p w14:paraId="66689EDA" w14:textId="77777777" w:rsidR="00FF2103" w:rsidRPr="001E4761" w:rsidRDefault="00FF2103" w:rsidP="00426257">
            <w:pPr>
              <w:spacing w:line="360" w:lineRule="auto"/>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b w:val="0"/>
                <w:bCs w:val="0"/>
                <w:color w:val="000000"/>
                <w:sz w:val="20"/>
                <w:szCs w:val="20"/>
              </w:rPr>
            </w:pPr>
            <w:r w:rsidRPr="001E4761">
              <w:rPr>
                <w:rFonts w:ascii="Times" w:eastAsia="Times New Roman" w:hAnsi="Times" w:cs="Times New Roman"/>
                <w:color w:val="000000"/>
                <w:sz w:val="20"/>
                <w:szCs w:val="20"/>
              </w:rPr>
              <w:t>Revenue (Nafl)</w:t>
            </w:r>
          </w:p>
        </w:tc>
      </w:tr>
      <w:tr w:rsidR="00FF2103" w:rsidRPr="001E4761" w14:paraId="022151FD" w14:textId="77777777" w:rsidTr="0090578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33" w:type="dxa"/>
            <w:noWrap/>
            <w:hideMark/>
          </w:tcPr>
          <w:p w14:paraId="48D6A81D" w14:textId="77777777" w:rsidR="00FF2103" w:rsidRPr="001E4761" w:rsidRDefault="00FF2103" w:rsidP="00426257">
            <w:pPr>
              <w:spacing w:line="360" w:lineRule="auto"/>
              <w:rPr>
                <w:rFonts w:ascii="Times" w:eastAsia="Times New Roman" w:hAnsi="Times" w:cs="Arial"/>
                <w:color w:val="000000"/>
                <w:sz w:val="20"/>
                <w:szCs w:val="20"/>
              </w:rPr>
            </w:pPr>
            <w:r w:rsidRPr="001E4761">
              <w:rPr>
                <w:rFonts w:ascii="Times" w:eastAsia="Times New Roman" w:hAnsi="Times" w:cs="Arial"/>
                <w:color w:val="000000"/>
                <w:sz w:val="20"/>
                <w:szCs w:val="20"/>
              </w:rPr>
              <w:t>Botika Plasa</w:t>
            </w:r>
          </w:p>
        </w:tc>
        <w:tc>
          <w:tcPr>
            <w:tcW w:w="1580" w:type="dxa"/>
            <w:noWrap/>
            <w:hideMark/>
          </w:tcPr>
          <w:p w14:paraId="6DFC4649" w14:textId="77777777" w:rsidR="00FF2103" w:rsidRPr="001E4761" w:rsidRDefault="00FF2103" w:rsidP="00426257">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0"/>
                <w:szCs w:val="20"/>
              </w:rPr>
            </w:pPr>
            <w:r w:rsidRPr="001E4761">
              <w:rPr>
                <w:rFonts w:ascii="Times" w:eastAsia="Times New Roman" w:hAnsi="Times" w:cs="Times New Roman"/>
                <w:color w:val="000000"/>
                <w:sz w:val="20"/>
                <w:szCs w:val="20"/>
              </w:rPr>
              <w:t>6,508.40</w:t>
            </w:r>
          </w:p>
        </w:tc>
      </w:tr>
      <w:tr w:rsidR="00FF2103" w:rsidRPr="001E4761" w14:paraId="6EE8DBA2" w14:textId="77777777" w:rsidTr="0090578C">
        <w:trPr>
          <w:trHeight w:val="280"/>
        </w:trPr>
        <w:tc>
          <w:tcPr>
            <w:cnfStyle w:val="001000000000" w:firstRow="0" w:lastRow="0" w:firstColumn="1" w:lastColumn="0" w:oddVBand="0" w:evenVBand="0" w:oddHBand="0" w:evenHBand="0" w:firstRowFirstColumn="0" w:firstRowLastColumn="0" w:lastRowFirstColumn="0" w:lastRowLastColumn="0"/>
            <w:tcW w:w="3133" w:type="dxa"/>
            <w:noWrap/>
            <w:hideMark/>
          </w:tcPr>
          <w:p w14:paraId="535306F0" w14:textId="77777777" w:rsidR="00FF2103" w:rsidRPr="001E4761" w:rsidRDefault="00FF2103" w:rsidP="00426257">
            <w:pPr>
              <w:spacing w:line="360" w:lineRule="auto"/>
              <w:rPr>
                <w:rFonts w:ascii="Times" w:eastAsia="Times New Roman" w:hAnsi="Times" w:cs="Arial"/>
                <w:color w:val="000000"/>
                <w:sz w:val="20"/>
                <w:szCs w:val="20"/>
              </w:rPr>
            </w:pPr>
            <w:r w:rsidRPr="001E4761">
              <w:rPr>
                <w:rFonts w:ascii="Times" w:eastAsia="Times New Roman" w:hAnsi="Times" w:cs="Arial"/>
                <w:color w:val="000000"/>
                <w:sz w:val="20"/>
                <w:szCs w:val="20"/>
              </w:rPr>
              <w:t>Manege Societe Hippique Curacao</w:t>
            </w:r>
          </w:p>
        </w:tc>
        <w:tc>
          <w:tcPr>
            <w:tcW w:w="1580" w:type="dxa"/>
            <w:noWrap/>
            <w:hideMark/>
          </w:tcPr>
          <w:p w14:paraId="333E0F97" w14:textId="77777777" w:rsidR="00FF2103" w:rsidRPr="001E4761" w:rsidRDefault="00FF2103" w:rsidP="00426257">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1E4761">
              <w:rPr>
                <w:rFonts w:ascii="Times" w:eastAsia="Times New Roman" w:hAnsi="Times" w:cs="Times New Roman"/>
                <w:color w:val="000000"/>
                <w:sz w:val="20"/>
                <w:szCs w:val="20"/>
              </w:rPr>
              <w:t>1,287.90</w:t>
            </w:r>
          </w:p>
        </w:tc>
      </w:tr>
      <w:tr w:rsidR="00FF2103" w:rsidRPr="001E4761" w14:paraId="214E4F28" w14:textId="77777777" w:rsidTr="0090578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33" w:type="dxa"/>
            <w:noWrap/>
            <w:hideMark/>
          </w:tcPr>
          <w:p w14:paraId="763ED680" w14:textId="77777777" w:rsidR="00FF2103" w:rsidRPr="001E4761" w:rsidRDefault="00FF2103" w:rsidP="00426257">
            <w:pPr>
              <w:spacing w:line="360" w:lineRule="auto"/>
              <w:rPr>
                <w:rFonts w:ascii="Times" w:eastAsia="Times New Roman" w:hAnsi="Times" w:cs="Arial"/>
                <w:color w:val="000000"/>
                <w:sz w:val="20"/>
                <w:szCs w:val="20"/>
              </w:rPr>
            </w:pPr>
            <w:r w:rsidRPr="001E4761">
              <w:rPr>
                <w:rFonts w:ascii="Times" w:eastAsia="Times New Roman" w:hAnsi="Times" w:cs="Arial"/>
                <w:color w:val="000000"/>
                <w:sz w:val="20"/>
                <w:szCs w:val="20"/>
              </w:rPr>
              <w:t>Botika Brievengat</w:t>
            </w:r>
          </w:p>
        </w:tc>
        <w:tc>
          <w:tcPr>
            <w:tcW w:w="1580" w:type="dxa"/>
            <w:noWrap/>
            <w:hideMark/>
          </w:tcPr>
          <w:p w14:paraId="63B7E80E" w14:textId="77777777" w:rsidR="00FF2103" w:rsidRPr="001E4761" w:rsidRDefault="00FF2103" w:rsidP="00426257">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0"/>
                <w:szCs w:val="20"/>
              </w:rPr>
            </w:pPr>
            <w:r w:rsidRPr="001E4761">
              <w:rPr>
                <w:rFonts w:ascii="Times" w:eastAsia="Times New Roman" w:hAnsi="Times" w:cs="Times New Roman"/>
                <w:color w:val="000000"/>
                <w:sz w:val="20"/>
                <w:szCs w:val="20"/>
              </w:rPr>
              <w:t>7,682.40</w:t>
            </w:r>
          </w:p>
        </w:tc>
      </w:tr>
      <w:tr w:rsidR="00FF2103" w:rsidRPr="001E4761" w14:paraId="429120FA" w14:textId="77777777" w:rsidTr="0090578C">
        <w:trPr>
          <w:trHeight w:val="280"/>
        </w:trPr>
        <w:tc>
          <w:tcPr>
            <w:cnfStyle w:val="001000000000" w:firstRow="0" w:lastRow="0" w:firstColumn="1" w:lastColumn="0" w:oddVBand="0" w:evenVBand="0" w:oddHBand="0" w:evenHBand="0" w:firstRowFirstColumn="0" w:firstRowLastColumn="0" w:lastRowFirstColumn="0" w:lastRowLastColumn="0"/>
            <w:tcW w:w="3133" w:type="dxa"/>
            <w:noWrap/>
            <w:hideMark/>
          </w:tcPr>
          <w:p w14:paraId="543F84DA" w14:textId="77777777" w:rsidR="00FF2103" w:rsidRPr="001E4761" w:rsidRDefault="00FF2103" w:rsidP="00426257">
            <w:pPr>
              <w:spacing w:line="360" w:lineRule="auto"/>
              <w:rPr>
                <w:rFonts w:ascii="Times" w:eastAsia="Times New Roman" w:hAnsi="Times" w:cs="Arial"/>
                <w:color w:val="000000"/>
                <w:sz w:val="20"/>
                <w:szCs w:val="20"/>
              </w:rPr>
            </w:pPr>
            <w:r w:rsidRPr="001E4761">
              <w:rPr>
                <w:rFonts w:ascii="Times" w:eastAsia="Times New Roman" w:hAnsi="Times" w:cs="Arial"/>
                <w:color w:val="000000"/>
                <w:sz w:val="20"/>
                <w:szCs w:val="20"/>
              </w:rPr>
              <w:t>Dijk Transport N.V.</w:t>
            </w:r>
          </w:p>
        </w:tc>
        <w:tc>
          <w:tcPr>
            <w:tcW w:w="1580" w:type="dxa"/>
            <w:noWrap/>
            <w:hideMark/>
          </w:tcPr>
          <w:p w14:paraId="23D87870" w14:textId="77777777" w:rsidR="00FF2103" w:rsidRPr="001E4761" w:rsidRDefault="00FF2103" w:rsidP="00426257">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1E4761">
              <w:rPr>
                <w:rFonts w:ascii="Times" w:eastAsia="Times New Roman" w:hAnsi="Times" w:cs="Times New Roman"/>
                <w:color w:val="000000"/>
                <w:sz w:val="20"/>
                <w:szCs w:val="20"/>
              </w:rPr>
              <w:t>526.03</w:t>
            </w:r>
          </w:p>
        </w:tc>
      </w:tr>
      <w:tr w:rsidR="00FF2103" w:rsidRPr="001E4761" w14:paraId="455B0318" w14:textId="77777777" w:rsidTr="0090578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33" w:type="dxa"/>
            <w:noWrap/>
            <w:hideMark/>
          </w:tcPr>
          <w:p w14:paraId="54AAEAD0" w14:textId="77777777" w:rsidR="00FF2103" w:rsidRPr="001E4761" w:rsidRDefault="00FF2103" w:rsidP="00426257">
            <w:pPr>
              <w:spacing w:line="360" w:lineRule="auto"/>
              <w:rPr>
                <w:rFonts w:ascii="Times" w:eastAsia="Times New Roman" w:hAnsi="Times" w:cs="Arial"/>
                <w:color w:val="000000"/>
                <w:sz w:val="20"/>
                <w:szCs w:val="20"/>
              </w:rPr>
            </w:pPr>
            <w:r w:rsidRPr="001E4761">
              <w:rPr>
                <w:rFonts w:ascii="Times" w:eastAsia="Times New Roman" w:hAnsi="Times" w:cs="Arial"/>
                <w:color w:val="000000"/>
                <w:sz w:val="20"/>
                <w:szCs w:val="20"/>
              </w:rPr>
              <w:t>Domicilie Real Estate</w:t>
            </w:r>
          </w:p>
        </w:tc>
        <w:tc>
          <w:tcPr>
            <w:tcW w:w="1580" w:type="dxa"/>
            <w:noWrap/>
            <w:hideMark/>
          </w:tcPr>
          <w:p w14:paraId="3BFF1F28" w14:textId="77777777" w:rsidR="00FF2103" w:rsidRPr="001E4761" w:rsidRDefault="00FF2103" w:rsidP="00426257">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0"/>
                <w:szCs w:val="20"/>
              </w:rPr>
            </w:pPr>
            <w:r w:rsidRPr="001E4761">
              <w:rPr>
                <w:rFonts w:ascii="Times" w:eastAsia="Times New Roman" w:hAnsi="Times" w:cs="Times New Roman"/>
                <w:color w:val="000000"/>
                <w:sz w:val="20"/>
                <w:szCs w:val="20"/>
              </w:rPr>
              <w:t>883.78</w:t>
            </w:r>
          </w:p>
        </w:tc>
      </w:tr>
      <w:tr w:rsidR="00FF2103" w:rsidRPr="001E4761" w14:paraId="350E7AC3" w14:textId="77777777" w:rsidTr="0090578C">
        <w:trPr>
          <w:trHeight w:val="280"/>
        </w:trPr>
        <w:tc>
          <w:tcPr>
            <w:cnfStyle w:val="001000000000" w:firstRow="0" w:lastRow="0" w:firstColumn="1" w:lastColumn="0" w:oddVBand="0" w:evenVBand="0" w:oddHBand="0" w:evenHBand="0" w:firstRowFirstColumn="0" w:firstRowLastColumn="0" w:lastRowFirstColumn="0" w:lastRowLastColumn="0"/>
            <w:tcW w:w="3133" w:type="dxa"/>
            <w:noWrap/>
            <w:hideMark/>
          </w:tcPr>
          <w:p w14:paraId="4F928716" w14:textId="77777777" w:rsidR="00FF2103" w:rsidRPr="001E4761" w:rsidRDefault="00FF2103" w:rsidP="00426257">
            <w:pPr>
              <w:spacing w:line="360" w:lineRule="auto"/>
              <w:rPr>
                <w:rFonts w:ascii="Times" w:eastAsia="Times New Roman" w:hAnsi="Times" w:cs="Arial"/>
                <w:color w:val="000000"/>
                <w:sz w:val="20"/>
                <w:szCs w:val="20"/>
              </w:rPr>
            </w:pPr>
            <w:r w:rsidRPr="001E4761">
              <w:rPr>
                <w:rFonts w:ascii="Times" w:eastAsia="Times New Roman" w:hAnsi="Times" w:cs="Arial"/>
                <w:color w:val="000000"/>
                <w:sz w:val="20"/>
                <w:szCs w:val="20"/>
              </w:rPr>
              <w:t>Exotic Furniture (Living green)</w:t>
            </w:r>
          </w:p>
        </w:tc>
        <w:tc>
          <w:tcPr>
            <w:tcW w:w="1580" w:type="dxa"/>
            <w:noWrap/>
            <w:hideMark/>
          </w:tcPr>
          <w:p w14:paraId="435528E4" w14:textId="77777777" w:rsidR="00FF2103" w:rsidRPr="001E4761" w:rsidRDefault="00FF2103" w:rsidP="00426257">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1E4761">
              <w:rPr>
                <w:rFonts w:ascii="Times" w:eastAsia="Times New Roman" w:hAnsi="Times" w:cs="Times New Roman"/>
                <w:color w:val="000000"/>
                <w:sz w:val="20"/>
                <w:szCs w:val="20"/>
              </w:rPr>
              <w:t>999.05</w:t>
            </w:r>
          </w:p>
        </w:tc>
      </w:tr>
      <w:tr w:rsidR="00FF2103" w:rsidRPr="001E4761" w14:paraId="1E0DB27B" w14:textId="77777777" w:rsidTr="0090578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33" w:type="dxa"/>
            <w:noWrap/>
            <w:hideMark/>
          </w:tcPr>
          <w:p w14:paraId="07884CB5" w14:textId="77777777" w:rsidR="00FF2103" w:rsidRPr="001E4761" w:rsidRDefault="00FF2103" w:rsidP="00426257">
            <w:pPr>
              <w:spacing w:line="360" w:lineRule="auto"/>
              <w:rPr>
                <w:rFonts w:ascii="Times" w:eastAsia="Times New Roman" w:hAnsi="Times" w:cs="Arial"/>
                <w:color w:val="000000"/>
                <w:sz w:val="20"/>
                <w:szCs w:val="20"/>
              </w:rPr>
            </w:pPr>
            <w:r w:rsidRPr="001E4761">
              <w:rPr>
                <w:rFonts w:ascii="Times" w:eastAsia="Times New Roman" w:hAnsi="Times" w:cs="Arial"/>
                <w:color w:val="000000"/>
                <w:sz w:val="20"/>
                <w:szCs w:val="20"/>
              </w:rPr>
              <w:t>Global Paint Products</w:t>
            </w:r>
          </w:p>
        </w:tc>
        <w:tc>
          <w:tcPr>
            <w:tcW w:w="1580" w:type="dxa"/>
            <w:noWrap/>
            <w:hideMark/>
          </w:tcPr>
          <w:p w14:paraId="12F36245" w14:textId="77777777" w:rsidR="00FF2103" w:rsidRPr="001E4761" w:rsidRDefault="00FF2103" w:rsidP="00426257">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0"/>
                <w:szCs w:val="20"/>
              </w:rPr>
            </w:pPr>
            <w:r w:rsidRPr="001E4761">
              <w:rPr>
                <w:rFonts w:ascii="Times" w:eastAsia="Times New Roman" w:hAnsi="Times" w:cs="Times New Roman"/>
                <w:color w:val="000000"/>
                <w:sz w:val="20"/>
                <w:szCs w:val="20"/>
              </w:rPr>
              <w:t>1,245.50</w:t>
            </w:r>
          </w:p>
        </w:tc>
      </w:tr>
      <w:tr w:rsidR="00FF2103" w:rsidRPr="001E4761" w14:paraId="1D015008" w14:textId="77777777" w:rsidTr="0090578C">
        <w:trPr>
          <w:trHeight w:val="280"/>
        </w:trPr>
        <w:tc>
          <w:tcPr>
            <w:cnfStyle w:val="001000000000" w:firstRow="0" w:lastRow="0" w:firstColumn="1" w:lastColumn="0" w:oddVBand="0" w:evenVBand="0" w:oddHBand="0" w:evenHBand="0" w:firstRowFirstColumn="0" w:firstRowLastColumn="0" w:lastRowFirstColumn="0" w:lastRowLastColumn="0"/>
            <w:tcW w:w="3133" w:type="dxa"/>
            <w:noWrap/>
            <w:hideMark/>
          </w:tcPr>
          <w:p w14:paraId="0E84E21E" w14:textId="77777777" w:rsidR="00FF2103" w:rsidRPr="001E4761" w:rsidRDefault="00FF2103" w:rsidP="00426257">
            <w:pPr>
              <w:spacing w:line="360" w:lineRule="auto"/>
              <w:rPr>
                <w:rFonts w:ascii="Times" w:eastAsia="Times New Roman" w:hAnsi="Times" w:cs="Arial"/>
                <w:color w:val="000000"/>
                <w:sz w:val="20"/>
                <w:szCs w:val="20"/>
              </w:rPr>
            </w:pPr>
            <w:r w:rsidRPr="001E4761">
              <w:rPr>
                <w:rFonts w:ascii="Times" w:eastAsia="Times New Roman" w:hAnsi="Times" w:cs="Arial"/>
                <w:color w:val="000000"/>
                <w:sz w:val="20"/>
                <w:szCs w:val="20"/>
              </w:rPr>
              <w:t>Linde Gas Curacao NV</w:t>
            </w:r>
          </w:p>
        </w:tc>
        <w:tc>
          <w:tcPr>
            <w:tcW w:w="1580" w:type="dxa"/>
            <w:noWrap/>
            <w:hideMark/>
          </w:tcPr>
          <w:p w14:paraId="1AE34CAD" w14:textId="77777777" w:rsidR="00FF2103" w:rsidRPr="001E4761" w:rsidRDefault="00FF2103" w:rsidP="00426257">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1E4761">
              <w:rPr>
                <w:rFonts w:ascii="Times" w:eastAsia="Times New Roman" w:hAnsi="Times" w:cs="Times New Roman"/>
                <w:color w:val="000000"/>
                <w:sz w:val="20"/>
                <w:szCs w:val="20"/>
              </w:rPr>
              <w:t>3,123.70</w:t>
            </w:r>
          </w:p>
        </w:tc>
      </w:tr>
      <w:tr w:rsidR="00FF2103" w:rsidRPr="001E4761" w14:paraId="5E23A68C" w14:textId="77777777" w:rsidTr="0090578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33" w:type="dxa"/>
            <w:noWrap/>
            <w:hideMark/>
          </w:tcPr>
          <w:p w14:paraId="56680BCF" w14:textId="77777777" w:rsidR="00FF2103" w:rsidRPr="001E4761" w:rsidRDefault="00FF2103" w:rsidP="00426257">
            <w:pPr>
              <w:spacing w:line="360" w:lineRule="auto"/>
              <w:rPr>
                <w:rFonts w:ascii="Times" w:eastAsia="Times New Roman" w:hAnsi="Times" w:cs="Arial"/>
                <w:color w:val="000000"/>
                <w:sz w:val="20"/>
                <w:szCs w:val="20"/>
              </w:rPr>
            </w:pPr>
            <w:r w:rsidRPr="001E4761">
              <w:rPr>
                <w:rFonts w:ascii="Times" w:eastAsia="Times New Roman" w:hAnsi="Times" w:cs="Arial"/>
                <w:color w:val="000000"/>
                <w:sz w:val="20"/>
                <w:szCs w:val="20"/>
              </w:rPr>
              <w:t>National investment bank</w:t>
            </w:r>
          </w:p>
        </w:tc>
        <w:tc>
          <w:tcPr>
            <w:tcW w:w="1580" w:type="dxa"/>
            <w:noWrap/>
            <w:hideMark/>
          </w:tcPr>
          <w:p w14:paraId="7099FA49" w14:textId="77777777" w:rsidR="00FF2103" w:rsidRPr="001E4761" w:rsidRDefault="00FF2103" w:rsidP="00426257">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0"/>
                <w:szCs w:val="20"/>
              </w:rPr>
            </w:pPr>
            <w:r w:rsidRPr="001E4761">
              <w:rPr>
                <w:rFonts w:ascii="Times" w:eastAsia="Times New Roman" w:hAnsi="Times" w:cs="Times New Roman"/>
                <w:color w:val="000000"/>
                <w:sz w:val="20"/>
                <w:szCs w:val="20"/>
              </w:rPr>
              <w:t>2,247.20</w:t>
            </w:r>
          </w:p>
        </w:tc>
      </w:tr>
      <w:tr w:rsidR="00FF2103" w:rsidRPr="001E4761" w14:paraId="5DAC2EDD" w14:textId="77777777" w:rsidTr="0090578C">
        <w:trPr>
          <w:trHeight w:val="280"/>
        </w:trPr>
        <w:tc>
          <w:tcPr>
            <w:cnfStyle w:val="001000000000" w:firstRow="0" w:lastRow="0" w:firstColumn="1" w:lastColumn="0" w:oddVBand="0" w:evenVBand="0" w:oddHBand="0" w:evenHBand="0" w:firstRowFirstColumn="0" w:firstRowLastColumn="0" w:lastRowFirstColumn="0" w:lastRowLastColumn="0"/>
            <w:tcW w:w="3133" w:type="dxa"/>
            <w:noWrap/>
            <w:hideMark/>
          </w:tcPr>
          <w:p w14:paraId="18B93595" w14:textId="77777777" w:rsidR="00FF2103" w:rsidRPr="001E4761" w:rsidRDefault="00FF2103" w:rsidP="00426257">
            <w:pPr>
              <w:spacing w:line="360" w:lineRule="auto"/>
              <w:rPr>
                <w:rFonts w:ascii="Times" w:eastAsia="Times New Roman" w:hAnsi="Times" w:cs="Arial"/>
                <w:color w:val="000000"/>
                <w:sz w:val="20"/>
                <w:szCs w:val="20"/>
              </w:rPr>
            </w:pPr>
            <w:r w:rsidRPr="001E4761">
              <w:rPr>
                <w:rFonts w:ascii="Times" w:eastAsia="Times New Roman" w:hAnsi="Times" w:cs="Arial"/>
                <w:color w:val="000000"/>
                <w:sz w:val="20"/>
                <w:szCs w:val="20"/>
              </w:rPr>
              <w:t>Wimco</w:t>
            </w:r>
          </w:p>
        </w:tc>
        <w:tc>
          <w:tcPr>
            <w:tcW w:w="1580" w:type="dxa"/>
            <w:noWrap/>
            <w:hideMark/>
          </w:tcPr>
          <w:p w14:paraId="14495E1D" w14:textId="77777777" w:rsidR="00FF2103" w:rsidRPr="001E4761" w:rsidRDefault="00FF2103" w:rsidP="00426257">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1E4761">
              <w:rPr>
                <w:rFonts w:ascii="Times" w:eastAsia="Times New Roman" w:hAnsi="Times" w:cs="Times New Roman"/>
                <w:color w:val="000000"/>
                <w:sz w:val="20"/>
                <w:szCs w:val="20"/>
              </w:rPr>
              <w:t>3,923.51</w:t>
            </w:r>
          </w:p>
        </w:tc>
      </w:tr>
      <w:tr w:rsidR="00FF2103" w:rsidRPr="001E4761" w14:paraId="03906526" w14:textId="77777777" w:rsidTr="0090578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33" w:type="dxa"/>
            <w:noWrap/>
            <w:hideMark/>
          </w:tcPr>
          <w:p w14:paraId="318EB432" w14:textId="77777777" w:rsidR="00FF2103" w:rsidRPr="001E4761" w:rsidRDefault="00FF2103" w:rsidP="00426257">
            <w:pPr>
              <w:spacing w:line="360" w:lineRule="auto"/>
              <w:rPr>
                <w:rFonts w:ascii="Times" w:eastAsia="Times New Roman" w:hAnsi="Times" w:cs="Arial"/>
                <w:color w:val="000000"/>
                <w:sz w:val="20"/>
                <w:szCs w:val="20"/>
              </w:rPr>
            </w:pPr>
            <w:r w:rsidRPr="001E4761">
              <w:rPr>
                <w:rFonts w:ascii="Times" w:eastAsia="Times New Roman" w:hAnsi="Times" w:cs="Arial"/>
                <w:color w:val="000000"/>
                <w:sz w:val="20"/>
                <w:szCs w:val="20"/>
              </w:rPr>
              <w:t>DCSS</w:t>
            </w:r>
          </w:p>
        </w:tc>
        <w:tc>
          <w:tcPr>
            <w:tcW w:w="1580" w:type="dxa"/>
            <w:noWrap/>
            <w:hideMark/>
          </w:tcPr>
          <w:p w14:paraId="4AA3A8D2" w14:textId="77777777" w:rsidR="00FF2103" w:rsidRPr="001E4761" w:rsidRDefault="00FF2103" w:rsidP="00426257">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0"/>
                <w:szCs w:val="20"/>
              </w:rPr>
            </w:pPr>
            <w:r w:rsidRPr="001E4761">
              <w:rPr>
                <w:rFonts w:ascii="Times" w:eastAsia="Times New Roman" w:hAnsi="Times" w:cs="Times New Roman"/>
                <w:color w:val="000000"/>
                <w:sz w:val="20"/>
                <w:szCs w:val="20"/>
              </w:rPr>
              <w:t>2,867.30</w:t>
            </w:r>
          </w:p>
        </w:tc>
      </w:tr>
      <w:tr w:rsidR="00FF2103" w:rsidRPr="001E4761" w14:paraId="686DD40D" w14:textId="77777777" w:rsidTr="0090578C">
        <w:trPr>
          <w:trHeight w:val="280"/>
        </w:trPr>
        <w:tc>
          <w:tcPr>
            <w:cnfStyle w:val="001000000000" w:firstRow="0" w:lastRow="0" w:firstColumn="1" w:lastColumn="0" w:oddVBand="0" w:evenVBand="0" w:oddHBand="0" w:evenHBand="0" w:firstRowFirstColumn="0" w:firstRowLastColumn="0" w:lastRowFirstColumn="0" w:lastRowLastColumn="0"/>
            <w:tcW w:w="3133" w:type="dxa"/>
            <w:noWrap/>
            <w:hideMark/>
          </w:tcPr>
          <w:p w14:paraId="558502A6" w14:textId="77777777" w:rsidR="00FF2103" w:rsidRPr="001E4761" w:rsidRDefault="00FF2103" w:rsidP="00426257">
            <w:pPr>
              <w:spacing w:line="360" w:lineRule="auto"/>
              <w:rPr>
                <w:rFonts w:ascii="Times" w:eastAsia="Times New Roman" w:hAnsi="Times" w:cs="Arial"/>
                <w:color w:val="000000"/>
                <w:sz w:val="20"/>
                <w:szCs w:val="20"/>
              </w:rPr>
            </w:pPr>
            <w:r w:rsidRPr="001E4761">
              <w:rPr>
                <w:rFonts w:ascii="Times" w:eastAsia="Times New Roman" w:hAnsi="Times" w:cs="Arial"/>
                <w:color w:val="000000"/>
                <w:sz w:val="20"/>
                <w:szCs w:val="20"/>
              </w:rPr>
              <w:t>Treston Insurance Company N.V.</w:t>
            </w:r>
          </w:p>
        </w:tc>
        <w:tc>
          <w:tcPr>
            <w:tcW w:w="1580" w:type="dxa"/>
            <w:noWrap/>
            <w:hideMark/>
          </w:tcPr>
          <w:p w14:paraId="6AC37BB6" w14:textId="77777777" w:rsidR="00FF2103" w:rsidRPr="001E4761" w:rsidRDefault="00FF2103" w:rsidP="00426257">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1E4761">
              <w:rPr>
                <w:rFonts w:ascii="Times" w:eastAsia="Times New Roman" w:hAnsi="Times" w:cs="Times New Roman"/>
                <w:color w:val="000000"/>
                <w:sz w:val="20"/>
                <w:szCs w:val="20"/>
              </w:rPr>
              <w:t>3,583.41</w:t>
            </w:r>
          </w:p>
        </w:tc>
      </w:tr>
      <w:tr w:rsidR="00FF2103" w:rsidRPr="001E4761" w14:paraId="1A35FC2D" w14:textId="77777777" w:rsidTr="0090578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33" w:type="dxa"/>
            <w:noWrap/>
            <w:hideMark/>
          </w:tcPr>
          <w:p w14:paraId="586CD5E1" w14:textId="77777777" w:rsidR="00FF2103" w:rsidRPr="001E4761" w:rsidRDefault="00FF2103" w:rsidP="00426257">
            <w:pPr>
              <w:spacing w:line="360" w:lineRule="auto"/>
              <w:rPr>
                <w:rFonts w:ascii="Times" w:eastAsia="Times New Roman" w:hAnsi="Times" w:cs="Arial"/>
                <w:color w:val="000000"/>
                <w:sz w:val="20"/>
                <w:szCs w:val="20"/>
              </w:rPr>
            </w:pPr>
            <w:r w:rsidRPr="001E4761">
              <w:rPr>
                <w:rFonts w:ascii="Times" w:eastAsia="Times New Roman" w:hAnsi="Times" w:cs="Arial"/>
                <w:color w:val="000000"/>
                <w:sz w:val="20"/>
                <w:szCs w:val="20"/>
              </w:rPr>
              <w:t>Farmipex N.V.</w:t>
            </w:r>
          </w:p>
        </w:tc>
        <w:tc>
          <w:tcPr>
            <w:tcW w:w="1580" w:type="dxa"/>
            <w:noWrap/>
            <w:hideMark/>
          </w:tcPr>
          <w:p w14:paraId="62560CCD" w14:textId="77777777" w:rsidR="00FF2103" w:rsidRPr="001E4761" w:rsidRDefault="00FF2103" w:rsidP="00426257">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0"/>
                <w:szCs w:val="20"/>
              </w:rPr>
            </w:pPr>
            <w:r w:rsidRPr="001E4761">
              <w:rPr>
                <w:rFonts w:ascii="Times" w:eastAsia="Times New Roman" w:hAnsi="Times" w:cs="Times New Roman"/>
                <w:color w:val="000000"/>
                <w:sz w:val="20"/>
                <w:szCs w:val="20"/>
              </w:rPr>
              <w:t>2,431.43</w:t>
            </w:r>
          </w:p>
        </w:tc>
      </w:tr>
      <w:tr w:rsidR="00FF2103" w:rsidRPr="001E4761" w14:paraId="097F58AE" w14:textId="77777777" w:rsidTr="0090578C">
        <w:trPr>
          <w:trHeight w:val="280"/>
        </w:trPr>
        <w:tc>
          <w:tcPr>
            <w:cnfStyle w:val="001000000000" w:firstRow="0" w:lastRow="0" w:firstColumn="1" w:lastColumn="0" w:oddVBand="0" w:evenVBand="0" w:oddHBand="0" w:evenHBand="0" w:firstRowFirstColumn="0" w:firstRowLastColumn="0" w:lastRowFirstColumn="0" w:lastRowLastColumn="0"/>
            <w:tcW w:w="3133" w:type="dxa"/>
            <w:noWrap/>
            <w:hideMark/>
          </w:tcPr>
          <w:p w14:paraId="24180CD0" w14:textId="77777777" w:rsidR="00FF2103" w:rsidRPr="001E4761" w:rsidRDefault="00FF2103" w:rsidP="00426257">
            <w:pPr>
              <w:spacing w:line="360" w:lineRule="auto"/>
              <w:rPr>
                <w:rFonts w:ascii="Times" w:eastAsia="Times New Roman" w:hAnsi="Times" w:cs="Arial"/>
                <w:color w:val="000000"/>
                <w:sz w:val="20"/>
                <w:szCs w:val="20"/>
              </w:rPr>
            </w:pPr>
            <w:r w:rsidRPr="001E4761">
              <w:rPr>
                <w:rFonts w:ascii="Times" w:eastAsia="Times New Roman" w:hAnsi="Times" w:cs="Arial"/>
                <w:color w:val="000000"/>
                <w:sz w:val="20"/>
                <w:szCs w:val="20"/>
              </w:rPr>
              <w:t>Miami Diver</w:t>
            </w:r>
          </w:p>
        </w:tc>
        <w:tc>
          <w:tcPr>
            <w:tcW w:w="1580" w:type="dxa"/>
            <w:noWrap/>
            <w:hideMark/>
          </w:tcPr>
          <w:p w14:paraId="49B03F75" w14:textId="77777777" w:rsidR="00FF2103" w:rsidRPr="001E4761" w:rsidRDefault="00FF2103" w:rsidP="00426257">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1E4761">
              <w:rPr>
                <w:rFonts w:ascii="Times" w:eastAsia="Times New Roman" w:hAnsi="Times" w:cs="Times New Roman"/>
                <w:color w:val="000000"/>
                <w:sz w:val="20"/>
                <w:szCs w:val="20"/>
              </w:rPr>
              <w:t>2,395.60</w:t>
            </w:r>
          </w:p>
        </w:tc>
      </w:tr>
      <w:tr w:rsidR="00FF2103" w:rsidRPr="001E4761" w14:paraId="0E472AB6" w14:textId="77777777" w:rsidTr="0090578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33" w:type="dxa"/>
            <w:noWrap/>
            <w:hideMark/>
          </w:tcPr>
          <w:p w14:paraId="7579B146" w14:textId="77777777" w:rsidR="00FF2103" w:rsidRPr="001E4761" w:rsidRDefault="00FF2103" w:rsidP="00426257">
            <w:pPr>
              <w:spacing w:line="360" w:lineRule="auto"/>
              <w:rPr>
                <w:rFonts w:ascii="Times" w:eastAsia="Times New Roman" w:hAnsi="Times" w:cs="Arial"/>
                <w:color w:val="000000"/>
                <w:sz w:val="20"/>
                <w:szCs w:val="20"/>
              </w:rPr>
            </w:pPr>
            <w:r w:rsidRPr="001E4761">
              <w:rPr>
                <w:rFonts w:ascii="Times" w:eastAsia="Times New Roman" w:hAnsi="Times" w:cs="Arial"/>
                <w:color w:val="000000"/>
                <w:sz w:val="20"/>
                <w:szCs w:val="20"/>
              </w:rPr>
              <w:t>Total Services</w:t>
            </w:r>
          </w:p>
        </w:tc>
        <w:tc>
          <w:tcPr>
            <w:tcW w:w="1580" w:type="dxa"/>
            <w:noWrap/>
            <w:hideMark/>
          </w:tcPr>
          <w:p w14:paraId="5892AEC2" w14:textId="77777777" w:rsidR="00FF2103" w:rsidRPr="001E4761" w:rsidRDefault="00FF2103" w:rsidP="00426257">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0"/>
                <w:szCs w:val="20"/>
              </w:rPr>
            </w:pPr>
            <w:r w:rsidRPr="001E4761">
              <w:rPr>
                <w:rFonts w:ascii="Times" w:eastAsia="Times New Roman" w:hAnsi="Times" w:cs="Times New Roman"/>
                <w:color w:val="000000"/>
                <w:sz w:val="20"/>
                <w:szCs w:val="20"/>
              </w:rPr>
              <w:t>5,362.01</w:t>
            </w:r>
          </w:p>
        </w:tc>
      </w:tr>
      <w:tr w:rsidR="00FF2103" w:rsidRPr="001E4761" w14:paraId="368645E5" w14:textId="77777777" w:rsidTr="0090578C">
        <w:trPr>
          <w:trHeight w:val="280"/>
        </w:trPr>
        <w:tc>
          <w:tcPr>
            <w:cnfStyle w:val="001000000000" w:firstRow="0" w:lastRow="0" w:firstColumn="1" w:lastColumn="0" w:oddVBand="0" w:evenVBand="0" w:oddHBand="0" w:evenHBand="0" w:firstRowFirstColumn="0" w:firstRowLastColumn="0" w:lastRowFirstColumn="0" w:lastRowLastColumn="0"/>
            <w:tcW w:w="3133" w:type="dxa"/>
            <w:noWrap/>
            <w:hideMark/>
          </w:tcPr>
          <w:p w14:paraId="5B3E409D" w14:textId="77777777" w:rsidR="00FF2103" w:rsidRPr="001E4761" w:rsidRDefault="00FF2103" w:rsidP="00426257">
            <w:pPr>
              <w:spacing w:line="360" w:lineRule="auto"/>
              <w:rPr>
                <w:rFonts w:ascii="Times" w:eastAsia="Times New Roman" w:hAnsi="Times" w:cs="Arial"/>
                <w:color w:val="000000"/>
                <w:sz w:val="20"/>
                <w:szCs w:val="20"/>
              </w:rPr>
            </w:pPr>
            <w:r w:rsidRPr="001E4761">
              <w:rPr>
                <w:rFonts w:ascii="Times" w:eastAsia="Times New Roman" w:hAnsi="Times" w:cs="Arial"/>
                <w:color w:val="000000"/>
                <w:sz w:val="20"/>
                <w:szCs w:val="20"/>
              </w:rPr>
              <w:t>Beton Maatschappij Brievengat</w:t>
            </w:r>
          </w:p>
        </w:tc>
        <w:tc>
          <w:tcPr>
            <w:tcW w:w="1580" w:type="dxa"/>
            <w:noWrap/>
            <w:hideMark/>
          </w:tcPr>
          <w:p w14:paraId="7E419F39" w14:textId="77777777" w:rsidR="00FF2103" w:rsidRPr="001E4761" w:rsidRDefault="00FF2103" w:rsidP="00426257">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1E4761">
              <w:rPr>
                <w:rFonts w:ascii="Times" w:eastAsia="Times New Roman" w:hAnsi="Times" w:cs="Times New Roman"/>
                <w:color w:val="000000"/>
                <w:sz w:val="20"/>
                <w:szCs w:val="20"/>
              </w:rPr>
              <w:t>2,252.50</w:t>
            </w:r>
          </w:p>
        </w:tc>
      </w:tr>
      <w:tr w:rsidR="00FF2103" w:rsidRPr="001E4761" w14:paraId="15D04375" w14:textId="77777777" w:rsidTr="0090578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33" w:type="dxa"/>
            <w:noWrap/>
            <w:hideMark/>
          </w:tcPr>
          <w:p w14:paraId="58342327" w14:textId="77777777" w:rsidR="00FF2103" w:rsidRPr="001E4761" w:rsidRDefault="00FF2103" w:rsidP="00426257">
            <w:pPr>
              <w:spacing w:line="360" w:lineRule="auto"/>
              <w:rPr>
                <w:rFonts w:ascii="Times" w:eastAsia="Times New Roman" w:hAnsi="Times" w:cs="Arial"/>
                <w:color w:val="000000"/>
                <w:sz w:val="20"/>
                <w:szCs w:val="20"/>
              </w:rPr>
            </w:pPr>
            <w:r w:rsidRPr="001E4761">
              <w:rPr>
                <w:rFonts w:ascii="Times" w:eastAsia="Times New Roman" w:hAnsi="Times" w:cs="Arial"/>
                <w:color w:val="000000"/>
                <w:sz w:val="20"/>
                <w:szCs w:val="20"/>
              </w:rPr>
              <w:t>Botika Sta. Maria</w:t>
            </w:r>
          </w:p>
        </w:tc>
        <w:tc>
          <w:tcPr>
            <w:tcW w:w="1580" w:type="dxa"/>
            <w:noWrap/>
            <w:hideMark/>
          </w:tcPr>
          <w:p w14:paraId="63357B83" w14:textId="77777777" w:rsidR="00FF2103" w:rsidRPr="001E4761" w:rsidRDefault="00FF2103" w:rsidP="00426257">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0"/>
                <w:szCs w:val="20"/>
              </w:rPr>
            </w:pPr>
            <w:r w:rsidRPr="001E4761">
              <w:rPr>
                <w:rFonts w:ascii="Times" w:eastAsia="Times New Roman" w:hAnsi="Times" w:cs="Times New Roman"/>
                <w:color w:val="000000"/>
                <w:sz w:val="20"/>
                <w:szCs w:val="20"/>
              </w:rPr>
              <w:t>1,181.90</w:t>
            </w:r>
          </w:p>
        </w:tc>
      </w:tr>
      <w:tr w:rsidR="00FF2103" w:rsidRPr="001E4761" w14:paraId="529EA38C" w14:textId="77777777" w:rsidTr="0090578C">
        <w:trPr>
          <w:trHeight w:val="280"/>
        </w:trPr>
        <w:tc>
          <w:tcPr>
            <w:cnfStyle w:val="001000000000" w:firstRow="0" w:lastRow="0" w:firstColumn="1" w:lastColumn="0" w:oddVBand="0" w:evenVBand="0" w:oddHBand="0" w:evenHBand="0" w:firstRowFirstColumn="0" w:firstRowLastColumn="0" w:lastRowFirstColumn="0" w:lastRowLastColumn="0"/>
            <w:tcW w:w="3133" w:type="dxa"/>
            <w:noWrap/>
            <w:hideMark/>
          </w:tcPr>
          <w:p w14:paraId="71B8A46F" w14:textId="77777777" w:rsidR="00FF2103" w:rsidRPr="001E4761" w:rsidRDefault="00FF2103" w:rsidP="00426257">
            <w:pPr>
              <w:spacing w:line="360" w:lineRule="auto"/>
              <w:rPr>
                <w:rFonts w:ascii="Times" w:eastAsia="Times New Roman" w:hAnsi="Times" w:cs="Arial"/>
                <w:color w:val="000000"/>
                <w:sz w:val="20"/>
                <w:szCs w:val="20"/>
              </w:rPr>
            </w:pPr>
            <w:r w:rsidRPr="001E4761">
              <w:rPr>
                <w:rFonts w:ascii="Times" w:eastAsia="Times New Roman" w:hAnsi="Times" w:cs="Arial"/>
                <w:color w:val="000000"/>
                <w:sz w:val="20"/>
                <w:szCs w:val="20"/>
              </w:rPr>
              <w:t>Huize Meerzorg</w:t>
            </w:r>
          </w:p>
        </w:tc>
        <w:tc>
          <w:tcPr>
            <w:tcW w:w="1580" w:type="dxa"/>
            <w:noWrap/>
            <w:hideMark/>
          </w:tcPr>
          <w:p w14:paraId="53893AB9" w14:textId="77777777" w:rsidR="00FF2103" w:rsidRPr="001E4761" w:rsidRDefault="00FF2103" w:rsidP="00426257">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1E4761">
              <w:rPr>
                <w:rFonts w:ascii="Times" w:eastAsia="Times New Roman" w:hAnsi="Times" w:cs="Times New Roman"/>
                <w:color w:val="000000"/>
                <w:sz w:val="20"/>
                <w:szCs w:val="20"/>
              </w:rPr>
              <w:t>629.64</w:t>
            </w:r>
          </w:p>
        </w:tc>
      </w:tr>
      <w:tr w:rsidR="00FF2103" w:rsidRPr="001E4761" w14:paraId="3B2590C8" w14:textId="77777777" w:rsidTr="0090578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33" w:type="dxa"/>
            <w:noWrap/>
            <w:hideMark/>
          </w:tcPr>
          <w:p w14:paraId="2AF5119F" w14:textId="77777777" w:rsidR="00FF2103" w:rsidRPr="001E4761" w:rsidRDefault="00FF2103" w:rsidP="00426257">
            <w:pPr>
              <w:spacing w:line="360" w:lineRule="auto"/>
              <w:rPr>
                <w:rFonts w:ascii="Times" w:eastAsia="Times New Roman" w:hAnsi="Times" w:cs="Arial"/>
                <w:color w:val="000000"/>
                <w:sz w:val="16"/>
                <w:szCs w:val="16"/>
              </w:rPr>
            </w:pPr>
          </w:p>
        </w:tc>
        <w:tc>
          <w:tcPr>
            <w:tcW w:w="1580" w:type="dxa"/>
            <w:noWrap/>
            <w:hideMark/>
          </w:tcPr>
          <w:p w14:paraId="16B1B97C" w14:textId="77777777" w:rsidR="00FF2103" w:rsidRPr="001E4761" w:rsidRDefault="00FF2103" w:rsidP="00426257">
            <w:pPr>
              <w:spacing w:line="360"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rPr>
            </w:pPr>
          </w:p>
        </w:tc>
      </w:tr>
      <w:tr w:rsidR="00FF2103" w:rsidRPr="001E4761" w14:paraId="5507E354" w14:textId="77777777" w:rsidTr="0090578C">
        <w:trPr>
          <w:trHeight w:val="280"/>
        </w:trPr>
        <w:tc>
          <w:tcPr>
            <w:cnfStyle w:val="001000000000" w:firstRow="0" w:lastRow="0" w:firstColumn="1" w:lastColumn="0" w:oddVBand="0" w:evenVBand="0" w:oddHBand="0" w:evenHBand="0" w:firstRowFirstColumn="0" w:firstRowLastColumn="0" w:lastRowFirstColumn="0" w:lastRowLastColumn="0"/>
            <w:tcW w:w="3133" w:type="dxa"/>
            <w:noWrap/>
            <w:hideMark/>
          </w:tcPr>
          <w:p w14:paraId="2B300E1E" w14:textId="77777777" w:rsidR="00FF2103" w:rsidRPr="001E4761" w:rsidRDefault="00FF2103" w:rsidP="00426257">
            <w:pPr>
              <w:spacing w:line="360" w:lineRule="auto"/>
              <w:rPr>
                <w:rFonts w:ascii="Times" w:eastAsia="Times New Roman" w:hAnsi="Times" w:cs="Arial"/>
                <w:color w:val="000000"/>
                <w:sz w:val="16"/>
                <w:szCs w:val="16"/>
              </w:rPr>
            </w:pPr>
          </w:p>
        </w:tc>
        <w:tc>
          <w:tcPr>
            <w:tcW w:w="1580" w:type="dxa"/>
            <w:noWrap/>
            <w:hideMark/>
          </w:tcPr>
          <w:p w14:paraId="6D9A56FC" w14:textId="77777777" w:rsidR="00FF2103" w:rsidRPr="001E4761" w:rsidRDefault="00FF2103" w:rsidP="00426257">
            <w:pPr>
              <w:spacing w:line="360"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rPr>
            </w:pPr>
          </w:p>
        </w:tc>
      </w:tr>
      <w:tr w:rsidR="00FF2103" w:rsidRPr="001E4761" w14:paraId="65327BEA" w14:textId="77777777" w:rsidTr="0090578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33" w:type="dxa"/>
            <w:noWrap/>
            <w:hideMark/>
          </w:tcPr>
          <w:p w14:paraId="2AA8E901" w14:textId="77777777" w:rsidR="00FF2103" w:rsidRPr="001E4761" w:rsidRDefault="00FF2103" w:rsidP="00426257">
            <w:pPr>
              <w:spacing w:line="360" w:lineRule="auto"/>
              <w:rPr>
                <w:rFonts w:ascii="Times" w:eastAsia="Times New Roman" w:hAnsi="Times" w:cs="Times New Roman"/>
                <w:b w:val="0"/>
                <w:bCs w:val="0"/>
                <w:color w:val="000000"/>
                <w:sz w:val="20"/>
                <w:szCs w:val="20"/>
              </w:rPr>
            </w:pPr>
            <w:r w:rsidRPr="001E4761">
              <w:rPr>
                <w:rFonts w:ascii="Times" w:eastAsia="Times New Roman" w:hAnsi="Times" w:cs="Times New Roman"/>
                <w:color w:val="000000"/>
                <w:sz w:val="20"/>
                <w:szCs w:val="20"/>
              </w:rPr>
              <w:t>Total</w:t>
            </w:r>
          </w:p>
        </w:tc>
        <w:tc>
          <w:tcPr>
            <w:tcW w:w="1580" w:type="dxa"/>
            <w:noWrap/>
            <w:hideMark/>
          </w:tcPr>
          <w:p w14:paraId="2CFF9CE3" w14:textId="77777777" w:rsidR="00FF2103" w:rsidRPr="001E4761" w:rsidRDefault="00FF2103" w:rsidP="00426257">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b/>
                <w:bCs/>
                <w:color w:val="000000"/>
                <w:sz w:val="20"/>
                <w:szCs w:val="20"/>
              </w:rPr>
            </w:pPr>
            <w:r w:rsidRPr="001E4761">
              <w:rPr>
                <w:rFonts w:ascii="Times" w:eastAsia="Times New Roman" w:hAnsi="Times" w:cs="Times New Roman"/>
                <w:b/>
                <w:bCs/>
                <w:color w:val="000000"/>
                <w:sz w:val="20"/>
                <w:szCs w:val="20"/>
              </w:rPr>
              <w:t>49,131.26</w:t>
            </w:r>
          </w:p>
        </w:tc>
      </w:tr>
    </w:tbl>
    <w:p w14:paraId="5CC8BCD6" w14:textId="77777777" w:rsidR="00FF2103" w:rsidRPr="001E4761" w:rsidRDefault="00FF2103" w:rsidP="00426257">
      <w:pPr>
        <w:spacing w:line="360" w:lineRule="auto"/>
        <w:rPr>
          <w:rFonts w:ascii="Times" w:hAnsi="Times"/>
        </w:rPr>
      </w:pPr>
    </w:p>
    <w:p w14:paraId="1C014F1C" w14:textId="77777777" w:rsidR="00FF2103" w:rsidRPr="001E4761" w:rsidRDefault="00FF2103" w:rsidP="00426257">
      <w:pPr>
        <w:spacing w:line="360" w:lineRule="auto"/>
        <w:rPr>
          <w:rFonts w:ascii="Times" w:hAnsi="Times"/>
        </w:rPr>
      </w:pPr>
    </w:p>
    <w:p w14:paraId="7944B830" w14:textId="77777777" w:rsidR="00FF2103" w:rsidRPr="001E4761" w:rsidRDefault="00FF2103" w:rsidP="00426257">
      <w:pPr>
        <w:spacing w:line="360" w:lineRule="auto"/>
        <w:jc w:val="both"/>
        <w:rPr>
          <w:rFonts w:ascii="Times" w:hAnsi="Times" w:cs="Times New Roman"/>
        </w:rPr>
      </w:pPr>
    </w:p>
    <w:p w14:paraId="69E6074C" w14:textId="77777777" w:rsidR="00FF2103" w:rsidRPr="001E4761" w:rsidRDefault="00FF2103" w:rsidP="00426257">
      <w:pPr>
        <w:spacing w:line="360" w:lineRule="auto"/>
        <w:rPr>
          <w:rFonts w:ascii="Times" w:hAnsi="Times"/>
        </w:rPr>
      </w:pPr>
    </w:p>
    <w:p w14:paraId="269C26B7" w14:textId="77777777" w:rsidR="00265B28" w:rsidRPr="001E4761" w:rsidRDefault="00265B28" w:rsidP="00426257">
      <w:pPr>
        <w:spacing w:line="360" w:lineRule="auto"/>
        <w:rPr>
          <w:rFonts w:ascii="Times" w:hAnsi="Times"/>
        </w:rPr>
      </w:pPr>
    </w:p>
    <w:p w14:paraId="656783BA" w14:textId="4DA875A4" w:rsidR="008066B3" w:rsidRPr="001E4761" w:rsidRDefault="008066B3" w:rsidP="00426257">
      <w:pPr>
        <w:spacing w:line="360" w:lineRule="auto"/>
        <w:jc w:val="both"/>
        <w:rPr>
          <w:rFonts w:ascii="Times" w:hAnsi="Times" w:cs="Times New Roman"/>
        </w:rPr>
      </w:pPr>
    </w:p>
    <w:sectPr w:rsidR="008066B3" w:rsidRPr="001E4761" w:rsidSect="00B1129C">
      <w:footerReference w:type="even" r:id="rId49"/>
      <w:footerReference w:type="default" r:id="rId5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CAFA0" w14:textId="77777777" w:rsidR="00FC4D72" w:rsidRDefault="00FC4D72" w:rsidP="000D7B57">
      <w:pPr>
        <w:spacing w:after="0" w:line="240" w:lineRule="auto"/>
      </w:pPr>
      <w:r>
        <w:separator/>
      </w:r>
    </w:p>
  </w:endnote>
  <w:endnote w:type="continuationSeparator" w:id="0">
    <w:p w14:paraId="72BDB6CC" w14:textId="77777777" w:rsidR="00FC4D72" w:rsidRDefault="00FC4D72" w:rsidP="000D7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566"/>
      <w:gridCol w:w="9024"/>
    </w:tblGrid>
    <w:tr w:rsidR="00FC4D72" w14:paraId="110DE6BD" w14:textId="77777777" w:rsidTr="00B1129C">
      <w:tc>
        <w:tcPr>
          <w:tcW w:w="295" w:type="pct"/>
          <w:tcBorders>
            <w:right w:val="single" w:sz="18" w:space="0" w:color="4F81BD" w:themeColor="accent1"/>
          </w:tcBorders>
        </w:tcPr>
        <w:p w14:paraId="4ACA26C4" w14:textId="77777777" w:rsidR="00FC4D72" w:rsidRPr="00412958" w:rsidRDefault="00FC4D72" w:rsidP="00B1129C">
          <w:pPr>
            <w:pStyle w:val="Koptekst"/>
            <w:rPr>
              <w:rFonts w:ascii="Calibri" w:hAnsi="Calibri"/>
              <w:b/>
              <w:color w:val="4F81BD" w:themeColor="accent1"/>
              <w:sz w:val="24"/>
              <w:szCs w:val="24"/>
            </w:rPr>
          </w:pPr>
          <w:r w:rsidRPr="00412958">
            <w:rPr>
              <w:rFonts w:ascii="Calibri" w:hAnsi="Calibri"/>
              <w:b/>
              <w:color w:val="4F81BD" w:themeColor="accent1"/>
              <w:sz w:val="24"/>
              <w:szCs w:val="24"/>
            </w:rPr>
            <w:fldChar w:fldCharType="begin"/>
          </w:r>
          <w:r w:rsidRPr="00412958">
            <w:rPr>
              <w:rFonts w:ascii="Calibri" w:hAnsi="Calibri"/>
              <w:b/>
              <w:color w:val="4F81BD" w:themeColor="accent1"/>
              <w:sz w:val="24"/>
              <w:szCs w:val="24"/>
            </w:rPr>
            <w:instrText xml:space="preserve"> PAGE   \* MERGEFORMAT </w:instrText>
          </w:r>
          <w:r w:rsidRPr="00412958">
            <w:rPr>
              <w:rFonts w:ascii="Calibri" w:hAnsi="Calibri"/>
              <w:b/>
              <w:color w:val="4F81BD" w:themeColor="accent1"/>
              <w:sz w:val="24"/>
              <w:szCs w:val="24"/>
            </w:rPr>
            <w:fldChar w:fldCharType="separate"/>
          </w:r>
          <w:r w:rsidR="00D03B01">
            <w:rPr>
              <w:rFonts w:ascii="Calibri" w:hAnsi="Calibri"/>
              <w:b/>
              <w:noProof/>
              <w:color w:val="4F81BD" w:themeColor="accent1"/>
              <w:sz w:val="24"/>
              <w:szCs w:val="24"/>
            </w:rPr>
            <w:t>2</w:t>
          </w:r>
          <w:r w:rsidRPr="00412958">
            <w:rPr>
              <w:rFonts w:ascii="Calibri" w:hAnsi="Calibri"/>
              <w:b/>
              <w:color w:val="4F81BD" w:themeColor="accent1"/>
              <w:sz w:val="24"/>
              <w:szCs w:val="24"/>
            </w:rPr>
            <w:fldChar w:fldCharType="end"/>
          </w:r>
        </w:p>
      </w:tc>
      <w:sdt>
        <w:sdtPr>
          <w:rPr>
            <w:rFonts w:ascii="Calibri" w:eastAsiaTheme="majorEastAsia" w:hAnsi="Calibri" w:cstheme="majorBidi"/>
            <w:b/>
            <w:color w:val="4F81BD" w:themeColor="accent1"/>
            <w:sz w:val="24"/>
            <w:szCs w:val="24"/>
          </w:rPr>
          <w:alias w:val="Title"/>
          <w:id w:val="177129825"/>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8" w:space="0" w:color="4F81BD" w:themeColor="accent1"/>
              </w:tcBorders>
            </w:tcPr>
            <w:p w14:paraId="483E173A" w14:textId="57FCE072" w:rsidR="00FC4D72" w:rsidRPr="00C7200C" w:rsidRDefault="00FC4D72" w:rsidP="00B1129C">
              <w:pPr>
                <w:pStyle w:val="Koptekst"/>
                <w:rPr>
                  <w:rFonts w:ascii="Calibri" w:eastAsiaTheme="majorEastAsia" w:hAnsi="Calibri" w:cstheme="majorBidi"/>
                  <w:b/>
                  <w:color w:val="4F81BD" w:themeColor="accent1"/>
                  <w:sz w:val="24"/>
                  <w:szCs w:val="24"/>
                </w:rPr>
              </w:pPr>
              <w:r>
                <w:rPr>
                  <w:rFonts w:ascii="Calibri" w:eastAsiaTheme="majorEastAsia" w:hAnsi="Calibri" w:cstheme="majorBidi"/>
                  <w:b/>
                  <w:color w:val="4F81BD" w:themeColor="accent1"/>
                  <w:sz w:val="24"/>
                  <w:szCs w:val="24"/>
                </w:rPr>
                <w:t>How to build an Empire through customer satisfaction</w:t>
              </w:r>
            </w:p>
          </w:tc>
        </w:sdtContent>
      </w:sdt>
    </w:tr>
  </w:tbl>
  <w:p w14:paraId="6BF46DF2" w14:textId="77777777" w:rsidR="00FC4D72" w:rsidRDefault="00FC4D72" w:rsidP="000D7B57">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9114"/>
      <w:gridCol w:w="476"/>
    </w:tblGrid>
    <w:tr w:rsidR="00FC4D72" w14:paraId="0CEC009C" w14:textId="77777777" w:rsidTr="00B1129C">
      <w:sdt>
        <w:sdtPr>
          <w:rPr>
            <w:rFonts w:ascii="Calibri" w:eastAsiaTheme="majorEastAsia" w:hAnsi="Calibri" w:cstheme="majorBidi"/>
            <w:b/>
            <w:color w:val="4F81BD" w:themeColor="accent1"/>
            <w:sz w:val="24"/>
            <w:szCs w:val="24"/>
          </w:rPr>
          <w:alias w:val="Title"/>
          <w:id w:val="177129827"/>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sz="18" w:space="0" w:color="4F81BD" w:themeColor="accent1"/>
              </w:tcBorders>
            </w:tcPr>
            <w:p w14:paraId="10195A79" w14:textId="3C868A4C" w:rsidR="00FC4D72" w:rsidRPr="00412958" w:rsidRDefault="00DD295B" w:rsidP="00B1129C">
              <w:pPr>
                <w:pStyle w:val="Koptekst"/>
                <w:jc w:val="right"/>
                <w:rPr>
                  <w:rFonts w:ascii="Calibri" w:hAnsi="Calibri"/>
                  <w:b/>
                  <w:color w:val="4F81BD" w:themeColor="accent1"/>
                  <w:sz w:val="24"/>
                  <w:szCs w:val="24"/>
                </w:rPr>
              </w:pPr>
              <w:r>
                <w:rPr>
                  <w:rFonts w:ascii="Calibri" w:eastAsiaTheme="majorEastAsia" w:hAnsi="Calibri" w:cstheme="majorBidi"/>
                  <w:b/>
                  <w:color w:val="4F81BD" w:themeColor="accent1"/>
                  <w:sz w:val="24"/>
                  <w:szCs w:val="24"/>
                </w:rPr>
                <w:t>How to build an Empire through customer satisfaction</w:t>
              </w:r>
            </w:p>
          </w:tc>
        </w:sdtContent>
      </w:sdt>
      <w:tc>
        <w:tcPr>
          <w:tcW w:w="248" w:type="pct"/>
          <w:tcBorders>
            <w:left w:val="single" w:sz="18" w:space="0" w:color="4F81BD" w:themeColor="accent1"/>
          </w:tcBorders>
        </w:tcPr>
        <w:p w14:paraId="37B0990B" w14:textId="77777777" w:rsidR="00FC4D72" w:rsidRPr="00C7200C" w:rsidRDefault="00FC4D72" w:rsidP="00B1129C">
          <w:pPr>
            <w:pStyle w:val="Koptekst"/>
            <w:rPr>
              <w:rFonts w:ascii="Calibri" w:eastAsiaTheme="majorEastAsia" w:hAnsi="Calibri" w:cstheme="majorBidi"/>
              <w:b/>
              <w:color w:val="4F81BD" w:themeColor="accent1"/>
              <w:sz w:val="24"/>
              <w:szCs w:val="24"/>
            </w:rPr>
          </w:pPr>
          <w:r w:rsidRPr="00412958">
            <w:rPr>
              <w:rFonts w:ascii="Calibri" w:hAnsi="Calibri"/>
              <w:b/>
              <w:color w:val="4F81BD" w:themeColor="accent1"/>
              <w:sz w:val="24"/>
              <w:szCs w:val="24"/>
            </w:rPr>
            <w:fldChar w:fldCharType="begin"/>
          </w:r>
          <w:r w:rsidRPr="00412958">
            <w:rPr>
              <w:rFonts w:ascii="Calibri" w:hAnsi="Calibri"/>
              <w:b/>
              <w:color w:val="4F81BD" w:themeColor="accent1"/>
              <w:sz w:val="24"/>
              <w:szCs w:val="24"/>
            </w:rPr>
            <w:instrText xml:space="preserve"> PAGE   \* MERGEFORMAT </w:instrText>
          </w:r>
          <w:r w:rsidRPr="00412958">
            <w:rPr>
              <w:rFonts w:ascii="Calibri" w:hAnsi="Calibri"/>
              <w:b/>
              <w:color w:val="4F81BD" w:themeColor="accent1"/>
              <w:sz w:val="24"/>
              <w:szCs w:val="24"/>
            </w:rPr>
            <w:fldChar w:fldCharType="separate"/>
          </w:r>
          <w:r w:rsidR="00272DC6">
            <w:rPr>
              <w:rFonts w:ascii="Calibri" w:hAnsi="Calibri"/>
              <w:b/>
              <w:noProof/>
              <w:color w:val="4F81BD" w:themeColor="accent1"/>
              <w:sz w:val="24"/>
              <w:szCs w:val="24"/>
            </w:rPr>
            <w:t>2</w:t>
          </w:r>
          <w:r w:rsidRPr="00412958">
            <w:rPr>
              <w:rFonts w:ascii="Calibri" w:hAnsi="Calibri"/>
              <w:b/>
              <w:color w:val="4F81BD" w:themeColor="accent1"/>
              <w:sz w:val="24"/>
              <w:szCs w:val="24"/>
            </w:rPr>
            <w:fldChar w:fldCharType="end"/>
          </w:r>
        </w:p>
      </w:tc>
    </w:tr>
  </w:tbl>
  <w:p w14:paraId="6BA46D83" w14:textId="77777777" w:rsidR="00FC4D72" w:rsidRDefault="00FC4D72" w:rsidP="000D7B57">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E446A" w14:textId="77777777" w:rsidR="00FC4D72" w:rsidRDefault="00FC4D72" w:rsidP="000D7B57">
      <w:pPr>
        <w:spacing w:after="0" w:line="240" w:lineRule="auto"/>
      </w:pPr>
      <w:r>
        <w:separator/>
      </w:r>
    </w:p>
  </w:footnote>
  <w:footnote w:type="continuationSeparator" w:id="0">
    <w:p w14:paraId="6563300E" w14:textId="77777777" w:rsidR="00FC4D72" w:rsidRDefault="00FC4D72" w:rsidP="000D7B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B21"/>
    <w:multiLevelType w:val="hybridMultilevel"/>
    <w:tmpl w:val="8D321B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270FF"/>
    <w:multiLevelType w:val="hybridMultilevel"/>
    <w:tmpl w:val="F586A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A6587"/>
    <w:multiLevelType w:val="hybridMultilevel"/>
    <w:tmpl w:val="8A405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72365C"/>
    <w:multiLevelType w:val="hybridMultilevel"/>
    <w:tmpl w:val="6CDA4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9F2D7C"/>
    <w:multiLevelType w:val="hybridMultilevel"/>
    <w:tmpl w:val="49EA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7B77DE"/>
    <w:multiLevelType w:val="hybridMultilevel"/>
    <w:tmpl w:val="85F6D7F4"/>
    <w:lvl w:ilvl="0" w:tplc="BC2EDF5C">
      <w:start w:val="1"/>
      <w:numFmt w:val="decimal"/>
      <w:lvlText w:val="O%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8A4055"/>
    <w:multiLevelType w:val="hybridMultilevel"/>
    <w:tmpl w:val="10ACF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AB5E75"/>
    <w:multiLevelType w:val="hybridMultilevel"/>
    <w:tmpl w:val="E2C43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6136FA"/>
    <w:multiLevelType w:val="hybridMultilevel"/>
    <w:tmpl w:val="A76C7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4B5AD6"/>
    <w:multiLevelType w:val="hybridMultilevel"/>
    <w:tmpl w:val="3A1488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DD3B7D"/>
    <w:multiLevelType w:val="hybridMultilevel"/>
    <w:tmpl w:val="226CD7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CB59E5"/>
    <w:multiLevelType w:val="hybridMultilevel"/>
    <w:tmpl w:val="C69273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F71C98"/>
    <w:multiLevelType w:val="hybridMultilevel"/>
    <w:tmpl w:val="3DC88B6E"/>
    <w:lvl w:ilvl="0" w:tplc="04826712">
      <w:start w:val="1"/>
      <w:numFmt w:val="decimal"/>
      <w:lvlText w:val="W%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8E3FFC"/>
    <w:multiLevelType w:val="hybridMultilevel"/>
    <w:tmpl w:val="ED5460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DB1B5B"/>
    <w:multiLevelType w:val="hybridMultilevel"/>
    <w:tmpl w:val="332EB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AE390D"/>
    <w:multiLevelType w:val="hybridMultilevel"/>
    <w:tmpl w:val="ACEC4A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DE7FB8"/>
    <w:multiLevelType w:val="hybridMultilevel"/>
    <w:tmpl w:val="EED87100"/>
    <w:lvl w:ilvl="0" w:tplc="28D856B4">
      <w:start w:val="1"/>
      <w:numFmt w:val="decimal"/>
      <w:lvlText w:val="S%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1B2C73"/>
    <w:multiLevelType w:val="hybridMultilevel"/>
    <w:tmpl w:val="0FA0C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90577"/>
    <w:multiLevelType w:val="hybridMultilevel"/>
    <w:tmpl w:val="26B2C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935C08"/>
    <w:multiLevelType w:val="hybridMultilevel"/>
    <w:tmpl w:val="BB1486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8CD50E1"/>
    <w:multiLevelType w:val="hybridMultilevel"/>
    <w:tmpl w:val="01705D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0019F7"/>
    <w:multiLevelType w:val="hybridMultilevel"/>
    <w:tmpl w:val="80965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861670"/>
    <w:multiLevelType w:val="hybridMultilevel"/>
    <w:tmpl w:val="8F6ED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4B7E17"/>
    <w:multiLevelType w:val="hybridMultilevel"/>
    <w:tmpl w:val="36AA82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9E68A4"/>
    <w:multiLevelType w:val="hybridMultilevel"/>
    <w:tmpl w:val="3594FA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CA64F0"/>
    <w:multiLevelType w:val="hybridMultilevel"/>
    <w:tmpl w:val="15A84090"/>
    <w:lvl w:ilvl="0" w:tplc="E6E0C168">
      <w:start w:val="1"/>
      <w:numFmt w:val="decimal"/>
      <w:lvlText w:val="S%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1165BC"/>
    <w:multiLevelType w:val="hybridMultilevel"/>
    <w:tmpl w:val="904072BE"/>
    <w:lvl w:ilvl="0" w:tplc="47EECBAE">
      <w:start w:val="1"/>
      <w:numFmt w:val="decimal"/>
      <w:lvlText w:val="T%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E33B36"/>
    <w:multiLevelType w:val="hybridMultilevel"/>
    <w:tmpl w:val="8460DB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9C62EE"/>
    <w:multiLevelType w:val="hybridMultilevel"/>
    <w:tmpl w:val="04CC7B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3"/>
  </w:num>
  <w:num w:numId="4">
    <w:abstractNumId w:val="21"/>
  </w:num>
  <w:num w:numId="5">
    <w:abstractNumId w:val="8"/>
  </w:num>
  <w:num w:numId="6">
    <w:abstractNumId w:val="4"/>
  </w:num>
  <w:num w:numId="7">
    <w:abstractNumId w:val="10"/>
  </w:num>
  <w:num w:numId="8">
    <w:abstractNumId w:val="23"/>
  </w:num>
  <w:num w:numId="9">
    <w:abstractNumId w:val="24"/>
  </w:num>
  <w:num w:numId="10">
    <w:abstractNumId w:val="15"/>
  </w:num>
  <w:num w:numId="11">
    <w:abstractNumId w:val="27"/>
  </w:num>
  <w:num w:numId="12">
    <w:abstractNumId w:val="13"/>
  </w:num>
  <w:num w:numId="13">
    <w:abstractNumId w:val="20"/>
  </w:num>
  <w:num w:numId="14">
    <w:abstractNumId w:val="9"/>
  </w:num>
  <w:num w:numId="15">
    <w:abstractNumId w:val="7"/>
  </w:num>
  <w:num w:numId="16">
    <w:abstractNumId w:val="0"/>
  </w:num>
  <w:num w:numId="17">
    <w:abstractNumId w:val="1"/>
  </w:num>
  <w:num w:numId="18">
    <w:abstractNumId w:val="17"/>
  </w:num>
  <w:num w:numId="19">
    <w:abstractNumId w:val="6"/>
  </w:num>
  <w:num w:numId="20">
    <w:abstractNumId w:val="26"/>
  </w:num>
  <w:num w:numId="21">
    <w:abstractNumId w:val="11"/>
  </w:num>
  <w:num w:numId="22">
    <w:abstractNumId w:val="16"/>
  </w:num>
  <w:num w:numId="23">
    <w:abstractNumId w:val="5"/>
  </w:num>
  <w:num w:numId="24">
    <w:abstractNumId w:val="12"/>
  </w:num>
  <w:num w:numId="25">
    <w:abstractNumId w:val="18"/>
  </w:num>
  <w:num w:numId="26">
    <w:abstractNumId w:val="22"/>
  </w:num>
  <w:num w:numId="27">
    <w:abstractNumId w:val="19"/>
  </w:num>
  <w:num w:numId="28">
    <w:abstractNumId w:val="1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DB"/>
    <w:rsid w:val="000020AD"/>
    <w:rsid w:val="000117F7"/>
    <w:rsid w:val="00014B3C"/>
    <w:rsid w:val="000206B5"/>
    <w:rsid w:val="000209E6"/>
    <w:rsid w:val="00022CD3"/>
    <w:rsid w:val="00024795"/>
    <w:rsid w:val="0002608F"/>
    <w:rsid w:val="00026FEB"/>
    <w:rsid w:val="0003108E"/>
    <w:rsid w:val="00031705"/>
    <w:rsid w:val="00032405"/>
    <w:rsid w:val="00032F13"/>
    <w:rsid w:val="000332AC"/>
    <w:rsid w:val="00034865"/>
    <w:rsid w:val="00034D10"/>
    <w:rsid w:val="00036CBC"/>
    <w:rsid w:val="00040363"/>
    <w:rsid w:val="000425F2"/>
    <w:rsid w:val="000457D7"/>
    <w:rsid w:val="00050E8F"/>
    <w:rsid w:val="0005620A"/>
    <w:rsid w:val="000575DF"/>
    <w:rsid w:val="00060117"/>
    <w:rsid w:val="000604DC"/>
    <w:rsid w:val="00060E21"/>
    <w:rsid w:val="000614DC"/>
    <w:rsid w:val="00062E5F"/>
    <w:rsid w:val="00067B4C"/>
    <w:rsid w:val="000707A5"/>
    <w:rsid w:val="00072BF5"/>
    <w:rsid w:val="0007417C"/>
    <w:rsid w:val="000759F6"/>
    <w:rsid w:val="000761A4"/>
    <w:rsid w:val="00081979"/>
    <w:rsid w:val="000820E1"/>
    <w:rsid w:val="00082247"/>
    <w:rsid w:val="000834C5"/>
    <w:rsid w:val="0008454C"/>
    <w:rsid w:val="000861F6"/>
    <w:rsid w:val="000917CE"/>
    <w:rsid w:val="000957E9"/>
    <w:rsid w:val="00095E40"/>
    <w:rsid w:val="000A4C76"/>
    <w:rsid w:val="000A6EEB"/>
    <w:rsid w:val="000B2769"/>
    <w:rsid w:val="000B5E3A"/>
    <w:rsid w:val="000B6022"/>
    <w:rsid w:val="000D1822"/>
    <w:rsid w:val="000D6CB9"/>
    <w:rsid w:val="000D7B57"/>
    <w:rsid w:val="000E4F3F"/>
    <w:rsid w:val="000E4F57"/>
    <w:rsid w:val="000F52CE"/>
    <w:rsid w:val="00100865"/>
    <w:rsid w:val="00102333"/>
    <w:rsid w:val="00104D8F"/>
    <w:rsid w:val="00105D31"/>
    <w:rsid w:val="001060F6"/>
    <w:rsid w:val="0011307E"/>
    <w:rsid w:val="00114BBD"/>
    <w:rsid w:val="00121223"/>
    <w:rsid w:val="00121395"/>
    <w:rsid w:val="00125690"/>
    <w:rsid w:val="00126541"/>
    <w:rsid w:val="0012753D"/>
    <w:rsid w:val="001302A5"/>
    <w:rsid w:val="00140659"/>
    <w:rsid w:val="0014476D"/>
    <w:rsid w:val="00144C88"/>
    <w:rsid w:val="00145FCC"/>
    <w:rsid w:val="00146056"/>
    <w:rsid w:val="00151024"/>
    <w:rsid w:val="00151144"/>
    <w:rsid w:val="0015151F"/>
    <w:rsid w:val="00155ECD"/>
    <w:rsid w:val="001618FF"/>
    <w:rsid w:val="00164CFB"/>
    <w:rsid w:val="0016604D"/>
    <w:rsid w:val="001662A2"/>
    <w:rsid w:val="0016770F"/>
    <w:rsid w:val="00172A1D"/>
    <w:rsid w:val="001732A7"/>
    <w:rsid w:val="00176869"/>
    <w:rsid w:val="00176C51"/>
    <w:rsid w:val="00185482"/>
    <w:rsid w:val="00186084"/>
    <w:rsid w:val="001949EB"/>
    <w:rsid w:val="00197BE0"/>
    <w:rsid w:val="001A32B3"/>
    <w:rsid w:val="001A5693"/>
    <w:rsid w:val="001B1160"/>
    <w:rsid w:val="001B4494"/>
    <w:rsid w:val="001B7EA7"/>
    <w:rsid w:val="001C1DA0"/>
    <w:rsid w:val="001C623C"/>
    <w:rsid w:val="001C7614"/>
    <w:rsid w:val="001D1510"/>
    <w:rsid w:val="001D3AE6"/>
    <w:rsid w:val="001D64F5"/>
    <w:rsid w:val="001D7096"/>
    <w:rsid w:val="001E4761"/>
    <w:rsid w:val="001E5BAE"/>
    <w:rsid w:val="001F00E8"/>
    <w:rsid w:val="001F15F4"/>
    <w:rsid w:val="001F2585"/>
    <w:rsid w:val="001F2C3B"/>
    <w:rsid w:val="001F38AE"/>
    <w:rsid w:val="001F58A6"/>
    <w:rsid w:val="00200243"/>
    <w:rsid w:val="0020220D"/>
    <w:rsid w:val="00202B8E"/>
    <w:rsid w:val="002052CB"/>
    <w:rsid w:val="00210296"/>
    <w:rsid w:val="00211ECC"/>
    <w:rsid w:val="00215A44"/>
    <w:rsid w:val="00216E7B"/>
    <w:rsid w:val="0022086D"/>
    <w:rsid w:val="0022568D"/>
    <w:rsid w:val="00232772"/>
    <w:rsid w:val="00245D53"/>
    <w:rsid w:val="00247386"/>
    <w:rsid w:val="00256021"/>
    <w:rsid w:val="00260FC0"/>
    <w:rsid w:val="0026231B"/>
    <w:rsid w:val="00262805"/>
    <w:rsid w:val="00265B28"/>
    <w:rsid w:val="002661D3"/>
    <w:rsid w:val="002666C3"/>
    <w:rsid w:val="0027028C"/>
    <w:rsid w:val="00270A14"/>
    <w:rsid w:val="002720E9"/>
    <w:rsid w:val="00272DC6"/>
    <w:rsid w:val="0027517E"/>
    <w:rsid w:val="00280AAB"/>
    <w:rsid w:val="00280ACE"/>
    <w:rsid w:val="00281368"/>
    <w:rsid w:val="002824CE"/>
    <w:rsid w:val="002844B1"/>
    <w:rsid w:val="00284835"/>
    <w:rsid w:val="00296BED"/>
    <w:rsid w:val="0029739D"/>
    <w:rsid w:val="002A143B"/>
    <w:rsid w:val="002A2A34"/>
    <w:rsid w:val="002A2AE2"/>
    <w:rsid w:val="002A4EA9"/>
    <w:rsid w:val="002A5972"/>
    <w:rsid w:val="002A69C1"/>
    <w:rsid w:val="002A6EAB"/>
    <w:rsid w:val="002A6F7E"/>
    <w:rsid w:val="002B45C5"/>
    <w:rsid w:val="002B5B01"/>
    <w:rsid w:val="002B72A1"/>
    <w:rsid w:val="002B7C71"/>
    <w:rsid w:val="002C09F2"/>
    <w:rsid w:val="002C1BF0"/>
    <w:rsid w:val="002C76F3"/>
    <w:rsid w:val="002D4956"/>
    <w:rsid w:val="002D5674"/>
    <w:rsid w:val="002D568E"/>
    <w:rsid w:val="002D6818"/>
    <w:rsid w:val="002D6C48"/>
    <w:rsid w:val="002D7796"/>
    <w:rsid w:val="002E03F6"/>
    <w:rsid w:val="002E0D7A"/>
    <w:rsid w:val="002E206D"/>
    <w:rsid w:val="002E46D5"/>
    <w:rsid w:val="002E59F1"/>
    <w:rsid w:val="002E69F9"/>
    <w:rsid w:val="002F190F"/>
    <w:rsid w:val="002F3A88"/>
    <w:rsid w:val="00302B4B"/>
    <w:rsid w:val="00303D70"/>
    <w:rsid w:val="00305A62"/>
    <w:rsid w:val="00306190"/>
    <w:rsid w:val="003114BB"/>
    <w:rsid w:val="00311530"/>
    <w:rsid w:val="00316460"/>
    <w:rsid w:val="00324BCE"/>
    <w:rsid w:val="003367A0"/>
    <w:rsid w:val="00336D44"/>
    <w:rsid w:val="00340BB7"/>
    <w:rsid w:val="00340BDD"/>
    <w:rsid w:val="00340F89"/>
    <w:rsid w:val="0034298F"/>
    <w:rsid w:val="003432D4"/>
    <w:rsid w:val="0035309D"/>
    <w:rsid w:val="003570AF"/>
    <w:rsid w:val="00357C97"/>
    <w:rsid w:val="0036242B"/>
    <w:rsid w:val="00367B30"/>
    <w:rsid w:val="0038590A"/>
    <w:rsid w:val="00387D98"/>
    <w:rsid w:val="003900E8"/>
    <w:rsid w:val="00390452"/>
    <w:rsid w:val="003929E6"/>
    <w:rsid w:val="00392E77"/>
    <w:rsid w:val="003933AF"/>
    <w:rsid w:val="00393DDB"/>
    <w:rsid w:val="003A1353"/>
    <w:rsid w:val="003A25C8"/>
    <w:rsid w:val="003A35C3"/>
    <w:rsid w:val="003A43B9"/>
    <w:rsid w:val="003A4AE8"/>
    <w:rsid w:val="003A6ED0"/>
    <w:rsid w:val="003B06A3"/>
    <w:rsid w:val="003B2159"/>
    <w:rsid w:val="003B2366"/>
    <w:rsid w:val="003B2E8B"/>
    <w:rsid w:val="003B7FCB"/>
    <w:rsid w:val="003C6E24"/>
    <w:rsid w:val="003C752C"/>
    <w:rsid w:val="003D043E"/>
    <w:rsid w:val="003D3349"/>
    <w:rsid w:val="003D43AB"/>
    <w:rsid w:val="003E01E2"/>
    <w:rsid w:val="003E2C36"/>
    <w:rsid w:val="003E4546"/>
    <w:rsid w:val="003E5153"/>
    <w:rsid w:val="003F2B3C"/>
    <w:rsid w:val="003F55F7"/>
    <w:rsid w:val="003F66DE"/>
    <w:rsid w:val="00400DBD"/>
    <w:rsid w:val="00401AF2"/>
    <w:rsid w:val="00402F55"/>
    <w:rsid w:val="00405201"/>
    <w:rsid w:val="004061E4"/>
    <w:rsid w:val="00412FF9"/>
    <w:rsid w:val="00417270"/>
    <w:rsid w:val="00417312"/>
    <w:rsid w:val="00421C52"/>
    <w:rsid w:val="00422275"/>
    <w:rsid w:val="00425F1B"/>
    <w:rsid w:val="00426257"/>
    <w:rsid w:val="0043104D"/>
    <w:rsid w:val="00433130"/>
    <w:rsid w:val="0044054F"/>
    <w:rsid w:val="004415C5"/>
    <w:rsid w:val="00442F6C"/>
    <w:rsid w:val="00445C03"/>
    <w:rsid w:val="00452548"/>
    <w:rsid w:val="00453294"/>
    <w:rsid w:val="00453DD1"/>
    <w:rsid w:val="00454435"/>
    <w:rsid w:val="004562B2"/>
    <w:rsid w:val="004568E3"/>
    <w:rsid w:val="0046222A"/>
    <w:rsid w:val="00464CE6"/>
    <w:rsid w:val="00464E41"/>
    <w:rsid w:val="004707BD"/>
    <w:rsid w:val="0047205A"/>
    <w:rsid w:val="00473516"/>
    <w:rsid w:val="00474F59"/>
    <w:rsid w:val="00475BF0"/>
    <w:rsid w:val="00477022"/>
    <w:rsid w:val="004779D4"/>
    <w:rsid w:val="004840DB"/>
    <w:rsid w:val="0048436D"/>
    <w:rsid w:val="004938E1"/>
    <w:rsid w:val="00494968"/>
    <w:rsid w:val="00496660"/>
    <w:rsid w:val="004A2B40"/>
    <w:rsid w:val="004A45CE"/>
    <w:rsid w:val="004A654D"/>
    <w:rsid w:val="004A6971"/>
    <w:rsid w:val="004A6A93"/>
    <w:rsid w:val="004B39B2"/>
    <w:rsid w:val="004B4909"/>
    <w:rsid w:val="004C2CBB"/>
    <w:rsid w:val="004C3831"/>
    <w:rsid w:val="004C4310"/>
    <w:rsid w:val="004C555D"/>
    <w:rsid w:val="004D0C03"/>
    <w:rsid w:val="004D1E81"/>
    <w:rsid w:val="004D3DE5"/>
    <w:rsid w:val="004D4F59"/>
    <w:rsid w:val="004D72F7"/>
    <w:rsid w:val="004E047A"/>
    <w:rsid w:val="004E0CF8"/>
    <w:rsid w:val="004E21E7"/>
    <w:rsid w:val="004E523B"/>
    <w:rsid w:val="004F16DA"/>
    <w:rsid w:val="004F2212"/>
    <w:rsid w:val="004F43BF"/>
    <w:rsid w:val="004F4870"/>
    <w:rsid w:val="004F4ABC"/>
    <w:rsid w:val="004F7E89"/>
    <w:rsid w:val="00500AAC"/>
    <w:rsid w:val="00510098"/>
    <w:rsid w:val="0051324A"/>
    <w:rsid w:val="00513C9D"/>
    <w:rsid w:val="00520D3D"/>
    <w:rsid w:val="00522BC9"/>
    <w:rsid w:val="005348AE"/>
    <w:rsid w:val="00534B41"/>
    <w:rsid w:val="00535F68"/>
    <w:rsid w:val="00543A60"/>
    <w:rsid w:val="005502A8"/>
    <w:rsid w:val="005504E3"/>
    <w:rsid w:val="0055472A"/>
    <w:rsid w:val="0055475A"/>
    <w:rsid w:val="005638E6"/>
    <w:rsid w:val="00566338"/>
    <w:rsid w:val="005679E2"/>
    <w:rsid w:val="005738CF"/>
    <w:rsid w:val="00577AF7"/>
    <w:rsid w:val="00577D5F"/>
    <w:rsid w:val="00583745"/>
    <w:rsid w:val="005867C9"/>
    <w:rsid w:val="0059093F"/>
    <w:rsid w:val="005912C1"/>
    <w:rsid w:val="00593C9D"/>
    <w:rsid w:val="005942B9"/>
    <w:rsid w:val="00594C23"/>
    <w:rsid w:val="00595BA8"/>
    <w:rsid w:val="00596E84"/>
    <w:rsid w:val="005A449C"/>
    <w:rsid w:val="005A4921"/>
    <w:rsid w:val="005B08E4"/>
    <w:rsid w:val="005B34AA"/>
    <w:rsid w:val="005B3588"/>
    <w:rsid w:val="005B797B"/>
    <w:rsid w:val="005C1991"/>
    <w:rsid w:val="005C60B9"/>
    <w:rsid w:val="005D071A"/>
    <w:rsid w:val="005D67EB"/>
    <w:rsid w:val="005E05F9"/>
    <w:rsid w:val="005E5D1D"/>
    <w:rsid w:val="005F03FB"/>
    <w:rsid w:val="005F0E88"/>
    <w:rsid w:val="005F11B5"/>
    <w:rsid w:val="005F3708"/>
    <w:rsid w:val="005F4017"/>
    <w:rsid w:val="005F446B"/>
    <w:rsid w:val="005F4DA0"/>
    <w:rsid w:val="005F7111"/>
    <w:rsid w:val="00603708"/>
    <w:rsid w:val="006113A4"/>
    <w:rsid w:val="00611906"/>
    <w:rsid w:val="006121F0"/>
    <w:rsid w:val="006131F1"/>
    <w:rsid w:val="0061583D"/>
    <w:rsid w:val="00621823"/>
    <w:rsid w:val="0062207D"/>
    <w:rsid w:val="006239A2"/>
    <w:rsid w:val="00623AD7"/>
    <w:rsid w:val="00624831"/>
    <w:rsid w:val="0062766B"/>
    <w:rsid w:val="00637B19"/>
    <w:rsid w:val="00640908"/>
    <w:rsid w:val="0064157D"/>
    <w:rsid w:val="00651950"/>
    <w:rsid w:val="00652AC6"/>
    <w:rsid w:val="00652ECF"/>
    <w:rsid w:val="00662108"/>
    <w:rsid w:val="00662329"/>
    <w:rsid w:val="006652DF"/>
    <w:rsid w:val="0067141E"/>
    <w:rsid w:val="006728F5"/>
    <w:rsid w:val="0067312C"/>
    <w:rsid w:val="0068061B"/>
    <w:rsid w:val="00683F98"/>
    <w:rsid w:val="0068415F"/>
    <w:rsid w:val="00692864"/>
    <w:rsid w:val="00694A83"/>
    <w:rsid w:val="00696251"/>
    <w:rsid w:val="00697125"/>
    <w:rsid w:val="006A2969"/>
    <w:rsid w:val="006A398C"/>
    <w:rsid w:val="006A406A"/>
    <w:rsid w:val="006A46D7"/>
    <w:rsid w:val="006A7D10"/>
    <w:rsid w:val="006B5149"/>
    <w:rsid w:val="006B7653"/>
    <w:rsid w:val="006C2A93"/>
    <w:rsid w:val="006C6EFC"/>
    <w:rsid w:val="006C75A8"/>
    <w:rsid w:val="006D2A6F"/>
    <w:rsid w:val="006D41D2"/>
    <w:rsid w:val="006D5231"/>
    <w:rsid w:val="006D5813"/>
    <w:rsid w:val="006E31F0"/>
    <w:rsid w:val="006E3A8A"/>
    <w:rsid w:val="006E5D2A"/>
    <w:rsid w:val="006F1071"/>
    <w:rsid w:val="006F2ACB"/>
    <w:rsid w:val="006F6137"/>
    <w:rsid w:val="00703260"/>
    <w:rsid w:val="00705FE9"/>
    <w:rsid w:val="007069C5"/>
    <w:rsid w:val="00712301"/>
    <w:rsid w:val="00712914"/>
    <w:rsid w:val="00715871"/>
    <w:rsid w:val="00715BE4"/>
    <w:rsid w:val="007171D1"/>
    <w:rsid w:val="00717D56"/>
    <w:rsid w:val="0072653F"/>
    <w:rsid w:val="00732D08"/>
    <w:rsid w:val="00733032"/>
    <w:rsid w:val="0073551B"/>
    <w:rsid w:val="00743713"/>
    <w:rsid w:val="0074515F"/>
    <w:rsid w:val="007455DC"/>
    <w:rsid w:val="00752F11"/>
    <w:rsid w:val="007543D3"/>
    <w:rsid w:val="00755C32"/>
    <w:rsid w:val="00760734"/>
    <w:rsid w:val="00761951"/>
    <w:rsid w:val="007644F3"/>
    <w:rsid w:val="007654A5"/>
    <w:rsid w:val="0076651D"/>
    <w:rsid w:val="0076769E"/>
    <w:rsid w:val="00773BB3"/>
    <w:rsid w:val="00775320"/>
    <w:rsid w:val="00775E57"/>
    <w:rsid w:val="007825D6"/>
    <w:rsid w:val="007902F4"/>
    <w:rsid w:val="0079030B"/>
    <w:rsid w:val="00790393"/>
    <w:rsid w:val="00791242"/>
    <w:rsid w:val="007923CC"/>
    <w:rsid w:val="00794105"/>
    <w:rsid w:val="0079444E"/>
    <w:rsid w:val="007972F6"/>
    <w:rsid w:val="007A34A3"/>
    <w:rsid w:val="007A379E"/>
    <w:rsid w:val="007A5B36"/>
    <w:rsid w:val="007A6E11"/>
    <w:rsid w:val="007B5484"/>
    <w:rsid w:val="007B6DE4"/>
    <w:rsid w:val="007C4747"/>
    <w:rsid w:val="007C5FAD"/>
    <w:rsid w:val="007C7A15"/>
    <w:rsid w:val="007D1AE6"/>
    <w:rsid w:val="007D78DB"/>
    <w:rsid w:val="007E32FE"/>
    <w:rsid w:val="007E767D"/>
    <w:rsid w:val="007F3482"/>
    <w:rsid w:val="007F7202"/>
    <w:rsid w:val="007F788D"/>
    <w:rsid w:val="008009AC"/>
    <w:rsid w:val="00801EC3"/>
    <w:rsid w:val="00803840"/>
    <w:rsid w:val="00806361"/>
    <w:rsid w:val="008066B3"/>
    <w:rsid w:val="00806DD1"/>
    <w:rsid w:val="0081747E"/>
    <w:rsid w:val="00820E7A"/>
    <w:rsid w:val="00827CF9"/>
    <w:rsid w:val="00827FB5"/>
    <w:rsid w:val="008307A1"/>
    <w:rsid w:val="00830FC0"/>
    <w:rsid w:val="008361A5"/>
    <w:rsid w:val="00840292"/>
    <w:rsid w:val="008411C4"/>
    <w:rsid w:val="00844ED2"/>
    <w:rsid w:val="00851722"/>
    <w:rsid w:val="008518F0"/>
    <w:rsid w:val="00864D0F"/>
    <w:rsid w:val="00865343"/>
    <w:rsid w:val="00880471"/>
    <w:rsid w:val="00880ADF"/>
    <w:rsid w:val="00883F8F"/>
    <w:rsid w:val="00890AAA"/>
    <w:rsid w:val="00891055"/>
    <w:rsid w:val="008A31AE"/>
    <w:rsid w:val="008A54C8"/>
    <w:rsid w:val="008A56BE"/>
    <w:rsid w:val="008B03FE"/>
    <w:rsid w:val="008B160C"/>
    <w:rsid w:val="008B19D9"/>
    <w:rsid w:val="008B2DBB"/>
    <w:rsid w:val="008B4CEF"/>
    <w:rsid w:val="008B7EB6"/>
    <w:rsid w:val="008D0888"/>
    <w:rsid w:val="008D0904"/>
    <w:rsid w:val="008D3BE4"/>
    <w:rsid w:val="008D492C"/>
    <w:rsid w:val="008E3D4D"/>
    <w:rsid w:val="008E5446"/>
    <w:rsid w:val="008E6B91"/>
    <w:rsid w:val="008F0990"/>
    <w:rsid w:val="008F3830"/>
    <w:rsid w:val="008F5A56"/>
    <w:rsid w:val="008F60A9"/>
    <w:rsid w:val="009009AD"/>
    <w:rsid w:val="00902A12"/>
    <w:rsid w:val="0090578C"/>
    <w:rsid w:val="00906412"/>
    <w:rsid w:val="009079DA"/>
    <w:rsid w:val="0091026E"/>
    <w:rsid w:val="00910494"/>
    <w:rsid w:val="00914968"/>
    <w:rsid w:val="00920F29"/>
    <w:rsid w:val="009213C7"/>
    <w:rsid w:val="00921CBB"/>
    <w:rsid w:val="0092368D"/>
    <w:rsid w:val="009248A3"/>
    <w:rsid w:val="00925CDC"/>
    <w:rsid w:val="0092610F"/>
    <w:rsid w:val="009267C8"/>
    <w:rsid w:val="00930ACE"/>
    <w:rsid w:val="00932522"/>
    <w:rsid w:val="00934224"/>
    <w:rsid w:val="009353ED"/>
    <w:rsid w:val="009412DB"/>
    <w:rsid w:val="00943861"/>
    <w:rsid w:val="00945CCC"/>
    <w:rsid w:val="009470A2"/>
    <w:rsid w:val="00954AE0"/>
    <w:rsid w:val="009552C9"/>
    <w:rsid w:val="00956EB2"/>
    <w:rsid w:val="00963644"/>
    <w:rsid w:val="00964191"/>
    <w:rsid w:val="00964877"/>
    <w:rsid w:val="00964E3B"/>
    <w:rsid w:val="00965C36"/>
    <w:rsid w:val="009663BC"/>
    <w:rsid w:val="009702F0"/>
    <w:rsid w:val="0097195F"/>
    <w:rsid w:val="0097399F"/>
    <w:rsid w:val="00975D94"/>
    <w:rsid w:val="00980F40"/>
    <w:rsid w:val="00983AD2"/>
    <w:rsid w:val="00986396"/>
    <w:rsid w:val="00993689"/>
    <w:rsid w:val="0099609A"/>
    <w:rsid w:val="0099700F"/>
    <w:rsid w:val="009A307A"/>
    <w:rsid w:val="009B0017"/>
    <w:rsid w:val="009B61F6"/>
    <w:rsid w:val="009C120C"/>
    <w:rsid w:val="009C2F72"/>
    <w:rsid w:val="009C3C50"/>
    <w:rsid w:val="009E30EA"/>
    <w:rsid w:val="009E63E9"/>
    <w:rsid w:val="009F18F9"/>
    <w:rsid w:val="009F21DB"/>
    <w:rsid w:val="009F2D7B"/>
    <w:rsid w:val="009F5357"/>
    <w:rsid w:val="00A0210A"/>
    <w:rsid w:val="00A04014"/>
    <w:rsid w:val="00A07D62"/>
    <w:rsid w:val="00A115B0"/>
    <w:rsid w:val="00A169A4"/>
    <w:rsid w:val="00A2053D"/>
    <w:rsid w:val="00A21D89"/>
    <w:rsid w:val="00A22346"/>
    <w:rsid w:val="00A2300A"/>
    <w:rsid w:val="00A32A40"/>
    <w:rsid w:val="00A331CC"/>
    <w:rsid w:val="00A346F5"/>
    <w:rsid w:val="00A41171"/>
    <w:rsid w:val="00A42F4E"/>
    <w:rsid w:val="00A4550F"/>
    <w:rsid w:val="00A457F6"/>
    <w:rsid w:val="00A50142"/>
    <w:rsid w:val="00A50D39"/>
    <w:rsid w:val="00A60DC3"/>
    <w:rsid w:val="00A62388"/>
    <w:rsid w:val="00A6398D"/>
    <w:rsid w:val="00A63F83"/>
    <w:rsid w:val="00A671D5"/>
    <w:rsid w:val="00A71332"/>
    <w:rsid w:val="00A71888"/>
    <w:rsid w:val="00A74767"/>
    <w:rsid w:val="00A75917"/>
    <w:rsid w:val="00A83068"/>
    <w:rsid w:val="00A9003D"/>
    <w:rsid w:val="00A9149D"/>
    <w:rsid w:val="00A97945"/>
    <w:rsid w:val="00AA176C"/>
    <w:rsid w:val="00AA70A2"/>
    <w:rsid w:val="00AB1207"/>
    <w:rsid w:val="00AB176E"/>
    <w:rsid w:val="00AB17A9"/>
    <w:rsid w:val="00AB6BEC"/>
    <w:rsid w:val="00AB7FB8"/>
    <w:rsid w:val="00AE278D"/>
    <w:rsid w:val="00AE423A"/>
    <w:rsid w:val="00AE675C"/>
    <w:rsid w:val="00AE6E08"/>
    <w:rsid w:val="00AF2298"/>
    <w:rsid w:val="00AF2C5F"/>
    <w:rsid w:val="00B02524"/>
    <w:rsid w:val="00B06722"/>
    <w:rsid w:val="00B07267"/>
    <w:rsid w:val="00B07F44"/>
    <w:rsid w:val="00B1129C"/>
    <w:rsid w:val="00B11F8A"/>
    <w:rsid w:val="00B21E3E"/>
    <w:rsid w:val="00B30783"/>
    <w:rsid w:val="00B30C62"/>
    <w:rsid w:val="00B320BA"/>
    <w:rsid w:val="00B321B2"/>
    <w:rsid w:val="00B35A0D"/>
    <w:rsid w:val="00B35BB4"/>
    <w:rsid w:val="00B37728"/>
    <w:rsid w:val="00B40893"/>
    <w:rsid w:val="00B411FE"/>
    <w:rsid w:val="00B41F09"/>
    <w:rsid w:val="00B41FF7"/>
    <w:rsid w:val="00B4253C"/>
    <w:rsid w:val="00B43BC4"/>
    <w:rsid w:val="00B46167"/>
    <w:rsid w:val="00B51A8A"/>
    <w:rsid w:val="00B55B0A"/>
    <w:rsid w:val="00B55DB6"/>
    <w:rsid w:val="00B56647"/>
    <w:rsid w:val="00B65F44"/>
    <w:rsid w:val="00B66838"/>
    <w:rsid w:val="00B70AC9"/>
    <w:rsid w:val="00B70AF6"/>
    <w:rsid w:val="00B72FD2"/>
    <w:rsid w:val="00B7570B"/>
    <w:rsid w:val="00B77DE9"/>
    <w:rsid w:val="00B826B8"/>
    <w:rsid w:val="00B86103"/>
    <w:rsid w:val="00B9239D"/>
    <w:rsid w:val="00B936DD"/>
    <w:rsid w:val="00B93A93"/>
    <w:rsid w:val="00BB1349"/>
    <w:rsid w:val="00BB16AA"/>
    <w:rsid w:val="00BB4E16"/>
    <w:rsid w:val="00BB6B04"/>
    <w:rsid w:val="00BC1DFA"/>
    <w:rsid w:val="00BC1DFF"/>
    <w:rsid w:val="00BD4D43"/>
    <w:rsid w:val="00BD73EC"/>
    <w:rsid w:val="00BD7A06"/>
    <w:rsid w:val="00BE3496"/>
    <w:rsid w:val="00BE5A7C"/>
    <w:rsid w:val="00BE63A2"/>
    <w:rsid w:val="00BF0A54"/>
    <w:rsid w:val="00C019CA"/>
    <w:rsid w:val="00C01C08"/>
    <w:rsid w:val="00C10747"/>
    <w:rsid w:val="00C1098E"/>
    <w:rsid w:val="00C15C40"/>
    <w:rsid w:val="00C164BC"/>
    <w:rsid w:val="00C171D6"/>
    <w:rsid w:val="00C234AD"/>
    <w:rsid w:val="00C2426D"/>
    <w:rsid w:val="00C246BE"/>
    <w:rsid w:val="00C249D1"/>
    <w:rsid w:val="00C26867"/>
    <w:rsid w:val="00C331B2"/>
    <w:rsid w:val="00C34825"/>
    <w:rsid w:val="00C35F82"/>
    <w:rsid w:val="00C44A1E"/>
    <w:rsid w:val="00C46220"/>
    <w:rsid w:val="00C50D9D"/>
    <w:rsid w:val="00C65C34"/>
    <w:rsid w:val="00C67635"/>
    <w:rsid w:val="00C70341"/>
    <w:rsid w:val="00C74D3F"/>
    <w:rsid w:val="00C76ED9"/>
    <w:rsid w:val="00C80581"/>
    <w:rsid w:val="00C81FB3"/>
    <w:rsid w:val="00C82348"/>
    <w:rsid w:val="00C85902"/>
    <w:rsid w:val="00C8716E"/>
    <w:rsid w:val="00C95BF5"/>
    <w:rsid w:val="00C96D79"/>
    <w:rsid w:val="00C975BE"/>
    <w:rsid w:val="00C979F5"/>
    <w:rsid w:val="00CA30BC"/>
    <w:rsid w:val="00CA4EA2"/>
    <w:rsid w:val="00CA670F"/>
    <w:rsid w:val="00CA739A"/>
    <w:rsid w:val="00CB09E6"/>
    <w:rsid w:val="00CB1A5F"/>
    <w:rsid w:val="00CB399B"/>
    <w:rsid w:val="00CB6F00"/>
    <w:rsid w:val="00CC0A9B"/>
    <w:rsid w:val="00CC0E45"/>
    <w:rsid w:val="00CC22F2"/>
    <w:rsid w:val="00CD4356"/>
    <w:rsid w:val="00CD71C0"/>
    <w:rsid w:val="00CE1471"/>
    <w:rsid w:val="00CE5BF2"/>
    <w:rsid w:val="00CE5E20"/>
    <w:rsid w:val="00CE7957"/>
    <w:rsid w:val="00CF014F"/>
    <w:rsid w:val="00CF0610"/>
    <w:rsid w:val="00CF6E05"/>
    <w:rsid w:val="00CF7CE6"/>
    <w:rsid w:val="00D00017"/>
    <w:rsid w:val="00D018C0"/>
    <w:rsid w:val="00D03B01"/>
    <w:rsid w:val="00D117A0"/>
    <w:rsid w:val="00D1681E"/>
    <w:rsid w:val="00D168BB"/>
    <w:rsid w:val="00D16E7B"/>
    <w:rsid w:val="00D2278A"/>
    <w:rsid w:val="00D24C38"/>
    <w:rsid w:val="00D25CDE"/>
    <w:rsid w:val="00D27E97"/>
    <w:rsid w:val="00D36C10"/>
    <w:rsid w:val="00D37943"/>
    <w:rsid w:val="00D411C3"/>
    <w:rsid w:val="00D43734"/>
    <w:rsid w:val="00D46F3B"/>
    <w:rsid w:val="00D555A3"/>
    <w:rsid w:val="00D56E1B"/>
    <w:rsid w:val="00D60B30"/>
    <w:rsid w:val="00D625DC"/>
    <w:rsid w:val="00D64528"/>
    <w:rsid w:val="00D64C37"/>
    <w:rsid w:val="00D6531A"/>
    <w:rsid w:val="00D6691B"/>
    <w:rsid w:val="00D7176D"/>
    <w:rsid w:val="00D76DA4"/>
    <w:rsid w:val="00D87E85"/>
    <w:rsid w:val="00D900E1"/>
    <w:rsid w:val="00D9039D"/>
    <w:rsid w:val="00D90CE8"/>
    <w:rsid w:val="00D91270"/>
    <w:rsid w:val="00D93CD4"/>
    <w:rsid w:val="00D940F5"/>
    <w:rsid w:val="00D9463C"/>
    <w:rsid w:val="00D979FF"/>
    <w:rsid w:val="00DA3EBF"/>
    <w:rsid w:val="00DB5A72"/>
    <w:rsid w:val="00DC7A52"/>
    <w:rsid w:val="00DC7CF0"/>
    <w:rsid w:val="00DD10BF"/>
    <w:rsid w:val="00DD1C43"/>
    <w:rsid w:val="00DD295B"/>
    <w:rsid w:val="00DD2EB4"/>
    <w:rsid w:val="00DD63E5"/>
    <w:rsid w:val="00DE516B"/>
    <w:rsid w:val="00DF105C"/>
    <w:rsid w:val="00E13001"/>
    <w:rsid w:val="00E24E40"/>
    <w:rsid w:val="00E31AC5"/>
    <w:rsid w:val="00E3251B"/>
    <w:rsid w:val="00E32A69"/>
    <w:rsid w:val="00E333DD"/>
    <w:rsid w:val="00E37AF6"/>
    <w:rsid w:val="00E45EF3"/>
    <w:rsid w:val="00E4678C"/>
    <w:rsid w:val="00E477A3"/>
    <w:rsid w:val="00E52743"/>
    <w:rsid w:val="00E568DB"/>
    <w:rsid w:val="00E56F65"/>
    <w:rsid w:val="00E60188"/>
    <w:rsid w:val="00E6066F"/>
    <w:rsid w:val="00E673E1"/>
    <w:rsid w:val="00E73F86"/>
    <w:rsid w:val="00E76B2C"/>
    <w:rsid w:val="00E8123C"/>
    <w:rsid w:val="00E81E92"/>
    <w:rsid w:val="00E915CE"/>
    <w:rsid w:val="00E94143"/>
    <w:rsid w:val="00EA1E67"/>
    <w:rsid w:val="00EA3DEB"/>
    <w:rsid w:val="00EB1A20"/>
    <w:rsid w:val="00EB2696"/>
    <w:rsid w:val="00EB510B"/>
    <w:rsid w:val="00EB73ED"/>
    <w:rsid w:val="00EC3936"/>
    <w:rsid w:val="00ED72DC"/>
    <w:rsid w:val="00EE5F80"/>
    <w:rsid w:val="00EE6EF7"/>
    <w:rsid w:val="00EF46CC"/>
    <w:rsid w:val="00F01248"/>
    <w:rsid w:val="00F01F1D"/>
    <w:rsid w:val="00F10565"/>
    <w:rsid w:val="00F1119E"/>
    <w:rsid w:val="00F1188A"/>
    <w:rsid w:val="00F11A2F"/>
    <w:rsid w:val="00F165C3"/>
    <w:rsid w:val="00F230EF"/>
    <w:rsid w:val="00F300A2"/>
    <w:rsid w:val="00F375DD"/>
    <w:rsid w:val="00F41C80"/>
    <w:rsid w:val="00F45D78"/>
    <w:rsid w:val="00F462CD"/>
    <w:rsid w:val="00F46E13"/>
    <w:rsid w:val="00F553AE"/>
    <w:rsid w:val="00F63001"/>
    <w:rsid w:val="00F676BF"/>
    <w:rsid w:val="00F71A7E"/>
    <w:rsid w:val="00F71E73"/>
    <w:rsid w:val="00F71FD2"/>
    <w:rsid w:val="00F72A6B"/>
    <w:rsid w:val="00F77FCB"/>
    <w:rsid w:val="00F80F2E"/>
    <w:rsid w:val="00F83ECF"/>
    <w:rsid w:val="00F91144"/>
    <w:rsid w:val="00F94142"/>
    <w:rsid w:val="00F957E8"/>
    <w:rsid w:val="00F962B5"/>
    <w:rsid w:val="00FA0A73"/>
    <w:rsid w:val="00FA1043"/>
    <w:rsid w:val="00FA1334"/>
    <w:rsid w:val="00FA304F"/>
    <w:rsid w:val="00FA66BF"/>
    <w:rsid w:val="00FB19FB"/>
    <w:rsid w:val="00FB22FD"/>
    <w:rsid w:val="00FB729C"/>
    <w:rsid w:val="00FC0477"/>
    <w:rsid w:val="00FC091F"/>
    <w:rsid w:val="00FC37F7"/>
    <w:rsid w:val="00FC449B"/>
    <w:rsid w:val="00FC4D72"/>
    <w:rsid w:val="00FC55CD"/>
    <w:rsid w:val="00FC681C"/>
    <w:rsid w:val="00FD369D"/>
    <w:rsid w:val="00FD566D"/>
    <w:rsid w:val="00FD7C9E"/>
    <w:rsid w:val="00FE0641"/>
    <w:rsid w:val="00FE23B0"/>
    <w:rsid w:val="00FE363F"/>
    <w:rsid w:val="00FE565A"/>
    <w:rsid w:val="00FE6393"/>
    <w:rsid w:val="00FE6A7B"/>
    <w:rsid w:val="00FE6EC3"/>
    <w:rsid w:val="00FE7469"/>
    <w:rsid w:val="00FF0E95"/>
    <w:rsid w:val="00FF1044"/>
    <w:rsid w:val="00FF2103"/>
    <w:rsid w:val="00FF234E"/>
    <w:rsid w:val="00FF27E8"/>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A58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66B3"/>
  </w:style>
  <w:style w:type="paragraph" w:styleId="Kop1">
    <w:name w:val="heading 1"/>
    <w:basedOn w:val="Standaard"/>
    <w:next w:val="Standaard"/>
    <w:link w:val="Kop1Char"/>
    <w:uiPriority w:val="9"/>
    <w:qFormat/>
    <w:rsid w:val="001A32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A32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A62388"/>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232772"/>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975D9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32B3"/>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1A32B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A62388"/>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232772"/>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975D94"/>
    <w:rPr>
      <w:rFonts w:asciiTheme="majorHAnsi" w:eastAsiaTheme="majorEastAsia" w:hAnsiTheme="majorHAnsi" w:cstheme="majorBidi"/>
      <w:color w:val="243F60" w:themeColor="accent1" w:themeShade="7F"/>
    </w:rPr>
  </w:style>
  <w:style w:type="paragraph" w:customStyle="1" w:styleId="Default">
    <w:name w:val="Default"/>
    <w:rsid w:val="009412DB"/>
    <w:pPr>
      <w:autoSpaceDE w:val="0"/>
      <w:autoSpaceDN w:val="0"/>
      <w:adjustRightInd w:val="0"/>
      <w:spacing w:after="0" w:line="240" w:lineRule="auto"/>
    </w:pPr>
    <w:rPr>
      <w:rFonts w:ascii="Arial" w:hAnsi="Arial" w:cs="Arial"/>
      <w:color w:val="000000"/>
      <w:sz w:val="24"/>
      <w:szCs w:val="24"/>
    </w:rPr>
  </w:style>
  <w:style w:type="paragraph" w:styleId="Titel">
    <w:name w:val="Title"/>
    <w:basedOn w:val="Standaard"/>
    <w:next w:val="Standaard"/>
    <w:link w:val="TitelChar"/>
    <w:uiPriority w:val="10"/>
    <w:qFormat/>
    <w:rsid w:val="009412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412DB"/>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9412D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12DB"/>
    <w:rPr>
      <w:rFonts w:ascii="Tahoma" w:hAnsi="Tahoma" w:cs="Tahoma"/>
      <w:sz w:val="16"/>
      <w:szCs w:val="16"/>
    </w:rPr>
  </w:style>
  <w:style w:type="paragraph" w:styleId="Lijstalinea">
    <w:name w:val="List Paragraph"/>
    <w:basedOn w:val="Standaard"/>
    <w:uiPriority w:val="34"/>
    <w:qFormat/>
    <w:rsid w:val="006652DF"/>
    <w:pPr>
      <w:spacing w:after="0" w:line="240" w:lineRule="auto"/>
      <w:ind w:left="720"/>
      <w:contextualSpacing/>
    </w:pPr>
    <w:rPr>
      <w:rFonts w:ascii="Cambria" w:eastAsia="MS Mincho" w:hAnsi="Cambria" w:cs="Times New Roman"/>
      <w:sz w:val="24"/>
      <w:szCs w:val="24"/>
    </w:rPr>
  </w:style>
  <w:style w:type="character" w:styleId="Verwijzingopmerking">
    <w:name w:val="annotation reference"/>
    <w:basedOn w:val="Standaardalinea-lettertype"/>
    <w:uiPriority w:val="99"/>
    <w:semiHidden/>
    <w:unhideWhenUsed/>
    <w:rsid w:val="005F4017"/>
    <w:rPr>
      <w:sz w:val="18"/>
      <w:szCs w:val="18"/>
    </w:rPr>
  </w:style>
  <w:style w:type="paragraph" w:styleId="Tekstopmerking">
    <w:name w:val="annotation text"/>
    <w:basedOn w:val="Standaard"/>
    <w:link w:val="TekstopmerkingChar"/>
    <w:uiPriority w:val="99"/>
    <w:semiHidden/>
    <w:unhideWhenUsed/>
    <w:rsid w:val="005F4017"/>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5F4017"/>
    <w:rPr>
      <w:sz w:val="24"/>
      <w:szCs w:val="24"/>
    </w:rPr>
  </w:style>
  <w:style w:type="paragraph" w:styleId="Onderwerpvanopmerking">
    <w:name w:val="annotation subject"/>
    <w:basedOn w:val="Tekstopmerking"/>
    <w:next w:val="Tekstopmerking"/>
    <w:link w:val="OnderwerpvanopmerkingChar"/>
    <w:uiPriority w:val="99"/>
    <w:semiHidden/>
    <w:unhideWhenUsed/>
    <w:rsid w:val="005F4017"/>
    <w:rPr>
      <w:b/>
      <w:bCs/>
      <w:sz w:val="20"/>
      <w:szCs w:val="20"/>
    </w:rPr>
  </w:style>
  <w:style w:type="character" w:customStyle="1" w:styleId="OnderwerpvanopmerkingChar">
    <w:name w:val="Onderwerp van opmerking Char"/>
    <w:basedOn w:val="TekstopmerkingChar"/>
    <w:link w:val="Onderwerpvanopmerking"/>
    <w:uiPriority w:val="99"/>
    <w:semiHidden/>
    <w:rsid w:val="005F4017"/>
    <w:rPr>
      <w:b/>
      <w:bCs/>
      <w:sz w:val="20"/>
      <w:szCs w:val="20"/>
    </w:rPr>
  </w:style>
  <w:style w:type="table" w:styleId="Tabelraster">
    <w:name w:val="Table Grid"/>
    <w:basedOn w:val="Standaardtabel"/>
    <w:uiPriority w:val="59"/>
    <w:rsid w:val="001949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vaninhoudsopgave">
    <w:name w:val="TOC Heading"/>
    <w:basedOn w:val="Kop1"/>
    <w:next w:val="Standaard"/>
    <w:uiPriority w:val="39"/>
    <w:semiHidden/>
    <w:unhideWhenUsed/>
    <w:qFormat/>
    <w:rsid w:val="00F1188A"/>
    <w:pPr>
      <w:outlineLvl w:val="9"/>
    </w:pPr>
  </w:style>
  <w:style w:type="paragraph" w:styleId="Inhopg1">
    <w:name w:val="toc 1"/>
    <w:basedOn w:val="Standaard"/>
    <w:next w:val="Standaard"/>
    <w:autoRedefine/>
    <w:uiPriority w:val="39"/>
    <w:unhideWhenUsed/>
    <w:rsid w:val="00F1188A"/>
    <w:pPr>
      <w:spacing w:after="100"/>
    </w:pPr>
  </w:style>
  <w:style w:type="paragraph" w:styleId="Inhopg2">
    <w:name w:val="toc 2"/>
    <w:basedOn w:val="Standaard"/>
    <w:next w:val="Standaard"/>
    <w:autoRedefine/>
    <w:uiPriority w:val="39"/>
    <w:unhideWhenUsed/>
    <w:rsid w:val="00F1188A"/>
    <w:pPr>
      <w:spacing w:after="100"/>
      <w:ind w:left="220"/>
    </w:pPr>
  </w:style>
  <w:style w:type="paragraph" w:styleId="Inhopg3">
    <w:name w:val="toc 3"/>
    <w:basedOn w:val="Standaard"/>
    <w:next w:val="Standaard"/>
    <w:autoRedefine/>
    <w:uiPriority w:val="39"/>
    <w:unhideWhenUsed/>
    <w:rsid w:val="00F1188A"/>
    <w:pPr>
      <w:spacing w:after="100"/>
      <w:ind w:left="440"/>
    </w:pPr>
  </w:style>
  <w:style w:type="character" w:styleId="Hyperlink">
    <w:name w:val="Hyperlink"/>
    <w:basedOn w:val="Standaardalinea-lettertype"/>
    <w:uiPriority w:val="99"/>
    <w:unhideWhenUsed/>
    <w:rsid w:val="00F1188A"/>
    <w:rPr>
      <w:color w:val="0000FF" w:themeColor="hyperlink"/>
      <w:u w:val="single"/>
    </w:rPr>
  </w:style>
  <w:style w:type="table" w:styleId="Lichtearcering-accent1">
    <w:name w:val="Light Shading Accent 1"/>
    <w:basedOn w:val="Standaardtabel"/>
    <w:uiPriority w:val="60"/>
    <w:rsid w:val="009B001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ijschrift">
    <w:name w:val="caption"/>
    <w:basedOn w:val="Standaard"/>
    <w:next w:val="Standaard"/>
    <w:uiPriority w:val="35"/>
    <w:unhideWhenUsed/>
    <w:qFormat/>
    <w:rsid w:val="008009AC"/>
    <w:pPr>
      <w:spacing w:line="240" w:lineRule="auto"/>
    </w:pPr>
    <w:rPr>
      <w:b/>
      <w:bCs/>
      <w:color w:val="4F81BD" w:themeColor="accent1"/>
      <w:sz w:val="18"/>
      <w:szCs w:val="18"/>
    </w:rPr>
  </w:style>
  <w:style w:type="paragraph" w:styleId="Voettekst">
    <w:name w:val="footer"/>
    <w:basedOn w:val="Standaard"/>
    <w:link w:val="VoettekstChar"/>
    <w:uiPriority w:val="99"/>
    <w:unhideWhenUsed/>
    <w:rsid w:val="000D7B57"/>
    <w:pPr>
      <w:tabs>
        <w:tab w:val="center" w:pos="4320"/>
        <w:tab w:val="right" w:pos="8640"/>
      </w:tabs>
      <w:spacing w:after="0" w:line="240" w:lineRule="auto"/>
    </w:pPr>
  </w:style>
  <w:style w:type="character" w:customStyle="1" w:styleId="VoettekstChar">
    <w:name w:val="Voettekst Char"/>
    <w:basedOn w:val="Standaardalinea-lettertype"/>
    <w:link w:val="Voettekst"/>
    <w:uiPriority w:val="99"/>
    <w:rsid w:val="000D7B57"/>
  </w:style>
  <w:style w:type="character" w:styleId="Paginanummer">
    <w:name w:val="page number"/>
    <w:basedOn w:val="Standaardalinea-lettertype"/>
    <w:uiPriority w:val="99"/>
    <w:semiHidden/>
    <w:unhideWhenUsed/>
    <w:rsid w:val="000D7B57"/>
  </w:style>
  <w:style w:type="paragraph" w:styleId="Revisie">
    <w:name w:val="Revision"/>
    <w:hidden/>
    <w:uiPriority w:val="99"/>
    <w:semiHidden/>
    <w:rsid w:val="000575DF"/>
    <w:pPr>
      <w:spacing w:after="0" w:line="240" w:lineRule="auto"/>
    </w:pPr>
  </w:style>
  <w:style w:type="table" w:styleId="Lichtraster-accent1">
    <w:name w:val="Light Grid Accent 1"/>
    <w:basedOn w:val="Standaardtabel"/>
    <w:uiPriority w:val="62"/>
    <w:rsid w:val="00C4622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Koptekst">
    <w:name w:val="header"/>
    <w:basedOn w:val="Standaard"/>
    <w:link w:val="KoptekstChar"/>
    <w:uiPriority w:val="99"/>
    <w:unhideWhenUsed/>
    <w:rsid w:val="00883F8F"/>
    <w:pPr>
      <w:tabs>
        <w:tab w:val="center" w:pos="4320"/>
        <w:tab w:val="right" w:pos="8640"/>
      </w:tabs>
      <w:spacing w:after="0" w:line="240" w:lineRule="auto"/>
    </w:pPr>
  </w:style>
  <w:style w:type="character" w:customStyle="1" w:styleId="KoptekstChar">
    <w:name w:val="Koptekst Char"/>
    <w:basedOn w:val="Standaardalinea-lettertype"/>
    <w:link w:val="Koptekst"/>
    <w:uiPriority w:val="99"/>
    <w:rsid w:val="00883F8F"/>
  </w:style>
  <w:style w:type="paragraph" w:styleId="Voetnoottekst">
    <w:name w:val="footnote text"/>
    <w:basedOn w:val="Standaard"/>
    <w:link w:val="VoetnoottekstChar"/>
    <w:uiPriority w:val="99"/>
    <w:unhideWhenUsed/>
    <w:rsid w:val="008B19D9"/>
    <w:pPr>
      <w:spacing w:after="0" w:line="240" w:lineRule="auto"/>
    </w:pPr>
    <w:rPr>
      <w:sz w:val="24"/>
      <w:szCs w:val="24"/>
    </w:rPr>
  </w:style>
  <w:style w:type="character" w:customStyle="1" w:styleId="VoetnoottekstChar">
    <w:name w:val="Voetnoottekst Char"/>
    <w:basedOn w:val="Standaardalinea-lettertype"/>
    <w:link w:val="Voetnoottekst"/>
    <w:uiPriority w:val="99"/>
    <w:rsid w:val="008B19D9"/>
    <w:rPr>
      <w:sz w:val="24"/>
      <w:szCs w:val="24"/>
    </w:rPr>
  </w:style>
  <w:style w:type="character" w:styleId="Voetnootmarkering">
    <w:name w:val="footnote reference"/>
    <w:basedOn w:val="Standaardalinea-lettertype"/>
    <w:uiPriority w:val="99"/>
    <w:unhideWhenUsed/>
    <w:rsid w:val="008B19D9"/>
    <w:rPr>
      <w:vertAlign w:val="superscript"/>
    </w:rPr>
  </w:style>
  <w:style w:type="character" w:customStyle="1" w:styleId="apple-converted-space">
    <w:name w:val="apple-converted-space"/>
    <w:basedOn w:val="Standaardalinea-lettertype"/>
    <w:rsid w:val="0007417C"/>
  </w:style>
  <w:style w:type="character" w:styleId="Eindnootmarkering">
    <w:name w:val="endnote reference"/>
    <w:basedOn w:val="Standaardalinea-lettertype"/>
    <w:uiPriority w:val="99"/>
    <w:semiHidden/>
    <w:unhideWhenUsed/>
    <w:rsid w:val="007972F6"/>
    <w:rPr>
      <w:vertAlign w:val="superscript"/>
    </w:rPr>
  </w:style>
  <w:style w:type="paragraph" w:styleId="Bibliografie">
    <w:name w:val="Bibliography"/>
    <w:basedOn w:val="Standaard"/>
    <w:next w:val="Standaard"/>
    <w:uiPriority w:val="37"/>
    <w:unhideWhenUsed/>
    <w:rsid w:val="006239A2"/>
    <w:pPr>
      <w:spacing w:after="0" w:line="480" w:lineRule="auto"/>
      <w:ind w:left="720" w:hanging="720"/>
    </w:pPr>
  </w:style>
  <w:style w:type="paragraph" w:styleId="Geenafstand">
    <w:name w:val="No Spacing"/>
    <w:link w:val="GeenafstandChar"/>
    <w:qFormat/>
    <w:rsid w:val="00B1129C"/>
    <w:pPr>
      <w:spacing w:after="0" w:line="240" w:lineRule="auto"/>
    </w:pPr>
    <w:rPr>
      <w:rFonts w:ascii="PMingLiU" w:eastAsiaTheme="minorEastAsia" w:hAnsi="PMingLiU"/>
    </w:rPr>
  </w:style>
  <w:style w:type="character" w:customStyle="1" w:styleId="GeenafstandChar">
    <w:name w:val="Geen afstand Char"/>
    <w:basedOn w:val="Standaardalinea-lettertype"/>
    <w:link w:val="Geenafstand"/>
    <w:rsid w:val="00B1129C"/>
    <w:rPr>
      <w:rFonts w:ascii="PMingLiU" w:eastAsiaTheme="minorEastAsia" w:hAnsi="PMingLi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66B3"/>
  </w:style>
  <w:style w:type="paragraph" w:styleId="Kop1">
    <w:name w:val="heading 1"/>
    <w:basedOn w:val="Standaard"/>
    <w:next w:val="Standaard"/>
    <w:link w:val="Kop1Char"/>
    <w:uiPriority w:val="9"/>
    <w:qFormat/>
    <w:rsid w:val="001A32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A32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A62388"/>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232772"/>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975D9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32B3"/>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1A32B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A62388"/>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232772"/>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975D94"/>
    <w:rPr>
      <w:rFonts w:asciiTheme="majorHAnsi" w:eastAsiaTheme="majorEastAsia" w:hAnsiTheme="majorHAnsi" w:cstheme="majorBidi"/>
      <w:color w:val="243F60" w:themeColor="accent1" w:themeShade="7F"/>
    </w:rPr>
  </w:style>
  <w:style w:type="paragraph" w:customStyle="1" w:styleId="Default">
    <w:name w:val="Default"/>
    <w:rsid w:val="009412DB"/>
    <w:pPr>
      <w:autoSpaceDE w:val="0"/>
      <w:autoSpaceDN w:val="0"/>
      <w:adjustRightInd w:val="0"/>
      <w:spacing w:after="0" w:line="240" w:lineRule="auto"/>
    </w:pPr>
    <w:rPr>
      <w:rFonts w:ascii="Arial" w:hAnsi="Arial" w:cs="Arial"/>
      <w:color w:val="000000"/>
      <w:sz w:val="24"/>
      <w:szCs w:val="24"/>
    </w:rPr>
  </w:style>
  <w:style w:type="paragraph" w:styleId="Titel">
    <w:name w:val="Title"/>
    <w:basedOn w:val="Standaard"/>
    <w:next w:val="Standaard"/>
    <w:link w:val="TitelChar"/>
    <w:uiPriority w:val="10"/>
    <w:qFormat/>
    <w:rsid w:val="009412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412DB"/>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9412D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12DB"/>
    <w:rPr>
      <w:rFonts w:ascii="Tahoma" w:hAnsi="Tahoma" w:cs="Tahoma"/>
      <w:sz w:val="16"/>
      <w:szCs w:val="16"/>
    </w:rPr>
  </w:style>
  <w:style w:type="paragraph" w:styleId="Lijstalinea">
    <w:name w:val="List Paragraph"/>
    <w:basedOn w:val="Standaard"/>
    <w:uiPriority w:val="34"/>
    <w:qFormat/>
    <w:rsid w:val="006652DF"/>
    <w:pPr>
      <w:spacing w:after="0" w:line="240" w:lineRule="auto"/>
      <w:ind w:left="720"/>
      <w:contextualSpacing/>
    </w:pPr>
    <w:rPr>
      <w:rFonts w:ascii="Cambria" w:eastAsia="MS Mincho" w:hAnsi="Cambria" w:cs="Times New Roman"/>
      <w:sz w:val="24"/>
      <w:szCs w:val="24"/>
    </w:rPr>
  </w:style>
  <w:style w:type="character" w:styleId="Verwijzingopmerking">
    <w:name w:val="annotation reference"/>
    <w:basedOn w:val="Standaardalinea-lettertype"/>
    <w:uiPriority w:val="99"/>
    <w:semiHidden/>
    <w:unhideWhenUsed/>
    <w:rsid w:val="005F4017"/>
    <w:rPr>
      <w:sz w:val="18"/>
      <w:szCs w:val="18"/>
    </w:rPr>
  </w:style>
  <w:style w:type="paragraph" w:styleId="Tekstopmerking">
    <w:name w:val="annotation text"/>
    <w:basedOn w:val="Standaard"/>
    <w:link w:val="TekstopmerkingChar"/>
    <w:uiPriority w:val="99"/>
    <w:semiHidden/>
    <w:unhideWhenUsed/>
    <w:rsid w:val="005F4017"/>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5F4017"/>
    <w:rPr>
      <w:sz w:val="24"/>
      <w:szCs w:val="24"/>
    </w:rPr>
  </w:style>
  <w:style w:type="paragraph" w:styleId="Onderwerpvanopmerking">
    <w:name w:val="annotation subject"/>
    <w:basedOn w:val="Tekstopmerking"/>
    <w:next w:val="Tekstopmerking"/>
    <w:link w:val="OnderwerpvanopmerkingChar"/>
    <w:uiPriority w:val="99"/>
    <w:semiHidden/>
    <w:unhideWhenUsed/>
    <w:rsid w:val="005F4017"/>
    <w:rPr>
      <w:b/>
      <w:bCs/>
      <w:sz w:val="20"/>
      <w:szCs w:val="20"/>
    </w:rPr>
  </w:style>
  <w:style w:type="character" w:customStyle="1" w:styleId="OnderwerpvanopmerkingChar">
    <w:name w:val="Onderwerp van opmerking Char"/>
    <w:basedOn w:val="TekstopmerkingChar"/>
    <w:link w:val="Onderwerpvanopmerking"/>
    <w:uiPriority w:val="99"/>
    <w:semiHidden/>
    <w:rsid w:val="005F4017"/>
    <w:rPr>
      <w:b/>
      <w:bCs/>
      <w:sz w:val="20"/>
      <w:szCs w:val="20"/>
    </w:rPr>
  </w:style>
  <w:style w:type="table" w:styleId="Tabelraster">
    <w:name w:val="Table Grid"/>
    <w:basedOn w:val="Standaardtabel"/>
    <w:uiPriority w:val="59"/>
    <w:rsid w:val="001949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vaninhoudsopgave">
    <w:name w:val="TOC Heading"/>
    <w:basedOn w:val="Kop1"/>
    <w:next w:val="Standaard"/>
    <w:uiPriority w:val="39"/>
    <w:semiHidden/>
    <w:unhideWhenUsed/>
    <w:qFormat/>
    <w:rsid w:val="00F1188A"/>
    <w:pPr>
      <w:outlineLvl w:val="9"/>
    </w:pPr>
  </w:style>
  <w:style w:type="paragraph" w:styleId="Inhopg1">
    <w:name w:val="toc 1"/>
    <w:basedOn w:val="Standaard"/>
    <w:next w:val="Standaard"/>
    <w:autoRedefine/>
    <w:uiPriority w:val="39"/>
    <w:unhideWhenUsed/>
    <w:rsid w:val="00F1188A"/>
    <w:pPr>
      <w:spacing w:after="100"/>
    </w:pPr>
  </w:style>
  <w:style w:type="paragraph" w:styleId="Inhopg2">
    <w:name w:val="toc 2"/>
    <w:basedOn w:val="Standaard"/>
    <w:next w:val="Standaard"/>
    <w:autoRedefine/>
    <w:uiPriority w:val="39"/>
    <w:unhideWhenUsed/>
    <w:rsid w:val="00F1188A"/>
    <w:pPr>
      <w:spacing w:after="100"/>
      <w:ind w:left="220"/>
    </w:pPr>
  </w:style>
  <w:style w:type="paragraph" w:styleId="Inhopg3">
    <w:name w:val="toc 3"/>
    <w:basedOn w:val="Standaard"/>
    <w:next w:val="Standaard"/>
    <w:autoRedefine/>
    <w:uiPriority w:val="39"/>
    <w:unhideWhenUsed/>
    <w:rsid w:val="00F1188A"/>
    <w:pPr>
      <w:spacing w:after="100"/>
      <w:ind w:left="440"/>
    </w:pPr>
  </w:style>
  <w:style w:type="character" w:styleId="Hyperlink">
    <w:name w:val="Hyperlink"/>
    <w:basedOn w:val="Standaardalinea-lettertype"/>
    <w:uiPriority w:val="99"/>
    <w:unhideWhenUsed/>
    <w:rsid w:val="00F1188A"/>
    <w:rPr>
      <w:color w:val="0000FF" w:themeColor="hyperlink"/>
      <w:u w:val="single"/>
    </w:rPr>
  </w:style>
  <w:style w:type="table" w:styleId="Lichtearcering-accent1">
    <w:name w:val="Light Shading Accent 1"/>
    <w:basedOn w:val="Standaardtabel"/>
    <w:uiPriority w:val="60"/>
    <w:rsid w:val="009B001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ijschrift">
    <w:name w:val="caption"/>
    <w:basedOn w:val="Standaard"/>
    <w:next w:val="Standaard"/>
    <w:uiPriority w:val="35"/>
    <w:unhideWhenUsed/>
    <w:qFormat/>
    <w:rsid w:val="008009AC"/>
    <w:pPr>
      <w:spacing w:line="240" w:lineRule="auto"/>
    </w:pPr>
    <w:rPr>
      <w:b/>
      <w:bCs/>
      <w:color w:val="4F81BD" w:themeColor="accent1"/>
      <w:sz w:val="18"/>
      <w:szCs w:val="18"/>
    </w:rPr>
  </w:style>
  <w:style w:type="paragraph" w:styleId="Voettekst">
    <w:name w:val="footer"/>
    <w:basedOn w:val="Standaard"/>
    <w:link w:val="VoettekstChar"/>
    <w:uiPriority w:val="99"/>
    <w:unhideWhenUsed/>
    <w:rsid w:val="000D7B57"/>
    <w:pPr>
      <w:tabs>
        <w:tab w:val="center" w:pos="4320"/>
        <w:tab w:val="right" w:pos="8640"/>
      </w:tabs>
      <w:spacing w:after="0" w:line="240" w:lineRule="auto"/>
    </w:pPr>
  </w:style>
  <w:style w:type="character" w:customStyle="1" w:styleId="VoettekstChar">
    <w:name w:val="Voettekst Char"/>
    <w:basedOn w:val="Standaardalinea-lettertype"/>
    <w:link w:val="Voettekst"/>
    <w:uiPriority w:val="99"/>
    <w:rsid w:val="000D7B57"/>
  </w:style>
  <w:style w:type="character" w:styleId="Paginanummer">
    <w:name w:val="page number"/>
    <w:basedOn w:val="Standaardalinea-lettertype"/>
    <w:uiPriority w:val="99"/>
    <w:semiHidden/>
    <w:unhideWhenUsed/>
    <w:rsid w:val="000D7B57"/>
  </w:style>
  <w:style w:type="paragraph" w:styleId="Revisie">
    <w:name w:val="Revision"/>
    <w:hidden/>
    <w:uiPriority w:val="99"/>
    <w:semiHidden/>
    <w:rsid w:val="000575DF"/>
    <w:pPr>
      <w:spacing w:after="0" w:line="240" w:lineRule="auto"/>
    </w:pPr>
  </w:style>
  <w:style w:type="table" w:styleId="Lichtraster-accent1">
    <w:name w:val="Light Grid Accent 1"/>
    <w:basedOn w:val="Standaardtabel"/>
    <w:uiPriority w:val="62"/>
    <w:rsid w:val="00C4622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Koptekst">
    <w:name w:val="header"/>
    <w:basedOn w:val="Standaard"/>
    <w:link w:val="KoptekstChar"/>
    <w:uiPriority w:val="99"/>
    <w:unhideWhenUsed/>
    <w:rsid w:val="00883F8F"/>
    <w:pPr>
      <w:tabs>
        <w:tab w:val="center" w:pos="4320"/>
        <w:tab w:val="right" w:pos="8640"/>
      </w:tabs>
      <w:spacing w:after="0" w:line="240" w:lineRule="auto"/>
    </w:pPr>
  </w:style>
  <w:style w:type="character" w:customStyle="1" w:styleId="KoptekstChar">
    <w:name w:val="Koptekst Char"/>
    <w:basedOn w:val="Standaardalinea-lettertype"/>
    <w:link w:val="Koptekst"/>
    <w:uiPriority w:val="99"/>
    <w:rsid w:val="00883F8F"/>
  </w:style>
  <w:style w:type="paragraph" w:styleId="Voetnoottekst">
    <w:name w:val="footnote text"/>
    <w:basedOn w:val="Standaard"/>
    <w:link w:val="VoetnoottekstChar"/>
    <w:uiPriority w:val="99"/>
    <w:unhideWhenUsed/>
    <w:rsid w:val="008B19D9"/>
    <w:pPr>
      <w:spacing w:after="0" w:line="240" w:lineRule="auto"/>
    </w:pPr>
    <w:rPr>
      <w:sz w:val="24"/>
      <w:szCs w:val="24"/>
    </w:rPr>
  </w:style>
  <w:style w:type="character" w:customStyle="1" w:styleId="VoetnoottekstChar">
    <w:name w:val="Voetnoottekst Char"/>
    <w:basedOn w:val="Standaardalinea-lettertype"/>
    <w:link w:val="Voetnoottekst"/>
    <w:uiPriority w:val="99"/>
    <w:rsid w:val="008B19D9"/>
    <w:rPr>
      <w:sz w:val="24"/>
      <w:szCs w:val="24"/>
    </w:rPr>
  </w:style>
  <w:style w:type="character" w:styleId="Voetnootmarkering">
    <w:name w:val="footnote reference"/>
    <w:basedOn w:val="Standaardalinea-lettertype"/>
    <w:uiPriority w:val="99"/>
    <w:unhideWhenUsed/>
    <w:rsid w:val="008B19D9"/>
    <w:rPr>
      <w:vertAlign w:val="superscript"/>
    </w:rPr>
  </w:style>
  <w:style w:type="character" w:customStyle="1" w:styleId="apple-converted-space">
    <w:name w:val="apple-converted-space"/>
    <w:basedOn w:val="Standaardalinea-lettertype"/>
    <w:rsid w:val="0007417C"/>
  </w:style>
  <w:style w:type="character" w:styleId="Eindnootmarkering">
    <w:name w:val="endnote reference"/>
    <w:basedOn w:val="Standaardalinea-lettertype"/>
    <w:uiPriority w:val="99"/>
    <w:semiHidden/>
    <w:unhideWhenUsed/>
    <w:rsid w:val="007972F6"/>
    <w:rPr>
      <w:vertAlign w:val="superscript"/>
    </w:rPr>
  </w:style>
  <w:style w:type="paragraph" w:styleId="Bibliografie">
    <w:name w:val="Bibliography"/>
    <w:basedOn w:val="Standaard"/>
    <w:next w:val="Standaard"/>
    <w:uiPriority w:val="37"/>
    <w:unhideWhenUsed/>
    <w:rsid w:val="006239A2"/>
    <w:pPr>
      <w:spacing w:after="0" w:line="480" w:lineRule="auto"/>
      <w:ind w:left="720" w:hanging="720"/>
    </w:pPr>
  </w:style>
  <w:style w:type="paragraph" w:styleId="Geenafstand">
    <w:name w:val="No Spacing"/>
    <w:link w:val="GeenafstandChar"/>
    <w:qFormat/>
    <w:rsid w:val="00B1129C"/>
    <w:pPr>
      <w:spacing w:after="0" w:line="240" w:lineRule="auto"/>
    </w:pPr>
    <w:rPr>
      <w:rFonts w:ascii="PMingLiU" w:eastAsiaTheme="minorEastAsia" w:hAnsi="PMingLiU"/>
    </w:rPr>
  </w:style>
  <w:style w:type="character" w:customStyle="1" w:styleId="GeenafstandChar">
    <w:name w:val="Geen afstand Char"/>
    <w:basedOn w:val="Standaardalinea-lettertype"/>
    <w:link w:val="Geenafstand"/>
    <w:rsid w:val="00B1129C"/>
    <w:rPr>
      <w:rFonts w:ascii="PMingLiU" w:eastAsiaTheme="minorEastAsia" w:hAnsi="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34411">
      <w:bodyDiv w:val="1"/>
      <w:marLeft w:val="0"/>
      <w:marRight w:val="0"/>
      <w:marTop w:val="0"/>
      <w:marBottom w:val="0"/>
      <w:divBdr>
        <w:top w:val="none" w:sz="0" w:space="0" w:color="auto"/>
        <w:left w:val="none" w:sz="0" w:space="0" w:color="auto"/>
        <w:bottom w:val="none" w:sz="0" w:space="0" w:color="auto"/>
        <w:right w:val="none" w:sz="0" w:space="0" w:color="auto"/>
      </w:divBdr>
    </w:div>
    <w:div w:id="259142675">
      <w:bodyDiv w:val="1"/>
      <w:marLeft w:val="0"/>
      <w:marRight w:val="0"/>
      <w:marTop w:val="0"/>
      <w:marBottom w:val="0"/>
      <w:divBdr>
        <w:top w:val="none" w:sz="0" w:space="0" w:color="auto"/>
        <w:left w:val="none" w:sz="0" w:space="0" w:color="auto"/>
        <w:bottom w:val="none" w:sz="0" w:space="0" w:color="auto"/>
        <w:right w:val="none" w:sz="0" w:space="0" w:color="auto"/>
      </w:divBdr>
    </w:div>
    <w:div w:id="285351643">
      <w:bodyDiv w:val="1"/>
      <w:marLeft w:val="0"/>
      <w:marRight w:val="0"/>
      <w:marTop w:val="0"/>
      <w:marBottom w:val="0"/>
      <w:divBdr>
        <w:top w:val="none" w:sz="0" w:space="0" w:color="auto"/>
        <w:left w:val="none" w:sz="0" w:space="0" w:color="auto"/>
        <w:bottom w:val="none" w:sz="0" w:space="0" w:color="auto"/>
        <w:right w:val="none" w:sz="0" w:space="0" w:color="auto"/>
      </w:divBdr>
    </w:div>
    <w:div w:id="305016610">
      <w:bodyDiv w:val="1"/>
      <w:marLeft w:val="0"/>
      <w:marRight w:val="0"/>
      <w:marTop w:val="0"/>
      <w:marBottom w:val="0"/>
      <w:divBdr>
        <w:top w:val="none" w:sz="0" w:space="0" w:color="auto"/>
        <w:left w:val="none" w:sz="0" w:space="0" w:color="auto"/>
        <w:bottom w:val="none" w:sz="0" w:space="0" w:color="auto"/>
        <w:right w:val="none" w:sz="0" w:space="0" w:color="auto"/>
      </w:divBdr>
    </w:div>
    <w:div w:id="426581826">
      <w:bodyDiv w:val="1"/>
      <w:marLeft w:val="0"/>
      <w:marRight w:val="0"/>
      <w:marTop w:val="0"/>
      <w:marBottom w:val="0"/>
      <w:divBdr>
        <w:top w:val="none" w:sz="0" w:space="0" w:color="auto"/>
        <w:left w:val="none" w:sz="0" w:space="0" w:color="auto"/>
        <w:bottom w:val="none" w:sz="0" w:space="0" w:color="auto"/>
        <w:right w:val="none" w:sz="0" w:space="0" w:color="auto"/>
      </w:divBdr>
    </w:div>
    <w:div w:id="572550074">
      <w:bodyDiv w:val="1"/>
      <w:marLeft w:val="0"/>
      <w:marRight w:val="0"/>
      <w:marTop w:val="0"/>
      <w:marBottom w:val="0"/>
      <w:divBdr>
        <w:top w:val="none" w:sz="0" w:space="0" w:color="auto"/>
        <w:left w:val="none" w:sz="0" w:space="0" w:color="auto"/>
        <w:bottom w:val="none" w:sz="0" w:space="0" w:color="auto"/>
        <w:right w:val="none" w:sz="0" w:space="0" w:color="auto"/>
      </w:divBdr>
    </w:div>
    <w:div w:id="592323464">
      <w:bodyDiv w:val="1"/>
      <w:marLeft w:val="0"/>
      <w:marRight w:val="0"/>
      <w:marTop w:val="0"/>
      <w:marBottom w:val="0"/>
      <w:divBdr>
        <w:top w:val="none" w:sz="0" w:space="0" w:color="auto"/>
        <w:left w:val="none" w:sz="0" w:space="0" w:color="auto"/>
        <w:bottom w:val="none" w:sz="0" w:space="0" w:color="auto"/>
        <w:right w:val="none" w:sz="0" w:space="0" w:color="auto"/>
      </w:divBdr>
    </w:div>
    <w:div w:id="707877535">
      <w:bodyDiv w:val="1"/>
      <w:marLeft w:val="0"/>
      <w:marRight w:val="0"/>
      <w:marTop w:val="0"/>
      <w:marBottom w:val="0"/>
      <w:divBdr>
        <w:top w:val="none" w:sz="0" w:space="0" w:color="auto"/>
        <w:left w:val="none" w:sz="0" w:space="0" w:color="auto"/>
        <w:bottom w:val="none" w:sz="0" w:space="0" w:color="auto"/>
        <w:right w:val="none" w:sz="0" w:space="0" w:color="auto"/>
      </w:divBdr>
    </w:div>
    <w:div w:id="789664291">
      <w:bodyDiv w:val="1"/>
      <w:marLeft w:val="0"/>
      <w:marRight w:val="0"/>
      <w:marTop w:val="0"/>
      <w:marBottom w:val="0"/>
      <w:divBdr>
        <w:top w:val="none" w:sz="0" w:space="0" w:color="auto"/>
        <w:left w:val="none" w:sz="0" w:space="0" w:color="auto"/>
        <w:bottom w:val="none" w:sz="0" w:space="0" w:color="auto"/>
        <w:right w:val="none" w:sz="0" w:space="0" w:color="auto"/>
      </w:divBdr>
      <w:divsChild>
        <w:div w:id="1736901190">
          <w:marLeft w:val="0"/>
          <w:marRight w:val="0"/>
          <w:marTop w:val="0"/>
          <w:marBottom w:val="0"/>
          <w:divBdr>
            <w:top w:val="none" w:sz="0" w:space="0" w:color="auto"/>
            <w:left w:val="none" w:sz="0" w:space="0" w:color="auto"/>
            <w:bottom w:val="none" w:sz="0" w:space="0" w:color="auto"/>
            <w:right w:val="none" w:sz="0" w:space="0" w:color="auto"/>
          </w:divBdr>
          <w:divsChild>
            <w:div w:id="2142573785">
              <w:marLeft w:val="0"/>
              <w:marRight w:val="0"/>
              <w:marTop w:val="0"/>
              <w:marBottom w:val="0"/>
              <w:divBdr>
                <w:top w:val="none" w:sz="0" w:space="0" w:color="auto"/>
                <w:left w:val="none" w:sz="0" w:space="0" w:color="auto"/>
                <w:bottom w:val="none" w:sz="0" w:space="0" w:color="auto"/>
                <w:right w:val="none" w:sz="0" w:space="0" w:color="auto"/>
              </w:divBdr>
              <w:divsChild>
                <w:div w:id="287976244">
                  <w:marLeft w:val="0"/>
                  <w:marRight w:val="0"/>
                  <w:marTop w:val="0"/>
                  <w:marBottom w:val="0"/>
                  <w:divBdr>
                    <w:top w:val="none" w:sz="0" w:space="0" w:color="auto"/>
                    <w:left w:val="none" w:sz="0" w:space="0" w:color="auto"/>
                    <w:bottom w:val="none" w:sz="0" w:space="0" w:color="auto"/>
                    <w:right w:val="none" w:sz="0" w:space="0" w:color="auto"/>
                  </w:divBdr>
                  <w:divsChild>
                    <w:div w:id="139998946">
                      <w:marLeft w:val="0"/>
                      <w:marRight w:val="0"/>
                      <w:marTop w:val="0"/>
                      <w:marBottom w:val="0"/>
                      <w:divBdr>
                        <w:top w:val="none" w:sz="0" w:space="0" w:color="auto"/>
                        <w:left w:val="none" w:sz="0" w:space="0" w:color="auto"/>
                        <w:bottom w:val="none" w:sz="0" w:space="0" w:color="auto"/>
                        <w:right w:val="none" w:sz="0" w:space="0" w:color="auto"/>
                      </w:divBdr>
                      <w:divsChild>
                        <w:div w:id="1500147450">
                          <w:marLeft w:val="0"/>
                          <w:marRight w:val="0"/>
                          <w:marTop w:val="0"/>
                          <w:marBottom w:val="0"/>
                          <w:divBdr>
                            <w:top w:val="none" w:sz="0" w:space="0" w:color="auto"/>
                            <w:left w:val="none" w:sz="0" w:space="0" w:color="auto"/>
                            <w:bottom w:val="none" w:sz="0" w:space="0" w:color="auto"/>
                            <w:right w:val="none" w:sz="0" w:space="0" w:color="auto"/>
                          </w:divBdr>
                          <w:divsChild>
                            <w:div w:id="2027558769">
                              <w:marLeft w:val="0"/>
                              <w:marRight w:val="0"/>
                              <w:marTop w:val="0"/>
                              <w:marBottom w:val="0"/>
                              <w:divBdr>
                                <w:top w:val="none" w:sz="0" w:space="0" w:color="auto"/>
                                <w:left w:val="none" w:sz="0" w:space="0" w:color="auto"/>
                                <w:bottom w:val="none" w:sz="0" w:space="0" w:color="auto"/>
                                <w:right w:val="none" w:sz="0" w:space="0" w:color="auto"/>
                              </w:divBdr>
                              <w:divsChild>
                                <w:div w:id="1144466021">
                                  <w:marLeft w:val="0"/>
                                  <w:marRight w:val="0"/>
                                  <w:marTop w:val="0"/>
                                  <w:marBottom w:val="0"/>
                                  <w:divBdr>
                                    <w:top w:val="none" w:sz="0" w:space="0" w:color="auto"/>
                                    <w:left w:val="none" w:sz="0" w:space="0" w:color="auto"/>
                                    <w:bottom w:val="none" w:sz="0" w:space="0" w:color="auto"/>
                                    <w:right w:val="none" w:sz="0" w:space="0" w:color="auto"/>
                                  </w:divBdr>
                                  <w:divsChild>
                                    <w:div w:id="16393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503677">
      <w:bodyDiv w:val="1"/>
      <w:marLeft w:val="0"/>
      <w:marRight w:val="0"/>
      <w:marTop w:val="0"/>
      <w:marBottom w:val="0"/>
      <w:divBdr>
        <w:top w:val="none" w:sz="0" w:space="0" w:color="auto"/>
        <w:left w:val="none" w:sz="0" w:space="0" w:color="auto"/>
        <w:bottom w:val="none" w:sz="0" w:space="0" w:color="auto"/>
        <w:right w:val="none" w:sz="0" w:space="0" w:color="auto"/>
      </w:divBdr>
    </w:div>
    <w:div w:id="1444812754">
      <w:bodyDiv w:val="1"/>
      <w:marLeft w:val="0"/>
      <w:marRight w:val="0"/>
      <w:marTop w:val="0"/>
      <w:marBottom w:val="0"/>
      <w:divBdr>
        <w:top w:val="none" w:sz="0" w:space="0" w:color="auto"/>
        <w:left w:val="none" w:sz="0" w:space="0" w:color="auto"/>
        <w:bottom w:val="none" w:sz="0" w:space="0" w:color="auto"/>
        <w:right w:val="none" w:sz="0" w:space="0" w:color="auto"/>
      </w:divBdr>
    </w:div>
    <w:div w:id="1644852224">
      <w:bodyDiv w:val="1"/>
      <w:marLeft w:val="0"/>
      <w:marRight w:val="0"/>
      <w:marTop w:val="0"/>
      <w:marBottom w:val="0"/>
      <w:divBdr>
        <w:top w:val="none" w:sz="0" w:space="0" w:color="auto"/>
        <w:left w:val="none" w:sz="0" w:space="0" w:color="auto"/>
        <w:bottom w:val="none" w:sz="0" w:space="0" w:color="auto"/>
        <w:right w:val="none" w:sz="0" w:space="0" w:color="auto"/>
      </w:divBdr>
    </w:div>
    <w:div w:id="1672290030">
      <w:bodyDiv w:val="1"/>
      <w:marLeft w:val="0"/>
      <w:marRight w:val="0"/>
      <w:marTop w:val="0"/>
      <w:marBottom w:val="0"/>
      <w:divBdr>
        <w:top w:val="none" w:sz="0" w:space="0" w:color="auto"/>
        <w:left w:val="none" w:sz="0" w:space="0" w:color="auto"/>
        <w:bottom w:val="none" w:sz="0" w:space="0" w:color="auto"/>
        <w:right w:val="none" w:sz="0" w:space="0" w:color="auto"/>
      </w:divBdr>
    </w:div>
    <w:div w:id="1696688337">
      <w:bodyDiv w:val="1"/>
      <w:marLeft w:val="0"/>
      <w:marRight w:val="0"/>
      <w:marTop w:val="0"/>
      <w:marBottom w:val="0"/>
      <w:divBdr>
        <w:top w:val="none" w:sz="0" w:space="0" w:color="auto"/>
        <w:left w:val="none" w:sz="0" w:space="0" w:color="auto"/>
        <w:bottom w:val="none" w:sz="0" w:space="0" w:color="auto"/>
        <w:right w:val="none" w:sz="0" w:space="0" w:color="auto"/>
      </w:divBdr>
    </w:div>
    <w:div w:id="1778526911">
      <w:bodyDiv w:val="1"/>
      <w:marLeft w:val="0"/>
      <w:marRight w:val="0"/>
      <w:marTop w:val="0"/>
      <w:marBottom w:val="0"/>
      <w:divBdr>
        <w:top w:val="none" w:sz="0" w:space="0" w:color="auto"/>
        <w:left w:val="none" w:sz="0" w:space="0" w:color="auto"/>
        <w:bottom w:val="none" w:sz="0" w:space="0" w:color="auto"/>
        <w:right w:val="none" w:sz="0" w:space="0" w:color="auto"/>
      </w:divBdr>
    </w:div>
    <w:div w:id="1920288631">
      <w:bodyDiv w:val="1"/>
      <w:marLeft w:val="0"/>
      <w:marRight w:val="0"/>
      <w:marTop w:val="0"/>
      <w:marBottom w:val="0"/>
      <w:divBdr>
        <w:top w:val="none" w:sz="0" w:space="0" w:color="auto"/>
        <w:left w:val="none" w:sz="0" w:space="0" w:color="auto"/>
        <w:bottom w:val="none" w:sz="0" w:space="0" w:color="auto"/>
        <w:right w:val="none" w:sz="0" w:space="0" w:color="auto"/>
      </w:divBdr>
    </w:div>
    <w:div w:id="192645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diagramColors" Target="diagrams/colors1.xml"/><Relationship Id="rId26" Type="http://schemas.openxmlformats.org/officeDocument/2006/relationships/hyperlink" Target="http://empire-promo.com/" TargetMode="External"/><Relationship Id="rId39" Type="http://schemas.openxmlformats.org/officeDocument/2006/relationships/chart" Target="charts/chart8.xml"/><Relationship Id="rId3" Type="http://schemas.openxmlformats.org/officeDocument/2006/relationships/customXml" Target="../customXml/item3.xml"/><Relationship Id="rId21" Type="http://schemas.openxmlformats.org/officeDocument/2006/relationships/chart" Target="charts/chart1.xml"/><Relationship Id="rId34" Type="http://schemas.openxmlformats.org/officeDocument/2006/relationships/hyperlink" Target="mailto:bas.vansaane@student.hu.nl" TargetMode="External"/><Relationship Id="rId42" Type="http://schemas.openxmlformats.org/officeDocument/2006/relationships/chart" Target="charts/chart11.xml"/><Relationship Id="rId47" Type="http://schemas.openxmlformats.org/officeDocument/2006/relationships/chart" Target="charts/chart16.xml"/><Relationship Id="rId50"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diagramQuickStyle" Target="diagrams/quickStyle1.xml"/><Relationship Id="rId25" Type="http://schemas.openxmlformats.org/officeDocument/2006/relationships/chart" Target="charts/chart5.xml"/><Relationship Id="rId33" Type="http://schemas.openxmlformats.org/officeDocument/2006/relationships/hyperlink" Target="http://www.dropbox.com" TargetMode="External"/><Relationship Id="rId38" Type="http://schemas.openxmlformats.org/officeDocument/2006/relationships/chart" Target="charts/chart7.xml"/><Relationship Id="rId46" Type="http://schemas.openxmlformats.org/officeDocument/2006/relationships/chart" Target="charts/chart15.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image" Target="media/image3.png"/><Relationship Id="rId29" Type="http://schemas.openxmlformats.org/officeDocument/2006/relationships/hyperlink" Target="mailto:bas.vansaane@student.hu.nl" TargetMode="External"/><Relationship Id="rId41"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chart" Target="charts/chart4.xml"/><Relationship Id="rId32" Type="http://schemas.openxmlformats.org/officeDocument/2006/relationships/hyperlink" Target="mailto:bas.vansaane@student.hu.nl" TargetMode="External"/><Relationship Id="rId37" Type="http://schemas.openxmlformats.org/officeDocument/2006/relationships/chart" Target="charts/chart6.xml"/><Relationship Id="rId40" Type="http://schemas.openxmlformats.org/officeDocument/2006/relationships/chart" Target="charts/chart9.xml"/><Relationship Id="rId45" Type="http://schemas.openxmlformats.org/officeDocument/2006/relationships/chart" Target="charts/chart14.xml"/><Relationship Id="rId5" Type="http://schemas.openxmlformats.org/officeDocument/2006/relationships/customXml" Target="../customXml/item5.xml"/><Relationship Id="rId15" Type="http://schemas.openxmlformats.org/officeDocument/2006/relationships/diagramData" Target="diagrams/data1.xml"/><Relationship Id="rId23" Type="http://schemas.openxmlformats.org/officeDocument/2006/relationships/chart" Target="charts/chart3.xml"/><Relationship Id="rId28" Type="http://schemas.openxmlformats.org/officeDocument/2006/relationships/hyperlink" Target="http://www.dropbox.com" TargetMode="External"/><Relationship Id="rId36" Type="http://schemas.openxmlformats.org/officeDocument/2006/relationships/image" Target="media/image6.emf"/><Relationship Id="rId49" Type="http://schemas.openxmlformats.org/officeDocument/2006/relationships/footer" Target="footer1.xml"/><Relationship Id="rId10" Type="http://schemas.openxmlformats.org/officeDocument/2006/relationships/webSettings" Target="webSettings.xml"/><Relationship Id="rId19" Type="http://schemas.microsoft.com/office/2007/relationships/diagramDrawing" Target="diagrams/drawing1.xml"/><Relationship Id="rId31" Type="http://schemas.openxmlformats.org/officeDocument/2006/relationships/hyperlink" Target="http://www.dropbox.com" TargetMode="External"/><Relationship Id="rId44" Type="http://schemas.openxmlformats.org/officeDocument/2006/relationships/chart" Target="charts/chart13.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 Id="rId22" Type="http://schemas.openxmlformats.org/officeDocument/2006/relationships/chart" Target="charts/chart2.xml"/><Relationship Id="rId27" Type="http://schemas.openxmlformats.org/officeDocument/2006/relationships/hyperlink" Target="https://www.facebook.com/EmpirePromotionsnv?fref=ts" TargetMode="External"/><Relationship Id="rId30" Type="http://schemas.openxmlformats.org/officeDocument/2006/relationships/image" Target="media/image4.png"/><Relationship Id="rId35" Type="http://schemas.openxmlformats.org/officeDocument/2006/relationships/image" Target="media/image5.emf"/><Relationship Id="rId43" Type="http://schemas.openxmlformats.org/officeDocument/2006/relationships/chart" Target="charts/chart12.xml"/><Relationship Id="rId48" Type="http://schemas.openxmlformats.org/officeDocument/2006/relationships/chart" Target="charts/chart17.xml"/><Relationship Id="rId8" Type="http://schemas.microsoft.com/office/2007/relationships/stylesWithEffects" Target="stylesWithEffects.xm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NO%20NAME:deflection%20vs%20growth.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Bas%20van%20Saane:Users:basvansaane:Documents:School:HU:Internship%202:Onderzoek:customer%20visit%20file%20new%20activ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Bas%20van%20Saane:Users:basvansaane:Documents:School:HU:Internship%202:Onderzoek:customer%20visit%20file%20new%20active.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Bas%20van%20Saane:Users:basvansaane:Documents:School:HU:Internship%202:Onderzoek:customer%20visit%20file%20new%20active.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Macintosh%20HD:Users:basvansaane:Documents:School:Internship%202:Onderzoek:customer%20visit%20file%20old%20active.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Macintosh%20HD:Users:basvansaane:Documents:School:Internship%202:Onderzoek:customer%20visit%20file%20old%20active.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Bas%20van%20Saane:Users:basvansaane:Documents:School:HU:Internship%202:Onderzoek:customer%20visit%20file%20old%20active.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Bas%20van%20Saane:Users:basvansaane:Documents:School:HU:Internship%202:Onderzoek:customer%20visit%20file%20old%20active.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Bas%20van%20Saane:Users:basvansaane:Documents:School:HU:Internship%202:Onderzoek:customer%20visit%20file%20old%20activ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basvansaane:Documents:School:Internship%202:Onderzoek:customer%20visit%20file%20inactive%20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basvansaane:Documents:School:Internship%202:Onderzoek:customer%20visit%20file%20inactive%20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as%20van%20Saane:Users:basvansaane:Documents:School:Internship%202:Onderzoek:customer%20visit%20file%20inactive%20dat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as%20van%20Saane:Users:basvansaane:Documents:School:Internship%202:Onderzoek:customer%20visit%20file%20new%20activ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basvansaane:Documents:School:Internship%202:Onderzoek:customer%20visit%20file%20new%20activ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basvansaane:Documents:School:Internship%202:Onderzoek:customer%20visit%20file%20new%20activ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v>GDP Growth %</c:v>
          </c:tx>
          <c:marker>
            <c:symbol val="none"/>
          </c:marker>
          <c:cat>
            <c:numRef>
              <c:f>Sheet1!$A$3:$A$10</c:f>
              <c:numCache>
                <c:formatCode>General</c:formatCode>
                <c:ptCount val="8"/>
                <c:pt idx="0">
                  <c:v>2003</c:v>
                </c:pt>
                <c:pt idx="1">
                  <c:v>2004</c:v>
                </c:pt>
                <c:pt idx="2">
                  <c:v>2005</c:v>
                </c:pt>
                <c:pt idx="3">
                  <c:v>2006</c:v>
                </c:pt>
                <c:pt idx="4">
                  <c:v>2007</c:v>
                </c:pt>
                <c:pt idx="5">
                  <c:v>2008</c:v>
                </c:pt>
                <c:pt idx="6">
                  <c:v>2009</c:v>
                </c:pt>
                <c:pt idx="7">
                  <c:v>2010</c:v>
                </c:pt>
              </c:numCache>
            </c:numRef>
          </c:cat>
          <c:val>
            <c:numRef>
              <c:f>Sheet1!$C$3:$C$10</c:f>
              <c:numCache>
                <c:formatCode>General</c:formatCode>
                <c:ptCount val="8"/>
                <c:pt idx="0">
                  <c:v>1.7</c:v>
                </c:pt>
                <c:pt idx="1">
                  <c:v>1.2</c:v>
                </c:pt>
                <c:pt idx="2">
                  <c:v>1.1000000000000001</c:v>
                </c:pt>
                <c:pt idx="3">
                  <c:v>2.1</c:v>
                </c:pt>
                <c:pt idx="4">
                  <c:v>2.5</c:v>
                </c:pt>
                <c:pt idx="5">
                  <c:v>2.2000000000000002</c:v>
                </c:pt>
                <c:pt idx="6">
                  <c:v>-0.5</c:v>
                </c:pt>
                <c:pt idx="7">
                  <c:v>0.1</c:v>
                </c:pt>
              </c:numCache>
            </c:numRef>
          </c:val>
          <c:smooth val="0"/>
        </c:ser>
        <c:dLbls>
          <c:showLegendKey val="0"/>
          <c:showVal val="0"/>
          <c:showCatName val="0"/>
          <c:showSerName val="0"/>
          <c:showPercent val="0"/>
          <c:showBubbleSize val="0"/>
        </c:dLbls>
        <c:marker val="1"/>
        <c:smooth val="0"/>
        <c:axId val="109464960"/>
        <c:axId val="110322816"/>
      </c:lineChart>
      <c:catAx>
        <c:axId val="109464960"/>
        <c:scaling>
          <c:orientation val="minMax"/>
        </c:scaling>
        <c:delete val="0"/>
        <c:axPos val="b"/>
        <c:numFmt formatCode="General" sourceLinked="1"/>
        <c:majorTickMark val="out"/>
        <c:minorTickMark val="none"/>
        <c:tickLblPos val="nextTo"/>
        <c:txPr>
          <a:bodyPr rot="-5400000" vert="horz"/>
          <a:lstStyle/>
          <a:p>
            <a:pPr>
              <a:defRPr/>
            </a:pPr>
            <a:endParaRPr lang="nl-NL"/>
          </a:p>
        </c:txPr>
        <c:crossAx val="110322816"/>
        <c:crosses val="autoZero"/>
        <c:auto val="1"/>
        <c:lblAlgn val="ctr"/>
        <c:lblOffset val="100"/>
        <c:noMultiLvlLbl val="0"/>
      </c:catAx>
      <c:valAx>
        <c:axId val="110322816"/>
        <c:scaling>
          <c:orientation val="minMax"/>
        </c:scaling>
        <c:delete val="0"/>
        <c:axPos val="l"/>
        <c:majorGridlines/>
        <c:numFmt formatCode="General" sourceLinked="1"/>
        <c:majorTickMark val="out"/>
        <c:minorTickMark val="none"/>
        <c:tickLblPos val="nextTo"/>
        <c:crossAx val="109464960"/>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Overview!$K$1</c:f>
              <c:strCache>
                <c:ptCount val="1"/>
                <c:pt idx="0">
                  <c:v>Supplier Choice:</c:v>
                </c:pt>
              </c:strCache>
            </c:strRef>
          </c:tx>
          <c:invertIfNegative val="0"/>
          <c:cat>
            <c:strRef>
              <c:f>Overview!$K$3:$K$9</c:f>
              <c:strCache>
                <c:ptCount val="7"/>
                <c:pt idx="0">
                  <c:v>Aftersales service</c:v>
                </c:pt>
                <c:pt idx="1">
                  <c:v>Availability of products</c:v>
                </c:pt>
                <c:pt idx="2">
                  <c:v>Communication</c:v>
                </c:pt>
                <c:pt idx="3">
                  <c:v>Delivery times</c:v>
                </c:pt>
                <c:pt idx="4">
                  <c:v>Price</c:v>
                </c:pt>
                <c:pt idx="5">
                  <c:v>Quality</c:v>
                </c:pt>
                <c:pt idx="6">
                  <c:v>Other</c:v>
                </c:pt>
              </c:strCache>
            </c:strRef>
          </c:cat>
          <c:val>
            <c:numRef>
              <c:f>Overview!$L$3:$L$9</c:f>
              <c:numCache>
                <c:formatCode>General</c:formatCode>
                <c:ptCount val="7"/>
                <c:pt idx="0">
                  <c:v>1</c:v>
                </c:pt>
                <c:pt idx="1">
                  <c:v>2</c:v>
                </c:pt>
                <c:pt idx="2">
                  <c:v>13</c:v>
                </c:pt>
                <c:pt idx="3">
                  <c:v>0</c:v>
                </c:pt>
                <c:pt idx="4">
                  <c:v>16</c:v>
                </c:pt>
                <c:pt idx="5">
                  <c:v>2</c:v>
                </c:pt>
                <c:pt idx="6">
                  <c:v>6</c:v>
                </c:pt>
              </c:numCache>
            </c:numRef>
          </c:val>
        </c:ser>
        <c:dLbls>
          <c:showLegendKey val="0"/>
          <c:showVal val="0"/>
          <c:showCatName val="0"/>
          <c:showSerName val="0"/>
          <c:showPercent val="0"/>
          <c:showBubbleSize val="0"/>
        </c:dLbls>
        <c:gapWidth val="150"/>
        <c:shape val="box"/>
        <c:axId val="135722112"/>
        <c:axId val="135723648"/>
        <c:axId val="0"/>
      </c:bar3DChart>
      <c:catAx>
        <c:axId val="135722112"/>
        <c:scaling>
          <c:orientation val="minMax"/>
        </c:scaling>
        <c:delete val="0"/>
        <c:axPos val="b"/>
        <c:majorTickMark val="out"/>
        <c:minorTickMark val="none"/>
        <c:tickLblPos val="nextTo"/>
        <c:crossAx val="135723648"/>
        <c:crosses val="autoZero"/>
        <c:auto val="1"/>
        <c:lblAlgn val="ctr"/>
        <c:lblOffset val="100"/>
        <c:noMultiLvlLbl val="0"/>
      </c:catAx>
      <c:valAx>
        <c:axId val="135723648"/>
        <c:scaling>
          <c:orientation val="minMax"/>
        </c:scaling>
        <c:delete val="0"/>
        <c:axPos val="l"/>
        <c:majorGridlines/>
        <c:numFmt formatCode="General" sourceLinked="1"/>
        <c:majorTickMark val="out"/>
        <c:minorTickMark val="none"/>
        <c:tickLblPos val="nextTo"/>
        <c:crossAx val="135722112"/>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Overview!$I$36</c:f>
              <c:strCache>
                <c:ptCount val="1"/>
                <c:pt idx="0">
                  <c:v>Potential</c:v>
                </c:pt>
              </c:strCache>
            </c:strRef>
          </c:tx>
          <c:explosion val="25"/>
          <c:dLbls>
            <c:dLblPos val="outEnd"/>
            <c:showLegendKey val="0"/>
            <c:showVal val="1"/>
            <c:showCatName val="0"/>
            <c:showSerName val="0"/>
            <c:showPercent val="0"/>
            <c:showBubbleSize val="0"/>
            <c:showLeaderLines val="1"/>
          </c:dLbls>
          <c:cat>
            <c:strRef>
              <c:f>Overview!$I$38:$I$41</c:f>
              <c:strCache>
                <c:ptCount val="4"/>
                <c:pt idx="0">
                  <c:v>High </c:v>
                </c:pt>
                <c:pt idx="1">
                  <c:v>Normal </c:v>
                </c:pt>
                <c:pt idx="2">
                  <c:v>Low</c:v>
                </c:pt>
                <c:pt idx="3">
                  <c:v>No</c:v>
                </c:pt>
              </c:strCache>
            </c:strRef>
          </c:cat>
          <c:val>
            <c:numRef>
              <c:f>Overview!$J$38:$J$41</c:f>
              <c:numCache>
                <c:formatCode>General</c:formatCode>
                <c:ptCount val="4"/>
                <c:pt idx="0">
                  <c:v>6</c:v>
                </c:pt>
                <c:pt idx="1">
                  <c:v>10</c:v>
                </c:pt>
                <c:pt idx="2">
                  <c:v>12</c:v>
                </c:pt>
                <c:pt idx="3">
                  <c:v>1</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2534435261709298"/>
          <c:y val="0.194512285540581"/>
          <c:w val="0.34710743801652499"/>
          <c:h val="0.76622514346723603"/>
        </c:manualLayout>
      </c:layout>
      <c:overlay val="0"/>
      <c:txPr>
        <a:bodyPr/>
        <a:lstStyle/>
        <a:p>
          <a:pPr rtl="0">
            <a:defRPr/>
          </a:pPr>
          <a:endParaRPr lang="nl-NL"/>
        </a:p>
      </c:txPr>
    </c:legend>
    <c:plotVisOnly val="1"/>
    <c:dispBlanksAs val="zero"/>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Overview!$I$36</c:f>
              <c:strCache>
                <c:ptCount val="1"/>
                <c:pt idx="0">
                  <c:v>Potential</c:v>
                </c:pt>
              </c:strCache>
            </c:strRef>
          </c:tx>
          <c:invertIfNegative val="0"/>
          <c:cat>
            <c:strRef>
              <c:f>Overview!$I$38:$I$41</c:f>
              <c:strCache>
                <c:ptCount val="4"/>
                <c:pt idx="0">
                  <c:v>High </c:v>
                </c:pt>
                <c:pt idx="1">
                  <c:v>Normal </c:v>
                </c:pt>
                <c:pt idx="2">
                  <c:v>Low</c:v>
                </c:pt>
                <c:pt idx="3">
                  <c:v>No</c:v>
                </c:pt>
              </c:strCache>
            </c:strRef>
          </c:cat>
          <c:val>
            <c:numRef>
              <c:f>Overview!$J$38:$J$41</c:f>
              <c:numCache>
                <c:formatCode>General</c:formatCode>
                <c:ptCount val="4"/>
                <c:pt idx="0">
                  <c:v>6</c:v>
                </c:pt>
                <c:pt idx="1">
                  <c:v>10</c:v>
                </c:pt>
                <c:pt idx="2">
                  <c:v>12</c:v>
                </c:pt>
                <c:pt idx="3">
                  <c:v>1</c:v>
                </c:pt>
              </c:numCache>
            </c:numRef>
          </c:val>
        </c:ser>
        <c:dLbls>
          <c:showLegendKey val="0"/>
          <c:showVal val="0"/>
          <c:showCatName val="0"/>
          <c:showSerName val="0"/>
          <c:showPercent val="0"/>
          <c:showBubbleSize val="0"/>
        </c:dLbls>
        <c:gapWidth val="150"/>
        <c:shape val="box"/>
        <c:axId val="136046464"/>
        <c:axId val="136048000"/>
        <c:axId val="0"/>
      </c:bar3DChart>
      <c:catAx>
        <c:axId val="136046464"/>
        <c:scaling>
          <c:orientation val="minMax"/>
        </c:scaling>
        <c:delete val="0"/>
        <c:axPos val="b"/>
        <c:majorTickMark val="out"/>
        <c:minorTickMark val="none"/>
        <c:tickLblPos val="nextTo"/>
        <c:crossAx val="136048000"/>
        <c:crosses val="autoZero"/>
        <c:auto val="1"/>
        <c:lblAlgn val="ctr"/>
        <c:lblOffset val="100"/>
        <c:noMultiLvlLbl val="0"/>
      </c:catAx>
      <c:valAx>
        <c:axId val="136048000"/>
        <c:scaling>
          <c:orientation val="minMax"/>
        </c:scaling>
        <c:delete val="0"/>
        <c:axPos val="l"/>
        <c:majorGridlines/>
        <c:numFmt formatCode="General" sourceLinked="1"/>
        <c:majorTickMark val="out"/>
        <c:minorTickMark val="none"/>
        <c:tickLblPos val="nextTo"/>
        <c:crossAx val="136046464"/>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24513998250219"/>
          <c:y val="0.45647271087054597"/>
          <c:w val="0.78104155730533698"/>
          <c:h val="0.25172201918603199"/>
        </c:manualLayout>
      </c:layout>
      <c:bar3DChart>
        <c:barDir val="col"/>
        <c:grouping val="clustered"/>
        <c:varyColors val="0"/>
        <c:ser>
          <c:idx val="0"/>
          <c:order val="0"/>
          <c:tx>
            <c:strRef>
              <c:f>Overview!$K$11</c:f>
              <c:strCache>
                <c:ptCount val="1"/>
                <c:pt idx="0">
                  <c:v>Employees</c:v>
                </c:pt>
              </c:strCache>
            </c:strRef>
          </c:tx>
          <c:invertIfNegative val="0"/>
          <c:cat>
            <c:strRef>
              <c:f>Overview!$K$13:$K$15</c:f>
              <c:strCache>
                <c:ptCount val="3"/>
                <c:pt idx="0">
                  <c:v>&lt; 10</c:v>
                </c:pt>
                <c:pt idx="1">
                  <c:v>10 tot 25</c:v>
                </c:pt>
                <c:pt idx="2">
                  <c:v>&gt; 25</c:v>
                </c:pt>
              </c:strCache>
            </c:strRef>
          </c:cat>
          <c:val>
            <c:numRef>
              <c:f>Overview!$L$13:$L$15</c:f>
              <c:numCache>
                <c:formatCode>General</c:formatCode>
                <c:ptCount val="3"/>
                <c:pt idx="0">
                  <c:v>1</c:v>
                </c:pt>
                <c:pt idx="1">
                  <c:v>7</c:v>
                </c:pt>
                <c:pt idx="2">
                  <c:v>5</c:v>
                </c:pt>
              </c:numCache>
            </c:numRef>
          </c:val>
        </c:ser>
        <c:dLbls>
          <c:showLegendKey val="0"/>
          <c:showVal val="0"/>
          <c:showCatName val="0"/>
          <c:showSerName val="0"/>
          <c:showPercent val="0"/>
          <c:showBubbleSize val="0"/>
        </c:dLbls>
        <c:gapWidth val="150"/>
        <c:shape val="box"/>
        <c:axId val="139038720"/>
        <c:axId val="139040256"/>
        <c:axId val="0"/>
      </c:bar3DChart>
      <c:catAx>
        <c:axId val="139038720"/>
        <c:scaling>
          <c:orientation val="minMax"/>
        </c:scaling>
        <c:delete val="0"/>
        <c:axPos val="b"/>
        <c:majorTickMark val="out"/>
        <c:minorTickMark val="none"/>
        <c:tickLblPos val="nextTo"/>
        <c:crossAx val="139040256"/>
        <c:crosses val="autoZero"/>
        <c:auto val="1"/>
        <c:lblAlgn val="ctr"/>
        <c:lblOffset val="100"/>
        <c:noMultiLvlLbl val="0"/>
      </c:catAx>
      <c:valAx>
        <c:axId val="139040256"/>
        <c:scaling>
          <c:orientation val="minMax"/>
        </c:scaling>
        <c:delete val="0"/>
        <c:axPos val="l"/>
        <c:majorGridlines/>
        <c:numFmt formatCode="General" sourceLinked="1"/>
        <c:majorTickMark val="out"/>
        <c:minorTickMark val="none"/>
        <c:tickLblPos val="nextTo"/>
        <c:crossAx val="139038720"/>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Promo</a:t>
            </a:r>
            <a:r>
              <a:rPr lang="en-US" baseline="0"/>
              <a:t> budget</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Overview!$K$17</c:f>
              <c:strCache>
                <c:ptCount val="1"/>
                <c:pt idx="0">
                  <c:v>Promo Customers</c:v>
                </c:pt>
              </c:strCache>
            </c:strRef>
          </c:tx>
          <c:invertIfNegative val="0"/>
          <c:cat>
            <c:strRef>
              <c:f>Overview!$K$19:$K$21</c:f>
              <c:strCache>
                <c:ptCount val="3"/>
                <c:pt idx="0">
                  <c:v>&lt; 100</c:v>
                </c:pt>
                <c:pt idx="1">
                  <c:v>100 tot 500</c:v>
                </c:pt>
                <c:pt idx="2">
                  <c:v>&gt; 500</c:v>
                </c:pt>
              </c:strCache>
            </c:strRef>
          </c:cat>
          <c:val>
            <c:numRef>
              <c:f>Overview!$L$19:$L$21</c:f>
              <c:numCache>
                <c:formatCode>General</c:formatCode>
                <c:ptCount val="3"/>
                <c:pt idx="0">
                  <c:v>7</c:v>
                </c:pt>
                <c:pt idx="1">
                  <c:v>3</c:v>
                </c:pt>
                <c:pt idx="2">
                  <c:v>3</c:v>
                </c:pt>
              </c:numCache>
            </c:numRef>
          </c:val>
        </c:ser>
        <c:dLbls>
          <c:showLegendKey val="0"/>
          <c:showVal val="0"/>
          <c:showCatName val="0"/>
          <c:showSerName val="0"/>
          <c:showPercent val="0"/>
          <c:showBubbleSize val="0"/>
        </c:dLbls>
        <c:gapWidth val="150"/>
        <c:shape val="box"/>
        <c:axId val="138548736"/>
        <c:axId val="138550272"/>
        <c:axId val="0"/>
      </c:bar3DChart>
      <c:catAx>
        <c:axId val="138548736"/>
        <c:scaling>
          <c:orientation val="minMax"/>
        </c:scaling>
        <c:delete val="0"/>
        <c:axPos val="b"/>
        <c:majorTickMark val="out"/>
        <c:minorTickMark val="none"/>
        <c:tickLblPos val="nextTo"/>
        <c:crossAx val="138550272"/>
        <c:crosses val="autoZero"/>
        <c:auto val="1"/>
        <c:lblAlgn val="ctr"/>
        <c:lblOffset val="100"/>
        <c:noMultiLvlLbl val="0"/>
      </c:catAx>
      <c:valAx>
        <c:axId val="138550272"/>
        <c:scaling>
          <c:orientation val="minMax"/>
        </c:scaling>
        <c:delete val="0"/>
        <c:axPos val="l"/>
        <c:majorGridlines/>
        <c:numFmt formatCode="General" sourceLinked="1"/>
        <c:majorTickMark val="out"/>
        <c:minorTickMark val="none"/>
        <c:tickLblPos val="nextTo"/>
        <c:crossAx val="138548736"/>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Overview!$K$1</c:f>
              <c:strCache>
                <c:ptCount val="1"/>
                <c:pt idx="0">
                  <c:v>Supplier Choice:</c:v>
                </c:pt>
              </c:strCache>
            </c:strRef>
          </c:tx>
          <c:invertIfNegative val="0"/>
          <c:cat>
            <c:strRef>
              <c:f>Overview!$K$3:$K$9</c:f>
              <c:strCache>
                <c:ptCount val="7"/>
                <c:pt idx="0">
                  <c:v>Aftersales service</c:v>
                </c:pt>
                <c:pt idx="1">
                  <c:v>Availability of products</c:v>
                </c:pt>
                <c:pt idx="2">
                  <c:v>Communication</c:v>
                </c:pt>
                <c:pt idx="3">
                  <c:v>Delivery times</c:v>
                </c:pt>
                <c:pt idx="4">
                  <c:v>Price</c:v>
                </c:pt>
                <c:pt idx="5">
                  <c:v>Quality</c:v>
                </c:pt>
                <c:pt idx="6">
                  <c:v>Other</c:v>
                </c:pt>
              </c:strCache>
            </c:strRef>
          </c:cat>
          <c:val>
            <c:numRef>
              <c:f>Overview!$L$3:$L$9</c:f>
              <c:numCache>
                <c:formatCode>General</c:formatCode>
                <c:ptCount val="7"/>
                <c:pt idx="0">
                  <c:v>0</c:v>
                </c:pt>
                <c:pt idx="1">
                  <c:v>0</c:v>
                </c:pt>
                <c:pt idx="2">
                  <c:v>2</c:v>
                </c:pt>
                <c:pt idx="3">
                  <c:v>0</c:v>
                </c:pt>
                <c:pt idx="4">
                  <c:v>7</c:v>
                </c:pt>
                <c:pt idx="5">
                  <c:v>1</c:v>
                </c:pt>
                <c:pt idx="6">
                  <c:v>8</c:v>
                </c:pt>
              </c:numCache>
            </c:numRef>
          </c:val>
        </c:ser>
        <c:dLbls>
          <c:showLegendKey val="0"/>
          <c:showVal val="0"/>
          <c:showCatName val="0"/>
          <c:showSerName val="0"/>
          <c:showPercent val="0"/>
          <c:showBubbleSize val="0"/>
        </c:dLbls>
        <c:gapWidth val="150"/>
        <c:shape val="box"/>
        <c:axId val="138596352"/>
        <c:axId val="138597888"/>
        <c:axId val="0"/>
      </c:bar3DChart>
      <c:catAx>
        <c:axId val="138596352"/>
        <c:scaling>
          <c:orientation val="minMax"/>
        </c:scaling>
        <c:delete val="0"/>
        <c:axPos val="b"/>
        <c:majorTickMark val="out"/>
        <c:minorTickMark val="none"/>
        <c:tickLblPos val="nextTo"/>
        <c:crossAx val="138597888"/>
        <c:crosses val="autoZero"/>
        <c:auto val="1"/>
        <c:lblAlgn val="ctr"/>
        <c:lblOffset val="100"/>
        <c:noMultiLvlLbl val="0"/>
      </c:catAx>
      <c:valAx>
        <c:axId val="138597888"/>
        <c:scaling>
          <c:orientation val="minMax"/>
        </c:scaling>
        <c:delete val="0"/>
        <c:axPos val="l"/>
        <c:majorGridlines/>
        <c:numFmt formatCode="General" sourceLinked="1"/>
        <c:majorTickMark val="out"/>
        <c:minorTickMark val="none"/>
        <c:tickLblPos val="nextTo"/>
        <c:crossAx val="138596352"/>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Overview!$I$36</c:f>
              <c:strCache>
                <c:ptCount val="1"/>
                <c:pt idx="0">
                  <c:v>Potential</c:v>
                </c:pt>
              </c:strCache>
            </c:strRef>
          </c:tx>
          <c:explosion val="25"/>
          <c:cat>
            <c:strRef>
              <c:f>Overview!$I$38:$I$41</c:f>
              <c:strCache>
                <c:ptCount val="4"/>
                <c:pt idx="0">
                  <c:v>High (&gt; 50% sales increase)</c:v>
                </c:pt>
                <c:pt idx="1">
                  <c:v>Normal (30% - 50% sales increase)</c:v>
                </c:pt>
                <c:pt idx="2">
                  <c:v>Low (0% - 30% sales increase)</c:v>
                </c:pt>
                <c:pt idx="3">
                  <c:v>No (&lt; 0% sales increase)</c:v>
                </c:pt>
              </c:strCache>
            </c:strRef>
          </c:cat>
          <c:val>
            <c:numRef>
              <c:f>Overview!$J$38:$J$41</c:f>
              <c:numCache>
                <c:formatCode>General</c:formatCode>
                <c:ptCount val="4"/>
                <c:pt idx="0">
                  <c:v>3</c:v>
                </c:pt>
                <c:pt idx="1">
                  <c:v>7</c:v>
                </c:pt>
                <c:pt idx="2">
                  <c:v>4</c:v>
                </c:pt>
                <c:pt idx="3">
                  <c:v>0</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2534435261709298"/>
          <c:y val="0.194512285540581"/>
          <c:w val="0.34710743801652499"/>
          <c:h val="0.76622514346723603"/>
        </c:manualLayout>
      </c:layout>
      <c:overlay val="0"/>
      <c:txPr>
        <a:bodyPr/>
        <a:lstStyle/>
        <a:p>
          <a:pPr rtl="0">
            <a:defRPr/>
          </a:pPr>
          <a:endParaRPr lang="nl-NL"/>
        </a:p>
      </c:txPr>
    </c:legend>
    <c:plotVisOnly val="1"/>
    <c:dispBlanksAs val="zero"/>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Overview!$I$36</c:f>
              <c:strCache>
                <c:ptCount val="1"/>
                <c:pt idx="0">
                  <c:v>Potential</c:v>
                </c:pt>
              </c:strCache>
            </c:strRef>
          </c:tx>
          <c:invertIfNegative val="0"/>
          <c:cat>
            <c:strRef>
              <c:f>Overview!$I$38:$I$41</c:f>
              <c:strCache>
                <c:ptCount val="4"/>
                <c:pt idx="0">
                  <c:v>High (&gt; 50% sales increase)</c:v>
                </c:pt>
                <c:pt idx="1">
                  <c:v>Normal (30% - 50% sales increase)</c:v>
                </c:pt>
                <c:pt idx="2">
                  <c:v>Low (0% - 30% sales increase)</c:v>
                </c:pt>
                <c:pt idx="3">
                  <c:v>No (&lt; 0% sales increase)</c:v>
                </c:pt>
              </c:strCache>
            </c:strRef>
          </c:cat>
          <c:val>
            <c:numRef>
              <c:f>Overview!$J$38:$J$41</c:f>
              <c:numCache>
                <c:formatCode>General</c:formatCode>
                <c:ptCount val="4"/>
                <c:pt idx="0">
                  <c:v>3</c:v>
                </c:pt>
                <c:pt idx="1">
                  <c:v>7</c:v>
                </c:pt>
                <c:pt idx="2">
                  <c:v>4</c:v>
                </c:pt>
                <c:pt idx="3">
                  <c:v>0</c:v>
                </c:pt>
              </c:numCache>
            </c:numRef>
          </c:val>
        </c:ser>
        <c:dLbls>
          <c:showLegendKey val="0"/>
          <c:showVal val="0"/>
          <c:showCatName val="0"/>
          <c:showSerName val="0"/>
          <c:showPercent val="0"/>
          <c:showBubbleSize val="0"/>
        </c:dLbls>
        <c:gapWidth val="150"/>
        <c:shape val="box"/>
        <c:axId val="139116544"/>
        <c:axId val="139118080"/>
        <c:axId val="0"/>
      </c:bar3DChart>
      <c:catAx>
        <c:axId val="139116544"/>
        <c:scaling>
          <c:orientation val="minMax"/>
        </c:scaling>
        <c:delete val="0"/>
        <c:axPos val="b"/>
        <c:majorTickMark val="out"/>
        <c:minorTickMark val="none"/>
        <c:tickLblPos val="nextTo"/>
        <c:crossAx val="139118080"/>
        <c:crosses val="autoZero"/>
        <c:auto val="1"/>
        <c:lblAlgn val="ctr"/>
        <c:lblOffset val="100"/>
        <c:noMultiLvlLbl val="0"/>
      </c:catAx>
      <c:valAx>
        <c:axId val="139118080"/>
        <c:scaling>
          <c:orientation val="minMax"/>
        </c:scaling>
        <c:delete val="0"/>
        <c:axPos val="l"/>
        <c:majorGridlines/>
        <c:numFmt formatCode="General" sourceLinked="1"/>
        <c:majorTickMark val="out"/>
        <c:minorTickMark val="none"/>
        <c:tickLblPos val="nextTo"/>
        <c:crossAx val="13911654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5040828229804601"/>
          <c:y val="7.2625698324022298E-2"/>
          <c:w val="0.807925051035287"/>
          <c:h val="0.65118377316618903"/>
        </c:manualLayout>
      </c:layout>
      <c:lineChart>
        <c:grouping val="standard"/>
        <c:varyColors val="0"/>
        <c:ser>
          <c:idx val="0"/>
          <c:order val="0"/>
          <c:tx>
            <c:strRef>
              <c:f>Sheet1!$A$2</c:f>
              <c:strCache>
                <c:ptCount val="1"/>
                <c:pt idx="0">
                  <c:v>New registrations </c:v>
                </c:pt>
              </c:strCache>
            </c:strRef>
          </c:tx>
          <c:marker>
            <c:symbol val="none"/>
          </c:marker>
          <c:cat>
            <c:numRef>
              <c:f>Sheet1!$B$2:$I$2</c:f>
              <c:numCache>
                <c:formatCode>General</c:formatCode>
                <c:ptCount val="8"/>
                <c:pt idx="0">
                  <c:v>2004</c:v>
                </c:pt>
                <c:pt idx="1">
                  <c:v>2005</c:v>
                </c:pt>
                <c:pt idx="2">
                  <c:v>2006</c:v>
                </c:pt>
                <c:pt idx="3">
                  <c:v>2007</c:v>
                </c:pt>
                <c:pt idx="4">
                  <c:v>2008</c:v>
                </c:pt>
                <c:pt idx="5">
                  <c:v>2009</c:v>
                </c:pt>
                <c:pt idx="6">
                  <c:v>2010</c:v>
                </c:pt>
                <c:pt idx="7">
                  <c:v>2011</c:v>
                </c:pt>
              </c:numCache>
            </c:numRef>
          </c:cat>
          <c:val>
            <c:numRef>
              <c:f>Sheet1!$B$3:$I$3</c:f>
              <c:numCache>
                <c:formatCode>General</c:formatCode>
                <c:ptCount val="8"/>
                <c:pt idx="0">
                  <c:v>1931</c:v>
                </c:pt>
                <c:pt idx="1">
                  <c:v>1775</c:v>
                </c:pt>
                <c:pt idx="2">
                  <c:v>1964</c:v>
                </c:pt>
                <c:pt idx="3">
                  <c:v>1968</c:v>
                </c:pt>
                <c:pt idx="4">
                  <c:v>2089</c:v>
                </c:pt>
                <c:pt idx="5">
                  <c:v>2106</c:v>
                </c:pt>
                <c:pt idx="6">
                  <c:v>2612</c:v>
                </c:pt>
                <c:pt idx="7">
                  <c:v>2736</c:v>
                </c:pt>
              </c:numCache>
            </c:numRef>
          </c:val>
          <c:smooth val="0"/>
        </c:ser>
        <c:ser>
          <c:idx val="1"/>
          <c:order val="1"/>
          <c:tx>
            <c:strRef>
              <c:f>Sheet1!$A$4</c:f>
              <c:strCache>
                <c:ptCount val="1"/>
                <c:pt idx="0">
                  <c:v>Cancellations</c:v>
                </c:pt>
              </c:strCache>
            </c:strRef>
          </c:tx>
          <c:marker>
            <c:symbol val="none"/>
          </c:marker>
          <c:cat>
            <c:numRef>
              <c:f>Sheet1!$B$2:$I$2</c:f>
              <c:numCache>
                <c:formatCode>General</c:formatCode>
                <c:ptCount val="8"/>
                <c:pt idx="0">
                  <c:v>2004</c:v>
                </c:pt>
                <c:pt idx="1">
                  <c:v>2005</c:v>
                </c:pt>
                <c:pt idx="2">
                  <c:v>2006</c:v>
                </c:pt>
                <c:pt idx="3">
                  <c:v>2007</c:v>
                </c:pt>
                <c:pt idx="4">
                  <c:v>2008</c:v>
                </c:pt>
                <c:pt idx="5">
                  <c:v>2009</c:v>
                </c:pt>
                <c:pt idx="6">
                  <c:v>2010</c:v>
                </c:pt>
                <c:pt idx="7">
                  <c:v>2011</c:v>
                </c:pt>
              </c:numCache>
            </c:numRef>
          </c:cat>
          <c:val>
            <c:numRef>
              <c:f>Sheet1!$B$5:$I$5</c:f>
              <c:numCache>
                <c:formatCode>General</c:formatCode>
                <c:ptCount val="8"/>
                <c:pt idx="0">
                  <c:v>1552</c:v>
                </c:pt>
                <c:pt idx="1">
                  <c:v>1449</c:v>
                </c:pt>
                <c:pt idx="2">
                  <c:v>1819</c:v>
                </c:pt>
                <c:pt idx="3">
                  <c:v>1804</c:v>
                </c:pt>
                <c:pt idx="4">
                  <c:v>2128</c:v>
                </c:pt>
                <c:pt idx="5">
                  <c:v>1578</c:v>
                </c:pt>
                <c:pt idx="6">
                  <c:v>1917</c:v>
                </c:pt>
                <c:pt idx="7">
                  <c:v>1978</c:v>
                </c:pt>
              </c:numCache>
            </c:numRef>
          </c:val>
          <c:smooth val="0"/>
        </c:ser>
        <c:dLbls>
          <c:showLegendKey val="0"/>
          <c:showVal val="0"/>
          <c:showCatName val="0"/>
          <c:showSerName val="0"/>
          <c:showPercent val="0"/>
          <c:showBubbleSize val="0"/>
        </c:dLbls>
        <c:marker val="1"/>
        <c:smooth val="0"/>
        <c:axId val="129517440"/>
        <c:axId val="129518976"/>
      </c:lineChart>
      <c:catAx>
        <c:axId val="129517440"/>
        <c:scaling>
          <c:orientation val="minMax"/>
        </c:scaling>
        <c:delete val="0"/>
        <c:axPos val="b"/>
        <c:numFmt formatCode="General" sourceLinked="1"/>
        <c:majorTickMark val="out"/>
        <c:minorTickMark val="none"/>
        <c:tickLblPos val="nextTo"/>
        <c:txPr>
          <a:bodyPr rot="-5400000" vert="horz"/>
          <a:lstStyle/>
          <a:p>
            <a:pPr>
              <a:defRPr/>
            </a:pPr>
            <a:endParaRPr lang="nl-NL"/>
          </a:p>
        </c:txPr>
        <c:crossAx val="129518976"/>
        <c:crosses val="autoZero"/>
        <c:auto val="1"/>
        <c:lblAlgn val="ctr"/>
        <c:lblOffset val="100"/>
        <c:noMultiLvlLbl val="0"/>
      </c:catAx>
      <c:valAx>
        <c:axId val="129518976"/>
        <c:scaling>
          <c:orientation val="minMax"/>
          <c:min val="1200"/>
        </c:scaling>
        <c:delete val="0"/>
        <c:axPos val="l"/>
        <c:majorGridlines/>
        <c:numFmt formatCode="General" sourceLinked="1"/>
        <c:majorTickMark val="out"/>
        <c:minorTickMark val="none"/>
        <c:tickLblPos val="nextTo"/>
        <c:crossAx val="12951744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itle>
    <c:autoTitleDeleted val="0"/>
    <c:plotArea>
      <c:layout/>
      <c:lineChart>
        <c:grouping val="standard"/>
        <c:varyColors val="0"/>
        <c:ser>
          <c:idx val="0"/>
          <c:order val="0"/>
          <c:tx>
            <c:v>Customer defection</c:v>
          </c:tx>
          <c:cat>
            <c:numRef>
              <c:f>Sheet1!$A$1:$A$6</c:f>
              <c:numCache>
                <c:formatCode>General</c:formatCode>
                <c:ptCount val="6"/>
                <c:pt idx="0">
                  <c:v>2002</c:v>
                </c:pt>
                <c:pt idx="1">
                  <c:v>2003</c:v>
                </c:pt>
                <c:pt idx="2">
                  <c:v>2004</c:v>
                </c:pt>
                <c:pt idx="3">
                  <c:v>2005</c:v>
                </c:pt>
                <c:pt idx="4">
                  <c:v>2006</c:v>
                </c:pt>
                <c:pt idx="5">
                  <c:v>2007</c:v>
                </c:pt>
              </c:numCache>
            </c:numRef>
          </c:cat>
          <c:val>
            <c:numRef>
              <c:f>Sheet1!$B$1:$B$6</c:f>
              <c:numCache>
                <c:formatCode>General</c:formatCode>
                <c:ptCount val="6"/>
                <c:pt idx="0">
                  <c:v>78</c:v>
                </c:pt>
                <c:pt idx="1">
                  <c:v>56</c:v>
                </c:pt>
                <c:pt idx="2">
                  <c:v>65</c:v>
                </c:pt>
                <c:pt idx="3">
                  <c:v>74</c:v>
                </c:pt>
                <c:pt idx="4">
                  <c:v>85</c:v>
                </c:pt>
                <c:pt idx="5">
                  <c:v>84</c:v>
                </c:pt>
              </c:numCache>
            </c:numRef>
          </c:val>
          <c:smooth val="0"/>
        </c:ser>
        <c:dLbls>
          <c:showLegendKey val="0"/>
          <c:showVal val="0"/>
          <c:showCatName val="0"/>
          <c:showSerName val="0"/>
          <c:showPercent val="0"/>
          <c:showBubbleSize val="0"/>
        </c:dLbls>
        <c:marker val="1"/>
        <c:smooth val="0"/>
        <c:axId val="129533440"/>
        <c:axId val="129534976"/>
      </c:lineChart>
      <c:catAx>
        <c:axId val="129533440"/>
        <c:scaling>
          <c:orientation val="minMax"/>
        </c:scaling>
        <c:delete val="0"/>
        <c:axPos val="b"/>
        <c:numFmt formatCode="General" sourceLinked="1"/>
        <c:majorTickMark val="out"/>
        <c:minorTickMark val="none"/>
        <c:tickLblPos val="nextTo"/>
        <c:crossAx val="129534976"/>
        <c:crosses val="autoZero"/>
        <c:auto val="1"/>
        <c:lblAlgn val="ctr"/>
        <c:lblOffset val="100"/>
        <c:noMultiLvlLbl val="0"/>
      </c:catAx>
      <c:valAx>
        <c:axId val="129534976"/>
        <c:scaling>
          <c:orientation val="minMax"/>
          <c:min val="50"/>
        </c:scaling>
        <c:delete val="0"/>
        <c:axPos val="l"/>
        <c:majorGridlines/>
        <c:numFmt formatCode="General" sourceLinked="1"/>
        <c:majorTickMark val="out"/>
        <c:minorTickMark val="none"/>
        <c:tickLblPos val="nextTo"/>
        <c:crossAx val="12953344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Overview!$K$11</c:f>
              <c:strCache>
                <c:ptCount val="1"/>
                <c:pt idx="0">
                  <c:v>Employees</c:v>
                </c:pt>
              </c:strCache>
            </c:strRef>
          </c:tx>
          <c:invertIfNegative val="0"/>
          <c:dLbls>
            <c:showLegendKey val="0"/>
            <c:showVal val="1"/>
            <c:showCatName val="0"/>
            <c:showSerName val="0"/>
            <c:showPercent val="0"/>
            <c:showBubbleSize val="0"/>
            <c:showLeaderLines val="0"/>
          </c:dLbls>
          <c:cat>
            <c:strRef>
              <c:f>Overview!$K$13:$K$15</c:f>
              <c:strCache>
                <c:ptCount val="3"/>
                <c:pt idx="0">
                  <c:v>&lt; 10</c:v>
                </c:pt>
                <c:pt idx="1">
                  <c:v>10 tot 25</c:v>
                </c:pt>
                <c:pt idx="2">
                  <c:v>&gt; 25</c:v>
                </c:pt>
              </c:strCache>
            </c:strRef>
          </c:cat>
          <c:val>
            <c:numRef>
              <c:f>Overview!$L$13:$L$15</c:f>
              <c:numCache>
                <c:formatCode>General</c:formatCode>
                <c:ptCount val="3"/>
                <c:pt idx="0">
                  <c:v>10</c:v>
                </c:pt>
                <c:pt idx="1">
                  <c:v>6</c:v>
                </c:pt>
                <c:pt idx="2">
                  <c:v>8</c:v>
                </c:pt>
              </c:numCache>
            </c:numRef>
          </c:val>
        </c:ser>
        <c:dLbls>
          <c:showLegendKey val="0"/>
          <c:showVal val="0"/>
          <c:showCatName val="0"/>
          <c:showSerName val="0"/>
          <c:showPercent val="0"/>
          <c:showBubbleSize val="0"/>
        </c:dLbls>
        <c:gapWidth val="150"/>
        <c:shape val="box"/>
        <c:axId val="135544832"/>
        <c:axId val="135546368"/>
        <c:axId val="0"/>
      </c:bar3DChart>
      <c:catAx>
        <c:axId val="135544832"/>
        <c:scaling>
          <c:orientation val="minMax"/>
        </c:scaling>
        <c:delete val="0"/>
        <c:axPos val="b"/>
        <c:majorTickMark val="out"/>
        <c:minorTickMark val="none"/>
        <c:tickLblPos val="nextTo"/>
        <c:crossAx val="135546368"/>
        <c:crosses val="autoZero"/>
        <c:auto val="1"/>
        <c:lblAlgn val="ctr"/>
        <c:lblOffset val="100"/>
        <c:noMultiLvlLbl val="0"/>
      </c:catAx>
      <c:valAx>
        <c:axId val="135546368"/>
        <c:scaling>
          <c:orientation val="minMax"/>
        </c:scaling>
        <c:delete val="0"/>
        <c:axPos val="l"/>
        <c:majorGridlines/>
        <c:numFmt formatCode="General" sourceLinked="1"/>
        <c:majorTickMark val="out"/>
        <c:minorTickMark val="none"/>
        <c:tickLblPos val="nextTo"/>
        <c:crossAx val="13554483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Promo budget</a:t>
            </a:r>
          </a:p>
        </c:rich>
      </c:tx>
      <c:layout>
        <c:manualLayout>
          <c:xMode val="edge"/>
          <c:yMode val="edge"/>
          <c:x val="9.8911802691330195E-2"/>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3293754947298"/>
          <c:y val="0.248484848484848"/>
          <c:w val="0.791468149814606"/>
          <c:h val="0.283367533603754"/>
        </c:manualLayout>
      </c:layout>
      <c:bar3DChart>
        <c:barDir val="col"/>
        <c:grouping val="clustered"/>
        <c:varyColors val="0"/>
        <c:ser>
          <c:idx val="0"/>
          <c:order val="0"/>
          <c:tx>
            <c:strRef>
              <c:f>Overview!$K$17</c:f>
              <c:strCache>
                <c:ptCount val="1"/>
                <c:pt idx="0">
                  <c:v>Promo Customers</c:v>
                </c:pt>
              </c:strCache>
            </c:strRef>
          </c:tx>
          <c:invertIfNegative val="0"/>
          <c:dLbls>
            <c:showLegendKey val="0"/>
            <c:showVal val="1"/>
            <c:showCatName val="0"/>
            <c:showSerName val="0"/>
            <c:showPercent val="0"/>
            <c:showBubbleSize val="0"/>
            <c:showLeaderLines val="0"/>
          </c:dLbls>
          <c:cat>
            <c:strRef>
              <c:f>Overview!$K$19:$K$21</c:f>
              <c:strCache>
                <c:ptCount val="3"/>
                <c:pt idx="0">
                  <c:v>&lt; 100</c:v>
                </c:pt>
                <c:pt idx="1">
                  <c:v>100 tot 500</c:v>
                </c:pt>
                <c:pt idx="2">
                  <c:v>&gt; 500</c:v>
                </c:pt>
              </c:strCache>
            </c:strRef>
          </c:cat>
          <c:val>
            <c:numRef>
              <c:f>Overview!$L$19:$L$21</c:f>
              <c:numCache>
                <c:formatCode>General</c:formatCode>
                <c:ptCount val="3"/>
                <c:pt idx="0">
                  <c:v>8</c:v>
                </c:pt>
                <c:pt idx="1">
                  <c:v>12</c:v>
                </c:pt>
                <c:pt idx="2">
                  <c:v>4</c:v>
                </c:pt>
              </c:numCache>
            </c:numRef>
          </c:val>
        </c:ser>
        <c:dLbls>
          <c:showLegendKey val="0"/>
          <c:showVal val="0"/>
          <c:showCatName val="0"/>
          <c:showSerName val="0"/>
          <c:showPercent val="0"/>
          <c:showBubbleSize val="0"/>
        </c:dLbls>
        <c:gapWidth val="150"/>
        <c:shape val="box"/>
        <c:axId val="135568000"/>
        <c:axId val="135594368"/>
        <c:axId val="0"/>
      </c:bar3DChart>
      <c:catAx>
        <c:axId val="135568000"/>
        <c:scaling>
          <c:orientation val="minMax"/>
        </c:scaling>
        <c:delete val="0"/>
        <c:axPos val="b"/>
        <c:majorTickMark val="out"/>
        <c:minorTickMark val="none"/>
        <c:tickLblPos val="nextTo"/>
        <c:txPr>
          <a:bodyPr rot="-5400000" vert="horz"/>
          <a:lstStyle/>
          <a:p>
            <a:pPr>
              <a:defRPr/>
            </a:pPr>
            <a:endParaRPr lang="nl-NL"/>
          </a:p>
        </c:txPr>
        <c:crossAx val="135594368"/>
        <c:crosses val="autoZero"/>
        <c:auto val="1"/>
        <c:lblAlgn val="ctr"/>
        <c:lblOffset val="100"/>
        <c:noMultiLvlLbl val="0"/>
      </c:catAx>
      <c:valAx>
        <c:axId val="135594368"/>
        <c:scaling>
          <c:orientation val="minMax"/>
        </c:scaling>
        <c:delete val="0"/>
        <c:axPos val="l"/>
        <c:majorGridlines/>
        <c:numFmt formatCode="General" sourceLinked="1"/>
        <c:majorTickMark val="out"/>
        <c:minorTickMark val="none"/>
        <c:tickLblPos val="nextTo"/>
        <c:crossAx val="13556800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23148062374556"/>
          <c:y val="0.224999728482216"/>
          <c:w val="0.46263650867171002"/>
          <c:h val="0.63689709475970702"/>
        </c:manualLayout>
      </c:layout>
      <c:pie3DChart>
        <c:varyColors val="1"/>
        <c:ser>
          <c:idx val="0"/>
          <c:order val="0"/>
          <c:tx>
            <c:strRef>
              <c:f>Overview!$I$36</c:f>
              <c:strCache>
                <c:ptCount val="1"/>
                <c:pt idx="0">
                  <c:v>Potential</c:v>
                </c:pt>
              </c:strCache>
            </c:strRef>
          </c:tx>
          <c:explosion val="25"/>
          <c:dLbls>
            <c:dLblPos val="outEnd"/>
            <c:showLegendKey val="0"/>
            <c:showVal val="0"/>
            <c:showCatName val="0"/>
            <c:showSerName val="0"/>
            <c:showPercent val="1"/>
            <c:showBubbleSize val="0"/>
            <c:showLeaderLines val="1"/>
          </c:dLbls>
          <c:cat>
            <c:strRef>
              <c:f>Overview!$I$38:$I$41</c:f>
              <c:strCache>
                <c:ptCount val="4"/>
                <c:pt idx="0">
                  <c:v>High </c:v>
                </c:pt>
                <c:pt idx="1">
                  <c:v>Normal </c:v>
                </c:pt>
                <c:pt idx="2">
                  <c:v>Low </c:v>
                </c:pt>
                <c:pt idx="3">
                  <c:v>No </c:v>
                </c:pt>
              </c:strCache>
            </c:strRef>
          </c:cat>
          <c:val>
            <c:numRef>
              <c:f>Overview!$J$38:$J$41</c:f>
              <c:numCache>
                <c:formatCode>General</c:formatCode>
                <c:ptCount val="4"/>
                <c:pt idx="0">
                  <c:v>5</c:v>
                </c:pt>
                <c:pt idx="1">
                  <c:v>12</c:v>
                </c:pt>
                <c:pt idx="2">
                  <c:v>6</c:v>
                </c:pt>
                <c:pt idx="3">
                  <c:v>1</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2534435261709298"/>
          <c:y val="0.194512285540581"/>
          <c:w val="0.34710743801652499"/>
          <c:h val="0.76622514346723603"/>
        </c:manualLayout>
      </c:layout>
      <c:overlay val="0"/>
      <c:txPr>
        <a:bodyPr/>
        <a:lstStyle/>
        <a:p>
          <a:pPr rtl="0">
            <a:defRPr/>
          </a:pPr>
          <a:endParaRPr lang="nl-NL"/>
        </a:p>
      </c:txPr>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Overview!$I$36</c:f>
              <c:strCache>
                <c:ptCount val="1"/>
                <c:pt idx="0">
                  <c:v>Potential</c:v>
                </c:pt>
              </c:strCache>
            </c:strRef>
          </c:tx>
          <c:explosion val="25"/>
          <c:dLbls>
            <c:dLblPos val="outEnd"/>
            <c:showLegendKey val="0"/>
            <c:showVal val="0"/>
            <c:showCatName val="0"/>
            <c:showSerName val="0"/>
            <c:showPercent val="1"/>
            <c:showBubbleSize val="0"/>
            <c:showLeaderLines val="1"/>
          </c:dLbls>
          <c:cat>
            <c:strRef>
              <c:f>Overview!$I$38:$I$41</c:f>
              <c:strCache>
                <c:ptCount val="4"/>
                <c:pt idx="0">
                  <c:v>High</c:v>
                </c:pt>
                <c:pt idx="1">
                  <c:v>Normal</c:v>
                </c:pt>
                <c:pt idx="2">
                  <c:v>Low</c:v>
                </c:pt>
                <c:pt idx="3">
                  <c:v>No</c:v>
                </c:pt>
              </c:strCache>
            </c:strRef>
          </c:cat>
          <c:val>
            <c:numRef>
              <c:f>Overview!$J$38:$J$41</c:f>
              <c:numCache>
                <c:formatCode>General</c:formatCode>
                <c:ptCount val="4"/>
                <c:pt idx="0">
                  <c:v>6</c:v>
                </c:pt>
                <c:pt idx="1">
                  <c:v>10</c:v>
                </c:pt>
                <c:pt idx="2">
                  <c:v>12</c:v>
                </c:pt>
                <c:pt idx="3">
                  <c:v>1</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2534435261709298"/>
          <c:y val="0.194512285540581"/>
          <c:w val="0.34710743801652499"/>
          <c:h val="0.76622514346723603"/>
        </c:manualLayout>
      </c:layout>
      <c:overlay val="0"/>
      <c:txPr>
        <a:bodyPr/>
        <a:lstStyle/>
        <a:p>
          <a:pPr rtl="0">
            <a:defRPr/>
          </a:pPr>
          <a:endParaRPr lang="nl-NL"/>
        </a:p>
      </c:txPr>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Overview!$K$11</c:f>
              <c:strCache>
                <c:ptCount val="1"/>
                <c:pt idx="0">
                  <c:v>Employees</c:v>
                </c:pt>
              </c:strCache>
            </c:strRef>
          </c:tx>
          <c:invertIfNegative val="0"/>
          <c:cat>
            <c:strRef>
              <c:f>Overview!$K$13:$K$15</c:f>
              <c:strCache>
                <c:ptCount val="3"/>
                <c:pt idx="0">
                  <c:v>&lt; 10</c:v>
                </c:pt>
                <c:pt idx="1">
                  <c:v>10 tot 25</c:v>
                </c:pt>
                <c:pt idx="2">
                  <c:v>&gt; 25</c:v>
                </c:pt>
              </c:strCache>
            </c:strRef>
          </c:cat>
          <c:val>
            <c:numRef>
              <c:f>Overview!$L$13:$L$15</c:f>
              <c:numCache>
                <c:formatCode>General</c:formatCode>
                <c:ptCount val="3"/>
                <c:pt idx="0">
                  <c:v>11</c:v>
                </c:pt>
                <c:pt idx="1">
                  <c:v>9</c:v>
                </c:pt>
                <c:pt idx="2">
                  <c:v>7</c:v>
                </c:pt>
              </c:numCache>
            </c:numRef>
          </c:val>
        </c:ser>
        <c:dLbls>
          <c:showLegendKey val="0"/>
          <c:showVal val="0"/>
          <c:showCatName val="0"/>
          <c:showSerName val="0"/>
          <c:showPercent val="0"/>
          <c:showBubbleSize val="0"/>
        </c:dLbls>
        <c:gapWidth val="150"/>
        <c:shape val="box"/>
        <c:axId val="129475328"/>
        <c:axId val="129476864"/>
        <c:axId val="0"/>
      </c:bar3DChart>
      <c:catAx>
        <c:axId val="129475328"/>
        <c:scaling>
          <c:orientation val="minMax"/>
        </c:scaling>
        <c:delete val="0"/>
        <c:axPos val="b"/>
        <c:majorTickMark val="out"/>
        <c:minorTickMark val="none"/>
        <c:tickLblPos val="nextTo"/>
        <c:crossAx val="129476864"/>
        <c:crosses val="autoZero"/>
        <c:auto val="1"/>
        <c:lblAlgn val="ctr"/>
        <c:lblOffset val="100"/>
        <c:noMultiLvlLbl val="0"/>
      </c:catAx>
      <c:valAx>
        <c:axId val="129476864"/>
        <c:scaling>
          <c:orientation val="minMax"/>
        </c:scaling>
        <c:delete val="0"/>
        <c:axPos val="l"/>
        <c:majorGridlines/>
        <c:numFmt formatCode="General" sourceLinked="1"/>
        <c:majorTickMark val="out"/>
        <c:minorTickMark val="none"/>
        <c:tickLblPos val="nextTo"/>
        <c:crossAx val="129475328"/>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Promo budget</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Overview!$K$17</c:f>
              <c:strCache>
                <c:ptCount val="1"/>
                <c:pt idx="0">
                  <c:v>Promo Customers</c:v>
                </c:pt>
              </c:strCache>
            </c:strRef>
          </c:tx>
          <c:invertIfNegative val="0"/>
          <c:cat>
            <c:strRef>
              <c:f>Overview!$K$19:$K$21</c:f>
              <c:strCache>
                <c:ptCount val="3"/>
                <c:pt idx="0">
                  <c:v>&lt; 100</c:v>
                </c:pt>
                <c:pt idx="1">
                  <c:v>100 tot 500</c:v>
                </c:pt>
                <c:pt idx="2">
                  <c:v>&gt; 500</c:v>
                </c:pt>
              </c:strCache>
            </c:strRef>
          </c:cat>
          <c:val>
            <c:numRef>
              <c:f>Overview!$L$19:$L$21</c:f>
              <c:numCache>
                <c:formatCode>General</c:formatCode>
                <c:ptCount val="3"/>
                <c:pt idx="0">
                  <c:v>12</c:v>
                </c:pt>
                <c:pt idx="1">
                  <c:v>11</c:v>
                </c:pt>
                <c:pt idx="2">
                  <c:v>3</c:v>
                </c:pt>
              </c:numCache>
            </c:numRef>
          </c:val>
        </c:ser>
        <c:dLbls>
          <c:showLegendKey val="0"/>
          <c:showVal val="0"/>
          <c:showCatName val="0"/>
          <c:showSerName val="0"/>
          <c:showPercent val="0"/>
          <c:showBubbleSize val="0"/>
        </c:dLbls>
        <c:gapWidth val="150"/>
        <c:shape val="box"/>
        <c:axId val="135674112"/>
        <c:axId val="135675904"/>
        <c:axId val="0"/>
      </c:bar3DChart>
      <c:catAx>
        <c:axId val="135674112"/>
        <c:scaling>
          <c:orientation val="minMax"/>
        </c:scaling>
        <c:delete val="0"/>
        <c:axPos val="b"/>
        <c:majorTickMark val="out"/>
        <c:minorTickMark val="none"/>
        <c:tickLblPos val="nextTo"/>
        <c:crossAx val="135675904"/>
        <c:crosses val="autoZero"/>
        <c:auto val="1"/>
        <c:lblAlgn val="ctr"/>
        <c:lblOffset val="100"/>
        <c:noMultiLvlLbl val="0"/>
      </c:catAx>
      <c:valAx>
        <c:axId val="135675904"/>
        <c:scaling>
          <c:orientation val="minMax"/>
        </c:scaling>
        <c:delete val="0"/>
        <c:axPos val="l"/>
        <c:majorGridlines/>
        <c:numFmt formatCode="General" sourceLinked="1"/>
        <c:majorTickMark val="out"/>
        <c:minorTickMark val="none"/>
        <c:tickLblPos val="nextTo"/>
        <c:crossAx val="135674112"/>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4B911D-39EF-49D5-A8D4-7DC3F4D30D6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14742D57-FEE3-4AE3-9354-FD93B057CF21}">
      <dgm:prSet phldrT="[Text]"/>
      <dgm:spPr/>
      <dgm:t>
        <a:bodyPr/>
        <a:lstStyle/>
        <a:p>
          <a:r>
            <a:rPr lang="en-US"/>
            <a:t>Director/owner</a:t>
          </a:r>
          <a:br>
            <a:rPr lang="en-US"/>
          </a:br>
          <a:r>
            <a:rPr lang="en-US"/>
            <a:t>Sales Rep.</a:t>
          </a:r>
        </a:p>
      </dgm:t>
    </dgm:pt>
    <dgm:pt modelId="{C5AC7681-E488-4D93-87E7-907319A7F25D}" type="parTrans" cxnId="{4F1FD49F-DBF9-46EB-8606-6FB7648BD986}">
      <dgm:prSet/>
      <dgm:spPr/>
      <dgm:t>
        <a:bodyPr/>
        <a:lstStyle/>
        <a:p>
          <a:endParaRPr lang="en-US"/>
        </a:p>
      </dgm:t>
    </dgm:pt>
    <dgm:pt modelId="{1BBE5BE0-761F-444A-A3E5-2248CB26D468}" type="sibTrans" cxnId="{4F1FD49F-DBF9-46EB-8606-6FB7648BD986}">
      <dgm:prSet/>
      <dgm:spPr/>
      <dgm:t>
        <a:bodyPr/>
        <a:lstStyle/>
        <a:p>
          <a:endParaRPr lang="en-US"/>
        </a:p>
      </dgm:t>
    </dgm:pt>
    <dgm:pt modelId="{B9709DA9-0A38-45A4-8688-25B67B1BA107}">
      <dgm:prSet phldrT="[Text]"/>
      <dgm:spPr/>
      <dgm:t>
        <a:bodyPr/>
        <a:lstStyle/>
        <a:p>
          <a:r>
            <a:rPr lang="en-US"/>
            <a:t>Sales Department</a:t>
          </a:r>
        </a:p>
      </dgm:t>
    </dgm:pt>
    <dgm:pt modelId="{C8A72261-27DB-49E2-BF6B-0F85F9AFA3AF}" type="parTrans" cxnId="{BD71CA51-3AAC-4DFA-857A-DDBC9099E382}">
      <dgm:prSet/>
      <dgm:spPr/>
      <dgm:t>
        <a:bodyPr/>
        <a:lstStyle/>
        <a:p>
          <a:endParaRPr lang="en-US"/>
        </a:p>
      </dgm:t>
    </dgm:pt>
    <dgm:pt modelId="{6D3C7448-D6A5-4A34-A5EE-D7E9D6A19583}" type="sibTrans" cxnId="{BD71CA51-3AAC-4DFA-857A-DDBC9099E382}">
      <dgm:prSet/>
      <dgm:spPr/>
      <dgm:t>
        <a:bodyPr/>
        <a:lstStyle/>
        <a:p>
          <a:endParaRPr lang="en-US"/>
        </a:p>
      </dgm:t>
    </dgm:pt>
    <dgm:pt modelId="{C76F0BBD-D8A3-4C51-BD95-84E53ABD6122}">
      <dgm:prSet phldrT="[Text]"/>
      <dgm:spPr/>
      <dgm:t>
        <a:bodyPr/>
        <a:lstStyle/>
        <a:p>
          <a:r>
            <a:rPr lang="en-US"/>
            <a:t>Art Department</a:t>
          </a:r>
        </a:p>
      </dgm:t>
    </dgm:pt>
    <dgm:pt modelId="{7CA1050A-3EBC-42A6-86BB-BB8F456015F0}" type="parTrans" cxnId="{0AF0CCAB-48C7-492F-B1CF-EBD1E514CBD8}">
      <dgm:prSet/>
      <dgm:spPr/>
      <dgm:t>
        <a:bodyPr/>
        <a:lstStyle/>
        <a:p>
          <a:endParaRPr lang="en-US"/>
        </a:p>
      </dgm:t>
    </dgm:pt>
    <dgm:pt modelId="{8113EC9B-C28F-4DB4-A68C-BD065A81DACF}" type="sibTrans" cxnId="{0AF0CCAB-48C7-492F-B1CF-EBD1E514CBD8}">
      <dgm:prSet/>
      <dgm:spPr/>
      <dgm:t>
        <a:bodyPr/>
        <a:lstStyle/>
        <a:p>
          <a:endParaRPr lang="en-US"/>
        </a:p>
      </dgm:t>
    </dgm:pt>
    <dgm:pt modelId="{E54FF51A-619D-4F1E-AFE9-FA9E57A00376}">
      <dgm:prSet phldrT="[Text]"/>
      <dgm:spPr/>
      <dgm:t>
        <a:bodyPr/>
        <a:lstStyle/>
        <a:p>
          <a:r>
            <a:rPr lang="en-US"/>
            <a:t>Administration, Finance &amp; School Rep. </a:t>
          </a:r>
        </a:p>
      </dgm:t>
    </dgm:pt>
    <dgm:pt modelId="{1B57EEA7-EA19-4D0D-AC55-892B86038F49}" type="sibTrans" cxnId="{9F8CA117-5223-4AAA-8A0E-E54FB123AE45}">
      <dgm:prSet/>
      <dgm:spPr/>
      <dgm:t>
        <a:bodyPr/>
        <a:lstStyle/>
        <a:p>
          <a:endParaRPr lang="en-US"/>
        </a:p>
      </dgm:t>
    </dgm:pt>
    <dgm:pt modelId="{D8112E0B-EA21-4F05-832B-F3ED9B70904A}" type="parTrans" cxnId="{9F8CA117-5223-4AAA-8A0E-E54FB123AE45}">
      <dgm:prSet/>
      <dgm:spPr/>
      <dgm:t>
        <a:bodyPr/>
        <a:lstStyle/>
        <a:p>
          <a:endParaRPr lang="en-US"/>
        </a:p>
      </dgm:t>
    </dgm:pt>
    <dgm:pt modelId="{CB4F8013-E71B-4D0C-A2B1-9DABA6F2C08A}">
      <dgm:prSet phldrT="[Text]"/>
      <dgm:spPr/>
      <dgm:t>
        <a:bodyPr/>
        <a:lstStyle/>
        <a:p>
          <a:r>
            <a:rPr lang="en-US"/>
            <a:t>After Sales/Logistics Department</a:t>
          </a:r>
        </a:p>
      </dgm:t>
    </dgm:pt>
    <dgm:pt modelId="{051CA43E-6B5C-46C4-9181-74B551107A0B}" type="parTrans" cxnId="{7C288535-D9C1-4C60-BEDE-115FCA5201B2}">
      <dgm:prSet/>
      <dgm:spPr/>
      <dgm:t>
        <a:bodyPr/>
        <a:lstStyle/>
        <a:p>
          <a:endParaRPr lang="en-US"/>
        </a:p>
      </dgm:t>
    </dgm:pt>
    <dgm:pt modelId="{A669B703-B0E7-4A5D-B97E-03A0E3157DC7}" type="sibTrans" cxnId="{7C288535-D9C1-4C60-BEDE-115FCA5201B2}">
      <dgm:prSet/>
      <dgm:spPr/>
      <dgm:t>
        <a:bodyPr/>
        <a:lstStyle/>
        <a:p>
          <a:endParaRPr lang="en-US"/>
        </a:p>
      </dgm:t>
    </dgm:pt>
    <dgm:pt modelId="{04B7D7E4-9BA4-4404-9B0A-40D3A82B82E6}" type="asst">
      <dgm:prSet phldrT="[Text]"/>
      <dgm:spPr/>
      <dgm:t>
        <a:bodyPr/>
        <a:lstStyle/>
        <a:p>
          <a:r>
            <a:rPr lang="en-US"/>
            <a:t>Independent </a:t>
          </a:r>
          <a:br>
            <a:rPr lang="en-US"/>
          </a:br>
          <a:r>
            <a:rPr lang="en-US"/>
            <a:t>Sales Reps. </a:t>
          </a:r>
        </a:p>
      </dgm:t>
    </dgm:pt>
    <dgm:pt modelId="{9C2944F6-41B7-4AEF-A0E4-E25AB601F1E1}" type="sibTrans" cxnId="{DC3EEE53-1123-4310-ACE2-C883F50FEDCA}">
      <dgm:prSet/>
      <dgm:spPr/>
      <dgm:t>
        <a:bodyPr/>
        <a:lstStyle/>
        <a:p>
          <a:endParaRPr lang="en-US"/>
        </a:p>
      </dgm:t>
    </dgm:pt>
    <dgm:pt modelId="{CF1796EF-94BA-4E45-9444-CE27701BB814}" type="parTrans" cxnId="{DC3EEE53-1123-4310-ACE2-C883F50FEDCA}">
      <dgm:prSet/>
      <dgm:spPr/>
      <dgm:t>
        <a:bodyPr/>
        <a:lstStyle/>
        <a:p>
          <a:endParaRPr lang="en-US"/>
        </a:p>
      </dgm:t>
    </dgm:pt>
    <dgm:pt modelId="{EB70F123-264A-412D-94B8-C1F5262F3146}" type="pres">
      <dgm:prSet presAssocID="{B34B911D-39EF-49D5-A8D4-7DC3F4D30D66}" presName="hierChild1" presStyleCnt="0">
        <dgm:presLayoutVars>
          <dgm:orgChart val="1"/>
          <dgm:chPref val="1"/>
          <dgm:dir/>
          <dgm:animOne val="branch"/>
          <dgm:animLvl val="lvl"/>
          <dgm:resizeHandles/>
        </dgm:presLayoutVars>
      </dgm:prSet>
      <dgm:spPr/>
      <dgm:t>
        <a:bodyPr/>
        <a:lstStyle/>
        <a:p>
          <a:endParaRPr lang="en-US"/>
        </a:p>
      </dgm:t>
    </dgm:pt>
    <dgm:pt modelId="{BF32517D-728E-4AAC-B8B3-16DA99598236}" type="pres">
      <dgm:prSet presAssocID="{14742D57-FEE3-4AE3-9354-FD93B057CF21}" presName="hierRoot1" presStyleCnt="0">
        <dgm:presLayoutVars>
          <dgm:hierBranch val="init"/>
        </dgm:presLayoutVars>
      </dgm:prSet>
      <dgm:spPr/>
    </dgm:pt>
    <dgm:pt modelId="{FBB1F255-6B26-4F57-8755-927E2A6926DE}" type="pres">
      <dgm:prSet presAssocID="{14742D57-FEE3-4AE3-9354-FD93B057CF21}" presName="rootComposite1" presStyleCnt="0"/>
      <dgm:spPr/>
    </dgm:pt>
    <dgm:pt modelId="{7C1DC8BD-A368-48BE-A564-34CCDBA23F14}" type="pres">
      <dgm:prSet presAssocID="{14742D57-FEE3-4AE3-9354-FD93B057CF21}" presName="rootText1" presStyleLbl="node0" presStyleIdx="0" presStyleCnt="1">
        <dgm:presLayoutVars>
          <dgm:chPref val="3"/>
        </dgm:presLayoutVars>
      </dgm:prSet>
      <dgm:spPr/>
      <dgm:t>
        <a:bodyPr/>
        <a:lstStyle/>
        <a:p>
          <a:endParaRPr lang="en-US"/>
        </a:p>
      </dgm:t>
    </dgm:pt>
    <dgm:pt modelId="{37A1BB32-D75D-4E68-91A3-5023165E5889}" type="pres">
      <dgm:prSet presAssocID="{14742D57-FEE3-4AE3-9354-FD93B057CF21}" presName="rootConnector1" presStyleLbl="node1" presStyleIdx="0" presStyleCnt="0"/>
      <dgm:spPr/>
      <dgm:t>
        <a:bodyPr/>
        <a:lstStyle/>
        <a:p>
          <a:endParaRPr lang="en-US"/>
        </a:p>
      </dgm:t>
    </dgm:pt>
    <dgm:pt modelId="{02244B88-4828-466B-AE96-E2B50F13732E}" type="pres">
      <dgm:prSet presAssocID="{14742D57-FEE3-4AE3-9354-FD93B057CF21}" presName="hierChild2" presStyleCnt="0"/>
      <dgm:spPr/>
    </dgm:pt>
    <dgm:pt modelId="{445DE950-9435-478D-8165-C8C33ECB0816}" type="pres">
      <dgm:prSet presAssocID="{D8112E0B-EA21-4F05-832B-F3ED9B70904A}" presName="Name37" presStyleLbl="parChTrans1D2" presStyleIdx="0" presStyleCnt="5"/>
      <dgm:spPr/>
      <dgm:t>
        <a:bodyPr/>
        <a:lstStyle/>
        <a:p>
          <a:endParaRPr lang="en-US"/>
        </a:p>
      </dgm:t>
    </dgm:pt>
    <dgm:pt modelId="{96863B5E-668B-48A9-B3E5-A57C1D4016B8}" type="pres">
      <dgm:prSet presAssocID="{E54FF51A-619D-4F1E-AFE9-FA9E57A00376}" presName="hierRoot2" presStyleCnt="0">
        <dgm:presLayoutVars>
          <dgm:hierBranch val="init"/>
        </dgm:presLayoutVars>
      </dgm:prSet>
      <dgm:spPr/>
    </dgm:pt>
    <dgm:pt modelId="{CA46191B-5BF0-4ED3-A11C-D1F810437E74}" type="pres">
      <dgm:prSet presAssocID="{E54FF51A-619D-4F1E-AFE9-FA9E57A00376}" presName="rootComposite" presStyleCnt="0"/>
      <dgm:spPr/>
    </dgm:pt>
    <dgm:pt modelId="{C38F95A5-045E-4889-BDE8-FC3FBA68FC20}" type="pres">
      <dgm:prSet presAssocID="{E54FF51A-619D-4F1E-AFE9-FA9E57A00376}" presName="rootText" presStyleLbl="node2" presStyleIdx="0" presStyleCnt="4">
        <dgm:presLayoutVars>
          <dgm:chPref val="3"/>
        </dgm:presLayoutVars>
      </dgm:prSet>
      <dgm:spPr/>
      <dgm:t>
        <a:bodyPr/>
        <a:lstStyle/>
        <a:p>
          <a:endParaRPr lang="en-US"/>
        </a:p>
      </dgm:t>
    </dgm:pt>
    <dgm:pt modelId="{02C703BA-F19D-461A-9A06-0FAB3D7A4A01}" type="pres">
      <dgm:prSet presAssocID="{E54FF51A-619D-4F1E-AFE9-FA9E57A00376}" presName="rootConnector" presStyleLbl="node2" presStyleIdx="0" presStyleCnt="4"/>
      <dgm:spPr/>
      <dgm:t>
        <a:bodyPr/>
        <a:lstStyle/>
        <a:p>
          <a:endParaRPr lang="en-US"/>
        </a:p>
      </dgm:t>
    </dgm:pt>
    <dgm:pt modelId="{E8D730CB-9DB5-4BC6-ADDB-522CF3C6CAC6}" type="pres">
      <dgm:prSet presAssocID="{E54FF51A-619D-4F1E-AFE9-FA9E57A00376}" presName="hierChild4" presStyleCnt="0"/>
      <dgm:spPr/>
    </dgm:pt>
    <dgm:pt modelId="{6801BA52-C958-4AE6-BD35-C7339E30E075}" type="pres">
      <dgm:prSet presAssocID="{E54FF51A-619D-4F1E-AFE9-FA9E57A00376}" presName="hierChild5" presStyleCnt="0"/>
      <dgm:spPr/>
    </dgm:pt>
    <dgm:pt modelId="{09E896DB-CA82-4775-A46A-48531D8A3DC1}" type="pres">
      <dgm:prSet presAssocID="{C8A72261-27DB-49E2-BF6B-0F85F9AFA3AF}" presName="Name37" presStyleLbl="parChTrans1D2" presStyleIdx="1" presStyleCnt="5"/>
      <dgm:spPr/>
      <dgm:t>
        <a:bodyPr/>
        <a:lstStyle/>
        <a:p>
          <a:endParaRPr lang="en-US"/>
        </a:p>
      </dgm:t>
    </dgm:pt>
    <dgm:pt modelId="{BDB321D6-752C-4A2E-B63A-A23DC1BB45CE}" type="pres">
      <dgm:prSet presAssocID="{B9709DA9-0A38-45A4-8688-25B67B1BA107}" presName="hierRoot2" presStyleCnt="0">
        <dgm:presLayoutVars>
          <dgm:hierBranch val="init"/>
        </dgm:presLayoutVars>
      </dgm:prSet>
      <dgm:spPr/>
    </dgm:pt>
    <dgm:pt modelId="{ED2BFA06-9BC5-4585-A0AE-1A6EB1186673}" type="pres">
      <dgm:prSet presAssocID="{B9709DA9-0A38-45A4-8688-25B67B1BA107}" presName="rootComposite" presStyleCnt="0"/>
      <dgm:spPr/>
    </dgm:pt>
    <dgm:pt modelId="{EB9D7D81-37FC-4F21-BEB2-40404DD4C3B5}" type="pres">
      <dgm:prSet presAssocID="{B9709DA9-0A38-45A4-8688-25B67B1BA107}" presName="rootText" presStyleLbl="node2" presStyleIdx="1" presStyleCnt="4">
        <dgm:presLayoutVars>
          <dgm:chPref val="3"/>
        </dgm:presLayoutVars>
      </dgm:prSet>
      <dgm:spPr/>
      <dgm:t>
        <a:bodyPr/>
        <a:lstStyle/>
        <a:p>
          <a:endParaRPr lang="en-US"/>
        </a:p>
      </dgm:t>
    </dgm:pt>
    <dgm:pt modelId="{B7030727-4BC6-4AA0-AA11-5470E574358B}" type="pres">
      <dgm:prSet presAssocID="{B9709DA9-0A38-45A4-8688-25B67B1BA107}" presName="rootConnector" presStyleLbl="node2" presStyleIdx="1" presStyleCnt="4"/>
      <dgm:spPr/>
      <dgm:t>
        <a:bodyPr/>
        <a:lstStyle/>
        <a:p>
          <a:endParaRPr lang="en-US"/>
        </a:p>
      </dgm:t>
    </dgm:pt>
    <dgm:pt modelId="{62CDC868-3656-4534-A08C-BE9129C003BB}" type="pres">
      <dgm:prSet presAssocID="{B9709DA9-0A38-45A4-8688-25B67B1BA107}" presName="hierChild4" presStyleCnt="0"/>
      <dgm:spPr/>
    </dgm:pt>
    <dgm:pt modelId="{3B7F129D-AE61-4A1D-BF44-A6F66346C123}" type="pres">
      <dgm:prSet presAssocID="{B9709DA9-0A38-45A4-8688-25B67B1BA107}" presName="hierChild5" presStyleCnt="0"/>
      <dgm:spPr/>
    </dgm:pt>
    <dgm:pt modelId="{14BE9FF2-B40F-4007-926B-8D97BCD36628}" type="pres">
      <dgm:prSet presAssocID="{051CA43E-6B5C-46C4-9181-74B551107A0B}" presName="Name37" presStyleLbl="parChTrans1D2" presStyleIdx="2" presStyleCnt="5"/>
      <dgm:spPr/>
      <dgm:t>
        <a:bodyPr/>
        <a:lstStyle/>
        <a:p>
          <a:endParaRPr lang="en-US"/>
        </a:p>
      </dgm:t>
    </dgm:pt>
    <dgm:pt modelId="{3AEBB5E0-F88D-4B75-800A-37E4DDF4E936}" type="pres">
      <dgm:prSet presAssocID="{CB4F8013-E71B-4D0C-A2B1-9DABA6F2C08A}" presName="hierRoot2" presStyleCnt="0">
        <dgm:presLayoutVars>
          <dgm:hierBranch val="init"/>
        </dgm:presLayoutVars>
      </dgm:prSet>
      <dgm:spPr/>
    </dgm:pt>
    <dgm:pt modelId="{DCCFAF9B-7A12-43C0-9E39-3A1AE341B131}" type="pres">
      <dgm:prSet presAssocID="{CB4F8013-E71B-4D0C-A2B1-9DABA6F2C08A}" presName="rootComposite" presStyleCnt="0"/>
      <dgm:spPr/>
    </dgm:pt>
    <dgm:pt modelId="{3A17A353-D116-4C9B-8524-5AD4C6862707}" type="pres">
      <dgm:prSet presAssocID="{CB4F8013-E71B-4D0C-A2B1-9DABA6F2C08A}" presName="rootText" presStyleLbl="node2" presStyleIdx="2" presStyleCnt="4">
        <dgm:presLayoutVars>
          <dgm:chPref val="3"/>
        </dgm:presLayoutVars>
      </dgm:prSet>
      <dgm:spPr/>
      <dgm:t>
        <a:bodyPr/>
        <a:lstStyle/>
        <a:p>
          <a:endParaRPr lang="en-US"/>
        </a:p>
      </dgm:t>
    </dgm:pt>
    <dgm:pt modelId="{393E0BAC-2323-435C-9DEA-D0D07F79BE0A}" type="pres">
      <dgm:prSet presAssocID="{CB4F8013-E71B-4D0C-A2B1-9DABA6F2C08A}" presName="rootConnector" presStyleLbl="node2" presStyleIdx="2" presStyleCnt="4"/>
      <dgm:spPr/>
      <dgm:t>
        <a:bodyPr/>
        <a:lstStyle/>
        <a:p>
          <a:endParaRPr lang="en-US"/>
        </a:p>
      </dgm:t>
    </dgm:pt>
    <dgm:pt modelId="{3E71C9AD-61A4-4238-8C9F-E234B7DA572E}" type="pres">
      <dgm:prSet presAssocID="{CB4F8013-E71B-4D0C-A2B1-9DABA6F2C08A}" presName="hierChild4" presStyleCnt="0"/>
      <dgm:spPr/>
    </dgm:pt>
    <dgm:pt modelId="{CB22762D-1662-4A64-9A43-05298AFCB4AF}" type="pres">
      <dgm:prSet presAssocID="{CB4F8013-E71B-4D0C-A2B1-9DABA6F2C08A}" presName="hierChild5" presStyleCnt="0"/>
      <dgm:spPr/>
    </dgm:pt>
    <dgm:pt modelId="{1D6962BF-AD73-48AA-A9B4-F2DDEDD1F31C}" type="pres">
      <dgm:prSet presAssocID="{7CA1050A-3EBC-42A6-86BB-BB8F456015F0}" presName="Name37" presStyleLbl="parChTrans1D2" presStyleIdx="3" presStyleCnt="5"/>
      <dgm:spPr/>
      <dgm:t>
        <a:bodyPr/>
        <a:lstStyle/>
        <a:p>
          <a:endParaRPr lang="en-US"/>
        </a:p>
      </dgm:t>
    </dgm:pt>
    <dgm:pt modelId="{0B8D5A38-C980-44E5-ADA9-E2EB0BC540E7}" type="pres">
      <dgm:prSet presAssocID="{C76F0BBD-D8A3-4C51-BD95-84E53ABD6122}" presName="hierRoot2" presStyleCnt="0">
        <dgm:presLayoutVars>
          <dgm:hierBranch val="init"/>
        </dgm:presLayoutVars>
      </dgm:prSet>
      <dgm:spPr/>
    </dgm:pt>
    <dgm:pt modelId="{541F00FC-F518-4834-A201-8E1ECB30D329}" type="pres">
      <dgm:prSet presAssocID="{C76F0BBD-D8A3-4C51-BD95-84E53ABD6122}" presName="rootComposite" presStyleCnt="0"/>
      <dgm:spPr/>
    </dgm:pt>
    <dgm:pt modelId="{7A6A8C3F-F41B-404F-BD7A-1EE49D617A5C}" type="pres">
      <dgm:prSet presAssocID="{C76F0BBD-D8A3-4C51-BD95-84E53ABD6122}" presName="rootText" presStyleLbl="node2" presStyleIdx="3" presStyleCnt="4">
        <dgm:presLayoutVars>
          <dgm:chPref val="3"/>
        </dgm:presLayoutVars>
      </dgm:prSet>
      <dgm:spPr/>
      <dgm:t>
        <a:bodyPr/>
        <a:lstStyle/>
        <a:p>
          <a:endParaRPr lang="en-US"/>
        </a:p>
      </dgm:t>
    </dgm:pt>
    <dgm:pt modelId="{F69F9385-B9AB-4708-8EEF-AF3EB7D5F81E}" type="pres">
      <dgm:prSet presAssocID="{C76F0BBD-D8A3-4C51-BD95-84E53ABD6122}" presName="rootConnector" presStyleLbl="node2" presStyleIdx="3" presStyleCnt="4"/>
      <dgm:spPr/>
      <dgm:t>
        <a:bodyPr/>
        <a:lstStyle/>
        <a:p>
          <a:endParaRPr lang="en-US"/>
        </a:p>
      </dgm:t>
    </dgm:pt>
    <dgm:pt modelId="{C54E4A5E-A757-4357-A04B-693CD8C5E5C6}" type="pres">
      <dgm:prSet presAssocID="{C76F0BBD-D8A3-4C51-BD95-84E53ABD6122}" presName="hierChild4" presStyleCnt="0"/>
      <dgm:spPr/>
    </dgm:pt>
    <dgm:pt modelId="{286A330F-1FEE-456D-8C00-2EBA9174C196}" type="pres">
      <dgm:prSet presAssocID="{C76F0BBD-D8A3-4C51-BD95-84E53ABD6122}" presName="hierChild5" presStyleCnt="0"/>
      <dgm:spPr/>
    </dgm:pt>
    <dgm:pt modelId="{B31F99FA-BAC6-4C53-8E58-1EAFC937E5BA}" type="pres">
      <dgm:prSet presAssocID="{14742D57-FEE3-4AE3-9354-FD93B057CF21}" presName="hierChild3" presStyleCnt="0"/>
      <dgm:spPr/>
    </dgm:pt>
    <dgm:pt modelId="{91488743-22FD-443C-B4FD-2456EAFF4DBC}" type="pres">
      <dgm:prSet presAssocID="{CF1796EF-94BA-4E45-9444-CE27701BB814}" presName="Name111" presStyleLbl="parChTrans1D2" presStyleIdx="4" presStyleCnt="5"/>
      <dgm:spPr/>
      <dgm:t>
        <a:bodyPr/>
        <a:lstStyle/>
        <a:p>
          <a:endParaRPr lang="en-US"/>
        </a:p>
      </dgm:t>
    </dgm:pt>
    <dgm:pt modelId="{B1BE96FC-637B-446C-A3ED-BA21B8DB7F25}" type="pres">
      <dgm:prSet presAssocID="{04B7D7E4-9BA4-4404-9B0A-40D3A82B82E6}" presName="hierRoot3" presStyleCnt="0">
        <dgm:presLayoutVars>
          <dgm:hierBranch val="init"/>
        </dgm:presLayoutVars>
      </dgm:prSet>
      <dgm:spPr/>
    </dgm:pt>
    <dgm:pt modelId="{72118D2C-8F70-4081-8FA8-63E8EA4C2754}" type="pres">
      <dgm:prSet presAssocID="{04B7D7E4-9BA4-4404-9B0A-40D3A82B82E6}" presName="rootComposite3" presStyleCnt="0"/>
      <dgm:spPr/>
    </dgm:pt>
    <dgm:pt modelId="{50C6B489-FF4F-4357-8D27-1E31D87BE506}" type="pres">
      <dgm:prSet presAssocID="{04B7D7E4-9BA4-4404-9B0A-40D3A82B82E6}" presName="rootText3" presStyleLbl="asst1" presStyleIdx="0" presStyleCnt="1">
        <dgm:presLayoutVars>
          <dgm:chPref val="3"/>
        </dgm:presLayoutVars>
      </dgm:prSet>
      <dgm:spPr/>
      <dgm:t>
        <a:bodyPr/>
        <a:lstStyle/>
        <a:p>
          <a:endParaRPr lang="en-US"/>
        </a:p>
      </dgm:t>
    </dgm:pt>
    <dgm:pt modelId="{6339C3CE-F0E4-4AD0-ABDE-25FED1FD1B8C}" type="pres">
      <dgm:prSet presAssocID="{04B7D7E4-9BA4-4404-9B0A-40D3A82B82E6}" presName="rootConnector3" presStyleLbl="asst1" presStyleIdx="0" presStyleCnt="1"/>
      <dgm:spPr/>
      <dgm:t>
        <a:bodyPr/>
        <a:lstStyle/>
        <a:p>
          <a:endParaRPr lang="en-US"/>
        </a:p>
      </dgm:t>
    </dgm:pt>
    <dgm:pt modelId="{E1D1CB60-3AB7-4B59-884F-0561C610B545}" type="pres">
      <dgm:prSet presAssocID="{04B7D7E4-9BA4-4404-9B0A-40D3A82B82E6}" presName="hierChild6" presStyleCnt="0"/>
      <dgm:spPr/>
    </dgm:pt>
    <dgm:pt modelId="{27571134-5DB2-4073-B8A1-94C7E3051E95}" type="pres">
      <dgm:prSet presAssocID="{04B7D7E4-9BA4-4404-9B0A-40D3A82B82E6}" presName="hierChild7" presStyleCnt="0"/>
      <dgm:spPr/>
    </dgm:pt>
  </dgm:ptLst>
  <dgm:cxnLst>
    <dgm:cxn modelId="{C2B8E1B6-D655-974E-9835-2FE3031E41C1}" type="presOf" srcId="{B9709DA9-0A38-45A4-8688-25B67B1BA107}" destId="{B7030727-4BC6-4AA0-AA11-5470E574358B}" srcOrd="1" destOrd="0" presId="urn:microsoft.com/office/officeart/2005/8/layout/orgChart1"/>
    <dgm:cxn modelId="{AB86E505-CA4C-6047-9711-64C5262A6F17}" type="presOf" srcId="{C76F0BBD-D8A3-4C51-BD95-84E53ABD6122}" destId="{F69F9385-B9AB-4708-8EEF-AF3EB7D5F81E}" srcOrd="1" destOrd="0" presId="urn:microsoft.com/office/officeart/2005/8/layout/orgChart1"/>
    <dgm:cxn modelId="{DD049705-DC1A-1349-A9EC-B54184EAF101}" type="presOf" srcId="{7CA1050A-3EBC-42A6-86BB-BB8F456015F0}" destId="{1D6962BF-AD73-48AA-A9B4-F2DDEDD1F31C}" srcOrd="0" destOrd="0" presId="urn:microsoft.com/office/officeart/2005/8/layout/orgChart1"/>
    <dgm:cxn modelId="{0AF0CCAB-48C7-492F-B1CF-EBD1E514CBD8}" srcId="{14742D57-FEE3-4AE3-9354-FD93B057CF21}" destId="{C76F0BBD-D8A3-4C51-BD95-84E53ABD6122}" srcOrd="4" destOrd="0" parTransId="{7CA1050A-3EBC-42A6-86BB-BB8F456015F0}" sibTransId="{8113EC9B-C28F-4DB4-A68C-BD065A81DACF}"/>
    <dgm:cxn modelId="{7C288535-D9C1-4C60-BEDE-115FCA5201B2}" srcId="{14742D57-FEE3-4AE3-9354-FD93B057CF21}" destId="{CB4F8013-E71B-4D0C-A2B1-9DABA6F2C08A}" srcOrd="3" destOrd="0" parTransId="{051CA43E-6B5C-46C4-9181-74B551107A0B}" sibTransId="{A669B703-B0E7-4A5D-B97E-03A0E3157DC7}"/>
    <dgm:cxn modelId="{2A270327-1322-EE40-8909-284EDDC49C32}" type="presOf" srcId="{C8A72261-27DB-49E2-BF6B-0F85F9AFA3AF}" destId="{09E896DB-CA82-4775-A46A-48531D8A3DC1}" srcOrd="0" destOrd="0" presId="urn:microsoft.com/office/officeart/2005/8/layout/orgChart1"/>
    <dgm:cxn modelId="{A57F9852-C1B2-CA44-90CE-AF6BD7981FA6}" type="presOf" srcId="{CB4F8013-E71B-4D0C-A2B1-9DABA6F2C08A}" destId="{3A17A353-D116-4C9B-8524-5AD4C6862707}" srcOrd="0" destOrd="0" presId="urn:microsoft.com/office/officeart/2005/8/layout/orgChart1"/>
    <dgm:cxn modelId="{AC603344-16FF-3247-BA75-6A7F802867EB}" type="presOf" srcId="{CB4F8013-E71B-4D0C-A2B1-9DABA6F2C08A}" destId="{393E0BAC-2323-435C-9DEA-D0D07F79BE0A}" srcOrd="1" destOrd="0" presId="urn:microsoft.com/office/officeart/2005/8/layout/orgChart1"/>
    <dgm:cxn modelId="{4F1FD49F-DBF9-46EB-8606-6FB7648BD986}" srcId="{B34B911D-39EF-49D5-A8D4-7DC3F4D30D66}" destId="{14742D57-FEE3-4AE3-9354-FD93B057CF21}" srcOrd="0" destOrd="0" parTransId="{C5AC7681-E488-4D93-87E7-907319A7F25D}" sibTransId="{1BBE5BE0-761F-444A-A3E5-2248CB26D468}"/>
    <dgm:cxn modelId="{20192B59-0B00-6F46-9CA9-087AAD36F1DB}" type="presOf" srcId="{14742D57-FEE3-4AE3-9354-FD93B057CF21}" destId="{37A1BB32-D75D-4E68-91A3-5023165E5889}" srcOrd="1" destOrd="0" presId="urn:microsoft.com/office/officeart/2005/8/layout/orgChart1"/>
    <dgm:cxn modelId="{8D8CB654-E18E-9A46-A117-1D8E1D6E1A7C}" type="presOf" srcId="{04B7D7E4-9BA4-4404-9B0A-40D3A82B82E6}" destId="{6339C3CE-F0E4-4AD0-ABDE-25FED1FD1B8C}" srcOrd="1" destOrd="0" presId="urn:microsoft.com/office/officeart/2005/8/layout/orgChart1"/>
    <dgm:cxn modelId="{D6C3D82F-F6BD-404C-9789-213DF0A61195}" type="presOf" srcId="{051CA43E-6B5C-46C4-9181-74B551107A0B}" destId="{14BE9FF2-B40F-4007-926B-8D97BCD36628}" srcOrd="0" destOrd="0" presId="urn:microsoft.com/office/officeart/2005/8/layout/orgChart1"/>
    <dgm:cxn modelId="{14E0C141-7894-B94C-A36B-0EC61B5B89D5}" type="presOf" srcId="{14742D57-FEE3-4AE3-9354-FD93B057CF21}" destId="{7C1DC8BD-A368-48BE-A564-34CCDBA23F14}" srcOrd="0" destOrd="0" presId="urn:microsoft.com/office/officeart/2005/8/layout/orgChart1"/>
    <dgm:cxn modelId="{9F8CA117-5223-4AAA-8A0E-E54FB123AE45}" srcId="{14742D57-FEE3-4AE3-9354-FD93B057CF21}" destId="{E54FF51A-619D-4F1E-AFE9-FA9E57A00376}" srcOrd="1" destOrd="0" parTransId="{D8112E0B-EA21-4F05-832B-F3ED9B70904A}" sibTransId="{1B57EEA7-EA19-4D0D-AC55-892B86038F49}"/>
    <dgm:cxn modelId="{DC3EEE53-1123-4310-ACE2-C883F50FEDCA}" srcId="{14742D57-FEE3-4AE3-9354-FD93B057CF21}" destId="{04B7D7E4-9BA4-4404-9B0A-40D3A82B82E6}" srcOrd="0" destOrd="0" parTransId="{CF1796EF-94BA-4E45-9444-CE27701BB814}" sibTransId="{9C2944F6-41B7-4AEF-A0E4-E25AB601F1E1}"/>
    <dgm:cxn modelId="{BD71CA51-3AAC-4DFA-857A-DDBC9099E382}" srcId="{14742D57-FEE3-4AE3-9354-FD93B057CF21}" destId="{B9709DA9-0A38-45A4-8688-25B67B1BA107}" srcOrd="2" destOrd="0" parTransId="{C8A72261-27DB-49E2-BF6B-0F85F9AFA3AF}" sibTransId="{6D3C7448-D6A5-4A34-A5EE-D7E9D6A19583}"/>
    <dgm:cxn modelId="{981AB9A8-83E0-4C4D-861B-12CB34F0327E}" type="presOf" srcId="{D8112E0B-EA21-4F05-832B-F3ED9B70904A}" destId="{445DE950-9435-478D-8165-C8C33ECB0816}" srcOrd="0" destOrd="0" presId="urn:microsoft.com/office/officeart/2005/8/layout/orgChart1"/>
    <dgm:cxn modelId="{42CEDF4B-17E6-6140-BB24-33E40062983C}" type="presOf" srcId="{B34B911D-39EF-49D5-A8D4-7DC3F4D30D66}" destId="{EB70F123-264A-412D-94B8-C1F5262F3146}" srcOrd="0" destOrd="0" presId="urn:microsoft.com/office/officeart/2005/8/layout/orgChart1"/>
    <dgm:cxn modelId="{4B8446B6-5B2A-174F-A203-DB0FDF45D439}" type="presOf" srcId="{C76F0BBD-D8A3-4C51-BD95-84E53ABD6122}" destId="{7A6A8C3F-F41B-404F-BD7A-1EE49D617A5C}" srcOrd="0" destOrd="0" presId="urn:microsoft.com/office/officeart/2005/8/layout/orgChart1"/>
    <dgm:cxn modelId="{85C98FD9-47C6-DD4B-80CF-5FF868CB88F7}" type="presOf" srcId="{CF1796EF-94BA-4E45-9444-CE27701BB814}" destId="{91488743-22FD-443C-B4FD-2456EAFF4DBC}" srcOrd="0" destOrd="0" presId="urn:microsoft.com/office/officeart/2005/8/layout/orgChart1"/>
    <dgm:cxn modelId="{D9AC7CE5-D136-1D4B-A773-C86976C09A73}" type="presOf" srcId="{04B7D7E4-9BA4-4404-9B0A-40D3A82B82E6}" destId="{50C6B489-FF4F-4357-8D27-1E31D87BE506}" srcOrd="0" destOrd="0" presId="urn:microsoft.com/office/officeart/2005/8/layout/orgChart1"/>
    <dgm:cxn modelId="{5E3B1EAD-F3E7-5349-9F90-98BA4E5DB67D}" type="presOf" srcId="{E54FF51A-619D-4F1E-AFE9-FA9E57A00376}" destId="{02C703BA-F19D-461A-9A06-0FAB3D7A4A01}" srcOrd="1" destOrd="0" presId="urn:microsoft.com/office/officeart/2005/8/layout/orgChart1"/>
    <dgm:cxn modelId="{1C445F2B-50BD-DD4F-B21F-040D8A325C80}" type="presOf" srcId="{E54FF51A-619D-4F1E-AFE9-FA9E57A00376}" destId="{C38F95A5-045E-4889-BDE8-FC3FBA68FC20}" srcOrd="0" destOrd="0" presId="urn:microsoft.com/office/officeart/2005/8/layout/orgChart1"/>
    <dgm:cxn modelId="{65FBE599-FF78-494A-AC75-AAF5AB70B8FA}" type="presOf" srcId="{B9709DA9-0A38-45A4-8688-25B67B1BA107}" destId="{EB9D7D81-37FC-4F21-BEB2-40404DD4C3B5}" srcOrd="0" destOrd="0" presId="urn:microsoft.com/office/officeart/2005/8/layout/orgChart1"/>
    <dgm:cxn modelId="{EE10A644-7F6B-F74C-8A2D-5DE5D11D6E5C}" type="presParOf" srcId="{EB70F123-264A-412D-94B8-C1F5262F3146}" destId="{BF32517D-728E-4AAC-B8B3-16DA99598236}" srcOrd="0" destOrd="0" presId="urn:microsoft.com/office/officeart/2005/8/layout/orgChart1"/>
    <dgm:cxn modelId="{BB39A9BA-2F93-304F-BBC2-1D528D1267FD}" type="presParOf" srcId="{BF32517D-728E-4AAC-B8B3-16DA99598236}" destId="{FBB1F255-6B26-4F57-8755-927E2A6926DE}" srcOrd="0" destOrd="0" presId="urn:microsoft.com/office/officeart/2005/8/layout/orgChart1"/>
    <dgm:cxn modelId="{E3537DEF-C245-2E4E-90CE-81886E2C231A}" type="presParOf" srcId="{FBB1F255-6B26-4F57-8755-927E2A6926DE}" destId="{7C1DC8BD-A368-48BE-A564-34CCDBA23F14}" srcOrd="0" destOrd="0" presId="urn:microsoft.com/office/officeart/2005/8/layout/orgChart1"/>
    <dgm:cxn modelId="{9915524A-0211-2540-9411-842AC1FFA2AD}" type="presParOf" srcId="{FBB1F255-6B26-4F57-8755-927E2A6926DE}" destId="{37A1BB32-D75D-4E68-91A3-5023165E5889}" srcOrd="1" destOrd="0" presId="urn:microsoft.com/office/officeart/2005/8/layout/orgChart1"/>
    <dgm:cxn modelId="{CD587F5F-D53C-2446-91CA-9D87278FFC5F}" type="presParOf" srcId="{BF32517D-728E-4AAC-B8B3-16DA99598236}" destId="{02244B88-4828-466B-AE96-E2B50F13732E}" srcOrd="1" destOrd="0" presId="urn:microsoft.com/office/officeart/2005/8/layout/orgChart1"/>
    <dgm:cxn modelId="{54604BF0-43F9-F34D-93D5-581E6C928689}" type="presParOf" srcId="{02244B88-4828-466B-AE96-E2B50F13732E}" destId="{445DE950-9435-478D-8165-C8C33ECB0816}" srcOrd="0" destOrd="0" presId="urn:microsoft.com/office/officeart/2005/8/layout/orgChart1"/>
    <dgm:cxn modelId="{C18D9889-C9A6-D24C-AA73-822FD59CEFD4}" type="presParOf" srcId="{02244B88-4828-466B-AE96-E2B50F13732E}" destId="{96863B5E-668B-48A9-B3E5-A57C1D4016B8}" srcOrd="1" destOrd="0" presId="urn:microsoft.com/office/officeart/2005/8/layout/orgChart1"/>
    <dgm:cxn modelId="{F2C0C1BD-3EF9-C640-81A0-011126DFCEE4}" type="presParOf" srcId="{96863B5E-668B-48A9-B3E5-A57C1D4016B8}" destId="{CA46191B-5BF0-4ED3-A11C-D1F810437E74}" srcOrd="0" destOrd="0" presId="urn:microsoft.com/office/officeart/2005/8/layout/orgChart1"/>
    <dgm:cxn modelId="{1C2B35C8-0536-7549-9662-84F025F9CABA}" type="presParOf" srcId="{CA46191B-5BF0-4ED3-A11C-D1F810437E74}" destId="{C38F95A5-045E-4889-BDE8-FC3FBA68FC20}" srcOrd="0" destOrd="0" presId="urn:microsoft.com/office/officeart/2005/8/layout/orgChart1"/>
    <dgm:cxn modelId="{7753C4F8-6133-9D40-8E17-F170CC564106}" type="presParOf" srcId="{CA46191B-5BF0-4ED3-A11C-D1F810437E74}" destId="{02C703BA-F19D-461A-9A06-0FAB3D7A4A01}" srcOrd="1" destOrd="0" presId="urn:microsoft.com/office/officeart/2005/8/layout/orgChart1"/>
    <dgm:cxn modelId="{32EE2841-9F76-914A-960A-9567EA114277}" type="presParOf" srcId="{96863B5E-668B-48A9-B3E5-A57C1D4016B8}" destId="{E8D730CB-9DB5-4BC6-ADDB-522CF3C6CAC6}" srcOrd="1" destOrd="0" presId="urn:microsoft.com/office/officeart/2005/8/layout/orgChart1"/>
    <dgm:cxn modelId="{8015D80D-F469-C547-B067-022412736CB2}" type="presParOf" srcId="{96863B5E-668B-48A9-B3E5-A57C1D4016B8}" destId="{6801BA52-C958-4AE6-BD35-C7339E30E075}" srcOrd="2" destOrd="0" presId="urn:microsoft.com/office/officeart/2005/8/layout/orgChart1"/>
    <dgm:cxn modelId="{E9E6F24E-EBF7-C14F-8333-6DDA2F2334DF}" type="presParOf" srcId="{02244B88-4828-466B-AE96-E2B50F13732E}" destId="{09E896DB-CA82-4775-A46A-48531D8A3DC1}" srcOrd="2" destOrd="0" presId="urn:microsoft.com/office/officeart/2005/8/layout/orgChart1"/>
    <dgm:cxn modelId="{878E44F5-9671-E647-9B01-E9E417BC7000}" type="presParOf" srcId="{02244B88-4828-466B-AE96-E2B50F13732E}" destId="{BDB321D6-752C-4A2E-B63A-A23DC1BB45CE}" srcOrd="3" destOrd="0" presId="urn:microsoft.com/office/officeart/2005/8/layout/orgChart1"/>
    <dgm:cxn modelId="{260B214A-14E4-CB4A-A9FA-6E6ABCFA8CFD}" type="presParOf" srcId="{BDB321D6-752C-4A2E-B63A-A23DC1BB45CE}" destId="{ED2BFA06-9BC5-4585-A0AE-1A6EB1186673}" srcOrd="0" destOrd="0" presId="urn:microsoft.com/office/officeart/2005/8/layout/orgChart1"/>
    <dgm:cxn modelId="{4DD8F7E5-C48D-0546-82AF-204F43F9D6A2}" type="presParOf" srcId="{ED2BFA06-9BC5-4585-A0AE-1A6EB1186673}" destId="{EB9D7D81-37FC-4F21-BEB2-40404DD4C3B5}" srcOrd="0" destOrd="0" presId="urn:microsoft.com/office/officeart/2005/8/layout/orgChart1"/>
    <dgm:cxn modelId="{CCD18F2C-B127-244E-A591-217312FC50B3}" type="presParOf" srcId="{ED2BFA06-9BC5-4585-A0AE-1A6EB1186673}" destId="{B7030727-4BC6-4AA0-AA11-5470E574358B}" srcOrd="1" destOrd="0" presId="urn:microsoft.com/office/officeart/2005/8/layout/orgChart1"/>
    <dgm:cxn modelId="{1C6D6AB0-528C-BF49-8242-99F2E607F7D2}" type="presParOf" srcId="{BDB321D6-752C-4A2E-B63A-A23DC1BB45CE}" destId="{62CDC868-3656-4534-A08C-BE9129C003BB}" srcOrd="1" destOrd="0" presId="urn:microsoft.com/office/officeart/2005/8/layout/orgChart1"/>
    <dgm:cxn modelId="{BA6D1393-3107-A447-A2A2-A407FDFDE131}" type="presParOf" srcId="{BDB321D6-752C-4A2E-B63A-A23DC1BB45CE}" destId="{3B7F129D-AE61-4A1D-BF44-A6F66346C123}" srcOrd="2" destOrd="0" presId="urn:microsoft.com/office/officeart/2005/8/layout/orgChart1"/>
    <dgm:cxn modelId="{16F8E7B4-B546-4A4E-B9AD-ECF5AF093C83}" type="presParOf" srcId="{02244B88-4828-466B-AE96-E2B50F13732E}" destId="{14BE9FF2-B40F-4007-926B-8D97BCD36628}" srcOrd="4" destOrd="0" presId="urn:microsoft.com/office/officeart/2005/8/layout/orgChart1"/>
    <dgm:cxn modelId="{679A6171-2AE5-3C47-ADB3-95BF5C96D9C7}" type="presParOf" srcId="{02244B88-4828-466B-AE96-E2B50F13732E}" destId="{3AEBB5E0-F88D-4B75-800A-37E4DDF4E936}" srcOrd="5" destOrd="0" presId="urn:microsoft.com/office/officeart/2005/8/layout/orgChart1"/>
    <dgm:cxn modelId="{C57BF2D5-B352-4B44-8099-DC80BAA8F36E}" type="presParOf" srcId="{3AEBB5E0-F88D-4B75-800A-37E4DDF4E936}" destId="{DCCFAF9B-7A12-43C0-9E39-3A1AE341B131}" srcOrd="0" destOrd="0" presId="urn:microsoft.com/office/officeart/2005/8/layout/orgChart1"/>
    <dgm:cxn modelId="{8E7CEDD5-745D-8648-97D2-6A3198702A48}" type="presParOf" srcId="{DCCFAF9B-7A12-43C0-9E39-3A1AE341B131}" destId="{3A17A353-D116-4C9B-8524-5AD4C6862707}" srcOrd="0" destOrd="0" presId="urn:microsoft.com/office/officeart/2005/8/layout/orgChart1"/>
    <dgm:cxn modelId="{71E74D20-5BE7-1B40-9634-AD4FA594F37E}" type="presParOf" srcId="{DCCFAF9B-7A12-43C0-9E39-3A1AE341B131}" destId="{393E0BAC-2323-435C-9DEA-D0D07F79BE0A}" srcOrd="1" destOrd="0" presId="urn:microsoft.com/office/officeart/2005/8/layout/orgChart1"/>
    <dgm:cxn modelId="{E0C32EDA-6EAF-A24B-A519-4FA95690C952}" type="presParOf" srcId="{3AEBB5E0-F88D-4B75-800A-37E4DDF4E936}" destId="{3E71C9AD-61A4-4238-8C9F-E234B7DA572E}" srcOrd="1" destOrd="0" presId="urn:microsoft.com/office/officeart/2005/8/layout/orgChart1"/>
    <dgm:cxn modelId="{62B4A936-6ABD-2248-A162-CDC8BBDBBD8D}" type="presParOf" srcId="{3AEBB5E0-F88D-4B75-800A-37E4DDF4E936}" destId="{CB22762D-1662-4A64-9A43-05298AFCB4AF}" srcOrd="2" destOrd="0" presId="urn:microsoft.com/office/officeart/2005/8/layout/orgChart1"/>
    <dgm:cxn modelId="{0AC4BD7A-DDD3-5B45-8C7A-90EB6FF2AC38}" type="presParOf" srcId="{02244B88-4828-466B-AE96-E2B50F13732E}" destId="{1D6962BF-AD73-48AA-A9B4-F2DDEDD1F31C}" srcOrd="6" destOrd="0" presId="urn:microsoft.com/office/officeart/2005/8/layout/orgChart1"/>
    <dgm:cxn modelId="{086327E8-F085-9B4C-AEF0-DF66F253DB65}" type="presParOf" srcId="{02244B88-4828-466B-AE96-E2B50F13732E}" destId="{0B8D5A38-C980-44E5-ADA9-E2EB0BC540E7}" srcOrd="7" destOrd="0" presId="urn:microsoft.com/office/officeart/2005/8/layout/orgChart1"/>
    <dgm:cxn modelId="{7F540B37-9E92-8A48-8493-728A9A025B13}" type="presParOf" srcId="{0B8D5A38-C980-44E5-ADA9-E2EB0BC540E7}" destId="{541F00FC-F518-4834-A201-8E1ECB30D329}" srcOrd="0" destOrd="0" presId="urn:microsoft.com/office/officeart/2005/8/layout/orgChart1"/>
    <dgm:cxn modelId="{B769610A-E3CA-FF47-A5F6-51C11F786EB0}" type="presParOf" srcId="{541F00FC-F518-4834-A201-8E1ECB30D329}" destId="{7A6A8C3F-F41B-404F-BD7A-1EE49D617A5C}" srcOrd="0" destOrd="0" presId="urn:microsoft.com/office/officeart/2005/8/layout/orgChart1"/>
    <dgm:cxn modelId="{167BED12-F4F1-324B-BF8A-EF0ECC0AEE00}" type="presParOf" srcId="{541F00FC-F518-4834-A201-8E1ECB30D329}" destId="{F69F9385-B9AB-4708-8EEF-AF3EB7D5F81E}" srcOrd="1" destOrd="0" presId="urn:microsoft.com/office/officeart/2005/8/layout/orgChart1"/>
    <dgm:cxn modelId="{7C0E82F8-C735-E04E-AD04-95B9351590FB}" type="presParOf" srcId="{0B8D5A38-C980-44E5-ADA9-E2EB0BC540E7}" destId="{C54E4A5E-A757-4357-A04B-693CD8C5E5C6}" srcOrd="1" destOrd="0" presId="urn:microsoft.com/office/officeart/2005/8/layout/orgChart1"/>
    <dgm:cxn modelId="{D671B7E3-C70D-0742-B76E-BC495BAC6A5A}" type="presParOf" srcId="{0B8D5A38-C980-44E5-ADA9-E2EB0BC540E7}" destId="{286A330F-1FEE-456D-8C00-2EBA9174C196}" srcOrd="2" destOrd="0" presId="urn:microsoft.com/office/officeart/2005/8/layout/orgChart1"/>
    <dgm:cxn modelId="{0D0A12D0-11A1-C345-9653-8C3B2FBF1C62}" type="presParOf" srcId="{BF32517D-728E-4AAC-B8B3-16DA99598236}" destId="{B31F99FA-BAC6-4C53-8E58-1EAFC937E5BA}" srcOrd="2" destOrd="0" presId="urn:microsoft.com/office/officeart/2005/8/layout/orgChart1"/>
    <dgm:cxn modelId="{CDC61644-A631-7B4C-91BE-C8FB2CFD9AD8}" type="presParOf" srcId="{B31F99FA-BAC6-4C53-8E58-1EAFC937E5BA}" destId="{91488743-22FD-443C-B4FD-2456EAFF4DBC}" srcOrd="0" destOrd="0" presId="urn:microsoft.com/office/officeart/2005/8/layout/orgChart1"/>
    <dgm:cxn modelId="{2E6F69B2-5ECB-0D44-9F95-5EAA50F186E2}" type="presParOf" srcId="{B31F99FA-BAC6-4C53-8E58-1EAFC937E5BA}" destId="{B1BE96FC-637B-446C-A3ED-BA21B8DB7F25}" srcOrd="1" destOrd="0" presId="urn:microsoft.com/office/officeart/2005/8/layout/orgChart1"/>
    <dgm:cxn modelId="{D42A271E-0867-BE49-8CD4-EB5CBE01DC43}" type="presParOf" srcId="{B1BE96FC-637B-446C-A3ED-BA21B8DB7F25}" destId="{72118D2C-8F70-4081-8FA8-63E8EA4C2754}" srcOrd="0" destOrd="0" presId="urn:microsoft.com/office/officeart/2005/8/layout/orgChart1"/>
    <dgm:cxn modelId="{031975C9-E109-B24A-9CE4-799EDF8B841F}" type="presParOf" srcId="{72118D2C-8F70-4081-8FA8-63E8EA4C2754}" destId="{50C6B489-FF4F-4357-8D27-1E31D87BE506}" srcOrd="0" destOrd="0" presId="urn:microsoft.com/office/officeart/2005/8/layout/orgChart1"/>
    <dgm:cxn modelId="{C507BD54-CA14-F947-82DD-413CF060680D}" type="presParOf" srcId="{72118D2C-8F70-4081-8FA8-63E8EA4C2754}" destId="{6339C3CE-F0E4-4AD0-ABDE-25FED1FD1B8C}" srcOrd="1" destOrd="0" presId="urn:microsoft.com/office/officeart/2005/8/layout/orgChart1"/>
    <dgm:cxn modelId="{4AEA48FB-5180-5D4C-B099-180613168FCF}" type="presParOf" srcId="{B1BE96FC-637B-446C-A3ED-BA21B8DB7F25}" destId="{E1D1CB60-3AB7-4B59-884F-0561C610B545}" srcOrd="1" destOrd="0" presId="urn:microsoft.com/office/officeart/2005/8/layout/orgChart1"/>
    <dgm:cxn modelId="{A509A3CA-22B2-5445-BB1A-FCBA15F9DBF5}" type="presParOf" srcId="{B1BE96FC-637B-446C-A3ED-BA21B8DB7F25}" destId="{27571134-5DB2-4073-B8A1-94C7E3051E95}"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488743-22FD-443C-B4FD-2456EAFF4DBC}">
      <dsp:nvSpPr>
        <dsp:cNvPr id="0" name=""/>
        <dsp:cNvSpPr/>
      </dsp:nvSpPr>
      <dsp:spPr>
        <a:xfrm>
          <a:off x="1576547" y="1081924"/>
          <a:ext cx="91440" cy="337300"/>
        </a:xfrm>
        <a:custGeom>
          <a:avLst/>
          <a:gdLst/>
          <a:ahLst/>
          <a:cxnLst/>
          <a:rect l="0" t="0" r="0" b="0"/>
          <a:pathLst>
            <a:path>
              <a:moveTo>
                <a:pt x="122712" y="0"/>
              </a:moveTo>
              <a:lnTo>
                <a:pt x="122712" y="337300"/>
              </a:lnTo>
              <a:lnTo>
                <a:pt x="45720" y="3373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6962BF-AD73-48AA-A9B4-F2DDEDD1F31C}">
      <dsp:nvSpPr>
        <dsp:cNvPr id="0" name=""/>
        <dsp:cNvSpPr/>
      </dsp:nvSpPr>
      <dsp:spPr>
        <a:xfrm>
          <a:off x="1699260" y="1081924"/>
          <a:ext cx="1330870" cy="674601"/>
        </a:xfrm>
        <a:custGeom>
          <a:avLst/>
          <a:gdLst/>
          <a:ahLst/>
          <a:cxnLst/>
          <a:rect l="0" t="0" r="0" b="0"/>
          <a:pathLst>
            <a:path>
              <a:moveTo>
                <a:pt x="0" y="0"/>
              </a:moveTo>
              <a:lnTo>
                <a:pt x="0" y="597608"/>
              </a:lnTo>
              <a:lnTo>
                <a:pt x="1330870" y="597608"/>
              </a:lnTo>
              <a:lnTo>
                <a:pt x="1330870" y="6746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BE9FF2-B40F-4007-926B-8D97BCD36628}">
      <dsp:nvSpPr>
        <dsp:cNvPr id="0" name=""/>
        <dsp:cNvSpPr/>
      </dsp:nvSpPr>
      <dsp:spPr>
        <a:xfrm>
          <a:off x="1699260" y="1081924"/>
          <a:ext cx="443623" cy="674601"/>
        </a:xfrm>
        <a:custGeom>
          <a:avLst/>
          <a:gdLst/>
          <a:ahLst/>
          <a:cxnLst/>
          <a:rect l="0" t="0" r="0" b="0"/>
          <a:pathLst>
            <a:path>
              <a:moveTo>
                <a:pt x="0" y="0"/>
              </a:moveTo>
              <a:lnTo>
                <a:pt x="0" y="597608"/>
              </a:lnTo>
              <a:lnTo>
                <a:pt x="443623" y="597608"/>
              </a:lnTo>
              <a:lnTo>
                <a:pt x="443623" y="6746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E896DB-CA82-4775-A46A-48531D8A3DC1}">
      <dsp:nvSpPr>
        <dsp:cNvPr id="0" name=""/>
        <dsp:cNvSpPr/>
      </dsp:nvSpPr>
      <dsp:spPr>
        <a:xfrm>
          <a:off x="1255636" y="1081924"/>
          <a:ext cx="443623" cy="674601"/>
        </a:xfrm>
        <a:custGeom>
          <a:avLst/>
          <a:gdLst/>
          <a:ahLst/>
          <a:cxnLst/>
          <a:rect l="0" t="0" r="0" b="0"/>
          <a:pathLst>
            <a:path>
              <a:moveTo>
                <a:pt x="443623" y="0"/>
              </a:moveTo>
              <a:lnTo>
                <a:pt x="443623" y="597608"/>
              </a:lnTo>
              <a:lnTo>
                <a:pt x="0" y="597608"/>
              </a:lnTo>
              <a:lnTo>
                <a:pt x="0" y="6746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5DE950-9435-478D-8165-C8C33ECB0816}">
      <dsp:nvSpPr>
        <dsp:cNvPr id="0" name=""/>
        <dsp:cNvSpPr/>
      </dsp:nvSpPr>
      <dsp:spPr>
        <a:xfrm>
          <a:off x="368389" y="1081924"/>
          <a:ext cx="1330870" cy="674601"/>
        </a:xfrm>
        <a:custGeom>
          <a:avLst/>
          <a:gdLst/>
          <a:ahLst/>
          <a:cxnLst/>
          <a:rect l="0" t="0" r="0" b="0"/>
          <a:pathLst>
            <a:path>
              <a:moveTo>
                <a:pt x="1330870" y="0"/>
              </a:moveTo>
              <a:lnTo>
                <a:pt x="1330870" y="597608"/>
              </a:lnTo>
              <a:lnTo>
                <a:pt x="0" y="597608"/>
              </a:lnTo>
              <a:lnTo>
                <a:pt x="0" y="6746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1DC8BD-A368-48BE-A564-34CCDBA23F14}">
      <dsp:nvSpPr>
        <dsp:cNvPr id="0" name=""/>
        <dsp:cNvSpPr/>
      </dsp:nvSpPr>
      <dsp:spPr>
        <a:xfrm>
          <a:off x="1332628" y="715293"/>
          <a:ext cx="733262" cy="3666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Director/owner</a:t>
          </a:r>
          <a:br>
            <a:rPr lang="en-US" sz="800" kern="1200"/>
          </a:br>
          <a:r>
            <a:rPr lang="en-US" sz="800" kern="1200"/>
            <a:t>Sales Rep.</a:t>
          </a:r>
        </a:p>
      </dsp:txBody>
      <dsp:txXfrm>
        <a:off x="1332628" y="715293"/>
        <a:ext cx="733262" cy="366631"/>
      </dsp:txXfrm>
    </dsp:sp>
    <dsp:sp modelId="{C38F95A5-045E-4889-BDE8-FC3FBA68FC20}">
      <dsp:nvSpPr>
        <dsp:cNvPr id="0" name=""/>
        <dsp:cNvSpPr/>
      </dsp:nvSpPr>
      <dsp:spPr>
        <a:xfrm>
          <a:off x="1757" y="1756525"/>
          <a:ext cx="733262" cy="3666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Administration, Finance &amp; School Rep. </a:t>
          </a:r>
        </a:p>
      </dsp:txBody>
      <dsp:txXfrm>
        <a:off x="1757" y="1756525"/>
        <a:ext cx="733262" cy="366631"/>
      </dsp:txXfrm>
    </dsp:sp>
    <dsp:sp modelId="{EB9D7D81-37FC-4F21-BEB2-40404DD4C3B5}">
      <dsp:nvSpPr>
        <dsp:cNvPr id="0" name=""/>
        <dsp:cNvSpPr/>
      </dsp:nvSpPr>
      <dsp:spPr>
        <a:xfrm>
          <a:off x="889005" y="1756525"/>
          <a:ext cx="733262" cy="3666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Sales Department</a:t>
          </a:r>
        </a:p>
      </dsp:txBody>
      <dsp:txXfrm>
        <a:off x="889005" y="1756525"/>
        <a:ext cx="733262" cy="366631"/>
      </dsp:txXfrm>
    </dsp:sp>
    <dsp:sp modelId="{3A17A353-D116-4C9B-8524-5AD4C6862707}">
      <dsp:nvSpPr>
        <dsp:cNvPr id="0" name=""/>
        <dsp:cNvSpPr/>
      </dsp:nvSpPr>
      <dsp:spPr>
        <a:xfrm>
          <a:off x="1776252" y="1756525"/>
          <a:ext cx="733262" cy="3666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After Sales/Logistics Department</a:t>
          </a:r>
        </a:p>
      </dsp:txBody>
      <dsp:txXfrm>
        <a:off x="1776252" y="1756525"/>
        <a:ext cx="733262" cy="366631"/>
      </dsp:txXfrm>
    </dsp:sp>
    <dsp:sp modelId="{7A6A8C3F-F41B-404F-BD7A-1EE49D617A5C}">
      <dsp:nvSpPr>
        <dsp:cNvPr id="0" name=""/>
        <dsp:cNvSpPr/>
      </dsp:nvSpPr>
      <dsp:spPr>
        <a:xfrm>
          <a:off x="2663499" y="1756525"/>
          <a:ext cx="733262" cy="3666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Art Department</a:t>
          </a:r>
        </a:p>
      </dsp:txBody>
      <dsp:txXfrm>
        <a:off x="2663499" y="1756525"/>
        <a:ext cx="733262" cy="366631"/>
      </dsp:txXfrm>
    </dsp:sp>
    <dsp:sp modelId="{50C6B489-FF4F-4357-8D27-1E31D87BE506}">
      <dsp:nvSpPr>
        <dsp:cNvPr id="0" name=""/>
        <dsp:cNvSpPr/>
      </dsp:nvSpPr>
      <dsp:spPr>
        <a:xfrm>
          <a:off x="889005" y="1235909"/>
          <a:ext cx="733262" cy="3666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Independent </a:t>
          </a:r>
          <a:br>
            <a:rPr lang="en-US" sz="800" kern="1200"/>
          </a:br>
          <a:r>
            <a:rPr lang="en-US" sz="800" kern="1200"/>
            <a:t>Sales Reps. </a:t>
          </a:r>
        </a:p>
      </dsp:txBody>
      <dsp:txXfrm>
        <a:off x="889005" y="1235909"/>
        <a:ext cx="733262" cy="36663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Sebastiaan van Saane/1533141/Hogeschool Utrecht</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5D497F-8957-4CA5-9A70-815C3E1E7826}">
  <ds:schemaRefs>
    <ds:schemaRef ds:uri="http://schemas.microsoft.com/sharepoint/v3/contenttype/forms"/>
  </ds:schemaRefs>
</ds:datastoreItem>
</file>

<file path=customXml/itemProps3.xml><?xml version="1.0" encoding="utf-8"?>
<ds:datastoreItem xmlns:ds="http://schemas.openxmlformats.org/officeDocument/2006/customXml" ds:itemID="{F09CD57A-5CBA-4FA3-9E94-72FFCCB99CEB}">
  <ds:schemaRefs>
    <ds:schemaRef ds:uri="http://schemas.microsoft.com/office/2006/metadata/properties"/>
    <ds:schemaRef ds:uri="http://purl.org/dc/terms/"/>
    <ds:schemaRef ds:uri="http://purl.org/dc/dcmitype/"/>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3B7D5E06-0466-4E1C-8432-F382A44A6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DEC9DF1-F6E0-4A61-878B-F240D508B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31308</Words>
  <Characters>172195</Characters>
  <Application>Microsoft Office Word</Application>
  <DocSecurity>0</DocSecurity>
  <Lines>1434</Lines>
  <Paragraphs>406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How to build an Empire through customer satisfaction</vt:lpstr>
      <vt:lpstr/>
    </vt:vector>
  </TitlesOfParts>
  <Company>Empire</Company>
  <LinksUpToDate>false</LinksUpToDate>
  <CharactersWithSpaces>203097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build an Empire through customer satisfaction</dc:title>
  <dc:creator>Eis</dc:creator>
  <cp:lastModifiedBy>Eis</cp:lastModifiedBy>
  <cp:revision>2</cp:revision>
  <cp:lastPrinted>2013-08-24T08:03:00Z</cp:lastPrinted>
  <dcterms:created xsi:type="dcterms:W3CDTF">2013-12-05T15:00:00Z</dcterms:created>
  <dcterms:modified xsi:type="dcterms:W3CDTF">2013-12-05T15:00:00Z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zotero-version="4.0.11"&gt;&lt;session id="vZvBSYYU"/&gt;&lt;style id="http://www.zotero.org/styles/apa" hasBibliography="1" bibliographyStyleHasBeenSet="1"/&gt;&lt;prefs&gt;&lt;pref name="fieldType" value="Field"/&gt;&lt;pref name="storeReferences" value="true"</vt:lpwstr>
  </property>
  <property fmtid="{D5CDD505-2E9C-101B-9397-08002B2CF9AE}" pid="3" name="ZOTERO_PREF_2">
    <vt:lpwstr>/&gt;&lt;pref name="noteType" value="0"/&gt;&lt;pref name="automaticJournalAbbreviations" value="false"/&gt;&lt;/prefs&gt;&lt;/data&gt;</vt:lpwstr>
  </property>
</Properties>
</file>