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707A3" w14:textId="77777777" w:rsidR="00575686" w:rsidRDefault="0098159F" w:rsidP="001A54FD">
      <w:pPr>
        <w:spacing w:line="360" w:lineRule="auto"/>
      </w:pPr>
      <w:r>
        <w:rPr>
          <w:noProof/>
          <w:sz w:val="40"/>
          <w:szCs w:val="40"/>
          <w:lang w:eastAsia="nl-NL"/>
        </w:rPr>
        <w:drawing>
          <wp:anchor distT="0" distB="0" distL="114300" distR="114300" simplePos="0" relativeHeight="251659264" behindDoc="1" locked="0" layoutInCell="1" allowOverlap="1" wp14:anchorId="6A70BE27" wp14:editId="023BD3F6">
            <wp:simplePos x="0" y="0"/>
            <wp:positionH relativeFrom="page">
              <wp:posOffset>6660</wp:posOffset>
            </wp:positionH>
            <wp:positionV relativeFrom="paragraph">
              <wp:posOffset>-882503</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F15">
        <w:t xml:space="preserve"> </w:t>
      </w:r>
    </w:p>
    <w:p w14:paraId="383CDC65" w14:textId="77777777" w:rsidR="0098159F" w:rsidRDefault="0098159F" w:rsidP="001A54FD">
      <w:pPr>
        <w:spacing w:line="360" w:lineRule="auto"/>
      </w:pPr>
    </w:p>
    <w:p w14:paraId="11DFE2EA" w14:textId="77777777" w:rsidR="0098159F" w:rsidRDefault="0098159F" w:rsidP="001A54FD">
      <w:pPr>
        <w:spacing w:line="360" w:lineRule="auto"/>
      </w:pPr>
    </w:p>
    <w:p w14:paraId="5510E4C7" w14:textId="77777777" w:rsidR="0098159F" w:rsidRDefault="0098159F" w:rsidP="001A54FD">
      <w:pPr>
        <w:spacing w:line="360" w:lineRule="auto"/>
      </w:pPr>
    </w:p>
    <w:p w14:paraId="042581DC" w14:textId="77777777" w:rsidR="0098159F" w:rsidRDefault="0098159F" w:rsidP="001A54FD">
      <w:pPr>
        <w:spacing w:line="360" w:lineRule="auto"/>
      </w:pPr>
    </w:p>
    <w:p w14:paraId="2DF3870D" w14:textId="77777777" w:rsidR="0098159F" w:rsidRDefault="0098159F" w:rsidP="001A54FD">
      <w:pPr>
        <w:spacing w:line="360" w:lineRule="auto"/>
      </w:pPr>
    </w:p>
    <w:p w14:paraId="7290C50D" w14:textId="10C19422" w:rsidR="0098159F" w:rsidRDefault="00911066" w:rsidP="00911066">
      <w:pPr>
        <w:spacing w:line="360" w:lineRule="auto"/>
        <w:jc w:val="center"/>
        <w:rPr>
          <w:b/>
          <w:i/>
          <w:sz w:val="56"/>
          <w:szCs w:val="56"/>
        </w:rPr>
      </w:pPr>
      <w:r>
        <w:rPr>
          <w:b/>
          <w:i/>
          <w:sz w:val="56"/>
          <w:szCs w:val="56"/>
        </w:rPr>
        <w:t>O</w:t>
      </w:r>
      <w:r w:rsidR="0098159F">
        <w:rPr>
          <w:b/>
          <w:i/>
          <w:sz w:val="56"/>
          <w:szCs w:val="56"/>
        </w:rPr>
        <w:t>nderzoek</w:t>
      </w:r>
      <w:r w:rsidR="00FF002B">
        <w:rPr>
          <w:b/>
          <w:i/>
          <w:sz w:val="56"/>
          <w:szCs w:val="56"/>
        </w:rPr>
        <w:t>s</w:t>
      </w:r>
      <w:r w:rsidR="00647654">
        <w:rPr>
          <w:b/>
          <w:i/>
          <w:sz w:val="56"/>
          <w:szCs w:val="56"/>
        </w:rPr>
        <w:t>rapport</w:t>
      </w:r>
    </w:p>
    <w:p w14:paraId="36E480EE" w14:textId="6D5C9DC3" w:rsidR="0098159F" w:rsidRDefault="00305628" w:rsidP="001A54FD">
      <w:pPr>
        <w:spacing w:line="360" w:lineRule="auto"/>
        <w:jc w:val="center"/>
        <w:rPr>
          <w:b/>
          <w:i/>
          <w:sz w:val="56"/>
          <w:szCs w:val="56"/>
        </w:rPr>
      </w:pPr>
      <w:r>
        <w:rPr>
          <w:b/>
          <w:i/>
          <w:sz w:val="56"/>
          <w:szCs w:val="56"/>
        </w:rPr>
        <w:t>Hoe verhoudt zich de billijke vergoeding bij e</w:t>
      </w:r>
      <w:r w:rsidR="0098159F">
        <w:rPr>
          <w:b/>
          <w:i/>
          <w:sz w:val="56"/>
          <w:szCs w:val="56"/>
        </w:rPr>
        <w:t xml:space="preserve">rnstig verwijtbaar handelen van de werkgever </w:t>
      </w:r>
    </w:p>
    <w:p w14:paraId="7732F204" w14:textId="77777777" w:rsidR="00720DEA" w:rsidRDefault="00720DEA" w:rsidP="001A54FD">
      <w:pPr>
        <w:spacing w:line="360" w:lineRule="auto"/>
        <w:jc w:val="center"/>
        <w:rPr>
          <w:b/>
          <w:i/>
          <w:sz w:val="56"/>
          <w:szCs w:val="56"/>
        </w:rPr>
      </w:pPr>
    </w:p>
    <w:p w14:paraId="787B6F32" w14:textId="77777777" w:rsidR="00911066" w:rsidRPr="001A54FD" w:rsidRDefault="00911066" w:rsidP="006134EB">
      <w:pPr>
        <w:spacing w:line="360" w:lineRule="auto"/>
        <w:rPr>
          <w:b/>
          <w:i/>
          <w:sz w:val="56"/>
          <w:szCs w:val="56"/>
        </w:rPr>
      </w:pP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E15D5A" w:rsidRPr="00C179C4" w14:paraId="6B183A2D" w14:textId="77777777" w:rsidTr="001735A3">
        <w:tc>
          <w:tcPr>
            <w:tcW w:w="4531" w:type="dxa"/>
            <w:tcBorders>
              <w:top w:val="single" w:sz="4" w:space="0" w:color="auto"/>
              <w:bottom w:val="single" w:sz="4" w:space="0" w:color="auto"/>
              <w:right w:val="single" w:sz="4" w:space="0" w:color="auto"/>
            </w:tcBorders>
          </w:tcPr>
          <w:p w14:paraId="3265D929" w14:textId="77777777" w:rsidR="00E15D5A" w:rsidRPr="00C179C4" w:rsidRDefault="00285468" w:rsidP="00607E51">
            <w:pPr>
              <w:pStyle w:val="Lijstalinea"/>
              <w:numPr>
                <w:ilvl w:val="0"/>
                <w:numId w:val="34"/>
              </w:numPr>
              <w:spacing w:line="360" w:lineRule="auto"/>
              <w:rPr>
                <w:b/>
                <w:sz w:val="20"/>
                <w:szCs w:val="20"/>
              </w:rPr>
            </w:pPr>
            <w:r>
              <w:rPr>
                <w:b/>
                <w:sz w:val="20"/>
                <w:szCs w:val="20"/>
              </w:rPr>
              <w:t>Hogeschool L</w:t>
            </w:r>
            <w:r w:rsidR="00E15D5A" w:rsidRPr="00C179C4">
              <w:rPr>
                <w:b/>
                <w:sz w:val="20"/>
                <w:szCs w:val="20"/>
              </w:rPr>
              <w:t xml:space="preserve">eiden </w:t>
            </w:r>
          </w:p>
        </w:tc>
        <w:tc>
          <w:tcPr>
            <w:tcW w:w="4531" w:type="dxa"/>
            <w:tcBorders>
              <w:top w:val="single" w:sz="4" w:space="0" w:color="auto"/>
              <w:left w:val="single" w:sz="4" w:space="0" w:color="auto"/>
              <w:bottom w:val="single" w:sz="4" w:space="0" w:color="auto"/>
            </w:tcBorders>
          </w:tcPr>
          <w:p w14:paraId="0848C773" w14:textId="77777777" w:rsidR="00E15D5A" w:rsidRPr="00C179C4" w:rsidRDefault="00285468" w:rsidP="00607E51">
            <w:pPr>
              <w:pStyle w:val="Lijstalinea"/>
              <w:numPr>
                <w:ilvl w:val="0"/>
                <w:numId w:val="34"/>
              </w:numPr>
              <w:spacing w:line="360" w:lineRule="auto"/>
              <w:rPr>
                <w:b/>
                <w:sz w:val="20"/>
                <w:szCs w:val="20"/>
              </w:rPr>
            </w:pPr>
            <w:r>
              <w:rPr>
                <w:b/>
                <w:sz w:val="20"/>
                <w:szCs w:val="20"/>
              </w:rPr>
              <w:t>Opleiding HBO R</w:t>
            </w:r>
            <w:r w:rsidR="00E15D5A" w:rsidRPr="00C179C4">
              <w:rPr>
                <w:b/>
                <w:sz w:val="20"/>
                <w:szCs w:val="20"/>
              </w:rPr>
              <w:t xml:space="preserve">echten </w:t>
            </w:r>
          </w:p>
        </w:tc>
      </w:tr>
      <w:tr w:rsidR="00E15D5A" w:rsidRPr="00A53314" w14:paraId="21A5AC7B" w14:textId="77777777" w:rsidTr="001735A3">
        <w:tc>
          <w:tcPr>
            <w:tcW w:w="4531" w:type="dxa"/>
            <w:tcBorders>
              <w:top w:val="single" w:sz="4" w:space="0" w:color="auto"/>
            </w:tcBorders>
          </w:tcPr>
          <w:p w14:paraId="1B7CC16B" w14:textId="77777777" w:rsidR="00E15D5A" w:rsidRPr="00E15D5A" w:rsidRDefault="00E15D5A" w:rsidP="00E15D5A">
            <w:pPr>
              <w:spacing w:line="360" w:lineRule="auto"/>
              <w:rPr>
                <w:b/>
                <w:sz w:val="20"/>
                <w:szCs w:val="20"/>
              </w:rPr>
            </w:pPr>
          </w:p>
          <w:p w14:paraId="1C14DD19" w14:textId="77777777" w:rsidR="00E15D5A" w:rsidRPr="00A53314" w:rsidRDefault="00E15D5A" w:rsidP="00607E51">
            <w:pPr>
              <w:pStyle w:val="Lijstalinea"/>
              <w:numPr>
                <w:ilvl w:val="0"/>
                <w:numId w:val="32"/>
              </w:numPr>
              <w:spacing w:line="360" w:lineRule="auto"/>
              <w:rPr>
                <w:b/>
                <w:sz w:val="20"/>
                <w:szCs w:val="20"/>
              </w:rPr>
            </w:pPr>
            <w:r w:rsidRPr="00A53314">
              <w:rPr>
                <w:b/>
                <w:sz w:val="20"/>
                <w:szCs w:val="20"/>
              </w:rPr>
              <w:t xml:space="preserve">Student </w:t>
            </w:r>
          </w:p>
        </w:tc>
        <w:tc>
          <w:tcPr>
            <w:tcW w:w="4531" w:type="dxa"/>
            <w:tcBorders>
              <w:top w:val="single" w:sz="4" w:space="0" w:color="auto"/>
            </w:tcBorders>
          </w:tcPr>
          <w:p w14:paraId="6772B689" w14:textId="77777777" w:rsidR="00E15D5A" w:rsidRDefault="00E15D5A" w:rsidP="001735A3">
            <w:pPr>
              <w:pStyle w:val="Lijstalinea"/>
              <w:spacing w:line="360" w:lineRule="auto"/>
              <w:ind w:left="360"/>
              <w:rPr>
                <w:b/>
                <w:sz w:val="20"/>
                <w:szCs w:val="20"/>
              </w:rPr>
            </w:pPr>
          </w:p>
          <w:p w14:paraId="36D19749" w14:textId="77777777" w:rsidR="00E15D5A" w:rsidRPr="00A53314" w:rsidRDefault="00E15D5A" w:rsidP="00607E51">
            <w:pPr>
              <w:pStyle w:val="Lijstalinea"/>
              <w:numPr>
                <w:ilvl w:val="0"/>
                <w:numId w:val="28"/>
              </w:numPr>
              <w:spacing w:line="360" w:lineRule="auto"/>
              <w:rPr>
                <w:b/>
                <w:sz w:val="20"/>
                <w:szCs w:val="20"/>
              </w:rPr>
            </w:pPr>
            <w:r w:rsidRPr="00A53314">
              <w:rPr>
                <w:b/>
                <w:sz w:val="20"/>
                <w:szCs w:val="20"/>
              </w:rPr>
              <w:t xml:space="preserve">Opdrachtgever </w:t>
            </w:r>
          </w:p>
        </w:tc>
      </w:tr>
      <w:tr w:rsidR="00E15D5A" w:rsidRPr="00A53314" w14:paraId="3BBF19A9" w14:textId="77777777" w:rsidTr="001735A3">
        <w:tc>
          <w:tcPr>
            <w:tcW w:w="4531" w:type="dxa"/>
          </w:tcPr>
          <w:p w14:paraId="6BD69FCE" w14:textId="77777777" w:rsidR="00E15D5A" w:rsidRPr="00A53314" w:rsidRDefault="00E15D5A" w:rsidP="00607E51">
            <w:pPr>
              <w:pStyle w:val="Lijstalinea"/>
              <w:numPr>
                <w:ilvl w:val="0"/>
                <w:numId w:val="31"/>
              </w:numPr>
              <w:spacing w:line="360" w:lineRule="auto"/>
              <w:rPr>
                <w:sz w:val="20"/>
                <w:szCs w:val="20"/>
              </w:rPr>
            </w:pPr>
            <w:r w:rsidRPr="00A53314">
              <w:rPr>
                <w:sz w:val="20"/>
                <w:szCs w:val="20"/>
              </w:rPr>
              <w:t xml:space="preserve">Jim David van Houwelingen </w:t>
            </w:r>
          </w:p>
        </w:tc>
        <w:tc>
          <w:tcPr>
            <w:tcW w:w="4531" w:type="dxa"/>
          </w:tcPr>
          <w:p w14:paraId="23BD99B9" w14:textId="77777777" w:rsidR="00E15D5A" w:rsidRPr="00A53314" w:rsidRDefault="00E15D5A" w:rsidP="00607E51">
            <w:pPr>
              <w:pStyle w:val="Lijstalinea"/>
              <w:numPr>
                <w:ilvl w:val="0"/>
                <w:numId w:val="29"/>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pacing w:val="-3"/>
                <w:sz w:val="20"/>
                <w:szCs w:val="20"/>
              </w:rPr>
              <w:t xml:space="preserve">  Mevrouw mr. M.J. (Mariska) Aantjes</w:t>
            </w:r>
          </w:p>
        </w:tc>
      </w:tr>
      <w:tr w:rsidR="00E15D5A" w:rsidRPr="00A53314" w14:paraId="70DA3CE7" w14:textId="77777777" w:rsidTr="001735A3">
        <w:tc>
          <w:tcPr>
            <w:tcW w:w="4531" w:type="dxa"/>
          </w:tcPr>
          <w:p w14:paraId="2D483EDD" w14:textId="77777777" w:rsidR="00E15D5A" w:rsidRPr="00A53314" w:rsidRDefault="00E15D5A" w:rsidP="00607E51">
            <w:pPr>
              <w:pStyle w:val="Lijstalinea"/>
              <w:numPr>
                <w:ilvl w:val="0"/>
                <w:numId w:val="31"/>
              </w:numPr>
              <w:spacing w:line="360" w:lineRule="auto"/>
              <w:rPr>
                <w:sz w:val="20"/>
                <w:szCs w:val="20"/>
              </w:rPr>
            </w:pPr>
            <w:r w:rsidRPr="00A53314">
              <w:rPr>
                <w:sz w:val="20"/>
                <w:szCs w:val="20"/>
              </w:rPr>
              <w:t>S1071193</w:t>
            </w:r>
          </w:p>
        </w:tc>
        <w:tc>
          <w:tcPr>
            <w:tcW w:w="4531" w:type="dxa"/>
          </w:tcPr>
          <w:p w14:paraId="47A06F4A" w14:textId="77777777" w:rsidR="00E15D5A" w:rsidRPr="00A53314" w:rsidRDefault="00E15D5A" w:rsidP="00607E51">
            <w:pPr>
              <w:pStyle w:val="Lijstalinea"/>
              <w:numPr>
                <w:ilvl w:val="0"/>
                <w:numId w:val="29"/>
              </w:numPr>
              <w:spacing w:line="360" w:lineRule="auto"/>
              <w:rPr>
                <w:sz w:val="20"/>
                <w:szCs w:val="20"/>
              </w:rPr>
            </w:pPr>
            <w:r>
              <w:rPr>
                <w:sz w:val="20"/>
                <w:szCs w:val="20"/>
              </w:rPr>
              <w:t xml:space="preserve">Aantjes Advocaten </w:t>
            </w:r>
            <w:r w:rsidR="006134EB">
              <w:rPr>
                <w:sz w:val="20"/>
                <w:szCs w:val="20"/>
              </w:rPr>
              <w:t>Specialisten in het Arbeidsrecht</w:t>
            </w:r>
          </w:p>
        </w:tc>
      </w:tr>
      <w:tr w:rsidR="00E15D5A" w:rsidRPr="00A53314" w14:paraId="60B673B5" w14:textId="77777777" w:rsidTr="001735A3">
        <w:tc>
          <w:tcPr>
            <w:tcW w:w="4531" w:type="dxa"/>
          </w:tcPr>
          <w:p w14:paraId="7F5F4DA5" w14:textId="77777777" w:rsidR="00E15D5A" w:rsidRPr="00A53314" w:rsidRDefault="00E15D5A" w:rsidP="00607E51">
            <w:pPr>
              <w:pStyle w:val="Lijstalinea"/>
              <w:numPr>
                <w:ilvl w:val="0"/>
                <w:numId w:val="31"/>
              </w:numPr>
              <w:spacing w:line="360" w:lineRule="auto"/>
              <w:rPr>
                <w:sz w:val="20"/>
                <w:szCs w:val="20"/>
              </w:rPr>
            </w:pPr>
            <w:r w:rsidRPr="00A53314">
              <w:rPr>
                <w:sz w:val="20"/>
                <w:szCs w:val="20"/>
              </w:rPr>
              <w:t xml:space="preserve">Law 4j </w:t>
            </w:r>
          </w:p>
        </w:tc>
        <w:tc>
          <w:tcPr>
            <w:tcW w:w="4531" w:type="dxa"/>
          </w:tcPr>
          <w:p w14:paraId="0632AA28" w14:textId="77777777" w:rsidR="00E15D5A" w:rsidRPr="00A53314" w:rsidRDefault="007310B8" w:rsidP="00607E51">
            <w:pPr>
              <w:pStyle w:val="Lijstalinea"/>
              <w:numPr>
                <w:ilvl w:val="0"/>
                <w:numId w:val="28"/>
              </w:numPr>
              <w:spacing w:line="360" w:lineRule="auto"/>
              <w:rPr>
                <w:b/>
                <w:sz w:val="20"/>
                <w:szCs w:val="20"/>
              </w:rPr>
            </w:pPr>
            <w:r>
              <w:rPr>
                <w:b/>
                <w:sz w:val="20"/>
                <w:szCs w:val="20"/>
              </w:rPr>
              <w:t>Onderzoeks</w:t>
            </w:r>
            <w:r w:rsidR="00E15D5A" w:rsidRPr="00A53314">
              <w:rPr>
                <w:b/>
                <w:sz w:val="20"/>
                <w:szCs w:val="20"/>
              </w:rPr>
              <w:t xml:space="preserve">docent </w:t>
            </w:r>
          </w:p>
        </w:tc>
      </w:tr>
      <w:tr w:rsidR="00E15D5A" w:rsidRPr="00A53314" w14:paraId="6CD3CED3" w14:textId="77777777" w:rsidTr="001735A3">
        <w:tc>
          <w:tcPr>
            <w:tcW w:w="4531" w:type="dxa"/>
          </w:tcPr>
          <w:p w14:paraId="5281C2EA" w14:textId="77777777" w:rsidR="00E15D5A" w:rsidRPr="0014460A" w:rsidRDefault="00E15D5A" w:rsidP="001735A3">
            <w:pPr>
              <w:spacing w:line="360" w:lineRule="auto"/>
              <w:rPr>
                <w:b/>
                <w:sz w:val="20"/>
                <w:szCs w:val="20"/>
              </w:rPr>
            </w:pPr>
          </w:p>
        </w:tc>
        <w:tc>
          <w:tcPr>
            <w:tcW w:w="4531" w:type="dxa"/>
          </w:tcPr>
          <w:p w14:paraId="571F74E1" w14:textId="77777777" w:rsidR="00E15D5A" w:rsidRPr="00A53314" w:rsidRDefault="00E15D5A" w:rsidP="00607E51">
            <w:pPr>
              <w:pStyle w:val="Lijstalinea"/>
              <w:numPr>
                <w:ilvl w:val="0"/>
                <w:numId w:val="30"/>
              </w:numPr>
              <w:spacing w:line="360" w:lineRule="auto"/>
              <w:rPr>
                <w:sz w:val="20"/>
                <w:szCs w:val="20"/>
              </w:rPr>
            </w:pPr>
            <w:r w:rsidRPr="00A53314">
              <w:rPr>
                <w:spacing w:val="-3"/>
                <w:sz w:val="20"/>
                <w:szCs w:val="20"/>
              </w:rPr>
              <w:t>Mevrouw drs. M. (Maaike) Rietmeijer.</w:t>
            </w:r>
          </w:p>
        </w:tc>
      </w:tr>
      <w:tr w:rsidR="00E15D5A" w:rsidRPr="00A53314" w14:paraId="4C9FDBB1" w14:textId="77777777" w:rsidTr="001735A3">
        <w:tc>
          <w:tcPr>
            <w:tcW w:w="4531" w:type="dxa"/>
          </w:tcPr>
          <w:p w14:paraId="14B274DC" w14:textId="4BE03776" w:rsidR="00E15D5A" w:rsidRPr="00A53314" w:rsidRDefault="00E15D5A" w:rsidP="00F70DCC">
            <w:pPr>
              <w:pStyle w:val="Lijstalinea"/>
              <w:numPr>
                <w:ilvl w:val="0"/>
                <w:numId w:val="28"/>
              </w:numPr>
              <w:spacing w:line="360" w:lineRule="auto"/>
              <w:rPr>
                <w:b/>
                <w:sz w:val="20"/>
                <w:szCs w:val="20"/>
              </w:rPr>
            </w:pPr>
            <w:r w:rsidRPr="00A53314">
              <w:rPr>
                <w:b/>
                <w:sz w:val="20"/>
                <w:szCs w:val="20"/>
              </w:rPr>
              <w:t xml:space="preserve">Inleverdatum </w:t>
            </w:r>
          </w:p>
        </w:tc>
        <w:tc>
          <w:tcPr>
            <w:tcW w:w="4531" w:type="dxa"/>
          </w:tcPr>
          <w:p w14:paraId="1D39C74F" w14:textId="77777777" w:rsidR="00E15D5A" w:rsidRPr="00A53314" w:rsidRDefault="00E15D5A" w:rsidP="00607E51">
            <w:pPr>
              <w:pStyle w:val="Lijstalinea"/>
              <w:numPr>
                <w:ilvl w:val="0"/>
                <w:numId w:val="28"/>
              </w:numPr>
              <w:spacing w:line="360" w:lineRule="auto"/>
              <w:rPr>
                <w:sz w:val="20"/>
                <w:szCs w:val="20"/>
              </w:rPr>
            </w:pPr>
            <w:r w:rsidRPr="007310B8">
              <w:rPr>
                <w:b/>
                <w:sz w:val="20"/>
                <w:szCs w:val="20"/>
              </w:rPr>
              <w:t>O</w:t>
            </w:r>
            <w:r w:rsidRPr="00A53314">
              <w:rPr>
                <w:b/>
                <w:sz w:val="20"/>
                <w:szCs w:val="20"/>
              </w:rPr>
              <w:t xml:space="preserve">nderzoeksbegeleider </w:t>
            </w:r>
          </w:p>
        </w:tc>
      </w:tr>
      <w:tr w:rsidR="00E15D5A" w:rsidRPr="00A53314" w14:paraId="22DDCF1F" w14:textId="77777777" w:rsidTr="001735A3">
        <w:tc>
          <w:tcPr>
            <w:tcW w:w="4531" w:type="dxa"/>
          </w:tcPr>
          <w:p w14:paraId="2BBC05C5" w14:textId="6753DE36" w:rsidR="00E15D5A" w:rsidRPr="00A53314" w:rsidRDefault="00F70DCC" w:rsidP="00607E51">
            <w:pPr>
              <w:pStyle w:val="Lijstalinea"/>
              <w:numPr>
                <w:ilvl w:val="0"/>
                <w:numId w:val="33"/>
              </w:numPr>
              <w:spacing w:line="360" w:lineRule="auto"/>
              <w:rPr>
                <w:sz w:val="20"/>
                <w:szCs w:val="20"/>
              </w:rPr>
            </w:pPr>
            <w:r>
              <w:rPr>
                <w:sz w:val="20"/>
                <w:szCs w:val="20"/>
              </w:rPr>
              <w:t>9 maart</w:t>
            </w:r>
            <w:r w:rsidR="008D5A2B">
              <w:rPr>
                <w:sz w:val="20"/>
                <w:szCs w:val="20"/>
              </w:rPr>
              <w:t xml:space="preserve"> 2017</w:t>
            </w:r>
            <w:r w:rsidR="00E15D5A" w:rsidRPr="00A53314">
              <w:rPr>
                <w:sz w:val="20"/>
                <w:szCs w:val="20"/>
              </w:rPr>
              <w:t xml:space="preserve"> </w:t>
            </w:r>
            <w:r w:rsidR="0063098F">
              <w:rPr>
                <w:sz w:val="20"/>
                <w:szCs w:val="20"/>
              </w:rPr>
              <w:t>(herkansing)</w:t>
            </w:r>
          </w:p>
        </w:tc>
        <w:tc>
          <w:tcPr>
            <w:tcW w:w="4531" w:type="dxa"/>
          </w:tcPr>
          <w:p w14:paraId="673622B1" w14:textId="77777777" w:rsidR="00E15D5A" w:rsidRPr="00A53314" w:rsidRDefault="00E15D5A" w:rsidP="00607E51">
            <w:pPr>
              <w:pStyle w:val="Lijstalinea"/>
              <w:numPr>
                <w:ilvl w:val="0"/>
                <w:numId w:val="30"/>
              </w:numPr>
              <w:spacing w:line="360" w:lineRule="auto"/>
              <w:rPr>
                <w:sz w:val="20"/>
                <w:szCs w:val="20"/>
              </w:rPr>
            </w:pPr>
            <w:r w:rsidRPr="00A53314">
              <w:rPr>
                <w:spacing w:val="-3"/>
                <w:sz w:val="20"/>
                <w:szCs w:val="20"/>
              </w:rPr>
              <w:t>De heer mr. T.B. (Bas) den Boer.</w:t>
            </w:r>
          </w:p>
        </w:tc>
      </w:tr>
    </w:tbl>
    <w:p w14:paraId="47C66040" w14:textId="77777777" w:rsidR="005505BF" w:rsidRDefault="005505BF" w:rsidP="005505BF">
      <w:pPr>
        <w:spacing w:line="360" w:lineRule="auto"/>
        <w:rPr>
          <w:sz w:val="20"/>
          <w:szCs w:val="20"/>
          <w:u w:val="single"/>
        </w:rPr>
      </w:pPr>
      <w:r>
        <w:rPr>
          <w:sz w:val="20"/>
          <w:szCs w:val="20"/>
          <w:u w:val="single"/>
        </w:rPr>
        <w:lastRenderedPageBreak/>
        <w:t xml:space="preserve">Voorwoord </w:t>
      </w:r>
    </w:p>
    <w:p w14:paraId="20676313" w14:textId="77777777" w:rsidR="005505BF" w:rsidRDefault="005505BF" w:rsidP="005505BF">
      <w:pPr>
        <w:spacing w:line="360" w:lineRule="auto"/>
        <w:rPr>
          <w:sz w:val="20"/>
          <w:szCs w:val="20"/>
        </w:rPr>
      </w:pPr>
      <w:r w:rsidRPr="00312942">
        <w:rPr>
          <w:sz w:val="20"/>
          <w:szCs w:val="20"/>
        </w:rPr>
        <w:t xml:space="preserve">Geachte Lezer, </w:t>
      </w:r>
    </w:p>
    <w:p w14:paraId="395091FD" w14:textId="77777777" w:rsidR="005505BF" w:rsidRDefault="005505BF" w:rsidP="005505BF">
      <w:pPr>
        <w:spacing w:line="360" w:lineRule="auto"/>
        <w:rPr>
          <w:sz w:val="20"/>
          <w:szCs w:val="20"/>
        </w:rPr>
      </w:pPr>
      <w:r>
        <w:rPr>
          <w:sz w:val="20"/>
          <w:szCs w:val="20"/>
        </w:rPr>
        <w:t xml:space="preserve">Voor u ligt het onderzoeksrapport over ernstig verwijtbaar handelen van de werkgever en de additionele billijke vergoeding. Voor het afstuderen van HBO Rechten bij Hogeschool Leiden wordt de kans geboden om een onderzoek te doen in het recht. Het onderwerp van mijn scriptie gaat over het arbeidsrecht. Ik heb mijn scriptie in opdracht mogen doen van mevrouw mr. M.J. Aantjes van Aantjes Advocaten, Specialisten in het Arbeidsrecht. Graag wil Ik haar hiervoor hartelijk bedanken. Ik heb met veel plezier aan mijn scriptie gewerkt en de nieuwe WWZ wetgeving tot leven te zien komen in de praktijk. De theorie die ik voor mijn scriptie heb gebruikt was erg leuk en interessant om te ontdekken en om uit te werken. Tevens heb ik wel veel moeite gehad met de spelling en grammatica vanwege mijn dyslexie maar dat neemt niet weg dat ik het leuk vond om mezelf op de proef te stellen met de spelling en grammatica. De laatste 3 weken waren volledig gericht op oefenen met schrijven en de scriptie op juiste wijze te formuleren. </w:t>
      </w:r>
    </w:p>
    <w:p w14:paraId="62FD78B1" w14:textId="77777777" w:rsidR="005505BF" w:rsidRDefault="005505BF" w:rsidP="005505BF">
      <w:pPr>
        <w:spacing w:line="360" w:lineRule="auto"/>
        <w:rPr>
          <w:sz w:val="20"/>
          <w:szCs w:val="20"/>
        </w:rPr>
      </w:pPr>
      <w:r>
        <w:rPr>
          <w:sz w:val="20"/>
          <w:szCs w:val="20"/>
        </w:rPr>
        <w:t xml:space="preserve">Graag wil ik iedereen ook hartelijk bedanken voor de hulp en ondersteuning voor mijn scriptie. Met name mevrouw mr. M.J. Aantjes, de heer mr. M.J. van Basten Batenburg, </w:t>
      </w:r>
      <w:r>
        <w:rPr>
          <w:spacing w:val="-3"/>
          <w:sz w:val="20"/>
          <w:szCs w:val="20"/>
        </w:rPr>
        <w:t>mevrouw drs. M.</w:t>
      </w:r>
      <w:r w:rsidRPr="00A53314">
        <w:rPr>
          <w:spacing w:val="-3"/>
          <w:sz w:val="20"/>
          <w:szCs w:val="20"/>
        </w:rPr>
        <w:t xml:space="preserve"> Rietmeijer</w:t>
      </w:r>
      <w:r>
        <w:rPr>
          <w:spacing w:val="-3"/>
          <w:sz w:val="20"/>
          <w:szCs w:val="20"/>
        </w:rPr>
        <w:t xml:space="preserve"> en de heer mr. T.B. </w:t>
      </w:r>
      <w:r w:rsidRPr="00A53314">
        <w:rPr>
          <w:spacing w:val="-3"/>
          <w:sz w:val="20"/>
          <w:szCs w:val="20"/>
        </w:rPr>
        <w:t>den Boer</w:t>
      </w:r>
      <w:r>
        <w:rPr>
          <w:spacing w:val="-3"/>
          <w:sz w:val="20"/>
          <w:szCs w:val="20"/>
        </w:rPr>
        <w:t xml:space="preserve">. Alsmede wil ik ook iedereen bedanken voor het leerproces van mijn HBO Rechten studie bij Hogeschool Leiden. </w:t>
      </w:r>
    </w:p>
    <w:p w14:paraId="5988358F" w14:textId="77777777" w:rsidR="00DB5D69" w:rsidRDefault="00DB5D69" w:rsidP="00B40199">
      <w:pPr>
        <w:spacing w:line="360" w:lineRule="auto"/>
        <w:rPr>
          <w:sz w:val="20"/>
          <w:szCs w:val="20"/>
          <w:u w:val="single"/>
        </w:rPr>
      </w:pPr>
    </w:p>
    <w:p w14:paraId="310BF9B7" w14:textId="77777777" w:rsidR="005505BF" w:rsidRDefault="005505BF" w:rsidP="00B40199">
      <w:pPr>
        <w:spacing w:line="360" w:lineRule="auto"/>
        <w:rPr>
          <w:sz w:val="20"/>
          <w:szCs w:val="20"/>
          <w:u w:val="single"/>
        </w:rPr>
      </w:pPr>
    </w:p>
    <w:p w14:paraId="3377AC09" w14:textId="77777777" w:rsidR="005505BF" w:rsidRDefault="005505BF" w:rsidP="00B40199">
      <w:pPr>
        <w:spacing w:line="360" w:lineRule="auto"/>
        <w:rPr>
          <w:sz w:val="20"/>
          <w:szCs w:val="20"/>
          <w:u w:val="single"/>
        </w:rPr>
      </w:pPr>
    </w:p>
    <w:p w14:paraId="110FA4D9" w14:textId="77777777" w:rsidR="005505BF" w:rsidRDefault="005505BF" w:rsidP="00B40199">
      <w:pPr>
        <w:spacing w:line="360" w:lineRule="auto"/>
        <w:rPr>
          <w:sz w:val="20"/>
          <w:szCs w:val="20"/>
          <w:u w:val="single"/>
        </w:rPr>
      </w:pPr>
    </w:p>
    <w:p w14:paraId="2033C890" w14:textId="77777777" w:rsidR="005505BF" w:rsidRDefault="005505BF" w:rsidP="00B40199">
      <w:pPr>
        <w:spacing w:line="360" w:lineRule="auto"/>
        <w:rPr>
          <w:sz w:val="20"/>
          <w:szCs w:val="20"/>
          <w:u w:val="single"/>
        </w:rPr>
      </w:pPr>
    </w:p>
    <w:p w14:paraId="7DA20AD5" w14:textId="77777777" w:rsidR="005505BF" w:rsidRDefault="005505BF" w:rsidP="00B40199">
      <w:pPr>
        <w:spacing w:line="360" w:lineRule="auto"/>
        <w:rPr>
          <w:sz w:val="20"/>
          <w:szCs w:val="20"/>
          <w:u w:val="single"/>
        </w:rPr>
      </w:pPr>
    </w:p>
    <w:p w14:paraId="4C869B5E" w14:textId="77777777" w:rsidR="005505BF" w:rsidRDefault="005505BF" w:rsidP="00B40199">
      <w:pPr>
        <w:spacing w:line="360" w:lineRule="auto"/>
        <w:rPr>
          <w:sz w:val="20"/>
          <w:szCs w:val="20"/>
          <w:u w:val="single"/>
        </w:rPr>
      </w:pPr>
    </w:p>
    <w:p w14:paraId="63034714" w14:textId="77777777" w:rsidR="005505BF" w:rsidRDefault="005505BF" w:rsidP="00B40199">
      <w:pPr>
        <w:spacing w:line="360" w:lineRule="auto"/>
        <w:rPr>
          <w:sz w:val="20"/>
          <w:szCs w:val="20"/>
          <w:u w:val="single"/>
        </w:rPr>
      </w:pPr>
    </w:p>
    <w:p w14:paraId="0FCAB39E" w14:textId="77777777" w:rsidR="005505BF" w:rsidRDefault="005505BF" w:rsidP="00B40199">
      <w:pPr>
        <w:spacing w:line="360" w:lineRule="auto"/>
        <w:rPr>
          <w:sz w:val="20"/>
          <w:szCs w:val="20"/>
          <w:u w:val="single"/>
        </w:rPr>
      </w:pPr>
    </w:p>
    <w:p w14:paraId="6E5976B5" w14:textId="77777777" w:rsidR="005505BF" w:rsidRDefault="005505BF" w:rsidP="00B40199">
      <w:pPr>
        <w:spacing w:line="360" w:lineRule="auto"/>
        <w:rPr>
          <w:sz w:val="20"/>
          <w:szCs w:val="20"/>
          <w:u w:val="single"/>
        </w:rPr>
      </w:pPr>
    </w:p>
    <w:p w14:paraId="597B97B3" w14:textId="77777777" w:rsidR="00DB5D69" w:rsidRDefault="00DB5D69" w:rsidP="00B40199">
      <w:pPr>
        <w:spacing w:line="360" w:lineRule="auto"/>
        <w:rPr>
          <w:sz w:val="20"/>
          <w:szCs w:val="20"/>
          <w:u w:val="single"/>
        </w:rPr>
      </w:pPr>
    </w:p>
    <w:p w14:paraId="75778551" w14:textId="77777777" w:rsidR="00DB5D69" w:rsidRDefault="00DB5D69" w:rsidP="00B40199">
      <w:pPr>
        <w:spacing w:line="360" w:lineRule="auto"/>
        <w:rPr>
          <w:sz w:val="20"/>
          <w:szCs w:val="20"/>
          <w:u w:val="single"/>
        </w:rPr>
      </w:pPr>
    </w:p>
    <w:p w14:paraId="054265B9" w14:textId="77777777" w:rsidR="00DB5D69" w:rsidRDefault="00DB5D69" w:rsidP="00B40199">
      <w:pPr>
        <w:spacing w:line="360" w:lineRule="auto"/>
        <w:rPr>
          <w:sz w:val="20"/>
          <w:szCs w:val="20"/>
          <w:u w:val="single"/>
        </w:rPr>
      </w:pPr>
    </w:p>
    <w:p w14:paraId="5F450FE5" w14:textId="77777777" w:rsidR="00DB5D69" w:rsidRDefault="00DB5D69" w:rsidP="00B40199">
      <w:pPr>
        <w:spacing w:line="360" w:lineRule="auto"/>
        <w:rPr>
          <w:sz w:val="20"/>
          <w:szCs w:val="20"/>
          <w:u w:val="single"/>
        </w:rPr>
      </w:pPr>
    </w:p>
    <w:p w14:paraId="325FA48A" w14:textId="77777777" w:rsidR="00AF3966" w:rsidRDefault="00AF3966" w:rsidP="00B40199">
      <w:pPr>
        <w:spacing w:line="360" w:lineRule="auto"/>
        <w:rPr>
          <w:sz w:val="20"/>
          <w:szCs w:val="20"/>
          <w:u w:val="single"/>
        </w:rPr>
      </w:pPr>
      <w:r w:rsidRPr="00F86ECB">
        <w:rPr>
          <w:sz w:val="20"/>
          <w:szCs w:val="20"/>
          <w:u w:val="single"/>
        </w:rPr>
        <w:lastRenderedPageBreak/>
        <w:t xml:space="preserve">Samenvatting </w:t>
      </w:r>
    </w:p>
    <w:p w14:paraId="1A381887" w14:textId="5D43A687" w:rsidR="00AF3966" w:rsidRDefault="00AF3966" w:rsidP="00B40199">
      <w:pPr>
        <w:spacing w:line="360" w:lineRule="auto"/>
        <w:rPr>
          <w:spacing w:val="-3"/>
          <w:sz w:val="20"/>
          <w:szCs w:val="20"/>
        </w:rPr>
      </w:pPr>
      <w:r>
        <w:rPr>
          <w:spacing w:val="-3"/>
          <w:sz w:val="20"/>
          <w:szCs w:val="20"/>
        </w:rPr>
        <w:t xml:space="preserve">Aantjes Advocaten </w:t>
      </w:r>
      <w:r w:rsidR="005922F2">
        <w:rPr>
          <w:spacing w:val="-3"/>
          <w:sz w:val="20"/>
          <w:szCs w:val="20"/>
        </w:rPr>
        <w:t>heeft gevraagd</w:t>
      </w:r>
      <w:r w:rsidR="00305628">
        <w:rPr>
          <w:spacing w:val="-3"/>
          <w:sz w:val="20"/>
          <w:szCs w:val="20"/>
        </w:rPr>
        <w:t xml:space="preserve"> om een onderzoek op het gebied van arbeidsrecht</w:t>
      </w:r>
      <w:r w:rsidR="005922F2">
        <w:rPr>
          <w:spacing w:val="-3"/>
          <w:sz w:val="20"/>
          <w:szCs w:val="20"/>
        </w:rPr>
        <w:t>, namelijk de wetswijziging die</w:t>
      </w:r>
      <w:r w:rsidR="00305628">
        <w:rPr>
          <w:spacing w:val="-3"/>
          <w:sz w:val="20"/>
          <w:szCs w:val="20"/>
        </w:rPr>
        <w:t xml:space="preserve"> </w:t>
      </w:r>
      <w:r w:rsidR="005922F2">
        <w:rPr>
          <w:spacing w:val="-3"/>
          <w:sz w:val="20"/>
          <w:szCs w:val="20"/>
        </w:rPr>
        <w:t>o</w:t>
      </w:r>
      <w:r w:rsidR="00305628">
        <w:rPr>
          <w:spacing w:val="-3"/>
          <w:sz w:val="20"/>
          <w:szCs w:val="20"/>
        </w:rPr>
        <w:t>p 1 juli 2015</w:t>
      </w:r>
      <w:r>
        <w:rPr>
          <w:spacing w:val="-3"/>
          <w:sz w:val="20"/>
          <w:szCs w:val="20"/>
        </w:rPr>
        <w:t xml:space="preserve"> is doorgevoerd onder de naam Wet werk en zekerheid. Hierbij zijn </w:t>
      </w:r>
      <w:r w:rsidRPr="0096033C">
        <w:rPr>
          <w:spacing w:val="-3"/>
          <w:sz w:val="20"/>
          <w:szCs w:val="20"/>
        </w:rPr>
        <w:t>de nieuwe term</w:t>
      </w:r>
      <w:r>
        <w:rPr>
          <w:spacing w:val="-3"/>
          <w:sz w:val="20"/>
          <w:szCs w:val="20"/>
        </w:rPr>
        <w:t>en</w:t>
      </w:r>
      <w:r w:rsidRPr="0096033C">
        <w:rPr>
          <w:spacing w:val="-3"/>
          <w:sz w:val="20"/>
          <w:szCs w:val="20"/>
        </w:rPr>
        <w:t xml:space="preserve"> ernstig verwijtbaar handelen van de werkgever</w:t>
      </w:r>
      <w:r>
        <w:rPr>
          <w:spacing w:val="-3"/>
          <w:sz w:val="20"/>
          <w:szCs w:val="20"/>
        </w:rPr>
        <w:t xml:space="preserve"> en de additionele billijke vergoeding</w:t>
      </w:r>
      <w:r w:rsidR="001B4F77">
        <w:rPr>
          <w:spacing w:val="-3"/>
          <w:sz w:val="20"/>
          <w:szCs w:val="20"/>
        </w:rPr>
        <w:t xml:space="preserve"> </w:t>
      </w:r>
      <w:r w:rsidRPr="0096033C">
        <w:rPr>
          <w:spacing w:val="-3"/>
          <w:sz w:val="20"/>
          <w:szCs w:val="20"/>
        </w:rPr>
        <w:t>bij de beëindiging van de arbeidsovereenkomst</w:t>
      </w:r>
      <w:r w:rsidR="001B4F77" w:rsidRPr="001B4F77">
        <w:rPr>
          <w:spacing w:val="-3"/>
          <w:sz w:val="20"/>
          <w:szCs w:val="20"/>
        </w:rPr>
        <w:t xml:space="preserve"> </w:t>
      </w:r>
      <w:r w:rsidR="001B4F77" w:rsidRPr="0096033C">
        <w:rPr>
          <w:spacing w:val="-3"/>
          <w:sz w:val="20"/>
          <w:szCs w:val="20"/>
        </w:rPr>
        <w:t>geïntroduceerd</w:t>
      </w:r>
      <w:r w:rsidRPr="0096033C">
        <w:rPr>
          <w:spacing w:val="-3"/>
          <w:sz w:val="20"/>
          <w:szCs w:val="20"/>
        </w:rPr>
        <w:t>.</w:t>
      </w:r>
      <w:r>
        <w:rPr>
          <w:spacing w:val="-3"/>
          <w:sz w:val="20"/>
          <w:szCs w:val="20"/>
        </w:rPr>
        <w:t xml:space="preserve"> Bij </w:t>
      </w:r>
      <w:r w:rsidRPr="0096033C">
        <w:rPr>
          <w:spacing w:val="-3"/>
          <w:sz w:val="20"/>
          <w:szCs w:val="20"/>
        </w:rPr>
        <w:t xml:space="preserve">Aantjes Advocaten </w:t>
      </w:r>
      <w:r w:rsidR="00310D08">
        <w:rPr>
          <w:spacing w:val="-3"/>
          <w:sz w:val="20"/>
          <w:szCs w:val="20"/>
        </w:rPr>
        <w:t xml:space="preserve">is de </w:t>
      </w:r>
      <w:r w:rsidR="001B4F77">
        <w:rPr>
          <w:spacing w:val="-3"/>
          <w:sz w:val="20"/>
          <w:szCs w:val="20"/>
        </w:rPr>
        <w:t xml:space="preserve">wens </w:t>
      </w:r>
      <w:r w:rsidR="00310D08">
        <w:rPr>
          <w:spacing w:val="-3"/>
          <w:sz w:val="20"/>
          <w:szCs w:val="20"/>
        </w:rPr>
        <w:t>naar voren</w:t>
      </w:r>
      <w:r w:rsidRPr="0096033C">
        <w:rPr>
          <w:spacing w:val="-3"/>
          <w:sz w:val="20"/>
          <w:szCs w:val="20"/>
        </w:rPr>
        <w:t xml:space="preserve"> gekomen om duidelijkheid te creëren over de term ernstig verwijtbaar handelen of nalaten van de werkgever en de additionele billijke vergoeding.</w:t>
      </w:r>
      <w:r w:rsidR="00305628">
        <w:rPr>
          <w:spacing w:val="-3"/>
          <w:sz w:val="20"/>
          <w:szCs w:val="20"/>
        </w:rPr>
        <w:t xml:space="preserve"> D</w:t>
      </w:r>
      <w:r>
        <w:rPr>
          <w:spacing w:val="-3"/>
          <w:sz w:val="20"/>
          <w:szCs w:val="20"/>
        </w:rPr>
        <w:t xml:space="preserve">e </w:t>
      </w:r>
      <w:r w:rsidRPr="0096033C">
        <w:rPr>
          <w:spacing w:val="-3"/>
          <w:sz w:val="20"/>
          <w:szCs w:val="20"/>
        </w:rPr>
        <w:t>memorie van toelichting van de</w:t>
      </w:r>
      <w:r>
        <w:rPr>
          <w:spacing w:val="-3"/>
          <w:sz w:val="20"/>
          <w:szCs w:val="20"/>
        </w:rPr>
        <w:t xml:space="preserve"> Wet w</w:t>
      </w:r>
      <w:r w:rsidRPr="0096033C">
        <w:rPr>
          <w:spacing w:val="-3"/>
          <w:sz w:val="20"/>
          <w:szCs w:val="20"/>
        </w:rPr>
        <w:t xml:space="preserve">erk </w:t>
      </w:r>
      <w:r>
        <w:rPr>
          <w:spacing w:val="-3"/>
          <w:sz w:val="20"/>
          <w:szCs w:val="20"/>
        </w:rPr>
        <w:t>en zekerheid</w:t>
      </w:r>
      <w:r w:rsidRPr="0096033C">
        <w:rPr>
          <w:spacing w:val="-3"/>
          <w:sz w:val="20"/>
          <w:szCs w:val="20"/>
        </w:rPr>
        <w:t xml:space="preserve"> zegt hier weinig over</w:t>
      </w:r>
      <w:r w:rsidR="000C2C6B">
        <w:rPr>
          <w:spacing w:val="-3"/>
          <w:sz w:val="20"/>
          <w:szCs w:val="20"/>
        </w:rPr>
        <w:t xml:space="preserve"> </w:t>
      </w:r>
      <w:r>
        <w:rPr>
          <w:spacing w:val="-3"/>
          <w:sz w:val="20"/>
          <w:szCs w:val="20"/>
        </w:rPr>
        <w:t xml:space="preserve">en om deze reden </w:t>
      </w:r>
      <w:r w:rsidR="0049056F">
        <w:rPr>
          <w:spacing w:val="-3"/>
          <w:sz w:val="20"/>
          <w:szCs w:val="20"/>
        </w:rPr>
        <w:t>is</w:t>
      </w:r>
      <w:r w:rsidR="001B4F77">
        <w:rPr>
          <w:spacing w:val="-3"/>
          <w:sz w:val="20"/>
          <w:szCs w:val="20"/>
        </w:rPr>
        <w:t xml:space="preserve"> </w:t>
      </w:r>
      <w:r>
        <w:rPr>
          <w:spacing w:val="-3"/>
          <w:sz w:val="20"/>
          <w:szCs w:val="20"/>
        </w:rPr>
        <w:t xml:space="preserve">een jurisprudentieonderzoek </w:t>
      </w:r>
      <w:r w:rsidR="0049056F">
        <w:rPr>
          <w:spacing w:val="-3"/>
          <w:sz w:val="20"/>
          <w:szCs w:val="20"/>
        </w:rPr>
        <w:t>uitgevoerd</w:t>
      </w:r>
      <w:r w:rsidR="001B4F77">
        <w:rPr>
          <w:spacing w:val="-3"/>
          <w:sz w:val="20"/>
          <w:szCs w:val="20"/>
        </w:rPr>
        <w:t xml:space="preserve"> </w:t>
      </w:r>
      <w:r w:rsidR="0049056F">
        <w:rPr>
          <w:spacing w:val="-3"/>
          <w:sz w:val="20"/>
          <w:szCs w:val="20"/>
        </w:rPr>
        <w:t xml:space="preserve">naar </w:t>
      </w:r>
      <w:r>
        <w:rPr>
          <w:spacing w:val="-3"/>
          <w:sz w:val="20"/>
          <w:szCs w:val="20"/>
        </w:rPr>
        <w:t xml:space="preserve">het voornoemde. </w:t>
      </w:r>
    </w:p>
    <w:p w14:paraId="66A892F1" w14:textId="77777777" w:rsidR="00F80FC0" w:rsidRDefault="00F80FC0" w:rsidP="00F80FC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pacing w:val="-3"/>
          <w:sz w:val="20"/>
          <w:szCs w:val="20"/>
        </w:rPr>
        <w:t>De centrale vraag luidt als volgt: W</w:t>
      </w:r>
      <w:r w:rsidRPr="0096033C">
        <w:rPr>
          <w:spacing w:val="-3"/>
          <w:sz w:val="20"/>
          <w:szCs w:val="20"/>
        </w:rPr>
        <w:t xml:space="preserve">at kan Aantjes Advocaten blijkens literatuuronderzoek en jurisprudentieonderzoek het beste adviseren aan cliënten die ernstig verwijtbaar of nalatig handelen van de werkgever willen aantonen of voorkomen? Het doel van het onderzoeksrapport is een advies met aanbevelingen voor Aantjes Advocaten waarin duidelijk wordt welke feiten en omstandigheden ertoe leiden dat de kantonrechter het oordeel uitspreekt dat er sprake is van ernstig verwijtbaar handelen of nalaten van de werkgever </w:t>
      </w:r>
      <w:r w:rsidRPr="00740E77">
        <w:rPr>
          <w:spacing w:val="-3"/>
          <w:sz w:val="20"/>
          <w:szCs w:val="20"/>
        </w:rPr>
        <w:t xml:space="preserve">en hoe de </w:t>
      </w:r>
      <w:r w:rsidRPr="00BD2A12">
        <w:rPr>
          <w:spacing w:val="-3"/>
          <w:sz w:val="20"/>
          <w:szCs w:val="20"/>
        </w:rPr>
        <w:t>hoogte van de billijke vergoeding wordt berekend in</w:t>
      </w:r>
      <w:r w:rsidRPr="0096033C">
        <w:rPr>
          <w:spacing w:val="-3"/>
          <w:sz w:val="20"/>
          <w:szCs w:val="20"/>
        </w:rPr>
        <w:t xml:space="preserve"> de zin van artikel 7:671b lid 8 sub c van het Burgerlijk Wetboek met als gevolg dat het werkproces bij de advisering en het procederen ondersteund wordt.</w:t>
      </w:r>
    </w:p>
    <w:p w14:paraId="43A95168" w14:textId="050D6804" w:rsidR="00AF3966" w:rsidRDefault="00FD4324" w:rsidP="00B4019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pacing w:val="-3"/>
          <w:sz w:val="20"/>
          <w:szCs w:val="20"/>
        </w:rPr>
        <w:t>D</w:t>
      </w:r>
      <w:r w:rsidR="00AF3966" w:rsidRPr="0096033C">
        <w:rPr>
          <w:spacing w:val="-3"/>
          <w:sz w:val="20"/>
          <w:szCs w:val="20"/>
        </w:rPr>
        <w:t>it onderzoek</w:t>
      </w:r>
      <w:r w:rsidR="0081703F">
        <w:rPr>
          <w:spacing w:val="-3"/>
          <w:sz w:val="20"/>
          <w:szCs w:val="20"/>
        </w:rPr>
        <w:t>s</w:t>
      </w:r>
      <w:r w:rsidR="00AF3966" w:rsidRPr="0096033C">
        <w:rPr>
          <w:spacing w:val="-3"/>
          <w:sz w:val="20"/>
          <w:szCs w:val="20"/>
        </w:rPr>
        <w:t xml:space="preserve">rapport </w:t>
      </w:r>
      <w:r>
        <w:rPr>
          <w:spacing w:val="-3"/>
          <w:sz w:val="20"/>
          <w:szCs w:val="20"/>
        </w:rPr>
        <w:t>behandelt</w:t>
      </w:r>
      <w:r w:rsidR="00AF3966" w:rsidRPr="0096033C">
        <w:rPr>
          <w:spacing w:val="-3"/>
          <w:sz w:val="20"/>
          <w:szCs w:val="20"/>
        </w:rPr>
        <w:t xml:space="preserve"> de beëindigingsvorm van art. 7</w:t>
      </w:r>
      <w:r w:rsidR="00AF3966">
        <w:rPr>
          <w:spacing w:val="-3"/>
          <w:sz w:val="20"/>
          <w:szCs w:val="20"/>
        </w:rPr>
        <w:t>:669 lid 1 BW jo art. 7:671b BW</w:t>
      </w:r>
      <w:r w:rsidR="0033008D">
        <w:rPr>
          <w:spacing w:val="-3"/>
          <w:sz w:val="20"/>
          <w:szCs w:val="20"/>
        </w:rPr>
        <w:t>.</w:t>
      </w:r>
      <w:r w:rsidR="00AF3966">
        <w:rPr>
          <w:spacing w:val="-3"/>
          <w:sz w:val="20"/>
          <w:szCs w:val="20"/>
        </w:rPr>
        <w:t xml:space="preserve"> </w:t>
      </w:r>
      <w:r w:rsidR="0033008D">
        <w:rPr>
          <w:spacing w:val="-3"/>
          <w:sz w:val="20"/>
          <w:szCs w:val="20"/>
        </w:rPr>
        <w:t>D</w:t>
      </w:r>
      <w:r w:rsidR="00AF3966" w:rsidRPr="0096033C">
        <w:rPr>
          <w:spacing w:val="-3"/>
          <w:sz w:val="20"/>
          <w:szCs w:val="20"/>
        </w:rPr>
        <w:t>eze procedure verloopt via de kantonrechter.</w:t>
      </w:r>
      <w:r w:rsidR="00AF3966">
        <w:rPr>
          <w:spacing w:val="-3"/>
          <w:sz w:val="20"/>
          <w:szCs w:val="20"/>
        </w:rPr>
        <w:t xml:space="preserve"> </w:t>
      </w:r>
      <w:r w:rsidR="00AF3966" w:rsidRPr="0096033C">
        <w:rPr>
          <w:spacing w:val="-3"/>
          <w:sz w:val="20"/>
          <w:szCs w:val="20"/>
        </w:rPr>
        <w:t xml:space="preserve">In </w:t>
      </w:r>
      <w:r w:rsidR="009D01D1">
        <w:rPr>
          <w:spacing w:val="-3"/>
          <w:sz w:val="20"/>
          <w:szCs w:val="20"/>
        </w:rPr>
        <w:t>het</w:t>
      </w:r>
      <w:r w:rsidR="009D01D1" w:rsidRPr="0096033C">
        <w:rPr>
          <w:spacing w:val="-3"/>
          <w:sz w:val="20"/>
          <w:szCs w:val="20"/>
        </w:rPr>
        <w:t xml:space="preserve"> </w:t>
      </w:r>
      <w:r w:rsidR="00AF3966" w:rsidRPr="0096033C">
        <w:rPr>
          <w:spacing w:val="-3"/>
          <w:sz w:val="20"/>
          <w:szCs w:val="20"/>
        </w:rPr>
        <w:t xml:space="preserve">onderzoeksrapport </w:t>
      </w:r>
      <w:r w:rsidR="00342D63">
        <w:rPr>
          <w:spacing w:val="-3"/>
          <w:sz w:val="20"/>
          <w:szCs w:val="20"/>
        </w:rPr>
        <w:t>worden</w:t>
      </w:r>
      <w:r w:rsidR="00AF3966" w:rsidRPr="0096033C">
        <w:rPr>
          <w:spacing w:val="-3"/>
          <w:sz w:val="20"/>
          <w:szCs w:val="20"/>
        </w:rPr>
        <w:t xml:space="preserve"> de redelijke gronden van art. 7:669 lid 3 sub d BW ongeschiktheid van de werknemer en art. 7:699 lid 3 sub g BW verstoorde arbeidsrelatie</w:t>
      </w:r>
      <w:r w:rsidR="00342D63">
        <w:rPr>
          <w:spacing w:val="-3"/>
          <w:sz w:val="20"/>
          <w:szCs w:val="20"/>
        </w:rPr>
        <w:t xml:space="preserve"> gebruikt</w:t>
      </w:r>
      <w:r w:rsidR="00AF3966" w:rsidRPr="0096033C">
        <w:rPr>
          <w:spacing w:val="-3"/>
          <w:sz w:val="20"/>
          <w:szCs w:val="20"/>
        </w:rPr>
        <w:t>.</w:t>
      </w:r>
      <w:r w:rsidR="00AF3966">
        <w:rPr>
          <w:spacing w:val="-3"/>
          <w:sz w:val="20"/>
          <w:szCs w:val="20"/>
        </w:rPr>
        <w:t xml:space="preserve"> </w:t>
      </w:r>
      <w:r w:rsidR="00AF3966" w:rsidRPr="0096033C">
        <w:rPr>
          <w:spacing w:val="-3"/>
          <w:sz w:val="20"/>
          <w:szCs w:val="20"/>
        </w:rPr>
        <w:t xml:space="preserve">Uit de wetsliteratuur en art. 7:671b </w:t>
      </w:r>
      <w:r w:rsidR="00AF3966">
        <w:rPr>
          <w:spacing w:val="-3"/>
          <w:sz w:val="20"/>
          <w:szCs w:val="20"/>
        </w:rPr>
        <w:t xml:space="preserve">lid 8 sub c </w:t>
      </w:r>
      <w:r w:rsidR="00AF3966" w:rsidRPr="0096033C">
        <w:rPr>
          <w:spacing w:val="-3"/>
          <w:sz w:val="20"/>
          <w:szCs w:val="20"/>
        </w:rPr>
        <w:t xml:space="preserve">BW blijkt dat de kantonrechter de werknemer een billijke vergoeding kan toekennen </w:t>
      </w:r>
      <w:r w:rsidR="005922F2">
        <w:rPr>
          <w:spacing w:val="-3"/>
          <w:sz w:val="20"/>
          <w:szCs w:val="20"/>
        </w:rPr>
        <w:t>i</w:t>
      </w:r>
      <w:r w:rsidR="00AF3966" w:rsidRPr="0096033C">
        <w:rPr>
          <w:spacing w:val="-3"/>
          <w:sz w:val="20"/>
          <w:szCs w:val="20"/>
        </w:rPr>
        <w:t xml:space="preserve">ndien de opzegging, ontbinding of het niet voortzetten van de arbeidsovereenkomst het gevolg is van ernstig verwijtbaar handelen van de werkgever. De ontbinding moet </w:t>
      </w:r>
      <w:r w:rsidR="00CD78EC">
        <w:rPr>
          <w:spacing w:val="-3"/>
          <w:sz w:val="20"/>
          <w:szCs w:val="20"/>
        </w:rPr>
        <w:t xml:space="preserve">in dat geval </w:t>
      </w:r>
      <w:r w:rsidR="00AF3966" w:rsidRPr="0096033C">
        <w:rPr>
          <w:spacing w:val="-3"/>
          <w:sz w:val="20"/>
          <w:szCs w:val="20"/>
        </w:rPr>
        <w:t>geheel of grotendeels te wijten zijn aan de werkgever en het moet gaan om duidelijke en uitzonderlijke gevallen van onrechtmatige gedragingen die te kwalificeren zijn als duidelijk strijdig met goed</w:t>
      </w:r>
      <w:r w:rsidR="00E90710">
        <w:rPr>
          <w:spacing w:val="-3"/>
          <w:sz w:val="20"/>
          <w:szCs w:val="20"/>
        </w:rPr>
        <w:t xml:space="preserve"> </w:t>
      </w:r>
      <w:r w:rsidR="00AF3966">
        <w:rPr>
          <w:spacing w:val="-3"/>
          <w:sz w:val="20"/>
          <w:szCs w:val="20"/>
        </w:rPr>
        <w:t>werkgeverschap</w:t>
      </w:r>
      <w:r w:rsidR="00AF3966" w:rsidRPr="00BD2A12">
        <w:rPr>
          <w:spacing w:val="-3"/>
          <w:sz w:val="20"/>
          <w:szCs w:val="20"/>
        </w:rPr>
        <w:t xml:space="preserve">. Ter verduidelijking heeft de wetgever op pagina 34 van </w:t>
      </w:r>
      <w:r w:rsidR="006134EB" w:rsidRPr="00BD2A12">
        <w:rPr>
          <w:spacing w:val="-3"/>
          <w:sz w:val="20"/>
          <w:szCs w:val="20"/>
        </w:rPr>
        <w:t xml:space="preserve">de </w:t>
      </w:r>
      <w:r w:rsidR="00AF3966" w:rsidRPr="00BD2A12">
        <w:rPr>
          <w:spacing w:val="-3"/>
          <w:sz w:val="20"/>
          <w:szCs w:val="20"/>
        </w:rPr>
        <w:t xml:space="preserve">memorie van toelichting van de Wet werk en zekerheid een vijftal voorbeelden van situaties gegeven </w:t>
      </w:r>
      <w:r w:rsidR="00AF3966">
        <w:rPr>
          <w:spacing w:val="-3"/>
          <w:sz w:val="20"/>
          <w:szCs w:val="20"/>
        </w:rPr>
        <w:t xml:space="preserve">van ernstig verwijtbaar handelen van de werkgever </w:t>
      </w:r>
      <w:r w:rsidR="00CD78EC">
        <w:rPr>
          <w:spacing w:val="-3"/>
          <w:sz w:val="20"/>
          <w:szCs w:val="20"/>
        </w:rPr>
        <w:t>waarbij</w:t>
      </w:r>
      <w:r w:rsidR="00AF3966">
        <w:rPr>
          <w:spacing w:val="-3"/>
          <w:sz w:val="20"/>
          <w:szCs w:val="20"/>
        </w:rPr>
        <w:t xml:space="preserve"> gedacht </w:t>
      </w:r>
      <w:r w:rsidR="00CD78EC">
        <w:rPr>
          <w:spacing w:val="-3"/>
          <w:sz w:val="20"/>
          <w:szCs w:val="20"/>
        </w:rPr>
        <w:t xml:space="preserve">kan </w:t>
      </w:r>
      <w:r w:rsidR="00AF3966">
        <w:rPr>
          <w:spacing w:val="-3"/>
          <w:sz w:val="20"/>
          <w:szCs w:val="20"/>
        </w:rPr>
        <w:t xml:space="preserve">worden aan het toekennen van de billijke vergoeding. In de uitspraken wordt vaak </w:t>
      </w:r>
      <w:r w:rsidR="00564E12">
        <w:rPr>
          <w:spacing w:val="-3"/>
          <w:sz w:val="20"/>
          <w:szCs w:val="20"/>
        </w:rPr>
        <w:t xml:space="preserve">een </w:t>
      </w:r>
      <w:r w:rsidR="00AF3966">
        <w:rPr>
          <w:spacing w:val="-3"/>
          <w:sz w:val="20"/>
          <w:szCs w:val="20"/>
        </w:rPr>
        <w:t>(of meer) van voornoemde voorbeelden overgenomen en daarna worden de feiten en omstandigheden benoemd van ernstig verwijtbaar handelen van de werkgever. Uitein</w:t>
      </w:r>
      <w:r w:rsidR="00CD78EC">
        <w:rPr>
          <w:spacing w:val="-3"/>
          <w:sz w:val="20"/>
          <w:szCs w:val="20"/>
        </w:rPr>
        <w:t>delijk bepaalt</w:t>
      </w:r>
      <w:r w:rsidR="00AF3966">
        <w:rPr>
          <w:spacing w:val="-3"/>
          <w:sz w:val="20"/>
          <w:szCs w:val="20"/>
        </w:rPr>
        <w:t xml:space="preserve"> de kantonrechter of een dergelijk</w:t>
      </w:r>
      <w:r w:rsidR="005D55E9">
        <w:rPr>
          <w:spacing w:val="-3"/>
          <w:sz w:val="20"/>
          <w:szCs w:val="20"/>
        </w:rPr>
        <w:t>e</w:t>
      </w:r>
      <w:r w:rsidR="00AF3966">
        <w:rPr>
          <w:spacing w:val="-3"/>
          <w:sz w:val="20"/>
          <w:szCs w:val="20"/>
        </w:rPr>
        <w:t xml:space="preserve"> situatie zich voordoet in de casuïstiek van een uitspraak. Hierdoor is de invulling van ernstig verwijtbaar handelen van de werkgever overgelaten aan de kantonrechter. </w:t>
      </w:r>
    </w:p>
    <w:p w14:paraId="51A4E636" w14:textId="0BD02382" w:rsidR="00AF3966" w:rsidRPr="00BD2A12" w:rsidRDefault="00AF3966" w:rsidP="00AF396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pacing w:val="-3"/>
          <w:sz w:val="20"/>
          <w:szCs w:val="20"/>
        </w:rPr>
        <w:t>De hoogte van de billijke vergoeding wordt o</w:t>
      </w:r>
      <w:r w:rsidR="00460A90">
        <w:rPr>
          <w:spacing w:val="-3"/>
          <w:sz w:val="20"/>
          <w:szCs w:val="20"/>
        </w:rPr>
        <w:t>ok door de kantonrechter bepaald</w:t>
      </w:r>
      <w:r w:rsidR="00613CE7">
        <w:rPr>
          <w:spacing w:val="-3"/>
          <w:sz w:val="20"/>
          <w:szCs w:val="20"/>
        </w:rPr>
        <w:t>.</w:t>
      </w:r>
      <w:r>
        <w:rPr>
          <w:spacing w:val="-3"/>
          <w:sz w:val="20"/>
          <w:szCs w:val="20"/>
        </w:rPr>
        <w:t xml:space="preserve"> </w:t>
      </w:r>
      <w:r w:rsidR="00613CE7">
        <w:rPr>
          <w:spacing w:val="-3"/>
          <w:sz w:val="20"/>
          <w:szCs w:val="20"/>
        </w:rPr>
        <w:t>H</w:t>
      </w:r>
      <w:r w:rsidRPr="00BD2A12">
        <w:rPr>
          <w:spacing w:val="-3"/>
          <w:sz w:val="20"/>
          <w:szCs w:val="20"/>
        </w:rPr>
        <w:t xml:space="preserve">et doel van de billijke vergoeding is het compenseren van </w:t>
      </w:r>
      <w:r w:rsidR="002B4B64">
        <w:rPr>
          <w:spacing w:val="-3"/>
          <w:sz w:val="20"/>
          <w:szCs w:val="20"/>
        </w:rPr>
        <w:t>het</w:t>
      </w:r>
      <w:r w:rsidR="002B4B64" w:rsidRPr="00BD2A12">
        <w:rPr>
          <w:spacing w:val="-3"/>
          <w:sz w:val="20"/>
          <w:szCs w:val="20"/>
        </w:rPr>
        <w:t xml:space="preserve"> </w:t>
      </w:r>
      <w:r w:rsidRPr="00BD2A12">
        <w:rPr>
          <w:spacing w:val="-3"/>
          <w:sz w:val="20"/>
          <w:szCs w:val="20"/>
        </w:rPr>
        <w:t xml:space="preserve">ernstig verwijtbaar handelen van de werkgever en tevens </w:t>
      </w:r>
      <w:r w:rsidR="00857F0B">
        <w:rPr>
          <w:spacing w:val="-3"/>
          <w:sz w:val="20"/>
          <w:szCs w:val="20"/>
        </w:rPr>
        <w:t xml:space="preserve">het </w:t>
      </w:r>
      <w:r w:rsidRPr="00BD2A12">
        <w:rPr>
          <w:spacing w:val="-3"/>
          <w:sz w:val="20"/>
          <w:szCs w:val="20"/>
        </w:rPr>
        <w:t>voorkomen van soortgelijk gedrag in de toekomst. De berekening van de hoogte van de billijke vergoeding is niet vastgelegd in de wet maar de wetgever heeft dit overgelaten aan de kantonrechter. De wetgever is van mening dat het gezien de aard van deze vergoeding niet past om hiervoor criteria op te nemen</w:t>
      </w:r>
      <w:r w:rsidR="00943DD6">
        <w:rPr>
          <w:spacing w:val="-3"/>
          <w:sz w:val="20"/>
          <w:szCs w:val="20"/>
        </w:rPr>
        <w:t>. Er</w:t>
      </w:r>
      <w:r w:rsidRPr="00BD2A12">
        <w:rPr>
          <w:spacing w:val="-3"/>
          <w:sz w:val="20"/>
          <w:szCs w:val="20"/>
        </w:rPr>
        <w:t xml:space="preserve"> wordt </w:t>
      </w:r>
      <w:r w:rsidR="00943DD6">
        <w:rPr>
          <w:spacing w:val="-3"/>
          <w:sz w:val="20"/>
          <w:szCs w:val="20"/>
        </w:rPr>
        <w:t xml:space="preserve">tevens </w:t>
      </w:r>
      <w:r w:rsidRPr="00BD2A12">
        <w:rPr>
          <w:spacing w:val="-3"/>
          <w:sz w:val="20"/>
          <w:szCs w:val="20"/>
        </w:rPr>
        <w:t xml:space="preserve">geen maximumbedrag aan verbonden. De wetgever heeft wel aanwijzingen gegeven voor de billijke vergoeding en deze aanwijzingen worden altijd benoemd in de uitspraak na de motivering van ernstig verwijtbaat handelen van de werkgever. </w:t>
      </w:r>
    </w:p>
    <w:p w14:paraId="3E2080E1" w14:textId="30F207CA" w:rsidR="00580FBD" w:rsidRPr="00755A7C" w:rsidRDefault="00AF3966" w:rsidP="00AF396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pacing w:val="-3"/>
          <w:sz w:val="20"/>
          <w:szCs w:val="20"/>
        </w:rPr>
        <w:lastRenderedPageBreak/>
        <w:t xml:space="preserve">Naar aanleiding van het jurisprudentieonderzoek komen de volgende bevindingen naar voren. Het blijkt dat ernstig verwijtbaar handelen van de werkgever in de onderzochte uitspraken het meeste voorkomt </w:t>
      </w:r>
      <w:r w:rsidR="00943DD6">
        <w:rPr>
          <w:spacing w:val="-3"/>
          <w:sz w:val="20"/>
          <w:szCs w:val="20"/>
        </w:rPr>
        <w:t xml:space="preserve">wanneer </w:t>
      </w:r>
      <w:r>
        <w:rPr>
          <w:spacing w:val="-3"/>
          <w:sz w:val="20"/>
          <w:szCs w:val="20"/>
        </w:rPr>
        <w:t xml:space="preserve">de werkgever geen verbetertraject heeft aangeboden bij </w:t>
      </w:r>
      <w:r w:rsidR="00580FBD">
        <w:rPr>
          <w:spacing w:val="-3"/>
          <w:sz w:val="20"/>
          <w:szCs w:val="20"/>
        </w:rPr>
        <w:t>ongeschiktheid van de werknemer</w:t>
      </w:r>
      <w:r w:rsidR="00943DD6">
        <w:rPr>
          <w:spacing w:val="-3"/>
          <w:sz w:val="20"/>
          <w:szCs w:val="20"/>
        </w:rPr>
        <w:t>,</w:t>
      </w:r>
      <w:r>
        <w:rPr>
          <w:spacing w:val="-3"/>
          <w:sz w:val="20"/>
          <w:szCs w:val="20"/>
        </w:rPr>
        <w:t xml:space="preserve"> of geen mediation</w:t>
      </w:r>
      <w:r w:rsidR="00DD6D16">
        <w:rPr>
          <w:spacing w:val="-3"/>
          <w:sz w:val="20"/>
          <w:szCs w:val="20"/>
        </w:rPr>
        <w:t>-</w:t>
      </w:r>
      <w:r>
        <w:rPr>
          <w:spacing w:val="-3"/>
          <w:sz w:val="20"/>
          <w:szCs w:val="20"/>
        </w:rPr>
        <w:t xml:space="preserve">traject heeft doorlopen bij een verstoorde arbeidsrelatie. </w:t>
      </w:r>
      <w:r w:rsidR="00B33766">
        <w:rPr>
          <w:spacing w:val="-3"/>
          <w:sz w:val="20"/>
          <w:szCs w:val="20"/>
        </w:rPr>
        <w:t>Vanwege de voornoemde redelijke gronden</w:t>
      </w:r>
      <w:r w:rsidR="00B33766" w:rsidDel="00B33766">
        <w:rPr>
          <w:spacing w:val="-3"/>
          <w:sz w:val="20"/>
          <w:szCs w:val="20"/>
        </w:rPr>
        <w:t xml:space="preserve"> </w:t>
      </w:r>
      <w:r>
        <w:rPr>
          <w:spacing w:val="-3"/>
          <w:sz w:val="20"/>
          <w:szCs w:val="20"/>
        </w:rPr>
        <w:t xml:space="preserve">is </w:t>
      </w:r>
      <w:r w:rsidR="00B33766">
        <w:rPr>
          <w:spacing w:val="-3"/>
          <w:sz w:val="20"/>
          <w:szCs w:val="20"/>
        </w:rPr>
        <w:t xml:space="preserve">het </w:t>
      </w:r>
      <w:r>
        <w:rPr>
          <w:spacing w:val="-3"/>
          <w:sz w:val="20"/>
          <w:szCs w:val="20"/>
        </w:rPr>
        <w:t>essentieel dat de werkgever deze inspanningen verricht als hij de arbeidsovereenkomst wil beëindigen</w:t>
      </w:r>
      <w:r w:rsidR="00CD78EC">
        <w:rPr>
          <w:spacing w:val="-3"/>
          <w:sz w:val="20"/>
          <w:szCs w:val="20"/>
        </w:rPr>
        <w:t xml:space="preserve">. </w:t>
      </w:r>
      <w:r w:rsidR="00446C1C">
        <w:rPr>
          <w:spacing w:val="-3"/>
          <w:sz w:val="20"/>
          <w:szCs w:val="20"/>
        </w:rPr>
        <w:t xml:space="preserve">Aspecten zoals </w:t>
      </w:r>
      <w:r w:rsidR="00446C1C" w:rsidRPr="00755A7C">
        <w:rPr>
          <w:sz w:val="20"/>
          <w:szCs w:val="20"/>
        </w:rPr>
        <w:t>o</w:t>
      </w:r>
      <w:r w:rsidR="00580FBD" w:rsidRPr="00755A7C">
        <w:rPr>
          <w:sz w:val="20"/>
          <w:szCs w:val="20"/>
        </w:rPr>
        <w:t xml:space="preserve">nvoldoende onderbouwing van de ongeschiktheid, </w:t>
      </w:r>
      <w:r w:rsidR="00446C1C" w:rsidRPr="00755A7C">
        <w:rPr>
          <w:sz w:val="20"/>
          <w:szCs w:val="20"/>
        </w:rPr>
        <w:t xml:space="preserve">het feit dat </w:t>
      </w:r>
      <w:r w:rsidR="00580FBD" w:rsidRPr="00755A7C">
        <w:rPr>
          <w:sz w:val="20"/>
          <w:szCs w:val="20"/>
        </w:rPr>
        <w:t>de werkgever voor de verstoorde arbeidsrelatie heeft gezorgd</w:t>
      </w:r>
      <w:r w:rsidR="00446C1C" w:rsidRPr="00755A7C">
        <w:rPr>
          <w:sz w:val="20"/>
          <w:szCs w:val="20"/>
        </w:rPr>
        <w:t>,</w:t>
      </w:r>
      <w:r w:rsidR="00580FBD" w:rsidRPr="00755A7C">
        <w:rPr>
          <w:sz w:val="20"/>
          <w:szCs w:val="20"/>
        </w:rPr>
        <w:t xml:space="preserve"> of een onjuist</w:t>
      </w:r>
      <w:r w:rsidR="004D4190" w:rsidRPr="00755A7C">
        <w:rPr>
          <w:sz w:val="20"/>
          <w:szCs w:val="20"/>
        </w:rPr>
        <w:t>e</w:t>
      </w:r>
      <w:r w:rsidR="00580FBD" w:rsidRPr="00755A7C">
        <w:rPr>
          <w:sz w:val="20"/>
          <w:szCs w:val="20"/>
        </w:rPr>
        <w:t xml:space="preserve"> </w:t>
      </w:r>
      <w:r w:rsidR="00446C1C" w:rsidRPr="00755A7C">
        <w:rPr>
          <w:sz w:val="20"/>
          <w:szCs w:val="20"/>
        </w:rPr>
        <w:t xml:space="preserve">op </w:t>
      </w:r>
      <w:r w:rsidR="00580FBD" w:rsidRPr="00755A7C">
        <w:rPr>
          <w:sz w:val="20"/>
          <w:szCs w:val="20"/>
        </w:rPr>
        <w:t xml:space="preserve">non-actiefstelling worden vaak meegewogen naast het niet inzetten </w:t>
      </w:r>
      <w:r w:rsidR="00580FBD" w:rsidRPr="00755A7C">
        <w:rPr>
          <w:spacing w:val="-3"/>
          <w:sz w:val="20"/>
          <w:szCs w:val="20"/>
        </w:rPr>
        <w:t xml:space="preserve">van een verbetertraject of mediation bij ernstig verwijtbaar handelen van de werkgever. </w:t>
      </w:r>
      <w:r w:rsidRPr="00755A7C">
        <w:rPr>
          <w:spacing w:val="-3"/>
          <w:sz w:val="20"/>
          <w:szCs w:val="20"/>
        </w:rPr>
        <w:t xml:space="preserve">Verder is het belangrijk dat de werkgever blijft communiceren met de werknemer en niet te snel een schorsing, </w:t>
      </w:r>
      <w:r w:rsidR="00446C1C" w:rsidRPr="00755A7C">
        <w:rPr>
          <w:spacing w:val="-3"/>
          <w:sz w:val="20"/>
          <w:szCs w:val="20"/>
        </w:rPr>
        <w:t xml:space="preserve">op </w:t>
      </w:r>
      <w:r w:rsidRPr="00755A7C">
        <w:rPr>
          <w:spacing w:val="-3"/>
          <w:sz w:val="20"/>
          <w:szCs w:val="20"/>
        </w:rPr>
        <w:t>non-actiefstelling of loonstop oplegt</w:t>
      </w:r>
      <w:r w:rsidR="00295974" w:rsidRPr="00755A7C">
        <w:rPr>
          <w:spacing w:val="-3"/>
          <w:sz w:val="20"/>
          <w:szCs w:val="20"/>
        </w:rPr>
        <w:t xml:space="preserve">. Als </w:t>
      </w:r>
      <w:r w:rsidR="00446C1C" w:rsidRPr="00755A7C">
        <w:rPr>
          <w:spacing w:val="-3"/>
          <w:sz w:val="20"/>
          <w:szCs w:val="20"/>
        </w:rPr>
        <w:t xml:space="preserve">de werkgever </w:t>
      </w:r>
      <w:r w:rsidR="00295974" w:rsidRPr="00755A7C">
        <w:rPr>
          <w:spacing w:val="-3"/>
          <w:sz w:val="20"/>
          <w:szCs w:val="20"/>
        </w:rPr>
        <w:t>dit wel doet</w:t>
      </w:r>
      <w:r w:rsidR="00446C1C" w:rsidRPr="00755A7C">
        <w:rPr>
          <w:spacing w:val="-3"/>
          <w:sz w:val="20"/>
          <w:szCs w:val="20"/>
        </w:rPr>
        <w:t>,</w:t>
      </w:r>
      <w:r w:rsidR="00295974" w:rsidRPr="00755A7C">
        <w:rPr>
          <w:spacing w:val="-3"/>
          <w:sz w:val="20"/>
          <w:szCs w:val="20"/>
        </w:rPr>
        <w:t xml:space="preserve"> moet dit volgens de juiste regels gebeuren. </w:t>
      </w:r>
      <w:r w:rsidR="00580FBD" w:rsidRPr="00755A7C">
        <w:rPr>
          <w:spacing w:val="-3"/>
          <w:sz w:val="20"/>
          <w:szCs w:val="20"/>
        </w:rPr>
        <w:t xml:space="preserve">Bij ongeschiktheid moet de werkgever de werknemer tijdig in kennis stellen en hem zorgvuldig invoeren in een verbetertraject waarbij inzichtelijk </w:t>
      </w:r>
      <w:r w:rsidR="009E2A2F" w:rsidRPr="00755A7C">
        <w:rPr>
          <w:spacing w:val="-3"/>
          <w:sz w:val="20"/>
          <w:szCs w:val="20"/>
        </w:rPr>
        <w:t xml:space="preserve">is </w:t>
      </w:r>
      <w:r w:rsidR="00421E6D" w:rsidRPr="00755A7C">
        <w:rPr>
          <w:spacing w:val="-3"/>
          <w:sz w:val="20"/>
          <w:szCs w:val="20"/>
        </w:rPr>
        <w:t>gemaakt waaruit de kritiek bestaat</w:t>
      </w:r>
      <w:r w:rsidR="009E2A2F" w:rsidRPr="00755A7C">
        <w:rPr>
          <w:spacing w:val="-3"/>
          <w:sz w:val="20"/>
          <w:szCs w:val="20"/>
        </w:rPr>
        <w:t>.</w:t>
      </w:r>
      <w:r w:rsidR="00421E6D" w:rsidRPr="00755A7C">
        <w:rPr>
          <w:spacing w:val="-3"/>
          <w:sz w:val="20"/>
          <w:szCs w:val="20"/>
        </w:rPr>
        <w:t xml:space="preserve"> </w:t>
      </w:r>
      <w:r w:rsidR="009E2A2F" w:rsidRPr="00755A7C">
        <w:rPr>
          <w:spacing w:val="-3"/>
          <w:sz w:val="20"/>
          <w:szCs w:val="20"/>
        </w:rPr>
        <w:t>De werkgever dient de werknemer</w:t>
      </w:r>
      <w:r w:rsidR="00421E6D" w:rsidRPr="00755A7C">
        <w:rPr>
          <w:spacing w:val="-3"/>
          <w:sz w:val="20"/>
          <w:szCs w:val="20"/>
        </w:rPr>
        <w:t xml:space="preserve"> aan de hand van concrete doelstellingen een behoorlijke gelegenheid</w:t>
      </w:r>
      <w:r w:rsidR="009E2A2F" w:rsidRPr="00755A7C">
        <w:rPr>
          <w:spacing w:val="-3"/>
          <w:sz w:val="20"/>
          <w:szCs w:val="20"/>
        </w:rPr>
        <w:t xml:space="preserve"> te</w:t>
      </w:r>
      <w:r w:rsidR="00421E6D" w:rsidRPr="00755A7C">
        <w:rPr>
          <w:spacing w:val="-3"/>
          <w:sz w:val="20"/>
          <w:szCs w:val="20"/>
        </w:rPr>
        <w:t xml:space="preserve"> bied</w:t>
      </w:r>
      <w:r w:rsidR="009E2A2F" w:rsidRPr="00755A7C">
        <w:rPr>
          <w:spacing w:val="-3"/>
          <w:sz w:val="20"/>
          <w:szCs w:val="20"/>
        </w:rPr>
        <w:t>en</w:t>
      </w:r>
      <w:r w:rsidR="00421E6D" w:rsidRPr="00755A7C">
        <w:rPr>
          <w:spacing w:val="-3"/>
          <w:sz w:val="20"/>
          <w:szCs w:val="20"/>
        </w:rPr>
        <w:t xml:space="preserve"> om te komen tot verbetering. Coaching, trainingen en meerdere gesprekken zijn aan te raden. </w:t>
      </w:r>
      <w:r w:rsidR="00421E6D" w:rsidRPr="00755A7C">
        <w:rPr>
          <w:sz w:val="20"/>
          <w:szCs w:val="20"/>
        </w:rPr>
        <w:t xml:space="preserve">Bij een verstoorde arbeidsrelatie moet het de kantonrechter blijken dat de werkgever zich reëel, redelijk en concreet heeft ingespannen om de (vermeende) verstoring van de arbeidsverhouding te herstellen, maar dat deze inspanning geen resultaat opgeleverd heeft. </w:t>
      </w:r>
      <w:r w:rsidR="00814879" w:rsidRPr="00755A7C">
        <w:rPr>
          <w:sz w:val="20"/>
          <w:szCs w:val="20"/>
        </w:rPr>
        <w:t>Het doorlopen van een m</w:t>
      </w:r>
      <w:r w:rsidR="00421E6D" w:rsidRPr="00755A7C">
        <w:rPr>
          <w:sz w:val="20"/>
          <w:szCs w:val="20"/>
        </w:rPr>
        <w:t>ediation</w:t>
      </w:r>
      <w:r w:rsidR="00DD6D16" w:rsidRPr="00755A7C">
        <w:rPr>
          <w:sz w:val="20"/>
          <w:szCs w:val="20"/>
        </w:rPr>
        <w:t>-</w:t>
      </w:r>
      <w:r w:rsidR="00421E6D" w:rsidRPr="00755A7C">
        <w:rPr>
          <w:sz w:val="20"/>
          <w:szCs w:val="20"/>
        </w:rPr>
        <w:t xml:space="preserve">traject en </w:t>
      </w:r>
      <w:r w:rsidR="00A7478B" w:rsidRPr="00755A7C">
        <w:rPr>
          <w:sz w:val="20"/>
          <w:szCs w:val="20"/>
        </w:rPr>
        <w:t xml:space="preserve">het </w:t>
      </w:r>
      <w:r w:rsidR="00421E6D" w:rsidRPr="00755A7C">
        <w:rPr>
          <w:sz w:val="20"/>
          <w:szCs w:val="20"/>
        </w:rPr>
        <w:t>adviseren</w:t>
      </w:r>
      <w:r w:rsidR="00A7478B" w:rsidRPr="00755A7C">
        <w:rPr>
          <w:sz w:val="20"/>
          <w:szCs w:val="20"/>
        </w:rPr>
        <w:t xml:space="preserve"> van de werknemer</w:t>
      </w:r>
      <w:r w:rsidR="00421E6D" w:rsidRPr="00755A7C">
        <w:rPr>
          <w:sz w:val="20"/>
          <w:szCs w:val="20"/>
        </w:rPr>
        <w:t xml:space="preserve"> om een advocaat te benaderen zijn aan te raden. </w:t>
      </w:r>
    </w:p>
    <w:p w14:paraId="7FFD1AB7" w14:textId="63DD9B3E" w:rsidR="0067473D" w:rsidRPr="00755A7C" w:rsidRDefault="00AF3966" w:rsidP="00AF396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0"/>
          <w:szCs w:val="20"/>
        </w:rPr>
      </w:pPr>
      <w:r>
        <w:rPr>
          <w:spacing w:val="-3"/>
          <w:sz w:val="20"/>
          <w:szCs w:val="20"/>
        </w:rPr>
        <w:t>De billijke vergoeding kan slecht</w:t>
      </w:r>
      <w:r w:rsidR="007E0B22">
        <w:rPr>
          <w:spacing w:val="-3"/>
          <w:sz w:val="20"/>
          <w:szCs w:val="20"/>
        </w:rPr>
        <w:t>s</w:t>
      </w:r>
      <w:r>
        <w:rPr>
          <w:spacing w:val="-3"/>
          <w:sz w:val="20"/>
          <w:szCs w:val="20"/>
        </w:rPr>
        <w:t xml:space="preserve"> toegekend worden als de werkgever zich schuldig maakt aan ernstig verwijtbaar handelen. Bij de hoogte van de billijke vergoeding houdt de kantonrechter rekening met alle omstandigheden van het geval</w:t>
      </w:r>
      <w:r w:rsidR="00310D08">
        <w:rPr>
          <w:spacing w:val="-3"/>
          <w:sz w:val="20"/>
          <w:szCs w:val="20"/>
        </w:rPr>
        <w:t>.</w:t>
      </w:r>
      <w:r>
        <w:rPr>
          <w:spacing w:val="-3"/>
          <w:sz w:val="20"/>
          <w:szCs w:val="20"/>
        </w:rPr>
        <w:t xml:space="preserve"> Voorbeelden hiervan zijn de ernst van het verwijtbaar handelen van de werkgever</w:t>
      </w:r>
      <w:r w:rsidR="00DB2817">
        <w:rPr>
          <w:spacing w:val="-3"/>
          <w:sz w:val="20"/>
          <w:szCs w:val="20"/>
        </w:rPr>
        <w:t xml:space="preserve"> en</w:t>
      </w:r>
      <w:r>
        <w:rPr>
          <w:spacing w:val="-3"/>
          <w:sz w:val="20"/>
          <w:szCs w:val="20"/>
        </w:rPr>
        <w:t xml:space="preserve"> de omstandigheden van de werkgever </w:t>
      </w:r>
      <w:r w:rsidR="005834AA">
        <w:rPr>
          <w:spacing w:val="-3"/>
          <w:sz w:val="20"/>
          <w:szCs w:val="20"/>
        </w:rPr>
        <w:t xml:space="preserve">en de werknemer. </w:t>
      </w:r>
      <w:r w:rsidR="00E94A11" w:rsidRPr="00755A7C">
        <w:rPr>
          <w:spacing w:val="-3"/>
          <w:sz w:val="20"/>
          <w:szCs w:val="20"/>
        </w:rPr>
        <w:t xml:space="preserve">Ten aanzien van </w:t>
      </w:r>
      <w:r w:rsidR="0067473D" w:rsidRPr="00755A7C">
        <w:rPr>
          <w:spacing w:val="-3"/>
          <w:sz w:val="20"/>
          <w:szCs w:val="20"/>
        </w:rPr>
        <w:t xml:space="preserve">de werknemer kan rekening gehouden worden met </w:t>
      </w:r>
      <w:r w:rsidRPr="00755A7C">
        <w:rPr>
          <w:sz w:val="20"/>
          <w:szCs w:val="20"/>
        </w:rPr>
        <w:t>lengte van het dienstverband</w:t>
      </w:r>
      <w:r w:rsidR="00DC7AB3" w:rsidRPr="00755A7C">
        <w:rPr>
          <w:sz w:val="20"/>
          <w:szCs w:val="20"/>
        </w:rPr>
        <w:t xml:space="preserve"> </w:t>
      </w:r>
      <w:r w:rsidR="00A7478B" w:rsidRPr="00755A7C">
        <w:rPr>
          <w:sz w:val="20"/>
          <w:szCs w:val="20"/>
        </w:rPr>
        <w:t xml:space="preserve">en </w:t>
      </w:r>
      <w:r w:rsidR="00DC7AB3" w:rsidRPr="00755A7C">
        <w:rPr>
          <w:sz w:val="20"/>
          <w:szCs w:val="20"/>
        </w:rPr>
        <w:t>of dit vlekkeloos was</w:t>
      </w:r>
      <w:r w:rsidRPr="00755A7C">
        <w:rPr>
          <w:sz w:val="20"/>
          <w:szCs w:val="20"/>
        </w:rPr>
        <w:t xml:space="preserve">, de leeftijd </w:t>
      </w:r>
      <w:r w:rsidR="00DC7AB3" w:rsidRPr="00755A7C">
        <w:rPr>
          <w:sz w:val="20"/>
          <w:szCs w:val="20"/>
        </w:rPr>
        <w:t>en kansen op de arbeidsmarkt</w:t>
      </w:r>
      <w:r w:rsidR="00A7478B" w:rsidRPr="00755A7C">
        <w:rPr>
          <w:sz w:val="20"/>
          <w:szCs w:val="20"/>
        </w:rPr>
        <w:t>,</w:t>
      </w:r>
      <w:r w:rsidR="00DC7AB3" w:rsidRPr="00755A7C">
        <w:rPr>
          <w:sz w:val="20"/>
          <w:szCs w:val="20"/>
        </w:rPr>
        <w:t xml:space="preserve"> </w:t>
      </w:r>
      <w:r w:rsidRPr="00755A7C">
        <w:rPr>
          <w:sz w:val="20"/>
          <w:szCs w:val="20"/>
        </w:rPr>
        <w:t>het loon van de werknemer</w:t>
      </w:r>
      <w:r w:rsidR="00DC7AB3" w:rsidRPr="00755A7C">
        <w:rPr>
          <w:sz w:val="20"/>
          <w:szCs w:val="20"/>
        </w:rPr>
        <w:t xml:space="preserve"> </w:t>
      </w:r>
      <w:r w:rsidR="00A7478B" w:rsidRPr="00755A7C">
        <w:rPr>
          <w:sz w:val="20"/>
          <w:szCs w:val="20"/>
        </w:rPr>
        <w:t xml:space="preserve">waarbij een </w:t>
      </w:r>
      <w:r w:rsidR="00DC7AB3" w:rsidRPr="00755A7C">
        <w:rPr>
          <w:sz w:val="20"/>
          <w:szCs w:val="20"/>
        </w:rPr>
        <w:t xml:space="preserve">hoog loon voor hoge </w:t>
      </w:r>
      <w:r w:rsidR="0067473D" w:rsidRPr="00755A7C">
        <w:rPr>
          <w:sz w:val="20"/>
          <w:szCs w:val="20"/>
        </w:rPr>
        <w:t xml:space="preserve">billijke </w:t>
      </w:r>
      <w:r w:rsidR="00DC7AB3" w:rsidRPr="00755A7C">
        <w:rPr>
          <w:sz w:val="20"/>
          <w:szCs w:val="20"/>
        </w:rPr>
        <w:t xml:space="preserve">vergoeding </w:t>
      </w:r>
      <w:r w:rsidR="00A7478B" w:rsidRPr="00755A7C">
        <w:rPr>
          <w:sz w:val="20"/>
          <w:szCs w:val="20"/>
        </w:rPr>
        <w:t xml:space="preserve">kan </w:t>
      </w:r>
      <w:r w:rsidR="00DC7AB3" w:rsidRPr="00755A7C">
        <w:rPr>
          <w:sz w:val="20"/>
          <w:szCs w:val="20"/>
        </w:rPr>
        <w:t>zorgen</w:t>
      </w:r>
      <w:r w:rsidR="00A7478B" w:rsidRPr="00755A7C">
        <w:rPr>
          <w:sz w:val="20"/>
          <w:szCs w:val="20"/>
        </w:rPr>
        <w:t>,</w:t>
      </w:r>
      <w:r w:rsidR="0067473D" w:rsidRPr="00755A7C">
        <w:rPr>
          <w:sz w:val="20"/>
          <w:szCs w:val="20"/>
        </w:rPr>
        <w:t xml:space="preserve"> en de financiële omstandigheden. </w:t>
      </w:r>
      <w:r w:rsidR="00E94A11" w:rsidRPr="00755A7C">
        <w:rPr>
          <w:sz w:val="20"/>
          <w:szCs w:val="20"/>
        </w:rPr>
        <w:t xml:space="preserve">Ten aanzien van </w:t>
      </w:r>
      <w:r w:rsidR="0067473D" w:rsidRPr="00755A7C">
        <w:rPr>
          <w:sz w:val="20"/>
          <w:szCs w:val="20"/>
        </w:rPr>
        <w:t xml:space="preserve">de werkgever kan de </w:t>
      </w:r>
      <w:r w:rsidR="0067473D">
        <w:rPr>
          <w:sz w:val="20"/>
          <w:szCs w:val="20"/>
        </w:rPr>
        <w:t>kantonrechter</w:t>
      </w:r>
      <w:r>
        <w:rPr>
          <w:sz w:val="20"/>
          <w:szCs w:val="20"/>
        </w:rPr>
        <w:t xml:space="preserve"> de billijke vergoeding verhogen als hij de werkgever een prikkel wil geven om het handelen in de toekomst te voorkomen en er kan rekening gehouden worden met de financiële omstandigh</w:t>
      </w:r>
      <w:r w:rsidR="0067473D">
        <w:rPr>
          <w:sz w:val="20"/>
          <w:szCs w:val="20"/>
        </w:rPr>
        <w:t xml:space="preserve">eden van de werkgever. </w:t>
      </w:r>
      <w:r w:rsidR="0067473D" w:rsidRPr="00755A7C">
        <w:rPr>
          <w:sz w:val="20"/>
          <w:szCs w:val="20"/>
        </w:rPr>
        <w:t xml:space="preserve">Het wordt niet inzichtelijk gemaakt hoe de kantonrechter tot de hoogte van de billijke vergoeding komt maar er </w:t>
      </w:r>
      <w:r w:rsidR="00F55398" w:rsidRPr="00755A7C">
        <w:rPr>
          <w:sz w:val="20"/>
          <w:szCs w:val="20"/>
        </w:rPr>
        <w:t xml:space="preserve">wordt wel aangegeven </w:t>
      </w:r>
      <w:r w:rsidR="0067473D" w:rsidRPr="00755A7C">
        <w:rPr>
          <w:sz w:val="20"/>
          <w:szCs w:val="20"/>
        </w:rPr>
        <w:t xml:space="preserve">dat de billijke vergoeding </w:t>
      </w:r>
      <w:r w:rsidR="00F55398" w:rsidRPr="00755A7C">
        <w:rPr>
          <w:sz w:val="20"/>
          <w:szCs w:val="20"/>
        </w:rPr>
        <w:t xml:space="preserve">kan bestaan </w:t>
      </w:r>
      <w:r w:rsidR="0067473D" w:rsidRPr="00755A7C">
        <w:rPr>
          <w:sz w:val="20"/>
          <w:szCs w:val="20"/>
        </w:rPr>
        <w:t>uit inkomensschade en pensioenschade</w:t>
      </w:r>
      <w:r w:rsidR="00F55398" w:rsidRPr="00755A7C">
        <w:rPr>
          <w:sz w:val="20"/>
          <w:szCs w:val="20"/>
        </w:rPr>
        <w:t xml:space="preserve">. Overigens wordt de billijke vergoeding </w:t>
      </w:r>
      <w:r w:rsidR="002C12D8" w:rsidRPr="00755A7C">
        <w:rPr>
          <w:sz w:val="20"/>
          <w:szCs w:val="20"/>
        </w:rPr>
        <w:t xml:space="preserve">een </w:t>
      </w:r>
      <w:r w:rsidR="00F55398" w:rsidRPr="00755A7C">
        <w:rPr>
          <w:sz w:val="20"/>
          <w:szCs w:val="20"/>
        </w:rPr>
        <w:t xml:space="preserve">keer berekend met de kantonrechtersformule. </w:t>
      </w:r>
    </w:p>
    <w:p w14:paraId="2BF6DCA9" w14:textId="24484496" w:rsidR="00FA47DD" w:rsidRPr="00F55398" w:rsidRDefault="00AF3966"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pacing w:val="-3"/>
          <w:sz w:val="20"/>
          <w:szCs w:val="20"/>
        </w:rPr>
        <w:t xml:space="preserve">Wat betreft de doelstelling van dit </w:t>
      </w:r>
      <w:r w:rsidR="006134EB">
        <w:rPr>
          <w:spacing w:val="-3"/>
          <w:sz w:val="20"/>
          <w:szCs w:val="20"/>
        </w:rPr>
        <w:t xml:space="preserve">onderzoeksrapport </w:t>
      </w:r>
      <w:r w:rsidR="00724DD9">
        <w:rPr>
          <w:spacing w:val="-3"/>
          <w:sz w:val="20"/>
          <w:szCs w:val="20"/>
        </w:rPr>
        <w:t xml:space="preserve">wordt </w:t>
      </w:r>
      <w:r>
        <w:rPr>
          <w:spacing w:val="-3"/>
          <w:sz w:val="20"/>
          <w:szCs w:val="20"/>
        </w:rPr>
        <w:t>het doel voor het grootste deel behaald als het gaat om ernstig verwijtbaar handelen van de werkgever. De feiten en omstandigheden zijn redelijk duidelijk als het gaat om een verstoorde arbeidsrelatie of ongeschiktheid van de werknemer. Als de werkgever geen inspanningen verricht zoals mediation of een verbetertraject</w:t>
      </w:r>
      <w:r w:rsidR="005D19A4">
        <w:rPr>
          <w:spacing w:val="-3"/>
          <w:sz w:val="20"/>
          <w:szCs w:val="20"/>
        </w:rPr>
        <w:t>,</w:t>
      </w:r>
      <w:r>
        <w:rPr>
          <w:spacing w:val="-3"/>
          <w:sz w:val="20"/>
          <w:szCs w:val="20"/>
        </w:rPr>
        <w:t xml:space="preserve"> oordeelt de kantonrechter dat er sprake </w:t>
      </w:r>
      <w:r w:rsidR="0090107F">
        <w:rPr>
          <w:spacing w:val="-3"/>
          <w:sz w:val="20"/>
          <w:szCs w:val="20"/>
        </w:rPr>
        <w:t xml:space="preserve">is </w:t>
      </w:r>
      <w:r>
        <w:rPr>
          <w:spacing w:val="-3"/>
          <w:sz w:val="20"/>
          <w:szCs w:val="20"/>
        </w:rPr>
        <w:t xml:space="preserve">van ernstig verwijtbaar handelen van de werkgever. </w:t>
      </w:r>
      <w:r w:rsidR="00D904D9">
        <w:rPr>
          <w:spacing w:val="-3"/>
          <w:sz w:val="20"/>
          <w:szCs w:val="20"/>
        </w:rPr>
        <w:t>H</w:t>
      </w:r>
      <w:r w:rsidRPr="00F55398">
        <w:rPr>
          <w:spacing w:val="-3"/>
          <w:sz w:val="20"/>
          <w:szCs w:val="20"/>
        </w:rPr>
        <w:t xml:space="preserve">et </w:t>
      </w:r>
      <w:r w:rsidR="00430F32">
        <w:rPr>
          <w:spacing w:val="-3"/>
          <w:sz w:val="20"/>
          <w:szCs w:val="20"/>
        </w:rPr>
        <w:t xml:space="preserve">bleek </w:t>
      </w:r>
      <w:r w:rsidRPr="00F55398">
        <w:rPr>
          <w:spacing w:val="-3"/>
          <w:sz w:val="20"/>
          <w:szCs w:val="20"/>
        </w:rPr>
        <w:t xml:space="preserve">niet mogelijk om een vaste berekening te vinden van de billijke vergoeding. </w:t>
      </w:r>
      <w:r w:rsidR="00D904D9">
        <w:rPr>
          <w:spacing w:val="-3"/>
          <w:sz w:val="20"/>
          <w:szCs w:val="20"/>
        </w:rPr>
        <w:t>D</w:t>
      </w:r>
      <w:r w:rsidRPr="00F55398">
        <w:rPr>
          <w:spacing w:val="-3"/>
          <w:sz w:val="20"/>
          <w:szCs w:val="20"/>
        </w:rPr>
        <w:t>e overwegingen van de kantonrechter waar</w:t>
      </w:r>
      <w:r w:rsidR="000D5F5F">
        <w:rPr>
          <w:spacing w:val="-3"/>
          <w:sz w:val="20"/>
          <w:szCs w:val="20"/>
        </w:rPr>
        <w:t>mee</w:t>
      </w:r>
      <w:r w:rsidRPr="00F55398">
        <w:rPr>
          <w:spacing w:val="-3"/>
          <w:sz w:val="20"/>
          <w:szCs w:val="20"/>
        </w:rPr>
        <w:t xml:space="preserve"> rekening moet worden </w:t>
      </w:r>
      <w:r w:rsidR="000D5F5F" w:rsidRPr="00F55398">
        <w:rPr>
          <w:spacing w:val="-3"/>
          <w:sz w:val="20"/>
          <w:szCs w:val="20"/>
        </w:rPr>
        <w:t xml:space="preserve">gehouden </w:t>
      </w:r>
      <w:r w:rsidRPr="00F55398">
        <w:rPr>
          <w:spacing w:val="-3"/>
          <w:sz w:val="20"/>
          <w:szCs w:val="20"/>
        </w:rPr>
        <w:t>voor de bepaling van de billijke vergoeding</w:t>
      </w:r>
      <w:r w:rsidR="000D5F5F">
        <w:rPr>
          <w:spacing w:val="-3"/>
          <w:sz w:val="20"/>
          <w:szCs w:val="20"/>
        </w:rPr>
        <w:t>,</w:t>
      </w:r>
      <w:r w:rsidRPr="00F55398">
        <w:rPr>
          <w:spacing w:val="-3"/>
          <w:sz w:val="20"/>
          <w:szCs w:val="20"/>
        </w:rPr>
        <w:t xml:space="preserve"> zijn </w:t>
      </w:r>
      <w:r w:rsidR="00D904D9">
        <w:rPr>
          <w:spacing w:val="-3"/>
          <w:sz w:val="20"/>
          <w:szCs w:val="20"/>
        </w:rPr>
        <w:t xml:space="preserve">echter </w:t>
      </w:r>
      <w:r w:rsidRPr="00F55398">
        <w:rPr>
          <w:spacing w:val="-3"/>
          <w:sz w:val="20"/>
          <w:szCs w:val="20"/>
        </w:rPr>
        <w:t xml:space="preserve">wel redelijk </w:t>
      </w:r>
      <w:r w:rsidR="008C3707">
        <w:rPr>
          <w:spacing w:val="-3"/>
          <w:sz w:val="20"/>
          <w:szCs w:val="20"/>
        </w:rPr>
        <w:t>inzichtelijk gemaakt</w:t>
      </w:r>
      <w:r w:rsidRPr="00F55398">
        <w:rPr>
          <w:spacing w:val="-3"/>
          <w:sz w:val="20"/>
          <w:szCs w:val="20"/>
        </w:rPr>
        <w:t xml:space="preserve">. </w:t>
      </w:r>
    </w:p>
    <w:p w14:paraId="387C14BD" w14:textId="77777777" w:rsidR="00E23BB2" w:rsidRDefault="00E23BB2"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0"/>
          <w:szCs w:val="20"/>
          <w:u w:val="single"/>
        </w:rPr>
      </w:pPr>
    </w:p>
    <w:p w14:paraId="07A87DDB" w14:textId="77777777" w:rsidR="002C13F5" w:rsidRPr="009B15A6" w:rsidRDefault="002C13F5" w:rsidP="002C13F5">
      <w:pPr>
        <w:spacing w:line="360" w:lineRule="auto"/>
        <w:rPr>
          <w:b/>
          <w:sz w:val="24"/>
          <w:szCs w:val="24"/>
          <w:u w:val="single"/>
        </w:rPr>
      </w:pPr>
      <w:r w:rsidRPr="009B15A6">
        <w:rPr>
          <w:b/>
          <w:sz w:val="24"/>
          <w:szCs w:val="24"/>
          <w:u w:val="single"/>
        </w:rPr>
        <w:lastRenderedPageBreak/>
        <w:t xml:space="preserve">Inhoudsopgave </w:t>
      </w:r>
    </w:p>
    <w:p w14:paraId="65F0F693" w14:textId="77777777" w:rsidR="002C13F5" w:rsidRPr="008C18EE" w:rsidRDefault="002C13F5" w:rsidP="002C13F5">
      <w:pPr>
        <w:spacing w:line="360" w:lineRule="auto"/>
        <w:rPr>
          <w:sz w:val="18"/>
          <w:szCs w:val="18"/>
        </w:rPr>
      </w:pPr>
      <w:r w:rsidRPr="008C18EE">
        <w:rPr>
          <w:sz w:val="18"/>
          <w:szCs w:val="18"/>
        </w:rPr>
        <w:t xml:space="preserve">Samenvatting </w:t>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t xml:space="preserve">pagina  </w:t>
      </w:r>
      <w:r>
        <w:rPr>
          <w:sz w:val="18"/>
          <w:szCs w:val="18"/>
        </w:rPr>
        <w:t>3</w:t>
      </w:r>
    </w:p>
    <w:p w14:paraId="68305232" w14:textId="77777777" w:rsidR="002C13F5" w:rsidRPr="002047AA" w:rsidRDefault="002C13F5" w:rsidP="002C13F5">
      <w:pPr>
        <w:spacing w:line="360" w:lineRule="auto"/>
        <w:rPr>
          <w:b/>
          <w:sz w:val="18"/>
          <w:szCs w:val="18"/>
        </w:rPr>
      </w:pPr>
      <w:r w:rsidRPr="002047AA">
        <w:rPr>
          <w:b/>
          <w:sz w:val="18"/>
          <w:szCs w:val="18"/>
        </w:rPr>
        <w:t>Hoofdstuk</w:t>
      </w:r>
      <w:r>
        <w:rPr>
          <w:b/>
          <w:sz w:val="18"/>
          <w:szCs w:val="18"/>
        </w:rPr>
        <w:t xml:space="preserve"> 1. Inleiding</w:t>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Pr>
          <w:b/>
          <w:sz w:val="18"/>
          <w:szCs w:val="18"/>
        </w:rPr>
        <w:t>pagina  6</w:t>
      </w:r>
    </w:p>
    <w:p w14:paraId="20CE3E7A" w14:textId="77777777" w:rsidR="002C13F5" w:rsidRPr="008C18EE" w:rsidRDefault="002C13F5" w:rsidP="002C13F5">
      <w:pPr>
        <w:pStyle w:val="Lijstalinea"/>
        <w:numPr>
          <w:ilvl w:val="0"/>
          <w:numId w:val="9"/>
        </w:numPr>
        <w:spacing w:line="360" w:lineRule="auto"/>
        <w:rPr>
          <w:sz w:val="18"/>
          <w:szCs w:val="18"/>
        </w:rPr>
      </w:pPr>
      <w:r w:rsidRPr="008C18EE">
        <w:rPr>
          <w:sz w:val="18"/>
          <w:szCs w:val="18"/>
        </w:rPr>
        <w:t xml:space="preserve">Probleemanalyse. </w:t>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t xml:space="preserve">pagina </w:t>
      </w:r>
      <w:r>
        <w:rPr>
          <w:sz w:val="18"/>
          <w:szCs w:val="18"/>
        </w:rPr>
        <w:t xml:space="preserve"> 6</w:t>
      </w:r>
    </w:p>
    <w:p w14:paraId="233FA0E5" w14:textId="77777777" w:rsidR="002C13F5" w:rsidRPr="008C18EE" w:rsidRDefault="002C13F5" w:rsidP="002C13F5">
      <w:pPr>
        <w:pStyle w:val="Lijstalinea"/>
        <w:numPr>
          <w:ilvl w:val="0"/>
          <w:numId w:val="9"/>
        </w:numPr>
        <w:spacing w:line="360" w:lineRule="auto"/>
        <w:rPr>
          <w:sz w:val="18"/>
          <w:szCs w:val="18"/>
        </w:rPr>
      </w:pPr>
      <w:r w:rsidRPr="008C18EE">
        <w:rPr>
          <w:sz w:val="18"/>
          <w:szCs w:val="18"/>
        </w:rPr>
        <w:t xml:space="preserve">Doelstelling, centrale vraag en deelvragen. </w:t>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Pr>
          <w:sz w:val="18"/>
          <w:szCs w:val="18"/>
        </w:rPr>
        <w:tab/>
      </w:r>
      <w:r w:rsidRPr="008C18EE">
        <w:rPr>
          <w:sz w:val="18"/>
          <w:szCs w:val="18"/>
        </w:rPr>
        <w:tab/>
        <w:t xml:space="preserve">pagina </w:t>
      </w:r>
      <w:r>
        <w:rPr>
          <w:sz w:val="18"/>
          <w:szCs w:val="18"/>
        </w:rPr>
        <w:t xml:space="preserve"> </w:t>
      </w:r>
      <w:r w:rsidRPr="008C18EE">
        <w:rPr>
          <w:sz w:val="18"/>
          <w:szCs w:val="18"/>
        </w:rPr>
        <w:t>8</w:t>
      </w:r>
    </w:p>
    <w:p w14:paraId="5B0C2B1C" w14:textId="77777777" w:rsidR="002C13F5" w:rsidRPr="008C18EE" w:rsidRDefault="002C13F5" w:rsidP="002C13F5">
      <w:pPr>
        <w:pStyle w:val="Lijstalinea"/>
        <w:numPr>
          <w:ilvl w:val="0"/>
          <w:numId w:val="9"/>
        </w:numPr>
        <w:spacing w:line="360" w:lineRule="auto"/>
        <w:rPr>
          <w:sz w:val="18"/>
          <w:szCs w:val="18"/>
        </w:rPr>
      </w:pPr>
      <w:r w:rsidRPr="008C18EE">
        <w:rPr>
          <w:sz w:val="18"/>
          <w:szCs w:val="18"/>
        </w:rPr>
        <w:t xml:space="preserve">Methoden van onderzoek. </w:t>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Pr>
          <w:sz w:val="18"/>
          <w:szCs w:val="18"/>
        </w:rPr>
        <w:t>pagina  8</w:t>
      </w:r>
    </w:p>
    <w:p w14:paraId="7CDEBAAB" w14:textId="77777777" w:rsidR="002C13F5" w:rsidRPr="002047AA" w:rsidRDefault="002C13F5" w:rsidP="002C13F5">
      <w:pPr>
        <w:spacing w:line="360" w:lineRule="auto"/>
        <w:rPr>
          <w:b/>
          <w:sz w:val="18"/>
          <w:szCs w:val="18"/>
        </w:rPr>
      </w:pPr>
      <w:r w:rsidRPr="002047AA">
        <w:rPr>
          <w:b/>
          <w:sz w:val="18"/>
          <w:szCs w:val="18"/>
        </w:rPr>
        <w:t>Hoofdstuk 2. Ju</w:t>
      </w:r>
      <w:r>
        <w:rPr>
          <w:b/>
          <w:sz w:val="18"/>
          <w:szCs w:val="18"/>
        </w:rPr>
        <w:t>ridisch kader</w:t>
      </w:r>
      <w:r>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t>pagina 10</w:t>
      </w:r>
    </w:p>
    <w:p w14:paraId="07AC28BD" w14:textId="77777777" w:rsidR="002C13F5" w:rsidRPr="008C18EE" w:rsidRDefault="002C13F5" w:rsidP="002C13F5">
      <w:pPr>
        <w:pStyle w:val="Lijstalinea"/>
        <w:numPr>
          <w:ilvl w:val="0"/>
          <w:numId w:val="11"/>
        </w:numPr>
        <w:spacing w:line="360" w:lineRule="auto"/>
        <w:rPr>
          <w:sz w:val="18"/>
          <w:szCs w:val="18"/>
        </w:rPr>
      </w:pPr>
      <w:r w:rsidRPr="008C18EE">
        <w:rPr>
          <w:sz w:val="18"/>
          <w:szCs w:val="18"/>
        </w:rPr>
        <w:t>Paragraaf 2.1.</w:t>
      </w:r>
      <w:r>
        <w:rPr>
          <w:sz w:val="18"/>
          <w:szCs w:val="18"/>
        </w:rPr>
        <w:t xml:space="preserve"> Wetgeving van e</w:t>
      </w:r>
      <w:r w:rsidRPr="008C18EE">
        <w:rPr>
          <w:sz w:val="18"/>
          <w:szCs w:val="18"/>
        </w:rPr>
        <w:t>rnstig verwijtbaar handelen van de werkgever.</w:t>
      </w:r>
      <w:r>
        <w:rPr>
          <w:sz w:val="18"/>
          <w:szCs w:val="18"/>
        </w:rPr>
        <w:tab/>
      </w:r>
      <w:r>
        <w:rPr>
          <w:sz w:val="18"/>
          <w:szCs w:val="18"/>
        </w:rPr>
        <w:tab/>
      </w:r>
      <w:r>
        <w:rPr>
          <w:sz w:val="18"/>
          <w:szCs w:val="18"/>
        </w:rPr>
        <w:tab/>
      </w:r>
    </w:p>
    <w:p w14:paraId="72A37C73" w14:textId="77777777" w:rsidR="002C13F5" w:rsidRPr="008C18EE" w:rsidRDefault="002C13F5" w:rsidP="002C13F5">
      <w:pPr>
        <w:pStyle w:val="Lijstalinea"/>
        <w:numPr>
          <w:ilvl w:val="0"/>
          <w:numId w:val="13"/>
        </w:numPr>
        <w:spacing w:line="360" w:lineRule="auto"/>
        <w:rPr>
          <w:sz w:val="18"/>
          <w:szCs w:val="18"/>
        </w:rPr>
      </w:pPr>
      <w:r w:rsidRPr="008C18EE">
        <w:rPr>
          <w:sz w:val="18"/>
          <w:szCs w:val="18"/>
        </w:rPr>
        <w:t xml:space="preserve">2.1.1. Beëindiging van de arbeidsovereenkomst. </w:t>
      </w:r>
      <w:r w:rsidRPr="008C18EE">
        <w:rPr>
          <w:sz w:val="18"/>
          <w:szCs w:val="18"/>
        </w:rPr>
        <w:tab/>
      </w:r>
      <w:r w:rsidRPr="008C18EE">
        <w:rPr>
          <w:sz w:val="18"/>
          <w:szCs w:val="18"/>
        </w:rPr>
        <w:tab/>
      </w:r>
      <w:r w:rsidRPr="008C18EE">
        <w:rPr>
          <w:sz w:val="18"/>
          <w:szCs w:val="18"/>
        </w:rPr>
        <w:tab/>
      </w:r>
      <w:r w:rsidRPr="008C18EE">
        <w:rPr>
          <w:sz w:val="18"/>
          <w:szCs w:val="18"/>
        </w:rPr>
        <w:tab/>
      </w:r>
      <w:r>
        <w:rPr>
          <w:sz w:val="18"/>
          <w:szCs w:val="18"/>
        </w:rPr>
        <w:tab/>
      </w:r>
      <w:r>
        <w:rPr>
          <w:sz w:val="18"/>
          <w:szCs w:val="18"/>
        </w:rPr>
        <w:tab/>
        <w:t>pagina 10</w:t>
      </w:r>
    </w:p>
    <w:p w14:paraId="04EA44E9" w14:textId="77777777" w:rsidR="002C13F5" w:rsidRPr="008C18EE" w:rsidRDefault="002C13F5" w:rsidP="002C13F5">
      <w:pPr>
        <w:pStyle w:val="Lijstalinea"/>
        <w:numPr>
          <w:ilvl w:val="0"/>
          <w:numId w:val="13"/>
        </w:numPr>
        <w:spacing w:line="360" w:lineRule="auto"/>
        <w:rPr>
          <w:sz w:val="18"/>
          <w:szCs w:val="18"/>
        </w:rPr>
      </w:pPr>
      <w:r>
        <w:rPr>
          <w:sz w:val="18"/>
          <w:szCs w:val="18"/>
        </w:rPr>
        <w:t>2.1.2</w:t>
      </w:r>
      <w:r w:rsidRPr="008C18EE">
        <w:rPr>
          <w:sz w:val="18"/>
          <w:szCs w:val="18"/>
        </w:rPr>
        <w:t xml:space="preserve">. Ernstig verwijtbaar handelen </w:t>
      </w:r>
      <w:r>
        <w:rPr>
          <w:sz w:val="18"/>
          <w:szCs w:val="18"/>
        </w:rPr>
        <w:t>van de werkgever.</w:t>
      </w:r>
      <w:r>
        <w:rPr>
          <w:sz w:val="18"/>
          <w:szCs w:val="18"/>
        </w:rPr>
        <w:tab/>
      </w:r>
      <w:r>
        <w:rPr>
          <w:sz w:val="18"/>
          <w:szCs w:val="18"/>
        </w:rPr>
        <w:tab/>
      </w:r>
      <w:r>
        <w:rPr>
          <w:sz w:val="18"/>
          <w:szCs w:val="18"/>
        </w:rPr>
        <w:tab/>
      </w:r>
      <w:r>
        <w:rPr>
          <w:sz w:val="18"/>
          <w:szCs w:val="18"/>
        </w:rPr>
        <w:tab/>
        <w:t xml:space="preserve"> </w:t>
      </w:r>
      <w:r>
        <w:rPr>
          <w:sz w:val="18"/>
          <w:szCs w:val="18"/>
        </w:rPr>
        <w:tab/>
        <w:t>pagina 12</w:t>
      </w:r>
    </w:p>
    <w:p w14:paraId="2A625F4F" w14:textId="28A6D578" w:rsidR="002C13F5" w:rsidRPr="008C18EE" w:rsidRDefault="002C13F5" w:rsidP="002C13F5">
      <w:pPr>
        <w:pStyle w:val="Lijstalinea"/>
        <w:numPr>
          <w:ilvl w:val="0"/>
          <w:numId w:val="13"/>
        </w:numPr>
        <w:spacing w:line="360" w:lineRule="auto"/>
        <w:rPr>
          <w:sz w:val="18"/>
          <w:szCs w:val="18"/>
        </w:rPr>
      </w:pPr>
      <w:r>
        <w:rPr>
          <w:sz w:val="18"/>
          <w:szCs w:val="18"/>
        </w:rPr>
        <w:t>2.1.3</w:t>
      </w:r>
      <w:r w:rsidRPr="008C18EE">
        <w:rPr>
          <w:sz w:val="18"/>
          <w:szCs w:val="18"/>
        </w:rPr>
        <w:t>. Tussenconclusie.</w:t>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Pr>
          <w:sz w:val="18"/>
          <w:szCs w:val="18"/>
        </w:rPr>
        <w:tab/>
      </w:r>
      <w:r>
        <w:rPr>
          <w:sz w:val="18"/>
          <w:szCs w:val="18"/>
        </w:rPr>
        <w:tab/>
      </w:r>
      <w:r w:rsidR="005B0187">
        <w:rPr>
          <w:sz w:val="18"/>
          <w:szCs w:val="18"/>
        </w:rPr>
        <w:t>Pagina 15</w:t>
      </w:r>
    </w:p>
    <w:p w14:paraId="1AEF2A2D" w14:textId="77777777" w:rsidR="002C13F5" w:rsidRPr="008C18EE" w:rsidRDefault="002C13F5" w:rsidP="002C13F5">
      <w:pPr>
        <w:pStyle w:val="Lijstalinea"/>
        <w:numPr>
          <w:ilvl w:val="0"/>
          <w:numId w:val="10"/>
        </w:numPr>
        <w:spacing w:line="360" w:lineRule="auto"/>
        <w:rPr>
          <w:sz w:val="18"/>
          <w:szCs w:val="18"/>
        </w:rPr>
      </w:pPr>
      <w:r w:rsidRPr="008C18EE">
        <w:rPr>
          <w:sz w:val="18"/>
          <w:szCs w:val="18"/>
        </w:rPr>
        <w:t xml:space="preserve">Paragraaf 2.2. </w:t>
      </w:r>
      <w:r>
        <w:rPr>
          <w:sz w:val="18"/>
          <w:szCs w:val="18"/>
        </w:rPr>
        <w:t>Wetgeving van d</w:t>
      </w:r>
      <w:r w:rsidRPr="008C18EE">
        <w:rPr>
          <w:sz w:val="18"/>
          <w:szCs w:val="18"/>
        </w:rPr>
        <w:t>e billijke vergoeding.</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6431B6F8" w14:textId="34E110E4" w:rsidR="002C13F5" w:rsidRPr="008C18EE" w:rsidRDefault="00BD185D" w:rsidP="002C13F5">
      <w:pPr>
        <w:pStyle w:val="Lijstalinea"/>
        <w:numPr>
          <w:ilvl w:val="0"/>
          <w:numId w:val="14"/>
        </w:numPr>
        <w:spacing w:line="360" w:lineRule="auto"/>
        <w:rPr>
          <w:sz w:val="18"/>
          <w:szCs w:val="18"/>
        </w:rPr>
      </w:pPr>
      <w:r>
        <w:rPr>
          <w:sz w:val="18"/>
          <w:szCs w:val="18"/>
        </w:rPr>
        <w:t xml:space="preserve">2.2.1. </w:t>
      </w:r>
      <w:r w:rsidR="002C13F5" w:rsidRPr="008C18EE">
        <w:rPr>
          <w:sz w:val="18"/>
          <w:szCs w:val="18"/>
        </w:rPr>
        <w:t xml:space="preserve">Vergoedingen van het arbeidsrecht.  </w:t>
      </w:r>
      <w:r w:rsidR="002C13F5" w:rsidRPr="008C18EE">
        <w:rPr>
          <w:sz w:val="18"/>
          <w:szCs w:val="18"/>
        </w:rPr>
        <w:tab/>
      </w:r>
      <w:r w:rsidR="002C13F5" w:rsidRPr="008C18EE">
        <w:rPr>
          <w:sz w:val="18"/>
          <w:szCs w:val="18"/>
        </w:rPr>
        <w:tab/>
      </w:r>
      <w:r w:rsidR="002C13F5" w:rsidRPr="008C18EE">
        <w:rPr>
          <w:sz w:val="18"/>
          <w:szCs w:val="18"/>
        </w:rPr>
        <w:tab/>
      </w:r>
      <w:r w:rsidR="002C13F5" w:rsidRPr="008C18EE">
        <w:rPr>
          <w:color w:val="5B9BD5" w:themeColor="accent1"/>
          <w:sz w:val="18"/>
          <w:szCs w:val="18"/>
        </w:rPr>
        <w:tab/>
      </w:r>
      <w:r w:rsidR="002C13F5">
        <w:rPr>
          <w:color w:val="5B9BD5" w:themeColor="accent1"/>
          <w:sz w:val="18"/>
          <w:szCs w:val="18"/>
        </w:rPr>
        <w:tab/>
      </w:r>
      <w:r w:rsidR="002C13F5" w:rsidRPr="008C18EE">
        <w:rPr>
          <w:color w:val="5B9BD5" w:themeColor="accent1"/>
          <w:sz w:val="18"/>
          <w:szCs w:val="18"/>
        </w:rPr>
        <w:tab/>
      </w:r>
      <w:r w:rsidR="002C13F5" w:rsidRPr="008C18EE">
        <w:rPr>
          <w:color w:val="5B9BD5" w:themeColor="accent1"/>
          <w:sz w:val="18"/>
          <w:szCs w:val="18"/>
        </w:rPr>
        <w:tab/>
      </w:r>
      <w:r w:rsidR="002C13F5">
        <w:rPr>
          <w:sz w:val="18"/>
          <w:szCs w:val="18"/>
        </w:rPr>
        <w:t>pagina 16</w:t>
      </w:r>
    </w:p>
    <w:p w14:paraId="1397E3F4" w14:textId="2B22C605" w:rsidR="002C13F5" w:rsidRPr="008C18EE" w:rsidRDefault="00BD185D" w:rsidP="002C13F5">
      <w:pPr>
        <w:pStyle w:val="Lijstalinea"/>
        <w:numPr>
          <w:ilvl w:val="0"/>
          <w:numId w:val="14"/>
        </w:numPr>
        <w:spacing w:line="360" w:lineRule="auto"/>
        <w:rPr>
          <w:sz w:val="18"/>
          <w:szCs w:val="18"/>
        </w:rPr>
      </w:pPr>
      <w:r>
        <w:rPr>
          <w:sz w:val="18"/>
          <w:szCs w:val="18"/>
        </w:rPr>
        <w:t xml:space="preserve">2.2.2. </w:t>
      </w:r>
      <w:r w:rsidR="002C13F5" w:rsidRPr="008C18EE">
        <w:rPr>
          <w:sz w:val="18"/>
          <w:szCs w:val="18"/>
        </w:rPr>
        <w:t>Wetgeving van de billijke vergoeding.</w:t>
      </w:r>
      <w:r w:rsidR="002C13F5" w:rsidRPr="008C18EE">
        <w:rPr>
          <w:sz w:val="18"/>
          <w:szCs w:val="18"/>
        </w:rPr>
        <w:tab/>
      </w:r>
      <w:r w:rsidR="002C13F5" w:rsidRPr="008C18EE">
        <w:rPr>
          <w:sz w:val="18"/>
          <w:szCs w:val="18"/>
        </w:rPr>
        <w:tab/>
      </w:r>
      <w:r w:rsidR="002C13F5" w:rsidRPr="008C18EE">
        <w:rPr>
          <w:sz w:val="18"/>
          <w:szCs w:val="18"/>
        </w:rPr>
        <w:tab/>
      </w:r>
      <w:r w:rsidR="002C13F5" w:rsidRPr="008C18EE">
        <w:rPr>
          <w:sz w:val="18"/>
          <w:szCs w:val="18"/>
        </w:rPr>
        <w:tab/>
      </w:r>
      <w:r w:rsidR="002C13F5" w:rsidRPr="008C18EE">
        <w:rPr>
          <w:sz w:val="18"/>
          <w:szCs w:val="18"/>
        </w:rPr>
        <w:tab/>
      </w:r>
      <w:r w:rsidR="002C13F5">
        <w:rPr>
          <w:sz w:val="18"/>
          <w:szCs w:val="18"/>
        </w:rPr>
        <w:tab/>
        <w:t>pagina 18</w:t>
      </w:r>
    </w:p>
    <w:p w14:paraId="4510BF3D" w14:textId="65DB5621" w:rsidR="002C13F5" w:rsidRPr="008C18EE" w:rsidRDefault="00BD185D" w:rsidP="002C13F5">
      <w:pPr>
        <w:pStyle w:val="Lijstalinea"/>
        <w:numPr>
          <w:ilvl w:val="0"/>
          <w:numId w:val="14"/>
        </w:numPr>
        <w:spacing w:line="360" w:lineRule="auto"/>
        <w:rPr>
          <w:sz w:val="18"/>
          <w:szCs w:val="18"/>
        </w:rPr>
      </w:pPr>
      <w:r>
        <w:rPr>
          <w:sz w:val="18"/>
          <w:szCs w:val="18"/>
        </w:rPr>
        <w:t xml:space="preserve">2.2.3. </w:t>
      </w:r>
      <w:r w:rsidR="002C13F5" w:rsidRPr="008C18EE">
        <w:rPr>
          <w:sz w:val="18"/>
          <w:szCs w:val="18"/>
        </w:rPr>
        <w:t>Billijke vergoeding in de zin van art. 7:671b lid 8 sub c BW.</w:t>
      </w:r>
      <w:r w:rsidR="002C13F5" w:rsidRPr="008C18EE">
        <w:rPr>
          <w:sz w:val="18"/>
          <w:szCs w:val="18"/>
        </w:rPr>
        <w:tab/>
      </w:r>
      <w:r w:rsidR="002C13F5" w:rsidRPr="008C18EE">
        <w:rPr>
          <w:sz w:val="18"/>
          <w:szCs w:val="18"/>
        </w:rPr>
        <w:tab/>
      </w:r>
      <w:r w:rsidR="002C13F5" w:rsidRPr="008C18EE">
        <w:rPr>
          <w:sz w:val="18"/>
          <w:szCs w:val="18"/>
        </w:rPr>
        <w:tab/>
      </w:r>
      <w:r w:rsidR="002C13F5" w:rsidRPr="008C18EE">
        <w:rPr>
          <w:sz w:val="18"/>
          <w:szCs w:val="18"/>
        </w:rPr>
        <w:tab/>
      </w:r>
      <w:r w:rsidR="002C13F5">
        <w:rPr>
          <w:sz w:val="18"/>
          <w:szCs w:val="18"/>
        </w:rPr>
        <w:t>pagina 19</w:t>
      </w:r>
    </w:p>
    <w:p w14:paraId="2E855875" w14:textId="09F95454" w:rsidR="002C13F5" w:rsidRPr="008C18EE" w:rsidRDefault="00BD185D" w:rsidP="002C13F5">
      <w:pPr>
        <w:pStyle w:val="Lijstalinea"/>
        <w:numPr>
          <w:ilvl w:val="0"/>
          <w:numId w:val="14"/>
        </w:numPr>
        <w:spacing w:line="360" w:lineRule="auto"/>
        <w:rPr>
          <w:sz w:val="18"/>
          <w:szCs w:val="18"/>
        </w:rPr>
      </w:pPr>
      <w:r>
        <w:rPr>
          <w:sz w:val="18"/>
          <w:szCs w:val="18"/>
        </w:rPr>
        <w:t>2.2.4</w:t>
      </w:r>
      <w:r w:rsidR="002C13F5" w:rsidRPr="008C18EE">
        <w:rPr>
          <w:sz w:val="18"/>
          <w:szCs w:val="18"/>
        </w:rPr>
        <w:t xml:space="preserve">. Tussenconclusie </w:t>
      </w:r>
      <w:r w:rsidR="002C13F5" w:rsidRPr="008C18EE">
        <w:rPr>
          <w:color w:val="5B9BD5" w:themeColor="accent1"/>
          <w:sz w:val="18"/>
          <w:szCs w:val="18"/>
        </w:rPr>
        <w:tab/>
      </w:r>
      <w:r w:rsidR="002C13F5" w:rsidRPr="008C18EE">
        <w:rPr>
          <w:color w:val="5B9BD5" w:themeColor="accent1"/>
          <w:sz w:val="18"/>
          <w:szCs w:val="18"/>
        </w:rPr>
        <w:tab/>
      </w:r>
      <w:r w:rsidR="002C13F5" w:rsidRPr="008C18EE">
        <w:rPr>
          <w:sz w:val="18"/>
          <w:szCs w:val="18"/>
        </w:rPr>
        <w:tab/>
      </w:r>
      <w:r w:rsidR="002C13F5" w:rsidRPr="008C18EE">
        <w:rPr>
          <w:sz w:val="18"/>
          <w:szCs w:val="18"/>
        </w:rPr>
        <w:tab/>
      </w:r>
      <w:r w:rsidR="002C13F5" w:rsidRPr="008C18EE">
        <w:rPr>
          <w:sz w:val="18"/>
          <w:szCs w:val="18"/>
        </w:rPr>
        <w:tab/>
      </w:r>
      <w:r w:rsidR="002C13F5" w:rsidRPr="008C18EE">
        <w:rPr>
          <w:sz w:val="18"/>
          <w:szCs w:val="18"/>
        </w:rPr>
        <w:tab/>
      </w:r>
      <w:r w:rsidR="002C13F5" w:rsidRPr="008C18EE">
        <w:rPr>
          <w:sz w:val="18"/>
          <w:szCs w:val="18"/>
        </w:rPr>
        <w:tab/>
      </w:r>
      <w:r w:rsidR="002C13F5">
        <w:rPr>
          <w:sz w:val="18"/>
          <w:szCs w:val="18"/>
        </w:rPr>
        <w:tab/>
      </w:r>
      <w:r w:rsidR="002C13F5" w:rsidRPr="008C18EE">
        <w:rPr>
          <w:sz w:val="18"/>
          <w:szCs w:val="18"/>
        </w:rPr>
        <w:tab/>
      </w:r>
      <w:r w:rsidR="005B0187">
        <w:rPr>
          <w:sz w:val="18"/>
          <w:szCs w:val="18"/>
        </w:rPr>
        <w:t>pagina 20</w:t>
      </w:r>
    </w:p>
    <w:p w14:paraId="4C9F5D6A" w14:textId="77777777" w:rsidR="002C13F5" w:rsidRPr="002047AA" w:rsidRDefault="002C13F5" w:rsidP="002C13F5">
      <w:pPr>
        <w:spacing w:line="360" w:lineRule="auto"/>
        <w:rPr>
          <w:b/>
          <w:sz w:val="18"/>
          <w:szCs w:val="18"/>
        </w:rPr>
      </w:pPr>
      <w:r>
        <w:rPr>
          <w:b/>
          <w:sz w:val="18"/>
          <w:szCs w:val="18"/>
        </w:rPr>
        <w:t>Hoofdstuk 3. Resultaten</w:t>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t>pagina 22</w:t>
      </w:r>
    </w:p>
    <w:p w14:paraId="18CF8E57" w14:textId="77777777" w:rsidR="002C13F5" w:rsidRPr="008C18EE" w:rsidRDefault="002C13F5" w:rsidP="002C13F5">
      <w:pPr>
        <w:pStyle w:val="Lijstalinea"/>
        <w:numPr>
          <w:ilvl w:val="0"/>
          <w:numId w:val="12"/>
        </w:numPr>
        <w:spacing w:line="360" w:lineRule="auto"/>
        <w:rPr>
          <w:sz w:val="18"/>
          <w:szCs w:val="18"/>
        </w:rPr>
      </w:pPr>
      <w:r>
        <w:rPr>
          <w:sz w:val="18"/>
          <w:szCs w:val="18"/>
        </w:rPr>
        <w:t>Paragraaf 3.1. E</w:t>
      </w:r>
      <w:r w:rsidRPr="008C18EE">
        <w:rPr>
          <w:sz w:val="18"/>
          <w:szCs w:val="18"/>
        </w:rPr>
        <w:t>rnstige verwijtbaarheid van de werkgever in de praktijk</w:t>
      </w:r>
    </w:p>
    <w:p w14:paraId="6D94697B" w14:textId="478C601E" w:rsidR="002C13F5" w:rsidRPr="008C18EE" w:rsidRDefault="002C13F5" w:rsidP="002C13F5">
      <w:pPr>
        <w:pStyle w:val="Lijstalinea"/>
        <w:numPr>
          <w:ilvl w:val="0"/>
          <w:numId w:val="23"/>
        </w:numPr>
        <w:spacing w:line="360" w:lineRule="auto"/>
        <w:rPr>
          <w:sz w:val="18"/>
          <w:szCs w:val="18"/>
        </w:rPr>
      </w:pPr>
      <w:r w:rsidRPr="008C18EE">
        <w:rPr>
          <w:sz w:val="18"/>
          <w:szCs w:val="18"/>
        </w:rPr>
        <w:t>3.1.1. Feiten en omstandigheden van ernstige verwijtbaarheid van de werkgever</w:t>
      </w:r>
      <w:r w:rsidRPr="008C18EE">
        <w:rPr>
          <w:sz w:val="18"/>
          <w:szCs w:val="18"/>
        </w:rPr>
        <w:tab/>
      </w:r>
      <w:r w:rsidRPr="008C18EE">
        <w:rPr>
          <w:sz w:val="18"/>
          <w:szCs w:val="18"/>
        </w:rPr>
        <w:tab/>
      </w:r>
      <w:r w:rsidR="005B0187">
        <w:rPr>
          <w:sz w:val="18"/>
          <w:szCs w:val="18"/>
        </w:rPr>
        <w:tab/>
        <w:t>pagina 21</w:t>
      </w:r>
    </w:p>
    <w:p w14:paraId="719F97A1" w14:textId="75412973" w:rsidR="002C13F5" w:rsidRPr="008C18EE" w:rsidRDefault="002C13F5" w:rsidP="002C13F5">
      <w:pPr>
        <w:pStyle w:val="Lijstalinea"/>
        <w:numPr>
          <w:ilvl w:val="0"/>
          <w:numId w:val="21"/>
        </w:numPr>
        <w:spacing w:line="360" w:lineRule="auto"/>
        <w:rPr>
          <w:sz w:val="18"/>
          <w:szCs w:val="18"/>
        </w:rPr>
      </w:pPr>
      <w:r>
        <w:rPr>
          <w:sz w:val="18"/>
          <w:szCs w:val="18"/>
        </w:rPr>
        <w:t>3.1.2</w:t>
      </w:r>
      <w:r w:rsidRPr="008C18EE">
        <w:rPr>
          <w:sz w:val="18"/>
          <w:szCs w:val="18"/>
        </w:rPr>
        <w:t>. Jurisprudentieanalyse</w:t>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005B0187">
        <w:rPr>
          <w:sz w:val="18"/>
          <w:szCs w:val="18"/>
        </w:rPr>
        <w:t>pagina 23</w:t>
      </w:r>
    </w:p>
    <w:p w14:paraId="1288F6C0" w14:textId="305EBCF9" w:rsidR="002C13F5" w:rsidRPr="008C18EE" w:rsidRDefault="002C13F5" w:rsidP="002C13F5">
      <w:pPr>
        <w:pStyle w:val="Lijstalinea"/>
        <w:numPr>
          <w:ilvl w:val="0"/>
          <w:numId w:val="21"/>
        </w:numPr>
        <w:spacing w:line="360" w:lineRule="auto"/>
        <w:rPr>
          <w:sz w:val="18"/>
          <w:szCs w:val="18"/>
        </w:rPr>
      </w:pPr>
      <w:r>
        <w:rPr>
          <w:sz w:val="18"/>
          <w:szCs w:val="18"/>
        </w:rPr>
        <w:t>3.1.3</w:t>
      </w:r>
      <w:r w:rsidRPr="008C18EE">
        <w:rPr>
          <w:sz w:val="18"/>
          <w:szCs w:val="18"/>
        </w:rPr>
        <w:t xml:space="preserve">. Tussenconclusie </w:t>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Pr>
          <w:sz w:val="18"/>
          <w:szCs w:val="18"/>
        </w:rPr>
        <w:tab/>
      </w:r>
      <w:r w:rsidRPr="008C18EE">
        <w:rPr>
          <w:sz w:val="18"/>
          <w:szCs w:val="18"/>
        </w:rPr>
        <w:tab/>
      </w:r>
      <w:r w:rsidR="005B0187">
        <w:rPr>
          <w:sz w:val="18"/>
          <w:szCs w:val="18"/>
        </w:rPr>
        <w:t>pagina 33</w:t>
      </w:r>
    </w:p>
    <w:p w14:paraId="2B6ECF96" w14:textId="77777777" w:rsidR="002C13F5" w:rsidRPr="008C18EE" w:rsidRDefault="002C13F5" w:rsidP="002C13F5">
      <w:pPr>
        <w:pStyle w:val="Lijstalinea"/>
        <w:numPr>
          <w:ilvl w:val="0"/>
          <w:numId w:val="12"/>
        </w:numPr>
        <w:spacing w:line="360" w:lineRule="auto"/>
        <w:rPr>
          <w:sz w:val="18"/>
          <w:szCs w:val="18"/>
        </w:rPr>
      </w:pPr>
      <w:r w:rsidRPr="008C18EE">
        <w:rPr>
          <w:sz w:val="18"/>
          <w:szCs w:val="18"/>
        </w:rPr>
        <w:t>Paragraaf 3.2. De billijke vergoeding in de praktijk</w:t>
      </w:r>
    </w:p>
    <w:p w14:paraId="551E6AEF" w14:textId="1A59DA36" w:rsidR="002C13F5" w:rsidRPr="008C18EE" w:rsidRDefault="002C13F5" w:rsidP="002C13F5">
      <w:pPr>
        <w:pStyle w:val="Lijstalinea"/>
        <w:numPr>
          <w:ilvl w:val="0"/>
          <w:numId w:val="26"/>
        </w:numPr>
        <w:spacing w:line="360" w:lineRule="auto"/>
        <w:rPr>
          <w:sz w:val="18"/>
          <w:szCs w:val="18"/>
        </w:rPr>
      </w:pPr>
      <w:r w:rsidRPr="008C18EE">
        <w:rPr>
          <w:sz w:val="18"/>
          <w:szCs w:val="18"/>
        </w:rPr>
        <w:t xml:space="preserve">3.2.1. </w:t>
      </w:r>
      <w:r>
        <w:rPr>
          <w:sz w:val="18"/>
          <w:szCs w:val="18"/>
        </w:rPr>
        <w:t>Overwegingen voor</w:t>
      </w:r>
      <w:r w:rsidRPr="008C18EE">
        <w:rPr>
          <w:sz w:val="18"/>
          <w:szCs w:val="18"/>
        </w:rPr>
        <w:t xml:space="preserve"> de </w:t>
      </w:r>
      <w:r>
        <w:rPr>
          <w:sz w:val="18"/>
          <w:szCs w:val="18"/>
        </w:rPr>
        <w:t xml:space="preserve">hoogte van de </w:t>
      </w:r>
      <w:r w:rsidRPr="008C18EE">
        <w:rPr>
          <w:sz w:val="18"/>
          <w:szCs w:val="18"/>
        </w:rPr>
        <w:t xml:space="preserve">billijke vergoeding </w:t>
      </w:r>
      <w:r w:rsidRPr="008C18EE">
        <w:rPr>
          <w:color w:val="5B9BD5" w:themeColor="accent1"/>
          <w:sz w:val="18"/>
          <w:szCs w:val="18"/>
        </w:rPr>
        <w:tab/>
      </w:r>
      <w:r w:rsidRPr="008C18EE">
        <w:rPr>
          <w:color w:val="5B9BD5" w:themeColor="accent1"/>
          <w:sz w:val="18"/>
          <w:szCs w:val="18"/>
        </w:rPr>
        <w:tab/>
      </w:r>
      <w:r w:rsidRPr="008C18EE">
        <w:rPr>
          <w:color w:val="5B9BD5" w:themeColor="accent1"/>
          <w:sz w:val="18"/>
          <w:szCs w:val="18"/>
        </w:rPr>
        <w:tab/>
      </w:r>
      <w:r w:rsidRPr="008C18EE">
        <w:rPr>
          <w:color w:val="5B9BD5" w:themeColor="accent1"/>
          <w:sz w:val="18"/>
          <w:szCs w:val="18"/>
        </w:rPr>
        <w:tab/>
      </w:r>
      <w:r w:rsidR="005B0187">
        <w:rPr>
          <w:sz w:val="18"/>
          <w:szCs w:val="18"/>
        </w:rPr>
        <w:t>pagina 34</w:t>
      </w:r>
    </w:p>
    <w:p w14:paraId="0AF92A92" w14:textId="36189E0E" w:rsidR="002C13F5" w:rsidRPr="008C18EE" w:rsidRDefault="002C13F5" w:rsidP="002C13F5">
      <w:pPr>
        <w:pStyle w:val="Lijstalinea"/>
        <w:numPr>
          <w:ilvl w:val="0"/>
          <w:numId w:val="26"/>
        </w:numPr>
        <w:spacing w:line="360" w:lineRule="auto"/>
        <w:rPr>
          <w:sz w:val="18"/>
          <w:szCs w:val="18"/>
        </w:rPr>
      </w:pPr>
      <w:r>
        <w:rPr>
          <w:sz w:val="18"/>
          <w:szCs w:val="18"/>
        </w:rPr>
        <w:t>3.2.2</w:t>
      </w:r>
      <w:r w:rsidRPr="008C18EE">
        <w:rPr>
          <w:sz w:val="18"/>
          <w:szCs w:val="18"/>
        </w:rPr>
        <w:t xml:space="preserve">. Jurisprudentieanalyse </w:t>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005B0187">
        <w:rPr>
          <w:sz w:val="18"/>
          <w:szCs w:val="18"/>
        </w:rPr>
        <w:t>pagina 36</w:t>
      </w:r>
    </w:p>
    <w:p w14:paraId="13E2CB0E" w14:textId="2B489E87" w:rsidR="002C13F5" w:rsidRDefault="002C13F5" w:rsidP="002C13F5">
      <w:pPr>
        <w:pStyle w:val="Lijstalinea"/>
        <w:numPr>
          <w:ilvl w:val="0"/>
          <w:numId w:val="26"/>
        </w:numPr>
        <w:spacing w:line="360" w:lineRule="auto"/>
        <w:rPr>
          <w:sz w:val="18"/>
          <w:szCs w:val="18"/>
        </w:rPr>
      </w:pPr>
      <w:r>
        <w:rPr>
          <w:sz w:val="18"/>
          <w:szCs w:val="18"/>
        </w:rPr>
        <w:t>3.2.3</w:t>
      </w:r>
      <w:r w:rsidRPr="008C18EE">
        <w:rPr>
          <w:sz w:val="18"/>
          <w:szCs w:val="18"/>
        </w:rPr>
        <w:t xml:space="preserve">. Tussenconclusie </w:t>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sidRPr="008C18EE">
        <w:rPr>
          <w:sz w:val="18"/>
          <w:szCs w:val="18"/>
        </w:rPr>
        <w:tab/>
      </w:r>
      <w:r>
        <w:rPr>
          <w:sz w:val="18"/>
          <w:szCs w:val="18"/>
        </w:rPr>
        <w:tab/>
      </w:r>
      <w:r w:rsidRPr="008C18EE">
        <w:rPr>
          <w:sz w:val="18"/>
          <w:szCs w:val="18"/>
        </w:rPr>
        <w:tab/>
      </w:r>
      <w:r w:rsidR="005B0187">
        <w:rPr>
          <w:sz w:val="18"/>
          <w:szCs w:val="18"/>
        </w:rPr>
        <w:t>pagina 42</w:t>
      </w:r>
    </w:p>
    <w:p w14:paraId="6A6F240A" w14:textId="56E103C9" w:rsidR="00BD185D" w:rsidRPr="008C18EE" w:rsidRDefault="00BD185D" w:rsidP="002C13F5">
      <w:pPr>
        <w:pStyle w:val="Lijstalinea"/>
        <w:numPr>
          <w:ilvl w:val="0"/>
          <w:numId w:val="26"/>
        </w:numPr>
        <w:spacing w:line="360" w:lineRule="auto"/>
        <w:rPr>
          <w:sz w:val="18"/>
          <w:szCs w:val="18"/>
        </w:rPr>
      </w:pPr>
      <w:r>
        <w:rPr>
          <w:sz w:val="18"/>
          <w:szCs w:val="18"/>
        </w:rPr>
        <w:t>3.2.4. Gerechtshof</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5B0187">
        <w:rPr>
          <w:sz w:val="18"/>
          <w:szCs w:val="18"/>
        </w:rPr>
        <w:t>pagina 43</w:t>
      </w:r>
    </w:p>
    <w:p w14:paraId="7E948B69" w14:textId="6EDDCCAF" w:rsidR="002C13F5" w:rsidRPr="002047AA" w:rsidRDefault="002C13F5" w:rsidP="002C13F5">
      <w:pPr>
        <w:spacing w:line="360" w:lineRule="auto"/>
        <w:rPr>
          <w:b/>
          <w:sz w:val="18"/>
          <w:szCs w:val="18"/>
        </w:rPr>
      </w:pPr>
      <w:r w:rsidRPr="002047AA">
        <w:rPr>
          <w:b/>
          <w:sz w:val="18"/>
          <w:szCs w:val="18"/>
        </w:rPr>
        <w:t>Hoofdstuk 4. Conclusie en advies met aanbevelingen</w:t>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005B0187">
        <w:rPr>
          <w:b/>
          <w:sz w:val="18"/>
          <w:szCs w:val="18"/>
        </w:rPr>
        <w:t>pagina 44</w:t>
      </w:r>
    </w:p>
    <w:p w14:paraId="23B5253F" w14:textId="4956F3D6" w:rsidR="002C13F5" w:rsidRPr="002047AA" w:rsidRDefault="002C13F5" w:rsidP="002C13F5">
      <w:pPr>
        <w:spacing w:line="360" w:lineRule="auto"/>
        <w:rPr>
          <w:b/>
          <w:sz w:val="18"/>
          <w:szCs w:val="18"/>
        </w:rPr>
      </w:pPr>
      <w:r w:rsidRPr="002047AA">
        <w:rPr>
          <w:b/>
          <w:sz w:val="18"/>
          <w:szCs w:val="18"/>
        </w:rPr>
        <w:t>Hoofdstuk 5. Literatuurlijst</w:t>
      </w:r>
      <w:r>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Pr="002047AA">
        <w:rPr>
          <w:b/>
          <w:sz w:val="18"/>
          <w:szCs w:val="18"/>
        </w:rPr>
        <w:tab/>
      </w:r>
      <w:r w:rsidR="005B0187">
        <w:rPr>
          <w:b/>
          <w:sz w:val="18"/>
          <w:szCs w:val="18"/>
        </w:rPr>
        <w:t>pagina 48</w:t>
      </w:r>
    </w:p>
    <w:p w14:paraId="77629D27" w14:textId="77777777" w:rsidR="002C13F5" w:rsidRPr="002047AA" w:rsidRDefault="002C13F5" w:rsidP="002C13F5">
      <w:pPr>
        <w:rPr>
          <w:b/>
          <w:sz w:val="18"/>
          <w:szCs w:val="18"/>
        </w:rPr>
      </w:pPr>
      <w:r w:rsidRPr="002047AA">
        <w:rPr>
          <w:b/>
          <w:sz w:val="18"/>
          <w:szCs w:val="18"/>
        </w:rPr>
        <w:t>Hoofdstuk 6. Bijlage</w:t>
      </w:r>
      <w:r>
        <w:rPr>
          <w:b/>
          <w:sz w:val="18"/>
          <w:szCs w:val="18"/>
        </w:rPr>
        <w:t>n</w:t>
      </w:r>
    </w:p>
    <w:p w14:paraId="1D33D502" w14:textId="77777777" w:rsidR="002C13F5" w:rsidRPr="00BD185D" w:rsidRDefault="002C13F5" w:rsidP="002C13F5">
      <w:pPr>
        <w:pStyle w:val="Lijstalinea"/>
        <w:numPr>
          <w:ilvl w:val="0"/>
          <w:numId w:val="42"/>
        </w:numPr>
        <w:spacing w:line="360" w:lineRule="auto"/>
        <w:rPr>
          <w:sz w:val="18"/>
          <w:szCs w:val="18"/>
        </w:rPr>
      </w:pPr>
      <w:r w:rsidRPr="00BD185D">
        <w:rPr>
          <w:sz w:val="18"/>
          <w:szCs w:val="18"/>
        </w:rPr>
        <w:t>Bijlage A. Onderzoeksaanvraag</w:t>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t>pagina  3</w:t>
      </w:r>
    </w:p>
    <w:p w14:paraId="687F80AC" w14:textId="77777777" w:rsidR="002C13F5" w:rsidRPr="00BD185D" w:rsidRDefault="002C13F5" w:rsidP="002C13F5">
      <w:pPr>
        <w:pStyle w:val="Lijstalinea"/>
        <w:numPr>
          <w:ilvl w:val="0"/>
          <w:numId w:val="42"/>
        </w:numPr>
        <w:spacing w:line="360" w:lineRule="auto"/>
        <w:rPr>
          <w:sz w:val="18"/>
          <w:szCs w:val="18"/>
        </w:rPr>
      </w:pPr>
      <w:r w:rsidRPr="00BD185D">
        <w:rPr>
          <w:sz w:val="18"/>
          <w:szCs w:val="18"/>
        </w:rPr>
        <w:t>Bijlage B. Onderzoeksvoorstel</w:t>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t>pagina  9</w:t>
      </w:r>
    </w:p>
    <w:p w14:paraId="7E78233E" w14:textId="77777777" w:rsidR="002C13F5" w:rsidRPr="00BD185D" w:rsidRDefault="002C13F5" w:rsidP="002C13F5">
      <w:pPr>
        <w:pStyle w:val="Lijstalinea"/>
        <w:numPr>
          <w:ilvl w:val="0"/>
          <w:numId w:val="42"/>
        </w:numPr>
        <w:spacing w:line="360" w:lineRule="auto"/>
        <w:rPr>
          <w:sz w:val="18"/>
          <w:szCs w:val="18"/>
        </w:rPr>
      </w:pPr>
      <w:r w:rsidRPr="00BD185D">
        <w:rPr>
          <w:sz w:val="18"/>
          <w:szCs w:val="18"/>
        </w:rPr>
        <w:t>Bijlage C. Samenvattingen van de uitspraken</w:t>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t xml:space="preserve">pagina 23 </w:t>
      </w:r>
    </w:p>
    <w:p w14:paraId="61ECFCC7" w14:textId="77777777" w:rsidR="002C13F5" w:rsidRPr="00BD185D" w:rsidRDefault="002C13F5" w:rsidP="002C13F5">
      <w:pPr>
        <w:pStyle w:val="Lijstalinea"/>
        <w:numPr>
          <w:ilvl w:val="0"/>
          <w:numId w:val="42"/>
        </w:numPr>
        <w:spacing w:line="360" w:lineRule="auto"/>
        <w:rPr>
          <w:sz w:val="18"/>
          <w:szCs w:val="18"/>
        </w:rPr>
      </w:pPr>
      <w:r w:rsidRPr="00BD185D">
        <w:rPr>
          <w:sz w:val="18"/>
          <w:szCs w:val="18"/>
        </w:rPr>
        <w:t>Ernstig verwijtbaar handelen van de werkgever bij ongeschiktheid van de werknemer</w:t>
      </w:r>
      <w:r w:rsidRPr="00BD185D">
        <w:rPr>
          <w:sz w:val="18"/>
          <w:szCs w:val="18"/>
        </w:rPr>
        <w:tab/>
      </w:r>
      <w:r w:rsidRPr="00BD185D">
        <w:rPr>
          <w:sz w:val="18"/>
          <w:szCs w:val="18"/>
        </w:rPr>
        <w:tab/>
        <w:t>pagina 25</w:t>
      </w:r>
    </w:p>
    <w:p w14:paraId="5BAA56DA" w14:textId="77777777" w:rsidR="002C13F5" w:rsidRPr="00BD185D" w:rsidRDefault="002C13F5" w:rsidP="002C13F5">
      <w:pPr>
        <w:pStyle w:val="Lijstalinea"/>
        <w:numPr>
          <w:ilvl w:val="0"/>
          <w:numId w:val="42"/>
        </w:numPr>
        <w:spacing w:line="360" w:lineRule="auto"/>
        <w:rPr>
          <w:sz w:val="18"/>
          <w:szCs w:val="18"/>
        </w:rPr>
      </w:pPr>
      <w:r w:rsidRPr="00BD185D">
        <w:rPr>
          <w:sz w:val="18"/>
          <w:szCs w:val="18"/>
        </w:rPr>
        <w:t>Ernstig verwijtbaar handelen van de werkgever bij een verstoorde arbeidsrelatie</w:t>
      </w:r>
      <w:r w:rsidRPr="00BD185D">
        <w:rPr>
          <w:sz w:val="18"/>
          <w:szCs w:val="18"/>
        </w:rPr>
        <w:tab/>
      </w:r>
      <w:r w:rsidRPr="00BD185D">
        <w:rPr>
          <w:sz w:val="18"/>
          <w:szCs w:val="18"/>
        </w:rPr>
        <w:tab/>
      </w:r>
      <w:r w:rsidRPr="00BD185D">
        <w:rPr>
          <w:sz w:val="18"/>
          <w:szCs w:val="18"/>
        </w:rPr>
        <w:tab/>
        <w:t>pagina 40</w:t>
      </w:r>
    </w:p>
    <w:p w14:paraId="30D2CD00" w14:textId="77777777" w:rsidR="002C13F5" w:rsidRPr="00BD185D" w:rsidRDefault="002C13F5" w:rsidP="002C13F5">
      <w:pPr>
        <w:pStyle w:val="Lijstalinea"/>
        <w:numPr>
          <w:ilvl w:val="0"/>
          <w:numId w:val="42"/>
        </w:numPr>
        <w:spacing w:line="360" w:lineRule="auto"/>
        <w:rPr>
          <w:sz w:val="18"/>
          <w:szCs w:val="18"/>
        </w:rPr>
      </w:pPr>
      <w:r w:rsidRPr="00BD185D">
        <w:rPr>
          <w:sz w:val="18"/>
          <w:szCs w:val="18"/>
        </w:rPr>
        <w:t xml:space="preserve">Geen ernstig verwijtbaar handelen van de werkgever </w:t>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t>pagina 60</w:t>
      </w:r>
    </w:p>
    <w:p w14:paraId="220F50BE" w14:textId="77777777" w:rsidR="002C13F5" w:rsidRPr="00BD185D" w:rsidRDefault="002C13F5" w:rsidP="002C13F5">
      <w:pPr>
        <w:pStyle w:val="Lijstalinea"/>
        <w:numPr>
          <w:ilvl w:val="0"/>
          <w:numId w:val="42"/>
        </w:numPr>
        <w:spacing w:line="360" w:lineRule="auto"/>
        <w:rPr>
          <w:sz w:val="18"/>
          <w:szCs w:val="18"/>
        </w:rPr>
      </w:pPr>
      <w:r w:rsidRPr="00BD185D">
        <w:rPr>
          <w:sz w:val="18"/>
          <w:szCs w:val="18"/>
        </w:rPr>
        <w:t>Bijlage D. Samenvattingen van de Gerechtshoven</w:t>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t>pagina 63</w:t>
      </w:r>
    </w:p>
    <w:p w14:paraId="40995766" w14:textId="77777777" w:rsidR="002C13F5" w:rsidRPr="00BD185D" w:rsidRDefault="002C13F5" w:rsidP="002C13F5">
      <w:pPr>
        <w:pStyle w:val="Lijstalinea"/>
        <w:numPr>
          <w:ilvl w:val="0"/>
          <w:numId w:val="42"/>
        </w:numPr>
        <w:spacing w:line="360" w:lineRule="auto"/>
        <w:rPr>
          <w:sz w:val="18"/>
          <w:szCs w:val="18"/>
        </w:rPr>
      </w:pPr>
      <w:r w:rsidRPr="00BD185D">
        <w:rPr>
          <w:sz w:val="18"/>
          <w:szCs w:val="18"/>
        </w:rPr>
        <w:t xml:space="preserve">Bijlage E. Berekeningen van de kantonrechtersformule </w:t>
      </w:r>
      <w:r w:rsidRPr="00BD185D">
        <w:rPr>
          <w:sz w:val="18"/>
          <w:szCs w:val="18"/>
        </w:rPr>
        <w:tab/>
      </w:r>
      <w:r w:rsidRPr="00BD185D">
        <w:rPr>
          <w:sz w:val="18"/>
          <w:szCs w:val="18"/>
        </w:rPr>
        <w:tab/>
      </w:r>
      <w:r w:rsidRPr="00BD185D">
        <w:rPr>
          <w:sz w:val="18"/>
          <w:szCs w:val="18"/>
        </w:rPr>
        <w:tab/>
      </w:r>
      <w:r w:rsidRPr="00BD185D">
        <w:rPr>
          <w:sz w:val="18"/>
          <w:szCs w:val="18"/>
        </w:rPr>
        <w:tab/>
      </w:r>
      <w:r w:rsidRPr="00BD185D">
        <w:rPr>
          <w:sz w:val="18"/>
          <w:szCs w:val="18"/>
        </w:rPr>
        <w:tab/>
        <w:t xml:space="preserve">pagina 67 </w:t>
      </w:r>
    </w:p>
    <w:p w14:paraId="1FD912A1" w14:textId="77777777" w:rsidR="002C13F5" w:rsidRPr="006F0043"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4"/>
          <w:szCs w:val="24"/>
        </w:rPr>
      </w:pPr>
      <w:r w:rsidRPr="006F0043">
        <w:rPr>
          <w:b/>
          <w:spacing w:val="-3"/>
          <w:sz w:val="24"/>
          <w:szCs w:val="24"/>
          <w:u w:val="single"/>
        </w:rPr>
        <w:lastRenderedPageBreak/>
        <w:t>Hoofdstuk 1</w:t>
      </w:r>
      <w:r>
        <w:rPr>
          <w:b/>
          <w:spacing w:val="-3"/>
          <w:sz w:val="24"/>
          <w:szCs w:val="24"/>
          <w:u w:val="single"/>
        </w:rPr>
        <w:t>.</w:t>
      </w:r>
      <w:r w:rsidRPr="006F0043">
        <w:rPr>
          <w:b/>
          <w:spacing w:val="-3"/>
          <w:sz w:val="24"/>
          <w:szCs w:val="24"/>
          <w:u w:val="single"/>
        </w:rPr>
        <w:t xml:space="preserve"> Inleiding</w:t>
      </w:r>
    </w:p>
    <w:p w14:paraId="65AC5BA4" w14:textId="77777777"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6033C">
        <w:rPr>
          <w:spacing w:val="-3"/>
          <w:sz w:val="20"/>
          <w:szCs w:val="20"/>
        </w:rPr>
        <w:t>Geachte lezer, voor u ligt mijn onderzoeksrapport voor het afstuderen. Het onderwerp voor mijn scriptie is een aspect van het arbeidsrecht. Boek 7 van het Burgerlijk Wetboek gaat over bijzondere overeenkomsten en onder titel 10 zijn de regels neergelegd omtrent de arbeidsovereenkomst. Voor het arbeidsrecht is er op 1 juli 2014 door de wetgever een wijziging</w:t>
      </w:r>
      <w:r>
        <w:rPr>
          <w:spacing w:val="-3"/>
          <w:sz w:val="20"/>
          <w:szCs w:val="20"/>
        </w:rPr>
        <w:t xml:space="preserve"> doorgevoerd onder de naam Wet werk en z</w:t>
      </w:r>
      <w:r w:rsidRPr="0096033C">
        <w:rPr>
          <w:spacing w:val="-3"/>
          <w:sz w:val="20"/>
          <w:szCs w:val="20"/>
        </w:rPr>
        <w:t xml:space="preserve">ekerheid. Hierbij is de nieuwe term ernstig verwijtbaar handelen van de werkgever geïntroduceerd bij de beëindiging van de arbeidsovereenkomst. Mevrouw mr. M.J. Aantjes van Aantjes Advocaten B.V. is mijn opdrachtgever en zij heeft mij de mogelijkheid gegeven om een jurisprudentieonderzoek te doen over het voorgenoemde onderwerp. Naar aanleiding van het gesprek op 26 augustus 2016 zijn wij tot de volgende probleemstelling gekomen. </w:t>
      </w:r>
    </w:p>
    <w:p w14:paraId="2044826A" w14:textId="77777777"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sidRPr="0096033C">
        <w:rPr>
          <w:spacing w:val="-3"/>
          <w:sz w:val="20"/>
          <w:szCs w:val="20"/>
          <w:u w:val="single"/>
        </w:rPr>
        <w:t>Probleemstelling</w:t>
      </w:r>
    </w:p>
    <w:p w14:paraId="7F4BDC31" w14:textId="77777777"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6033C">
        <w:rPr>
          <w:spacing w:val="-3"/>
          <w:sz w:val="20"/>
          <w:szCs w:val="20"/>
        </w:rPr>
        <w:t xml:space="preserve">Uit vooronderzoek is gebleken dat bij Aantjes Advocaten de vraag naar voren is gekomen om duidelijkheid te creëren over de term ernstig verwijtbaar handelen of nalaten van de werkgever en de additionele billijke vergoeding (hierna: billijke vergoeding). Er zijn verschillende lopende zaken waarin door cliënten is verzocht om een advies voor het bewijzen van ernstig verwijtbaarheid van de werkgever, alsmede hoe werkgevers dit kunnen voorkomen jegens hun werknemers. Daarnaast wordt er verwacht dat er in de toekomst meer zaken gaan komen in het kader van het voorgenoemde. De wetswijziging van Wet werk en zekerheid is iets langer dan 2 jaar geleden ingevoerd en nog steeds blijkt dat er nog veel vragen zijn in het kader van deze wetgeving. Het artikel waar ik mij op ga richten staat hieronder aangegeven. </w:t>
      </w:r>
    </w:p>
    <w:p w14:paraId="1C4B5324" w14:textId="0F1D3A5B"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6033C">
        <w:rPr>
          <w:spacing w:val="-3"/>
          <w:sz w:val="20"/>
          <w:szCs w:val="20"/>
        </w:rPr>
        <w:t>Artikel 7:671b lid 8 sub c van het Burgerlijk Wetboek</w:t>
      </w:r>
      <w:r w:rsidR="00F15E7A">
        <w:rPr>
          <w:spacing w:val="-3"/>
          <w:sz w:val="20"/>
          <w:szCs w:val="20"/>
        </w:rPr>
        <w:t xml:space="preserve"> (hierna: BW)</w:t>
      </w:r>
      <w:r w:rsidRPr="0096033C">
        <w:rPr>
          <w:spacing w:val="-3"/>
          <w:sz w:val="20"/>
          <w:szCs w:val="20"/>
        </w:rPr>
        <w:t xml:space="preserve"> luidt als volgt: </w:t>
      </w:r>
      <w:r w:rsidR="00F15E7A" w:rsidRPr="00F15E7A">
        <w:rPr>
          <w:spacing w:val="-3"/>
          <w:sz w:val="20"/>
          <w:szCs w:val="20"/>
        </w:rPr>
        <w:t>“D</w:t>
      </w:r>
      <w:r w:rsidRPr="00F15E7A">
        <w:rPr>
          <w:spacing w:val="-3"/>
          <w:sz w:val="20"/>
          <w:szCs w:val="20"/>
        </w:rPr>
        <w:t>e kantonrechter kan de werknemer een billijke vergoeding toekennen, indien de ontbinding van de arbeidsovereenkomst het gevolg is van ernstig verwijtbaar handelen of nalaten van de werkgever</w:t>
      </w:r>
      <w:r w:rsidRPr="0096033C">
        <w:rPr>
          <w:i/>
          <w:spacing w:val="-3"/>
          <w:sz w:val="20"/>
          <w:szCs w:val="20"/>
        </w:rPr>
        <w:t>.</w:t>
      </w:r>
      <w:r w:rsidR="00F15E7A" w:rsidRPr="00F15E7A">
        <w:rPr>
          <w:spacing w:val="-3"/>
          <w:sz w:val="20"/>
          <w:szCs w:val="20"/>
        </w:rPr>
        <w:t>”</w:t>
      </w:r>
      <w:r w:rsidRPr="0096033C">
        <w:rPr>
          <w:i/>
          <w:spacing w:val="-3"/>
          <w:sz w:val="20"/>
          <w:szCs w:val="20"/>
        </w:rPr>
        <w:t xml:space="preserve"> </w:t>
      </w:r>
      <w:r w:rsidRPr="0096033C">
        <w:rPr>
          <w:spacing w:val="-3"/>
          <w:sz w:val="20"/>
          <w:szCs w:val="20"/>
        </w:rPr>
        <w:t>Het probleem is dat het onduidelijk is wat de term ‘ernstig verwijtbaar handelen of nalaten van de werkgever’ inhoudt</w:t>
      </w:r>
      <w:r w:rsidRPr="0042039A">
        <w:rPr>
          <w:spacing w:val="-3"/>
          <w:sz w:val="20"/>
          <w:szCs w:val="20"/>
        </w:rPr>
        <w:t xml:space="preserve">. Tevens </w:t>
      </w:r>
      <w:r w:rsidRPr="0096033C">
        <w:rPr>
          <w:spacing w:val="-3"/>
          <w:sz w:val="20"/>
          <w:szCs w:val="20"/>
        </w:rPr>
        <w:t>is het onduidelijk wat de berekening v</w:t>
      </w:r>
      <w:r w:rsidR="00F15E7A">
        <w:rPr>
          <w:spacing w:val="-3"/>
          <w:sz w:val="20"/>
          <w:szCs w:val="20"/>
        </w:rPr>
        <w:t xml:space="preserve">an de hoogte van de </w:t>
      </w:r>
      <w:r w:rsidRPr="0096033C">
        <w:rPr>
          <w:spacing w:val="-3"/>
          <w:sz w:val="20"/>
          <w:szCs w:val="20"/>
        </w:rPr>
        <w:t>billijke vergoeding is. Voor Aantjes Advocaten is het van belang om duidelijkheid te verschaffen aan de cliënten over erns</w:t>
      </w:r>
      <w:r>
        <w:rPr>
          <w:spacing w:val="-3"/>
          <w:sz w:val="20"/>
          <w:szCs w:val="20"/>
        </w:rPr>
        <w:t xml:space="preserve">tige verwijtbaarheid en om een </w:t>
      </w:r>
      <w:r w:rsidR="004A7B1B">
        <w:rPr>
          <w:spacing w:val="-3"/>
          <w:sz w:val="20"/>
          <w:szCs w:val="20"/>
        </w:rPr>
        <w:t>schatting van de</w:t>
      </w:r>
      <w:r w:rsidRPr="0096033C">
        <w:rPr>
          <w:spacing w:val="-3"/>
          <w:sz w:val="20"/>
          <w:szCs w:val="20"/>
        </w:rPr>
        <w:t xml:space="preserve"> billijke vergoeding te kunnen maken. Want de wetgever voorziet hier niet in. </w:t>
      </w:r>
    </w:p>
    <w:p w14:paraId="10C151FD" w14:textId="45BF1F33"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6033C">
        <w:rPr>
          <w:spacing w:val="-3"/>
          <w:sz w:val="20"/>
          <w:szCs w:val="20"/>
        </w:rPr>
        <w:t>De memorie van toelichting van de</w:t>
      </w:r>
      <w:r>
        <w:rPr>
          <w:spacing w:val="-3"/>
          <w:sz w:val="20"/>
          <w:szCs w:val="20"/>
        </w:rPr>
        <w:t xml:space="preserve"> Wet w</w:t>
      </w:r>
      <w:r w:rsidRPr="0096033C">
        <w:rPr>
          <w:spacing w:val="-3"/>
          <w:sz w:val="20"/>
          <w:szCs w:val="20"/>
        </w:rPr>
        <w:t xml:space="preserve">erk </w:t>
      </w:r>
      <w:r>
        <w:rPr>
          <w:spacing w:val="-3"/>
          <w:sz w:val="20"/>
          <w:szCs w:val="20"/>
        </w:rPr>
        <w:t>en zekerheid</w:t>
      </w:r>
      <w:r w:rsidRPr="0096033C">
        <w:rPr>
          <w:spacing w:val="-3"/>
          <w:sz w:val="20"/>
          <w:szCs w:val="20"/>
        </w:rPr>
        <w:t xml:space="preserve"> </w:t>
      </w:r>
      <w:r w:rsidR="004A7B1B">
        <w:rPr>
          <w:spacing w:val="-3"/>
          <w:sz w:val="20"/>
          <w:szCs w:val="20"/>
        </w:rPr>
        <w:t xml:space="preserve">(hierna: memorie van toelichting WWZ) </w:t>
      </w:r>
      <w:r w:rsidRPr="0096033C">
        <w:rPr>
          <w:spacing w:val="-3"/>
          <w:sz w:val="20"/>
          <w:szCs w:val="20"/>
        </w:rPr>
        <w:t>zegt hier weinig over, e</w:t>
      </w:r>
      <w:r w:rsidR="004E26F7">
        <w:rPr>
          <w:spacing w:val="-3"/>
          <w:sz w:val="20"/>
          <w:szCs w:val="20"/>
        </w:rPr>
        <w:t xml:space="preserve">r wordt slechts aangegeven dat </w:t>
      </w:r>
      <w:r w:rsidRPr="0096033C">
        <w:rPr>
          <w:spacing w:val="-3"/>
          <w:sz w:val="20"/>
          <w:szCs w:val="20"/>
        </w:rPr>
        <w:t>ernstig verwijtbaar hande</w:t>
      </w:r>
      <w:r w:rsidR="004E26F7">
        <w:rPr>
          <w:spacing w:val="-3"/>
          <w:sz w:val="20"/>
          <w:szCs w:val="20"/>
        </w:rPr>
        <w:t>len of nalaten van de werkgever</w:t>
      </w:r>
      <w:bookmarkStart w:id="0" w:name="_GoBack"/>
      <w:bookmarkEnd w:id="0"/>
      <w:r w:rsidRPr="0096033C">
        <w:rPr>
          <w:spacing w:val="-3"/>
          <w:sz w:val="20"/>
          <w:szCs w:val="20"/>
        </w:rPr>
        <w:t xml:space="preserve"> gezien kan worden als </w:t>
      </w:r>
      <w:r w:rsidR="004A7B1B">
        <w:rPr>
          <w:spacing w:val="-3"/>
          <w:sz w:val="20"/>
          <w:szCs w:val="20"/>
        </w:rPr>
        <w:t>reden voor het toekennen van de</w:t>
      </w:r>
      <w:r w:rsidR="00F15E7A">
        <w:rPr>
          <w:spacing w:val="-3"/>
          <w:sz w:val="20"/>
          <w:szCs w:val="20"/>
        </w:rPr>
        <w:t xml:space="preserve"> billijke vergoeding.</w:t>
      </w:r>
      <w:r w:rsidRPr="0096033C">
        <w:rPr>
          <w:rStyle w:val="Voetnootmarkering"/>
          <w:spacing w:val="-3"/>
          <w:sz w:val="20"/>
          <w:szCs w:val="20"/>
        </w:rPr>
        <w:footnoteReference w:id="1"/>
      </w:r>
      <w:r w:rsidRPr="0096033C">
        <w:rPr>
          <w:spacing w:val="-3"/>
          <w:sz w:val="20"/>
          <w:szCs w:val="20"/>
        </w:rPr>
        <w:t xml:space="preserve"> Uit de wetsliteratuur blijkt dat ernstig verwijtbaarheid of nalaten van de werkgever zich voordoet in uitzonderlijke omstandigheden en het moet gaan om onrechtmatige gedragingen die strijdig zijn met goedwer</w:t>
      </w:r>
      <w:r w:rsidR="00F15E7A">
        <w:rPr>
          <w:spacing w:val="-3"/>
          <w:sz w:val="20"/>
          <w:szCs w:val="20"/>
        </w:rPr>
        <w:t>kgeverschap.</w:t>
      </w:r>
      <w:r w:rsidRPr="0096033C">
        <w:rPr>
          <w:rStyle w:val="Voetnootmarkering"/>
          <w:spacing w:val="-3"/>
          <w:sz w:val="20"/>
          <w:szCs w:val="20"/>
        </w:rPr>
        <w:footnoteReference w:id="2"/>
      </w:r>
      <w:r w:rsidRPr="0096033C">
        <w:rPr>
          <w:spacing w:val="-3"/>
          <w:sz w:val="20"/>
          <w:szCs w:val="20"/>
        </w:rPr>
        <w:t xml:space="preserve"> Een voorbeeld hiervan is als de werkgever grovelijk de verplichtingen niet nakomt die voortvloeien uit de arbeidsovereenkomst en er als gevolg daarvan een verstoorde arbeidsverhouding ontstaat. </w:t>
      </w:r>
    </w:p>
    <w:p w14:paraId="246E7BB4" w14:textId="77777777" w:rsidR="002C13F5" w:rsidRDefault="002C13F5"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5B9BD5" w:themeColor="accent1"/>
          <w:spacing w:val="-3"/>
          <w:sz w:val="20"/>
          <w:szCs w:val="20"/>
          <w:u w:val="single"/>
        </w:rPr>
      </w:pPr>
    </w:p>
    <w:p w14:paraId="0E80C779" w14:textId="457E608C"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6033C">
        <w:rPr>
          <w:spacing w:val="-3"/>
          <w:sz w:val="20"/>
          <w:szCs w:val="20"/>
        </w:rPr>
        <w:t>Wat betreft de billijke vergoeding heeft de wetgever ter illustratie vijf ‘voorbeelden van situaties’ gegeven in de me</w:t>
      </w:r>
      <w:r w:rsidR="00F15E7A">
        <w:rPr>
          <w:spacing w:val="-3"/>
          <w:sz w:val="20"/>
          <w:szCs w:val="20"/>
        </w:rPr>
        <w:t>morie van toelichting van de WWZ</w:t>
      </w:r>
      <w:r w:rsidRPr="0096033C">
        <w:rPr>
          <w:spacing w:val="-3"/>
          <w:sz w:val="20"/>
          <w:szCs w:val="20"/>
        </w:rPr>
        <w:t xml:space="preserve"> waaraan gedacht kan worden voor het toekennen van de </w:t>
      </w:r>
      <w:r w:rsidR="00F15E7A">
        <w:rPr>
          <w:spacing w:val="-3"/>
          <w:sz w:val="20"/>
          <w:szCs w:val="20"/>
        </w:rPr>
        <w:t>additionele billijke vergoeding.</w:t>
      </w:r>
      <w:r w:rsidRPr="0096033C">
        <w:rPr>
          <w:rStyle w:val="Voetnootmarkering"/>
          <w:spacing w:val="-3"/>
          <w:sz w:val="20"/>
          <w:szCs w:val="20"/>
        </w:rPr>
        <w:footnoteReference w:id="3"/>
      </w:r>
      <w:r w:rsidRPr="0096033C">
        <w:rPr>
          <w:spacing w:val="-3"/>
          <w:sz w:val="20"/>
          <w:szCs w:val="20"/>
        </w:rPr>
        <w:t xml:space="preserve"> Een voorbeeld hiervan is als de werkgever voor een bepaalde tijd geen loon heeft betaald terwijl de werknemer hier wel recht op had. Dan wordt het achterstallig loon in de vorm van een billijke vergoeding alsnog betaald. Deze vergoeding heeft het karakter van een bestraffende sanctie voor de werkgever om dergelijk ha</w:t>
      </w:r>
      <w:r w:rsidR="00F15E7A">
        <w:rPr>
          <w:spacing w:val="-3"/>
          <w:sz w:val="20"/>
          <w:szCs w:val="20"/>
        </w:rPr>
        <w:t>ndelen of nalaten te voorkomen.</w:t>
      </w:r>
      <w:r w:rsidRPr="0096033C">
        <w:rPr>
          <w:rStyle w:val="Voetnootmarkering"/>
          <w:spacing w:val="-3"/>
          <w:sz w:val="20"/>
          <w:szCs w:val="20"/>
        </w:rPr>
        <w:footnoteReference w:id="4"/>
      </w:r>
      <w:r w:rsidRPr="0096033C">
        <w:rPr>
          <w:spacing w:val="-3"/>
          <w:sz w:val="20"/>
          <w:szCs w:val="20"/>
        </w:rPr>
        <w:t xml:space="preserve"> </w:t>
      </w:r>
    </w:p>
    <w:p w14:paraId="7D7133C3" w14:textId="698EFF1A"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6033C">
        <w:rPr>
          <w:spacing w:val="-3"/>
          <w:sz w:val="20"/>
          <w:szCs w:val="20"/>
        </w:rPr>
        <w:t>De wetgever heeft de invulling van ernstig verwijtbaar handelen</w:t>
      </w:r>
      <w:r w:rsidR="004A7B1B">
        <w:rPr>
          <w:spacing w:val="-3"/>
          <w:sz w:val="20"/>
          <w:szCs w:val="20"/>
        </w:rPr>
        <w:t xml:space="preserve"> en de hoogte van de</w:t>
      </w:r>
      <w:r w:rsidRPr="0096033C">
        <w:rPr>
          <w:spacing w:val="-3"/>
          <w:sz w:val="20"/>
          <w:szCs w:val="20"/>
        </w:rPr>
        <w:t xml:space="preserve"> billijke vergoeding overgelaten aan d</w:t>
      </w:r>
      <w:r>
        <w:rPr>
          <w:spacing w:val="-3"/>
          <w:sz w:val="20"/>
          <w:szCs w:val="20"/>
        </w:rPr>
        <w:t>e kantonrechters. Want de kanton</w:t>
      </w:r>
      <w:r w:rsidRPr="0096033C">
        <w:rPr>
          <w:spacing w:val="-3"/>
          <w:sz w:val="20"/>
          <w:szCs w:val="20"/>
        </w:rPr>
        <w:t>rechter bepaalt in de casuïstiek of een dergelijke situatie van de vijf voorbeelden van de memorie van toelichting van de WWZ zich voordoet. Indien één van deze voorbeelden van een situatie zich voordoet in een zaak, dan geeft de kantonrechter aan welke feiten en omstandigheden er ervoor hebben gezorgd dat er sprake is van ernstig verwij</w:t>
      </w:r>
      <w:r w:rsidR="00F15E7A">
        <w:rPr>
          <w:spacing w:val="-3"/>
          <w:sz w:val="20"/>
          <w:szCs w:val="20"/>
        </w:rPr>
        <w:t>tbaar handelen van de werkgever.</w:t>
      </w:r>
      <w:r w:rsidRPr="0096033C">
        <w:rPr>
          <w:rStyle w:val="Voetnootmarkering"/>
          <w:spacing w:val="-3"/>
          <w:sz w:val="20"/>
          <w:szCs w:val="20"/>
        </w:rPr>
        <w:footnoteReference w:id="5"/>
      </w:r>
      <w:r w:rsidRPr="0096033C">
        <w:rPr>
          <w:spacing w:val="-3"/>
          <w:sz w:val="20"/>
          <w:szCs w:val="20"/>
        </w:rPr>
        <w:t xml:space="preserve"> Hierop volgend wor</w:t>
      </w:r>
      <w:r w:rsidR="004A7B1B">
        <w:rPr>
          <w:spacing w:val="-3"/>
          <w:sz w:val="20"/>
          <w:szCs w:val="20"/>
        </w:rPr>
        <w:t>dt dan de hoogte van de</w:t>
      </w:r>
      <w:r w:rsidR="00F15E7A">
        <w:rPr>
          <w:spacing w:val="-3"/>
          <w:sz w:val="20"/>
          <w:szCs w:val="20"/>
        </w:rPr>
        <w:t xml:space="preserve"> billijke vergoeding bepaald.</w:t>
      </w:r>
      <w:r w:rsidRPr="0096033C">
        <w:rPr>
          <w:rStyle w:val="Voetnootmarkering"/>
          <w:spacing w:val="-3"/>
          <w:sz w:val="20"/>
          <w:szCs w:val="20"/>
        </w:rPr>
        <w:footnoteReference w:id="6"/>
      </w:r>
      <w:r w:rsidRPr="0096033C">
        <w:rPr>
          <w:spacing w:val="-3"/>
          <w:sz w:val="20"/>
          <w:szCs w:val="20"/>
        </w:rPr>
        <w:t xml:space="preserve"> </w:t>
      </w:r>
    </w:p>
    <w:p w14:paraId="7ADBB2A0" w14:textId="77777777"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6033C">
        <w:rPr>
          <w:spacing w:val="-3"/>
          <w:sz w:val="20"/>
          <w:szCs w:val="20"/>
        </w:rPr>
        <w:t>In het onderzoeksrapport wordt duidelijk door een jurisprudentieonderzoek wat de feiten en omstandigheden zijn die ertoe leiden dat er sprake is van ernstig verwijtbaar handelen van de werkgever en met welke overwegingen rekening gehouden moet worden voor de bepaling van de hoogte van de billijke vergoeding. Alsmede wordt duidelijk wat de minimum norm is die de grens geeft tussen verwijtbaar en ernstig verwijtbaar ha</w:t>
      </w:r>
      <w:r>
        <w:rPr>
          <w:spacing w:val="-3"/>
          <w:sz w:val="20"/>
          <w:szCs w:val="20"/>
        </w:rPr>
        <w:t>ndelen van de werkgever</w:t>
      </w:r>
      <w:r w:rsidRPr="0096033C">
        <w:rPr>
          <w:spacing w:val="-3"/>
          <w:sz w:val="20"/>
          <w:szCs w:val="20"/>
        </w:rPr>
        <w:t xml:space="preserve">. </w:t>
      </w:r>
    </w:p>
    <w:p w14:paraId="5960AED1" w14:textId="77777777"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6033C">
        <w:rPr>
          <w:spacing w:val="-3"/>
          <w:sz w:val="20"/>
          <w:szCs w:val="20"/>
        </w:rPr>
        <w:t>Naar aanleiding van de resultaten van dit onderzoek zal er een advies met aanbevelingen gegeven worden aan Aantjes Advocaten. Veel zaken van ernstig verwijtbaar handelen, komen niet bij d</w:t>
      </w:r>
      <w:r>
        <w:rPr>
          <w:spacing w:val="-3"/>
          <w:sz w:val="20"/>
          <w:szCs w:val="20"/>
        </w:rPr>
        <w:t>e kantonrechter. Voorafgaand aan</w:t>
      </w:r>
      <w:r w:rsidRPr="0096033C">
        <w:rPr>
          <w:spacing w:val="-3"/>
          <w:sz w:val="20"/>
          <w:szCs w:val="20"/>
        </w:rPr>
        <w:t xml:space="preserve"> de procedure kunnen de advocaten van de werkgever en de werknemer in onderhandeling gaan voor de beëindiging van de arbeidsovereenkomst. Deze onderhandelingen komen vaak voor bij Aantjes Advocaten. Indien het duidelijk is wat de feiten en omstandigheden zijn van ernstige verwijtbaarheid en de billijke vergoeding, dan kan dit voorgelegd worden en de onderhandelingen ondersteunen. Dit vergroot de kans dat de werkgever bijvoorbeeld instemt met het geven van een ontslagvergoeding. Alsmede kan er bijvoorbeeld aangetoond worden dat de werkgever niet ernstig verwijtbaar heeft gehandeld waardoor de werknemer instemt met alleen de transitievergoeding, zonder dat er een procedure aan vooraf gaat. Daarnaast</w:t>
      </w:r>
      <w:r w:rsidRPr="0096033C">
        <w:rPr>
          <w:color w:val="00B0F0"/>
          <w:spacing w:val="-3"/>
          <w:sz w:val="20"/>
          <w:szCs w:val="20"/>
        </w:rPr>
        <w:t xml:space="preserve"> </w:t>
      </w:r>
      <w:r w:rsidRPr="0096033C">
        <w:rPr>
          <w:spacing w:val="-3"/>
          <w:sz w:val="20"/>
          <w:szCs w:val="20"/>
        </w:rPr>
        <w:t xml:space="preserve">geeft deze kennis de volgende voordelen voor het werkproces: de informatie is aanwezig </w:t>
      </w:r>
      <w:r>
        <w:rPr>
          <w:spacing w:val="-3"/>
          <w:sz w:val="20"/>
          <w:szCs w:val="20"/>
        </w:rPr>
        <w:t>waardoor het werkproces versnelt</w:t>
      </w:r>
      <w:r w:rsidRPr="0096033C">
        <w:rPr>
          <w:spacing w:val="-3"/>
          <w:sz w:val="20"/>
          <w:szCs w:val="20"/>
        </w:rPr>
        <w:t xml:space="preserve">, er kan bij de advisering en het procederen duidelijk aangegeven worden aan cliënten met welke feiten en omstandigheden er rekening gehouden moet worden, de argumentatie bij zaken kan onderbouwd worden met de uitspraken en er kan aangegeven worden wat bepalend is voor de hoogte van de billijke vergoeding. </w:t>
      </w:r>
    </w:p>
    <w:p w14:paraId="1724BCC6" w14:textId="77777777" w:rsidR="00B900C1" w:rsidRDefault="00B900C1"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5B9BD5" w:themeColor="accent1"/>
          <w:spacing w:val="-3"/>
          <w:sz w:val="20"/>
          <w:szCs w:val="20"/>
          <w:u w:val="single"/>
        </w:rPr>
      </w:pPr>
    </w:p>
    <w:p w14:paraId="0DC17FA9" w14:textId="77777777"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6033C">
        <w:rPr>
          <w:spacing w:val="-3"/>
          <w:sz w:val="20"/>
          <w:szCs w:val="20"/>
          <w:u w:val="single"/>
        </w:rPr>
        <w:t>Doelstelling</w:t>
      </w:r>
    </w:p>
    <w:p w14:paraId="534B3CE7" w14:textId="77777777"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6033C">
        <w:rPr>
          <w:spacing w:val="-3"/>
          <w:sz w:val="20"/>
          <w:szCs w:val="20"/>
        </w:rPr>
        <w:t xml:space="preserve">Het doel van het onderzoeksrapport is een advies met aanbevelingen voor Aantjes Advocaten waarin duidelijk wordt welke feiten en omstandigheden ertoe leiden dat de kantonrechter het oordeel uitspreekt dat er sprake is van ernstig verwijtbaar handelen of nalaten van de werkgever </w:t>
      </w:r>
      <w:r w:rsidRPr="0042039A">
        <w:rPr>
          <w:spacing w:val="-3"/>
          <w:sz w:val="20"/>
          <w:szCs w:val="20"/>
        </w:rPr>
        <w:t>en hoe de hoogte van de billijke vergoeding wordt berekend</w:t>
      </w:r>
      <w:r w:rsidRPr="0096033C">
        <w:rPr>
          <w:spacing w:val="-3"/>
          <w:sz w:val="20"/>
          <w:szCs w:val="20"/>
        </w:rPr>
        <w:t xml:space="preserve"> in de zin van artikel 7:671b lid 8 sub c van het Burgerlijk Wetboek met als gevolg dat het werkproces bij de advisering en het procederen ondersteund wordt.</w:t>
      </w:r>
    </w:p>
    <w:p w14:paraId="086C40D7" w14:textId="77777777"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sidRPr="0096033C">
        <w:rPr>
          <w:spacing w:val="-3"/>
          <w:sz w:val="20"/>
          <w:szCs w:val="20"/>
          <w:u w:val="single"/>
        </w:rPr>
        <w:t>Centrale vraag</w:t>
      </w:r>
    </w:p>
    <w:p w14:paraId="3C002031" w14:textId="77777777"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6033C">
        <w:rPr>
          <w:spacing w:val="-3"/>
          <w:sz w:val="20"/>
          <w:szCs w:val="20"/>
        </w:rPr>
        <w:t xml:space="preserve">Wat kan Aantjes Advocaten blijkens literatuuronderzoek en jurisprudentieonderzoek het beste adviseren aan cliënten die ernstig verwijtbaar of nalatig handelen van de werkgever willen aantonen of voorkomen? </w:t>
      </w:r>
    </w:p>
    <w:p w14:paraId="6BDFD875" w14:textId="77777777"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sidRPr="0096033C">
        <w:rPr>
          <w:spacing w:val="-3"/>
          <w:sz w:val="20"/>
          <w:szCs w:val="20"/>
          <w:u w:val="single"/>
        </w:rPr>
        <w:t>Deelvragen</w:t>
      </w:r>
    </w:p>
    <w:p w14:paraId="057FE67C" w14:textId="77777777" w:rsidR="002C13F5" w:rsidRPr="0096033C" w:rsidRDefault="002C13F5"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i/>
          <w:spacing w:val="-3"/>
          <w:sz w:val="20"/>
          <w:szCs w:val="20"/>
        </w:rPr>
      </w:pPr>
      <w:r w:rsidRPr="0096033C">
        <w:rPr>
          <w:i/>
          <w:spacing w:val="-3"/>
          <w:sz w:val="20"/>
          <w:szCs w:val="20"/>
        </w:rPr>
        <w:t xml:space="preserve">Theoretisch juridisch onderzoek </w:t>
      </w:r>
    </w:p>
    <w:p w14:paraId="16B9DEC4" w14:textId="77777777" w:rsidR="002C13F5" w:rsidRPr="0096033C" w:rsidRDefault="002C13F5" w:rsidP="002C13F5">
      <w:pPr>
        <w:pStyle w:val="Lijstalinea"/>
        <w:numPr>
          <w:ilvl w:val="0"/>
          <w:numId w:val="1"/>
        </w:numPr>
        <w:spacing w:line="360" w:lineRule="auto"/>
        <w:rPr>
          <w:sz w:val="20"/>
          <w:szCs w:val="20"/>
        </w:rPr>
      </w:pPr>
      <w:r w:rsidRPr="0096033C">
        <w:rPr>
          <w:sz w:val="20"/>
          <w:szCs w:val="20"/>
        </w:rPr>
        <w:t>Wat is blijkens literatuuronderzoek de wet en regelgeving van ernstig verwijtbaar handelen of nalaten van de werkgever in het kader van artikel 7:671b lid</w:t>
      </w:r>
      <w:r>
        <w:rPr>
          <w:sz w:val="20"/>
          <w:szCs w:val="20"/>
        </w:rPr>
        <w:t xml:space="preserve"> 8 sub c van het Burgerlijk Wet</w:t>
      </w:r>
      <w:r w:rsidRPr="0096033C">
        <w:rPr>
          <w:sz w:val="20"/>
          <w:szCs w:val="20"/>
        </w:rPr>
        <w:t>boek?</w:t>
      </w:r>
    </w:p>
    <w:p w14:paraId="73A3D61F" w14:textId="77777777" w:rsidR="002C13F5" w:rsidRPr="0096033C" w:rsidRDefault="002C13F5" w:rsidP="002C13F5">
      <w:pPr>
        <w:pStyle w:val="Lijstalinea"/>
        <w:numPr>
          <w:ilvl w:val="0"/>
          <w:numId w:val="1"/>
        </w:numPr>
        <w:spacing w:line="360" w:lineRule="auto"/>
        <w:rPr>
          <w:sz w:val="20"/>
          <w:szCs w:val="20"/>
        </w:rPr>
      </w:pPr>
      <w:r w:rsidRPr="0096033C">
        <w:rPr>
          <w:sz w:val="20"/>
          <w:szCs w:val="20"/>
        </w:rPr>
        <w:t>Wat is blijkens literatuuronderzoek de wet en regelgeving over de additionele billijke vergoeding?</w:t>
      </w:r>
    </w:p>
    <w:p w14:paraId="6F5A6A0E" w14:textId="77777777" w:rsidR="002C13F5" w:rsidRPr="0096033C" w:rsidRDefault="002C13F5" w:rsidP="002C13F5">
      <w:pPr>
        <w:spacing w:line="360" w:lineRule="auto"/>
        <w:rPr>
          <w:i/>
          <w:sz w:val="20"/>
          <w:szCs w:val="20"/>
        </w:rPr>
      </w:pPr>
      <w:r w:rsidRPr="0096033C">
        <w:rPr>
          <w:i/>
          <w:sz w:val="20"/>
          <w:szCs w:val="20"/>
        </w:rPr>
        <w:t xml:space="preserve">Praktijk onderzoek </w:t>
      </w:r>
    </w:p>
    <w:p w14:paraId="7AA39298" w14:textId="77777777" w:rsidR="002C13F5" w:rsidRPr="0096033C" w:rsidRDefault="002C13F5" w:rsidP="002C13F5">
      <w:pPr>
        <w:pStyle w:val="Lijstalinea"/>
        <w:numPr>
          <w:ilvl w:val="0"/>
          <w:numId w:val="1"/>
        </w:numPr>
        <w:spacing w:line="360" w:lineRule="auto"/>
        <w:rPr>
          <w:sz w:val="20"/>
          <w:szCs w:val="20"/>
        </w:rPr>
      </w:pPr>
      <w:r w:rsidRPr="0096033C">
        <w:rPr>
          <w:sz w:val="20"/>
          <w:szCs w:val="20"/>
        </w:rPr>
        <w:t>Wat zijn blijkens jurisprudentieonderzoek de feiten en omstandigheden die er</w:t>
      </w:r>
      <w:r>
        <w:rPr>
          <w:sz w:val="20"/>
          <w:szCs w:val="20"/>
        </w:rPr>
        <w:t xml:space="preserve"> al dan niet</w:t>
      </w:r>
      <w:r w:rsidRPr="0096033C">
        <w:rPr>
          <w:sz w:val="20"/>
          <w:szCs w:val="20"/>
        </w:rPr>
        <w:t xml:space="preserve"> toe leiden dat er sprake is van ernstig verwijtbaar handelen van de werkgever?</w:t>
      </w:r>
    </w:p>
    <w:p w14:paraId="703BC6A1" w14:textId="77777777" w:rsidR="002C13F5" w:rsidRPr="00941257" w:rsidRDefault="002C13F5" w:rsidP="002C13F5">
      <w:pPr>
        <w:pStyle w:val="Lijstalinea"/>
        <w:numPr>
          <w:ilvl w:val="0"/>
          <w:numId w:val="1"/>
        </w:numPr>
        <w:spacing w:line="360" w:lineRule="auto"/>
        <w:rPr>
          <w:sz w:val="20"/>
          <w:szCs w:val="20"/>
        </w:rPr>
      </w:pPr>
      <w:r w:rsidRPr="00941257">
        <w:rPr>
          <w:sz w:val="20"/>
          <w:szCs w:val="20"/>
        </w:rPr>
        <w:t xml:space="preserve">Wat zijn blijkens jurisprudentieonderzoek de overwegingen van de kantonrechter waar rekening mee gehouden moet worden voor de bepaling van hoogte van de billijke vergoeding? </w:t>
      </w:r>
    </w:p>
    <w:p w14:paraId="0B346C3B" w14:textId="77777777" w:rsidR="007A4335" w:rsidRPr="00755A7C" w:rsidRDefault="00832489"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sidRPr="00755A7C">
        <w:rPr>
          <w:spacing w:val="-3"/>
          <w:sz w:val="20"/>
          <w:szCs w:val="20"/>
          <w:u w:val="single"/>
        </w:rPr>
        <w:t xml:space="preserve">Onderzoeksmethode </w:t>
      </w:r>
    </w:p>
    <w:p w14:paraId="7528D78A" w14:textId="24F1D46A" w:rsidR="00AE521A" w:rsidRPr="00755A7C" w:rsidRDefault="003E68C0" w:rsidP="0020384C">
      <w:pPr>
        <w:spacing w:line="360" w:lineRule="auto"/>
        <w:rPr>
          <w:sz w:val="20"/>
          <w:szCs w:val="20"/>
        </w:rPr>
      </w:pPr>
      <w:r w:rsidRPr="00755A7C">
        <w:rPr>
          <w:spacing w:val="-3"/>
          <w:sz w:val="20"/>
          <w:szCs w:val="20"/>
        </w:rPr>
        <w:t>Deelvraag 1 en 2 behoren tot het theoretisch</w:t>
      </w:r>
      <w:r w:rsidR="0001264D" w:rsidRPr="00755A7C">
        <w:rPr>
          <w:spacing w:val="-3"/>
          <w:sz w:val="20"/>
          <w:szCs w:val="20"/>
        </w:rPr>
        <w:t>-</w:t>
      </w:r>
      <w:r w:rsidRPr="00755A7C">
        <w:rPr>
          <w:spacing w:val="-3"/>
          <w:sz w:val="20"/>
          <w:szCs w:val="20"/>
        </w:rPr>
        <w:t xml:space="preserve">juridisch onderzoeksgedeelte. Deze deelvragen zijn </w:t>
      </w:r>
      <w:r w:rsidR="00E1460C" w:rsidRPr="00755A7C">
        <w:rPr>
          <w:spacing w:val="-3"/>
          <w:sz w:val="20"/>
          <w:szCs w:val="20"/>
        </w:rPr>
        <w:t xml:space="preserve">aan de hand </w:t>
      </w:r>
      <w:r w:rsidRPr="00755A7C">
        <w:rPr>
          <w:spacing w:val="-3"/>
          <w:sz w:val="20"/>
          <w:szCs w:val="20"/>
        </w:rPr>
        <w:t xml:space="preserve"> van een wetsanalyse en literatuuronderzoek beantwoord in het juridisch kader van dit onderzoeksrapport. </w:t>
      </w:r>
      <w:r w:rsidR="00734A06" w:rsidRPr="00755A7C">
        <w:rPr>
          <w:spacing w:val="-3"/>
          <w:sz w:val="20"/>
          <w:szCs w:val="20"/>
        </w:rPr>
        <w:t>Bij de wetsanalyse is de</w:t>
      </w:r>
      <w:r w:rsidRPr="00755A7C">
        <w:rPr>
          <w:spacing w:val="-3"/>
          <w:sz w:val="20"/>
          <w:szCs w:val="20"/>
        </w:rPr>
        <w:t xml:space="preserve"> kennis</w:t>
      </w:r>
      <w:r w:rsidR="00734A06" w:rsidRPr="00755A7C">
        <w:rPr>
          <w:spacing w:val="-3"/>
          <w:sz w:val="20"/>
          <w:szCs w:val="20"/>
        </w:rPr>
        <w:t xml:space="preserve"> </w:t>
      </w:r>
      <w:r w:rsidRPr="00755A7C">
        <w:rPr>
          <w:spacing w:val="-3"/>
          <w:sz w:val="20"/>
          <w:szCs w:val="20"/>
        </w:rPr>
        <w:t xml:space="preserve">verkregen door het bestuderen van Boek 7 van het Burgerlijk </w:t>
      </w:r>
      <w:r w:rsidR="00734A06" w:rsidRPr="00755A7C">
        <w:rPr>
          <w:spacing w:val="-3"/>
          <w:sz w:val="20"/>
          <w:szCs w:val="20"/>
        </w:rPr>
        <w:t xml:space="preserve">Wetboek. Hierbij kwamen de artikelen voor het grootste deel uit afdeling 9 einde van de arbeidsovereenkomst. Bij het literatuuronderzoek is de kennis verkregen door het bestuderen van </w:t>
      </w:r>
      <w:r w:rsidR="0020384C" w:rsidRPr="00755A7C">
        <w:rPr>
          <w:spacing w:val="-3"/>
          <w:sz w:val="20"/>
          <w:szCs w:val="20"/>
        </w:rPr>
        <w:t xml:space="preserve">parlementaire stukken. Hierbij kwam de kennis uit </w:t>
      </w:r>
      <w:r w:rsidR="0020384C" w:rsidRPr="00755A7C">
        <w:rPr>
          <w:i/>
          <w:spacing w:val="-3"/>
          <w:sz w:val="20"/>
          <w:szCs w:val="20"/>
        </w:rPr>
        <w:t>Kamerstukken</w:t>
      </w:r>
      <w:r w:rsidR="0020384C" w:rsidRPr="00755A7C">
        <w:rPr>
          <w:spacing w:val="-3"/>
          <w:sz w:val="20"/>
          <w:szCs w:val="20"/>
        </w:rPr>
        <w:t xml:space="preserve"> II 2013/14, 33 818, nr. 3, </w:t>
      </w:r>
      <w:r w:rsidR="0020384C" w:rsidRPr="00755A7C">
        <w:rPr>
          <w:i/>
          <w:spacing w:val="-3"/>
          <w:sz w:val="20"/>
          <w:szCs w:val="20"/>
        </w:rPr>
        <w:t xml:space="preserve">Kamerstukken </w:t>
      </w:r>
      <w:r w:rsidR="0020384C" w:rsidRPr="00755A7C">
        <w:rPr>
          <w:spacing w:val="-3"/>
          <w:sz w:val="20"/>
          <w:szCs w:val="20"/>
        </w:rPr>
        <w:t xml:space="preserve">II 2013/14, 33 818, nr. 4, </w:t>
      </w:r>
      <w:r w:rsidR="0020384C" w:rsidRPr="00755A7C">
        <w:rPr>
          <w:i/>
          <w:spacing w:val="-3"/>
          <w:sz w:val="20"/>
          <w:szCs w:val="20"/>
        </w:rPr>
        <w:t xml:space="preserve">Kamerstukken </w:t>
      </w:r>
      <w:r w:rsidR="0020384C" w:rsidRPr="00755A7C">
        <w:rPr>
          <w:spacing w:val="-3"/>
          <w:sz w:val="20"/>
          <w:szCs w:val="20"/>
        </w:rPr>
        <w:t xml:space="preserve">II 2013/14, 33 818, nr. 7 en </w:t>
      </w:r>
      <w:r w:rsidR="0020384C" w:rsidRPr="00755A7C">
        <w:rPr>
          <w:i/>
          <w:spacing w:val="-3"/>
          <w:sz w:val="20"/>
          <w:szCs w:val="20"/>
        </w:rPr>
        <w:t xml:space="preserve">Kamerstukken </w:t>
      </w:r>
      <w:r w:rsidR="0020384C" w:rsidRPr="00755A7C">
        <w:rPr>
          <w:spacing w:val="-3"/>
          <w:sz w:val="20"/>
          <w:szCs w:val="20"/>
        </w:rPr>
        <w:t xml:space="preserve">II 2013/14, 33 818, nr. C. Daarnaast is een onderzoek bestudeerd van </w:t>
      </w:r>
      <w:r w:rsidR="00C86094" w:rsidRPr="00755A7C">
        <w:rPr>
          <w:sz w:val="20"/>
          <w:szCs w:val="20"/>
        </w:rPr>
        <w:t>m</w:t>
      </w:r>
      <w:r w:rsidR="0020384C" w:rsidRPr="00755A7C">
        <w:rPr>
          <w:sz w:val="20"/>
          <w:szCs w:val="20"/>
        </w:rPr>
        <w:t xml:space="preserve">r. </w:t>
      </w:r>
      <w:r w:rsidR="00C86094" w:rsidRPr="00755A7C">
        <w:rPr>
          <w:sz w:val="20"/>
          <w:szCs w:val="20"/>
        </w:rPr>
        <w:t>d</w:t>
      </w:r>
      <w:r w:rsidR="0020384C" w:rsidRPr="00755A7C">
        <w:rPr>
          <w:sz w:val="20"/>
          <w:szCs w:val="20"/>
        </w:rPr>
        <w:t xml:space="preserve">r. J.H. Bennaars, mr. M. Diepenbach, dr. R. Knegt en  prof. </w:t>
      </w:r>
      <w:r w:rsidR="00C86094" w:rsidRPr="00755A7C">
        <w:rPr>
          <w:sz w:val="20"/>
          <w:szCs w:val="20"/>
        </w:rPr>
        <w:t>m</w:t>
      </w:r>
      <w:r w:rsidR="0020384C" w:rsidRPr="00755A7C">
        <w:rPr>
          <w:sz w:val="20"/>
          <w:szCs w:val="20"/>
        </w:rPr>
        <w:t xml:space="preserve">r. E. Verhulp, Universiteit Amsterdam 29 juni 2016, Evaluatie ontslaggronden WWZ Rapport. </w:t>
      </w:r>
      <w:r w:rsidR="00037A1A" w:rsidRPr="00755A7C">
        <w:rPr>
          <w:sz w:val="20"/>
          <w:szCs w:val="20"/>
        </w:rPr>
        <w:t xml:space="preserve">Verder </w:t>
      </w:r>
      <w:r w:rsidR="0020384C" w:rsidRPr="00755A7C">
        <w:rPr>
          <w:sz w:val="20"/>
          <w:szCs w:val="20"/>
        </w:rPr>
        <w:t>zijn er verschillende artikelen van de rechtsliteratuur bestudeerd</w:t>
      </w:r>
      <w:r w:rsidR="0011642C" w:rsidRPr="00755A7C">
        <w:rPr>
          <w:sz w:val="20"/>
          <w:szCs w:val="20"/>
        </w:rPr>
        <w:t xml:space="preserve"> van VAAN AR Updates 2016 en </w:t>
      </w:r>
      <w:hyperlink r:id="rId9" w:history="1">
        <w:r w:rsidR="0011642C" w:rsidRPr="00755A7C">
          <w:rPr>
            <w:rStyle w:val="Hyperlink"/>
            <w:color w:val="auto"/>
            <w:spacing w:val="-3"/>
            <w:sz w:val="20"/>
            <w:szCs w:val="20"/>
            <w:u w:val="none"/>
          </w:rPr>
          <w:t>www.tijdschriftenarbeidsrecht.nl</w:t>
        </w:r>
      </w:hyperlink>
      <w:r w:rsidR="0011642C" w:rsidRPr="00755A7C">
        <w:rPr>
          <w:rStyle w:val="Hyperlink"/>
          <w:color w:val="auto"/>
          <w:spacing w:val="-3"/>
          <w:sz w:val="20"/>
          <w:szCs w:val="20"/>
          <w:u w:val="none"/>
        </w:rPr>
        <w:t xml:space="preserve"> 2014</w:t>
      </w:r>
      <w:r w:rsidR="0011642C" w:rsidRPr="00755A7C">
        <w:rPr>
          <w:sz w:val="20"/>
          <w:szCs w:val="20"/>
        </w:rPr>
        <w:t xml:space="preserve">. </w:t>
      </w:r>
      <w:r w:rsidR="00AE521A" w:rsidRPr="00755A7C">
        <w:rPr>
          <w:sz w:val="20"/>
          <w:szCs w:val="20"/>
        </w:rPr>
        <w:t xml:space="preserve">Voor een volledig overzicht van alle bronnen </w:t>
      </w:r>
      <w:r w:rsidR="006E0E8D" w:rsidRPr="00755A7C">
        <w:rPr>
          <w:sz w:val="20"/>
          <w:szCs w:val="20"/>
        </w:rPr>
        <w:t>die bestudeerd zijn</w:t>
      </w:r>
      <w:r w:rsidR="00456DF2" w:rsidRPr="00755A7C">
        <w:rPr>
          <w:sz w:val="20"/>
          <w:szCs w:val="20"/>
        </w:rPr>
        <w:t>,</w:t>
      </w:r>
      <w:r w:rsidR="006E0E8D" w:rsidRPr="00755A7C">
        <w:rPr>
          <w:sz w:val="20"/>
          <w:szCs w:val="20"/>
        </w:rPr>
        <w:t xml:space="preserve"> </w:t>
      </w:r>
      <w:r w:rsidR="00C86094" w:rsidRPr="00755A7C">
        <w:rPr>
          <w:sz w:val="20"/>
          <w:szCs w:val="20"/>
        </w:rPr>
        <w:t>wordt verwezen</w:t>
      </w:r>
      <w:r w:rsidR="00AE521A" w:rsidRPr="00755A7C">
        <w:rPr>
          <w:sz w:val="20"/>
          <w:szCs w:val="20"/>
        </w:rPr>
        <w:t xml:space="preserve"> naar </w:t>
      </w:r>
      <w:r w:rsidR="00456DF2" w:rsidRPr="00755A7C">
        <w:rPr>
          <w:sz w:val="20"/>
          <w:szCs w:val="20"/>
        </w:rPr>
        <w:t xml:space="preserve">pagina 16 van </w:t>
      </w:r>
      <w:r w:rsidR="00AE521A" w:rsidRPr="00755A7C">
        <w:rPr>
          <w:sz w:val="20"/>
          <w:szCs w:val="20"/>
        </w:rPr>
        <w:t xml:space="preserve">het onderzoeksvoorstel dat onder bijlage B is opgenomen. </w:t>
      </w:r>
    </w:p>
    <w:p w14:paraId="3AE1CD9B" w14:textId="5E3BC7FA" w:rsidR="00D01531" w:rsidRPr="004A43DB" w:rsidRDefault="00E1460C" w:rsidP="0096033C">
      <w:pPr>
        <w:spacing w:line="360" w:lineRule="auto"/>
        <w:rPr>
          <w:color w:val="5B9BD5" w:themeColor="accent1"/>
          <w:spacing w:val="-3"/>
          <w:sz w:val="20"/>
          <w:szCs w:val="20"/>
        </w:rPr>
      </w:pPr>
      <w:r w:rsidRPr="00755A7C">
        <w:rPr>
          <w:spacing w:val="-3"/>
          <w:sz w:val="20"/>
          <w:szCs w:val="20"/>
        </w:rPr>
        <w:lastRenderedPageBreak/>
        <w:t xml:space="preserve">Deelvraag 3 en 4 behoren tot het praktijkgedeelte </w:t>
      </w:r>
      <w:r w:rsidR="00C86094" w:rsidRPr="00755A7C">
        <w:rPr>
          <w:spacing w:val="-3"/>
          <w:sz w:val="20"/>
          <w:szCs w:val="20"/>
        </w:rPr>
        <w:t xml:space="preserve">van het onderzoek </w:t>
      </w:r>
      <w:r w:rsidRPr="00755A7C">
        <w:rPr>
          <w:spacing w:val="-3"/>
          <w:sz w:val="20"/>
          <w:szCs w:val="20"/>
        </w:rPr>
        <w:t>en deze deelvragen zijn aan de hand v</w:t>
      </w:r>
      <w:r w:rsidR="007B2668" w:rsidRPr="00755A7C">
        <w:rPr>
          <w:spacing w:val="-3"/>
          <w:sz w:val="20"/>
          <w:szCs w:val="20"/>
        </w:rPr>
        <w:t xml:space="preserve">an een jurisprudentieonderzoek beantwoord in de resultaten van dit onderzoeksrapport. </w:t>
      </w:r>
      <w:r w:rsidR="00763A00" w:rsidRPr="00755A7C">
        <w:rPr>
          <w:spacing w:val="-3"/>
          <w:sz w:val="20"/>
          <w:szCs w:val="20"/>
        </w:rPr>
        <w:t xml:space="preserve">Deze kennis is gevonden in de jurisprudentie van het arbeidsrecht. </w:t>
      </w:r>
      <w:r w:rsidR="009E7A6C" w:rsidRPr="00755A7C">
        <w:rPr>
          <w:spacing w:val="-3"/>
          <w:sz w:val="20"/>
          <w:szCs w:val="20"/>
        </w:rPr>
        <w:t xml:space="preserve">In totaal </w:t>
      </w:r>
      <w:r w:rsidR="00826833" w:rsidRPr="00755A7C">
        <w:rPr>
          <w:spacing w:val="-3"/>
          <w:sz w:val="20"/>
          <w:szCs w:val="20"/>
        </w:rPr>
        <w:t xml:space="preserve">zijn </w:t>
      </w:r>
      <w:r w:rsidR="009E7A6C" w:rsidRPr="00755A7C">
        <w:rPr>
          <w:spacing w:val="-3"/>
          <w:sz w:val="20"/>
          <w:szCs w:val="20"/>
        </w:rPr>
        <w:t>41</w:t>
      </w:r>
      <w:r w:rsidR="00690312" w:rsidRPr="00755A7C">
        <w:rPr>
          <w:spacing w:val="-3"/>
          <w:sz w:val="20"/>
          <w:szCs w:val="20"/>
        </w:rPr>
        <w:t xml:space="preserve"> uitspraken bestudeerd</w:t>
      </w:r>
      <w:r w:rsidR="00D01531" w:rsidRPr="00755A7C">
        <w:rPr>
          <w:spacing w:val="-3"/>
          <w:sz w:val="20"/>
          <w:szCs w:val="20"/>
        </w:rPr>
        <w:t xml:space="preserve"> </w:t>
      </w:r>
      <w:r w:rsidR="00D01531" w:rsidRPr="00755A7C">
        <w:rPr>
          <w:sz w:val="20"/>
          <w:szCs w:val="20"/>
        </w:rPr>
        <w:t xml:space="preserve">en </w:t>
      </w:r>
      <w:r w:rsidR="00826833" w:rsidRPr="00755A7C">
        <w:rPr>
          <w:sz w:val="20"/>
          <w:szCs w:val="20"/>
        </w:rPr>
        <w:t>de</w:t>
      </w:r>
      <w:r w:rsidR="00D01531" w:rsidRPr="00755A7C">
        <w:rPr>
          <w:sz w:val="20"/>
          <w:szCs w:val="20"/>
        </w:rPr>
        <w:t xml:space="preserve">ze </w:t>
      </w:r>
      <w:r w:rsidR="00D01531" w:rsidRPr="00D01531">
        <w:rPr>
          <w:sz w:val="20"/>
          <w:szCs w:val="20"/>
        </w:rPr>
        <w:t xml:space="preserve">zijn gevonden via rechtspraakt.nl en </w:t>
      </w:r>
      <w:hyperlink r:id="rId10" w:history="1">
        <w:r w:rsidR="00D01531" w:rsidRPr="00D01531">
          <w:rPr>
            <w:rStyle w:val="Hyperlink"/>
            <w:color w:val="auto"/>
            <w:sz w:val="20"/>
            <w:szCs w:val="20"/>
            <w:u w:val="none"/>
          </w:rPr>
          <w:t>VAAN.AR-updates.nl</w:t>
        </w:r>
      </w:hyperlink>
      <w:r w:rsidR="00D01531" w:rsidRPr="00D01531">
        <w:rPr>
          <w:sz w:val="20"/>
          <w:szCs w:val="20"/>
        </w:rPr>
        <w:t xml:space="preserve">. De laatste site is een site voor arbeidsrechtadvocaten die lid zijn van de Vereniging Arbeidsrecht Advocaten Nederland. </w:t>
      </w:r>
      <w:r w:rsidR="00826833">
        <w:rPr>
          <w:sz w:val="20"/>
          <w:szCs w:val="20"/>
        </w:rPr>
        <w:t xml:space="preserve">De </w:t>
      </w:r>
      <w:r w:rsidR="00D01531" w:rsidRPr="00D01531">
        <w:rPr>
          <w:sz w:val="20"/>
          <w:szCs w:val="20"/>
        </w:rPr>
        <w:t>toegang tot deze besloten site</w:t>
      </w:r>
      <w:r w:rsidR="00826833">
        <w:rPr>
          <w:sz w:val="20"/>
          <w:szCs w:val="20"/>
        </w:rPr>
        <w:t xml:space="preserve"> is verschaft door m</w:t>
      </w:r>
      <w:r w:rsidR="00826833" w:rsidRPr="00D01531">
        <w:rPr>
          <w:sz w:val="20"/>
          <w:szCs w:val="20"/>
        </w:rPr>
        <w:t>r. M.J. Aantjes</w:t>
      </w:r>
      <w:r w:rsidR="00826833">
        <w:rPr>
          <w:sz w:val="20"/>
          <w:szCs w:val="20"/>
        </w:rPr>
        <w:t>.</w:t>
      </w:r>
      <w:r w:rsidR="00D01531">
        <w:rPr>
          <w:sz w:val="20"/>
          <w:szCs w:val="20"/>
        </w:rPr>
        <w:t xml:space="preserve"> </w:t>
      </w:r>
    </w:p>
    <w:p w14:paraId="0399928C" w14:textId="11AC680C" w:rsidR="00E5340B" w:rsidRPr="00755A7C" w:rsidRDefault="004A43DB" w:rsidP="0096033C">
      <w:pPr>
        <w:spacing w:line="360" w:lineRule="auto"/>
        <w:rPr>
          <w:spacing w:val="-3"/>
          <w:sz w:val="20"/>
          <w:szCs w:val="20"/>
        </w:rPr>
      </w:pPr>
      <w:r w:rsidRPr="00755A7C">
        <w:rPr>
          <w:spacing w:val="-3"/>
          <w:sz w:val="20"/>
          <w:szCs w:val="20"/>
        </w:rPr>
        <w:t>De uitsp</w:t>
      </w:r>
      <w:r w:rsidR="00E5340B" w:rsidRPr="00755A7C">
        <w:rPr>
          <w:spacing w:val="-3"/>
          <w:sz w:val="20"/>
          <w:szCs w:val="20"/>
        </w:rPr>
        <w:t>r</w:t>
      </w:r>
      <w:r w:rsidRPr="00755A7C">
        <w:rPr>
          <w:spacing w:val="-3"/>
          <w:sz w:val="20"/>
          <w:szCs w:val="20"/>
        </w:rPr>
        <w:t>aken 1 tot en met 14 gaan over de ongeschiktheid van de werknemer</w:t>
      </w:r>
      <w:r w:rsidR="00826833" w:rsidRPr="00755A7C">
        <w:rPr>
          <w:spacing w:val="-3"/>
          <w:sz w:val="20"/>
          <w:szCs w:val="20"/>
        </w:rPr>
        <w:t>. De uitspraken</w:t>
      </w:r>
      <w:r w:rsidRPr="00755A7C">
        <w:rPr>
          <w:spacing w:val="-3"/>
          <w:sz w:val="20"/>
          <w:szCs w:val="20"/>
        </w:rPr>
        <w:t xml:space="preserve"> 15 tot en met 28 gaan over de verstoorde arbeidsrelatie en hierbij is sprake van ernstig verwijtbaar handelen van de werkgever. Daarnaast zijn </w:t>
      </w:r>
      <w:r w:rsidR="00DB3122" w:rsidRPr="00755A7C">
        <w:rPr>
          <w:spacing w:val="-3"/>
          <w:sz w:val="20"/>
          <w:szCs w:val="20"/>
        </w:rPr>
        <w:t>tien</w:t>
      </w:r>
      <w:r w:rsidRPr="00755A7C">
        <w:rPr>
          <w:spacing w:val="-3"/>
          <w:sz w:val="20"/>
          <w:szCs w:val="20"/>
        </w:rPr>
        <w:t xml:space="preserve"> uitspraken, van 29 tot en met 38, onderzocht waarbij geen sprake is van ernstig verwijtbaar handelen van de werkgever</w:t>
      </w:r>
      <w:r w:rsidR="00826833" w:rsidRPr="00755A7C">
        <w:rPr>
          <w:spacing w:val="-3"/>
          <w:sz w:val="20"/>
          <w:szCs w:val="20"/>
        </w:rPr>
        <w:t>.</w:t>
      </w:r>
      <w:r w:rsidRPr="00755A7C">
        <w:rPr>
          <w:spacing w:val="-3"/>
          <w:sz w:val="20"/>
          <w:szCs w:val="20"/>
        </w:rPr>
        <w:t xml:space="preserve"> </w:t>
      </w:r>
      <w:r w:rsidR="00826833" w:rsidRPr="00755A7C">
        <w:rPr>
          <w:spacing w:val="-3"/>
          <w:sz w:val="20"/>
          <w:szCs w:val="20"/>
        </w:rPr>
        <w:t>Tevens</w:t>
      </w:r>
      <w:r w:rsidRPr="00755A7C">
        <w:rPr>
          <w:spacing w:val="-3"/>
          <w:sz w:val="20"/>
          <w:szCs w:val="20"/>
        </w:rPr>
        <w:t xml:space="preserve"> zijn </w:t>
      </w:r>
      <w:r w:rsidR="00826833" w:rsidRPr="00755A7C">
        <w:rPr>
          <w:spacing w:val="-3"/>
          <w:sz w:val="20"/>
          <w:szCs w:val="20"/>
        </w:rPr>
        <w:t>drie</w:t>
      </w:r>
      <w:r w:rsidRPr="00755A7C">
        <w:rPr>
          <w:spacing w:val="-3"/>
          <w:sz w:val="20"/>
          <w:szCs w:val="20"/>
        </w:rPr>
        <w:t xml:space="preserve"> uitspraken onderzocht van het Gerechtshof </w:t>
      </w:r>
      <w:r w:rsidR="00826833" w:rsidRPr="00755A7C">
        <w:rPr>
          <w:spacing w:val="-3"/>
          <w:sz w:val="20"/>
          <w:szCs w:val="20"/>
        </w:rPr>
        <w:t>en deze</w:t>
      </w:r>
      <w:r w:rsidRPr="00755A7C">
        <w:rPr>
          <w:spacing w:val="-3"/>
          <w:sz w:val="20"/>
          <w:szCs w:val="20"/>
        </w:rPr>
        <w:t xml:space="preserve"> worden toegelicht aan het einde van de resultaten. </w:t>
      </w:r>
    </w:p>
    <w:p w14:paraId="3597B32B" w14:textId="77240617" w:rsidR="009E7A6C" w:rsidRPr="00755A7C" w:rsidRDefault="00C61BC7" w:rsidP="0096033C">
      <w:pPr>
        <w:spacing w:line="360" w:lineRule="auto"/>
        <w:rPr>
          <w:spacing w:val="-3"/>
          <w:sz w:val="20"/>
          <w:szCs w:val="20"/>
        </w:rPr>
      </w:pPr>
      <w:r w:rsidRPr="00755A7C">
        <w:rPr>
          <w:spacing w:val="-3"/>
          <w:sz w:val="20"/>
          <w:szCs w:val="20"/>
        </w:rPr>
        <w:t xml:space="preserve">Voor deelvraag 3 zijn </w:t>
      </w:r>
      <w:r w:rsidR="00640BD2" w:rsidRPr="00755A7C">
        <w:rPr>
          <w:spacing w:val="-3"/>
          <w:sz w:val="20"/>
          <w:szCs w:val="20"/>
        </w:rPr>
        <w:t>2</w:t>
      </w:r>
      <w:r w:rsidR="00D72F6D" w:rsidRPr="00755A7C">
        <w:rPr>
          <w:spacing w:val="-3"/>
          <w:sz w:val="20"/>
          <w:szCs w:val="20"/>
        </w:rPr>
        <w:t xml:space="preserve">8 uitspraken onderzocht waarbij de kantonrechter </w:t>
      </w:r>
      <w:r w:rsidR="00E5340B" w:rsidRPr="00755A7C">
        <w:rPr>
          <w:spacing w:val="-3"/>
          <w:sz w:val="20"/>
          <w:szCs w:val="20"/>
        </w:rPr>
        <w:t>oordeelt of</w:t>
      </w:r>
      <w:r w:rsidR="00D72F6D" w:rsidRPr="00755A7C">
        <w:rPr>
          <w:spacing w:val="-3"/>
          <w:sz w:val="20"/>
          <w:szCs w:val="20"/>
        </w:rPr>
        <w:t xml:space="preserve"> er sprake is van ernstig verwijtbaar handelen van de werkgever</w:t>
      </w:r>
      <w:r w:rsidR="00640BD2" w:rsidRPr="00755A7C">
        <w:rPr>
          <w:spacing w:val="-3"/>
          <w:sz w:val="20"/>
          <w:szCs w:val="20"/>
        </w:rPr>
        <w:t xml:space="preserve"> en er zijn 10 uitspraken onderzocht waarbij dit niet zo was</w:t>
      </w:r>
      <w:r w:rsidRPr="00755A7C">
        <w:rPr>
          <w:spacing w:val="-3"/>
          <w:sz w:val="20"/>
          <w:szCs w:val="20"/>
        </w:rPr>
        <w:t xml:space="preserve">. </w:t>
      </w:r>
      <w:r w:rsidR="00D72F6D" w:rsidRPr="00755A7C">
        <w:rPr>
          <w:spacing w:val="-3"/>
          <w:sz w:val="20"/>
          <w:szCs w:val="20"/>
        </w:rPr>
        <w:t xml:space="preserve">Hierbij kwamen steeds bepaalde aspecten terug en deze zijn opgenomen in de vorm van topics. </w:t>
      </w:r>
      <w:r w:rsidRPr="00755A7C">
        <w:rPr>
          <w:spacing w:val="-3"/>
          <w:sz w:val="20"/>
          <w:szCs w:val="20"/>
        </w:rPr>
        <w:t>Bij deelvraag 3 gaan de a</w:t>
      </w:r>
      <w:r w:rsidR="00D72F6D" w:rsidRPr="00755A7C">
        <w:rPr>
          <w:spacing w:val="-3"/>
          <w:sz w:val="20"/>
          <w:szCs w:val="20"/>
        </w:rPr>
        <w:t>specten</w:t>
      </w:r>
      <w:r w:rsidRPr="00755A7C">
        <w:rPr>
          <w:spacing w:val="-3"/>
          <w:sz w:val="20"/>
          <w:szCs w:val="20"/>
        </w:rPr>
        <w:t xml:space="preserve"> A tot en met G </w:t>
      </w:r>
      <w:r w:rsidR="00D72F6D" w:rsidRPr="00755A7C">
        <w:rPr>
          <w:spacing w:val="-3"/>
          <w:sz w:val="20"/>
          <w:szCs w:val="20"/>
        </w:rPr>
        <w:t>over de feiten en omstandigheden van ernstige verwijtbaarheid</w:t>
      </w:r>
      <w:r w:rsidR="00E5340B" w:rsidRPr="00755A7C">
        <w:rPr>
          <w:spacing w:val="-3"/>
          <w:sz w:val="20"/>
          <w:szCs w:val="20"/>
        </w:rPr>
        <w:t xml:space="preserve"> van de werkgever. Voor deelvraag 4 zijn</w:t>
      </w:r>
      <w:r w:rsidRPr="00755A7C">
        <w:rPr>
          <w:spacing w:val="-3"/>
          <w:sz w:val="20"/>
          <w:szCs w:val="20"/>
        </w:rPr>
        <w:t xml:space="preserve"> </w:t>
      </w:r>
      <w:r w:rsidR="00AB4D4C" w:rsidRPr="00755A7C">
        <w:rPr>
          <w:spacing w:val="-3"/>
          <w:sz w:val="20"/>
          <w:szCs w:val="20"/>
        </w:rPr>
        <w:t xml:space="preserve">28 </w:t>
      </w:r>
      <w:r w:rsidRPr="00755A7C">
        <w:rPr>
          <w:spacing w:val="-3"/>
          <w:sz w:val="20"/>
          <w:szCs w:val="20"/>
        </w:rPr>
        <w:t xml:space="preserve">uitspraken onderzocht </w:t>
      </w:r>
      <w:r w:rsidR="00AB4D4C" w:rsidRPr="00755A7C">
        <w:rPr>
          <w:spacing w:val="-3"/>
          <w:sz w:val="20"/>
          <w:szCs w:val="20"/>
        </w:rPr>
        <w:t>waarbij de kantonrechter een billijke vergoeding toeken</w:t>
      </w:r>
      <w:r w:rsidR="00DB3122" w:rsidRPr="00755A7C">
        <w:rPr>
          <w:spacing w:val="-3"/>
          <w:sz w:val="20"/>
          <w:szCs w:val="20"/>
        </w:rPr>
        <w:t>t</w:t>
      </w:r>
      <w:r w:rsidR="00AB4D4C" w:rsidRPr="00755A7C">
        <w:rPr>
          <w:spacing w:val="-3"/>
          <w:sz w:val="20"/>
          <w:szCs w:val="20"/>
        </w:rPr>
        <w:t>. Hierbij kwamen steeds bepaalde aspecten terug en deze zijn opgenomen in de vorm van topics. B</w:t>
      </w:r>
      <w:r w:rsidRPr="00755A7C">
        <w:rPr>
          <w:spacing w:val="-3"/>
          <w:sz w:val="20"/>
          <w:szCs w:val="20"/>
        </w:rPr>
        <w:t xml:space="preserve">ij deelvraag 4 gaan de </w:t>
      </w:r>
      <w:r w:rsidR="00D72F6D" w:rsidRPr="00755A7C">
        <w:rPr>
          <w:spacing w:val="-3"/>
          <w:sz w:val="20"/>
          <w:szCs w:val="20"/>
        </w:rPr>
        <w:t xml:space="preserve">aspecten </w:t>
      </w:r>
      <w:r w:rsidR="00AB4D4C" w:rsidRPr="00755A7C">
        <w:rPr>
          <w:spacing w:val="-3"/>
          <w:sz w:val="20"/>
          <w:szCs w:val="20"/>
        </w:rPr>
        <w:t xml:space="preserve">I tot met O </w:t>
      </w:r>
      <w:r w:rsidRPr="00755A7C">
        <w:rPr>
          <w:spacing w:val="-3"/>
          <w:sz w:val="20"/>
          <w:szCs w:val="20"/>
        </w:rPr>
        <w:t>over de overwegingen</w:t>
      </w:r>
      <w:r w:rsidR="00AB4D4C" w:rsidRPr="00755A7C">
        <w:rPr>
          <w:spacing w:val="-3"/>
          <w:sz w:val="20"/>
          <w:szCs w:val="20"/>
        </w:rPr>
        <w:t xml:space="preserve"> van de kantonrechter</w:t>
      </w:r>
      <w:r w:rsidRPr="00755A7C">
        <w:rPr>
          <w:spacing w:val="-3"/>
          <w:sz w:val="20"/>
          <w:szCs w:val="20"/>
        </w:rPr>
        <w:t xml:space="preserve"> waar</w:t>
      </w:r>
      <w:r w:rsidR="00DB3122" w:rsidRPr="00755A7C">
        <w:rPr>
          <w:spacing w:val="-3"/>
          <w:sz w:val="20"/>
          <w:szCs w:val="20"/>
        </w:rPr>
        <w:t>mee</w:t>
      </w:r>
      <w:r w:rsidRPr="00755A7C">
        <w:rPr>
          <w:spacing w:val="-3"/>
          <w:sz w:val="20"/>
          <w:szCs w:val="20"/>
        </w:rPr>
        <w:t xml:space="preserve"> rekening gehouden moet worden </w:t>
      </w:r>
      <w:r w:rsidR="00AB4D4C" w:rsidRPr="00755A7C">
        <w:rPr>
          <w:spacing w:val="-3"/>
          <w:sz w:val="20"/>
          <w:szCs w:val="20"/>
        </w:rPr>
        <w:t xml:space="preserve">voor de bepaling van de hoogte van de billijke vergoeding. </w:t>
      </w:r>
    </w:p>
    <w:p w14:paraId="17C135D7" w14:textId="46AE50BE" w:rsidR="009E7A6C" w:rsidRPr="00755A7C" w:rsidRDefault="008423F2" w:rsidP="0096033C">
      <w:pPr>
        <w:spacing w:line="360" w:lineRule="auto"/>
        <w:rPr>
          <w:spacing w:val="-3"/>
          <w:sz w:val="20"/>
          <w:szCs w:val="20"/>
        </w:rPr>
      </w:pPr>
      <w:r w:rsidRPr="00755A7C">
        <w:rPr>
          <w:spacing w:val="-3"/>
          <w:sz w:val="20"/>
          <w:szCs w:val="20"/>
        </w:rPr>
        <w:t xml:space="preserve">De uitspraken </w:t>
      </w:r>
      <w:r w:rsidR="00E5340B" w:rsidRPr="00755A7C">
        <w:rPr>
          <w:spacing w:val="-3"/>
          <w:sz w:val="20"/>
          <w:szCs w:val="20"/>
        </w:rPr>
        <w:t>staan op datum</w:t>
      </w:r>
      <w:r w:rsidR="00DB3122" w:rsidRPr="00755A7C">
        <w:rPr>
          <w:spacing w:val="-3"/>
          <w:sz w:val="20"/>
          <w:szCs w:val="20"/>
        </w:rPr>
        <w:t xml:space="preserve"> en zijn</w:t>
      </w:r>
      <w:r w:rsidRPr="00755A7C">
        <w:rPr>
          <w:spacing w:val="-3"/>
          <w:sz w:val="20"/>
          <w:szCs w:val="20"/>
        </w:rPr>
        <w:t xml:space="preserve"> genummer</w:t>
      </w:r>
      <w:r w:rsidR="00E5340B" w:rsidRPr="00755A7C">
        <w:rPr>
          <w:spacing w:val="-3"/>
          <w:sz w:val="20"/>
          <w:szCs w:val="20"/>
        </w:rPr>
        <w:t>d</w:t>
      </w:r>
      <w:r w:rsidR="00DB3122" w:rsidRPr="00755A7C">
        <w:rPr>
          <w:spacing w:val="-3"/>
          <w:sz w:val="20"/>
          <w:szCs w:val="20"/>
        </w:rPr>
        <w:t>.</w:t>
      </w:r>
      <w:r w:rsidR="00E5340B" w:rsidRPr="00755A7C">
        <w:rPr>
          <w:spacing w:val="-3"/>
          <w:sz w:val="20"/>
          <w:szCs w:val="20"/>
        </w:rPr>
        <w:t xml:space="preserve"> </w:t>
      </w:r>
      <w:r w:rsidR="00DB3122" w:rsidRPr="00755A7C">
        <w:rPr>
          <w:spacing w:val="-3"/>
          <w:sz w:val="20"/>
          <w:szCs w:val="20"/>
        </w:rPr>
        <w:t>Z</w:t>
      </w:r>
      <w:r w:rsidR="00E5340B" w:rsidRPr="00755A7C">
        <w:rPr>
          <w:spacing w:val="-3"/>
          <w:sz w:val="20"/>
          <w:szCs w:val="20"/>
        </w:rPr>
        <w:t>e zijn</w:t>
      </w:r>
      <w:r w:rsidRPr="00755A7C">
        <w:rPr>
          <w:spacing w:val="-3"/>
          <w:sz w:val="20"/>
          <w:szCs w:val="20"/>
        </w:rPr>
        <w:t xml:space="preserve"> met de </w:t>
      </w:r>
      <w:r w:rsidR="00DB3122" w:rsidRPr="00755A7C">
        <w:rPr>
          <w:spacing w:val="-3"/>
          <w:sz w:val="20"/>
          <w:szCs w:val="20"/>
        </w:rPr>
        <w:t xml:space="preserve">eerder </w:t>
      </w:r>
      <w:r w:rsidRPr="00755A7C">
        <w:rPr>
          <w:spacing w:val="-3"/>
          <w:sz w:val="20"/>
          <w:szCs w:val="20"/>
        </w:rPr>
        <w:t>genoemde aspecten in een tabel</w:t>
      </w:r>
      <w:r w:rsidR="00E5340B" w:rsidRPr="00755A7C">
        <w:rPr>
          <w:spacing w:val="-3"/>
          <w:sz w:val="20"/>
          <w:szCs w:val="20"/>
        </w:rPr>
        <w:t xml:space="preserve"> verwerkt. Deze</w:t>
      </w:r>
      <w:r w:rsidR="00640BD2" w:rsidRPr="00755A7C">
        <w:rPr>
          <w:spacing w:val="-3"/>
          <w:sz w:val="20"/>
          <w:szCs w:val="20"/>
        </w:rPr>
        <w:t xml:space="preserve"> tabellen</w:t>
      </w:r>
      <w:r w:rsidR="00E5340B" w:rsidRPr="00755A7C">
        <w:rPr>
          <w:spacing w:val="-3"/>
          <w:sz w:val="20"/>
          <w:szCs w:val="20"/>
        </w:rPr>
        <w:t xml:space="preserve"> staan in het begin van </w:t>
      </w:r>
      <w:r w:rsidR="00E5340B" w:rsidRPr="00755A7C">
        <w:rPr>
          <w:sz w:val="20"/>
          <w:szCs w:val="20"/>
        </w:rPr>
        <w:t xml:space="preserve">paragraaf 3.1.2 en paragraaf 3.2.2 van dit onderzoeksrapport. </w:t>
      </w:r>
      <w:r w:rsidRPr="00755A7C">
        <w:rPr>
          <w:spacing w:val="-3"/>
          <w:sz w:val="20"/>
          <w:szCs w:val="20"/>
        </w:rPr>
        <w:t xml:space="preserve">In </w:t>
      </w:r>
      <w:r w:rsidR="00DB3122" w:rsidRPr="00755A7C">
        <w:rPr>
          <w:spacing w:val="-3"/>
          <w:sz w:val="20"/>
          <w:szCs w:val="20"/>
        </w:rPr>
        <w:t>d</w:t>
      </w:r>
      <w:r w:rsidRPr="00755A7C">
        <w:rPr>
          <w:spacing w:val="-3"/>
          <w:sz w:val="20"/>
          <w:szCs w:val="20"/>
        </w:rPr>
        <w:t xml:space="preserve">e tabel wordt aangegeven of het aspect zich voordoet in de casuïstiekuitspraak of niet. Naar aanleiding van de tabellen en de topics zijn de resultaten toegelicht onder de titel </w:t>
      </w:r>
      <w:r w:rsidR="00DB3122" w:rsidRPr="00755A7C">
        <w:rPr>
          <w:spacing w:val="-3"/>
          <w:sz w:val="20"/>
          <w:szCs w:val="20"/>
        </w:rPr>
        <w:t>V</w:t>
      </w:r>
      <w:r w:rsidRPr="00755A7C">
        <w:rPr>
          <w:spacing w:val="-3"/>
          <w:sz w:val="20"/>
          <w:szCs w:val="20"/>
        </w:rPr>
        <w:t xml:space="preserve">oorkomen van ernstig verwijtbaar handelen van de werkgever en </w:t>
      </w:r>
      <w:r w:rsidR="00DB3122" w:rsidRPr="00755A7C">
        <w:rPr>
          <w:spacing w:val="-3"/>
          <w:sz w:val="20"/>
          <w:szCs w:val="20"/>
        </w:rPr>
        <w:t xml:space="preserve">in </w:t>
      </w:r>
      <w:r w:rsidRPr="00755A7C">
        <w:rPr>
          <w:spacing w:val="-3"/>
          <w:sz w:val="20"/>
          <w:szCs w:val="20"/>
        </w:rPr>
        <w:t xml:space="preserve">de tussenconclusies. </w:t>
      </w:r>
      <w:r w:rsidR="00DB3122" w:rsidRPr="00755A7C">
        <w:rPr>
          <w:spacing w:val="-3"/>
          <w:sz w:val="20"/>
          <w:szCs w:val="20"/>
        </w:rPr>
        <w:t xml:space="preserve">Tevens </w:t>
      </w:r>
      <w:r w:rsidRPr="00755A7C">
        <w:rPr>
          <w:spacing w:val="-3"/>
          <w:sz w:val="20"/>
          <w:szCs w:val="20"/>
        </w:rPr>
        <w:t>worden de aspecten individueel toegelicht met de</w:t>
      </w:r>
      <w:r w:rsidR="00E5340B" w:rsidRPr="00755A7C">
        <w:rPr>
          <w:spacing w:val="-3"/>
          <w:sz w:val="20"/>
          <w:szCs w:val="20"/>
        </w:rPr>
        <w:t xml:space="preserve"> hoofdlijnen van de uitspraken ter verduidelijking. </w:t>
      </w:r>
    </w:p>
    <w:p w14:paraId="2A7FD65A" w14:textId="77777777" w:rsidR="00B121AD" w:rsidRDefault="00B121AD" w:rsidP="0096033C">
      <w:pPr>
        <w:spacing w:line="360" w:lineRule="auto"/>
        <w:rPr>
          <w:b/>
          <w:sz w:val="24"/>
          <w:szCs w:val="24"/>
          <w:u w:val="single"/>
        </w:rPr>
      </w:pPr>
    </w:p>
    <w:p w14:paraId="054EFF7C" w14:textId="77777777" w:rsidR="00B121AD" w:rsidRDefault="00B121AD" w:rsidP="0096033C">
      <w:pPr>
        <w:spacing w:line="360" w:lineRule="auto"/>
        <w:rPr>
          <w:b/>
          <w:sz w:val="24"/>
          <w:szCs w:val="24"/>
          <w:u w:val="single"/>
        </w:rPr>
      </w:pPr>
    </w:p>
    <w:p w14:paraId="42ABE1C8" w14:textId="77777777" w:rsidR="00B121AD" w:rsidRDefault="00B121AD" w:rsidP="0096033C">
      <w:pPr>
        <w:spacing w:line="360" w:lineRule="auto"/>
        <w:rPr>
          <w:b/>
          <w:sz w:val="24"/>
          <w:szCs w:val="24"/>
          <w:u w:val="single"/>
        </w:rPr>
      </w:pPr>
    </w:p>
    <w:p w14:paraId="5701962A" w14:textId="77777777" w:rsidR="00B121AD" w:rsidRDefault="00B121AD" w:rsidP="0096033C">
      <w:pPr>
        <w:spacing w:line="360" w:lineRule="auto"/>
        <w:rPr>
          <w:b/>
          <w:sz w:val="24"/>
          <w:szCs w:val="24"/>
          <w:u w:val="single"/>
        </w:rPr>
      </w:pPr>
    </w:p>
    <w:p w14:paraId="72EAA14C" w14:textId="77777777" w:rsidR="00B121AD" w:rsidRDefault="00B121AD" w:rsidP="0096033C">
      <w:pPr>
        <w:spacing w:line="360" w:lineRule="auto"/>
        <w:rPr>
          <w:b/>
          <w:sz w:val="24"/>
          <w:szCs w:val="24"/>
          <w:u w:val="single"/>
        </w:rPr>
      </w:pPr>
    </w:p>
    <w:p w14:paraId="2E3ACADC" w14:textId="77777777" w:rsidR="00B121AD" w:rsidRDefault="00B121AD" w:rsidP="0096033C">
      <w:pPr>
        <w:spacing w:line="360" w:lineRule="auto"/>
        <w:rPr>
          <w:b/>
          <w:sz w:val="24"/>
          <w:szCs w:val="24"/>
          <w:u w:val="single"/>
        </w:rPr>
      </w:pPr>
    </w:p>
    <w:p w14:paraId="20852347" w14:textId="77777777" w:rsidR="00B121AD" w:rsidRDefault="00B121AD" w:rsidP="0096033C">
      <w:pPr>
        <w:spacing w:line="360" w:lineRule="auto"/>
        <w:rPr>
          <w:b/>
          <w:sz w:val="24"/>
          <w:szCs w:val="24"/>
          <w:u w:val="single"/>
        </w:rPr>
      </w:pPr>
    </w:p>
    <w:p w14:paraId="6A3B3BF0" w14:textId="77777777" w:rsidR="00130B35" w:rsidRPr="00136254" w:rsidRDefault="00C6482C" w:rsidP="0096033C">
      <w:pPr>
        <w:spacing w:line="360" w:lineRule="auto"/>
        <w:rPr>
          <w:b/>
          <w:spacing w:val="-3"/>
          <w:sz w:val="24"/>
          <w:szCs w:val="24"/>
        </w:rPr>
      </w:pPr>
      <w:r w:rsidRPr="00136254">
        <w:rPr>
          <w:b/>
          <w:sz w:val="24"/>
          <w:szCs w:val="24"/>
          <w:u w:val="single"/>
        </w:rPr>
        <w:lastRenderedPageBreak/>
        <w:t>Hoofdstuk 2</w:t>
      </w:r>
      <w:r w:rsidR="007664B8">
        <w:rPr>
          <w:b/>
          <w:sz w:val="24"/>
          <w:szCs w:val="24"/>
          <w:u w:val="single"/>
        </w:rPr>
        <w:t>.</w:t>
      </w:r>
      <w:r w:rsidRPr="00136254">
        <w:rPr>
          <w:b/>
          <w:sz w:val="24"/>
          <w:szCs w:val="24"/>
          <w:u w:val="single"/>
        </w:rPr>
        <w:t xml:space="preserve"> </w:t>
      </w:r>
      <w:r w:rsidR="00130B35" w:rsidRPr="00136254">
        <w:rPr>
          <w:b/>
          <w:sz w:val="24"/>
          <w:szCs w:val="24"/>
          <w:u w:val="single"/>
        </w:rPr>
        <w:t xml:space="preserve">Juridisch kader </w:t>
      </w:r>
    </w:p>
    <w:p w14:paraId="7D776749" w14:textId="544277B7" w:rsidR="00B1202B" w:rsidRDefault="00C6482C" w:rsidP="0096033C">
      <w:pPr>
        <w:spacing w:line="360" w:lineRule="auto"/>
        <w:rPr>
          <w:color w:val="5B9BD5" w:themeColor="accent1"/>
          <w:sz w:val="20"/>
          <w:szCs w:val="20"/>
        </w:rPr>
      </w:pPr>
      <w:r w:rsidRPr="0096033C">
        <w:rPr>
          <w:sz w:val="20"/>
          <w:szCs w:val="20"/>
        </w:rPr>
        <w:t xml:space="preserve">In </w:t>
      </w:r>
      <w:r w:rsidR="00DB3122">
        <w:rPr>
          <w:sz w:val="20"/>
          <w:szCs w:val="20"/>
        </w:rPr>
        <w:t>dit hoofdstuk wordt</w:t>
      </w:r>
      <w:r w:rsidRPr="0096033C">
        <w:rPr>
          <w:sz w:val="20"/>
          <w:szCs w:val="20"/>
        </w:rPr>
        <w:t xml:space="preserve"> het juridisch kader toe</w:t>
      </w:r>
      <w:r w:rsidR="00DB3122">
        <w:rPr>
          <w:sz w:val="20"/>
          <w:szCs w:val="20"/>
        </w:rPr>
        <w:t>ge</w:t>
      </w:r>
      <w:r w:rsidRPr="0096033C">
        <w:rPr>
          <w:sz w:val="20"/>
          <w:szCs w:val="20"/>
        </w:rPr>
        <w:t>licht. Deelvraag 1 en 2 behoren tot het theoretisch</w:t>
      </w:r>
      <w:r w:rsidR="00DB3122">
        <w:rPr>
          <w:sz w:val="20"/>
          <w:szCs w:val="20"/>
        </w:rPr>
        <w:t>-</w:t>
      </w:r>
      <w:r w:rsidRPr="007349D1">
        <w:rPr>
          <w:sz w:val="20"/>
          <w:szCs w:val="20"/>
        </w:rPr>
        <w:t>juridisch onderzoek</w:t>
      </w:r>
      <w:r w:rsidR="00DB3122">
        <w:rPr>
          <w:sz w:val="20"/>
          <w:szCs w:val="20"/>
        </w:rPr>
        <w:t>s</w:t>
      </w:r>
      <w:r w:rsidR="00C924FC" w:rsidRPr="007349D1">
        <w:rPr>
          <w:sz w:val="20"/>
          <w:szCs w:val="20"/>
        </w:rPr>
        <w:t>gedeelte</w:t>
      </w:r>
      <w:r w:rsidR="00D91BCD" w:rsidRPr="007349D1">
        <w:rPr>
          <w:sz w:val="20"/>
          <w:szCs w:val="20"/>
        </w:rPr>
        <w:t xml:space="preserve"> en worden beantwoord in de tussen</w:t>
      </w:r>
      <w:r w:rsidR="00C924FC" w:rsidRPr="007349D1">
        <w:rPr>
          <w:sz w:val="20"/>
          <w:szCs w:val="20"/>
        </w:rPr>
        <w:t xml:space="preserve">conclusies. </w:t>
      </w:r>
      <w:r w:rsidR="00B1202B" w:rsidRPr="007349D1">
        <w:rPr>
          <w:sz w:val="20"/>
          <w:szCs w:val="20"/>
        </w:rPr>
        <w:t xml:space="preserve">In paragraaf 2.1 wordt naar aanleiding van deelvraag 1 het volgende </w:t>
      </w:r>
      <w:r w:rsidR="00DB6077" w:rsidRPr="007349D1">
        <w:rPr>
          <w:sz w:val="20"/>
          <w:szCs w:val="20"/>
        </w:rPr>
        <w:t xml:space="preserve">toegelicht: </w:t>
      </w:r>
      <w:r w:rsidR="00CA3445">
        <w:rPr>
          <w:sz w:val="20"/>
          <w:szCs w:val="20"/>
        </w:rPr>
        <w:t xml:space="preserve">de </w:t>
      </w:r>
      <w:r w:rsidR="00DB6077" w:rsidRPr="007349D1">
        <w:rPr>
          <w:sz w:val="20"/>
          <w:szCs w:val="20"/>
        </w:rPr>
        <w:t>verschillende beëindigingsvormen van de arbeidsovereenkomst, de redelijke gronden</w:t>
      </w:r>
      <w:r w:rsidR="00B1202B" w:rsidRPr="007349D1">
        <w:rPr>
          <w:sz w:val="20"/>
          <w:szCs w:val="20"/>
        </w:rPr>
        <w:t xml:space="preserve"> van art. 7:669 BW</w:t>
      </w:r>
      <w:r w:rsidR="00DB6077" w:rsidRPr="007349D1">
        <w:rPr>
          <w:sz w:val="20"/>
          <w:szCs w:val="20"/>
        </w:rPr>
        <w:t>, wat ernstige verwijtbaarheid van de werkgever is</w:t>
      </w:r>
      <w:r w:rsidR="00CA3445">
        <w:rPr>
          <w:sz w:val="20"/>
          <w:szCs w:val="20"/>
        </w:rPr>
        <w:t>,</w:t>
      </w:r>
      <w:r w:rsidR="00DB6077" w:rsidRPr="007349D1">
        <w:rPr>
          <w:sz w:val="20"/>
          <w:szCs w:val="20"/>
        </w:rPr>
        <w:t xml:space="preserve"> en </w:t>
      </w:r>
      <w:r w:rsidR="00540C1D" w:rsidRPr="007349D1">
        <w:rPr>
          <w:sz w:val="20"/>
          <w:szCs w:val="20"/>
        </w:rPr>
        <w:t>wanneer</w:t>
      </w:r>
      <w:r w:rsidR="00B34E60" w:rsidRPr="007349D1">
        <w:rPr>
          <w:sz w:val="20"/>
          <w:szCs w:val="20"/>
        </w:rPr>
        <w:t xml:space="preserve"> het</w:t>
      </w:r>
      <w:r w:rsidR="00DB6077" w:rsidRPr="007349D1">
        <w:rPr>
          <w:sz w:val="20"/>
          <w:szCs w:val="20"/>
        </w:rPr>
        <w:t xml:space="preserve"> </w:t>
      </w:r>
      <w:r w:rsidR="00540C1D" w:rsidRPr="007349D1">
        <w:rPr>
          <w:sz w:val="20"/>
          <w:szCs w:val="20"/>
        </w:rPr>
        <w:t>aan bod kan komen</w:t>
      </w:r>
      <w:r w:rsidR="00DB6077" w:rsidRPr="007349D1">
        <w:rPr>
          <w:sz w:val="20"/>
          <w:szCs w:val="20"/>
        </w:rPr>
        <w:t xml:space="preserve">. </w:t>
      </w:r>
      <w:r w:rsidR="00B1202B" w:rsidRPr="007349D1">
        <w:rPr>
          <w:sz w:val="20"/>
          <w:szCs w:val="20"/>
        </w:rPr>
        <w:t>In paragraaf 2.2 wordt naar aanleiding van deelvraag 2 het volgende toegelicht: de transitievergoeding, de additionele billijke vergoeding, de wetsliteratuur van de billijke vergoeding, de wetgeving van de billijke vergoeding (beëindigingsvormen waar</w:t>
      </w:r>
      <w:r w:rsidR="00CA3445">
        <w:rPr>
          <w:sz w:val="20"/>
          <w:szCs w:val="20"/>
        </w:rPr>
        <w:t>bij</w:t>
      </w:r>
      <w:r w:rsidR="00B1202B" w:rsidRPr="007349D1">
        <w:rPr>
          <w:sz w:val="20"/>
          <w:szCs w:val="20"/>
        </w:rPr>
        <w:t xml:space="preserve"> dit voorkomt) en de billijke vergoeding in de zin van art. 7:671b lid 8 sub c BW</w:t>
      </w:r>
      <w:r w:rsidR="00B1202B" w:rsidRPr="0096033C">
        <w:rPr>
          <w:color w:val="5B9BD5" w:themeColor="accent1"/>
          <w:sz w:val="20"/>
          <w:szCs w:val="20"/>
        </w:rPr>
        <w:t xml:space="preserve">. </w:t>
      </w:r>
    </w:p>
    <w:p w14:paraId="68C25A72" w14:textId="563D50EE" w:rsidR="00AB42E6" w:rsidRPr="00856D99" w:rsidRDefault="00AB42E6" w:rsidP="0096033C">
      <w:pPr>
        <w:spacing w:line="360" w:lineRule="auto"/>
        <w:rPr>
          <w:b/>
          <w:sz w:val="20"/>
          <w:szCs w:val="20"/>
          <w:u w:val="single"/>
        </w:rPr>
      </w:pPr>
      <w:r w:rsidRPr="00856D99">
        <w:rPr>
          <w:b/>
          <w:sz w:val="20"/>
          <w:szCs w:val="20"/>
          <w:u w:val="single"/>
        </w:rPr>
        <w:t>2.1</w:t>
      </w:r>
      <w:r w:rsidR="001C4874" w:rsidRPr="00856D99">
        <w:rPr>
          <w:b/>
          <w:sz w:val="20"/>
          <w:szCs w:val="20"/>
          <w:u w:val="single"/>
        </w:rPr>
        <w:t>.</w:t>
      </w:r>
      <w:r w:rsidRPr="00856D99">
        <w:rPr>
          <w:b/>
          <w:sz w:val="20"/>
          <w:szCs w:val="20"/>
          <w:u w:val="single"/>
        </w:rPr>
        <w:t xml:space="preserve"> </w:t>
      </w:r>
      <w:r w:rsidR="0074121E">
        <w:rPr>
          <w:b/>
          <w:sz w:val="20"/>
          <w:szCs w:val="20"/>
          <w:u w:val="single"/>
        </w:rPr>
        <w:t xml:space="preserve">Wetgeving </w:t>
      </w:r>
      <w:r w:rsidR="003A1810">
        <w:rPr>
          <w:b/>
          <w:sz w:val="20"/>
          <w:szCs w:val="20"/>
          <w:u w:val="single"/>
        </w:rPr>
        <w:t xml:space="preserve">ten aanzien </w:t>
      </w:r>
      <w:r w:rsidR="0074121E">
        <w:rPr>
          <w:b/>
          <w:sz w:val="20"/>
          <w:szCs w:val="20"/>
          <w:u w:val="single"/>
        </w:rPr>
        <w:t>van e</w:t>
      </w:r>
      <w:r w:rsidR="00934F50" w:rsidRPr="00856D99">
        <w:rPr>
          <w:b/>
          <w:sz w:val="20"/>
          <w:szCs w:val="20"/>
          <w:u w:val="single"/>
        </w:rPr>
        <w:t>rnstig verwijtbaar handelen van de werkgever</w:t>
      </w:r>
    </w:p>
    <w:p w14:paraId="0314BC3B" w14:textId="36A23B0D" w:rsidR="00897D1C" w:rsidRPr="00F26204" w:rsidRDefault="00C924FC" w:rsidP="0096033C">
      <w:pPr>
        <w:spacing w:line="360" w:lineRule="auto"/>
        <w:rPr>
          <w:sz w:val="20"/>
          <w:szCs w:val="20"/>
        </w:rPr>
      </w:pPr>
      <w:r w:rsidRPr="0096033C">
        <w:rPr>
          <w:sz w:val="20"/>
          <w:szCs w:val="20"/>
        </w:rPr>
        <w:t xml:space="preserve">In </w:t>
      </w:r>
      <w:r w:rsidR="00AB42E6" w:rsidRPr="0096033C">
        <w:rPr>
          <w:sz w:val="20"/>
          <w:szCs w:val="20"/>
        </w:rPr>
        <w:t xml:space="preserve">deze </w:t>
      </w:r>
      <w:r w:rsidRPr="0096033C">
        <w:rPr>
          <w:sz w:val="20"/>
          <w:szCs w:val="20"/>
        </w:rPr>
        <w:t>para</w:t>
      </w:r>
      <w:r w:rsidR="00AB42E6" w:rsidRPr="0096033C">
        <w:rPr>
          <w:sz w:val="20"/>
          <w:szCs w:val="20"/>
        </w:rPr>
        <w:t>graaf</w:t>
      </w:r>
      <w:r w:rsidRPr="0096033C">
        <w:rPr>
          <w:sz w:val="20"/>
          <w:szCs w:val="20"/>
        </w:rPr>
        <w:t xml:space="preserve"> </w:t>
      </w:r>
      <w:r w:rsidR="00AB42E6" w:rsidRPr="0096033C">
        <w:rPr>
          <w:sz w:val="20"/>
          <w:szCs w:val="20"/>
        </w:rPr>
        <w:t>wordt d</w:t>
      </w:r>
      <w:r w:rsidRPr="0096033C">
        <w:rPr>
          <w:sz w:val="20"/>
          <w:szCs w:val="20"/>
        </w:rPr>
        <w:t>eelvraag 1 beantwoord</w:t>
      </w:r>
      <w:r w:rsidR="00AB42E6" w:rsidRPr="0096033C">
        <w:rPr>
          <w:sz w:val="20"/>
          <w:szCs w:val="20"/>
        </w:rPr>
        <w:t xml:space="preserve">. </w:t>
      </w:r>
      <w:r w:rsidR="00AA705F" w:rsidRPr="0096033C">
        <w:rPr>
          <w:sz w:val="20"/>
          <w:szCs w:val="20"/>
        </w:rPr>
        <w:t>Hiervoor is de volgende vraag geformuleerd</w:t>
      </w:r>
      <w:r w:rsidR="003A1810">
        <w:rPr>
          <w:sz w:val="20"/>
          <w:szCs w:val="20"/>
        </w:rPr>
        <w:t>:</w:t>
      </w:r>
      <w:r w:rsidR="00AA705F" w:rsidRPr="0096033C">
        <w:rPr>
          <w:sz w:val="20"/>
          <w:szCs w:val="20"/>
        </w:rPr>
        <w:t xml:space="preserve"> </w:t>
      </w:r>
      <w:r w:rsidR="002675F2" w:rsidRPr="001C5C78">
        <w:rPr>
          <w:sz w:val="20"/>
          <w:szCs w:val="20"/>
        </w:rPr>
        <w:t>Wat is blijkens literatuuronderzoek de wet</w:t>
      </w:r>
      <w:r w:rsidR="00F13419">
        <w:rPr>
          <w:sz w:val="20"/>
          <w:szCs w:val="20"/>
        </w:rPr>
        <w:t>-</w:t>
      </w:r>
      <w:r w:rsidR="002675F2" w:rsidRPr="001C5C78">
        <w:rPr>
          <w:sz w:val="20"/>
          <w:szCs w:val="20"/>
        </w:rPr>
        <w:t xml:space="preserve"> en regelgeving </w:t>
      </w:r>
      <w:r w:rsidR="003A1810">
        <w:rPr>
          <w:sz w:val="20"/>
          <w:szCs w:val="20"/>
        </w:rPr>
        <w:t xml:space="preserve">ten aanzien </w:t>
      </w:r>
      <w:r w:rsidR="002675F2" w:rsidRPr="001C5C78">
        <w:rPr>
          <w:sz w:val="20"/>
          <w:szCs w:val="20"/>
        </w:rPr>
        <w:t>van ernstig verwijtbaar handelen of nalaten van de werkgever in het kader van artikel 7:671b lid</w:t>
      </w:r>
      <w:r w:rsidR="00E779E5" w:rsidRPr="001C5C78">
        <w:rPr>
          <w:sz w:val="20"/>
          <w:szCs w:val="20"/>
        </w:rPr>
        <w:t xml:space="preserve"> 8 sub c van het Burgerlijk Wet</w:t>
      </w:r>
      <w:r w:rsidR="002675F2" w:rsidRPr="001C5C78">
        <w:rPr>
          <w:sz w:val="20"/>
          <w:szCs w:val="20"/>
        </w:rPr>
        <w:t>boek?</w:t>
      </w:r>
      <w:r w:rsidR="00AA705F" w:rsidRPr="0096033C">
        <w:rPr>
          <w:sz w:val="20"/>
          <w:szCs w:val="20"/>
        </w:rPr>
        <w:t xml:space="preserve"> </w:t>
      </w:r>
      <w:r w:rsidR="00897D1C" w:rsidRPr="0096033C">
        <w:rPr>
          <w:spacing w:val="-3"/>
          <w:sz w:val="20"/>
          <w:szCs w:val="20"/>
        </w:rPr>
        <w:t>In boek 7 van het Burgerlijk Wetboek onder titel 10 zijn de regels van de arbeidsovereenkomst</w:t>
      </w:r>
      <w:r w:rsidR="003A1810" w:rsidRPr="003A1810">
        <w:rPr>
          <w:spacing w:val="-3"/>
          <w:sz w:val="20"/>
          <w:szCs w:val="20"/>
        </w:rPr>
        <w:t xml:space="preserve"> </w:t>
      </w:r>
      <w:r w:rsidR="003A1810" w:rsidRPr="0096033C">
        <w:rPr>
          <w:spacing w:val="-3"/>
          <w:sz w:val="20"/>
          <w:szCs w:val="20"/>
        </w:rPr>
        <w:t>opgenomen</w:t>
      </w:r>
      <w:r w:rsidR="00897D1C" w:rsidRPr="0096033C">
        <w:rPr>
          <w:spacing w:val="-3"/>
          <w:sz w:val="20"/>
          <w:szCs w:val="20"/>
        </w:rPr>
        <w:t>. De definitie hiervan is opgenomen in artikel 7:610 lid 1 van het Burgerlijk Wetboek (hierna: BW). Bij beëindiging van de arbeidsovereenkomst kan de term ernstig verwijtbaar handelen of nalaten van de werkgever aan bod komen.</w:t>
      </w:r>
    </w:p>
    <w:p w14:paraId="4D85DDBA" w14:textId="77777777" w:rsidR="00522F9B" w:rsidRPr="00F07B86" w:rsidRDefault="00F07B86" w:rsidP="0096033C">
      <w:pPr>
        <w:spacing w:line="360" w:lineRule="auto"/>
        <w:rPr>
          <w:b/>
          <w:sz w:val="20"/>
          <w:szCs w:val="20"/>
          <w:u w:val="single"/>
        </w:rPr>
      </w:pPr>
      <w:r w:rsidRPr="00F07B86">
        <w:rPr>
          <w:b/>
          <w:sz w:val="20"/>
          <w:szCs w:val="20"/>
          <w:u w:val="single"/>
        </w:rPr>
        <w:t xml:space="preserve">2.1.1. </w:t>
      </w:r>
      <w:r w:rsidR="0064053A" w:rsidRPr="00F07B86">
        <w:rPr>
          <w:b/>
          <w:sz w:val="20"/>
          <w:szCs w:val="20"/>
          <w:u w:val="single"/>
        </w:rPr>
        <w:t>B</w:t>
      </w:r>
      <w:r w:rsidR="00522F9B" w:rsidRPr="00F07B86">
        <w:rPr>
          <w:b/>
          <w:sz w:val="20"/>
          <w:szCs w:val="20"/>
          <w:u w:val="single"/>
        </w:rPr>
        <w:t>eëindig</w:t>
      </w:r>
      <w:r w:rsidR="005E186E" w:rsidRPr="00F07B86">
        <w:rPr>
          <w:b/>
          <w:sz w:val="20"/>
          <w:szCs w:val="20"/>
          <w:u w:val="single"/>
        </w:rPr>
        <w:t>ing van de arbeidsovereenkomst</w:t>
      </w:r>
    </w:p>
    <w:p w14:paraId="23980E8D" w14:textId="7251AAF7" w:rsidR="00E07196" w:rsidRPr="0096033C" w:rsidRDefault="00AF5E73" w:rsidP="0096033C">
      <w:pPr>
        <w:spacing w:line="360" w:lineRule="auto"/>
        <w:rPr>
          <w:spacing w:val="-3"/>
          <w:sz w:val="20"/>
          <w:szCs w:val="20"/>
        </w:rPr>
      </w:pPr>
      <w:r>
        <w:rPr>
          <w:spacing w:val="-3"/>
          <w:sz w:val="20"/>
          <w:szCs w:val="20"/>
        </w:rPr>
        <w:t>Er zijn verschillende routes in</w:t>
      </w:r>
      <w:r w:rsidR="00F864AD" w:rsidRPr="0096033C">
        <w:rPr>
          <w:spacing w:val="-3"/>
          <w:sz w:val="20"/>
          <w:szCs w:val="20"/>
        </w:rPr>
        <w:t xml:space="preserve"> het arbeidsrecht </w:t>
      </w:r>
      <w:r w:rsidR="00B03460">
        <w:rPr>
          <w:spacing w:val="-3"/>
          <w:sz w:val="20"/>
          <w:szCs w:val="20"/>
        </w:rPr>
        <w:t>voor het beëindigen van</w:t>
      </w:r>
      <w:r w:rsidR="00B03460" w:rsidRPr="0096033C">
        <w:rPr>
          <w:spacing w:val="-3"/>
          <w:sz w:val="20"/>
          <w:szCs w:val="20"/>
        </w:rPr>
        <w:t xml:space="preserve"> </w:t>
      </w:r>
      <w:r w:rsidR="00F864AD" w:rsidRPr="0096033C">
        <w:rPr>
          <w:spacing w:val="-3"/>
          <w:sz w:val="20"/>
          <w:szCs w:val="20"/>
        </w:rPr>
        <w:t>de arbeidsovereenkomst tussen werkgever en werknemer.</w:t>
      </w:r>
      <w:r w:rsidR="009E64CC" w:rsidRPr="0096033C">
        <w:rPr>
          <w:spacing w:val="-3"/>
          <w:sz w:val="20"/>
          <w:szCs w:val="20"/>
        </w:rPr>
        <w:t xml:space="preserve"> </w:t>
      </w:r>
      <w:r w:rsidR="002130FA" w:rsidRPr="0096033C">
        <w:rPr>
          <w:spacing w:val="-3"/>
          <w:sz w:val="20"/>
          <w:szCs w:val="20"/>
        </w:rPr>
        <w:t>Art. 7:671 BW gaat over</w:t>
      </w:r>
      <w:r w:rsidR="00522F9B" w:rsidRPr="0096033C">
        <w:rPr>
          <w:spacing w:val="-3"/>
          <w:sz w:val="20"/>
          <w:szCs w:val="20"/>
        </w:rPr>
        <w:t xml:space="preserve"> de vorm van opzeggen met instemmen. Hierbij wordt tussen de werkgever en de werknemer </w:t>
      </w:r>
      <w:r w:rsidR="00B03460" w:rsidRPr="0096033C">
        <w:rPr>
          <w:spacing w:val="-3"/>
          <w:sz w:val="20"/>
          <w:szCs w:val="20"/>
        </w:rPr>
        <w:t xml:space="preserve">overeengekomen </w:t>
      </w:r>
      <w:r w:rsidR="00522F9B" w:rsidRPr="0096033C">
        <w:rPr>
          <w:spacing w:val="-3"/>
          <w:sz w:val="20"/>
          <w:szCs w:val="20"/>
        </w:rPr>
        <w:t>dat de arbeidsovereenkomst beëindig</w:t>
      </w:r>
      <w:r w:rsidR="002130FA" w:rsidRPr="0096033C">
        <w:rPr>
          <w:spacing w:val="-3"/>
          <w:sz w:val="20"/>
          <w:szCs w:val="20"/>
        </w:rPr>
        <w:t>d wordt. Art. 7:677 BW gaat over</w:t>
      </w:r>
      <w:r w:rsidR="00522F9B" w:rsidRPr="0096033C">
        <w:rPr>
          <w:spacing w:val="-3"/>
          <w:sz w:val="20"/>
          <w:szCs w:val="20"/>
        </w:rPr>
        <w:t xml:space="preserve"> de vorm van ontslag op staande voet. Hierbij kunnen beide partijen de arbeidsovereenkomst onverwijld opzeggen. Er moet hiervoor een dringende rede</w:t>
      </w:r>
      <w:r w:rsidR="002130FA" w:rsidRPr="0096033C">
        <w:rPr>
          <w:spacing w:val="-3"/>
          <w:sz w:val="20"/>
          <w:szCs w:val="20"/>
        </w:rPr>
        <w:t>n</w:t>
      </w:r>
      <w:r w:rsidR="00522F9B" w:rsidRPr="0096033C">
        <w:rPr>
          <w:spacing w:val="-3"/>
          <w:sz w:val="20"/>
          <w:szCs w:val="20"/>
        </w:rPr>
        <w:t xml:space="preserve"> zijn en dit moet meteen vermeld worden. De dringende redenen die een werkgever kan geven zijn neergelegd in art. 7:678 lid 2 BW. Voorbeelden hiervan zijn als een werknemer zich schuldig maakt aan misleiding, diefstal of belediging van werkgever. In art. 7:679 lid 2 BW zijn de dringende redenen neergelegd die</w:t>
      </w:r>
      <w:r w:rsidR="005D3343">
        <w:rPr>
          <w:spacing w:val="-3"/>
          <w:sz w:val="20"/>
          <w:szCs w:val="20"/>
        </w:rPr>
        <w:t xml:space="preserve"> voor een werknemer </w:t>
      </w:r>
      <w:r w:rsidR="0031188E">
        <w:rPr>
          <w:spacing w:val="-3"/>
          <w:sz w:val="20"/>
          <w:szCs w:val="20"/>
        </w:rPr>
        <w:t xml:space="preserve">kunnen </w:t>
      </w:r>
      <w:r w:rsidR="005D3343">
        <w:rPr>
          <w:spacing w:val="-3"/>
          <w:sz w:val="20"/>
          <w:szCs w:val="20"/>
        </w:rPr>
        <w:t>gelden</w:t>
      </w:r>
      <w:r w:rsidR="00522F9B" w:rsidRPr="0096033C">
        <w:rPr>
          <w:spacing w:val="-3"/>
          <w:sz w:val="20"/>
          <w:szCs w:val="20"/>
        </w:rPr>
        <w:t xml:space="preserve">. Voorbeelden hiervan zijn als de werknemer ernstig bedreigd is of grovelijk beledigd is door de werkgever. </w:t>
      </w:r>
      <w:r w:rsidR="000A6AB1" w:rsidRPr="007349D1">
        <w:rPr>
          <w:spacing w:val="-3"/>
          <w:sz w:val="20"/>
          <w:szCs w:val="20"/>
        </w:rPr>
        <w:t xml:space="preserve">Daarnaast kan de arbeidsovereenkomst ontbonden worden </w:t>
      </w:r>
      <w:r w:rsidR="004C1CB6" w:rsidRPr="007349D1">
        <w:rPr>
          <w:spacing w:val="-3"/>
          <w:sz w:val="20"/>
          <w:szCs w:val="20"/>
        </w:rPr>
        <w:t xml:space="preserve">via </w:t>
      </w:r>
      <w:r w:rsidR="000A6AB1" w:rsidRPr="007349D1">
        <w:rPr>
          <w:spacing w:val="-3"/>
          <w:sz w:val="20"/>
          <w:szCs w:val="20"/>
        </w:rPr>
        <w:t xml:space="preserve">de ontbindingsprocedure </w:t>
      </w:r>
      <w:r w:rsidR="004C1CB6" w:rsidRPr="007349D1">
        <w:rPr>
          <w:spacing w:val="-3"/>
          <w:sz w:val="20"/>
          <w:szCs w:val="20"/>
        </w:rPr>
        <w:t xml:space="preserve">van de </w:t>
      </w:r>
      <w:r w:rsidR="00F244A9" w:rsidRPr="007349D1">
        <w:rPr>
          <w:spacing w:val="-3"/>
          <w:sz w:val="20"/>
          <w:szCs w:val="20"/>
        </w:rPr>
        <w:t>kantonrechter. Art. 7:671b</w:t>
      </w:r>
      <w:r w:rsidR="004C1CB6" w:rsidRPr="007349D1">
        <w:rPr>
          <w:spacing w:val="-3"/>
          <w:sz w:val="20"/>
          <w:szCs w:val="20"/>
        </w:rPr>
        <w:t xml:space="preserve"> BW gaat over het verzoek tot ontbinding zijdens de werkgever en art. 7:671c BW gaat over het verzoek tot ontbinding zijdens de werknemer. </w:t>
      </w:r>
      <w:r w:rsidR="00C56D57">
        <w:rPr>
          <w:spacing w:val="-3"/>
          <w:sz w:val="20"/>
          <w:szCs w:val="20"/>
        </w:rPr>
        <w:t>A</w:t>
      </w:r>
      <w:r w:rsidR="004C1CB6" w:rsidRPr="007349D1">
        <w:rPr>
          <w:spacing w:val="-3"/>
          <w:sz w:val="20"/>
          <w:szCs w:val="20"/>
        </w:rPr>
        <w:t xml:space="preserve">rt. 7:671b BW </w:t>
      </w:r>
      <w:r w:rsidR="00C56D57">
        <w:rPr>
          <w:spacing w:val="-3"/>
          <w:sz w:val="20"/>
          <w:szCs w:val="20"/>
        </w:rPr>
        <w:t>wordt in dit onderzoek nog nader behandeld.</w:t>
      </w:r>
      <w:r w:rsidR="00F244A9" w:rsidRPr="007349D1">
        <w:rPr>
          <w:spacing w:val="-3"/>
          <w:sz w:val="20"/>
          <w:szCs w:val="20"/>
        </w:rPr>
        <w:t xml:space="preserve"> Art. 7:671c</w:t>
      </w:r>
      <w:r w:rsidR="00E25BA4" w:rsidRPr="007349D1">
        <w:rPr>
          <w:spacing w:val="-3"/>
          <w:sz w:val="20"/>
          <w:szCs w:val="20"/>
        </w:rPr>
        <w:t xml:space="preserve"> BW </w:t>
      </w:r>
      <w:r w:rsidR="00C56D57">
        <w:rPr>
          <w:spacing w:val="-3"/>
          <w:sz w:val="20"/>
          <w:szCs w:val="20"/>
        </w:rPr>
        <w:t>bepaalt</w:t>
      </w:r>
      <w:r w:rsidR="00C56D57" w:rsidRPr="007349D1">
        <w:rPr>
          <w:spacing w:val="-3"/>
          <w:sz w:val="20"/>
          <w:szCs w:val="20"/>
        </w:rPr>
        <w:t xml:space="preserve"> </w:t>
      </w:r>
      <w:r w:rsidR="00E25BA4" w:rsidRPr="007349D1">
        <w:rPr>
          <w:spacing w:val="-3"/>
          <w:sz w:val="20"/>
          <w:szCs w:val="20"/>
        </w:rPr>
        <w:t>wanneer de werknemer om ontbinding van de arbeidsovereenkomst kan verzoeken. Dat is het geval als er omstandigheden zij</w:t>
      </w:r>
      <w:r w:rsidR="003C0BD6" w:rsidRPr="007349D1">
        <w:rPr>
          <w:spacing w:val="-3"/>
          <w:sz w:val="20"/>
          <w:szCs w:val="20"/>
        </w:rPr>
        <w:t>n</w:t>
      </w:r>
      <w:r w:rsidR="00E25BA4" w:rsidRPr="007349D1">
        <w:rPr>
          <w:spacing w:val="-3"/>
          <w:sz w:val="20"/>
          <w:szCs w:val="20"/>
        </w:rPr>
        <w:t xml:space="preserve"> die een dringende reden opleveren of van die</w:t>
      </w:r>
      <w:r w:rsidR="003C0BD6" w:rsidRPr="007349D1">
        <w:rPr>
          <w:spacing w:val="-3"/>
          <w:sz w:val="20"/>
          <w:szCs w:val="20"/>
        </w:rPr>
        <w:t>n</w:t>
      </w:r>
      <w:r w:rsidR="00E25BA4" w:rsidRPr="007349D1">
        <w:rPr>
          <w:spacing w:val="-3"/>
          <w:sz w:val="20"/>
          <w:szCs w:val="20"/>
        </w:rPr>
        <w:t xml:space="preserve"> aard zijn dat de arbeidsovereenkomst billijkheidshalve dadelijk of na korte tij</w:t>
      </w:r>
      <w:r w:rsidR="006576FE" w:rsidRPr="007349D1">
        <w:rPr>
          <w:spacing w:val="-3"/>
          <w:sz w:val="20"/>
          <w:szCs w:val="20"/>
        </w:rPr>
        <w:t>d</w:t>
      </w:r>
      <w:r w:rsidR="00E25BA4" w:rsidRPr="007349D1">
        <w:rPr>
          <w:spacing w:val="-3"/>
          <w:sz w:val="20"/>
          <w:szCs w:val="20"/>
        </w:rPr>
        <w:t xml:space="preserve"> behoort te eindigen</w:t>
      </w:r>
      <w:r w:rsidR="001F530C">
        <w:rPr>
          <w:spacing w:val="-3"/>
          <w:sz w:val="20"/>
          <w:szCs w:val="20"/>
        </w:rPr>
        <w:t xml:space="preserve">. </w:t>
      </w:r>
      <w:r w:rsidR="00E25BA4" w:rsidRPr="007349D1">
        <w:rPr>
          <w:rStyle w:val="Voetnootmarkering"/>
          <w:spacing w:val="-3"/>
          <w:sz w:val="20"/>
          <w:szCs w:val="20"/>
        </w:rPr>
        <w:footnoteReference w:id="7"/>
      </w:r>
      <w:r w:rsidR="001F530C">
        <w:rPr>
          <w:spacing w:val="-3"/>
          <w:sz w:val="20"/>
          <w:szCs w:val="20"/>
        </w:rPr>
        <w:t xml:space="preserve"> </w:t>
      </w:r>
      <w:r w:rsidR="006576FE" w:rsidRPr="007349D1">
        <w:rPr>
          <w:spacing w:val="-3"/>
          <w:sz w:val="20"/>
          <w:szCs w:val="20"/>
        </w:rPr>
        <w:t>Overigens heeft de werknemer alleen een financieel belang bij het zelf indienen van een verzoek indien sprake is van ernstige verwijtbaarheid van de werkgever</w:t>
      </w:r>
      <w:r w:rsidR="005762C1">
        <w:rPr>
          <w:spacing w:val="-3"/>
          <w:sz w:val="20"/>
          <w:szCs w:val="20"/>
        </w:rPr>
        <w:t xml:space="preserve"> en eventueel een belang bij het concurrentiebeding, dat niet van toepassing is als de werknemer terecht ontbinding wegens een dringende reden verzoekt</w:t>
      </w:r>
      <w:r w:rsidR="006576FE" w:rsidRPr="007349D1">
        <w:rPr>
          <w:spacing w:val="-3"/>
          <w:sz w:val="20"/>
          <w:szCs w:val="20"/>
        </w:rPr>
        <w:t xml:space="preserve">. </w:t>
      </w:r>
      <w:r w:rsidR="0007677B">
        <w:rPr>
          <w:spacing w:val="-3"/>
          <w:sz w:val="20"/>
          <w:szCs w:val="20"/>
        </w:rPr>
        <w:t>B</w:t>
      </w:r>
      <w:r w:rsidR="00F864AD" w:rsidRPr="007349D1">
        <w:rPr>
          <w:spacing w:val="-3"/>
          <w:sz w:val="20"/>
          <w:szCs w:val="20"/>
        </w:rPr>
        <w:t xml:space="preserve">ij </w:t>
      </w:r>
      <w:r w:rsidR="006576FE" w:rsidRPr="007349D1">
        <w:rPr>
          <w:spacing w:val="-3"/>
          <w:sz w:val="20"/>
          <w:szCs w:val="20"/>
        </w:rPr>
        <w:t>al deze</w:t>
      </w:r>
      <w:r w:rsidR="00F864AD" w:rsidRPr="007349D1">
        <w:rPr>
          <w:spacing w:val="-3"/>
          <w:sz w:val="20"/>
          <w:szCs w:val="20"/>
        </w:rPr>
        <w:t xml:space="preserve"> </w:t>
      </w:r>
      <w:r w:rsidR="0007677B">
        <w:rPr>
          <w:spacing w:val="-3"/>
          <w:sz w:val="20"/>
          <w:szCs w:val="20"/>
        </w:rPr>
        <w:lastRenderedPageBreak/>
        <w:t>genoemde</w:t>
      </w:r>
      <w:r w:rsidR="0007677B" w:rsidRPr="007349D1">
        <w:rPr>
          <w:spacing w:val="-3"/>
          <w:sz w:val="20"/>
          <w:szCs w:val="20"/>
        </w:rPr>
        <w:t xml:space="preserve"> </w:t>
      </w:r>
      <w:r w:rsidR="00F864AD" w:rsidRPr="007349D1">
        <w:rPr>
          <w:spacing w:val="-3"/>
          <w:sz w:val="20"/>
          <w:szCs w:val="20"/>
        </w:rPr>
        <w:t xml:space="preserve">beëindigingsvormen kan ernstig verwijtbaar handelen van de werkgever voorkomen. </w:t>
      </w:r>
      <w:r w:rsidR="00F864AD" w:rsidRPr="0096033C">
        <w:rPr>
          <w:spacing w:val="-3"/>
          <w:sz w:val="20"/>
          <w:szCs w:val="20"/>
        </w:rPr>
        <w:t>In dit onderzoeksrapport staat de beëindigingsvorm van art. 7</w:t>
      </w:r>
      <w:r w:rsidR="00EC4609" w:rsidRPr="0096033C">
        <w:rPr>
          <w:spacing w:val="-3"/>
          <w:sz w:val="20"/>
          <w:szCs w:val="20"/>
        </w:rPr>
        <w:t>:669</w:t>
      </w:r>
      <w:r w:rsidR="005D3343">
        <w:rPr>
          <w:spacing w:val="-3"/>
          <w:sz w:val="20"/>
          <w:szCs w:val="20"/>
        </w:rPr>
        <w:t xml:space="preserve"> BW centraal</w:t>
      </w:r>
      <w:r w:rsidR="00F864AD" w:rsidRPr="0096033C">
        <w:rPr>
          <w:spacing w:val="-3"/>
          <w:sz w:val="20"/>
          <w:szCs w:val="20"/>
        </w:rPr>
        <w:t>.</w:t>
      </w:r>
      <w:r w:rsidR="00EC4609" w:rsidRPr="0096033C">
        <w:rPr>
          <w:spacing w:val="-3"/>
          <w:sz w:val="20"/>
          <w:szCs w:val="20"/>
        </w:rPr>
        <w:t xml:space="preserve"> Hierbij moet de werkgever voor het ontslag een redelijke grond aanvoeren. </w:t>
      </w:r>
    </w:p>
    <w:p w14:paraId="1B7309DF" w14:textId="77777777" w:rsidR="008578DB" w:rsidRPr="0096033C" w:rsidRDefault="008578DB" w:rsidP="0096033C">
      <w:pPr>
        <w:spacing w:line="360" w:lineRule="auto"/>
        <w:rPr>
          <w:spacing w:val="-3"/>
          <w:sz w:val="20"/>
          <w:szCs w:val="20"/>
        </w:rPr>
      </w:pPr>
      <w:r w:rsidRPr="0096033C">
        <w:rPr>
          <w:spacing w:val="-3"/>
          <w:sz w:val="20"/>
          <w:szCs w:val="20"/>
          <w:u w:val="single"/>
        </w:rPr>
        <w:t>Redelijke grond van art. 7:669</w:t>
      </w:r>
      <w:r w:rsidR="00FC6C7F" w:rsidRPr="0096033C">
        <w:rPr>
          <w:spacing w:val="-3"/>
          <w:sz w:val="20"/>
          <w:szCs w:val="20"/>
          <w:u w:val="single"/>
        </w:rPr>
        <w:t xml:space="preserve"> lid 3</w:t>
      </w:r>
      <w:r w:rsidRPr="0096033C">
        <w:rPr>
          <w:spacing w:val="-3"/>
          <w:sz w:val="20"/>
          <w:szCs w:val="20"/>
          <w:u w:val="single"/>
        </w:rPr>
        <w:t xml:space="preserve"> BW </w:t>
      </w:r>
    </w:p>
    <w:p w14:paraId="274E70E7" w14:textId="530B435C" w:rsidR="003A0A5F" w:rsidRPr="0096033C" w:rsidRDefault="0007677B" w:rsidP="0096033C">
      <w:pPr>
        <w:spacing w:line="360" w:lineRule="auto"/>
        <w:rPr>
          <w:spacing w:val="-3"/>
          <w:sz w:val="20"/>
          <w:szCs w:val="20"/>
        </w:rPr>
      </w:pPr>
      <w:r>
        <w:rPr>
          <w:spacing w:val="-3"/>
          <w:sz w:val="20"/>
          <w:szCs w:val="20"/>
        </w:rPr>
        <w:t>D</w:t>
      </w:r>
      <w:r w:rsidR="00370C42" w:rsidRPr="0096033C">
        <w:rPr>
          <w:spacing w:val="-3"/>
          <w:sz w:val="20"/>
          <w:szCs w:val="20"/>
        </w:rPr>
        <w:t>it onderzoek</w:t>
      </w:r>
      <w:r w:rsidR="007349D1">
        <w:rPr>
          <w:spacing w:val="-3"/>
          <w:sz w:val="20"/>
          <w:szCs w:val="20"/>
        </w:rPr>
        <w:t>s</w:t>
      </w:r>
      <w:r w:rsidR="00370C42" w:rsidRPr="0096033C">
        <w:rPr>
          <w:spacing w:val="-3"/>
          <w:sz w:val="20"/>
          <w:szCs w:val="20"/>
        </w:rPr>
        <w:t xml:space="preserve">rapport </w:t>
      </w:r>
      <w:r>
        <w:rPr>
          <w:spacing w:val="-3"/>
          <w:sz w:val="20"/>
          <w:szCs w:val="20"/>
        </w:rPr>
        <w:t>richt zich op</w:t>
      </w:r>
      <w:r w:rsidR="00370C42" w:rsidRPr="0096033C">
        <w:rPr>
          <w:spacing w:val="-3"/>
          <w:sz w:val="20"/>
          <w:szCs w:val="20"/>
        </w:rPr>
        <w:t xml:space="preserve"> de beëindigingsvorm van art. 7:669 </w:t>
      </w:r>
      <w:r w:rsidR="000561DD" w:rsidRPr="0096033C">
        <w:rPr>
          <w:spacing w:val="-3"/>
          <w:sz w:val="20"/>
          <w:szCs w:val="20"/>
        </w:rPr>
        <w:t>lid 1</w:t>
      </w:r>
      <w:r w:rsidR="00897D1C" w:rsidRPr="0096033C">
        <w:rPr>
          <w:spacing w:val="-3"/>
          <w:sz w:val="20"/>
          <w:szCs w:val="20"/>
        </w:rPr>
        <w:t xml:space="preserve"> </w:t>
      </w:r>
      <w:r w:rsidR="00370C42" w:rsidRPr="0096033C">
        <w:rPr>
          <w:spacing w:val="-3"/>
          <w:sz w:val="20"/>
          <w:szCs w:val="20"/>
        </w:rPr>
        <w:t>BW</w:t>
      </w:r>
      <w:r w:rsidR="00897D1C" w:rsidRPr="0096033C">
        <w:rPr>
          <w:spacing w:val="-3"/>
          <w:sz w:val="20"/>
          <w:szCs w:val="20"/>
        </w:rPr>
        <w:t xml:space="preserve"> jo art. 7:671b BW</w:t>
      </w:r>
      <w:r w:rsidR="0024490A">
        <w:rPr>
          <w:spacing w:val="-3"/>
          <w:sz w:val="20"/>
          <w:szCs w:val="20"/>
        </w:rPr>
        <w:t>. Hierbij verloopt</w:t>
      </w:r>
      <w:r w:rsidR="00DD6849">
        <w:rPr>
          <w:spacing w:val="-3"/>
          <w:sz w:val="20"/>
          <w:szCs w:val="20"/>
        </w:rPr>
        <w:t xml:space="preserve"> de</w:t>
      </w:r>
      <w:r w:rsidR="00370C42" w:rsidRPr="0096033C">
        <w:rPr>
          <w:spacing w:val="-3"/>
          <w:sz w:val="20"/>
          <w:szCs w:val="20"/>
        </w:rPr>
        <w:t xml:space="preserve"> procedure via de kantonrechter </w:t>
      </w:r>
      <w:r w:rsidR="0024490A">
        <w:rPr>
          <w:spacing w:val="-3"/>
          <w:sz w:val="20"/>
          <w:szCs w:val="20"/>
        </w:rPr>
        <w:t>en</w:t>
      </w:r>
      <w:r w:rsidR="0024490A" w:rsidRPr="007349D1">
        <w:rPr>
          <w:spacing w:val="-3"/>
          <w:sz w:val="20"/>
          <w:szCs w:val="20"/>
        </w:rPr>
        <w:t xml:space="preserve"> </w:t>
      </w:r>
      <w:r w:rsidR="00370C42" w:rsidRPr="007349D1">
        <w:rPr>
          <w:spacing w:val="-3"/>
          <w:sz w:val="20"/>
          <w:szCs w:val="20"/>
        </w:rPr>
        <w:t xml:space="preserve">de werkgever </w:t>
      </w:r>
      <w:r w:rsidR="0024490A">
        <w:rPr>
          <w:spacing w:val="-3"/>
          <w:sz w:val="20"/>
          <w:szCs w:val="20"/>
        </w:rPr>
        <w:t xml:space="preserve">kan </w:t>
      </w:r>
      <w:r w:rsidR="00370C42" w:rsidRPr="007349D1">
        <w:rPr>
          <w:spacing w:val="-3"/>
          <w:sz w:val="20"/>
          <w:szCs w:val="20"/>
        </w:rPr>
        <w:t>de</w:t>
      </w:r>
      <w:r w:rsidR="00677A4D" w:rsidRPr="007349D1">
        <w:rPr>
          <w:spacing w:val="-3"/>
          <w:sz w:val="20"/>
          <w:szCs w:val="20"/>
        </w:rPr>
        <w:t xml:space="preserve"> kantonrechter verzoeken om </w:t>
      </w:r>
      <w:r w:rsidR="003969F5" w:rsidRPr="007349D1">
        <w:rPr>
          <w:spacing w:val="-3"/>
          <w:sz w:val="20"/>
          <w:szCs w:val="20"/>
        </w:rPr>
        <w:t xml:space="preserve">de </w:t>
      </w:r>
      <w:r w:rsidR="00677A4D" w:rsidRPr="007349D1">
        <w:rPr>
          <w:spacing w:val="-3"/>
          <w:sz w:val="20"/>
          <w:szCs w:val="20"/>
        </w:rPr>
        <w:t>arbeidsovereenkomst te ontbinden</w:t>
      </w:r>
      <w:r w:rsidR="009B22E7" w:rsidRPr="007349D1">
        <w:rPr>
          <w:spacing w:val="-3"/>
          <w:sz w:val="20"/>
          <w:szCs w:val="20"/>
        </w:rPr>
        <w:t xml:space="preserve">. De werkgever moet hiervoor wel een redelijke grond hebben </w:t>
      </w:r>
      <w:r w:rsidR="00677A4D" w:rsidRPr="0096033C">
        <w:rPr>
          <w:spacing w:val="-3"/>
          <w:sz w:val="20"/>
          <w:szCs w:val="20"/>
        </w:rPr>
        <w:t xml:space="preserve">en </w:t>
      </w:r>
      <w:r w:rsidR="000C425B" w:rsidRPr="0096033C">
        <w:rPr>
          <w:spacing w:val="-3"/>
          <w:sz w:val="20"/>
          <w:szCs w:val="20"/>
        </w:rPr>
        <w:t xml:space="preserve">herplaatsing </w:t>
      </w:r>
      <w:r w:rsidR="009B22E7" w:rsidRPr="0096033C">
        <w:rPr>
          <w:spacing w:val="-3"/>
          <w:sz w:val="20"/>
          <w:szCs w:val="20"/>
        </w:rPr>
        <w:t xml:space="preserve">moet </w:t>
      </w:r>
      <w:r w:rsidR="000C425B" w:rsidRPr="0096033C">
        <w:rPr>
          <w:spacing w:val="-3"/>
          <w:sz w:val="20"/>
          <w:szCs w:val="20"/>
        </w:rPr>
        <w:t>niet</w:t>
      </w:r>
      <w:r w:rsidR="009B22E7" w:rsidRPr="0096033C">
        <w:rPr>
          <w:spacing w:val="-3"/>
          <w:sz w:val="20"/>
          <w:szCs w:val="20"/>
        </w:rPr>
        <w:t xml:space="preserve"> meer mogelijk zijn</w:t>
      </w:r>
      <w:r w:rsidR="000C425B" w:rsidRPr="0096033C">
        <w:rPr>
          <w:spacing w:val="-3"/>
          <w:sz w:val="20"/>
          <w:szCs w:val="20"/>
        </w:rPr>
        <w:t xml:space="preserve">. </w:t>
      </w:r>
      <w:r w:rsidR="000561DD" w:rsidRPr="0096033C">
        <w:rPr>
          <w:spacing w:val="-3"/>
          <w:sz w:val="20"/>
          <w:szCs w:val="20"/>
        </w:rPr>
        <w:t xml:space="preserve">Herplaatsing betekent dat de werkgever een onderzoek moet doen waarin gekeken wordt of de werknemer, al dan niet met behulp van scholing, een andere passende functie kan krijgen binnen de organisatie. Als dit niet mogelijk is, moet de werkgever een redelijke grond aanvoeren voor de beëindiging van de arbeidsovereenkomst. In art. 7:669 lid 3 </w:t>
      </w:r>
      <w:r w:rsidR="00407FAC" w:rsidRPr="0096033C">
        <w:rPr>
          <w:spacing w:val="-3"/>
          <w:sz w:val="20"/>
          <w:szCs w:val="20"/>
        </w:rPr>
        <w:t xml:space="preserve">sub a </w:t>
      </w:r>
      <w:r w:rsidR="00CD03E4">
        <w:rPr>
          <w:spacing w:val="-3"/>
          <w:sz w:val="20"/>
          <w:szCs w:val="20"/>
        </w:rPr>
        <w:t>tot en met</w:t>
      </w:r>
      <w:r w:rsidR="00407FAC" w:rsidRPr="0096033C">
        <w:rPr>
          <w:spacing w:val="-3"/>
          <w:sz w:val="20"/>
          <w:szCs w:val="20"/>
        </w:rPr>
        <w:t xml:space="preserve"> h </w:t>
      </w:r>
      <w:r w:rsidR="000561DD" w:rsidRPr="0096033C">
        <w:rPr>
          <w:spacing w:val="-3"/>
          <w:sz w:val="20"/>
          <w:szCs w:val="20"/>
        </w:rPr>
        <w:t>BW staan de redelijke gronden voor de opzegging</w:t>
      </w:r>
      <w:r w:rsidR="00E671EB" w:rsidRPr="00E671EB">
        <w:rPr>
          <w:spacing w:val="-3"/>
          <w:sz w:val="20"/>
          <w:szCs w:val="20"/>
        </w:rPr>
        <w:t xml:space="preserve"> </w:t>
      </w:r>
      <w:r w:rsidR="00E671EB" w:rsidRPr="0096033C">
        <w:rPr>
          <w:spacing w:val="-3"/>
          <w:sz w:val="20"/>
          <w:szCs w:val="20"/>
        </w:rPr>
        <w:t>aangegeven</w:t>
      </w:r>
      <w:r w:rsidR="000561DD" w:rsidRPr="0096033C">
        <w:rPr>
          <w:spacing w:val="-3"/>
          <w:sz w:val="20"/>
          <w:szCs w:val="20"/>
        </w:rPr>
        <w:t xml:space="preserve">. </w:t>
      </w:r>
      <w:r w:rsidR="008A7E29" w:rsidRPr="0096033C">
        <w:rPr>
          <w:spacing w:val="-3"/>
          <w:sz w:val="20"/>
          <w:szCs w:val="20"/>
        </w:rPr>
        <w:t xml:space="preserve">Voorbeelden hiervan zijn bedrijfseconomische omstandigheden, ziekte of gebreken, het regelmatig niet kunnen verrichten van bedongen arbeid, verwijtbaar handelen of andere genoemde omstandigheden. De werkgever kan meerdere gronden aanvoeren voor de beëindiging van de arbeidsovereenkomst. </w:t>
      </w:r>
    </w:p>
    <w:p w14:paraId="074E0CF0" w14:textId="5E86CB2F" w:rsidR="00215090" w:rsidRPr="00933A12" w:rsidRDefault="00DD6849" w:rsidP="0096033C">
      <w:pPr>
        <w:spacing w:line="360" w:lineRule="auto"/>
        <w:rPr>
          <w:i/>
          <w:spacing w:val="-3"/>
          <w:sz w:val="20"/>
          <w:szCs w:val="20"/>
        </w:rPr>
      </w:pPr>
      <w:r>
        <w:rPr>
          <w:spacing w:val="-3"/>
          <w:sz w:val="20"/>
          <w:szCs w:val="20"/>
        </w:rPr>
        <w:t>De redelijke gronden die in</w:t>
      </w:r>
      <w:r w:rsidR="008A7E29" w:rsidRPr="0096033C">
        <w:rPr>
          <w:spacing w:val="-3"/>
          <w:sz w:val="20"/>
          <w:szCs w:val="20"/>
        </w:rPr>
        <w:t xml:space="preserve"> </w:t>
      </w:r>
      <w:r w:rsidR="00E671EB">
        <w:rPr>
          <w:spacing w:val="-3"/>
          <w:sz w:val="20"/>
          <w:szCs w:val="20"/>
        </w:rPr>
        <w:t>dit</w:t>
      </w:r>
      <w:r w:rsidR="00E671EB" w:rsidRPr="0096033C">
        <w:rPr>
          <w:spacing w:val="-3"/>
          <w:sz w:val="20"/>
          <w:szCs w:val="20"/>
        </w:rPr>
        <w:t xml:space="preserve"> </w:t>
      </w:r>
      <w:r w:rsidR="008A7E29" w:rsidRPr="0096033C">
        <w:rPr>
          <w:spacing w:val="-3"/>
          <w:sz w:val="20"/>
          <w:szCs w:val="20"/>
        </w:rPr>
        <w:t>o</w:t>
      </w:r>
      <w:r>
        <w:rPr>
          <w:spacing w:val="-3"/>
          <w:sz w:val="20"/>
          <w:szCs w:val="20"/>
        </w:rPr>
        <w:t>nderzoeksrapport worden bestudeerd</w:t>
      </w:r>
      <w:r w:rsidR="005E2B61" w:rsidRPr="0096033C">
        <w:rPr>
          <w:spacing w:val="-3"/>
          <w:sz w:val="20"/>
          <w:szCs w:val="20"/>
        </w:rPr>
        <w:t>,</w:t>
      </w:r>
      <w:r w:rsidR="008A7E29" w:rsidRPr="0096033C">
        <w:rPr>
          <w:spacing w:val="-3"/>
          <w:sz w:val="20"/>
          <w:szCs w:val="20"/>
        </w:rPr>
        <w:t xml:space="preserve"> zijn art. 7:669 lid 3 sub d BW ongeschiktheid van de werknemer en art. 7:699 lid 3 sub g BW verstoorde arbeidsrelatie. </w:t>
      </w:r>
      <w:r w:rsidR="005E2B61" w:rsidRPr="0096033C">
        <w:rPr>
          <w:spacing w:val="-3"/>
          <w:sz w:val="20"/>
          <w:szCs w:val="20"/>
        </w:rPr>
        <w:t>Hierdoor kan het onderzoek meer toegespitst worden op de</w:t>
      </w:r>
      <w:r w:rsidR="00FE628D">
        <w:rPr>
          <w:spacing w:val="-3"/>
          <w:sz w:val="20"/>
          <w:szCs w:val="20"/>
        </w:rPr>
        <w:t>ze</w:t>
      </w:r>
      <w:r w:rsidR="005E2B61" w:rsidRPr="0096033C">
        <w:rPr>
          <w:spacing w:val="-3"/>
          <w:sz w:val="20"/>
          <w:szCs w:val="20"/>
        </w:rPr>
        <w:t xml:space="preserve"> twee redelijk</w:t>
      </w:r>
      <w:r w:rsidR="00FE628D">
        <w:rPr>
          <w:spacing w:val="-3"/>
          <w:sz w:val="20"/>
          <w:szCs w:val="20"/>
        </w:rPr>
        <w:t>e</w:t>
      </w:r>
      <w:r w:rsidR="005E2B61" w:rsidRPr="0096033C">
        <w:rPr>
          <w:spacing w:val="-3"/>
          <w:sz w:val="20"/>
          <w:szCs w:val="20"/>
        </w:rPr>
        <w:t xml:space="preserve"> gronden voor ontslag. Art. 7:669 lid 3 sub d BW luidt als volgt: </w:t>
      </w:r>
      <w:r w:rsidR="001543B9" w:rsidRPr="001543B9">
        <w:rPr>
          <w:spacing w:val="-3"/>
          <w:sz w:val="20"/>
          <w:szCs w:val="20"/>
        </w:rPr>
        <w:t>“</w:t>
      </w:r>
      <w:r w:rsidR="00A37725" w:rsidRPr="00FA2415">
        <w:rPr>
          <w:spacing w:val="-3"/>
          <w:sz w:val="20"/>
          <w:szCs w:val="20"/>
        </w:rPr>
        <w:t>O</w:t>
      </w:r>
      <w:r w:rsidR="005E2B61" w:rsidRPr="00FA2415">
        <w:rPr>
          <w:spacing w:val="-3"/>
          <w:sz w:val="20"/>
          <w:szCs w:val="20"/>
        </w:rPr>
        <w:t>nder een redelijke grond wordt verstaan</w:t>
      </w:r>
      <w:r w:rsidR="005E2B61" w:rsidRPr="001543B9">
        <w:rPr>
          <w:spacing w:val="-3"/>
          <w:sz w:val="20"/>
          <w:szCs w:val="20"/>
        </w:rPr>
        <w:t xml:space="preserve">, </w:t>
      </w:r>
      <w:r w:rsidR="005E2B61" w:rsidRPr="00FA2415">
        <w:rPr>
          <w:spacing w:val="-3"/>
          <w:sz w:val="20"/>
          <w:szCs w:val="20"/>
        </w:rPr>
        <w:t>de ongeschiktheid van de werknemer tot het verrichten van de bedongen arbeid, anders dan ten gevolge van ziekte of gebreken van de werknemer, mits de werkgever de werknemer hi</w:t>
      </w:r>
      <w:r w:rsidR="003C0BD6" w:rsidRPr="00FA2415">
        <w:rPr>
          <w:spacing w:val="-3"/>
          <w:sz w:val="20"/>
          <w:szCs w:val="20"/>
        </w:rPr>
        <w:t xml:space="preserve">ervan tijdig in kennis </w:t>
      </w:r>
      <w:r w:rsidR="007349D1" w:rsidRPr="00FA2415">
        <w:rPr>
          <w:spacing w:val="-3"/>
          <w:sz w:val="20"/>
          <w:szCs w:val="20"/>
        </w:rPr>
        <w:t>stelt</w:t>
      </w:r>
      <w:r w:rsidR="005E2B61" w:rsidRPr="00FA2415">
        <w:rPr>
          <w:spacing w:val="-3"/>
          <w:sz w:val="20"/>
          <w:szCs w:val="20"/>
        </w:rPr>
        <w:t xml:space="preserve"> en hem in voldoende mate in de gelegenheid heeft gesteld het functioneren te verbeteren en de ongeschiktheid niet het gevolg is van onvoldoende zorg van de werkgever voor scholing van de werknemer of voor de arbeidsomstandigheden van de werknemer.</w:t>
      </w:r>
      <w:r w:rsidR="001543B9" w:rsidRPr="00FA2415">
        <w:rPr>
          <w:spacing w:val="-3"/>
          <w:sz w:val="20"/>
          <w:szCs w:val="20"/>
        </w:rPr>
        <w:t>”</w:t>
      </w:r>
      <w:r w:rsidR="005E2B61" w:rsidRPr="0096033C">
        <w:rPr>
          <w:i/>
          <w:spacing w:val="-3"/>
          <w:sz w:val="20"/>
          <w:szCs w:val="20"/>
        </w:rPr>
        <w:t xml:space="preserve"> </w:t>
      </w:r>
      <w:r w:rsidR="00B54015" w:rsidRPr="0096033C">
        <w:rPr>
          <w:spacing w:val="-3"/>
          <w:sz w:val="20"/>
          <w:szCs w:val="20"/>
        </w:rPr>
        <w:t>Bij ongeschiktheid van de werknemer gaat het om fouten</w:t>
      </w:r>
      <w:r w:rsidR="004C5713" w:rsidRPr="0096033C">
        <w:rPr>
          <w:spacing w:val="-3"/>
          <w:sz w:val="20"/>
          <w:szCs w:val="20"/>
        </w:rPr>
        <w:t xml:space="preserve"> die hij maakt</w:t>
      </w:r>
      <w:r w:rsidR="00B54015" w:rsidRPr="0096033C">
        <w:rPr>
          <w:spacing w:val="-3"/>
          <w:sz w:val="20"/>
          <w:szCs w:val="20"/>
        </w:rPr>
        <w:t xml:space="preserve"> tijdens de werkzaamheden.</w:t>
      </w:r>
      <w:r w:rsidR="005554CB" w:rsidRPr="0096033C">
        <w:rPr>
          <w:spacing w:val="-3"/>
          <w:sz w:val="20"/>
          <w:szCs w:val="20"/>
        </w:rPr>
        <w:t xml:space="preserve"> </w:t>
      </w:r>
      <w:r w:rsidR="004C5713" w:rsidRPr="0096033C">
        <w:rPr>
          <w:spacing w:val="-3"/>
          <w:sz w:val="20"/>
          <w:szCs w:val="20"/>
        </w:rPr>
        <w:t xml:space="preserve">Als </w:t>
      </w:r>
      <w:r w:rsidR="001543B9">
        <w:rPr>
          <w:spacing w:val="-3"/>
          <w:sz w:val="20"/>
          <w:szCs w:val="20"/>
        </w:rPr>
        <w:t>deze situatie</w:t>
      </w:r>
      <w:r w:rsidR="001543B9" w:rsidRPr="0096033C">
        <w:rPr>
          <w:spacing w:val="-3"/>
          <w:sz w:val="20"/>
          <w:szCs w:val="20"/>
        </w:rPr>
        <w:t xml:space="preserve"> </w:t>
      </w:r>
      <w:r w:rsidR="004C5713" w:rsidRPr="0096033C">
        <w:rPr>
          <w:spacing w:val="-3"/>
          <w:sz w:val="20"/>
          <w:szCs w:val="20"/>
        </w:rPr>
        <w:t>zich voordoet</w:t>
      </w:r>
      <w:r w:rsidR="001543B9">
        <w:rPr>
          <w:spacing w:val="-3"/>
          <w:sz w:val="20"/>
          <w:szCs w:val="20"/>
        </w:rPr>
        <w:t>,</w:t>
      </w:r>
      <w:r w:rsidR="004C5713" w:rsidRPr="0096033C">
        <w:rPr>
          <w:spacing w:val="-3"/>
          <w:sz w:val="20"/>
          <w:szCs w:val="20"/>
        </w:rPr>
        <w:t xml:space="preserve"> moet de werkgever </w:t>
      </w:r>
      <w:r w:rsidR="00AF5E73">
        <w:rPr>
          <w:spacing w:val="-3"/>
          <w:sz w:val="20"/>
          <w:szCs w:val="20"/>
        </w:rPr>
        <w:t>dit op tijd aan</w:t>
      </w:r>
      <w:r w:rsidR="00B54015" w:rsidRPr="0096033C">
        <w:rPr>
          <w:spacing w:val="-3"/>
          <w:sz w:val="20"/>
          <w:szCs w:val="20"/>
        </w:rPr>
        <w:t>geven en de werknemer in voldo</w:t>
      </w:r>
      <w:r w:rsidR="004C5713" w:rsidRPr="0096033C">
        <w:rPr>
          <w:spacing w:val="-3"/>
          <w:sz w:val="20"/>
          <w:szCs w:val="20"/>
        </w:rPr>
        <w:t>ende mate de gelegenheid geven</w:t>
      </w:r>
      <w:r w:rsidR="00B54015" w:rsidRPr="0096033C">
        <w:rPr>
          <w:spacing w:val="-3"/>
          <w:sz w:val="20"/>
          <w:szCs w:val="20"/>
        </w:rPr>
        <w:t xml:space="preserve"> om </w:t>
      </w:r>
      <w:r w:rsidR="00003F0F">
        <w:rPr>
          <w:spacing w:val="-3"/>
          <w:sz w:val="20"/>
          <w:szCs w:val="20"/>
        </w:rPr>
        <w:t>zijn</w:t>
      </w:r>
      <w:r w:rsidR="00003F0F" w:rsidRPr="0096033C">
        <w:rPr>
          <w:spacing w:val="-3"/>
          <w:sz w:val="20"/>
          <w:szCs w:val="20"/>
        </w:rPr>
        <w:t xml:space="preserve"> </w:t>
      </w:r>
      <w:r w:rsidR="00B54015" w:rsidRPr="0096033C">
        <w:rPr>
          <w:spacing w:val="-3"/>
          <w:sz w:val="20"/>
          <w:szCs w:val="20"/>
        </w:rPr>
        <w:t xml:space="preserve">functioneren te verbeteren. </w:t>
      </w:r>
      <w:r w:rsidR="003970B9">
        <w:rPr>
          <w:spacing w:val="-3"/>
          <w:sz w:val="20"/>
          <w:szCs w:val="20"/>
        </w:rPr>
        <w:t>Verder</w:t>
      </w:r>
      <w:r w:rsidR="003970B9" w:rsidRPr="0096033C">
        <w:rPr>
          <w:spacing w:val="-3"/>
          <w:sz w:val="20"/>
          <w:szCs w:val="20"/>
        </w:rPr>
        <w:t xml:space="preserve"> </w:t>
      </w:r>
      <w:r w:rsidR="00B54015" w:rsidRPr="0096033C">
        <w:rPr>
          <w:spacing w:val="-3"/>
          <w:sz w:val="20"/>
          <w:szCs w:val="20"/>
        </w:rPr>
        <w:t xml:space="preserve">moet de werkgever niet de oorzaak zijn van de ongeschiktheid van de werknemer. </w:t>
      </w:r>
      <w:r w:rsidR="000C7B52" w:rsidRPr="0096033C">
        <w:rPr>
          <w:spacing w:val="-3"/>
          <w:sz w:val="20"/>
          <w:szCs w:val="20"/>
        </w:rPr>
        <w:t xml:space="preserve">Hierbij kan gedacht worden aan het niet aanbieden van cursussen voor nieuwe werkzaamheden. </w:t>
      </w:r>
      <w:r w:rsidR="00F4025F" w:rsidRPr="0096033C">
        <w:rPr>
          <w:spacing w:val="-3"/>
          <w:sz w:val="20"/>
          <w:szCs w:val="20"/>
        </w:rPr>
        <w:t>Het mag</w:t>
      </w:r>
      <w:r w:rsidR="00EE2FD6" w:rsidRPr="0096033C">
        <w:rPr>
          <w:spacing w:val="-3"/>
          <w:sz w:val="20"/>
          <w:szCs w:val="20"/>
        </w:rPr>
        <w:t xml:space="preserve"> niet gaan om ziekte of gebreken van de werknemer. </w:t>
      </w:r>
      <w:r w:rsidR="003A0A5F" w:rsidRPr="0096033C">
        <w:rPr>
          <w:spacing w:val="-3"/>
          <w:sz w:val="20"/>
          <w:szCs w:val="20"/>
        </w:rPr>
        <w:t xml:space="preserve">Het moet </w:t>
      </w:r>
      <w:r w:rsidR="009F4DBE">
        <w:rPr>
          <w:spacing w:val="-3"/>
          <w:sz w:val="20"/>
          <w:szCs w:val="20"/>
        </w:rPr>
        <w:t>uitsluitend</w:t>
      </w:r>
      <w:r w:rsidR="009F4DBE" w:rsidRPr="0096033C">
        <w:rPr>
          <w:spacing w:val="-3"/>
          <w:sz w:val="20"/>
          <w:szCs w:val="20"/>
        </w:rPr>
        <w:t xml:space="preserve"> </w:t>
      </w:r>
      <w:r w:rsidR="003A0A5F" w:rsidRPr="0096033C">
        <w:rPr>
          <w:spacing w:val="-3"/>
          <w:sz w:val="20"/>
          <w:szCs w:val="20"/>
        </w:rPr>
        <w:t xml:space="preserve">gaan over bepaalde fouten die </w:t>
      </w:r>
      <w:r w:rsidR="00DF4001" w:rsidRPr="0096033C">
        <w:rPr>
          <w:spacing w:val="-3"/>
          <w:sz w:val="20"/>
          <w:szCs w:val="20"/>
        </w:rPr>
        <w:t xml:space="preserve">vanwege de ongeschiktheid </w:t>
      </w:r>
      <w:r w:rsidR="003A0A5F" w:rsidRPr="0096033C">
        <w:rPr>
          <w:spacing w:val="-3"/>
          <w:sz w:val="20"/>
          <w:szCs w:val="20"/>
        </w:rPr>
        <w:t>regelmatig terugkomen tijdens de werkzaamheden</w:t>
      </w:r>
      <w:r w:rsidR="004C5713" w:rsidRPr="0096033C">
        <w:rPr>
          <w:spacing w:val="-3"/>
          <w:sz w:val="20"/>
          <w:szCs w:val="20"/>
        </w:rPr>
        <w:t xml:space="preserve">. </w:t>
      </w:r>
      <w:r w:rsidR="003A0A5F" w:rsidRPr="0096033C">
        <w:rPr>
          <w:spacing w:val="-3"/>
          <w:sz w:val="20"/>
          <w:szCs w:val="20"/>
        </w:rPr>
        <w:t>A</w:t>
      </w:r>
      <w:r w:rsidR="005E2B61" w:rsidRPr="0096033C">
        <w:rPr>
          <w:spacing w:val="-3"/>
          <w:sz w:val="20"/>
          <w:szCs w:val="20"/>
        </w:rPr>
        <w:t xml:space="preserve">rt. 7:699 lid 3 sub g BW luidt als volgt: </w:t>
      </w:r>
      <w:r w:rsidR="00DF4001" w:rsidRPr="00FA2415">
        <w:rPr>
          <w:spacing w:val="-3"/>
          <w:sz w:val="20"/>
          <w:szCs w:val="20"/>
        </w:rPr>
        <w:t>“O</w:t>
      </w:r>
      <w:r w:rsidR="005E2B61" w:rsidRPr="00FA2415">
        <w:rPr>
          <w:spacing w:val="-3"/>
          <w:sz w:val="20"/>
          <w:szCs w:val="20"/>
        </w:rPr>
        <w:t>nder een redelijke grond wordt verstaan,</w:t>
      </w:r>
      <w:r w:rsidR="005E2B61" w:rsidRPr="00DF4001">
        <w:rPr>
          <w:spacing w:val="-3"/>
          <w:sz w:val="20"/>
          <w:szCs w:val="20"/>
        </w:rPr>
        <w:t xml:space="preserve"> </w:t>
      </w:r>
      <w:r w:rsidR="005E2B61" w:rsidRPr="00FA2415">
        <w:rPr>
          <w:spacing w:val="-3"/>
          <w:sz w:val="20"/>
          <w:szCs w:val="20"/>
        </w:rPr>
        <w:t>een verstoorde arbeidsrelatie, zodanig dat van de werkgever in redelijkheid niet kan worden gevergd de arbeidsovereenkomst te laten voortduren.</w:t>
      </w:r>
      <w:r w:rsidR="00DF4001" w:rsidRPr="00FA2415">
        <w:rPr>
          <w:spacing w:val="-3"/>
          <w:sz w:val="20"/>
          <w:szCs w:val="20"/>
        </w:rPr>
        <w:t>”</w:t>
      </w:r>
      <w:r w:rsidR="005E2B61" w:rsidRPr="0096033C">
        <w:rPr>
          <w:i/>
          <w:spacing w:val="-3"/>
          <w:sz w:val="20"/>
          <w:szCs w:val="20"/>
        </w:rPr>
        <w:t xml:space="preserve"> </w:t>
      </w:r>
      <w:r w:rsidR="003A0A5F" w:rsidRPr="0096033C">
        <w:rPr>
          <w:spacing w:val="-3"/>
          <w:sz w:val="20"/>
          <w:szCs w:val="20"/>
        </w:rPr>
        <w:t xml:space="preserve">Hierbij gaat het om ruzies op de werkvloer tussen werkgever en werknemer onderling. </w:t>
      </w:r>
      <w:r w:rsidR="00215090" w:rsidRPr="0096033C">
        <w:rPr>
          <w:spacing w:val="-3"/>
          <w:sz w:val="20"/>
          <w:szCs w:val="20"/>
        </w:rPr>
        <w:t>Indien aan de voorwaarden van art. 7:669 BW</w:t>
      </w:r>
      <w:r w:rsidR="00456CDD">
        <w:rPr>
          <w:spacing w:val="-3"/>
          <w:sz w:val="20"/>
          <w:szCs w:val="20"/>
        </w:rPr>
        <w:t xml:space="preserve"> </w:t>
      </w:r>
      <w:r w:rsidR="00456CDD" w:rsidRPr="0096033C">
        <w:rPr>
          <w:spacing w:val="-3"/>
          <w:sz w:val="20"/>
          <w:szCs w:val="20"/>
        </w:rPr>
        <w:t>is voldaan</w:t>
      </w:r>
      <w:r w:rsidR="00456CDD">
        <w:rPr>
          <w:spacing w:val="-3"/>
          <w:sz w:val="20"/>
          <w:szCs w:val="20"/>
        </w:rPr>
        <w:t>,</w:t>
      </w:r>
      <w:r w:rsidR="00215090" w:rsidRPr="0096033C">
        <w:rPr>
          <w:spacing w:val="-3"/>
          <w:sz w:val="20"/>
          <w:szCs w:val="20"/>
        </w:rPr>
        <w:t xml:space="preserve"> </w:t>
      </w:r>
      <w:r w:rsidR="00E26016" w:rsidRPr="0096033C">
        <w:rPr>
          <w:spacing w:val="-3"/>
          <w:sz w:val="20"/>
          <w:szCs w:val="20"/>
        </w:rPr>
        <w:t>kan de werkgever</w:t>
      </w:r>
      <w:r w:rsidR="00215090" w:rsidRPr="0096033C">
        <w:rPr>
          <w:spacing w:val="-3"/>
          <w:sz w:val="20"/>
          <w:szCs w:val="20"/>
        </w:rPr>
        <w:t xml:space="preserve"> naar aanleiding van de redelijke grond(en)</w:t>
      </w:r>
      <w:r w:rsidR="00E26016" w:rsidRPr="0096033C">
        <w:rPr>
          <w:spacing w:val="-3"/>
          <w:sz w:val="20"/>
          <w:szCs w:val="20"/>
        </w:rPr>
        <w:t xml:space="preserve"> een ontbindingsprocedure starten</w:t>
      </w:r>
      <w:r w:rsidR="00215090" w:rsidRPr="0096033C">
        <w:rPr>
          <w:spacing w:val="-3"/>
          <w:sz w:val="20"/>
          <w:szCs w:val="20"/>
        </w:rPr>
        <w:t xml:space="preserve"> bij de kantonrechter. </w:t>
      </w:r>
      <w:r w:rsidR="00281D53">
        <w:rPr>
          <w:spacing w:val="-3"/>
          <w:sz w:val="20"/>
          <w:szCs w:val="20"/>
        </w:rPr>
        <w:t>W</w:t>
      </w:r>
      <w:r w:rsidR="00215090" w:rsidRPr="0096033C">
        <w:rPr>
          <w:spacing w:val="-3"/>
          <w:sz w:val="20"/>
          <w:szCs w:val="20"/>
        </w:rPr>
        <w:t>erkgever en werknemer</w:t>
      </w:r>
      <w:r w:rsidR="00281D53">
        <w:rPr>
          <w:spacing w:val="-3"/>
          <w:sz w:val="20"/>
          <w:szCs w:val="20"/>
        </w:rPr>
        <w:t xml:space="preserve"> kunnen</w:t>
      </w:r>
      <w:r w:rsidR="00A66E0C">
        <w:rPr>
          <w:spacing w:val="-3"/>
          <w:sz w:val="20"/>
          <w:szCs w:val="20"/>
        </w:rPr>
        <w:t xml:space="preserve"> bovendien</w:t>
      </w:r>
      <w:r w:rsidR="00215090" w:rsidRPr="0096033C">
        <w:rPr>
          <w:spacing w:val="-3"/>
          <w:sz w:val="20"/>
          <w:szCs w:val="20"/>
        </w:rPr>
        <w:t xml:space="preserve"> in onderhandeling gaan</w:t>
      </w:r>
      <w:r w:rsidR="00591F16" w:rsidRPr="0096033C">
        <w:rPr>
          <w:spacing w:val="-3"/>
          <w:sz w:val="20"/>
          <w:szCs w:val="20"/>
        </w:rPr>
        <w:t xml:space="preserve"> zonder een procedure te star</w:t>
      </w:r>
      <w:r w:rsidR="00E26016" w:rsidRPr="0096033C">
        <w:rPr>
          <w:spacing w:val="-3"/>
          <w:sz w:val="20"/>
          <w:szCs w:val="20"/>
        </w:rPr>
        <w:t>ten</w:t>
      </w:r>
      <w:r w:rsidR="00215090" w:rsidRPr="0096033C">
        <w:rPr>
          <w:spacing w:val="-3"/>
          <w:sz w:val="20"/>
          <w:szCs w:val="20"/>
        </w:rPr>
        <w:t xml:space="preserve">. Voor de </w:t>
      </w:r>
      <w:r w:rsidR="00E26016" w:rsidRPr="0096033C">
        <w:rPr>
          <w:spacing w:val="-3"/>
          <w:sz w:val="20"/>
          <w:szCs w:val="20"/>
        </w:rPr>
        <w:t>ontbindings</w:t>
      </w:r>
      <w:r w:rsidR="00215090" w:rsidRPr="0096033C">
        <w:rPr>
          <w:spacing w:val="-3"/>
          <w:sz w:val="20"/>
          <w:szCs w:val="20"/>
        </w:rPr>
        <w:t xml:space="preserve">procedure wordt in art. 7:671b lid 1 sub a BW beschreven dat </w:t>
      </w:r>
      <w:r w:rsidR="00DD4607" w:rsidRPr="00DD4607">
        <w:rPr>
          <w:spacing w:val="-3"/>
          <w:sz w:val="20"/>
          <w:szCs w:val="20"/>
        </w:rPr>
        <w:t>“</w:t>
      </w:r>
      <w:r w:rsidR="00215090" w:rsidRPr="00FA2415">
        <w:rPr>
          <w:spacing w:val="-3"/>
          <w:sz w:val="20"/>
          <w:szCs w:val="20"/>
        </w:rPr>
        <w:t>de kantonrechter op verzoek van de werkgever de arbeidsovereenkomst kan ontbinden,</w:t>
      </w:r>
      <w:r w:rsidR="00215090" w:rsidRPr="00DD4607">
        <w:rPr>
          <w:spacing w:val="-3"/>
          <w:sz w:val="20"/>
          <w:szCs w:val="20"/>
        </w:rPr>
        <w:t xml:space="preserve"> </w:t>
      </w:r>
      <w:r w:rsidR="00215090" w:rsidRPr="00FA2415">
        <w:rPr>
          <w:spacing w:val="-3"/>
          <w:sz w:val="20"/>
          <w:szCs w:val="20"/>
        </w:rPr>
        <w:t>op grond van de onderdelen c tot en met h van art. 7:669 lid 3 BW.</w:t>
      </w:r>
      <w:r w:rsidR="00DD4607" w:rsidRPr="00FA2415">
        <w:rPr>
          <w:spacing w:val="-3"/>
          <w:sz w:val="20"/>
          <w:szCs w:val="20"/>
        </w:rPr>
        <w:t>”</w:t>
      </w:r>
      <w:r w:rsidR="00215090" w:rsidRPr="0096033C">
        <w:rPr>
          <w:i/>
          <w:spacing w:val="-3"/>
          <w:sz w:val="20"/>
          <w:szCs w:val="20"/>
        </w:rPr>
        <w:t xml:space="preserve"> </w:t>
      </w:r>
      <w:r w:rsidR="00DD4607">
        <w:rPr>
          <w:spacing w:val="-3"/>
          <w:sz w:val="20"/>
          <w:szCs w:val="20"/>
        </w:rPr>
        <w:t>Dit is de reden</w:t>
      </w:r>
      <w:r w:rsidR="00DD4607" w:rsidRPr="0096033C">
        <w:rPr>
          <w:spacing w:val="-3"/>
          <w:sz w:val="20"/>
          <w:szCs w:val="20"/>
        </w:rPr>
        <w:t xml:space="preserve"> </w:t>
      </w:r>
      <w:r w:rsidR="00BD77F6">
        <w:rPr>
          <w:spacing w:val="-3"/>
          <w:sz w:val="20"/>
          <w:szCs w:val="20"/>
        </w:rPr>
        <w:t>waarom</w:t>
      </w:r>
      <w:r w:rsidR="00BD77F6" w:rsidRPr="0096033C">
        <w:rPr>
          <w:spacing w:val="-3"/>
          <w:sz w:val="20"/>
          <w:szCs w:val="20"/>
        </w:rPr>
        <w:t xml:space="preserve"> </w:t>
      </w:r>
      <w:r w:rsidR="00DD4607">
        <w:rPr>
          <w:spacing w:val="-3"/>
          <w:sz w:val="20"/>
          <w:szCs w:val="20"/>
        </w:rPr>
        <w:t>eerder in dit onderzoeksrapport</w:t>
      </w:r>
      <w:r w:rsidR="004D03A9" w:rsidRPr="0096033C">
        <w:rPr>
          <w:spacing w:val="-3"/>
          <w:sz w:val="20"/>
          <w:szCs w:val="20"/>
        </w:rPr>
        <w:t xml:space="preserve"> art. 7:669 BW jo art. 7:671b BW</w:t>
      </w:r>
      <w:r w:rsidR="008E67E5" w:rsidRPr="0096033C">
        <w:rPr>
          <w:spacing w:val="-3"/>
          <w:sz w:val="20"/>
          <w:szCs w:val="20"/>
        </w:rPr>
        <w:t xml:space="preserve"> beschre</w:t>
      </w:r>
      <w:r w:rsidR="00DD4607">
        <w:rPr>
          <w:spacing w:val="-3"/>
          <w:sz w:val="20"/>
          <w:szCs w:val="20"/>
        </w:rPr>
        <w:t>ven werd</w:t>
      </w:r>
      <w:r w:rsidR="008E67E5" w:rsidRPr="0096033C">
        <w:rPr>
          <w:spacing w:val="-3"/>
          <w:sz w:val="20"/>
          <w:szCs w:val="20"/>
        </w:rPr>
        <w:t xml:space="preserve">. </w:t>
      </w:r>
    </w:p>
    <w:p w14:paraId="5852FD72" w14:textId="77777777" w:rsidR="005602BC" w:rsidRPr="006F0043" w:rsidRDefault="00904528" w:rsidP="0096033C">
      <w:pPr>
        <w:spacing w:line="360" w:lineRule="auto"/>
        <w:rPr>
          <w:b/>
          <w:spacing w:val="-3"/>
          <w:sz w:val="20"/>
          <w:szCs w:val="20"/>
          <w:u w:val="single"/>
        </w:rPr>
      </w:pPr>
      <w:r w:rsidRPr="006F0043">
        <w:rPr>
          <w:b/>
          <w:spacing w:val="-3"/>
          <w:sz w:val="20"/>
          <w:szCs w:val="20"/>
          <w:u w:val="single"/>
        </w:rPr>
        <w:lastRenderedPageBreak/>
        <w:t xml:space="preserve">2.1.2. </w:t>
      </w:r>
      <w:r w:rsidR="005602BC" w:rsidRPr="006F0043">
        <w:rPr>
          <w:b/>
          <w:spacing w:val="-3"/>
          <w:sz w:val="20"/>
          <w:szCs w:val="20"/>
          <w:u w:val="single"/>
        </w:rPr>
        <w:t>Ernstig verwijtbaar handelen</w:t>
      </w:r>
      <w:r w:rsidR="00DB6077" w:rsidRPr="006F0043">
        <w:rPr>
          <w:b/>
          <w:spacing w:val="-3"/>
          <w:sz w:val="20"/>
          <w:szCs w:val="20"/>
          <w:u w:val="single"/>
        </w:rPr>
        <w:t xml:space="preserve"> van de werkgever</w:t>
      </w:r>
    </w:p>
    <w:p w14:paraId="3A57E9F4" w14:textId="77777777" w:rsidR="0091679A" w:rsidRDefault="00A75AE7" w:rsidP="0096033C">
      <w:pPr>
        <w:spacing w:line="360" w:lineRule="auto"/>
        <w:rPr>
          <w:spacing w:val="-3"/>
          <w:sz w:val="20"/>
          <w:szCs w:val="20"/>
        </w:rPr>
      </w:pPr>
      <w:r w:rsidRPr="0096033C">
        <w:rPr>
          <w:spacing w:val="-3"/>
          <w:sz w:val="20"/>
          <w:szCs w:val="20"/>
        </w:rPr>
        <w:t xml:space="preserve">Bij de </w:t>
      </w:r>
      <w:r w:rsidR="00F62AF8">
        <w:rPr>
          <w:spacing w:val="-3"/>
          <w:sz w:val="20"/>
          <w:szCs w:val="20"/>
        </w:rPr>
        <w:t xml:space="preserve">eerder </w:t>
      </w:r>
      <w:r w:rsidRPr="0096033C">
        <w:rPr>
          <w:spacing w:val="-3"/>
          <w:sz w:val="20"/>
          <w:szCs w:val="20"/>
        </w:rPr>
        <w:t>genoemde beëindigingsvormen van de arbeidsovereenkomst kan het voorkomen dat de kantonrechter het oordeel uitspreekt dat de werkgever ernstig verwijtbaar of nalatig heeft gehandeld.</w:t>
      </w:r>
      <w:r w:rsidR="003753A1" w:rsidRPr="0096033C">
        <w:rPr>
          <w:color w:val="5B9BD5" w:themeColor="accent1"/>
          <w:spacing w:val="-3"/>
          <w:sz w:val="20"/>
          <w:szCs w:val="20"/>
        </w:rPr>
        <w:t xml:space="preserve"> </w:t>
      </w:r>
      <w:r w:rsidR="003753A1" w:rsidRPr="007349D1">
        <w:rPr>
          <w:spacing w:val="-3"/>
          <w:sz w:val="20"/>
          <w:szCs w:val="20"/>
        </w:rPr>
        <w:t xml:space="preserve">Bij de ontbindingsprocedure kan het voorkomen dat de werkgever de kantonrechter uitlegt dat de werknemer niet goed </w:t>
      </w:r>
      <w:r w:rsidR="007E139C">
        <w:rPr>
          <w:spacing w:val="-3"/>
          <w:sz w:val="20"/>
          <w:szCs w:val="20"/>
        </w:rPr>
        <w:t>presteert</w:t>
      </w:r>
      <w:r w:rsidR="003753A1" w:rsidRPr="007349D1">
        <w:rPr>
          <w:spacing w:val="-3"/>
          <w:sz w:val="20"/>
          <w:szCs w:val="20"/>
        </w:rPr>
        <w:t xml:space="preserve">. De werknemer heeft bijvoorbeeld gedisfunctioneerd of heeft voor ruzie gezorgd. De werknemer kan dit betwisten en aangeven dat de werkgever op verkeerde wijze is omgegaan met de werknemer </w:t>
      </w:r>
      <w:r w:rsidR="003C0BD6" w:rsidRPr="007349D1">
        <w:rPr>
          <w:spacing w:val="-3"/>
          <w:sz w:val="20"/>
          <w:szCs w:val="20"/>
        </w:rPr>
        <w:t>of dat wat de werkgever beweert</w:t>
      </w:r>
      <w:r w:rsidR="000D0AAD">
        <w:rPr>
          <w:spacing w:val="-3"/>
          <w:sz w:val="20"/>
          <w:szCs w:val="20"/>
        </w:rPr>
        <w:t>,</w:t>
      </w:r>
      <w:r w:rsidR="003753A1" w:rsidRPr="007349D1">
        <w:rPr>
          <w:spacing w:val="-3"/>
          <w:sz w:val="20"/>
          <w:szCs w:val="20"/>
        </w:rPr>
        <w:t xml:space="preserve"> zich niet heeft voorgedaan. De kantonrechter oordeelt hierover en als de werkgever op verkeerde wijze is omgegaan met de werknemer kan dit ervoor zorgen dat de werkgever een billijke vergoeding moet bet</w:t>
      </w:r>
      <w:r w:rsidR="00DD7557" w:rsidRPr="007349D1">
        <w:rPr>
          <w:spacing w:val="-3"/>
          <w:sz w:val="20"/>
          <w:szCs w:val="20"/>
        </w:rPr>
        <w:t>alen</w:t>
      </w:r>
      <w:r w:rsidR="000D0AAD">
        <w:rPr>
          <w:spacing w:val="-3"/>
          <w:sz w:val="20"/>
          <w:szCs w:val="20"/>
        </w:rPr>
        <w:t>. D</w:t>
      </w:r>
      <w:r w:rsidR="00DD7557" w:rsidRPr="007349D1">
        <w:rPr>
          <w:spacing w:val="-3"/>
          <w:sz w:val="20"/>
          <w:szCs w:val="20"/>
        </w:rPr>
        <w:t xml:space="preserve">aarnaast </w:t>
      </w:r>
      <w:r w:rsidR="000D0AAD">
        <w:rPr>
          <w:spacing w:val="-3"/>
          <w:sz w:val="20"/>
          <w:szCs w:val="20"/>
        </w:rPr>
        <w:t xml:space="preserve">kan de werknemer </w:t>
      </w:r>
      <w:r w:rsidR="00DD7557" w:rsidRPr="007349D1">
        <w:rPr>
          <w:spacing w:val="-3"/>
          <w:sz w:val="20"/>
          <w:szCs w:val="20"/>
        </w:rPr>
        <w:t>een transitie</w:t>
      </w:r>
      <w:r w:rsidR="003753A1" w:rsidRPr="007349D1">
        <w:rPr>
          <w:spacing w:val="-3"/>
          <w:sz w:val="20"/>
          <w:szCs w:val="20"/>
        </w:rPr>
        <w:t>vergoeding krijg</w:t>
      </w:r>
      <w:r w:rsidR="000D0AAD">
        <w:rPr>
          <w:spacing w:val="-3"/>
          <w:sz w:val="20"/>
          <w:szCs w:val="20"/>
        </w:rPr>
        <w:t>en</w:t>
      </w:r>
      <w:r w:rsidR="003753A1" w:rsidRPr="007349D1">
        <w:rPr>
          <w:spacing w:val="-3"/>
          <w:sz w:val="20"/>
          <w:szCs w:val="20"/>
        </w:rPr>
        <w:t xml:space="preserve">. </w:t>
      </w:r>
    </w:p>
    <w:p w14:paraId="02D1E957" w14:textId="59B71792" w:rsidR="00A75AE7" w:rsidRPr="0096033C" w:rsidRDefault="000D0AAD" w:rsidP="0096033C">
      <w:pPr>
        <w:spacing w:line="360" w:lineRule="auto"/>
        <w:rPr>
          <w:color w:val="5B9BD5" w:themeColor="accent1"/>
          <w:spacing w:val="-3"/>
          <w:sz w:val="20"/>
          <w:szCs w:val="20"/>
        </w:rPr>
      </w:pPr>
      <w:r>
        <w:rPr>
          <w:spacing w:val="-3"/>
          <w:sz w:val="20"/>
          <w:szCs w:val="20"/>
        </w:rPr>
        <w:t>Het kan echter ook</w:t>
      </w:r>
      <w:r w:rsidR="003753A1" w:rsidRPr="007349D1">
        <w:rPr>
          <w:spacing w:val="-3"/>
          <w:sz w:val="20"/>
          <w:szCs w:val="20"/>
        </w:rPr>
        <w:t xml:space="preserve"> voorkomen dat de werknemer zich </w:t>
      </w:r>
      <w:r w:rsidR="005762C1">
        <w:rPr>
          <w:spacing w:val="-3"/>
          <w:sz w:val="20"/>
          <w:szCs w:val="20"/>
        </w:rPr>
        <w:t>zodanig</w:t>
      </w:r>
      <w:r w:rsidR="003753A1" w:rsidRPr="007349D1">
        <w:rPr>
          <w:spacing w:val="-3"/>
          <w:sz w:val="20"/>
          <w:szCs w:val="20"/>
        </w:rPr>
        <w:t xml:space="preserve"> heeft gedragen dat hij geen transitievergoeding krijgt. </w:t>
      </w:r>
      <w:r w:rsidR="00A75AE7" w:rsidRPr="0096033C">
        <w:rPr>
          <w:spacing w:val="-3"/>
          <w:sz w:val="20"/>
          <w:szCs w:val="20"/>
        </w:rPr>
        <w:t>Art. 7:671b lid 8 sub c BW luidt als volgt</w:t>
      </w:r>
      <w:r w:rsidR="00A75AE7" w:rsidRPr="000D0AAD">
        <w:rPr>
          <w:spacing w:val="-3"/>
          <w:sz w:val="20"/>
          <w:szCs w:val="20"/>
        </w:rPr>
        <w:t xml:space="preserve">: </w:t>
      </w:r>
      <w:r>
        <w:rPr>
          <w:spacing w:val="-3"/>
          <w:sz w:val="20"/>
          <w:szCs w:val="20"/>
        </w:rPr>
        <w:t>“I</w:t>
      </w:r>
      <w:r w:rsidR="00A75AE7" w:rsidRPr="00FA2415">
        <w:rPr>
          <w:spacing w:val="-3"/>
          <w:sz w:val="20"/>
          <w:szCs w:val="20"/>
        </w:rPr>
        <w:t>ndien het verzoek om ontbinding een arbeidsovereenkomst voor onbepaalde tijd of een arbeidsovereenkomst voor bepaalde tijd betreft die tussentijds kan worden opgezegd, en de kantonrechter het verzoek inwilligt, dan kan hij aan de werknemer een billijke vergoeding toekennen indien de ontbinding van de arbeidsovereenkomst het gevolg is van ernstig verwijtbaar handelen of nalaten van de werkgever.</w:t>
      </w:r>
      <w:r>
        <w:rPr>
          <w:spacing w:val="-3"/>
          <w:sz w:val="20"/>
          <w:szCs w:val="20"/>
        </w:rPr>
        <w:t>”</w:t>
      </w:r>
      <w:r w:rsidR="00A75AE7" w:rsidRPr="00FA2415">
        <w:rPr>
          <w:spacing w:val="-3"/>
          <w:sz w:val="20"/>
          <w:szCs w:val="20"/>
        </w:rPr>
        <w:t xml:space="preserve"> </w:t>
      </w:r>
      <w:r w:rsidR="00A75AE7" w:rsidRPr="0096033C">
        <w:rPr>
          <w:spacing w:val="-3"/>
          <w:sz w:val="20"/>
          <w:szCs w:val="20"/>
        </w:rPr>
        <w:t xml:space="preserve">Uit dit artikel is te herleiden dat ernstige verwijtbaarheid van de werkgever kan voorkomen bij een arbeidsovereenkomst voor bepaalde tijd of onbepaalde tijd. Het verzoek inwilligen betekent dat de kantonrechter het verzoek aanneemt </w:t>
      </w:r>
      <w:r w:rsidR="00A26BC8">
        <w:rPr>
          <w:spacing w:val="-3"/>
          <w:sz w:val="20"/>
          <w:szCs w:val="20"/>
        </w:rPr>
        <w:t>en</w:t>
      </w:r>
      <w:r w:rsidR="00A26BC8" w:rsidRPr="0096033C">
        <w:rPr>
          <w:spacing w:val="-3"/>
          <w:sz w:val="20"/>
          <w:szCs w:val="20"/>
        </w:rPr>
        <w:t xml:space="preserve"> </w:t>
      </w:r>
      <w:r w:rsidR="004E2101">
        <w:rPr>
          <w:spacing w:val="-3"/>
          <w:sz w:val="20"/>
          <w:szCs w:val="20"/>
        </w:rPr>
        <w:t>daarmee</w:t>
      </w:r>
      <w:r w:rsidR="004E2101" w:rsidRPr="0096033C">
        <w:rPr>
          <w:spacing w:val="-3"/>
          <w:sz w:val="20"/>
          <w:szCs w:val="20"/>
        </w:rPr>
        <w:t xml:space="preserve"> </w:t>
      </w:r>
      <w:r w:rsidR="00A75AE7" w:rsidRPr="0096033C">
        <w:rPr>
          <w:spacing w:val="-3"/>
          <w:sz w:val="20"/>
          <w:szCs w:val="20"/>
        </w:rPr>
        <w:t xml:space="preserve">de arbeidsovereenkomst wordt ontbonden. Deze ontbinding kan te wijten zijn aan de werkgever of </w:t>
      </w:r>
      <w:r w:rsidR="00A26BC8">
        <w:rPr>
          <w:spacing w:val="-3"/>
          <w:sz w:val="20"/>
          <w:szCs w:val="20"/>
        </w:rPr>
        <w:t xml:space="preserve">aan </w:t>
      </w:r>
      <w:r w:rsidR="00A75AE7" w:rsidRPr="0096033C">
        <w:rPr>
          <w:spacing w:val="-3"/>
          <w:sz w:val="20"/>
          <w:szCs w:val="20"/>
        </w:rPr>
        <w:t xml:space="preserve">de werknemer. Als het te wijten is aan de werknemer dan klopt de redelijke grond die de werkgever heeft aangevoerd. </w:t>
      </w:r>
    </w:p>
    <w:p w14:paraId="49F169CC" w14:textId="1B673A4A" w:rsidR="00483AF6" w:rsidRPr="009D7076" w:rsidRDefault="00BD6482" w:rsidP="0096033C">
      <w:pPr>
        <w:spacing w:line="360" w:lineRule="auto"/>
        <w:rPr>
          <w:spacing w:val="-3"/>
          <w:sz w:val="20"/>
          <w:szCs w:val="20"/>
        </w:rPr>
      </w:pPr>
      <w:r w:rsidRPr="009D7076">
        <w:rPr>
          <w:spacing w:val="-3"/>
          <w:sz w:val="20"/>
          <w:szCs w:val="20"/>
        </w:rPr>
        <w:t>Hier</w:t>
      </w:r>
      <w:r w:rsidR="002C4C08" w:rsidRPr="009D7076">
        <w:rPr>
          <w:spacing w:val="-3"/>
          <w:sz w:val="20"/>
          <w:szCs w:val="20"/>
        </w:rPr>
        <w:t xml:space="preserve"> volgt</w:t>
      </w:r>
      <w:r w:rsidRPr="009D7076">
        <w:rPr>
          <w:spacing w:val="-3"/>
          <w:sz w:val="20"/>
          <w:szCs w:val="20"/>
        </w:rPr>
        <w:t xml:space="preserve"> een voorbeeld</w:t>
      </w:r>
      <w:r w:rsidR="001664AC" w:rsidRPr="009D7076">
        <w:rPr>
          <w:spacing w:val="-3"/>
          <w:sz w:val="20"/>
          <w:szCs w:val="20"/>
        </w:rPr>
        <w:t xml:space="preserve"> van a</w:t>
      </w:r>
      <w:r w:rsidR="006E7F85" w:rsidRPr="009D7076">
        <w:rPr>
          <w:spacing w:val="-3"/>
          <w:sz w:val="20"/>
          <w:szCs w:val="20"/>
        </w:rPr>
        <w:t xml:space="preserve">rt. 7:669 lid 3 sub d BW. </w:t>
      </w:r>
      <w:r w:rsidR="004C5713" w:rsidRPr="009D7076">
        <w:rPr>
          <w:spacing w:val="-3"/>
          <w:sz w:val="20"/>
          <w:szCs w:val="20"/>
        </w:rPr>
        <w:t>De werkn</w:t>
      </w:r>
      <w:r w:rsidRPr="009D7076">
        <w:rPr>
          <w:spacing w:val="-3"/>
          <w:sz w:val="20"/>
          <w:szCs w:val="20"/>
        </w:rPr>
        <w:t>emer heeft</w:t>
      </w:r>
      <w:r w:rsidR="00DA1435" w:rsidRPr="009D7076">
        <w:rPr>
          <w:spacing w:val="-3"/>
          <w:sz w:val="20"/>
          <w:szCs w:val="20"/>
        </w:rPr>
        <w:t xml:space="preserve"> meerder</w:t>
      </w:r>
      <w:r w:rsidR="006816F8" w:rsidRPr="009D7076">
        <w:rPr>
          <w:spacing w:val="-3"/>
          <w:sz w:val="20"/>
          <w:szCs w:val="20"/>
        </w:rPr>
        <w:t>e</w:t>
      </w:r>
      <w:r w:rsidR="004C5713" w:rsidRPr="009D7076">
        <w:rPr>
          <w:spacing w:val="-3"/>
          <w:sz w:val="20"/>
          <w:szCs w:val="20"/>
        </w:rPr>
        <w:t xml:space="preserve"> fouten gemaakt</w:t>
      </w:r>
      <w:r w:rsidR="006C2C88" w:rsidRPr="009D7076">
        <w:rPr>
          <w:spacing w:val="-3"/>
          <w:sz w:val="20"/>
          <w:szCs w:val="20"/>
        </w:rPr>
        <w:t xml:space="preserve"> </w:t>
      </w:r>
      <w:r w:rsidR="004C5713" w:rsidRPr="009D7076">
        <w:rPr>
          <w:spacing w:val="-3"/>
          <w:sz w:val="20"/>
          <w:szCs w:val="20"/>
        </w:rPr>
        <w:t>tijden</w:t>
      </w:r>
      <w:r w:rsidR="009B29BB" w:rsidRPr="009D7076">
        <w:rPr>
          <w:spacing w:val="-3"/>
          <w:sz w:val="20"/>
          <w:szCs w:val="20"/>
        </w:rPr>
        <w:t>s de bedongen arbeid</w:t>
      </w:r>
      <w:r w:rsidR="006C2C88" w:rsidRPr="009D7076">
        <w:rPr>
          <w:spacing w:val="-3"/>
          <w:sz w:val="20"/>
          <w:szCs w:val="20"/>
        </w:rPr>
        <w:t xml:space="preserve">. </w:t>
      </w:r>
      <w:r w:rsidR="00237126" w:rsidRPr="009D7076">
        <w:rPr>
          <w:spacing w:val="-3"/>
          <w:sz w:val="20"/>
          <w:szCs w:val="20"/>
        </w:rPr>
        <w:t xml:space="preserve">De werknemer </w:t>
      </w:r>
      <w:r w:rsidR="00A82B6C" w:rsidRPr="009D7076">
        <w:rPr>
          <w:spacing w:val="-3"/>
          <w:sz w:val="20"/>
          <w:szCs w:val="20"/>
        </w:rPr>
        <w:t xml:space="preserve">is </w:t>
      </w:r>
      <w:r w:rsidR="0088713F" w:rsidRPr="009D7076">
        <w:rPr>
          <w:spacing w:val="-3"/>
          <w:sz w:val="20"/>
          <w:szCs w:val="20"/>
        </w:rPr>
        <w:t xml:space="preserve">aangesproken </w:t>
      </w:r>
      <w:r w:rsidR="00237126" w:rsidRPr="009D7076">
        <w:rPr>
          <w:spacing w:val="-3"/>
          <w:sz w:val="20"/>
          <w:szCs w:val="20"/>
        </w:rPr>
        <w:t xml:space="preserve">op deze fouten </w:t>
      </w:r>
      <w:r w:rsidR="0088713F" w:rsidRPr="009D7076">
        <w:rPr>
          <w:spacing w:val="-3"/>
          <w:sz w:val="20"/>
          <w:szCs w:val="20"/>
        </w:rPr>
        <w:t>e</w:t>
      </w:r>
      <w:r w:rsidR="00A82B6C" w:rsidRPr="009D7076">
        <w:rPr>
          <w:spacing w:val="-3"/>
          <w:sz w:val="20"/>
          <w:szCs w:val="20"/>
        </w:rPr>
        <w:t>n</w:t>
      </w:r>
      <w:r w:rsidR="00483AF6" w:rsidRPr="009D7076">
        <w:rPr>
          <w:spacing w:val="-3"/>
          <w:sz w:val="20"/>
          <w:szCs w:val="20"/>
        </w:rPr>
        <w:t xml:space="preserve"> de werkgever bied</w:t>
      </w:r>
      <w:r w:rsidR="00237126" w:rsidRPr="009D7076">
        <w:rPr>
          <w:spacing w:val="-3"/>
          <w:sz w:val="20"/>
          <w:szCs w:val="20"/>
        </w:rPr>
        <w:t>t</w:t>
      </w:r>
      <w:r w:rsidR="00483AF6" w:rsidRPr="009D7076">
        <w:rPr>
          <w:spacing w:val="-3"/>
          <w:sz w:val="20"/>
          <w:szCs w:val="20"/>
        </w:rPr>
        <w:t xml:space="preserve"> een verbetertraject aan waarbij de werknemer de gelegenheid krijgt om zijn functioneren te verbeteren. In het verbetertraject wordt aangegeven op welke punten de werknemer verbetering moet tonen en hij krijgt </w:t>
      </w:r>
      <w:r w:rsidR="00237126" w:rsidRPr="009D7076">
        <w:rPr>
          <w:spacing w:val="-3"/>
          <w:sz w:val="20"/>
          <w:szCs w:val="20"/>
        </w:rPr>
        <w:t xml:space="preserve">hiervoor </w:t>
      </w:r>
      <w:r w:rsidR="00483AF6" w:rsidRPr="009D7076">
        <w:rPr>
          <w:spacing w:val="-3"/>
          <w:sz w:val="20"/>
          <w:szCs w:val="20"/>
        </w:rPr>
        <w:t xml:space="preserve">voldoende tijd. Vervolgens blijkt dat na het doorlopen van het verbetertraject </w:t>
      </w:r>
      <w:r w:rsidR="009B29BB" w:rsidRPr="009D7076">
        <w:rPr>
          <w:spacing w:val="-3"/>
          <w:sz w:val="20"/>
          <w:szCs w:val="20"/>
        </w:rPr>
        <w:t xml:space="preserve">de werknemer zijn functioneren niet heeft verbeterd. De werkgever kan </w:t>
      </w:r>
      <w:r w:rsidR="00D46D9A" w:rsidRPr="009D7076">
        <w:rPr>
          <w:spacing w:val="-3"/>
          <w:sz w:val="20"/>
          <w:szCs w:val="20"/>
        </w:rPr>
        <w:t xml:space="preserve">hierna </w:t>
      </w:r>
      <w:r w:rsidR="009B29BB" w:rsidRPr="009D7076">
        <w:rPr>
          <w:spacing w:val="-3"/>
          <w:sz w:val="20"/>
          <w:szCs w:val="20"/>
        </w:rPr>
        <w:t>naar de kantonrechter</w:t>
      </w:r>
      <w:r w:rsidR="00237126" w:rsidRPr="009D7076">
        <w:rPr>
          <w:spacing w:val="-3"/>
          <w:sz w:val="20"/>
          <w:szCs w:val="20"/>
        </w:rPr>
        <w:t xml:space="preserve"> gaan</w:t>
      </w:r>
      <w:r w:rsidR="009B29BB" w:rsidRPr="009D7076">
        <w:rPr>
          <w:spacing w:val="-3"/>
          <w:sz w:val="20"/>
          <w:szCs w:val="20"/>
        </w:rPr>
        <w:t xml:space="preserve"> en die oordeelt uiteindelijk of de arbeidsovereenkomst wordt beëindigd vanwege ongeschiktheid van de werknemer</w:t>
      </w:r>
      <w:r w:rsidR="001F530C" w:rsidRPr="009D7076">
        <w:rPr>
          <w:spacing w:val="-3"/>
          <w:sz w:val="20"/>
          <w:szCs w:val="20"/>
        </w:rPr>
        <w:t>.</w:t>
      </w:r>
      <w:r w:rsidR="00FA2415" w:rsidRPr="009D7076">
        <w:rPr>
          <w:spacing w:val="-3"/>
          <w:sz w:val="20"/>
          <w:szCs w:val="20"/>
        </w:rPr>
        <w:t xml:space="preserve"> </w:t>
      </w:r>
      <w:r w:rsidR="009B29BB" w:rsidRPr="009D7076">
        <w:rPr>
          <w:rStyle w:val="Voetnootmarkering"/>
          <w:spacing w:val="-3"/>
          <w:sz w:val="20"/>
          <w:szCs w:val="20"/>
        </w:rPr>
        <w:footnoteReference w:id="8"/>
      </w:r>
      <w:r w:rsidR="00FA2415" w:rsidRPr="009D7076">
        <w:rPr>
          <w:spacing w:val="-3"/>
          <w:sz w:val="20"/>
          <w:szCs w:val="20"/>
        </w:rPr>
        <w:t xml:space="preserve"> </w:t>
      </w:r>
      <w:r w:rsidR="009B29BB" w:rsidRPr="009D7076">
        <w:rPr>
          <w:spacing w:val="-3"/>
          <w:sz w:val="20"/>
          <w:szCs w:val="20"/>
        </w:rPr>
        <w:t xml:space="preserve"> </w:t>
      </w:r>
    </w:p>
    <w:p w14:paraId="4D74A3FB" w14:textId="7C506F50" w:rsidR="00696327" w:rsidRPr="004A745C" w:rsidRDefault="00BD6482" w:rsidP="00696327">
      <w:pPr>
        <w:spacing w:line="360" w:lineRule="auto"/>
        <w:rPr>
          <w:spacing w:val="-3"/>
          <w:sz w:val="20"/>
          <w:szCs w:val="20"/>
        </w:rPr>
      </w:pPr>
      <w:r w:rsidRPr="009D7076">
        <w:rPr>
          <w:spacing w:val="-3"/>
          <w:sz w:val="20"/>
          <w:szCs w:val="20"/>
        </w:rPr>
        <w:t>Hier</w:t>
      </w:r>
      <w:r w:rsidR="00D46D9A" w:rsidRPr="009D7076">
        <w:rPr>
          <w:spacing w:val="-3"/>
          <w:sz w:val="20"/>
          <w:szCs w:val="20"/>
        </w:rPr>
        <w:t xml:space="preserve"> volgt</w:t>
      </w:r>
      <w:r w:rsidRPr="009D7076">
        <w:rPr>
          <w:spacing w:val="-3"/>
          <w:sz w:val="20"/>
          <w:szCs w:val="20"/>
        </w:rPr>
        <w:t xml:space="preserve"> een voorbeeld</w:t>
      </w:r>
      <w:r w:rsidR="001664AC" w:rsidRPr="009D7076">
        <w:rPr>
          <w:spacing w:val="-3"/>
          <w:sz w:val="20"/>
          <w:szCs w:val="20"/>
        </w:rPr>
        <w:t xml:space="preserve"> van art. 7:669 lid 3 sub g BW. </w:t>
      </w:r>
      <w:r w:rsidR="009B29BB" w:rsidRPr="009D7076">
        <w:rPr>
          <w:spacing w:val="-3"/>
          <w:sz w:val="20"/>
          <w:szCs w:val="20"/>
        </w:rPr>
        <w:t>De</w:t>
      </w:r>
      <w:r w:rsidR="001664AC" w:rsidRPr="009D7076">
        <w:rPr>
          <w:spacing w:val="-3"/>
          <w:sz w:val="20"/>
          <w:szCs w:val="20"/>
        </w:rPr>
        <w:t xml:space="preserve"> werknemer </w:t>
      </w:r>
      <w:r w:rsidR="009B29BB" w:rsidRPr="009D7076">
        <w:rPr>
          <w:spacing w:val="-3"/>
          <w:sz w:val="20"/>
          <w:szCs w:val="20"/>
        </w:rPr>
        <w:t xml:space="preserve">stelt </w:t>
      </w:r>
      <w:r w:rsidR="001664AC" w:rsidRPr="009D7076">
        <w:rPr>
          <w:spacing w:val="-3"/>
          <w:sz w:val="20"/>
          <w:szCs w:val="20"/>
        </w:rPr>
        <w:t xml:space="preserve">zich agressief </w:t>
      </w:r>
      <w:r w:rsidR="000329D0" w:rsidRPr="009D7076">
        <w:rPr>
          <w:spacing w:val="-3"/>
          <w:sz w:val="20"/>
          <w:szCs w:val="20"/>
        </w:rPr>
        <w:t xml:space="preserve">en intimiderend </w:t>
      </w:r>
      <w:r w:rsidR="009B29BB" w:rsidRPr="009D7076">
        <w:rPr>
          <w:spacing w:val="-3"/>
          <w:sz w:val="20"/>
          <w:szCs w:val="20"/>
        </w:rPr>
        <w:t>op</w:t>
      </w:r>
      <w:r w:rsidR="001664AC" w:rsidRPr="009D7076">
        <w:rPr>
          <w:spacing w:val="-3"/>
          <w:sz w:val="20"/>
          <w:szCs w:val="20"/>
        </w:rPr>
        <w:t xml:space="preserve"> tegenover de werkgever en </w:t>
      </w:r>
      <w:r w:rsidRPr="009D7076">
        <w:rPr>
          <w:spacing w:val="-3"/>
          <w:sz w:val="20"/>
          <w:szCs w:val="20"/>
        </w:rPr>
        <w:t xml:space="preserve">hij krijgt </w:t>
      </w:r>
      <w:r w:rsidR="009B29BB" w:rsidRPr="009D7076">
        <w:rPr>
          <w:spacing w:val="-3"/>
          <w:sz w:val="20"/>
          <w:szCs w:val="20"/>
        </w:rPr>
        <w:t xml:space="preserve">hiervoor </w:t>
      </w:r>
      <w:r w:rsidR="000329D0" w:rsidRPr="009D7076">
        <w:rPr>
          <w:spacing w:val="-3"/>
          <w:sz w:val="20"/>
          <w:szCs w:val="20"/>
        </w:rPr>
        <w:t>meerdere waarschuwingen</w:t>
      </w:r>
      <w:r w:rsidR="009B29BB" w:rsidRPr="009D7076">
        <w:rPr>
          <w:spacing w:val="-3"/>
          <w:sz w:val="20"/>
          <w:szCs w:val="20"/>
        </w:rPr>
        <w:t xml:space="preserve">. </w:t>
      </w:r>
      <w:r w:rsidR="00696327" w:rsidRPr="009D7076">
        <w:rPr>
          <w:spacing w:val="-3"/>
          <w:sz w:val="20"/>
          <w:szCs w:val="20"/>
        </w:rPr>
        <w:t>Als gevolg hiervan biedt de werkgever een mediation</w:t>
      </w:r>
      <w:r w:rsidR="00DD6D16" w:rsidRPr="009D7076">
        <w:rPr>
          <w:spacing w:val="-3"/>
          <w:sz w:val="20"/>
          <w:szCs w:val="20"/>
        </w:rPr>
        <w:t>-</w:t>
      </w:r>
      <w:r w:rsidR="00696327" w:rsidRPr="009D7076">
        <w:rPr>
          <w:spacing w:val="-3"/>
          <w:sz w:val="20"/>
          <w:szCs w:val="20"/>
        </w:rPr>
        <w:t>traject aan om tot een oplossing te komen</w:t>
      </w:r>
      <w:r w:rsidR="00543893" w:rsidRPr="009D7076">
        <w:rPr>
          <w:spacing w:val="-3"/>
          <w:sz w:val="20"/>
          <w:szCs w:val="20"/>
        </w:rPr>
        <w:t>,</w:t>
      </w:r>
      <w:r w:rsidR="00696327" w:rsidRPr="009D7076">
        <w:rPr>
          <w:spacing w:val="-3"/>
          <w:sz w:val="20"/>
          <w:szCs w:val="20"/>
        </w:rPr>
        <w:t xml:space="preserve"> maar dit verloopt zonder positief resultaat. </w:t>
      </w:r>
      <w:r w:rsidR="00543893">
        <w:rPr>
          <w:spacing w:val="-3"/>
          <w:sz w:val="20"/>
          <w:szCs w:val="20"/>
        </w:rPr>
        <w:t>Vervolgens</w:t>
      </w:r>
      <w:r w:rsidR="00543893" w:rsidRPr="004A745C">
        <w:rPr>
          <w:spacing w:val="-3"/>
          <w:sz w:val="20"/>
          <w:szCs w:val="20"/>
        </w:rPr>
        <w:t xml:space="preserve"> </w:t>
      </w:r>
      <w:r w:rsidR="00696327" w:rsidRPr="004A745C">
        <w:rPr>
          <w:spacing w:val="-3"/>
          <w:sz w:val="20"/>
          <w:szCs w:val="20"/>
        </w:rPr>
        <w:t xml:space="preserve">kan de werkgever naar de kantonrechter </w:t>
      </w:r>
      <w:r w:rsidR="00543893">
        <w:rPr>
          <w:spacing w:val="-3"/>
          <w:sz w:val="20"/>
          <w:szCs w:val="20"/>
        </w:rPr>
        <w:t xml:space="preserve">gaan </w:t>
      </w:r>
      <w:r w:rsidR="00696327" w:rsidRPr="004A745C">
        <w:rPr>
          <w:spacing w:val="-3"/>
          <w:sz w:val="20"/>
          <w:szCs w:val="20"/>
        </w:rPr>
        <w:t xml:space="preserve">met het verzoek de arbeidsovereenkomst te beëindigen vanwege een verstoorde arbeidsrelatie. De kantonrechter oordeelt </w:t>
      </w:r>
      <w:r w:rsidR="003A4D76" w:rsidRPr="004A745C">
        <w:rPr>
          <w:spacing w:val="-3"/>
          <w:sz w:val="20"/>
          <w:szCs w:val="20"/>
        </w:rPr>
        <w:t xml:space="preserve">of </w:t>
      </w:r>
      <w:r w:rsidR="00696327" w:rsidRPr="004A745C">
        <w:rPr>
          <w:spacing w:val="-3"/>
          <w:sz w:val="20"/>
          <w:szCs w:val="20"/>
        </w:rPr>
        <w:t>er sprake is van een verstoorde arbeidsrelatie, zodanig dat van de werkgever in redelijkheid niet kan worden gevergd om de arbeidsovereenkomst te laten voortduren.</w:t>
      </w:r>
    </w:p>
    <w:p w14:paraId="60102563" w14:textId="77777777" w:rsidR="0091679A" w:rsidRDefault="0091679A" w:rsidP="0096033C">
      <w:pPr>
        <w:spacing w:line="360" w:lineRule="auto"/>
        <w:rPr>
          <w:color w:val="5B9BD5" w:themeColor="accent1"/>
          <w:spacing w:val="-3"/>
          <w:sz w:val="20"/>
          <w:szCs w:val="20"/>
        </w:rPr>
      </w:pPr>
    </w:p>
    <w:p w14:paraId="1C078D9C" w14:textId="77777777" w:rsidR="00E84BD4" w:rsidRDefault="003A4D76" w:rsidP="0096033C">
      <w:pPr>
        <w:spacing w:line="360" w:lineRule="auto"/>
        <w:rPr>
          <w:spacing w:val="-3"/>
          <w:sz w:val="20"/>
          <w:szCs w:val="20"/>
        </w:rPr>
      </w:pPr>
      <w:r w:rsidRPr="009D7076">
        <w:rPr>
          <w:spacing w:val="-3"/>
          <w:sz w:val="20"/>
          <w:szCs w:val="20"/>
        </w:rPr>
        <w:lastRenderedPageBreak/>
        <w:t>Uiteindelijk is het aan de kantonrechter om te beslissen</w:t>
      </w:r>
      <w:r w:rsidR="009A42DD" w:rsidRPr="009D7076">
        <w:rPr>
          <w:spacing w:val="-3"/>
          <w:sz w:val="20"/>
          <w:szCs w:val="20"/>
        </w:rPr>
        <w:t xml:space="preserve">. In </w:t>
      </w:r>
      <w:r w:rsidR="009A42DD">
        <w:rPr>
          <w:spacing w:val="-3"/>
          <w:sz w:val="20"/>
          <w:szCs w:val="20"/>
        </w:rPr>
        <w:t>de uitspraken van</w:t>
      </w:r>
      <w:r w:rsidR="007F08A2" w:rsidRPr="007349D1">
        <w:rPr>
          <w:spacing w:val="-3"/>
          <w:sz w:val="20"/>
          <w:szCs w:val="20"/>
        </w:rPr>
        <w:t xml:space="preserve"> het arbeidsrecht wordt bij de beoordeling in het begin uitgelegd of de arbeidsovereenkomst al dan niet wordt ontbonden. Dit kan bijvoorbeeld door een verstoorde arbeidsrelatie zijn. Daarna overweegt de kantonrechter of de opzegging het gevolg is van ernstig verwijtbaar handelen </w:t>
      </w:r>
      <w:r w:rsidR="00C322E7" w:rsidRPr="007349D1">
        <w:rPr>
          <w:spacing w:val="-3"/>
          <w:sz w:val="20"/>
          <w:szCs w:val="20"/>
        </w:rPr>
        <w:t>van de werkgever</w:t>
      </w:r>
      <w:r w:rsidR="00FA303D">
        <w:rPr>
          <w:spacing w:val="-3"/>
          <w:sz w:val="20"/>
          <w:szCs w:val="20"/>
        </w:rPr>
        <w:t xml:space="preserve"> of niet</w:t>
      </w:r>
      <w:r w:rsidR="00C322E7" w:rsidRPr="007349D1">
        <w:rPr>
          <w:spacing w:val="-3"/>
          <w:sz w:val="20"/>
          <w:szCs w:val="20"/>
        </w:rPr>
        <w:t xml:space="preserve">. </w:t>
      </w:r>
      <w:r w:rsidR="008A4638" w:rsidRPr="0096033C">
        <w:rPr>
          <w:spacing w:val="-3"/>
          <w:sz w:val="20"/>
          <w:szCs w:val="20"/>
        </w:rPr>
        <w:t xml:space="preserve">Het verschil tussen verwijtbaar handelen of ernstig verwijtbaar handelen </w:t>
      </w:r>
      <w:r w:rsidR="00FD14BB" w:rsidRPr="0096033C">
        <w:rPr>
          <w:spacing w:val="-3"/>
          <w:sz w:val="20"/>
          <w:szCs w:val="20"/>
        </w:rPr>
        <w:t xml:space="preserve">van de werkgever </w:t>
      </w:r>
      <w:r w:rsidR="008A4638" w:rsidRPr="0096033C">
        <w:rPr>
          <w:spacing w:val="-3"/>
          <w:sz w:val="20"/>
          <w:szCs w:val="20"/>
        </w:rPr>
        <w:t xml:space="preserve">wordt door de kantonrechter bepaald. </w:t>
      </w:r>
      <w:r w:rsidR="00FD14BB" w:rsidRPr="0096033C">
        <w:rPr>
          <w:spacing w:val="-3"/>
          <w:sz w:val="20"/>
          <w:szCs w:val="20"/>
        </w:rPr>
        <w:t xml:space="preserve">Verwijtbaar handelen heeft tot gevolg dat er geen billijke vergoeding wordt toegekend. </w:t>
      </w:r>
      <w:r w:rsidR="00E369D7" w:rsidRPr="0096033C">
        <w:rPr>
          <w:spacing w:val="-3"/>
          <w:sz w:val="20"/>
          <w:szCs w:val="20"/>
        </w:rPr>
        <w:t xml:space="preserve">Ernstig verwijtbaar handelen heeft het gevolg dat de werkgever </w:t>
      </w:r>
      <w:r w:rsidR="00FD14BB" w:rsidRPr="0096033C">
        <w:rPr>
          <w:spacing w:val="-3"/>
          <w:sz w:val="20"/>
          <w:szCs w:val="20"/>
        </w:rPr>
        <w:t xml:space="preserve">wel </w:t>
      </w:r>
      <w:r w:rsidR="00E369D7" w:rsidRPr="0096033C">
        <w:rPr>
          <w:spacing w:val="-3"/>
          <w:sz w:val="20"/>
          <w:szCs w:val="20"/>
        </w:rPr>
        <w:t>een bi</w:t>
      </w:r>
      <w:r w:rsidR="002404FC" w:rsidRPr="0096033C">
        <w:rPr>
          <w:spacing w:val="-3"/>
          <w:sz w:val="20"/>
          <w:szCs w:val="20"/>
        </w:rPr>
        <w:t xml:space="preserve">llijke vergoeding moet betalen. </w:t>
      </w:r>
    </w:p>
    <w:p w14:paraId="0EC3C21B" w14:textId="68D05157" w:rsidR="00654BDB" w:rsidRPr="00FA2415" w:rsidRDefault="00B2355B" w:rsidP="0096033C">
      <w:pPr>
        <w:spacing w:line="360" w:lineRule="auto"/>
        <w:rPr>
          <w:i/>
          <w:spacing w:val="-3"/>
          <w:sz w:val="20"/>
          <w:szCs w:val="20"/>
        </w:rPr>
      </w:pPr>
      <w:r w:rsidRPr="0096033C">
        <w:rPr>
          <w:spacing w:val="-3"/>
          <w:sz w:val="20"/>
          <w:szCs w:val="20"/>
        </w:rPr>
        <w:t xml:space="preserve">De invulling van ernstig verwijtbaar handelen heeft de wetgever </w:t>
      </w:r>
      <w:r w:rsidR="005602BC" w:rsidRPr="0096033C">
        <w:rPr>
          <w:spacing w:val="-3"/>
          <w:sz w:val="20"/>
          <w:szCs w:val="20"/>
        </w:rPr>
        <w:t>overgelaten aan de kantonrechter</w:t>
      </w:r>
      <w:r w:rsidRPr="0096033C">
        <w:rPr>
          <w:spacing w:val="-3"/>
          <w:sz w:val="20"/>
          <w:szCs w:val="20"/>
        </w:rPr>
        <w:t xml:space="preserve">. </w:t>
      </w:r>
      <w:r w:rsidR="00CF1F5E" w:rsidRPr="0096033C">
        <w:rPr>
          <w:spacing w:val="-3"/>
          <w:sz w:val="20"/>
          <w:szCs w:val="20"/>
        </w:rPr>
        <w:t xml:space="preserve">Uit </w:t>
      </w:r>
      <w:r w:rsidRPr="0096033C">
        <w:rPr>
          <w:spacing w:val="-3"/>
          <w:sz w:val="20"/>
          <w:szCs w:val="20"/>
        </w:rPr>
        <w:t xml:space="preserve">de wetsliteratuur en </w:t>
      </w:r>
      <w:r w:rsidR="00CF1F5E" w:rsidRPr="0096033C">
        <w:rPr>
          <w:spacing w:val="-3"/>
          <w:sz w:val="20"/>
          <w:szCs w:val="20"/>
        </w:rPr>
        <w:t>art. 7:671b lid 8 sub c BW blijkt dat de kantonrechter de werknemer een billij</w:t>
      </w:r>
      <w:r w:rsidR="00AF5E73">
        <w:rPr>
          <w:spacing w:val="-3"/>
          <w:sz w:val="20"/>
          <w:szCs w:val="20"/>
        </w:rPr>
        <w:t>ke vergoeding kan toekennen, i</w:t>
      </w:r>
      <w:r w:rsidRPr="0096033C">
        <w:rPr>
          <w:spacing w:val="-3"/>
          <w:sz w:val="20"/>
          <w:szCs w:val="20"/>
        </w:rPr>
        <w:t>ndien de opzegging, ontbinding of het niet voortzetten van de arbeidsovereenkomst het gevolg is van ernstig verwijtbaar handelen van de werkgever</w:t>
      </w:r>
      <w:r w:rsidR="00431B9A">
        <w:rPr>
          <w:spacing w:val="-3"/>
          <w:sz w:val="20"/>
          <w:szCs w:val="20"/>
        </w:rPr>
        <w:t>.</w:t>
      </w:r>
      <w:r w:rsidRPr="0096033C">
        <w:rPr>
          <w:rStyle w:val="Voetnootmarkering"/>
          <w:spacing w:val="-3"/>
          <w:sz w:val="20"/>
          <w:szCs w:val="20"/>
        </w:rPr>
        <w:footnoteReference w:id="9"/>
      </w:r>
      <w:r w:rsidRPr="0096033C">
        <w:rPr>
          <w:spacing w:val="-3"/>
          <w:sz w:val="20"/>
          <w:szCs w:val="20"/>
        </w:rPr>
        <w:t xml:space="preserve"> Hierbij moet het gaan om </w:t>
      </w:r>
      <w:r w:rsidR="008E67E5" w:rsidRPr="0096033C">
        <w:rPr>
          <w:spacing w:val="-3"/>
          <w:sz w:val="20"/>
          <w:szCs w:val="20"/>
        </w:rPr>
        <w:t>duidelijke en uitzonderlijke gevallen van onrechtmatige gedragingen die te kwalificeren zijn als duidelijk strijdig met goed</w:t>
      </w:r>
      <w:r w:rsidR="00FB2E28">
        <w:rPr>
          <w:spacing w:val="-3"/>
          <w:sz w:val="20"/>
          <w:szCs w:val="20"/>
        </w:rPr>
        <w:t xml:space="preserve"> </w:t>
      </w:r>
      <w:r w:rsidR="008E67E5" w:rsidRPr="0096033C">
        <w:rPr>
          <w:spacing w:val="-3"/>
          <w:sz w:val="20"/>
          <w:szCs w:val="20"/>
        </w:rPr>
        <w:t>werkgeverschap</w:t>
      </w:r>
      <w:r w:rsidR="00FB2E28">
        <w:rPr>
          <w:spacing w:val="-3"/>
          <w:sz w:val="20"/>
          <w:szCs w:val="20"/>
        </w:rPr>
        <w:t>.</w:t>
      </w:r>
      <w:r w:rsidR="008E67E5" w:rsidRPr="0096033C">
        <w:rPr>
          <w:rStyle w:val="Voetnootmarkering"/>
          <w:spacing w:val="-3"/>
          <w:sz w:val="20"/>
          <w:szCs w:val="20"/>
        </w:rPr>
        <w:footnoteReference w:id="10"/>
      </w:r>
      <w:r w:rsidR="008E67E5" w:rsidRPr="0096033C">
        <w:rPr>
          <w:spacing w:val="-3"/>
          <w:sz w:val="20"/>
          <w:szCs w:val="20"/>
        </w:rPr>
        <w:t xml:space="preserve"> </w:t>
      </w:r>
      <w:r w:rsidR="005602BC" w:rsidRPr="0096033C">
        <w:rPr>
          <w:spacing w:val="-3"/>
          <w:sz w:val="20"/>
          <w:szCs w:val="20"/>
        </w:rPr>
        <w:t>In art. 7:611 BW is goed</w:t>
      </w:r>
      <w:r w:rsidR="007476E9">
        <w:rPr>
          <w:spacing w:val="-3"/>
          <w:sz w:val="20"/>
          <w:szCs w:val="20"/>
        </w:rPr>
        <w:t xml:space="preserve"> </w:t>
      </w:r>
      <w:r w:rsidR="003C0BD6">
        <w:rPr>
          <w:spacing w:val="-3"/>
          <w:sz w:val="20"/>
          <w:szCs w:val="20"/>
        </w:rPr>
        <w:t>werkgev</w:t>
      </w:r>
      <w:r w:rsidR="005602BC" w:rsidRPr="0096033C">
        <w:rPr>
          <w:spacing w:val="-3"/>
          <w:sz w:val="20"/>
          <w:szCs w:val="20"/>
        </w:rPr>
        <w:t>erschap opgenomen</w:t>
      </w:r>
      <w:r w:rsidR="007476E9">
        <w:rPr>
          <w:spacing w:val="-3"/>
          <w:sz w:val="20"/>
          <w:szCs w:val="20"/>
        </w:rPr>
        <w:t xml:space="preserve"> als volgt</w:t>
      </w:r>
      <w:r w:rsidR="007476E9" w:rsidRPr="007476E9">
        <w:rPr>
          <w:spacing w:val="-3"/>
          <w:sz w:val="20"/>
          <w:szCs w:val="20"/>
        </w:rPr>
        <w:t>:</w:t>
      </w:r>
      <w:r w:rsidR="005602BC" w:rsidRPr="007476E9">
        <w:rPr>
          <w:spacing w:val="-3"/>
          <w:sz w:val="20"/>
          <w:szCs w:val="20"/>
        </w:rPr>
        <w:t xml:space="preserve"> </w:t>
      </w:r>
      <w:r w:rsidR="007476E9">
        <w:rPr>
          <w:spacing w:val="-3"/>
          <w:sz w:val="20"/>
          <w:szCs w:val="20"/>
        </w:rPr>
        <w:t>“</w:t>
      </w:r>
      <w:r w:rsidR="005602BC" w:rsidRPr="00FA2415">
        <w:rPr>
          <w:spacing w:val="-3"/>
          <w:sz w:val="20"/>
          <w:szCs w:val="20"/>
        </w:rPr>
        <w:t>De werkgever en de werknemer z</w:t>
      </w:r>
      <w:r w:rsidR="000126DF" w:rsidRPr="00FA2415">
        <w:rPr>
          <w:spacing w:val="-3"/>
          <w:sz w:val="20"/>
          <w:szCs w:val="20"/>
        </w:rPr>
        <w:t>ijn verplicht zich als een goed</w:t>
      </w:r>
      <w:r w:rsidR="007476E9" w:rsidRPr="00FA2415">
        <w:rPr>
          <w:spacing w:val="-3"/>
          <w:sz w:val="20"/>
          <w:szCs w:val="20"/>
        </w:rPr>
        <w:t xml:space="preserve"> </w:t>
      </w:r>
      <w:r w:rsidR="005602BC" w:rsidRPr="00FA2415">
        <w:rPr>
          <w:spacing w:val="-3"/>
          <w:sz w:val="20"/>
          <w:szCs w:val="20"/>
        </w:rPr>
        <w:t>werkgever en een goed</w:t>
      </w:r>
      <w:r w:rsidR="007476E9" w:rsidRPr="00FA2415">
        <w:rPr>
          <w:spacing w:val="-3"/>
          <w:sz w:val="20"/>
          <w:szCs w:val="20"/>
        </w:rPr>
        <w:t xml:space="preserve"> </w:t>
      </w:r>
      <w:r w:rsidR="005602BC" w:rsidRPr="00FA2415">
        <w:rPr>
          <w:spacing w:val="-3"/>
          <w:sz w:val="20"/>
          <w:szCs w:val="20"/>
        </w:rPr>
        <w:t>werknemer te gedragen.</w:t>
      </w:r>
      <w:r w:rsidR="006E3A8E">
        <w:rPr>
          <w:spacing w:val="-3"/>
          <w:sz w:val="20"/>
          <w:szCs w:val="20"/>
        </w:rPr>
        <w:t>”</w:t>
      </w:r>
    </w:p>
    <w:p w14:paraId="05D0F4AB" w14:textId="77777777" w:rsidR="0091679A" w:rsidRDefault="003C0BD6" w:rsidP="0096033C">
      <w:pPr>
        <w:spacing w:line="360" w:lineRule="auto"/>
        <w:rPr>
          <w:spacing w:val="-3"/>
          <w:sz w:val="20"/>
          <w:szCs w:val="20"/>
        </w:rPr>
      </w:pPr>
      <w:r>
        <w:rPr>
          <w:spacing w:val="-3"/>
          <w:sz w:val="20"/>
          <w:szCs w:val="20"/>
        </w:rPr>
        <w:t>Het goed</w:t>
      </w:r>
      <w:r w:rsidR="00D872DD">
        <w:rPr>
          <w:spacing w:val="-3"/>
          <w:sz w:val="20"/>
          <w:szCs w:val="20"/>
        </w:rPr>
        <w:t xml:space="preserve"> </w:t>
      </w:r>
      <w:r w:rsidR="009B0C72">
        <w:rPr>
          <w:spacing w:val="-3"/>
          <w:sz w:val="20"/>
          <w:szCs w:val="20"/>
        </w:rPr>
        <w:t xml:space="preserve">werkgeverschap is een breed begrip, waardoor </w:t>
      </w:r>
      <w:r w:rsidR="005231CA" w:rsidRPr="0096033C">
        <w:rPr>
          <w:spacing w:val="-3"/>
          <w:sz w:val="20"/>
          <w:szCs w:val="20"/>
        </w:rPr>
        <w:t>veel onderwerpen eronder kunnen vallen. Het wordt dan ook veel g</w:t>
      </w:r>
      <w:r w:rsidR="00E25700" w:rsidRPr="0096033C">
        <w:rPr>
          <w:spacing w:val="-3"/>
          <w:sz w:val="20"/>
          <w:szCs w:val="20"/>
        </w:rPr>
        <w:t xml:space="preserve">ebruikt in het arbeidsrecht. </w:t>
      </w:r>
      <w:r w:rsidR="00D872DD">
        <w:rPr>
          <w:spacing w:val="-3"/>
          <w:sz w:val="20"/>
          <w:szCs w:val="20"/>
        </w:rPr>
        <w:t>Dit onderzoek zal niet</w:t>
      </w:r>
      <w:r w:rsidR="005B5493" w:rsidRPr="0096033C">
        <w:rPr>
          <w:spacing w:val="-3"/>
          <w:sz w:val="20"/>
          <w:szCs w:val="20"/>
        </w:rPr>
        <w:t xml:space="preserve"> ingaan op dit begrip omdat dit op zichzelf al een heel onderzoek kan zijn. </w:t>
      </w:r>
      <w:r w:rsidR="00D872DD">
        <w:rPr>
          <w:spacing w:val="-3"/>
          <w:sz w:val="20"/>
          <w:szCs w:val="20"/>
        </w:rPr>
        <w:t>Er worden slechts</w:t>
      </w:r>
      <w:r w:rsidR="005B5493" w:rsidRPr="0096033C">
        <w:rPr>
          <w:spacing w:val="-3"/>
          <w:sz w:val="20"/>
          <w:szCs w:val="20"/>
        </w:rPr>
        <w:t xml:space="preserve"> een aantal voorbeelden </w:t>
      </w:r>
      <w:r w:rsidR="00E90710">
        <w:rPr>
          <w:spacing w:val="-3"/>
          <w:sz w:val="20"/>
          <w:szCs w:val="20"/>
        </w:rPr>
        <w:t>ge</w:t>
      </w:r>
      <w:r w:rsidR="005B5493" w:rsidRPr="0096033C">
        <w:rPr>
          <w:spacing w:val="-3"/>
          <w:sz w:val="20"/>
          <w:szCs w:val="20"/>
        </w:rPr>
        <w:t xml:space="preserve">geven van </w:t>
      </w:r>
      <w:r w:rsidR="00C322E7" w:rsidRPr="0096033C">
        <w:rPr>
          <w:spacing w:val="-3"/>
          <w:sz w:val="20"/>
          <w:szCs w:val="20"/>
        </w:rPr>
        <w:t>goed</w:t>
      </w:r>
      <w:r w:rsidR="00D872DD">
        <w:rPr>
          <w:spacing w:val="-3"/>
          <w:sz w:val="20"/>
          <w:szCs w:val="20"/>
        </w:rPr>
        <w:t xml:space="preserve"> </w:t>
      </w:r>
      <w:r w:rsidR="00C322E7" w:rsidRPr="0096033C">
        <w:rPr>
          <w:spacing w:val="-3"/>
          <w:sz w:val="20"/>
          <w:szCs w:val="20"/>
        </w:rPr>
        <w:t>werk</w:t>
      </w:r>
      <w:r w:rsidR="007349D1">
        <w:rPr>
          <w:spacing w:val="-3"/>
          <w:sz w:val="20"/>
          <w:szCs w:val="20"/>
        </w:rPr>
        <w:t>gever</w:t>
      </w:r>
      <w:r w:rsidR="00C322E7" w:rsidRPr="0096033C">
        <w:rPr>
          <w:spacing w:val="-3"/>
          <w:sz w:val="20"/>
          <w:szCs w:val="20"/>
        </w:rPr>
        <w:t>schap. Op de voor</w:t>
      </w:r>
      <w:r w:rsidR="005B5493" w:rsidRPr="0096033C">
        <w:rPr>
          <w:spacing w:val="-3"/>
          <w:sz w:val="20"/>
          <w:szCs w:val="20"/>
        </w:rPr>
        <w:t xml:space="preserve">gaande pagina werd aangegeven dat </w:t>
      </w:r>
      <w:r w:rsidR="00EE0DA5" w:rsidRPr="0096033C">
        <w:rPr>
          <w:spacing w:val="-3"/>
          <w:sz w:val="20"/>
          <w:szCs w:val="20"/>
        </w:rPr>
        <w:t xml:space="preserve">de werkgever bij ongeschiktheid van de </w:t>
      </w:r>
      <w:r w:rsidR="003969F5">
        <w:rPr>
          <w:spacing w:val="-3"/>
          <w:sz w:val="20"/>
          <w:szCs w:val="20"/>
        </w:rPr>
        <w:t xml:space="preserve">werknemer voldoende tijd moet </w:t>
      </w:r>
      <w:r w:rsidR="00EE0DA5" w:rsidRPr="0096033C">
        <w:rPr>
          <w:spacing w:val="-3"/>
          <w:sz w:val="20"/>
          <w:szCs w:val="20"/>
        </w:rPr>
        <w:t>geven om</w:t>
      </w:r>
      <w:r w:rsidR="00654BDB" w:rsidRPr="0096033C">
        <w:rPr>
          <w:spacing w:val="-3"/>
          <w:sz w:val="20"/>
          <w:szCs w:val="20"/>
        </w:rPr>
        <w:t xml:space="preserve"> </w:t>
      </w:r>
      <w:r w:rsidR="00BD212D" w:rsidRPr="0096033C">
        <w:rPr>
          <w:spacing w:val="-3"/>
          <w:sz w:val="20"/>
          <w:szCs w:val="20"/>
        </w:rPr>
        <w:t>het functioneren te verbeteren</w:t>
      </w:r>
      <w:r w:rsidR="00E90710">
        <w:rPr>
          <w:spacing w:val="-3"/>
          <w:sz w:val="20"/>
          <w:szCs w:val="20"/>
        </w:rPr>
        <w:t>,</w:t>
      </w:r>
      <w:r w:rsidR="00C322E7" w:rsidRPr="0096033C">
        <w:rPr>
          <w:spacing w:val="-3"/>
          <w:sz w:val="20"/>
          <w:szCs w:val="20"/>
        </w:rPr>
        <w:t xml:space="preserve"> </w:t>
      </w:r>
      <w:r w:rsidR="00E90710">
        <w:rPr>
          <w:spacing w:val="-3"/>
          <w:sz w:val="20"/>
          <w:szCs w:val="20"/>
        </w:rPr>
        <w:t>en</w:t>
      </w:r>
      <w:r w:rsidR="00E90710" w:rsidRPr="007349D1">
        <w:rPr>
          <w:spacing w:val="-3"/>
          <w:sz w:val="20"/>
          <w:szCs w:val="20"/>
        </w:rPr>
        <w:t xml:space="preserve"> </w:t>
      </w:r>
      <w:r w:rsidR="00C322E7" w:rsidRPr="007349D1">
        <w:rPr>
          <w:spacing w:val="-3"/>
          <w:sz w:val="20"/>
          <w:szCs w:val="20"/>
        </w:rPr>
        <w:t>bij een verstoorde arbeidsrelatie in gesprek moet blijven met de werknemer</w:t>
      </w:r>
      <w:r w:rsidR="00BD212D" w:rsidRPr="007349D1">
        <w:rPr>
          <w:spacing w:val="-3"/>
          <w:sz w:val="20"/>
          <w:szCs w:val="20"/>
        </w:rPr>
        <w:t xml:space="preserve">. </w:t>
      </w:r>
      <w:r w:rsidR="00C322E7" w:rsidRPr="007349D1">
        <w:rPr>
          <w:spacing w:val="-3"/>
          <w:sz w:val="20"/>
          <w:szCs w:val="20"/>
        </w:rPr>
        <w:t xml:space="preserve">Van een goed werkgever </w:t>
      </w:r>
      <w:r w:rsidR="00E90710">
        <w:rPr>
          <w:spacing w:val="-3"/>
          <w:sz w:val="20"/>
          <w:szCs w:val="20"/>
        </w:rPr>
        <w:t>mag</w:t>
      </w:r>
      <w:r w:rsidR="00E90710" w:rsidRPr="007349D1">
        <w:rPr>
          <w:spacing w:val="-3"/>
          <w:sz w:val="20"/>
          <w:szCs w:val="20"/>
        </w:rPr>
        <w:t xml:space="preserve"> </w:t>
      </w:r>
      <w:r w:rsidR="00C322E7" w:rsidRPr="007349D1">
        <w:rPr>
          <w:spacing w:val="-3"/>
          <w:sz w:val="20"/>
          <w:szCs w:val="20"/>
        </w:rPr>
        <w:t>verwacht worden dat hij de werkn</w:t>
      </w:r>
      <w:r w:rsidR="000126DF">
        <w:rPr>
          <w:spacing w:val="-3"/>
          <w:sz w:val="20"/>
          <w:szCs w:val="20"/>
        </w:rPr>
        <w:t>emer een verbetertraject aanbiedt</w:t>
      </w:r>
      <w:r w:rsidR="00C322E7" w:rsidRPr="007349D1">
        <w:rPr>
          <w:spacing w:val="-3"/>
          <w:sz w:val="20"/>
          <w:szCs w:val="20"/>
        </w:rPr>
        <w:t xml:space="preserve"> of mediation doorloopt om de arbe</w:t>
      </w:r>
      <w:r w:rsidRPr="007349D1">
        <w:rPr>
          <w:spacing w:val="-3"/>
          <w:sz w:val="20"/>
          <w:szCs w:val="20"/>
        </w:rPr>
        <w:t>i</w:t>
      </w:r>
      <w:r w:rsidR="00C322E7" w:rsidRPr="007349D1">
        <w:rPr>
          <w:spacing w:val="-3"/>
          <w:sz w:val="20"/>
          <w:szCs w:val="20"/>
        </w:rPr>
        <w:t>dsrelatie te herstellen</w:t>
      </w:r>
      <w:r w:rsidR="00BD212D" w:rsidRPr="007349D1">
        <w:rPr>
          <w:spacing w:val="-3"/>
          <w:sz w:val="20"/>
          <w:szCs w:val="20"/>
        </w:rPr>
        <w:t xml:space="preserve">. </w:t>
      </w:r>
      <w:r w:rsidR="00E90710">
        <w:rPr>
          <w:spacing w:val="-3"/>
          <w:sz w:val="20"/>
          <w:szCs w:val="20"/>
        </w:rPr>
        <w:t>Daarnaast</w:t>
      </w:r>
      <w:r w:rsidR="00E90710" w:rsidRPr="0096033C">
        <w:rPr>
          <w:spacing w:val="-3"/>
          <w:sz w:val="20"/>
          <w:szCs w:val="20"/>
        </w:rPr>
        <w:t xml:space="preserve"> </w:t>
      </w:r>
      <w:r w:rsidR="00BD212D" w:rsidRPr="0096033C">
        <w:rPr>
          <w:spacing w:val="-3"/>
          <w:sz w:val="20"/>
          <w:szCs w:val="20"/>
        </w:rPr>
        <w:t xml:space="preserve">moet de werkgever meerdere gesprekken </w:t>
      </w:r>
      <w:r w:rsidR="00E90710">
        <w:rPr>
          <w:spacing w:val="-3"/>
          <w:sz w:val="20"/>
          <w:szCs w:val="20"/>
        </w:rPr>
        <w:t>voeren</w:t>
      </w:r>
      <w:r w:rsidR="00BD212D" w:rsidRPr="0096033C">
        <w:rPr>
          <w:spacing w:val="-3"/>
          <w:sz w:val="20"/>
          <w:szCs w:val="20"/>
        </w:rPr>
        <w:t>. Als de werkgever dit nalaat</w:t>
      </w:r>
      <w:r w:rsidR="00C80345">
        <w:rPr>
          <w:spacing w:val="-3"/>
          <w:sz w:val="20"/>
          <w:szCs w:val="20"/>
        </w:rPr>
        <w:t>,</w:t>
      </w:r>
      <w:r w:rsidR="00BD212D" w:rsidRPr="0096033C">
        <w:rPr>
          <w:spacing w:val="-3"/>
          <w:sz w:val="20"/>
          <w:szCs w:val="20"/>
        </w:rPr>
        <w:t xml:space="preserve"> wordt </w:t>
      </w:r>
      <w:r w:rsidR="007349D1">
        <w:rPr>
          <w:spacing w:val="-3"/>
          <w:sz w:val="20"/>
          <w:szCs w:val="20"/>
        </w:rPr>
        <w:t xml:space="preserve">dit gezien als </w:t>
      </w:r>
      <w:r w:rsidR="00C80345">
        <w:rPr>
          <w:spacing w:val="-3"/>
          <w:sz w:val="20"/>
          <w:szCs w:val="20"/>
        </w:rPr>
        <w:t xml:space="preserve">geen </w:t>
      </w:r>
      <w:r w:rsidR="007349D1">
        <w:rPr>
          <w:spacing w:val="-3"/>
          <w:sz w:val="20"/>
          <w:szCs w:val="20"/>
        </w:rPr>
        <w:t>goed</w:t>
      </w:r>
      <w:r w:rsidR="00E90710">
        <w:rPr>
          <w:spacing w:val="-3"/>
          <w:sz w:val="20"/>
          <w:szCs w:val="20"/>
        </w:rPr>
        <w:t xml:space="preserve"> </w:t>
      </w:r>
      <w:r w:rsidR="007349D1">
        <w:rPr>
          <w:spacing w:val="-3"/>
          <w:sz w:val="20"/>
          <w:szCs w:val="20"/>
        </w:rPr>
        <w:t>werkgever</w:t>
      </w:r>
      <w:r w:rsidR="00C364A2" w:rsidRPr="0096033C">
        <w:rPr>
          <w:spacing w:val="-3"/>
          <w:sz w:val="20"/>
          <w:szCs w:val="20"/>
        </w:rPr>
        <w:t xml:space="preserve">schap. </w:t>
      </w:r>
      <w:r w:rsidR="0065371C" w:rsidRPr="0096033C">
        <w:rPr>
          <w:spacing w:val="-3"/>
          <w:sz w:val="20"/>
          <w:szCs w:val="20"/>
        </w:rPr>
        <w:t>Een ander voorbeeld is als de werkgever de adviezen van de bedrijfsarts niet opvolgt en zijn re-integratieverplichtingen in ernstige mate verwaarloost</w:t>
      </w:r>
      <w:r w:rsidR="00FE0389">
        <w:rPr>
          <w:spacing w:val="-3"/>
          <w:sz w:val="20"/>
          <w:szCs w:val="20"/>
        </w:rPr>
        <w:t>.</w:t>
      </w:r>
      <w:r w:rsidR="0065371C" w:rsidRPr="0096033C">
        <w:rPr>
          <w:rStyle w:val="Voetnootmarkering"/>
          <w:spacing w:val="-3"/>
          <w:sz w:val="20"/>
          <w:szCs w:val="20"/>
        </w:rPr>
        <w:footnoteReference w:id="11"/>
      </w:r>
      <w:r w:rsidR="0065371C" w:rsidRPr="0096033C">
        <w:rPr>
          <w:spacing w:val="-3"/>
          <w:sz w:val="20"/>
          <w:szCs w:val="20"/>
        </w:rPr>
        <w:t xml:space="preserve"> </w:t>
      </w:r>
      <w:r w:rsidR="00E24D23" w:rsidRPr="0096033C">
        <w:rPr>
          <w:spacing w:val="-3"/>
          <w:sz w:val="20"/>
          <w:szCs w:val="20"/>
        </w:rPr>
        <w:t xml:space="preserve">De genoemde voorbeelden kunnen voorkomen in de casuïstiek van een uitspraak. </w:t>
      </w:r>
    </w:p>
    <w:p w14:paraId="6EB8D0DB" w14:textId="2C7BAAED" w:rsidR="00E26BC7" w:rsidRDefault="00633E9A" w:rsidP="0096033C">
      <w:pPr>
        <w:spacing w:line="360" w:lineRule="auto"/>
        <w:rPr>
          <w:spacing w:val="-3"/>
          <w:sz w:val="20"/>
          <w:szCs w:val="20"/>
        </w:rPr>
      </w:pPr>
      <w:r w:rsidRPr="007349D1">
        <w:rPr>
          <w:spacing w:val="-3"/>
          <w:sz w:val="20"/>
          <w:szCs w:val="20"/>
        </w:rPr>
        <w:t>Ernstig verwijtbaar handelen of nalaten van de werkgever wordt als rede</w:t>
      </w:r>
      <w:r w:rsidR="002B57A2">
        <w:rPr>
          <w:spacing w:val="-3"/>
          <w:sz w:val="20"/>
          <w:szCs w:val="20"/>
        </w:rPr>
        <w:t>n</w:t>
      </w:r>
      <w:r w:rsidRPr="007349D1">
        <w:rPr>
          <w:spacing w:val="-3"/>
          <w:sz w:val="20"/>
          <w:szCs w:val="20"/>
        </w:rPr>
        <w:t xml:space="preserve"> gezien voor het toekennen van een billijke vergoeding. De</w:t>
      </w:r>
      <w:r w:rsidR="00A833B7" w:rsidRPr="007349D1">
        <w:rPr>
          <w:spacing w:val="-3"/>
          <w:sz w:val="20"/>
          <w:szCs w:val="20"/>
        </w:rPr>
        <w:t xml:space="preserve"> wetgever heeft ter verduidelijking vijf voorbeelden van situaties gegeven in de memorie van toelichting</w:t>
      </w:r>
      <w:r w:rsidR="00736425" w:rsidRPr="007349D1">
        <w:rPr>
          <w:spacing w:val="-3"/>
          <w:sz w:val="20"/>
          <w:szCs w:val="20"/>
        </w:rPr>
        <w:t xml:space="preserve"> van de WWZ</w:t>
      </w:r>
      <w:r w:rsidR="00F500A0">
        <w:rPr>
          <w:spacing w:val="-3"/>
          <w:sz w:val="20"/>
          <w:szCs w:val="20"/>
        </w:rPr>
        <w:t xml:space="preserve"> en ze staan op de volgende pagina</w:t>
      </w:r>
      <w:r w:rsidR="00CD0CAF">
        <w:rPr>
          <w:spacing w:val="-3"/>
          <w:sz w:val="20"/>
          <w:szCs w:val="20"/>
        </w:rPr>
        <w:t xml:space="preserve">. </w:t>
      </w:r>
      <w:r w:rsidR="00CD0CAF" w:rsidRPr="007349D1">
        <w:rPr>
          <w:spacing w:val="-3"/>
          <w:sz w:val="20"/>
          <w:szCs w:val="20"/>
        </w:rPr>
        <w:t>Dez</w:t>
      </w:r>
      <w:r w:rsidR="00CD0CAF">
        <w:rPr>
          <w:spacing w:val="-3"/>
          <w:sz w:val="20"/>
          <w:szCs w:val="20"/>
        </w:rPr>
        <w:t>e vijf voorbeelden</w:t>
      </w:r>
      <w:r w:rsidR="00CD0CAF" w:rsidRPr="007349D1">
        <w:rPr>
          <w:spacing w:val="-3"/>
          <w:sz w:val="20"/>
          <w:szCs w:val="20"/>
        </w:rPr>
        <w:t xml:space="preserve"> worden gezien als ernstig verwijtbaar handelen van de werkge</w:t>
      </w:r>
      <w:r w:rsidR="00CD0CAF">
        <w:rPr>
          <w:spacing w:val="-3"/>
          <w:sz w:val="20"/>
          <w:szCs w:val="20"/>
        </w:rPr>
        <w:t>ver en hierbij kan gedacht worden aan het toekennen van de billijke vergoeding</w:t>
      </w:r>
      <w:r w:rsidR="00CD47EA">
        <w:rPr>
          <w:spacing w:val="-3"/>
          <w:sz w:val="20"/>
          <w:szCs w:val="20"/>
        </w:rPr>
        <w:t>.</w:t>
      </w:r>
      <w:r w:rsidRPr="007349D1">
        <w:rPr>
          <w:rStyle w:val="Voetnootmarkering"/>
          <w:spacing w:val="-3"/>
          <w:sz w:val="20"/>
          <w:szCs w:val="20"/>
        </w:rPr>
        <w:footnoteReference w:id="12"/>
      </w:r>
      <w:r w:rsidRPr="007349D1">
        <w:rPr>
          <w:spacing w:val="-3"/>
          <w:sz w:val="20"/>
          <w:szCs w:val="20"/>
        </w:rPr>
        <w:t xml:space="preserve"> </w:t>
      </w:r>
      <w:r w:rsidR="00F500A0">
        <w:rPr>
          <w:spacing w:val="-3"/>
          <w:sz w:val="20"/>
          <w:szCs w:val="20"/>
        </w:rPr>
        <w:t xml:space="preserve"> </w:t>
      </w:r>
      <w:r w:rsidR="00736425" w:rsidRPr="007349D1">
        <w:rPr>
          <w:spacing w:val="-3"/>
          <w:sz w:val="20"/>
          <w:szCs w:val="20"/>
        </w:rPr>
        <w:t xml:space="preserve">De </w:t>
      </w:r>
      <w:r w:rsidR="00CD47EA">
        <w:rPr>
          <w:spacing w:val="-3"/>
          <w:sz w:val="20"/>
          <w:szCs w:val="20"/>
        </w:rPr>
        <w:t xml:space="preserve">hier gebruikte </w:t>
      </w:r>
      <w:r w:rsidR="00736425" w:rsidRPr="007349D1">
        <w:rPr>
          <w:spacing w:val="-3"/>
          <w:sz w:val="20"/>
          <w:szCs w:val="20"/>
        </w:rPr>
        <w:t>numme</w:t>
      </w:r>
      <w:r w:rsidR="00CD0CAF">
        <w:rPr>
          <w:spacing w:val="-3"/>
          <w:sz w:val="20"/>
          <w:szCs w:val="20"/>
        </w:rPr>
        <w:t xml:space="preserve">ring van 1 tot en met 5 </w:t>
      </w:r>
      <w:r w:rsidR="00CD47EA">
        <w:rPr>
          <w:spacing w:val="-3"/>
          <w:sz w:val="20"/>
          <w:szCs w:val="20"/>
        </w:rPr>
        <w:t xml:space="preserve">wordt eveneens gebruikt </w:t>
      </w:r>
      <w:r w:rsidR="00736425" w:rsidRPr="007349D1">
        <w:rPr>
          <w:spacing w:val="-3"/>
          <w:sz w:val="20"/>
          <w:szCs w:val="20"/>
        </w:rPr>
        <w:t xml:space="preserve">in hoofdstuk 3 bij de jurisprudentieanalyse. </w:t>
      </w:r>
    </w:p>
    <w:p w14:paraId="28832EC3" w14:textId="77777777" w:rsidR="0091679A" w:rsidRDefault="0091679A" w:rsidP="0096033C">
      <w:pPr>
        <w:spacing w:line="360" w:lineRule="auto"/>
        <w:rPr>
          <w:spacing w:val="-3"/>
          <w:sz w:val="20"/>
          <w:szCs w:val="20"/>
        </w:rPr>
      </w:pPr>
    </w:p>
    <w:p w14:paraId="4BA5CA41" w14:textId="77777777" w:rsidR="0091679A" w:rsidRDefault="0091679A" w:rsidP="0096033C">
      <w:pPr>
        <w:spacing w:line="360" w:lineRule="auto"/>
        <w:rPr>
          <w:spacing w:val="-3"/>
          <w:sz w:val="20"/>
          <w:szCs w:val="20"/>
        </w:rPr>
      </w:pPr>
    </w:p>
    <w:p w14:paraId="324CEA2B" w14:textId="77777777" w:rsidR="0091679A" w:rsidRDefault="0091679A" w:rsidP="0096033C">
      <w:pPr>
        <w:spacing w:line="360" w:lineRule="auto"/>
        <w:rPr>
          <w:spacing w:val="-3"/>
          <w:sz w:val="20"/>
          <w:szCs w:val="20"/>
        </w:rPr>
      </w:pPr>
    </w:p>
    <w:p w14:paraId="29DE0321" w14:textId="559F7065" w:rsidR="0091679A" w:rsidRPr="0091679A" w:rsidRDefault="0091679A" w:rsidP="0096033C">
      <w:pPr>
        <w:spacing w:line="360" w:lineRule="auto"/>
        <w:rPr>
          <w:spacing w:val="-3"/>
          <w:sz w:val="20"/>
          <w:szCs w:val="20"/>
          <w:u w:val="single"/>
        </w:rPr>
      </w:pPr>
      <w:r w:rsidRPr="0091679A">
        <w:rPr>
          <w:spacing w:val="-3"/>
          <w:sz w:val="20"/>
          <w:szCs w:val="20"/>
          <w:u w:val="single"/>
        </w:rPr>
        <w:t>Voorbeelden van situaties</w:t>
      </w:r>
    </w:p>
    <w:p w14:paraId="7C8E4E06" w14:textId="77777777" w:rsidR="00E26BC7" w:rsidRPr="00222A17" w:rsidRDefault="00E26BC7" w:rsidP="00E26BC7">
      <w:pPr>
        <w:pStyle w:val="Lijstalinea"/>
        <w:numPr>
          <w:ilvl w:val="0"/>
          <w:numId w:val="3"/>
        </w:numPr>
        <w:spacing w:line="360" w:lineRule="auto"/>
        <w:rPr>
          <w:spacing w:val="-3"/>
          <w:sz w:val="20"/>
          <w:szCs w:val="20"/>
        </w:rPr>
      </w:pPr>
      <w:r w:rsidRPr="00222A17">
        <w:rPr>
          <w:spacing w:val="-3"/>
          <w:sz w:val="20"/>
          <w:szCs w:val="20"/>
        </w:rPr>
        <w:t xml:space="preserve">Als er als gevolg van laakbaar gedrag van de werkgever een verstoorde arbeidsrelatie is ontstaan (bijvoorbeeld als gevolg van het niet willen ingaan op avances zijnerzijds) en de rechter concludeert dat er geen andere optie is dan ontslag. </w:t>
      </w:r>
    </w:p>
    <w:p w14:paraId="7A543A22" w14:textId="77777777" w:rsidR="00E26BC7" w:rsidRPr="00222A17" w:rsidRDefault="00E26BC7" w:rsidP="00E26BC7">
      <w:pPr>
        <w:pStyle w:val="Lijstalinea"/>
        <w:numPr>
          <w:ilvl w:val="0"/>
          <w:numId w:val="3"/>
        </w:numPr>
        <w:spacing w:line="360" w:lineRule="auto"/>
        <w:rPr>
          <w:spacing w:val="-3"/>
          <w:sz w:val="20"/>
          <w:szCs w:val="20"/>
        </w:rPr>
      </w:pPr>
      <w:r w:rsidRPr="00222A17">
        <w:rPr>
          <w:spacing w:val="-3"/>
          <w:sz w:val="20"/>
          <w:szCs w:val="20"/>
        </w:rPr>
        <w:t>Als een werkgever discrimineert, de werknemer hiertegen bezwaar maakt, er een onwerkbare situatie ontstaat en niets anders rest dan ontslag.</w:t>
      </w:r>
    </w:p>
    <w:p w14:paraId="0C47113B" w14:textId="77777777" w:rsidR="00E26BC7" w:rsidRPr="00222A17" w:rsidRDefault="00E26BC7" w:rsidP="00E26BC7">
      <w:pPr>
        <w:pStyle w:val="Lijstalinea"/>
        <w:numPr>
          <w:ilvl w:val="0"/>
          <w:numId w:val="3"/>
        </w:numPr>
        <w:spacing w:line="360" w:lineRule="auto"/>
        <w:rPr>
          <w:spacing w:val="-3"/>
          <w:sz w:val="20"/>
          <w:szCs w:val="20"/>
        </w:rPr>
      </w:pPr>
      <w:r w:rsidRPr="00222A17">
        <w:rPr>
          <w:spacing w:val="-3"/>
          <w:sz w:val="20"/>
          <w:szCs w:val="20"/>
        </w:rPr>
        <w:t xml:space="preserve">Als de werkgever grovelijk de verplichtingen niet nakomt die voortvloeien uit de arbeidsovereenkomst en er als gevolg daarvan een verstoorde arbeidsverhouding ontstaat. (Te denken is hierbij aan de situatie waarin de werkgever zijn re-integratie verplichtingen bij ziekte ernstig heeft veronachtzaamd). </w:t>
      </w:r>
    </w:p>
    <w:p w14:paraId="1D6CC70C" w14:textId="77777777" w:rsidR="00E26BC7" w:rsidRPr="00222A17" w:rsidRDefault="00E26BC7" w:rsidP="00E26BC7">
      <w:pPr>
        <w:pStyle w:val="Lijstalinea"/>
        <w:numPr>
          <w:ilvl w:val="0"/>
          <w:numId w:val="3"/>
        </w:numPr>
        <w:spacing w:line="360" w:lineRule="auto"/>
        <w:rPr>
          <w:spacing w:val="-3"/>
          <w:sz w:val="20"/>
          <w:szCs w:val="20"/>
        </w:rPr>
      </w:pPr>
      <w:r w:rsidRPr="00222A17">
        <w:rPr>
          <w:spacing w:val="-3"/>
          <w:sz w:val="20"/>
          <w:szCs w:val="20"/>
        </w:rPr>
        <w:t xml:space="preserve">De situatie waarin de werkgever een valse grond voor ontslag aanvoert met als enig oogmerk een onwerkbare situatie te creëren en ontslag langs die weg te realiseren. </w:t>
      </w:r>
    </w:p>
    <w:p w14:paraId="711CDD31" w14:textId="77777777" w:rsidR="00E26BC7" w:rsidRPr="00222A17" w:rsidRDefault="00E26BC7" w:rsidP="00E26BC7">
      <w:pPr>
        <w:pStyle w:val="Lijstalinea"/>
        <w:numPr>
          <w:ilvl w:val="0"/>
          <w:numId w:val="3"/>
        </w:numPr>
        <w:spacing w:line="360" w:lineRule="auto"/>
        <w:rPr>
          <w:spacing w:val="-3"/>
          <w:sz w:val="20"/>
          <w:szCs w:val="20"/>
        </w:rPr>
      </w:pPr>
      <w:r w:rsidRPr="00222A17">
        <w:rPr>
          <w:spacing w:val="-3"/>
          <w:sz w:val="20"/>
          <w:szCs w:val="20"/>
        </w:rPr>
        <w:t xml:space="preserve">De situatie waarin een werknemer arbeidsongeschikt is geworden (en uiteindelijk wordt ontslagen) als gevolg van verwijtbaar onvoldoende zorg van de werkgever voor de arbeidsomstandigheden. </w:t>
      </w:r>
    </w:p>
    <w:p w14:paraId="4B237848" w14:textId="7CA1B77A" w:rsidR="00EA5D5D" w:rsidRDefault="00806BE8" w:rsidP="0096033C">
      <w:pPr>
        <w:spacing w:line="360" w:lineRule="auto"/>
        <w:rPr>
          <w:spacing w:val="-3"/>
          <w:sz w:val="20"/>
          <w:szCs w:val="20"/>
        </w:rPr>
      </w:pPr>
      <w:r w:rsidRPr="007349D1">
        <w:rPr>
          <w:spacing w:val="-3"/>
          <w:sz w:val="20"/>
          <w:szCs w:val="20"/>
        </w:rPr>
        <w:t>In de uitspr</w:t>
      </w:r>
      <w:r w:rsidR="00E24D23" w:rsidRPr="007349D1">
        <w:rPr>
          <w:spacing w:val="-3"/>
          <w:sz w:val="20"/>
          <w:szCs w:val="20"/>
        </w:rPr>
        <w:t xml:space="preserve">aken van </w:t>
      </w:r>
      <w:r w:rsidR="00430F1C">
        <w:rPr>
          <w:spacing w:val="-3"/>
          <w:sz w:val="20"/>
          <w:szCs w:val="20"/>
        </w:rPr>
        <w:t>kantonrechters</w:t>
      </w:r>
      <w:r w:rsidR="00E24D23" w:rsidRPr="007349D1">
        <w:rPr>
          <w:spacing w:val="-3"/>
          <w:sz w:val="20"/>
          <w:szCs w:val="20"/>
        </w:rPr>
        <w:t xml:space="preserve"> wordt </w:t>
      </w:r>
      <w:r w:rsidRPr="007349D1">
        <w:rPr>
          <w:spacing w:val="-3"/>
          <w:sz w:val="20"/>
          <w:szCs w:val="20"/>
        </w:rPr>
        <w:t xml:space="preserve">over ernstig verwijtbaar handelen of nalaten van de werkgever het volgende stuk </w:t>
      </w:r>
      <w:r w:rsidR="00E24D23" w:rsidRPr="007349D1">
        <w:rPr>
          <w:spacing w:val="-3"/>
          <w:sz w:val="20"/>
          <w:szCs w:val="20"/>
        </w:rPr>
        <w:t xml:space="preserve">vaak </w:t>
      </w:r>
      <w:r w:rsidRPr="007349D1">
        <w:rPr>
          <w:spacing w:val="-3"/>
          <w:sz w:val="20"/>
          <w:szCs w:val="20"/>
        </w:rPr>
        <w:t>overgenomen</w:t>
      </w:r>
      <w:r w:rsidR="000E3F67" w:rsidRPr="007349D1">
        <w:rPr>
          <w:spacing w:val="-3"/>
          <w:sz w:val="20"/>
          <w:szCs w:val="20"/>
        </w:rPr>
        <w:t xml:space="preserve"> (dit kunnen ook andere voorbeelden zijn van de memorie van </w:t>
      </w:r>
      <w:r w:rsidR="003969F5" w:rsidRPr="007349D1">
        <w:rPr>
          <w:spacing w:val="-3"/>
          <w:sz w:val="20"/>
          <w:szCs w:val="20"/>
        </w:rPr>
        <w:t>toelichting).</w:t>
      </w:r>
      <w:r w:rsidR="00E26BC7" w:rsidRPr="0096033C">
        <w:rPr>
          <w:rStyle w:val="Voetnootmarkering"/>
          <w:spacing w:val="-3"/>
          <w:sz w:val="20"/>
          <w:szCs w:val="20"/>
        </w:rPr>
        <w:footnoteReference w:id="13"/>
      </w:r>
    </w:p>
    <w:p w14:paraId="0A3DBBE9" w14:textId="5914544A" w:rsidR="00E26BC7" w:rsidRPr="002C6C59" w:rsidRDefault="00E26BC7" w:rsidP="00E26BC7">
      <w:pPr>
        <w:spacing w:line="360" w:lineRule="auto"/>
        <w:rPr>
          <w:sz w:val="18"/>
          <w:szCs w:val="18"/>
        </w:rPr>
      </w:pPr>
      <w:r w:rsidRPr="002C6C59">
        <w:rPr>
          <w:i/>
          <w:sz w:val="18"/>
          <w:szCs w:val="18"/>
        </w:rPr>
        <w:t xml:space="preserve">Uit de wetsgeschiedenis volgt dat ernstig verwijtbaar handelen of nalaten van de werkgever zich slechts zal voordoen in uitzonderlijke gevallen, bijvoorbeeld als de werkgever grovelijk de verplichtingen niet nakomt die voortvloeien uit de arbeidsovereenkomst en er als gevolg daarvan een verstoorde arbeidsverhouding ontstaat of als een werkgever een valse grond voor ontslag aanvoert met als enig oogmerk een onwerkbare situatie creëren (zie: </w:t>
      </w:r>
      <w:r w:rsidRPr="002C6C59">
        <w:rPr>
          <w:rStyle w:val="Nadruk2"/>
          <w:i/>
          <w:iCs/>
          <w:sz w:val="18"/>
          <w:szCs w:val="18"/>
        </w:rPr>
        <w:t>Kamerstukken II</w:t>
      </w:r>
      <w:r w:rsidRPr="002C6C59">
        <w:rPr>
          <w:i/>
          <w:sz w:val="18"/>
          <w:szCs w:val="18"/>
        </w:rPr>
        <w:t>, 2013-2014, 33 818, nr. 3, pag. 34).</w:t>
      </w:r>
      <w:r w:rsidRPr="002C6C59">
        <w:rPr>
          <w:sz w:val="18"/>
          <w:szCs w:val="18"/>
        </w:rPr>
        <w:t xml:space="preserve"> </w:t>
      </w:r>
      <w:r w:rsidRPr="002C6C59">
        <w:rPr>
          <w:i/>
          <w:sz w:val="18"/>
          <w:szCs w:val="18"/>
        </w:rPr>
        <w:t xml:space="preserve"> </w:t>
      </w:r>
    </w:p>
    <w:p w14:paraId="2ACA480F" w14:textId="36B8213B" w:rsidR="00890B6D" w:rsidRPr="0096033C" w:rsidRDefault="003C0BD6" w:rsidP="0096033C">
      <w:pPr>
        <w:spacing w:line="360" w:lineRule="auto"/>
        <w:rPr>
          <w:sz w:val="20"/>
          <w:szCs w:val="20"/>
        </w:rPr>
      </w:pPr>
      <w:r w:rsidRPr="007349D1">
        <w:rPr>
          <w:sz w:val="20"/>
          <w:szCs w:val="20"/>
        </w:rPr>
        <w:t>Hierop volgend bepaalt</w:t>
      </w:r>
      <w:r w:rsidR="00633E9A" w:rsidRPr="007349D1">
        <w:rPr>
          <w:sz w:val="20"/>
          <w:szCs w:val="20"/>
        </w:rPr>
        <w:t xml:space="preserve"> de kantonrechter in de casuïstiek van een uitspraak</w:t>
      </w:r>
      <w:r w:rsidR="00A750DD" w:rsidRPr="00A750DD">
        <w:rPr>
          <w:sz w:val="20"/>
          <w:szCs w:val="20"/>
        </w:rPr>
        <w:t xml:space="preserve"> </w:t>
      </w:r>
      <w:r w:rsidR="00A750DD" w:rsidRPr="007349D1">
        <w:rPr>
          <w:sz w:val="20"/>
          <w:szCs w:val="20"/>
        </w:rPr>
        <w:t>of een dergelijke situatie zich voordoet of niet</w:t>
      </w:r>
      <w:r w:rsidR="00633E9A" w:rsidRPr="007349D1">
        <w:rPr>
          <w:sz w:val="20"/>
          <w:szCs w:val="20"/>
        </w:rPr>
        <w:t xml:space="preserve">. </w:t>
      </w:r>
      <w:r w:rsidR="00A833B7" w:rsidRPr="0096033C">
        <w:rPr>
          <w:sz w:val="20"/>
          <w:szCs w:val="20"/>
        </w:rPr>
        <w:t xml:space="preserve">Daarna komt de </w:t>
      </w:r>
      <w:r w:rsidR="000D7E35" w:rsidRPr="0096033C">
        <w:rPr>
          <w:sz w:val="20"/>
          <w:szCs w:val="20"/>
        </w:rPr>
        <w:t xml:space="preserve">motivering van </w:t>
      </w:r>
      <w:r w:rsidR="00240C8F" w:rsidRPr="0096033C">
        <w:rPr>
          <w:sz w:val="20"/>
          <w:szCs w:val="20"/>
        </w:rPr>
        <w:t xml:space="preserve">de feiten en omstandigheden die </w:t>
      </w:r>
      <w:r w:rsidR="004F3EEE" w:rsidRPr="0096033C">
        <w:rPr>
          <w:sz w:val="20"/>
          <w:szCs w:val="20"/>
        </w:rPr>
        <w:t xml:space="preserve">ervoor </w:t>
      </w:r>
      <w:r w:rsidR="00A833B7" w:rsidRPr="0096033C">
        <w:rPr>
          <w:sz w:val="20"/>
          <w:szCs w:val="20"/>
        </w:rPr>
        <w:t>hebben gezorgd</w:t>
      </w:r>
      <w:r w:rsidR="004F3EEE" w:rsidRPr="0096033C">
        <w:rPr>
          <w:sz w:val="20"/>
          <w:szCs w:val="20"/>
        </w:rPr>
        <w:t xml:space="preserve"> dat er </w:t>
      </w:r>
      <w:r w:rsidR="00D91BCD" w:rsidRPr="0096033C">
        <w:rPr>
          <w:sz w:val="20"/>
          <w:szCs w:val="20"/>
        </w:rPr>
        <w:t>al dan niet</w:t>
      </w:r>
      <w:r w:rsidR="00127A42" w:rsidRPr="0096033C">
        <w:rPr>
          <w:sz w:val="20"/>
          <w:szCs w:val="20"/>
        </w:rPr>
        <w:t xml:space="preserve"> </w:t>
      </w:r>
      <w:r w:rsidR="004F3EEE" w:rsidRPr="0096033C">
        <w:rPr>
          <w:sz w:val="20"/>
          <w:szCs w:val="20"/>
        </w:rPr>
        <w:t>sprake is van ernstig verwijt</w:t>
      </w:r>
      <w:r w:rsidR="00C807A2" w:rsidRPr="0096033C">
        <w:rPr>
          <w:sz w:val="20"/>
          <w:szCs w:val="20"/>
        </w:rPr>
        <w:t xml:space="preserve">baar handelen van de werkgever. </w:t>
      </w:r>
      <w:r w:rsidR="00AE074B">
        <w:rPr>
          <w:sz w:val="20"/>
          <w:szCs w:val="20"/>
        </w:rPr>
        <w:t>Het</w:t>
      </w:r>
      <w:r w:rsidR="00366D89" w:rsidRPr="0096033C">
        <w:rPr>
          <w:sz w:val="20"/>
          <w:szCs w:val="20"/>
        </w:rPr>
        <w:t xml:space="preserve"> is uiteind</w:t>
      </w:r>
      <w:r w:rsidR="00430F1C">
        <w:rPr>
          <w:sz w:val="20"/>
          <w:szCs w:val="20"/>
        </w:rPr>
        <w:t>elijk</w:t>
      </w:r>
      <w:r w:rsidR="00366D89" w:rsidRPr="0096033C">
        <w:rPr>
          <w:sz w:val="20"/>
          <w:szCs w:val="20"/>
        </w:rPr>
        <w:t xml:space="preserve"> aan de </w:t>
      </w:r>
      <w:r w:rsidR="00332BFE" w:rsidRPr="0096033C">
        <w:rPr>
          <w:sz w:val="20"/>
          <w:szCs w:val="20"/>
        </w:rPr>
        <w:t>kanton</w:t>
      </w:r>
      <w:r w:rsidR="00366D89" w:rsidRPr="0096033C">
        <w:rPr>
          <w:sz w:val="20"/>
          <w:szCs w:val="20"/>
        </w:rPr>
        <w:t>rechter om aan de hand van de concrete feiten en omstandigheden van het geval te oordelen of er sprake is van ernstig verwijtbaar handelen of nalaten van de werkgever</w:t>
      </w:r>
      <w:r w:rsidR="00CC65B2">
        <w:rPr>
          <w:sz w:val="20"/>
          <w:szCs w:val="20"/>
        </w:rPr>
        <w:t>.</w:t>
      </w:r>
      <w:r w:rsidR="00773C75" w:rsidRPr="0096033C">
        <w:rPr>
          <w:rStyle w:val="Voetnootmarkering"/>
          <w:sz w:val="20"/>
          <w:szCs w:val="20"/>
        </w:rPr>
        <w:footnoteReference w:id="14"/>
      </w:r>
      <w:r w:rsidR="00366D89" w:rsidRPr="0096033C">
        <w:rPr>
          <w:sz w:val="20"/>
          <w:szCs w:val="20"/>
        </w:rPr>
        <w:t xml:space="preserve"> </w:t>
      </w:r>
      <w:r w:rsidR="007D7845" w:rsidRPr="0096033C">
        <w:rPr>
          <w:sz w:val="20"/>
          <w:szCs w:val="20"/>
        </w:rPr>
        <w:t xml:space="preserve">Deze feiten en omstandigheden </w:t>
      </w:r>
      <w:r w:rsidR="00CC65B2">
        <w:rPr>
          <w:sz w:val="20"/>
          <w:szCs w:val="20"/>
        </w:rPr>
        <w:t>worden</w:t>
      </w:r>
      <w:r w:rsidR="007D7845" w:rsidRPr="0096033C">
        <w:rPr>
          <w:sz w:val="20"/>
          <w:szCs w:val="20"/>
        </w:rPr>
        <w:t xml:space="preserve"> uitgebreid toe</w:t>
      </w:r>
      <w:r w:rsidR="00CC65B2">
        <w:rPr>
          <w:sz w:val="20"/>
          <w:szCs w:val="20"/>
        </w:rPr>
        <w:t>ge</w:t>
      </w:r>
      <w:r w:rsidR="007D7845" w:rsidRPr="0096033C">
        <w:rPr>
          <w:sz w:val="20"/>
          <w:szCs w:val="20"/>
        </w:rPr>
        <w:t xml:space="preserve">licht </w:t>
      </w:r>
      <w:r w:rsidR="00CC65B2">
        <w:rPr>
          <w:sz w:val="20"/>
          <w:szCs w:val="20"/>
        </w:rPr>
        <w:t xml:space="preserve">bij </w:t>
      </w:r>
      <w:r w:rsidR="00D45C0A">
        <w:rPr>
          <w:sz w:val="20"/>
          <w:szCs w:val="20"/>
        </w:rPr>
        <w:t>de resultaten</w:t>
      </w:r>
      <w:r w:rsidR="00925EDD" w:rsidRPr="0096033C">
        <w:rPr>
          <w:sz w:val="20"/>
          <w:szCs w:val="20"/>
        </w:rPr>
        <w:t xml:space="preserve"> </w:t>
      </w:r>
      <w:r w:rsidR="00AB3919" w:rsidRPr="0096033C">
        <w:rPr>
          <w:sz w:val="20"/>
          <w:szCs w:val="20"/>
        </w:rPr>
        <w:t xml:space="preserve">in </w:t>
      </w:r>
      <w:r w:rsidR="00925EDD" w:rsidRPr="0096033C">
        <w:rPr>
          <w:sz w:val="20"/>
          <w:szCs w:val="20"/>
        </w:rPr>
        <w:t>paragraaf 3.1</w:t>
      </w:r>
      <w:r w:rsidR="00D96E3A" w:rsidRPr="0096033C">
        <w:rPr>
          <w:sz w:val="20"/>
          <w:szCs w:val="20"/>
        </w:rPr>
        <w:t xml:space="preserve"> </w:t>
      </w:r>
      <w:r w:rsidR="00AB3919" w:rsidRPr="0096033C">
        <w:rPr>
          <w:sz w:val="20"/>
          <w:szCs w:val="20"/>
        </w:rPr>
        <w:t xml:space="preserve">van dit onderzoeksrapport. </w:t>
      </w:r>
    </w:p>
    <w:p w14:paraId="3CA12D7A" w14:textId="77777777" w:rsidR="00B121AD" w:rsidRDefault="00B121AD" w:rsidP="0096033C">
      <w:pPr>
        <w:spacing w:line="360" w:lineRule="auto"/>
        <w:rPr>
          <w:b/>
          <w:color w:val="5B9BD5" w:themeColor="accent1"/>
          <w:sz w:val="20"/>
          <w:szCs w:val="20"/>
          <w:u w:val="single"/>
        </w:rPr>
      </w:pPr>
    </w:p>
    <w:p w14:paraId="60A7AE67" w14:textId="77777777" w:rsidR="0091679A" w:rsidRDefault="0091679A" w:rsidP="0096033C">
      <w:pPr>
        <w:spacing w:line="360" w:lineRule="auto"/>
        <w:rPr>
          <w:b/>
          <w:color w:val="5B9BD5" w:themeColor="accent1"/>
          <w:sz w:val="20"/>
          <w:szCs w:val="20"/>
          <w:u w:val="single"/>
        </w:rPr>
      </w:pPr>
    </w:p>
    <w:p w14:paraId="1BDA8BD9" w14:textId="77777777" w:rsidR="0091679A" w:rsidRDefault="0091679A" w:rsidP="0096033C">
      <w:pPr>
        <w:spacing w:line="360" w:lineRule="auto"/>
        <w:rPr>
          <w:b/>
          <w:color w:val="5B9BD5" w:themeColor="accent1"/>
          <w:sz w:val="20"/>
          <w:szCs w:val="20"/>
          <w:u w:val="single"/>
        </w:rPr>
      </w:pPr>
    </w:p>
    <w:p w14:paraId="2A33C2EC" w14:textId="77777777" w:rsidR="0091679A" w:rsidRDefault="0091679A" w:rsidP="0096033C">
      <w:pPr>
        <w:spacing w:line="360" w:lineRule="auto"/>
        <w:rPr>
          <w:b/>
          <w:color w:val="5B9BD5" w:themeColor="accent1"/>
          <w:sz w:val="20"/>
          <w:szCs w:val="20"/>
          <w:u w:val="single"/>
        </w:rPr>
      </w:pPr>
    </w:p>
    <w:p w14:paraId="1EC9AF54" w14:textId="77777777" w:rsidR="0091679A" w:rsidRDefault="0091679A" w:rsidP="0096033C">
      <w:pPr>
        <w:spacing w:line="360" w:lineRule="auto"/>
        <w:rPr>
          <w:b/>
          <w:color w:val="5B9BD5" w:themeColor="accent1"/>
          <w:sz w:val="20"/>
          <w:szCs w:val="20"/>
          <w:u w:val="single"/>
        </w:rPr>
      </w:pPr>
    </w:p>
    <w:p w14:paraId="2D3B427D" w14:textId="77777777" w:rsidR="004A3091" w:rsidRPr="009D7076" w:rsidRDefault="00F07B86" w:rsidP="0096033C">
      <w:pPr>
        <w:spacing w:line="360" w:lineRule="auto"/>
        <w:rPr>
          <w:b/>
          <w:sz w:val="20"/>
          <w:szCs w:val="20"/>
          <w:u w:val="single"/>
        </w:rPr>
      </w:pPr>
      <w:r w:rsidRPr="009D7076">
        <w:rPr>
          <w:b/>
          <w:sz w:val="20"/>
          <w:szCs w:val="20"/>
          <w:u w:val="single"/>
        </w:rPr>
        <w:lastRenderedPageBreak/>
        <w:t>2.1.3</w:t>
      </w:r>
      <w:r w:rsidR="00DF6FA4" w:rsidRPr="009D7076">
        <w:rPr>
          <w:b/>
          <w:sz w:val="20"/>
          <w:szCs w:val="20"/>
          <w:u w:val="single"/>
        </w:rPr>
        <w:t>.</w:t>
      </w:r>
      <w:r w:rsidR="00A022A2" w:rsidRPr="009D7076">
        <w:rPr>
          <w:b/>
          <w:sz w:val="20"/>
          <w:szCs w:val="20"/>
          <w:u w:val="single"/>
        </w:rPr>
        <w:t xml:space="preserve"> </w:t>
      </w:r>
      <w:r w:rsidR="00454D30" w:rsidRPr="009D7076">
        <w:rPr>
          <w:b/>
          <w:sz w:val="20"/>
          <w:szCs w:val="20"/>
          <w:u w:val="single"/>
        </w:rPr>
        <w:t>Tussenconclusie</w:t>
      </w:r>
    </w:p>
    <w:p w14:paraId="5572837C" w14:textId="57EDBAD6" w:rsidR="005F5B56" w:rsidRPr="009D7076" w:rsidRDefault="00D61C0F" w:rsidP="005F5B56">
      <w:pPr>
        <w:spacing w:line="360" w:lineRule="auto"/>
        <w:rPr>
          <w:sz w:val="20"/>
          <w:szCs w:val="20"/>
        </w:rPr>
      </w:pPr>
      <w:r w:rsidRPr="009D7076">
        <w:rPr>
          <w:sz w:val="20"/>
          <w:szCs w:val="20"/>
        </w:rPr>
        <w:t>Deelvraag 1 luidt als volgt</w:t>
      </w:r>
      <w:r w:rsidR="00925805" w:rsidRPr="009D7076">
        <w:rPr>
          <w:sz w:val="20"/>
          <w:szCs w:val="20"/>
        </w:rPr>
        <w:t>:</w:t>
      </w:r>
      <w:r w:rsidRPr="009D7076">
        <w:rPr>
          <w:sz w:val="20"/>
          <w:szCs w:val="20"/>
        </w:rPr>
        <w:t xml:space="preserve"> </w:t>
      </w:r>
      <w:r w:rsidR="0094754B" w:rsidRPr="009D7076">
        <w:rPr>
          <w:sz w:val="20"/>
          <w:szCs w:val="20"/>
        </w:rPr>
        <w:t>w</w:t>
      </w:r>
      <w:r w:rsidRPr="009D7076">
        <w:rPr>
          <w:sz w:val="20"/>
          <w:szCs w:val="20"/>
        </w:rPr>
        <w:t>at is blijkens literatuuronderzoek de wet</w:t>
      </w:r>
      <w:r w:rsidR="00F13419" w:rsidRPr="009D7076">
        <w:rPr>
          <w:sz w:val="20"/>
          <w:szCs w:val="20"/>
        </w:rPr>
        <w:t>-</w:t>
      </w:r>
      <w:r w:rsidRPr="009D7076">
        <w:rPr>
          <w:sz w:val="20"/>
          <w:szCs w:val="20"/>
        </w:rPr>
        <w:t xml:space="preserve"> en regelgeving van ernstig verwijtbaar handelen of nalaten van de werkgever in het kader van artikel 7:671b lid</w:t>
      </w:r>
      <w:r w:rsidR="00FE2274" w:rsidRPr="009D7076">
        <w:rPr>
          <w:sz w:val="20"/>
          <w:szCs w:val="20"/>
        </w:rPr>
        <w:t xml:space="preserve"> 8 sub c van het Burgerlijk Wet</w:t>
      </w:r>
      <w:r w:rsidRPr="009D7076">
        <w:rPr>
          <w:sz w:val="20"/>
          <w:szCs w:val="20"/>
        </w:rPr>
        <w:t xml:space="preserve">boek? </w:t>
      </w:r>
      <w:r w:rsidR="005374B3" w:rsidRPr="009D7076">
        <w:rPr>
          <w:spacing w:val="-3"/>
          <w:sz w:val="20"/>
          <w:szCs w:val="20"/>
        </w:rPr>
        <w:t>De arbeidsovereenkomst kan via verschillende routes van het arbeidsrecht beëindigd worden. In dit onderzoek</w:t>
      </w:r>
      <w:r w:rsidR="0081703F" w:rsidRPr="009D7076">
        <w:rPr>
          <w:spacing w:val="-3"/>
          <w:sz w:val="20"/>
          <w:szCs w:val="20"/>
        </w:rPr>
        <w:t>s</w:t>
      </w:r>
      <w:r w:rsidR="005374B3" w:rsidRPr="009D7076">
        <w:rPr>
          <w:spacing w:val="-3"/>
          <w:sz w:val="20"/>
          <w:szCs w:val="20"/>
        </w:rPr>
        <w:t>rapport gaat het over de beëindigingsvorm van art. 7</w:t>
      </w:r>
      <w:r w:rsidR="00EE0461" w:rsidRPr="009D7076">
        <w:rPr>
          <w:spacing w:val="-3"/>
          <w:sz w:val="20"/>
          <w:szCs w:val="20"/>
        </w:rPr>
        <w:t>:669 lid 1 BW jo art. 7:671b BW en</w:t>
      </w:r>
      <w:r w:rsidR="005374B3" w:rsidRPr="009D7076">
        <w:rPr>
          <w:spacing w:val="-3"/>
          <w:sz w:val="20"/>
          <w:szCs w:val="20"/>
        </w:rPr>
        <w:t xml:space="preserve"> deze procedure</w:t>
      </w:r>
      <w:r w:rsidR="00CD0CAF" w:rsidRPr="009D7076">
        <w:rPr>
          <w:spacing w:val="-3"/>
          <w:sz w:val="20"/>
          <w:szCs w:val="20"/>
        </w:rPr>
        <w:t xml:space="preserve"> verloopt via de kantonrechter. </w:t>
      </w:r>
      <w:r w:rsidR="008F59AB" w:rsidRPr="009D7076">
        <w:rPr>
          <w:spacing w:val="-3"/>
          <w:sz w:val="20"/>
          <w:szCs w:val="20"/>
        </w:rPr>
        <w:t xml:space="preserve">In dit onderzoeksrapport </w:t>
      </w:r>
      <w:r w:rsidR="00A929C1" w:rsidRPr="009D7076">
        <w:rPr>
          <w:spacing w:val="-3"/>
          <w:sz w:val="20"/>
          <w:szCs w:val="20"/>
        </w:rPr>
        <w:t>word</w:t>
      </w:r>
      <w:r w:rsidR="00925805" w:rsidRPr="009D7076">
        <w:rPr>
          <w:spacing w:val="-3"/>
          <w:sz w:val="20"/>
          <w:szCs w:val="20"/>
        </w:rPr>
        <w:t>en</w:t>
      </w:r>
      <w:r w:rsidR="00A929C1" w:rsidRPr="009D7076">
        <w:rPr>
          <w:spacing w:val="-3"/>
          <w:sz w:val="20"/>
          <w:szCs w:val="20"/>
        </w:rPr>
        <w:t xml:space="preserve"> de redelijke gronden van art. 7:669 lid 3 sub d BW ongeschiktheid van de werknemer</w:t>
      </w:r>
      <w:r w:rsidR="008F59AB" w:rsidRPr="009D7076">
        <w:rPr>
          <w:spacing w:val="-3"/>
          <w:sz w:val="20"/>
          <w:szCs w:val="20"/>
        </w:rPr>
        <w:t xml:space="preserve"> en </w:t>
      </w:r>
      <w:r w:rsidR="00CD0CAF" w:rsidRPr="009D7076">
        <w:rPr>
          <w:spacing w:val="-3"/>
          <w:sz w:val="20"/>
          <w:szCs w:val="20"/>
        </w:rPr>
        <w:t>art. 7:66</w:t>
      </w:r>
      <w:r w:rsidR="00A929C1" w:rsidRPr="009D7076">
        <w:rPr>
          <w:spacing w:val="-3"/>
          <w:sz w:val="20"/>
          <w:szCs w:val="20"/>
        </w:rPr>
        <w:t>9 lid 3 sub g BW verstoorde arbeidsrelatie onderzocht</w:t>
      </w:r>
      <w:r w:rsidR="008F59AB" w:rsidRPr="009D7076">
        <w:rPr>
          <w:spacing w:val="-3"/>
          <w:sz w:val="20"/>
          <w:szCs w:val="20"/>
        </w:rPr>
        <w:t xml:space="preserve">. Deze redelijke gronden kan de werkgever aanvoeren voor beëindiging van de arbeidsovereenkomst. </w:t>
      </w:r>
      <w:r w:rsidR="00CD0CAF" w:rsidRPr="009D7076">
        <w:rPr>
          <w:spacing w:val="-3"/>
          <w:sz w:val="20"/>
          <w:szCs w:val="20"/>
        </w:rPr>
        <w:t xml:space="preserve">Bij beëindiging van de arbeidsovereenkomst </w:t>
      </w:r>
      <w:r w:rsidR="00494370" w:rsidRPr="009D7076">
        <w:rPr>
          <w:spacing w:val="-3"/>
          <w:sz w:val="20"/>
          <w:szCs w:val="20"/>
        </w:rPr>
        <w:t xml:space="preserve">kunnen </w:t>
      </w:r>
      <w:r w:rsidR="00CD0CAF" w:rsidRPr="009D7076">
        <w:rPr>
          <w:spacing w:val="-3"/>
          <w:sz w:val="20"/>
          <w:szCs w:val="20"/>
        </w:rPr>
        <w:t>de term</w:t>
      </w:r>
      <w:r w:rsidR="00494370" w:rsidRPr="009D7076">
        <w:rPr>
          <w:spacing w:val="-3"/>
          <w:sz w:val="20"/>
          <w:szCs w:val="20"/>
        </w:rPr>
        <w:t>en</w:t>
      </w:r>
      <w:r w:rsidR="00CD0CAF" w:rsidRPr="009D7076">
        <w:rPr>
          <w:spacing w:val="-3"/>
          <w:sz w:val="20"/>
          <w:szCs w:val="20"/>
        </w:rPr>
        <w:t xml:space="preserve"> ernstig verwijtbaar handelen of nalaten van de werkgever aan bod komen. </w:t>
      </w:r>
      <w:r w:rsidR="005374B3" w:rsidRPr="009D7076">
        <w:rPr>
          <w:spacing w:val="-3"/>
          <w:sz w:val="20"/>
          <w:szCs w:val="20"/>
        </w:rPr>
        <w:t>De invulling van ernstig verwijtbaar handelen heeft de wetgever overgelaten aan de kantonrechter</w:t>
      </w:r>
      <w:r w:rsidR="000A2F35" w:rsidRPr="009D7076">
        <w:rPr>
          <w:spacing w:val="-3"/>
          <w:sz w:val="20"/>
          <w:szCs w:val="20"/>
        </w:rPr>
        <w:t xml:space="preserve">. </w:t>
      </w:r>
      <w:r w:rsidR="005374B3" w:rsidRPr="009D7076">
        <w:rPr>
          <w:spacing w:val="-3"/>
          <w:sz w:val="20"/>
          <w:szCs w:val="20"/>
        </w:rPr>
        <w:t xml:space="preserve">Uit de wetsliteratuur </w:t>
      </w:r>
      <w:r w:rsidR="000A2F35" w:rsidRPr="009D7076">
        <w:rPr>
          <w:spacing w:val="-3"/>
          <w:sz w:val="20"/>
          <w:szCs w:val="20"/>
        </w:rPr>
        <w:t xml:space="preserve">en art. 7:671b BW </w:t>
      </w:r>
      <w:r w:rsidR="005374B3" w:rsidRPr="009D7076">
        <w:rPr>
          <w:spacing w:val="-3"/>
          <w:sz w:val="20"/>
          <w:szCs w:val="20"/>
        </w:rPr>
        <w:t>blijkt dat de kantonrechter de werknemer een bill</w:t>
      </w:r>
      <w:r w:rsidR="00D45C0A" w:rsidRPr="009D7076">
        <w:rPr>
          <w:spacing w:val="-3"/>
          <w:sz w:val="20"/>
          <w:szCs w:val="20"/>
        </w:rPr>
        <w:t>ijke vergoeding kan toekennen, i</w:t>
      </w:r>
      <w:r w:rsidR="005374B3" w:rsidRPr="009D7076">
        <w:rPr>
          <w:spacing w:val="-3"/>
          <w:sz w:val="20"/>
          <w:szCs w:val="20"/>
        </w:rPr>
        <w:t>ndien de opzegging, ontbinding of het niet voortzetten van de arbeidsovereenkomst het gevolg is van ernstig verwij</w:t>
      </w:r>
      <w:r w:rsidR="004A3091" w:rsidRPr="009D7076">
        <w:rPr>
          <w:spacing w:val="-3"/>
          <w:sz w:val="20"/>
          <w:szCs w:val="20"/>
        </w:rPr>
        <w:t>tbaar handelen van de werkgever. De ontbinding moet geheel of grotendeels te wijten zijn aan de werkgever en het moet gaan om duidelijke en uitzonderlijke gevallen van onrechtmatige gedragingen die te kwalificeren zijn als duidelijk strijdig met goed</w:t>
      </w:r>
      <w:r w:rsidR="00E90710" w:rsidRPr="009D7076">
        <w:rPr>
          <w:spacing w:val="-3"/>
          <w:sz w:val="20"/>
          <w:szCs w:val="20"/>
        </w:rPr>
        <w:t xml:space="preserve"> </w:t>
      </w:r>
      <w:r w:rsidR="004A3091" w:rsidRPr="009D7076">
        <w:rPr>
          <w:spacing w:val="-3"/>
          <w:sz w:val="20"/>
          <w:szCs w:val="20"/>
        </w:rPr>
        <w:t xml:space="preserve">werkgeverschap van art. 7:611 BW. </w:t>
      </w:r>
      <w:r w:rsidR="00C120B3" w:rsidRPr="009D7076">
        <w:rPr>
          <w:spacing w:val="-3"/>
          <w:sz w:val="20"/>
          <w:szCs w:val="20"/>
        </w:rPr>
        <w:t xml:space="preserve">Het verschil tussen verwijtbaar handelen of ernstig verwijtbaar handelen wordt door de kantonrechter bepaald. </w:t>
      </w:r>
      <w:r w:rsidR="00A833B7" w:rsidRPr="009D7076">
        <w:rPr>
          <w:spacing w:val="-3"/>
          <w:sz w:val="20"/>
          <w:szCs w:val="20"/>
        </w:rPr>
        <w:t xml:space="preserve">Ter verduidelijking heeft de wetgever </w:t>
      </w:r>
      <w:r w:rsidR="00DF0D46" w:rsidRPr="009D7076">
        <w:rPr>
          <w:spacing w:val="-3"/>
          <w:sz w:val="20"/>
          <w:szCs w:val="20"/>
        </w:rPr>
        <w:t>vijf</w:t>
      </w:r>
      <w:r w:rsidR="00A833B7" w:rsidRPr="009D7076">
        <w:rPr>
          <w:spacing w:val="-3"/>
          <w:sz w:val="20"/>
          <w:szCs w:val="20"/>
        </w:rPr>
        <w:t xml:space="preserve"> voorbeelden van situaties gegeven in de memorie van toelichting </w:t>
      </w:r>
      <w:r w:rsidR="00492119" w:rsidRPr="009D7076">
        <w:rPr>
          <w:spacing w:val="-3"/>
          <w:sz w:val="20"/>
          <w:szCs w:val="20"/>
        </w:rPr>
        <w:t>van de WWZ. Deze voorbeelden kunnen gezien worden als ernstig verwijtbaar handelen van de werkgever en hierbij kan gedacht</w:t>
      </w:r>
      <w:r w:rsidR="00A833B7" w:rsidRPr="009D7076">
        <w:rPr>
          <w:spacing w:val="-3"/>
          <w:sz w:val="20"/>
          <w:szCs w:val="20"/>
        </w:rPr>
        <w:t xml:space="preserve"> worden </w:t>
      </w:r>
      <w:r w:rsidR="00492119" w:rsidRPr="009D7076">
        <w:rPr>
          <w:spacing w:val="-3"/>
          <w:sz w:val="20"/>
          <w:szCs w:val="20"/>
        </w:rPr>
        <w:t xml:space="preserve">aan het toekennen van de </w:t>
      </w:r>
      <w:r w:rsidR="00A833B7" w:rsidRPr="009D7076">
        <w:rPr>
          <w:spacing w:val="-3"/>
          <w:sz w:val="20"/>
          <w:szCs w:val="20"/>
        </w:rPr>
        <w:t>b</w:t>
      </w:r>
      <w:r w:rsidR="00A929C1" w:rsidRPr="009D7076">
        <w:rPr>
          <w:spacing w:val="-3"/>
          <w:sz w:val="20"/>
          <w:szCs w:val="20"/>
        </w:rPr>
        <w:t>illijke vergoeding</w:t>
      </w:r>
      <w:r w:rsidR="00A833B7" w:rsidRPr="009D7076">
        <w:rPr>
          <w:spacing w:val="-3"/>
          <w:sz w:val="20"/>
          <w:szCs w:val="20"/>
        </w:rPr>
        <w:t>.</w:t>
      </w:r>
      <w:r w:rsidR="00A929C1" w:rsidRPr="009D7076">
        <w:rPr>
          <w:spacing w:val="-3"/>
          <w:sz w:val="20"/>
          <w:szCs w:val="20"/>
        </w:rPr>
        <w:t xml:space="preserve"> De kantonrechter bepaal</w:t>
      </w:r>
      <w:r w:rsidR="00DF0D46" w:rsidRPr="009D7076">
        <w:rPr>
          <w:spacing w:val="-3"/>
          <w:sz w:val="20"/>
          <w:szCs w:val="20"/>
        </w:rPr>
        <w:t>t</w:t>
      </w:r>
      <w:r w:rsidR="00A929C1" w:rsidRPr="009D7076">
        <w:rPr>
          <w:spacing w:val="-3"/>
          <w:sz w:val="20"/>
          <w:szCs w:val="20"/>
        </w:rPr>
        <w:t xml:space="preserve"> </w:t>
      </w:r>
      <w:r w:rsidR="00222A17" w:rsidRPr="009D7076">
        <w:rPr>
          <w:spacing w:val="-3"/>
          <w:sz w:val="20"/>
          <w:szCs w:val="20"/>
        </w:rPr>
        <w:t>of dit</w:t>
      </w:r>
      <w:r w:rsidR="00A929C1" w:rsidRPr="009D7076">
        <w:rPr>
          <w:spacing w:val="-3"/>
          <w:sz w:val="20"/>
          <w:szCs w:val="20"/>
        </w:rPr>
        <w:t xml:space="preserve"> zich voordoet in de casuïstiek van een uitspraak. </w:t>
      </w:r>
      <w:r w:rsidR="00C120B3" w:rsidRPr="009D7076">
        <w:rPr>
          <w:spacing w:val="-3"/>
          <w:sz w:val="20"/>
          <w:szCs w:val="20"/>
        </w:rPr>
        <w:t xml:space="preserve">Vaak wordt er een voorbeeld </w:t>
      </w:r>
      <w:r w:rsidR="00DF0D46" w:rsidRPr="009D7076">
        <w:rPr>
          <w:spacing w:val="-3"/>
          <w:sz w:val="20"/>
          <w:szCs w:val="20"/>
        </w:rPr>
        <w:t>g</w:t>
      </w:r>
      <w:r w:rsidR="00C120B3" w:rsidRPr="009D7076">
        <w:rPr>
          <w:spacing w:val="-3"/>
          <w:sz w:val="20"/>
          <w:szCs w:val="20"/>
        </w:rPr>
        <w:t xml:space="preserve">enoemd in de uitspraak en daarna komt de motivering van </w:t>
      </w:r>
      <w:r w:rsidR="00C120B3" w:rsidRPr="009D7076">
        <w:rPr>
          <w:sz w:val="20"/>
          <w:szCs w:val="20"/>
        </w:rPr>
        <w:t xml:space="preserve">de feiten en omstandigheden die ervoor zorgen dat er sprake is van ernstig verwijtbaar handelen van de werkgever. Hierdoor is het uiteindelijk aan de kantonrechter om aan de hand van de concrete feiten en omstandigheden van het geval te oordelen of er sprake is van ernstig verwijtbaar handelen of nalaten van de werkgever. </w:t>
      </w:r>
    </w:p>
    <w:p w14:paraId="252B103A" w14:textId="77777777" w:rsidR="008438B0" w:rsidRDefault="008438B0" w:rsidP="005F5B56">
      <w:pPr>
        <w:spacing w:line="360" w:lineRule="auto"/>
        <w:rPr>
          <w:b/>
          <w:sz w:val="20"/>
          <w:szCs w:val="20"/>
          <w:u w:val="single"/>
        </w:rPr>
      </w:pPr>
    </w:p>
    <w:p w14:paraId="001A554B" w14:textId="77777777" w:rsidR="00BA17A9" w:rsidRDefault="00BA17A9" w:rsidP="005F5B56">
      <w:pPr>
        <w:spacing w:line="360" w:lineRule="auto"/>
        <w:rPr>
          <w:b/>
          <w:sz w:val="20"/>
          <w:szCs w:val="20"/>
          <w:u w:val="single"/>
        </w:rPr>
      </w:pPr>
    </w:p>
    <w:p w14:paraId="0D46D805" w14:textId="77777777" w:rsidR="00654E6E" w:rsidRDefault="00654E6E" w:rsidP="005F5B56">
      <w:pPr>
        <w:spacing w:line="360" w:lineRule="auto"/>
        <w:rPr>
          <w:b/>
          <w:sz w:val="20"/>
          <w:szCs w:val="20"/>
          <w:u w:val="single"/>
        </w:rPr>
      </w:pPr>
    </w:p>
    <w:p w14:paraId="71D9ED04" w14:textId="77777777" w:rsidR="00654E6E" w:rsidRDefault="00654E6E" w:rsidP="005F5B56">
      <w:pPr>
        <w:spacing w:line="360" w:lineRule="auto"/>
        <w:rPr>
          <w:b/>
          <w:sz w:val="20"/>
          <w:szCs w:val="20"/>
          <w:u w:val="single"/>
        </w:rPr>
      </w:pPr>
    </w:p>
    <w:p w14:paraId="348DF0B8" w14:textId="77777777" w:rsidR="00B121AD" w:rsidRDefault="00B121AD" w:rsidP="005F5B56">
      <w:pPr>
        <w:spacing w:line="360" w:lineRule="auto"/>
        <w:rPr>
          <w:b/>
          <w:sz w:val="20"/>
          <w:szCs w:val="20"/>
          <w:u w:val="single"/>
        </w:rPr>
      </w:pPr>
    </w:p>
    <w:p w14:paraId="4458951E" w14:textId="77777777" w:rsidR="00B121AD" w:rsidRDefault="00B121AD" w:rsidP="005F5B56">
      <w:pPr>
        <w:spacing w:line="360" w:lineRule="auto"/>
        <w:rPr>
          <w:b/>
          <w:sz w:val="20"/>
          <w:szCs w:val="20"/>
          <w:u w:val="single"/>
        </w:rPr>
      </w:pPr>
    </w:p>
    <w:p w14:paraId="155D6FD0" w14:textId="77777777" w:rsidR="00B121AD" w:rsidRDefault="00B121AD" w:rsidP="005F5B56">
      <w:pPr>
        <w:spacing w:line="360" w:lineRule="auto"/>
        <w:rPr>
          <w:b/>
          <w:sz w:val="20"/>
          <w:szCs w:val="20"/>
          <w:u w:val="single"/>
        </w:rPr>
      </w:pPr>
    </w:p>
    <w:p w14:paraId="3C973A81" w14:textId="77777777" w:rsidR="00B121AD" w:rsidRDefault="00B121AD" w:rsidP="005F5B56">
      <w:pPr>
        <w:spacing w:line="360" w:lineRule="auto"/>
        <w:rPr>
          <w:b/>
          <w:sz w:val="20"/>
          <w:szCs w:val="20"/>
          <w:u w:val="single"/>
        </w:rPr>
      </w:pPr>
    </w:p>
    <w:p w14:paraId="10AC4CB2" w14:textId="77777777" w:rsidR="00B121AD" w:rsidRDefault="00B121AD" w:rsidP="005F5B56">
      <w:pPr>
        <w:spacing w:line="360" w:lineRule="auto"/>
        <w:rPr>
          <w:b/>
          <w:sz w:val="20"/>
          <w:szCs w:val="20"/>
          <w:u w:val="single"/>
        </w:rPr>
      </w:pPr>
    </w:p>
    <w:p w14:paraId="41C61376" w14:textId="77777777" w:rsidR="00B121AD" w:rsidRDefault="00B121AD" w:rsidP="005F5B56">
      <w:pPr>
        <w:spacing w:line="360" w:lineRule="auto"/>
        <w:rPr>
          <w:b/>
          <w:sz w:val="20"/>
          <w:szCs w:val="20"/>
          <w:u w:val="single"/>
        </w:rPr>
      </w:pPr>
    </w:p>
    <w:p w14:paraId="50669952" w14:textId="77777777" w:rsidR="00543908" w:rsidRPr="005F5B56" w:rsidRDefault="002C0BF6" w:rsidP="005F5B56">
      <w:pPr>
        <w:spacing w:line="360" w:lineRule="auto"/>
        <w:rPr>
          <w:color w:val="5B9BD5" w:themeColor="accent1"/>
          <w:sz w:val="20"/>
          <w:szCs w:val="20"/>
        </w:rPr>
      </w:pPr>
      <w:r w:rsidRPr="007F0DD7">
        <w:rPr>
          <w:b/>
          <w:sz w:val="20"/>
          <w:szCs w:val="20"/>
          <w:u w:val="single"/>
        </w:rPr>
        <w:lastRenderedPageBreak/>
        <w:t>2.2</w:t>
      </w:r>
      <w:r w:rsidR="005E186E" w:rsidRPr="007F0DD7">
        <w:rPr>
          <w:b/>
          <w:sz w:val="20"/>
          <w:szCs w:val="20"/>
          <w:u w:val="single"/>
        </w:rPr>
        <w:t>.</w:t>
      </w:r>
      <w:r w:rsidR="00543908" w:rsidRPr="007F0DD7">
        <w:rPr>
          <w:b/>
          <w:sz w:val="20"/>
          <w:szCs w:val="20"/>
          <w:u w:val="single"/>
        </w:rPr>
        <w:t xml:space="preserve"> </w:t>
      </w:r>
      <w:r w:rsidR="0074121E">
        <w:rPr>
          <w:b/>
          <w:sz w:val="20"/>
          <w:szCs w:val="20"/>
          <w:u w:val="single"/>
        </w:rPr>
        <w:t>Wetgeving van d</w:t>
      </w:r>
      <w:r w:rsidR="00934F50" w:rsidRPr="007F0DD7">
        <w:rPr>
          <w:b/>
          <w:sz w:val="20"/>
          <w:szCs w:val="20"/>
          <w:u w:val="single"/>
        </w:rPr>
        <w:t>e billijke vergoeding</w:t>
      </w:r>
    </w:p>
    <w:p w14:paraId="0B14B87B" w14:textId="472AC9FB" w:rsidR="0076379E" w:rsidRPr="00AF018D" w:rsidRDefault="00543908" w:rsidP="0076379E">
      <w:pPr>
        <w:spacing w:line="360" w:lineRule="auto"/>
        <w:rPr>
          <w:sz w:val="20"/>
          <w:szCs w:val="20"/>
        </w:rPr>
      </w:pPr>
      <w:r w:rsidRPr="0096033C">
        <w:rPr>
          <w:sz w:val="20"/>
          <w:szCs w:val="20"/>
        </w:rPr>
        <w:t xml:space="preserve">In deze paragraaf wordt deelvraag 2 beantwoord. </w:t>
      </w:r>
      <w:r w:rsidR="003C0BD6">
        <w:rPr>
          <w:sz w:val="20"/>
          <w:szCs w:val="20"/>
        </w:rPr>
        <w:t>Deze vraag behoort</w:t>
      </w:r>
      <w:r w:rsidR="008700CA" w:rsidRPr="0096033C">
        <w:rPr>
          <w:sz w:val="20"/>
          <w:szCs w:val="20"/>
        </w:rPr>
        <w:t xml:space="preserve"> tot het theoretisch</w:t>
      </w:r>
      <w:r w:rsidR="00CF357C">
        <w:rPr>
          <w:sz w:val="20"/>
          <w:szCs w:val="20"/>
        </w:rPr>
        <w:t>-</w:t>
      </w:r>
      <w:r w:rsidR="008700CA" w:rsidRPr="0096033C">
        <w:rPr>
          <w:sz w:val="20"/>
          <w:szCs w:val="20"/>
        </w:rPr>
        <w:t xml:space="preserve">juridisch gedeelte. </w:t>
      </w:r>
      <w:r w:rsidRPr="0096033C">
        <w:rPr>
          <w:sz w:val="20"/>
          <w:szCs w:val="20"/>
        </w:rPr>
        <w:t>Hiervoor is de volgende vraag geformuleerd</w:t>
      </w:r>
      <w:r w:rsidR="00CF0EB5">
        <w:rPr>
          <w:sz w:val="20"/>
          <w:szCs w:val="20"/>
        </w:rPr>
        <w:t>:</w:t>
      </w:r>
      <w:r w:rsidRPr="0096033C">
        <w:rPr>
          <w:sz w:val="20"/>
          <w:szCs w:val="20"/>
        </w:rPr>
        <w:t xml:space="preserve"> </w:t>
      </w:r>
      <w:r w:rsidR="0094754B">
        <w:rPr>
          <w:sz w:val="20"/>
          <w:szCs w:val="20"/>
        </w:rPr>
        <w:t>w</w:t>
      </w:r>
      <w:r w:rsidRPr="0096033C">
        <w:rPr>
          <w:sz w:val="20"/>
          <w:szCs w:val="20"/>
        </w:rPr>
        <w:t>at is blijkens literatuuronderzoek de wet</w:t>
      </w:r>
      <w:r w:rsidR="00F13419">
        <w:rPr>
          <w:sz w:val="20"/>
          <w:szCs w:val="20"/>
        </w:rPr>
        <w:t>-</w:t>
      </w:r>
      <w:r w:rsidRPr="0096033C">
        <w:rPr>
          <w:sz w:val="20"/>
          <w:szCs w:val="20"/>
        </w:rPr>
        <w:t xml:space="preserve"> en regelgeving over de additionele billijke vergoeding?</w:t>
      </w:r>
      <w:r w:rsidR="0076379E" w:rsidRPr="0096033C">
        <w:rPr>
          <w:sz w:val="20"/>
          <w:szCs w:val="20"/>
        </w:rPr>
        <w:t xml:space="preserve"> </w:t>
      </w:r>
      <w:r w:rsidR="0076379E" w:rsidRPr="00AF018D">
        <w:rPr>
          <w:sz w:val="20"/>
          <w:szCs w:val="20"/>
        </w:rPr>
        <w:t xml:space="preserve">In deze paragraaf wordt naar aanleiding van deelvraag 2 het volgende toegelicht: de transitievergoeding, de additionele billijke vergoeding, de wetsliteratuur van de billijke vergoeding, de wetgeving van de billijke vergoeding </w:t>
      </w:r>
      <w:r w:rsidR="003536AA">
        <w:rPr>
          <w:sz w:val="20"/>
          <w:szCs w:val="20"/>
        </w:rPr>
        <w:t xml:space="preserve">en </w:t>
      </w:r>
      <w:r w:rsidR="0076379E" w:rsidRPr="00AF018D">
        <w:rPr>
          <w:sz w:val="20"/>
          <w:szCs w:val="20"/>
        </w:rPr>
        <w:t>beëindigingsvormen waar</w:t>
      </w:r>
      <w:r w:rsidR="003536AA">
        <w:rPr>
          <w:sz w:val="20"/>
          <w:szCs w:val="20"/>
        </w:rPr>
        <w:t>bij</w:t>
      </w:r>
      <w:r w:rsidR="0076379E" w:rsidRPr="00AF018D">
        <w:rPr>
          <w:sz w:val="20"/>
          <w:szCs w:val="20"/>
        </w:rPr>
        <w:t xml:space="preserve"> dit voorkomt</w:t>
      </w:r>
      <w:r w:rsidR="003536AA">
        <w:rPr>
          <w:sz w:val="20"/>
          <w:szCs w:val="20"/>
        </w:rPr>
        <w:t>,</w:t>
      </w:r>
      <w:r w:rsidR="0076379E" w:rsidRPr="00AF018D">
        <w:rPr>
          <w:sz w:val="20"/>
          <w:szCs w:val="20"/>
        </w:rPr>
        <w:t xml:space="preserve"> en de billijke vergoeding in de zin van art. 7:671b lid 8 sub c BW. </w:t>
      </w:r>
    </w:p>
    <w:p w14:paraId="34F60A6B" w14:textId="77777777" w:rsidR="0076379E" w:rsidRPr="00BB5EF1" w:rsidRDefault="0076379E" w:rsidP="0096033C">
      <w:pPr>
        <w:spacing w:line="360" w:lineRule="auto"/>
        <w:rPr>
          <w:b/>
          <w:sz w:val="20"/>
          <w:szCs w:val="20"/>
          <w:u w:val="single"/>
        </w:rPr>
      </w:pPr>
      <w:r w:rsidRPr="00BB5EF1">
        <w:rPr>
          <w:b/>
          <w:sz w:val="20"/>
          <w:szCs w:val="20"/>
          <w:u w:val="single"/>
        </w:rPr>
        <w:t>2.2.1</w:t>
      </w:r>
      <w:r w:rsidR="00966020" w:rsidRPr="00BB5EF1">
        <w:rPr>
          <w:b/>
          <w:sz w:val="20"/>
          <w:szCs w:val="20"/>
          <w:u w:val="single"/>
        </w:rPr>
        <w:t>.</w:t>
      </w:r>
      <w:r w:rsidRPr="00BB5EF1">
        <w:rPr>
          <w:b/>
          <w:sz w:val="20"/>
          <w:szCs w:val="20"/>
          <w:u w:val="single"/>
        </w:rPr>
        <w:t xml:space="preserve"> Vergoedingen van het arbeidsrecht</w:t>
      </w:r>
    </w:p>
    <w:p w14:paraId="5DFA8C80" w14:textId="2D8CE72D" w:rsidR="006F1357" w:rsidRPr="00816E5D" w:rsidRDefault="002C2A2A" w:rsidP="0096033C">
      <w:pPr>
        <w:spacing w:line="360" w:lineRule="auto"/>
        <w:rPr>
          <w:sz w:val="20"/>
          <w:szCs w:val="20"/>
        </w:rPr>
      </w:pPr>
      <w:r w:rsidRPr="00816E5D">
        <w:rPr>
          <w:spacing w:val="-3"/>
          <w:sz w:val="20"/>
          <w:szCs w:val="20"/>
        </w:rPr>
        <w:t>Als de arbeidsovereenkomst beëindigd wordt door de kantonrechter</w:t>
      </w:r>
      <w:r w:rsidR="003536AA">
        <w:rPr>
          <w:spacing w:val="-3"/>
          <w:sz w:val="20"/>
          <w:szCs w:val="20"/>
        </w:rPr>
        <w:t>,</w:t>
      </w:r>
      <w:r w:rsidRPr="00816E5D">
        <w:rPr>
          <w:spacing w:val="-3"/>
          <w:sz w:val="20"/>
          <w:szCs w:val="20"/>
        </w:rPr>
        <w:t xml:space="preserve"> kan de </w:t>
      </w:r>
      <w:r w:rsidR="007F5BF8" w:rsidRPr="00816E5D">
        <w:rPr>
          <w:spacing w:val="-3"/>
          <w:sz w:val="20"/>
          <w:szCs w:val="20"/>
        </w:rPr>
        <w:t xml:space="preserve">kantonrechter </w:t>
      </w:r>
      <w:r w:rsidR="008A52C1" w:rsidRPr="00816E5D">
        <w:rPr>
          <w:spacing w:val="-3"/>
          <w:sz w:val="20"/>
          <w:szCs w:val="20"/>
        </w:rPr>
        <w:t xml:space="preserve">onder bepaalde voorwaarden </w:t>
      </w:r>
      <w:r w:rsidR="007F5BF8" w:rsidRPr="00816E5D">
        <w:rPr>
          <w:spacing w:val="-3"/>
          <w:sz w:val="20"/>
          <w:szCs w:val="20"/>
        </w:rPr>
        <w:t>twee soorten vergoeding</w:t>
      </w:r>
      <w:r w:rsidR="008A52C1" w:rsidRPr="00816E5D">
        <w:rPr>
          <w:spacing w:val="-3"/>
          <w:sz w:val="20"/>
          <w:szCs w:val="20"/>
        </w:rPr>
        <w:t>en</w:t>
      </w:r>
      <w:r w:rsidR="007F5BF8" w:rsidRPr="00816E5D">
        <w:rPr>
          <w:spacing w:val="-3"/>
          <w:sz w:val="20"/>
          <w:szCs w:val="20"/>
        </w:rPr>
        <w:t xml:space="preserve"> toekennen. De eerste is de transitievergoeding van art. 7:673 BW en de tweede is de </w:t>
      </w:r>
      <w:r w:rsidR="00F13D4E" w:rsidRPr="00816E5D">
        <w:rPr>
          <w:spacing w:val="-3"/>
          <w:sz w:val="20"/>
          <w:szCs w:val="20"/>
        </w:rPr>
        <w:t xml:space="preserve">additionele </w:t>
      </w:r>
      <w:r w:rsidR="007F5BF8" w:rsidRPr="00816E5D">
        <w:rPr>
          <w:spacing w:val="-3"/>
          <w:sz w:val="20"/>
          <w:szCs w:val="20"/>
        </w:rPr>
        <w:t xml:space="preserve">billijke vergoeding. </w:t>
      </w:r>
      <w:r w:rsidR="00976F0F">
        <w:rPr>
          <w:spacing w:val="-3"/>
          <w:sz w:val="20"/>
          <w:szCs w:val="20"/>
        </w:rPr>
        <w:t>D</w:t>
      </w:r>
      <w:r w:rsidR="007F5BF8" w:rsidRPr="00816E5D">
        <w:rPr>
          <w:spacing w:val="-3"/>
          <w:sz w:val="20"/>
          <w:szCs w:val="20"/>
        </w:rPr>
        <w:t xml:space="preserve">it onderzoek </w:t>
      </w:r>
      <w:r w:rsidR="00976F0F">
        <w:rPr>
          <w:spacing w:val="-3"/>
          <w:sz w:val="20"/>
          <w:szCs w:val="20"/>
        </w:rPr>
        <w:t>richt zich op</w:t>
      </w:r>
      <w:r w:rsidR="007F5BF8" w:rsidRPr="00816E5D">
        <w:rPr>
          <w:spacing w:val="-3"/>
          <w:sz w:val="20"/>
          <w:szCs w:val="20"/>
        </w:rPr>
        <w:t xml:space="preserve"> de billijke vergoeding in de zin van art. 7:671b lid 8 sub c BW. </w:t>
      </w:r>
      <w:r w:rsidR="00EF3567">
        <w:rPr>
          <w:spacing w:val="-3"/>
          <w:sz w:val="20"/>
          <w:szCs w:val="20"/>
        </w:rPr>
        <w:t>Verder</w:t>
      </w:r>
      <w:r w:rsidR="00EF3567" w:rsidRPr="00816E5D">
        <w:rPr>
          <w:spacing w:val="-3"/>
          <w:sz w:val="20"/>
          <w:szCs w:val="20"/>
        </w:rPr>
        <w:t xml:space="preserve"> </w:t>
      </w:r>
      <w:r w:rsidR="004B1B71" w:rsidRPr="00816E5D">
        <w:rPr>
          <w:spacing w:val="-3"/>
          <w:sz w:val="20"/>
          <w:szCs w:val="20"/>
        </w:rPr>
        <w:t xml:space="preserve">kan de kantonrechter </w:t>
      </w:r>
      <w:r w:rsidR="009C6A27" w:rsidRPr="00816E5D">
        <w:rPr>
          <w:spacing w:val="-3"/>
          <w:sz w:val="20"/>
          <w:szCs w:val="20"/>
        </w:rPr>
        <w:t xml:space="preserve">naast de transitievergoeding ook </w:t>
      </w:r>
      <w:r w:rsidR="004B1B71" w:rsidRPr="00816E5D">
        <w:rPr>
          <w:spacing w:val="-3"/>
          <w:sz w:val="20"/>
          <w:szCs w:val="20"/>
        </w:rPr>
        <w:t>een billijke vergoeding toekennen</w:t>
      </w:r>
      <w:r w:rsidR="00F83DAD" w:rsidRPr="00816E5D">
        <w:rPr>
          <w:spacing w:val="-3"/>
          <w:sz w:val="20"/>
          <w:szCs w:val="20"/>
        </w:rPr>
        <w:t xml:space="preserve"> via art. 7:673 lid 9 sub a BW</w:t>
      </w:r>
      <w:r w:rsidR="003106A2" w:rsidRPr="00816E5D">
        <w:rPr>
          <w:spacing w:val="-3"/>
          <w:sz w:val="20"/>
          <w:szCs w:val="20"/>
        </w:rPr>
        <w:t xml:space="preserve">. </w:t>
      </w:r>
      <w:r w:rsidR="008A52C1" w:rsidRPr="00816E5D">
        <w:rPr>
          <w:spacing w:val="-3"/>
          <w:sz w:val="20"/>
          <w:szCs w:val="20"/>
        </w:rPr>
        <w:t xml:space="preserve">In </w:t>
      </w:r>
      <w:r w:rsidR="00EF3567">
        <w:rPr>
          <w:spacing w:val="-3"/>
          <w:sz w:val="20"/>
          <w:szCs w:val="20"/>
        </w:rPr>
        <w:t>deze paragraaf worden</w:t>
      </w:r>
      <w:r w:rsidR="008A52C1" w:rsidRPr="00816E5D">
        <w:rPr>
          <w:spacing w:val="-3"/>
          <w:sz w:val="20"/>
          <w:szCs w:val="20"/>
        </w:rPr>
        <w:t xml:space="preserve"> deze twee vergoeding</w:t>
      </w:r>
      <w:r w:rsidR="00AA73BD" w:rsidRPr="00816E5D">
        <w:rPr>
          <w:spacing w:val="-3"/>
          <w:sz w:val="20"/>
          <w:szCs w:val="20"/>
        </w:rPr>
        <w:t>en</w:t>
      </w:r>
      <w:r w:rsidR="008A52C1" w:rsidRPr="00816E5D">
        <w:rPr>
          <w:spacing w:val="-3"/>
          <w:sz w:val="20"/>
          <w:szCs w:val="20"/>
        </w:rPr>
        <w:t xml:space="preserve"> uit</w:t>
      </w:r>
      <w:r w:rsidR="00EF3567">
        <w:rPr>
          <w:spacing w:val="-3"/>
          <w:sz w:val="20"/>
          <w:szCs w:val="20"/>
        </w:rPr>
        <w:t>ge</w:t>
      </w:r>
      <w:r w:rsidR="008A52C1" w:rsidRPr="00816E5D">
        <w:rPr>
          <w:spacing w:val="-3"/>
          <w:sz w:val="20"/>
          <w:szCs w:val="20"/>
        </w:rPr>
        <w:t>leg</w:t>
      </w:r>
      <w:r w:rsidR="00EF3567">
        <w:rPr>
          <w:spacing w:val="-3"/>
          <w:sz w:val="20"/>
          <w:szCs w:val="20"/>
        </w:rPr>
        <w:t>d</w:t>
      </w:r>
      <w:r w:rsidR="008A52C1" w:rsidRPr="00816E5D">
        <w:rPr>
          <w:spacing w:val="-3"/>
          <w:sz w:val="20"/>
          <w:szCs w:val="20"/>
        </w:rPr>
        <w:t xml:space="preserve">. </w:t>
      </w:r>
    </w:p>
    <w:p w14:paraId="6FECFE56" w14:textId="77777777" w:rsidR="003106A2" w:rsidRPr="00AD64B4" w:rsidRDefault="00561356"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sidRPr="00AD64B4">
        <w:rPr>
          <w:spacing w:val="-3"/>
          <w:sz w:val="20"/>
          <w:szCs w:val="20"/>
          <w:u w:val="single"/>
        </w:rPr>
        <w:t xml:space="preserve">De </w:t>
      </w:r>
      <w:r w:rsidR="00AD3DEC" w:rsidRPr="00AD64B4">
        <w:rPr>
          <w:spacing w:val="-3"/>
          <w:sz w:val="20"/>
          <w:szCs w:val="20"/>
          <w:u w:val="single"/>
        </w:rPr>
        <w:t>t</w:t>
      </w:r>
      <w:r w:rsidR="003106A2" w:rsidRPr="00AD64B4">
        <w:rPr>
          <w:spacing w:val="-3"/>
          <w:sz w:val="20"/>
          <w:szCs w:val="20"/>
          <w:u w:val="single"/>
        </w:rPr>
        <w:t xml:space="preserve">ransitievergoeding </w:t>
      </w:r>
    </w:p>
    <w:p w14:paraId="2E6A6C54" w14:textId="56A91EEC" w:rsidR="00572A8E" w:rsidRDefault="008C62A8"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0"/>
          <w:szCs w:val="20"/>
        </w:rPr>
      </w:pPr>
      <w:r w:rsidRPr="00AD64B4">
        <w:rPr>
          <w:spacing w:val="-3"/>
          <w:sz w:val="20"/>
          <w:szCs w:val="20"/>
        </w:rPr>
        <w:t>Indien de arbeidsovereenkomst beëindigd wordt door de werkgever</w:t>
      </w:r>
      <w:r w:rsidR="00CA0225">
        <w:rPr>
          <w:spacing w:val="-3"/>
          <w:sz w:val="20"/>
          <w:szCs w:val="20"/>
        </w:rPr>
        <w:t>,</w:t>
      </w:r>
      <w:r w:rsidRPr="00AD64B4">
        <w:rPr>
          <w:spacing w:val="-3"/>
          <w:sz w:val="20"/>
          <w:szCs w:val="20"/>
        </w:rPr>
        <w:t xml:space="preserve"> kan het </w:t>
      </w:r>
      <w:r w:rsidR="00CA0225">
        <w:rPr>
          <w:spacing w:val="-3"/>
          <w:sz w:val="20"/>
          <w:szCs w:val="20"/>
        </w:rPr>
        <w:t xml:space="preserve">zo zijn </w:t>
      </w:r>
      <w:r w:rsidRPr="00AD64B4">
        <w:rPr>
          <w:spacing w:val="-3"/>
          <w:sz w:val="20"/>
          <w:szCs w:val="20"/>
        </w:rPr>
        <w:t>dat hij een transitievergoeding</w:t>
      </w:r>
      <w:r w:rsidR="00AD3DEC" w:rsidRPr="00AD64B4">
        <w:rPr>
          <w:spacing w:val="-3"/>
          <w:sz w:val="20"/>
          <w:szCs w:val="20"/>
        </w:rPr>
        <w:t xml:space="preserve"> moet betalen. </w:t>
      </w:r>
      <w:r w:rsidR="003106A2" w:rsidRPr="00AD64B4">
        <w:rPr>
          <w:spacing w:val="-3"/>
          <w:sz w:val="20"/>
          <w:szCs w:val="20"/>
        </w:rPr>
        <w:t xml:space="preserve">De transitievergoeding is een onder voorwaarden wettelijk verplicht gestelde financiële vergoeding van de werkgever aan de werknemer bij het einde van het dienstverband. </w:t>
      </w:r>
      <w:r w:rsidR="003106A2" w:rsidRPr="00AD64B4">
        <w:rPr>
          <w:sz w:val="20"/>
          <w:szCs w:val="20"/>
        </w:rPr>
        <w:t>De transitievergoeding is enerzijds bedoeld als compensatie voor het ontslag</w:t>
      </w:r>
      <w:r w:rsidR="000F50ED">
        <w:rPr>
          <w:sz w:val="20"/>
          <w:szCs w:val="20"/>
        </w:rPr>
        <w:t>,</w:t>
      </w:r>
      <w:r w:rsidR="003106A2" w:rsidRPr="00AD64B4">
        <w:rPr>
          <w:sz w:val="20"/>
          <w:szCs w:val="20"/>
        </w:rPr>
        <w:t xml:space="preserve"> en anderzijds om</w:t>
      </w:r>
      <w:r w:rsidR="00040537" w:rsidRPr="00040537">
        <w:rPr>
          <w:sz w:val="20"/>
          <w:szCs w:val="20"/>
        </w:rPr>
        <w:t xml:space="preserve"> </w:t>
      </w:r>
      <w:r w:rsidR="00040537" w:rsidRPr="00AD64B4">
        <w:rPr>
          <w:sz w:val="20"/>
          <w:szCs w:val="20"/>
        </w:rPr>
        <w:t>de transitie naar een andere baan</w:t>
      </w:r>
      <w:r w:rsidR="003106A2" w:rsidRPr="00AD64B4">
        <w:rPr>
          <w:sz w:val="20"/>
          <w:szCs w:val="20"/>
        </w:rPr>
        <w:t xml:space="preserve"> </w:t>
      </w:r>
      <w:r w:rsidR="00040537">
        <w:rPr>
          <w:sz w:val="20"/>
          <w:szCs w:val="20"/>
        </w:rPr>
        <w:t>makkelijker te maken</w:t>
      </w:r>
      <w:r w:rsidR="00040537" w:rsidRPr="00AD64B4">
        <w:rPr>
          <w:sz w:val="20"/>
          <w:szCs w:val="20"/>
        </w:rPr>
        <w:t xml:space="preserve"> </w:t>
      </w:r>
      <w:r w:rsidR="00040537">
        <w:rPr>
          <w:sz w:val="20"/>
          <w:szCs w:val="20"/>
        </w:rPr>
        <w:t>voor</w:t>
      </w:r>
      <w:r w:rsidR="000F50ED">
        <w:rPr>
          <w:sz w:val="20"/>
          <w:szCs w:val="20"/>
        </w:rPr>
        <w:t xml:space="preserve"> </w:t>
      </w:r>
      <w:r w:rsidR="003106A2" w:rsidRPr="00AD64B4">
        <w:rPr>
          <w:sz w:val="20"/>
          <w:szCs w:val="20"/>
        </w:rPr>
        <w:t xml:space="preserve">de </w:t>
      </w:r>
      <w:r w:rsidR="005F7768">
        <w:rPr>
          <w:sz w:val="20"/>
          <w:szCs w:val="20"/>
        </w:rPr>
        <w:t>werknemer.</w:t>
      </w:r>
      <w:r w:rsidR="001F1DE0" w:rsidRPr="00AD64B4">
        <w:rPr>
          <w:rStyle w:val="Voetnootmarkering"/>
          <w:sz w:val="20"/>
          <w:szCs w:val="20"/>
        </w:rPr>
        <w:footnoteReference w:id="15"/>
      </w:r>
      <w:r w:rsidR="003106A2" w:rsidRPr="00AD64B4">
        <w:rPr>
          <w:sz w:val="20"/>
          <w:szCs w:val="20"/>
        </w:rPr>
        <w:t xml:space="preserve"> </w:t>
      </w:r>
      <w:r w:rsidR="00AA4BDD" w:rsidRPr="00AD64B4">
        <w:rPr>
          <w:sz w:val="20"/>
          <w:szCs w:val="20"/>
        </w:rPr>
        <w:t>Uit art.7:673 lid 1 BW blijkt dat de werkgever aan de werknemer een transitievergoeding is verschuldigd in</w:t>
      </w:r>
      <w:r w:rsidR="003969F5">
        <w:rPr>
          <w:sz w:val="20"/>
          <w:szCs w:val="20"/>
        </w:rPr>
        <w:t>dien de arbeidsovereenkomst ten</w:t>
      </w:r>
      <w:r w:rsidR="000B5AFA">
        <w:rPr>
          <w:sz w:val="20"/>
          <w:szCs w:val="20"/>
        </w:rPr>
        <w:t xml:space="preserve"> </w:t>
      </w:r>
      <w:r w:rsidR="00AA4BDD" w:rsidRPr="00AD64B4">
        <w:rPr>
          <w:sz w:val="20"/>
          <w:szCs w:val="20"/>
        </w:rPr>
        <w:t>minste 24 maanden heeft geduurd</w:t>
      </w:r>
      <w:r w:rsidR="000B5AFA">
        <w:rPr>
          <w:sz w:val="20"/>
          <w:szCs w:val="20"/>
        </w:rPr>
        <w:t>,</w:t>
      </w:r>
      <w:r w:rsidR="00AA4BDD" w:rsidRPr="00AD64B4">
        <w:rPr>
          <w:sz w:val="20"/>
          <w:szCs w:val="20"/>
        </w:rPr>
        <w:t xml:space="preserve"> en de arbeidsovereenkomst door de werkgever is opgezegd of op verzoek van de werkgever is ontbonden</w:t>
      </w:r>
      <w:r w:rsidR="000B5AFA">
        <w:rPr>
          <w:sz w:val="20"/>
          <w:szCs w:val="20"/>
        </w:rPr>
        <w:t>,</w:t>
      </w:r>
      <w:r w:rsidR="00AA4BDD" w:rsidRPr="00AD64B4">
        <w:rPr>
          <w:sz w:val="20"/>
          <w:szCs w:val="20"/>
        </w:rPr>
        <w:t xml:space="preserve"> of als de arbeidsovereenkomst van rechtswege eindigt zonder dat de werkgever </w:t>
      </w:r>
      <w:r w:rsidR="000B5AFA">
        <w:rPr>
          <w:sz w:val="20"/>
          <w:szCs w:val="20"/>
        </w:rPr>
        <w:t>deze</w:t>
      </w:r>
      <w:r w:rsidR="000B5AFA" w:rsidRPr="00AD64B4">
        <w:rPr>
          <w:sz w:val="20"/>
          <w:szCs w:val="20"/>
        </w:rPr>
        <w:t xml:space="preserve"> </w:t>
      </w:r>
      <w:r w:rsidR="00AA4BDD" w:rsidRPr="00AD64B4">
        <w:rPr>
          <w:sz w:val="20"/>
          <w:szCs w:val="20"/>
        </w:rPr>
        <w:t xml:space="preserve">voortzet. </w:t>
      </w:r>
      <w:r w:rsidR="00B9173A" w:rsidRPr="00AD64B4">
        <w:rPr>
          <w:sz w:val="20"/>
          <w:szCs w:val="20"/>
        </w:rPr>
        <w:t>Indien de werkgever de arbeidsovereenkomst wil beëindigen op grond van art. 7:669 BW jo 7:671b BW</w:t>
      </w:r>
      <w:r w:rsidR="00C56F83">
        <w:rPr>
          <w:sz w:val="20"/>
          <w:szCs w:val="20"/>
        </w:rPr>
        <w:t>,</w:t>
      </w:r>
      <w:r w:rsidR="00B9173A" w:rsidRPr="00AD64B4">
        <w:rPr>
          <w:sz w:val="20"/>
          <w:szCs w:val="20"/>
        </w:rPr>
        <w:t xml:space="preserve"> moet de werkgever een transitievergoeding betalen. </w:t>
      </w:r>
      <w:r w:rsidR="00572A8E">
        <w:rPr>
          <w:sz w:val="20"/>
          <w:szCs w:val="20"/>
        </w:rPr>
        <w:t xml:space="preserve">In art. </w:t>
      </w:r>
      <w:r w:rsidR="00572A8E" w:rsidRPr="00AD64B4">
        <w:rPr>
          <w:sz w:val="20"/>
          <w:szCs w:val="20"/>
        </w:rPr>
        <w:t>7:673 lid 2 BW</w:t>
      </w:r>
      <w:r w:rsidR="00572A8E">
        <w:rPr>
          <w:sz w:val="20"/>
          <w:szCs w:val="20"/>
        </w:rPr>
        <w:t xml:space="preserve"> is de berekening gegeven voor de transitievergoeding. </w:t>
      </w:r>
    </w:p>
    <w:p w14:paraId="24C29852" w14:textId="77777777" w:rsidR="003106A2" w:rsidRPr="00AD64B4" w:rsidRDefault="00561356"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sidRPr="00AD64B4">
        <w:rPr>
          <w:spacing w:val="-3"/>
          <w:sz w:val="20"/>
          <w:szCs w:val="20"/>
          <w:u w:val="single"/>
        </w:rPr>
        <w:t xml:space="preserve">De billijke vergoeding </w:t>
      </w:r>
    </w:p>
    <w:p w14:paraId="585A3F9B" w14:textId="3466702D" w:rsidR="00A833E1" w:rsidRPr="00AD64B4" w:rsidRDefault="008E1DED"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AD64B4">
        <w:rPr>
          <w:spacing w:val="-3"/>
          <w:sz w:val="20"/>
          <w:szCs w:val="20"/>
        </w:rPr>
        <w:t xml:space="preserve">Indien de arbeidsovereenkomst beëindigd </w:t>
      </w:r>
      <w:r w:rsidR="009A50FF" w:rsidRPr="00AD64B4">
        <w:rPr>
          <w:spacing w:val="-3"/>
          <w:sz w:val="20"/>
          <w:szCs w:val="20"/>
        </w:rPr>
        <w:t xml:space="preserve">wordt </w:t>
      </w:r>
      <w:r w:rsidRPr="00AD64B4">
        <w:rPr>
          <w:spacing w:val="-3"/>
          <w:sz w:val="20"/>
          <w:szCs w:val="20"/>
        </w:rPr>
        <w:t xml:space="preserve">en de werkgever </w:t>
      </w:r>
      <w:r w:rsidR="00251193" w:rsidRPr="00AD64B4">
        <w:rPr>
          <w:spacing w:val="-3"/>
          <w:sz w:val="20"/>
          <w:szCs w:val="20"/>
        </w:rPr>
        <w:t>heeft zich schuldig</w:t>
      </w:r>
      <w:r w:rsidRPr="00AD64B4">
        <w:rPr>
          <w:spacing w:val="-3"/>
          <w:sz w:val="20"/>
          <w:szCs w:val="20"/>
        </w:rPr>
        <w:t xml:space="preserve"> gemaakt aan ernstig verwijtbaar handelen</w:t>
      </w:r>
      <w:r w:rsidR="00557504">
        <w:rPr>
          <w:spacing w:val="-3"/>
          <w:sz w:val="20"/>
          <w:szCs w:val="20"/>
        </w:rPr>
        <w:t>,</w:t>
      </w:r>
      <w:r w:rsidRPr="00AD64B4">
        <w:rPr>
          <w:spacing w:val="-3"/>
          <w:sz w:val="20"/>
          <w:szCs w:val="20"/>
        </w:rPr>
        <w:t xml:space="preserve"> wordt </w:t>
      </w:r>
      <w:r w:rsidR="00767525" w:rsidRPr="00AD64B4">
        <w:rPr>
          <w:spacing w:val="-3"/>
          <w:sz w:val="20"/>
          <w:szCs w:val="20"/>
        </w:rPr>
        <w:t xml:space="preserve">er door </w:t>
      </w:r>
      <w:r w:rsidRPr="00AD64B4">
        <w:rPr>
          <w:spacing w:val="-3"/>
          <w:sz w:val="20"/>
          <w:szCs w:val="20"/>
        </w:rPr>
        <w:t xml:space="preserve">de </w:t>
      </w:r>
      <w:r w:rsidR="00767525" w:rsidRPr="00AD64B4">
        <w:rPr>
          <w:spacing w:val="-3"/>
          <w:sz w:val="20"/>
          <w:szCs w:val="20"/>
        </w:rPr>
        <w:t xml:space="preserve">kantonrechter een </w:t>
      </w:r>
      <w:r w:rsidRPr="00AD64B4">
        <w:rPr>
          <w:spacing w:val="-3"/>
          <w:sz w:val="20"/>
          <w:szCs w:val="20"/>
        </w:rPr>
        <w:t xml:space="preserve">billijke vergoeding toegekend. </w:t>
      </w:r>
      <w:r w:rsidR="00AA73BD" w:rsidRPr="00AD64B4">
        <w:rPr>
          <w:spacing w:val="-3"/>
          <w:sz w:val="20"/>
          <w:szCs w:val="20"/>
        </w:rPr>
        <w:t>Het ernstig verwijtbaar handelen van</w:t>
      </w:r>
      <w:r w:rsidR="003C0BD6" w:rsidRPr="00AD64B4">
        <w:rPr>
          <w:spacing w:val="-3"/>
          <w:sz w:val="20"/>
          <w:szCs w:val="20"/>
        </w:rPr>
        <w:t xml:space="preserve"> de werkgever is een voorwaarde</w:t>
      </w:r>
      <w:r w:rsidR="00AA73BD" w:rsidRPr="00AD64B4">
        <w:rPr>
          <w:spacing w:val="-3"/>
          <w:sz w:val="20"/>
          <w:szCs w:val="20"/>
        </w:rPr>
        <w:t xml:space="preserve"> van de billijke vergoeding. </w:t>
      </w:r>
      <w:r w:rsidRPr="00AD64B4">
        <w:rPr>
          <w:spacing w:val="-3"/>
          <w:sz w:val="20"/>
          <w:szCs w:val="20"/>
        </w:rPr>
        <w:t xml:space="preserve">De omvang van de billijke vergoeding moet volgens de wetgever worden afgestemd op de ernst van het aan de werkgever verweten handelen of nalaten. De billijke vergoeding biedt de werknemer compensatie voor het ernstig verwijtbare </w:t>
      </w:r>
      <w:r w:rsidR="007B0B88">
        <w:rPr>
          <w:spacing w:val="-3"/>
          <w:sz w:val="20"/>
          <w:szCs w:val="20"/>
        </w:rPr>
        <w:t>gedrag van de werkgever. Tevens</w:t>
      </w:r>
      <w:r w:rsidRPr="00AD64B4">
        <w:rPr>
          <w:spacing w:val="-3"/>
          <w:sz w:val="20"/>
          <w:szCs w:val="20"/>
        </w:rPr>
        <w:t xml:space="preserve"> moet de billijke vergoeding ervoor zorgen dat een dergelijk handelen of nalaten</w:t>
      </w:r>
      <w:r w:rsidR="007B0B88">
        <w:rPr>
          <w:spacing w:val="-3"/>
          <w:sz w:val="20"/>
          <w:szCs w:val="20"/>
        </w:rPr>
        <w:t xml:space="preserve"> van de werkgever</w:t>
      </w:r>
      <w:r w:rsidRPr="00AD64B4">
        <w:rPr>
          <w:spacing w:val="-3"/>
          <w:sz w:val="20"/>
          <w:szCs w:val="20"/>
        </w:rPr>
        <w:t xml:space="preserve"> wordt voorkomen </w:t>
      </w:r>
      <w:r w:rsidR="007B0B88">
        <w:rPr>
          <w:spacing w:val="-3"/>
          <w:sz w:val="20"/>
          <w:szCs w:val="20"/>
        </w:rPr>
        <w:t>in de toekomst</w:t>
      </w:r>
      <w:r w:rsidRPr="00AD64B4">
        <w:rPr>
          <w:spacing w:val="-3"/>
          <w:sz w:val="20"/>
          <w:szCs w:val="20"/>
        </w:rPr>
        <w:t xml:space="preserve">. Hieruit kan worden afgeleid dat de billijke vergoeding dient </w:t>
      </w:r>
      <w:r w:rsidR="00557504">
        <w:rPr>
          <w:spacing w:val="-3"/>
          <w:sz w:val="20"/>
          <w:szCs w:val="20"/>
        </w:rPr>
        <w:t>als</w:t>
      </w:r>
      <w:r w:rsidR="00557504" w:rsidRPr="00AD64B4">
        <w:rPr>
          <w:spacing w:val="-3"/>
          <w:sz w:val="20"/>
          <w:szCs w:val="20"/>
        </w:rPr>
        <w:t xml:space="preserve"> </w:t>
      </w:r>
      <w:r w:rsidRPr="00AD64B4">
        <w:rPr>
          <w:spacing w:val="-3"/>
          <w:sz w:val="20"/>
          <w:szCs w:val="20"/>
        </w:rPr>
        <w:t xml:space="preserve">compensatie </w:t>
      </w:r>
      <w:r w:rsidR="001F563F">
        <w:rPr>
          <w:spacing w:val="-3"/>
          <w:sz w:val="20"/>
          <w:szCs w:val="20"/>
        </w:rPr>
        <w:t>voor</w:t>
      </w:r>
      <w:r w:rsidR="001F563F" w:rsidRPr="00AD64B4">
        <w:rPr>
          <w:spacing w:val="-3"/>
          <w:sz w:val="20"/>
          <w:szCs w:val="20"/>
        </w:rPr>
        <w:t xml:space="preserve"> </w:t>
      </w:r>
      <w:r w:rsidRPr="00AD64B4">
        <w:rPr>
          <w:spacing w:val="-3"/>
          <w:sz w:val="20"/>
          <w:szCs w:val="20"/>
        </w:rPr>
        <w:t>de werknemer</w:t>
      </w:r>
      <w:r w:rsidR="00032318" w:rsidRPr="00AD64B4">
        <w:rPr>
          <w:spacing w:val="-3"/>
          <w:sz w:val="20"/>
          <w:szCs w:val="20"/>
        </w:rPr>
        <w:t>,</w:t>
      </w:r>
      <w:r w:rsidRPr="00AD64B4">
        <w:rPr>
          <w:spacing w:val="-3"/>
          <w:sz w:val="20"/>
          <w:szCs w:val="20"/>
        </w:rPr>
        <w:t xml:space="preserve"> en </w:t>
      </w:r>
      <w:r w:rsidR="001F563F">
        <w:rPr>
          <w:spacing w:val="-3"/>
          <w:sz w:val="20"/>
          <w:szCs w:val="20"/>
        </w:rPr>
        <w:t xml:space="preserve">als </w:t>
      </w:r>
      <w:r w:rsidRPr="00AD64B4">
        <w:rPr>
          <w:spacing w:val="-3"/>
          <w:sz w:val="20"/>
          <w:szCs w:val="20"/>
        </w:rPr>
        <w:t>een preventieve bestraffing (sanctie)</w:t>
      </w:r>
      <w:r w:rsidR="00A6502A" w:rsidRPr="00AD64B4">
        <w:rPr>
          <w:spacing w:val="-3"/>
          <w:sz w:val="20"/>
          <w:szCs w:val="20"/>
        </w:rPr>
        <w:t xml:space="preserve"> </w:t>
      </w:r>
      <w:r w:rsidR="00FA2415">
        <w:rPr>
          <w:spacing w:val="-3"/>
          <w:sz w:val="20"/>
          <w:szCs w:val="20"/>
        </w:rPr>
        <w:t xml:space="preserve">voor de werkgever </w:t>
      </w:r>
      <w:r w:rsidR="00A6502A" w:rsidRPr="00AD64B4">
        <w:rPr>
          <w:rStyle w:val="Voetnootmarkering"/>
          <w:spacing w:val="-3"/>
          <w:sz w:val="20"/>
          <w:szCs w:val="20"/>
        </w:rPr>
        <w:footnoteReference w:id="16"/>
      </w:r>
      <w:r w:rsidR="00FA2415">
        <w:rPr>
          <w:spacing w:val="-3"/>
          <w:sz w:val="20"/>
          <w:szCs w:val="20"/>
        </w:rPr>
        <w:t>.</w:t>
      </w:r>
      <w:r w:rsidR="001F1DE0" w:rsidRPr="00AD64B4">
        <w:rPr>
          <w:spacing w:val="-3"/>
          <w:sz w:val="20"/>
          <w:szCs w:val="20"/>
        </w:rPr>
        <w:t xml:space="preserve"> </w:t>
      </w:r>
      <w:r w:rsidR="00A606B3" w:rsidRPr="00AD64B4">
        <w:rPr>
          <w:spacing w:val="-3"/>
          <w:sz w:val="20"/>
          <w:szCs w:val="20"/>
        </w:rPr>
        <w:t xml:space="preserve">Het doel van de billijke vergoeding is </w:t>
      </w:r>
      <w:r w:rsidR="00A606B3" w:rsidRPr="00AD64B4">
        <w:rPr>
          <w:spacing w:val="-3"/>
          <w:sz w:val="20"/>
          <w:szCs w:val="20"/>
        </w:rPr>
        <w:lastRenderedPageBreak/>
        <w:t xml:space="preserve">het compenseren van dit ernstig verwijtbaar handelen en tevens voorkomen van soortgelijk gedrag in de toekomst </w:t>
      </w:r>
      <w:r w:rsidR="00A606B3" w:rsidRPr="00AD64B4">
        <w:rPr>
          <w:rStyle w:val="Voetnootmarkering"/>
          <w:spacing w:val="-3"/>
          <w:sz w:val="20"/>
          <w:szCs w:val="20"/>
        </w:rPr>
        <w:footnoteReference w:id="17"/>
      </w:r>
      <w:r w:rsidR="00A606B3" w:rsidRPr="00AD64B4">
        <w:rPr>
          <w:spacing w:val="-3"/>
          <w:sz w:val="20"/>
          <w:szCs w:val="20"/>
        </w:rPr>
        <w:t xml:space="preserve">. </w:t>
      </w:r>
      <w:r w:rsidR="00A74AA5" w:rsidRPr="00AD64B4">
        <w:rPr>
          <w:spacing w:val="-3"/>
          <w:sz w:val="20"/>
          <w:szCs w:val="20"/>
        </w:rPr>
        <w:t xml:space="preserve">De berekening van de hoogte van de billijke vergoeding is niet vastgelegd in de wet </w:t>
      </w:r>
      <w:r w:rsidR="009F62CE">
        <w:rPr>
          <w:spacing w:val="-3"/>
          <w:sz w:val="20"/>
          <w:szCs w:val="20"/>
        </w:rPr>
        <w:t>en</w:t>
      </w:r>
      <w:r w:rsidR="009F62CE" w:rsidRPr="00AD64B4">
        <w:rPr>
          <w:spacing w:val="-3"/>
          <w:sz w:val="20"/>
          <w:szCs w:val="20"/>
        </w:rPr>
        <w:t xml:space="preserve"> </w:t>
      </w:r>
      <w:r w:rsidR="00A74AA5" w:rsidRPr="00AD64B4">
        <w:rPr>
          <w:spacing w:val="-3"/>
          <w:sz w:val="20"/>
          <w:szCs w:val="20"/>
        </w:rPr>
        <w:t>de wetgever heeft dit overgelaten aan de kantonrechter</w:t>
      </w:r>
      <w:r w:rsidR="00DF6E57" w:rsidRPr="00AD64B4">
        <w:rPr>
          <w:spacing w:val="-3"/>
          <w:sz w:val="20"/>
          <w:szCs w:val="20"/>
        </w:rPr>
        <w:t>.</w:t>
      </w:r>
      <w:r w:rsidR="000B1C29" w:rsidRPr="00AD64B4">
        <w:rPr>
          <w:spacing w:val="-3"/>
          <w:sz w:val="20"/>
          <w:szCs w:val="20"/>
        </w:rPr>
        <w:t xml:space="preserve"> De wetgever is van mening dat het gezien de aard van deze vergoeding niet past om hiervoor criteria op te nemen</w:t>
      </w:r>
      <w:r w:rsidR="0004027F">
        <w:rPr>
          <w:spacing w:val="-3"/>
          <w:sz w:val="20"/>
          <w:szCs w:val="20"/>
        </w:rPr>
        <w:t xml:space="preserve"> en daarom</w:t>
      </w:r>
      <w:r w:rsidR="000B1C29" w:rsidRPr="00AD64B4">
        <w:rPr>
          <w:spacing w:val="-3"/>
          <w:sz w:val="20"/>
          <w:szCs w:val="20"/>
        </w:rPr>
        <w:t xml:space="preserve"> wordt er ook geen maximumbedrag aan verbonden. </w:t>
      </w:r>
      <w:r w:rsidR="00123E9D">
        <w:rPr>
          <w:spacing w:val="-3"/>
          <w:sz w:val="20"/>
          <w:szCs w:val="20"/>
        </w:rPr>
        <w:t>De</w:t>
      </w:r>
      <w:r w:rsidR="000B1C29" w:rsidRPr="00AD64B4">
        <w:rPr>
          <w:spacing w:val="-3"/>
          <w:sz w:val="20"/>
          <w:szCs w:val="20"/>
        </w:rPr>
        <w:t xml:space="preserve"> rechters </w:t>
      </w:r>
      <w:r w:rsidR="00123E9D">
        <w:rPr>
          <w:spacing w:val="-3"/>
          <w:sz w:val="20"/>
          <w:szCs w:val="20"/>
        </w:rPr>
        <w:t xml:space="preserve">moeten namelijk </w:t>
      </w:r>
      <w:r w:rsidR="000B1C29" w:rsidRPr="00AD64B4">
        <w:rPr>
          <w:spacing w:val="-3"/>
          <w:sz w:val="20"/>
          <w:szCs w:val="20"/>
        </w:rPr>
        <w:t xml:space="preserve">de mogelijkheid hebben om de hoogte van de billijke vergoeding te bepalen op een wijze die aansluit bij de uitzonderlijke omstandigheden van het geval. </w:t>
      </w:r>
      <w:r w:rsidR="00B635D5">
        <w:rPr>
          <w:spacing w:val="-3"/>
          <w:sz w:val="20"/>
          <w:szCs w:val="20"/>
        </w:rPr>
        <w:t>Verder</w:t>
      </w:r>
      <w:r w:rsidR="00B635D5" w:rsidRPr="00AD64B4">
        <w:rPr>
          <w:spacing w:val="-3"/>
          <w:sz w:val="20"/>
          <w:szCs w:val="20"/>
        </w:rPr>
        <w:t xml:space="preserve"> </w:t>
      </w:r>
      <w:r w:rsidR="00251193" w:rsidRPr="00AD64B4">
        <w:rPr>
          <w:spacing w:val="-3"/>
          <w:sz w:val="20"/>
          <w:szCs w:val="20"/>
        </w:rPr>
        <w:t>blijkt dat de wetgever bewust geen vaste formule bij het ontslag heeft gemaakt, omdat de billijke vergoeding wordt toegekend in uitzonderlijke gevallen</w:t>
      </w:r>
      <w:r w:rsidR="00F86626">
        <w:rPr>
          <w:spacing w:val="-3"/>
          <w:sz w:val="20"/>
          <w:szCs w:val="20"/>
        </w:rPr>
        <w:t>.</w:t>
      </w:r>
      <w:r w:rsidR="00251193" w:rsidRPr="00AD64B4">
        <w:rPr>
          <w:rStyle w:val="Voetnootmarkering"/>
          <w:spacing w:val="-3"/>
          <w:sz w:val="20"/>
          <w:szCs w:val="20"/>
        </w:rPr>
        <w:footnoteReference w:id="18"/>
      </w:r>
    </w:p>
    <w:p w14:paraId="1946F188" w14:textId="2420A65F" w:rsidR="00DF6E57" w:rsidRPr="009D7076" w:rsidRDefault="00DF6E57"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0"/>
          <w:szCs w:val="20"/>
          <w:u w:val="single"/>
        </w:rPr>
      </w:pPr>
      <w:r w:rsidRPr="009D7076">
        <w:rPr>
          <w:b/>
          <w:spacing w:val="-3"/>
          <w:sz w:val="20"/>
          <w:szCs w:val="20"/>
          <w:u w:val="single"/>
        </w:rPr>
        <w:t>Wetsliteratuur</w:t>
      </w:r>
      <w:r w:rsidR="00CD2C51" w:rsidRPr="009D7076">
        <w:rPr>
          <w:b/>
          <w:spacing w:val="-3"/>
          <w:sz w:val="20"/>
          <w:szCs w:val="20"/>
          <w:u w:val="single"/>
        </w:rPr>
        <w:t xml:space="preserve"> van</w:t>
      </w:r>
      <w:r w:rsidR="00CB5E23" w:rsidRPr="009D7076">
        <w:rPr>
          <w:b/>
          <w:spacing w:val="-3"/>
          <w:sz w:val="20"/>
          <w:szCs w:val="20"/>
          <w:u w:val="single"/>
        </w:rPr>
        <w:t xml:space="preserve"> de</w:t>
      </w:r>
      <w:r w:rsidRPr="009D7076">
        <w:rPr>
          <w:b/>
          <w:spacing w:val="-3"/>
          <w:sz w:val="20"/>
          <w:szCs w:val="20"/>
          <w:u w:val="single"/>
        </w:rPr>
        <w:t xml:space="preserve"> billijke vergoeding</w:t>
      </w:r>
    </w:p>
    <w:p w14:paraId="51ACA82D" w14:textId="2163F155" w:rsidR="0047359F" w:rsidRPr="009D7076" w:rsidRDefault="00DF6E57"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D7076">
        <w:rPr>
          <w:spacing w:val="-3"/>
          <w:sz w:val="20"/>
          <w:szCs w:val="20"/>
        </w:rPr>
        <w:t xml:space="preserve">Onder het oude arbeidsrecht </w:t>
      </w:r>
      <w:r w:rsidR="00641823" w:rsidRPr="009D7076">
        <w:rPr>
          <w:spacing w:val="-3"/>
          <w:sz w:val="20"/>
          <w:szCs w:val="20"/>
        </w:rPr>
        <w:t xml:space="preserve">was art. 7:681 (oud) BW </w:t>
      </w:r>
      <w:r w:rsidR="00961494" w:rsidRPr="009D7076">
        <w:rPr>
          <w:spacing w:val="-3"/>
          <w:sz w:val="20"/>
          <w:szCs w:val="20"/>
        </w:rPr>
        <w:t>van toepassing op</w:t>
      </w:r>
      <w:r w:rsidR="00641823" w:rsidRPr="009D7076">
        <w:rPr>
          <w:spacing w:val="-3"/>
          <w:sz w:val="20"/>
          <w:szCs w:val="20"/>
        </w:rPr>
        <w:t xml:space="preserve"> d</w:t>
      </w:r>
      <w:r w:rsidR="00A15FB9" w:rsidRPr="009D7076">
        <w:rPr>
          <w:spacing w:val="-3"/>
          <w:sz w:val="20"/>
          <w:szCs w:val="20"/>
        </w:rPr>
        <w:t xml:space="preserve">e ontslagvergoeding. Dit </w:t>
      </w:r>
      <w:r w:rsidR="00474FF9" w:rsidRPr="009D7076">
        <w:rPr>
          <w:spacing w:val="-3"/>
          <w:sz w:val="20"/>
          <w:szCs w:val="20"/>
        </w:rPr>
        <w:t xml:space="preserve">stond </w:t>
      </w:r>
      <w:r w:rsidR="00A15FB9" w:rsidRPr="009D7076">
        <w:rPr>
          <w:spacing w:val="-3"/>
          <w:sz w:val="20"/>
          <w:szCs w:val="20"/>
        </w:rPr>
        <w:t>bek</w:t>
      </w:r>
      <w:r w:rsidR="00641823" w:rsidRPr="009D7076">
        <w:rPr>
          <w:spacing w:val="-3"/>
          <w:sz w:val="20"/>
          <w:szCs w:val="20"/>
        </w:rPr>
        <w:t>end als het gevolgencriterium en werd kennelijk onredelijk ontslag voor de werknemer genoemd. Me</w:t>
      </w:r>
      <w:r w:rsidR="00397B0E" w:rsidRPr="009D7076">
        <w:rPr>
          <w:spacing w:val="-3"/>
          <w:sz w:val="20"/>
          <w:szCs w:val="20"/>
        </w:rPr>
        <w:t xml:space="preserve">t de invoering van de WWZ is </w:t>
      </w:r>
      <w:r w:rsidR="00474FF9" w:rsidRPr="009D7076">
        <w:rPr>
          <w:spacing w:val="-3"/>
          <w:sz w:val="20"/>
          <w:szCs w:val="20"/>
        </w:rPr>
        <w:t xml:space="preserve">dit artikel </w:t>
      </w:r>
      <w:r w:rsidR="00641823" w:rsidRPr="009D7076">
        <w:rPr>
          <w:spacing w:val="-3"/>
          <w:sz w:val="20"/>
          <w:szCs w:val="20"/>
        </w:rPr>
        <w:t>vervallen. De onredelijkheid van het ontslag, mede gelet op de gevolgen van het ontslag voor de werknemer en de door de werkgever getroffen voorzieningen om deze gevolgen te verzachten, kan de rechter niet meer tot uitdrukking brengen in een vergoeding. Deze vergoeding wordt op basis van het oude gevolgencriterium als het ware geforfaiteerd in de transitievergoeding</w:t>
      </w:r>
      <w:r w:rsidR="00F86626" w:rsidRPr="009D7076">
        <w:rPr>
          <w:spacing w:val="-3"/>
          <w:sz w:val="20"/>
          <w:szCs w:val="20"/>
        </w:rPr>
        <w:t>.</w:t>
      </w:r>
      <w:r w:rsidR="00641823" w:rsidRPr="009D7076">
        <w:rPr>
          <w:rStyle w:val="Voetnootmarkering"/>
          <w:spacing w:val="-3"/>
          <w:sz w:val="20"/>
          <w:szCs w:val="20"/>
        </w:rPr>
        <w:footnoteReference w:id="19"/>
      </w:r>
      <w:r w:rsidR="00000480" w:rsidRPr="009D7076">
        <w:rPr>
          <w:spacing w:val="-3"/>
          <w:sz w:val="20"/>
          <w:szCs w:val="20"/>
        </w:rPr>
        <w:t xml:space="preserve"> </w:t>
      </w:r>
      <w:r w:rsidR="00434DB8" w:rsidRPr="009D7076">
        <w:rPr>
          <w:spacing w:val="-3"/>
          <w:sz w:val="20"/>
          <w:szCs w:val="20"/>
        </w:rPr>
        <w:t>Als uitgangspunt geldt</w:t>
      </w:r>
      <w:r w:rsidR="00641823" w:rsidRPr="009D7076">
        <w:rPr>
          <w:spacing w:val="-3"/>
          <w:sz w:val="20"/>
          <w:szCs w:val="20"/>
        </w:rPr>
        <w:t xml:space="preserve"> dat een redelijk handelende werkgever dezelfde ontslagvergoeding (transitievergoeding) betaalt als een werkgever </w:t>
      </w:r>
      <w:r w:rsidR="00FC65C5" w:rsidRPr="009D7076">
        <w:rPr>
          <w:spacing w:val="-3"/>
          <w:sz w:val="20"/>
          <w:szCs w:val="20"/>
        </w:rPr>
        <w:t xml:space="preserve">die </w:t>
      </w:r>
      <w:r w:rsidR="00641823" w:rsidRPr="009D7076">
        <w:rPr>
          <w:spacing w:val="-3"/>
          <w:sz w:val="20"/>
          <w:szCs w:val="20"/>
        </w:rPr>
        <w:t xml:space="preserve">verwijtbaar </w:t>
      </w:r>
      <w:r w:rsidR="009A50FF" w:rsidRPr="009D7076">
        <w:rPr>
          <w:spacing w:val="-3"/>
          <w:sz w:val="20"/>
          <w:szCs w:val="20"/>
        </w:rPr>
        <w:t>handelt</w:t>
      </w:r>
      <w:r w:rsidR="00FC65C5" w:rsidRPr="009D7076">
        <w:rPr>
          <w:spacing w:val="-3"/>
          <w:sz w:val="20"/>
          <w:szCs w:val="20"/>
        </w:rPr>
        <w:t>.</w:t>
      </w:r>
      <w:r w:rsidR="009A50FF" w:rsidRPr="009D7076">
        <w:rPr>
          <w:spacing w:val="-3"/>
          <w:sz w:val="20"/>
          <w:szCs w:val="20"/>
        </w:rPr>
        <w:t xml:space="preserve"> </w:t>
      </w:r>
      <w:r w:rsidR="00434DB8" w:rsidRPr="009D7076">
        <w:rPr>
          <w:spacing w:val="-3"/>
          <w:sz w:val="20"/>
          <w:szCs w:val="20"/>
        </w:rPr>
        <w:t xml:space="preserve">Dit blijk uit de voorwaarden van de transitievergoeding. Dit is anders </w:t>
      </w:r>
      <w:r w:rsidR="003C6023" w:rsidRPr="009D7076">
        <w:rPr>
          <w:spacing w:val="-3"/>
          <w:sz w:val="20"/>
          <w:szCs w:val="20"/>
        </w:rPr>
        <w:t xml:space="preserve">in het geval dat </w:t>
      </w:r>
      <w:r w:rsidR="00434DB8" w:rsidRPr="009D7076">
        <w:rPr>
          <w:spacing w:val="-3"/>
          <w:sz w:val="20"/>
          <w:szCs w:val="20"/>
        </w:rPr>
        <w:t xml:space="preserve">de werkgever het te bont heeft gemaakt </w:t>
      </w:r>
      <w:r w:rsidR="009A50FF" w:rsidRPr="009D7076">
        <w:rPr>
          <w:spacing w:val="-3"/>
          <w:sz w:val="20"/>
          <w:szCs w:val="20"/>
        </w:rPr>
        <w:t xml:space="preserve">en </w:t>
      </w:r>
      <w:r w:rsidR="00434DB8" w:rsidRPr="009D7076">
        <w:rPr>
          <w:spacing w:val="-3"/>
          <w:sz w:val="20"/>
          <w:szCs w:val="20"/>
        </w:rPr>
        <w:t xml:space="preserve">dat zijn optreden door het </w:t>
      </w:r>
      <w:r w:rsidR="00FA2415" w:rsidRPr="009D7076">
        <w:rPr>
          <w:spacing w:val="-3"/>
          <w:sz w:val="20"/>
          <w:szCs w:val="20"/>
        </w:rPr>
        <w:t>“</w:t>
      </w:r>
      <w:r w:rsidR="00434DB8" w:rsidRPr="009D7076">
        <w:rPr>
          <w:spacing w:val="-3"/>
          <w:sz w:val="20"/>
          <w:szCs w:val="20"/>
        </w:rPr>
        <w:t>muizengat</w:t>
      </w:r>
      <w:r w:rsidR="00FA2415" w:rsidRPr="009D7076">
        <w:rPr>
          <w:spacing w:val="-3"/>
          <w:sz w:val="20"/>
          <w:szCs w:val="20"/>
        </w:rPr>
        <w:t>”</w:t>
      </w:r>
      <w:r w:rsidR="00434DB8" w:rsidRPr="009D7076">
        <w:rPr>
          <w:spacing w:val="-3"/>
          <w:sz w:val="20"/>
          <w:szCs w:val="20"/>
        </w:rPr>
        <w:t xml:space="preserve"> van ernstig verwijtbaarheid past</w:t>
      </w:r>
      <w:r w:rsidR="00114476" w:rsidRPr="009D7076">
        <w:rPr>
          <w:spacing w:val="-3"/>
          <w:sz w:val="20"/>
          <w:szCs w:val="20"/>
        </w:rPr>
        <w:t>.</w:t>
      </w:r>
      <w:r w:rsidR="00251193" w:rsidRPr="009D7076">
        <w:rPr>
          <w:rStyle w:val="Voetnootmarkering"/>
          <w:spacing w:val="-3"/>
          <w:sz w:val="20"/>
          <w:szCs w:val="20"/>
        </w:rPr>
        <w:footnoteReference w:id="20"/>
      </w:r>
      <w:r w:rsidR="00251193" w:rsidRPr="009D7076">
        <w:rPr>
          <w:spacing w:val="-3"/>
          <w:sz w:val="20"/>
          <w:szCs w:val="20"/>
        </w:rPr>
        <w:t xml:space="preserve"> </w:t>
      </w:r>
      <w:r w:rsidR="00957A79" w:rsidRPr="009D7076">
        <w:rPr>
          <w:spacing w:val="-3"/>
          <w:sz w:val="20"/>
          <w:szCs w:val="20"/>
        </w:rPr>
        <w:t xml:space="preserve">Prof. </w:t>
      </w:r>
      <w:r w:rsidR="00710197" w:rsidRPr="009D7076">
        <w:rPr>
          <w:spacing w:val="-3"/>
          <w:sz w:val="20"/>
          <w:szCs w:val="20"/>
        </w:rPr>
        <w:t>m</w:t>
      </w:r>
      <w:r w:rsidR="00957A79" w:rsidRPr="009D7076">
        <w:rPr>
          <w:spacing w:val="-3"/>
          <w:sz w:val="20"/>
          <w:szCs w:val="20"/>
        </w:rPr>
        <w:t>r. S.F</w:t>
      </w:r>
      <w:r w:rsidR="00710197" w:rsidRPr="009D7076">
        <w:rPr>
          <w:spacing w:val="-3"/>
          <w:sz w:val="20"/>
          <w:szCs w:val="20"/>
        </w:rPr>
        <w:t>.</w:t>
      </w:r>
      <w:r w:rsidR="00957A79" w:rsidRPr="009D7076">
        <w:rPr>
          <w:spacing w:val="-3"/>
          <w:sz w:val="20"/>
          <w:szCs w:val="20"/>
        </w:rPr>
        <w:t xml:space="preserve"> Sagel beschrijft het als volgt</w:t>
      </w:r>
      <w:r w:rsidR="00710197" w:rsidRPr="009D7076">
        <w:rPr>
          <w:spacing w:val="-3"/>
          <w:sz w:val="20"/>
          <w:szCs w:val="20"/>
        </w:rPr>
        <w:t>:</w:t>
      </w:r>
      <w:r w:rsidR="00957A79" w:rsidRPr="009D7076">
        <w:rPr>
          <w:spacing w:val="-3"/>
          <w:sz w:val="20"/>
          <w:szCs w:val="20"/>
        </w:rPr>
        <w:t xml:space="preserve"> </w:t>
      </w:r>
      <w:r w:rsidR="00710197" w:rsidRPr="009D7076">
        <w:rPr>
          <w:spacing w:val="-3"/>
          <w:sz w:val="20"/>
          <w:szCs w:val="20"/>
        </w:rPr>
        <w:t>“</w:t>
      </w:r>
      <w:r w:rsidR="00957A79" w:rsidRPr="009D7076">
        <w:rPr>
          <w:spacing w:val="-3"/>
          <w:sz w:val="20"/>
          <w:szCs w:val="20"/>
        </w:rPr>
        <w:t xml:space="preserve">Met </w:t>
      </w:r>
      <w:r w:rsidR="009A50FF" w:rsidRPr="009D7076">
        <w:rPr>
          <w:spacing w:val="-3"/>
          <w:sz w:val="20"/>
          <w:szCs w:val="20"/>
        </w:rPr>
        <w:t xml:space="preserve">het </w:t>
      </w:r>
      <w:r w:rsidR="00957A79" w:rsidRPr="009D7076">
        <w:rPr>
          <w:spacing w:val="-3"/>
          <w:sz w:val="20"/>
          <w:szCs w:val="20"/>
        </w:rPr>
        <w:t>muizengaatje wordt gedoeld op de mogelijkheid voor de rechter om in de WWZ-ontslagprocedure bovenop de standaard transitievergoeding een additionele billijke vergoeding toe te kennen. Hierbij moet wel sprake zijn van ernstig verwijtbaar handelen.</w:t>
      </w:r>
      <w:r w:rsidR="00710197" w:rsidRPr="009D7076">
        <w:rPr>
          <w:spacing w:val="-3"/>
          <w:sz w:val="20"/>
          <w:szCs w:val="20"/>
        </w:rPr>
        <w:t>”</w:t>
      </w:r>
      <w:r w:rsidR="00957A79" w:rsidRPr="009D7076">
        <w:rPr>
          <w:spacing w:val="-3"/>
          <w:sz w:val="20"/>
          <w:szCs w:val="20"/>
        </w:rPr>
        <w:t xml:space="preserve"> Daarnaast beschrijft de wetgever in </w:t>
      </w:r>
      <w:r w:rsidR="00971A72" w:rsidRPr="009D7076">
        <w:rPr>
          <w:spacing w:val="-3"/>
          <w:sz w:val="20"/>
          <w:szCs w:val="20"/>
        </w:rPr>
        <w:t xml:space="preserve">de memorie van antwoord op pagina 57 </w:t>
      </w:r>
      <w:r w:rsidR="00710197" w:rsidRPr="009D7076">
        <w:rPr>
          <w:spacing w:val="-3"/>
          <w:sz w:val="20"/>
          <w:szCs w:val="20"/>
        </w:rPr>
        <w:t>d</w:t>
      </w:r>
      <w:r w:rsidR="00957A79" w:rsidRPr="009D7076">
        <w:rPr>
          <w:spacing w:val="-3"/>
          <w:sz w:val="20"/>
          <w:szCs w:val="20"/>
        </w:rPr>
        <w:t xml:space="preserve">at de wettelijk inkadering van de billijke vergoeding met het criterium van ernstig verwijtbaar handelen of nalaten ertoe leidt dat het zal gaan om zeer kleine aantallen. </w:t>
      </w:r>
      <w:r w:rsidR="0047359F" w:rsidRPr="009D7076">
        <w:rPr>
          <w:spacing w:val="-3"/>
          <w:sz w:val="20"/>
          <w:szCs w:val="20"/>
        </w:rPr>
        <w:t>De wet</w:t>
      </w:r>
      <w:r w:rsidR="00AC0B32" w:rsidRPr="009D7076">
        <w:rPr>
          <w:spacing w:val="-3"/>
          <w:sz w:val="20"/>
          <w:szCs w:val="20"/>
        </w:rPr>
        <w:t>s</w:t>
      </w:r>
      <w:r w:rsidR="0047359F" w:rsidRPr="009D7076">
        <w:rPr>
          <w:spacing w:val="-3"/>
          <w:sz w:val="20"/>
          <w:szCs w:val="20"/>
        </w:rPr>
        <w:t xml:space="preserve">geschiedenis biedt nauwelijks richting waardoor de kantonrechters een grote ruimte hebben voor de toekenning van de billijke vergoeding. Daarnaast </w:t>
      </w:r>
      <w:r w:rsidR="00AC0B32" w:rsidRPr="009D7076">
        <w:rPr>
          <w:spacing w:val="-3"/>
          <w:sz w:val="20"/>
          <w:szCs w:val="20"/>
        </w:rPr>
        <w:t>wordt</w:t>
      </w:r>
      <w:r w:rsidR="0047359F" w:rsidRPr="009D7076">
        <w:rPr>
          <w:spacing w:val="-3"/>
          <w:sz w:val="20"/>
          <w:szCs w:val="20"/>
        </w:rPr>
        <w:t xml:space="preserve"> </w:t>
      </w:r>
      <w:r w:rsidR="00AC0B32" w:rsidRPr="009D7076">
        <w:rPr>
          <w:spacing w:val="-3"/>
          <w:sz w:val="20"/>
          <w:szCs w:val="20"/>
        </w:rPr>
        <w:t>gesteld</w:t>
      </w:r>
      <w:r w:rsidR="0047359F" w:rsidRPr="009D7076">
        <w:rPr>
          <w:spacing w:val="-3"/>
          <w:sz w:val="20"/>
          <w:szCs w:val="20"/>
        </w:rPr>
        <w:t xml:space="preserve"> dat de billijke vergoeding niet alsnog een kantonrechtersformule 2.0 moet worden</w:t>
      </w:r>
      <w:r w:rsidR="00AC0B32" w:rsidRPr="009D7076">
        <w:rPr>
          <w:spacing w:val="-3"/>
          <w:sz w:val="20"/>
          <w:szCs w:val="20"/>
        </w:rPr>
        <w:t>.</w:t>
      </w:r>
      <w:r w:rsidR="0047359F" w:rsidRPr="009D7076">
        <w:rPr>
          <w:rStyle w:val="Voetnootmarkering"/>
          <w:spacing w:val="-3"/>
          <w:sz w:val="20"/>
          <w:szCs w:val="20"/>
        </w:rPr>
        <w:footnoteReference w:id="21"/>
      </w:r>
      <w:r w:rsidR="0047359F" w:rsidRPr="009D7076">
        <w:rPr>
          <w:spacing w:val="-3"/>
          <w:sz w:val="20"/>
          <w:szCs w:val="20"/>
        </w:rPr>
        <w:t xml:space="preserve"> </w:t>
      </w:r>
      <w:r w:rsidR="00AB5FBA" w:rsidRPr="009D7076">
        <w:rPr>
          <w:spacing w:val="-3"/>
          <w:sz w:val="20"/>
          <w:szCs w:val="20"/>
        </w:rPr>
        <w:t>S.S.M. Peters van</w:t>
      </w:r>
      <w:r w:rsidR="00614876" w:rsidRPr="009D7076">
        <w:rPr>
          <w:spacing w:val="-3"/>
          <w:sz w:val="20"/>
          <w:szCs w:val="20"/>
        </w:rPr>
        <w:t xml:space="preserve"> VAAN AR updates </w:t>
      </w:r>
      <w:r w:rsidR="004E4EBF" w:rsidRPr="009D7076">
        <w:rPr>
          <w:spacing w:val="-3"/>
          <w:sz w:val="20"/>
          <w:szCs w:val="20"/>
        </w:rPr>
        <w:t xml:space="preserve">stelt </w:t>
      </w:r>
      <w:r w:rsidR="002B0C05" w:rsidRPr="009D7076">
        <w:rPr>
          <w:spacing w:val="-3"/>
          <w:sz w:val="20"/>
          <w:szCs w:val="20"/>
        </w:rPr>
        <w:t>de vraag</w:t>
      </w:r>
      <w:r w:rsidR="004E4EBF" w:rsidRPr="009D7076">
        <w:rPr>
          <w:spacing w:val="-3"/>
          <w:sz w:val="20"/>
          <w:szCs w:val="20"/>
        </w:rPr>
        <w:t>:</w:t>
      </w:r>
      <w:r w:rsidR="002B0C05" w:rsidRPr="009D7076">
        <w:rPr>
          <w:spacing w:val="-3"/>
          <w:sz w:val="20"/>
          <w:szCs w:val="20"/>
        </w:rPr>
        <w:t xml:space="preserve"> </w:t>
      </w:r>
      <w:r w:rsidR="004E4EBF" w:rsidRPr="009D7076">
        <w:rPr>
          <w:spacing w:val="-3"/>
          <w:sz w:val="20"/>
          <w:szCs w:val="20"/>
        </w:rPr>
        <w:t>“O</w:t>
      </w:r>
      <w:r w:rsidR="002B0C05" w:rsidRPr="009D7076">
        <w:rPr>
          <w:spacing w:val="-3"/>
          <w:sz w:val="20"/>
          <w:szCs w:val="20"/>
        </w:rPr>
        <w:t>ntaardt het door de wetgever geregistreerde strakke ballet in een losbandige lambada?</w:t>
      </w:r>
      <w:r w:rsidR="004E4EBF" w:rsidRPr="009D7076">
        <w:rPr>
          <w:spacing w:val="-3"/>
          <w:sz w:val="20"/>
          <w:szCs w:val="20"/>
        </w:rPr>
        <w:t>”</w:t>
      </w:r>
      <w:r w:rsidR="002B0C05" w:rsidRPr="009D7076">
        <w:rPr>
          <w:spacing w:val="-3"/>
          <w:sz w:val="20"/>
          <w:szCs w:val="20"/>
        </w:rPr>
        <w:t xml:space="preserve"> Hierbij gaat het </w:t>
      </w:r>
      <w:r w:rsidR="003F745C" w:rsidRPr="009D7076">
        <w:rPr>
          <w:spacing w:val="-3"/>
          <w:sz w:val="20"/>
          <w:szCs w:val="20"/>
        </w:rPr>
        <w:t xml:space="preserve">om het feit </w:t>
      </w:r>
      <w:r w:rsidR="002B0C05" w:rsidRPr="009D7076">
        <w:rPr>
          <w:spacing w:val="-3"/>
          <w:sz w:val="20"/>
          <w:szCs w:val="20"/>
        </w:rPr>
        <w:t xml:space="preserve">dat de billijke vergoeding in uitzonderlijke situaties moet worden toegepast, maar het blijkt dat </w:t>
      </w:r>
      <w:r w:rsidR="003F745C" w:rsidRPr="009D7076">
        <w:rPr>
          <w:spacing w:val="-3"/>
          <w:sz w:val="20"/>
          <w:szCs w:val="20"/>
        </w:rPr>
        <w:t xml:space="preserve">zeer veel </w:t>
      </w:r>
      <w:r w:rsidR="002B0C05" w:rsidRPr="009D7076">
        <w:rPr>
          <w:spacing w:val="-3"/>
          <w:sz w:val="20"/>
          <w:szCs w:val="20"/>
        </w:rPr>
        <w:t xml:space="preserve">billijke vergoedingen </w:t>
      </w:r>
      <w:r w:rsidR="003F745C" w:rsidRPr="009D7076">
        <w:rPr>
          <w:spacing w:val="-3"/>
          <w:sz w:val="20"/>
          <w:szCs w:val="20"/>
        </w:rPr>
        <w:t xml:space="preserve">toegekend zijn </w:t>
      </w:r>
      <w:r w:rsidR="002B0C05" w:rsidRPr="009D7076">
        <w:rPr>
          <w:spacing w:val="-3"/>
          <w:sz w:val="20"/>
          <w:szCs w:val="20"/>
        </w:rPr>
        <w:t>in de eerste twee maanden van 2016</w:t>
      </w:r>
      <w:r w:rsidR="001A1F3B" w:rsidRPr="009D7076">
        <w:rPr>
          <w:spacing w:val="-3"/>
          <w:sz w:val="20"/>
          <w:szCs w:val="20"/>
        </w:rPr>
        <w:t>.</w:t>
      </w:r>
      <w:r w:rsidR="00AB5FBA" w:rsidRPr="009D7076">
        <w:rPr>
          <w:rStyle w:val="Voetnootmarkering"/>
          <w:spacing w:val="-3"/>
          <w:sz w:val="20"/>
          <w:szCs w:val="20"/>
        </w:rPr>
        <w:footnoteReference w:id="22"/>
      </w:r>
      <w:r w:rsidR="002B0C05" w:rsidRPr="009D7076">
        <w:rPr>
          <w:spacing w:val="-3"/>
          <w:sz w:val="20"/>
          <w:szCs w:val="20"/>
        </w:rPr>
        <w:t xml:space="preserve"> </w:t>
      </w:r>
      <w:r w:rsidR="002174D5" w:rsidRPr="009D7076">
        <w:rPr>
          <w:sz w:val="20"/>
          <w:szCs w:val="20"/>
        </w:rPr>
        <w:t xml:space="preserve">L.C.J. Sprengers </w:t>
      </w:r>
      <w:r w:rsidR="00AB5FBA" w:rsidRPr="009D7076">
        <w:rPr>
          <w:sz w:val="20"/>
          <w:szCs w:val="20"/>
        </w:rPr>
        <w:t xml:space="preserve">van VAAN AR updates </w:t>
      </w:r>
      <w:r w:rsidR="001A1F3B" w:rsidRPr="009D7076">
        <w:rPr>
          <w:sz w:val="20"/>
          <w:szCs w:val="20"/>
        </w:rPr>
        <w:t>stelt</w:t>
      </w:r>
      <w:r w:rsidR="00AB5FBA" w:rsidRPr="009D7076">
        <w:rPr>
          <w:sz w:val="20"/>
          <w:szCs w:val="20"/>
        </w:rPr>
        <w:t xml:space="preserve"> </w:t>
      </w:r>
      <w:r w:rsidR="00F33039" w:rsidRPr="009D7076">
        <w:rPr>
          <w:sz w:val="20"/>
          <w:szCs w:val="20"/>
        </w:rPr>
        <w:t xml:space="preserve">dat er veel billijke vergoedingen worden toegekend </w:t>
      </w:r>
      <w:r w:rsidR="00AB5FBA" w:rsidRPr="009D7076">
        <w:rPr>
          <w:sz w:val="20"/>
          <w:szCs w:val="20"/>
        </w:rPr>
        <w:t xml:space="preserve">en </w:t>
      </w:r>
      <w:r w:rsidR="00F33039" w:rsidRPr="009D7076">
        <w:rPr>
          <w:sz w:val="20"/>
          <w:szCs w:val="20"/>
        </w:rPr>
        <w:t>weinig handvat</w:t>
      </w:r>
      <w:r w:rsidR="001A1F3B" w:rsidRPr="009D7076">
        <w:rPr>
          <w:sz w:val="20"/>
          <w:szCs w:val="20"/>
        </w:rPr>
        <w:t>t</w:t>
      </w:r>
      <w:r w:rsidR="00F33039" w:rsidRPr="009D7076">
        <w:rPr>
          <w:sz w:val="20"/>
          <w:szCs w:val="20"/>
        </w:rPr>
        <w:t>en</w:t>
      </w:r>
      <w:r w:rsidR="00AB5FBA" w:rsidRPr="009D7076">
        <w:rPr>
          <w:sz w:val="20"/>
          <w:szCs w:val="20"/>
        </w:rPr>
        <w:t xml:space="preserve"> </w:t>
      </w:r>
      <w:r w:rsidR="001A1F3B" w:rsidRPr="009D7076">
        <w:rPr>
          <w:sz w:val="20"/>
          <w:szCs w:val="20"/>
        </w:rPr>
        <w:t xml:space="preserve">worden </w:t>
      </w:r>
      <w:r w:rsidR="00AB5FBA" w:rsidRPr="009D7076">
        <w:rPr>
          <w:sz w:val="20"/>
          <w:szCs w:val="20"/>
        </w:rPr>
        <w:t>gegeven</w:t>
      </w:r>
      <w:r w:rsidR="00F33039" w:rsidRPr="009D7076">
        <w:rPr>
          <w:sz w:val="20"/>
          <w:szCs w:val="20"/>
        </w:rPr>
        <w:t>. Met de handvat</w:t>
      </w:r>
      <w:r w:rsidR="00B16471" w:rsidRPr="009D7076">
        <w:rPr>
          <w:sz w:val="20"/>
          <w:szCs w:val="20"/>
        </w:rPr>
        <w:t>t</w:t>
      </w:r>
      <w:r w:rsidR="00F33039" w:rsidRPr="009D7076">
        <w:rPr>
          <w:sz w:val="20"/>
          <w:szCs w:val="20"/>
        </w:rPr>
        <w:t xml:space="preserve">en </w:t>
      </w:r>
      <w:r w:rsidR="00D76BF4" w:rsidRPr="009D7076">
        <w:rPr>
          <w:sz w:val="20"/>
          <w:szCs w:val="20"/>
        </w:rPr>
        <w:t>wordt bedoeld</w:t>
      </w:r>
      <w:r w:rsidR="000D6870" w:rsidRPr="009D7076">
        <w:rPr>
          <w:sz w:val="20"/>
          <w:szCs w:val="20"/>
        </w:rPr>
        <w:t xml:space="preserve"> de</w:t>
      </w:r>
      <w:r w:rsidR="00F33039" w:rsidRPr="009D7076">
        <w:rPr>
          <w:sz w:val="20"/>
          <w:szCs w:val="20"/>
        </w:rPr>
        <w:t xml:space="preserve"> feiten en omstandigheden </w:t>
      </w:r>
      <w:r w:rsidR="000D6870" w:rsidRPr="009D7076">
        <w:rPr>
          <w:sz w:val="20"/>
          <w:szCs w:val="20"/>
        </w:rPr>
        <w:t>die tot de billijke vergoeding leiden</w:t>
      </w:r>
      <w:r w:rsidR="005B3E01" w:rsidRPr="009D7076">
        <w:rPr>
          <w:sz w:val="20"/>
          <w:szCs w:val="20"/>
        </w:rPr>
        <w:t>. E</w:t>
      </w:r>
      <w:r w:rsidR="000D6870" w:rsidRPr="009D7076">
        <w:rPr>
          <w:sz w:val="20"/>
          <w:szCs w:val="20"/>
        </w:rPr>
        <w:t>r is weinig eenheid te vinden in de</w:t>
      </w:r>
      <w:r w:rsidR="00F33039" w:rsidRPr="009D7076">
        <w:rPr>
          <w:sz w:val="20"/>
          <w:szCs w:val="20"/>
        </w:rPr>
        <w:t xml:space="preserve"> uitspraken</w:t>
      </w:r>
      <w:r w:rsidR="00054662" w:rsidRPr="009D7076">
        <w:rPr>
          <w:sz w:val="20"/>
          <w:szCs w:val="20"/>
        </w:rPr>
        <w:t xml:space="preserve"> maar het</w:t>
      </w:r>
      <w:r w:rsidR="000D6870" w:rsidRPr="009D7076">
        <w:rPr>
          <w:sz w:val="20"/>
          <w:szCs w:val="20"/>
        </w:rPr>
        <w:t xml:space="preserve"> wordt wel </w:t>
      </w:r>
      <w:r w:rsidR="00054662" w:rsidRPr="009D7076">
        <w:rPr>
          <w:sz w:val="20"/>
          <w:szCs w:val="20"/>
        </w:rPr>
        <w:t xml:space="preserve">duidelijk </w:t>
      </w:r>
      <w:r w:rsidR="000D6870" w:rsidRPr="009D7076">
        <w:rPr>
          <w:sz w:val="20"/>
          <w:szCs w:val="20"/>
        </w:rPr>
        <w:t xml:space="preserve">dat de hoogtes van </w:t>
      </w:r>
      <w:r w:rsidR="00F33039" w:rsidRPr="009D7076">
        <w:rPr>
          <w:sz w:val="20"/>
          <w:szCs w:val="20"/>
        </w:rPr>
        <w:t xml:space="preserve">de billijke vergoeding </w:t>
      </w:r>
      <w:r w:rsidR="000D6870" w:rsidRPr="009D7076">
        <w:rPr>
          <w:sz w:val="20"/>
          <w:szCs w:val="20"/>
        </w:rPr>
        <w:t xml:space="preserve">variëren tussen </w:t>
      </w:r>
      <w:r w:rsidR="00D60F51" w:rsidRPr="009D7076">
        <w:rPr>
          <w:sz w:val="20"/>
          <w:szCs w:val="20"/>
        </w:rPr>
        <w:t xml:space="preserve">de </w:t>
      </w:r>
      <w:r w:rsidR="000D6870" w:rsidRPr="009D7076">
        <w:rPr>
          <w:sz w:val="20"/>
          <w:szCs w:val="20"/>
        </w:rPr>
        <w:t xml:space="preserve">twee </w:t>
      </w:r>
      <w:r w:rsidR="00D60F51" w:rsidRPr="009D7076">
        <w:rPr>
          <w:sz w:val="20"/>
          <w:szCs w:val="20"/>
        </w:rPr>
        <w:t xml:space="preserve">en vierentwintig </w:t>
      </w:r>
      <w:r w:rsidR="000D6870" w:rsidRPr="009D7076">
        <w:rPr>
          <w:sz w:val="20"/>
          <w:szCs w:val="20"/>
        </w:rPr>
        <w:t>maan</w:t>
      </w:r>
      <w:r w:rsidR="00D60F51" w:rsidRPr="009D7076">
        <w:rPr>
          <w:sz w:val="20"/>
          <w:szCs w:val="20"/>
        </w:rPr>
        <w:t>d</w:t>
      </w:r>
      <w:r w:rsidR="000D6870" w:rsidRPr="009D7076">
        <w:rPr>
          <w:sz w:val="20"/>
          <w:szCs w:val="20"/>
        </w:rPr>
        <w:t>salarissen</w:t>
      </w:r>
      <w:r w:rsidR="00000480" w:rsidRPr="009D7076">
        <w:rPr>
          <w:sz w:val="20"/>
          <w:szCs w:val="20"/>
        </w:rPr>
        <w:t>.</w:t>
      </w:r>
      <w:r w:rsidR="00F33039" w:rsidRPr="009D7076">
        <w:rPr>
          <w:rStyle w:val="Voetnootmarkering"/>
          <w:sz w:val="20"/>
          <w:szCs w:val="20"/>
        </w:rPr>
        <w:footnoteReference w:id="23"/>
      </w:r>
      <w:r w:rsidR="00F33039" w:rsidRPr="009D7076">
        <w:rPr>
          <w:sz w:val="20"/>
          <w:szCs w:val="20"/>
        </w:rPr>
        <w:t xml:space="preserve"> </w:t>
      </w:r>
    </w:p>
    <w:p w14:paraId="67BCA1E8" w14:textId="47CDCBC0" w:rsidR="002A5DEF" w:rsidRPr="00BB5EF1" w:rsidRDefault="009A50FF"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0"/>
          <w:szCs w:val="20"/>
        </w:rPr>
      </w:pPr>
      <w:r w:rsidRPr="00BB5EF1">
        <w:rPr>
          <w:b/>
          <w:spacing w:val="-3"/>
          <w:sz w:val="20"/>
          <w:szCs w:val="20"/>
          <w:u w:val="single"/>
        </w:rPr>
        <w:lastRenderedPageBreak/>
        <w:t>2.2.</w:t>
      </w:r>
      <w:r w:rsidR="001942E6">
        <w:rPr>
          <w:b/>
          <w:spacing w:val="-3"/>
          <w:sz w:val="20"/>
          <w:szCs w:val="20"/>
          <w:u w:val="single"/>
        </w:rPr>
        <w:t>2</w:t>
      </w:r>
      <w:r w:rsidR="00966020" w:rsidRPr="00BB5EF1">
        <w:rPr>
          <w:b/>
          <w:spacing w:val="-3"/>
          <w:sz w:val="20"/>
          <w:szCs w:val="20"/>
          <w:u w:val="single"/>
        </w:rPr>
        <w:t xml:space="preserve">. </w:t>
      </w:r>
      <w:r w:rsidR="00253047" w:rsidRPr="00BB5EF1">
        <w:rPr>
          <w:b/>
          <w:spacing w:val="-3"/>
          <w:sz w:val="20"/>
          <w:szCs w:val="20"/>
          <w:u w:val="single"/>
        </w:rPr>
        <w:t>Wetgeving van de b</w:t>
      </w:r>
      <w:r w:rsidR="002A5DEF" w:rsidRPr="00BB5EF1">
        <w:rPr>
          <w:b/>
          <w:spacing w:val="-3"/>
          <w:sz w:val="20"/>
          <w:szCs w:val="20"/>
          <w:u w:val="single"/>
        </w:rPr>
        <w:t xml:space="preserve">illijke vergoeding </w:t>
      </w:r>
    </w:p>
    <w:p w14:paraId="4A9C4022" w14:textId="6FB0ABB7" w:rsidR="009D3812" w:rsidRPr="009D7076" w:rsidRDefault="00CC7CC3"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D7076">
        <w:rPr>
          <w:spacing w:val="-3"/>
          <w:sz w:val="20"/>
          <w:szCs w:val="20"/>
        </w:rPr>
        <w:t>Uit de wet blijkt dat de billijke vergoeding kan</w:t>
      </w:r>
      <w:r w:rsidR="00630FEE" w:rsidRPr="009D7076">
        <w:rPr>
          <w:spacing w:val="-3"/>
          <w:sz w:val="20"/>
          <w:szCs w:val="20"/>
        </w:rPr>
        <w:t xml:space="preserve"> worden</w:t>
      </w:r>
      <w:r w:rsidRPr="009D7076">
        <w:rPr>
          <w:spacing w:val="-3"/>
          <w:sz w:val="20"/>
          <w:szCs w:val="20"/>
        </w:rPr>
        <w:t xml:space="preserve"> toegekend bij </w:t>
      </w:r>
      <w:r w:rsidR="008A52C1" w:rsidRPr="009D7076">
        <w:rPr>
          <w:spacing w:val="-3"/>
          <w:sz w:val="20"/>
          <w:szCs w:val="20"/>
        </w:rPr>
        <w:t>verschillende beëindigingsvo</w:t>
      </w:r>
      <w:r w:rsidRPr="009D7076">
        <w:rPr>
          <w:spacing w:val="-3"/>
          <w:sz w:val="20"/>
          <w:szCs w:val="20"/>
        </w:rPr>
        <w:t xml:space="preserve">rmen van de arbeidsovereenkomst. </w:t>
      </w:r>
      <w:r w:rsidR="00C73BF1" w:rsidRPr="009D7076">
        <w:rPr>
          <w:spacing w:val="-3"/>
          <w:sz w:val="20"/>
          <w:szCs w:val="20"/>
        </w:rPr>
        <w:t xml:space="preserve">Art. 7:671b BW, art. 7:671c BW, art. 7:681 BW en art. 7:682 BW komen het meeste voor in de jurisprudentie. </w:t>
      </w:r>
      <w:r w:rsidR="009D3812" w:rsidRPr="009D7076">
        <w:rPr>
          <w:spacing w:val="-3"/>
          <w:sz w:val="20"/>
          <w:szCs w:val="20"/>
        </w:rPr>
        <w:t xml:space="preserve">In de voorafgaande artikelen staat de billijke vergoeding wel beschreven maar er is geen criterium aangegeven. Deze beëindigingsvormen </w:t>
      </w:r>
      <w:r w:rsidR="00630FEE" w:rsidRPr="009D7076">
        <w:rPr>
          <w:spacing w:val="-3"/>
          <w:sz w:val="20"/>
          <w:szCs w:val="20"/>
        </w:rPr>
        <w:t xml:space="preserve">worden </w:t>
      </w:r>
      <w:r w:rsidR="009D3812" w:rsidRPr="009D7076">
        <w:rPr>
          <w:spacing w:val="-3"/>
          <w:sz w:val="20"/>
          <w:szCs w:val="20"/>
        </w:rPr>
        <w:t>kort toe</w:t>
      </w:r>
      <w:r w:rsidR="00630FEE" w:rsidRPr="009D7076">
        <w:rPr>
          <w:spacing w:val="-3"/>
          <w:sz w:val="20"/>
          <w:szCs w:val="20"/>
        </w:rPr>
        <w:t>ge</w:t>
      </w:r>
      <w:r w:rsidR="009D3812" w:rsidRPr="009D7076">
        <w:rPr>
          <w:spacing w:val="-3"/>
          <w:sz w:val="20"/>
          <w:szCs w:val="20"/>
        </w:rPr>
        <w:t>licht</w:t>
      </w:r>
      <w:r w:rsidR="00630FEE" w:rsidRPr="009D7076">
        <w:rPr>
          <w:spacing w:val="-3"/>
          <w:sz w:val="20"/>
          <w:szCs w:val="20"/>
        </w:rPr>
        <w:t>.</w:t>
      </w:r>
      <w:r w:rsidR="009D3812" w:rsidRPr="009D7076">
        <w:rPr>
          <w:spacing w:val="-3"/>
          <w:sz w:val="20"/>
          <w:szCs w:val="20"/>
        </w:rPr>
        <w:t xml:space="preserve"> </w:t>
      </w:r>
      <w:r w:rsidR="00630FEE" w:rsidRPr="009D7076">
        <w:rPr>
          <w:spacing w:val="-3"/>
          <w:sz w:val="20"/>
          <w:szCs w:val="20"/>
        </w:rPr>
        <w:t>A</w:t>
      </w:r>
      <w:r w:rsidR="009D3812" w:rsidRPr="009D7076">
        <w:rPr>
          <w:spacing w:val="-3"/>
          <w:sz w:val="20"/>
          <w:szCs w:val="20"/>
        </w:rPr>
        <w:t xml:space="preserve">rt. 7:671b BW wordt uitgebreid toegelicht omdat dit artikel in het jurisprudentieonderzoek voorkomt. </w:t>
      </w:r>
    </w:p>
    <w:p w14:paraId="6755460B" w14:textId="77777777" w:rsidR="00893C84" w:rsidRPr="009D3812" w:rsidRDefault="00893C84"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5A01D7">
        <w:rPr>
          <w:spacing w:val="-3"/>
          <w:sz w:val="20"/>
          <w:szCs w:val="20"/>
          <w:u w:val="single"/>
        </w:rPr>
        <w:t>Opzegging met instemming</w:t>
      </w:r>
    </w:p>
    <w:p w14:paraId="4D6D1133" w14:textId="67B87C9F" w:rsidR="008B6E8C" w:rsidRPr="005A01D7" w:rsidRDefault="00EF076C"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5A01D7">
        <w:rPr>
          <w:spacing w:val="-3"/>
          <w:sz w:val="20"/>
          <w:szCs w:val="20"/>
        </w:rPr>
        <w:t xml:space="preserve">De opzegging met instemming van de werknemer is neergelegd in art. 7:671 lid 1 BW. </w:t>
      </w:r>
      <w:r w:rsidR="008B6E8C" w:rsidRPr="005A01D7">
        <w:rPr>
          <w:spacing w:val="-3"/>
          <w:sz w:val="20"/>
          <w:szCs w:val="20"/>
        </w:rPr>
        <w:t xml:space="preserve">Op grond van art. 7:671 lid 1 sub a BW kan de werknemer de kantonrechter verzoeken om de opzegging van de werkgever te vernietigen of verzoeken om een billijke vergoeding als de opzegging in strijd is met art. 7:671 BW. </w:t>
      </w:r>
    </w:p>
    <w:p w14:paraId="6C39BF5F" w14:textId="77777777" w:rsidR="00893C84" w:rsidRPr="005A01D7" w:rsidRDefault="00893C84"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sidRPr="005A01D7">
        <w:rPr>
          <w:spacing w:val="-3"/>
          <w:sz w:val="20"/>
          <w:szCs w:val="20"/>
          <w:u w:val="single"/>
        </w:rPr>
        <w:t>Ontslag op staande voet</w:t>
      </w:r>
    </w:p>
    <w:p w14:paraId="7E6F8449" w14:textId="31C3831B" w:rsidR="00EF076C" w:rsidRPr="005A01D7" w:rsidRDefault="008E1602"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5A01D7">
        <w:rPr>
          <w:spacing w:val="-3"/>
          <w:sz w:val="20"/>
          <w:szCs w:val="20"/>
        </w:rPr>
        <w:t xml:space="preserve">Ontslag op staande voet is neergelegd in </w:t>
      </w:r>
      <w:r w:rsidR="00731A94" w:rsidRPr="005A01D7">
        <w:rPr>
          <w:spacing w:val="-3"/>
          <w:sz w:val="20"/>
          <w:szCs w:val="20"/>
        </w:rPr>
        <w:t xml:space="preserve">de art. </w:t>
      </w:r>
      <w:r w:rsidRPr="005A01D7">
        <w:rPr>
          <w:spacing w:val="-3"/>
          <w:sz w:val="20"/>
          <w:szCs w:val="20"/>
        </w:rPr>
        <w:t>7:677</w:t>
      </w:r>
      <w:r w:rsidR="006524D2" w:rsidRPr="005A01D7">
        <w:rPr>
          <w:spacing w:val="-3"/>
          <w:sz w:val="20"/>
          <w:szCs w:val="20"/>
        </w:rPr>
        <w:t xml:space="preserve"> BW</w:t>
      </w:r>
      <w:r w:rsidR="00731A94" w:rsidRPr="005A01D7">
        <w:rPr>
          <w:spacing w:val="-3"/>
          <w:sz w:val="20"/>
          <w:szCs w:val="20"/>
        </w:rPr>
        <w:t xml:space="preserve">. Hierbij </w:t>
      </w:r>
      <w:r w:rsidR="00B92917">
        <w:rPr>
          <w:spacing w:val="-3"/>
          <w:sz w:val="20"/>
          <w:szCs w:val="20"/>
        </w:rPr>
        <w:t>kunnen beide</w:t>
      </w:r>
      <w:r w:rsidR="00731A94" w:rsidRPr="005A01D7">
        <w:rPr>
          <w:spacing w:val="-3"/>
          <w:sz w:val="20"/>
          <w:szCs w:val="20"/>
        </w:rPr>
        <w:t xml:space="preserve"> partijen de arbeidsovereenkomst onverwijld opzeggen vanwege een dringende reden. De dringende reden moet meteen vermeld worden en </w:t>
      </w:r>
      <w:r w:rsidR="009B1BC5">
        <w:rPr>
          <w:spacing w:val="-3"/>
          <w:sz w:val="20"/>
          <w:szCs w:val="20"/>
        </w:rPr>
        <w:t xml:space="preserve">deze redenen </w:t>
      </w:r>
      <w:r w:rsidR="00731A94" w:rsidRPr="005A01D7">
        <w:rPr>
          <w:spacing w:val="-3"/>
          <w:sz w:val="20"/>
          <w:szCs w:val="20"/>
        </w:rPr>
        <w:t xml:space="preserve">zijn neergelegd in art. 7:678 BW (voor de werkgever) en </w:t>
      </w:r>
      <w:r w:rsidR="00D01763">
        <w:rPr>
          <w:spacing w:val="-3"/>
          <w:sz w:val="20"/>
          <w:szCs w:val="20"/>
        </w:rPr>
        <w:t xml:space="preserve">art. </w:t>
      </w:r>
      <w:r w:rsidR="00731A94" w:rsidRPr="005A01D7">
        <w:rPr>
          <w:spacing w:val="-3"/>
          <w:sz w:val="20"/>
          <w:szCs w:val="20"/>
        </w:rPr>
        <w:t xml:space="preserve">7:679 BW (voor de werknemer). </w:t>
      </w:r>
      <w:r w:rsidR="006524D2" w:rsidRPr="005A01D7">
        <w:rPr>
          <w:spacing w:val="-3"/>
          <w:sz w:val="20"/>
          <w:szCs w:val="20"/>
        </w:rPr>
        <w:t>Als de werknemer van mening is dat hij onterecht op staande voert is ontslagen</w:t>
      </w:r>
      <w:r w:rsidR="009B1BC5">
        <w:rPr>
          <w:spacing w:val="-3"/>
          <w:sz w:val="20"/>
          <w:szCs w:val="20"/>
        </w:rPr>
        <w:t>,</w:t>
      </w:r>
      <w:r w:rsidR="006524D2" w:rsidRPr="005A01D7">
        <w:rPr>
          <w:spacing w:val="-3"/>
          <w:sz w:val="20"/>
          <w:szCs w:val="20"/>
        </w:rPr>
        <w:t xml:space="preserve"> kan hij op grond van art. 7:681 BW de kantonrechter verzoeken </w:t>
      </w:r>
      <w:r w:rsidR="0038031E" w:rsidRPr="005A01D7">
        <w:rPr>
          <w:spacing w:val="-3"/>
          <w:sz w:val="20"/>
          <w:szCs w:val="20"/>
        </w:rPr>
        <w:t>om de opzegging te vernietigen of om een billijke vergoeding</w:t>
      </w:r>
      <w:r w:rsidR="004E3430">
        <w:rPr>
          <w:spacing w:val="-3"/>
          <w:sz w:val="20"/>
          <w:szCs w:val="20"/>
        </w:rPr>
        <w:t xml:space="preserve"> vast te stellen</w:t>
      </w:r>
      <w:r w:rsidR="0038031E" w:rsidRPr="005A01D7">
        <w:rPr>
          <w:spacing w:val="-3"/>
          <w:sz w:val="20"/>
          <w:szCs w:val="20"/>
        </w:rPr>
        <w:t xml:space="preserve">. </w:t>
      </w:r>
    </w:p>
    <w:p w14:paraId="1732F090" w14:textId="34895EAD" w:rsidR="00893C84" w:rsidRPr="005A01D7" w:rsidRDefault="00893C84"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sidRPr="005A01D7">
        <w:rPr>
          <w:spacing w:val="-3"/>
          <w:sz w:val="20"/>
          <w:szCs w:val="20"/>
          <w:u w:val="single"/>
        </w:rPr>
        <w:t>Ontbinding</w:t>
      </w:r>
      <w:r w:rsidR="00687E04">
        <w:rPr>
          <w:spacing w:val="-3"/>
          <w:sz w:val="20"/>
          <w:szCs w:val="20"/>
          <w:u w:val="single"/>
        </w:rPr>
        <w:t>s</w:t>
      </w:r>
      <w:r w:rsidRPr="005A01D7">
        <w:rPr>
          <w:spacing w:val="-3"/>
          <w:sz w:val="20"/>
          <w:szCs w:val="20"/>
          <w:u w:val="single"/>
        </w:rPr>
        <w:t>procedu</w:t>
      </w:r>
      <w:r w:rsidR="005A01D7">
        <w:rPr>
          <w:spacing w:val="-3"/>
          <w:sz w:val="20"/>
          <w:szCs w:val="20"/>
          <w:u w:val="single"/>
        </w:rPr>
        <w:t xml:space="preserve">re </w:t>
      </w:r>
      <w:r w:rsidRPr="005A01D7">
        <w:rPr>
          <w:spacing w:val="-3"/>
          <w:sz w:val="20"/>
          <w:szCs w:val="20"/>
          <w:u w:val="single"/>
        </w:rPr>
        <w:t>op verzoek van de werknemer</w:t>
      </w:r>
    </w:p>
    <w:p w14:paraId="18438A86" w14:textId="37362F86" w:rsidR="00F244A9" w:rsidRPr="0096033C" w:rsidRDefault="00F244A9"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5B9BD5" w:themeColor="accent1"/>
          <w:spacing w:val="-3"/>
          <w:sz w:val="20"/>
          <w:szCs w:val="20"/>
        </w:rPr>
      </w:pPr>
      <w:r w:rsidRPr="005A01D7">
        <w:rPr>
          <w:spacing w:val="-3"/>
          <w:sz w:val="20"/>
          <w:szCs w:val="20"/>
        </w:rPr>
        <w:t xml:space="preserve">Art. 7:671c BW </w:t>
      </w:r>
      <w:r w:rsidR="00687E04">
        <w:rPr>
          <w:spacing w:val="-3"/>
          <w:sz w:val="20"/>
          <w:szCs w:val="20"/>
        </w:rPr>
        <w:t>bepaalt</w:t>
      </w:r>
      <w:r w:rsidR="00687E04" w:rsidRPr="005A01D7">
        <w:rPr>
          <w:spacing w:val="-3"/>
          <w:sz w:val="20"/>
          <w:szCs w:val="20"/>
        </w:rPr>
        <w:t xml:space="preserve"> </w:t>
      </w:r>
      <w:r w:rsidRPr="005A01D7">
        <w:rPr>
          <w:spacing w:val="-3"/>
          <w:sz w:val="20"/>
          <w:szCs w:val="20"/>
        </w:rPr>
        <w:t>wanneer de werknemer om ontbinding van de arbeidsovereenkomst kan verzoeken. D</w:t>
      </w:r>
      <w:r w:rsidR="00687E04">
        <w:rPr>
          <w:spacing w:val="-3"/>
          <w:sz w:val="20"/>
          <w:szCs w:val="20"/>
        </w:rPr>
        <w:t>i</w:t>
      </w:r>
      <w:r w:rsidRPr="005A01D7">
        <w:rPr>
          <w:spacing w:val="-3"/>
          <w:sz w:val="20"/>
          <w:szCs w:val="20"/>
        </w:rPr>
        <w:t>t is het geval als er omstandigheden zij</w:t>
      </w:r>
      <w:r w:rsidR="00687E04">
        <w:rPr>
          <w:spacing w:val="-3"/>
          <w:sz w:val="20"/>
          <w:szCs w:val="20"/>
        </w:rPr>
        <w:t>n</w:t>
      </w:r>
      <w:r w:rsidRPr="005A01D7">
        <w:rPr>
          <w:spacing w:val="-3"/>
          <w:sz w:val="20"/>
          <w:szCs w:val="20"/>
        </w:rPr>
        <w:t xml:space="preserve"> die een dringende reden opleveren of van die</w:t>
      </w:r>
      <w:r w:rsidR="00687E04">
        <w:rPr>
          <w:spacing w:val="-3"/>
          <w:sz w:val="20"/>
          <w:szCs w:val="20"/>
        </w:rPr>
        <w:t>n</w:t>
      </w:r>
      <w:r w:rsidRPr="005A01D7">
        <w:rPr>
          <w:spacing w:val="-3"/>
          <w:sz w:val="20"/>
          <w:szCs w:val="20"/>
        </w:rPr>
        <w:t xml:space="preserve"> aard zijn dat de arbeidsovereenkomst billijkheidshalve dadelijk of na korte tijd behoort te eindigen</w:t>
      </w:r>
      <w:r w:rsidR="00687E04">
        <w:rPr>
          <w:spacing w:val="-3"/>
          <w:sz w:val="20"/>
          <w:szCs w:val="20"/>
        </w:rPr>
        <w:t>.</w:t>
      </w:r>
      <w:r w:rsidRPr="005A01D7">
        <w:rPr>
          <w:rStyle w:val="Voetnootmarkering"/>
          <w:spacing w:val="-3"/>
          <w:sz w:val="20"/>
          <w:szCs w:val="20"/>
        </w:rPr>
        <w:footnoteReference w:id="24"/>
      </w:r>
      <w:r w:rsidRPr="005A01D7">
        <w:rPr>
          <w:spacing w:val="-3"/>
          <w:sz w:val="20"/>
          <w:szCs w:val="20"/>
        </w:rPr>
        <w:t xml:space="preserve"> </w:t>
      </w:r>
      <w:r w:rsidR="00687E04">
        <w:rPr>
          <w:spacing w:val="-3"/>
          <w:sz w:val="20"/>
          <w:szCs w:val="20"/>
        </w:rPr>
        <w:t>A</w:t>
      </w:r>
      <w:r w:rsidRPr="005A01D7">
        <w:rPr>
          <w:spacing w:val="-3"/>
          <w:sz w:val="20"/>
          <w:szCs w:val="20"/>
        </w:rPr>
        <w:t>ls er sprake is van ernstig verwijtbaar handelen van de werkgever</w:t>
      </w:r>
      <w:r w:rsidR="00687E04">
        <w:rPr>
          <w:spacing w:val="-3"/>
          <w:sz w:val="20"/>
          <w:szCs w:val="20"/>
        </w:rPr>
        <w:t>,</w:t>
      </w:r>
      <w:r w:rsidRPr="005A01D7">
        <w:rPr>
          <w:spacing w:val="-3"/>
          <w:sz w:val="20"/>
          <w:szCs w:val="20"/>
        </w:rPr>
        <w:t xml:space="preserve"> kan de werknemer de kantonrechter verzoeken om een billijke vergoeding </w:t>
      </w:r>
      <w:r w:rsidR="006437EE" w:rsidRPr="005A01D7">
        <w:rPr>
          <w:spacing w:val="-3"/>
          <w:sz w:val="20"/>
          <w:szCs w:val="20"/>
        </w:rPr>
        <w:t>(art. 7:671c lid 2</w:t>
      </w:r>
      <w:r w:rsidRPr="005A01D7">
        <w:rPr>
          <w:spacing w:val="-3"/>
          <w:sz w:val="20"/>
          <w:szCs w:val="20"/>
        </w:rPr>
        <w:t xml:space="preserve"> BW</w:t>
      </w:r>
      <w:r w:rsidR="006437EE" w:rsidRPr="0096033C">
        <w:rPr>
          <w:color w:val="5B9BD5" w:themeColor="accent1"/>
          <w:spacing w:val="-3"/>
          <w:sz w:val="20"/>
          <w:szCs w:val="20"/>
        </w:rPr>
        <w:t>)</w:t>
      </w:r>
      <w:r w:rsidRPr="0096033C">
        <w:rPr>
          <w:color w:val="5B9BD5" w:themeColor="accent1"/>
          <w:spacing w:val="-3"/>
          <w:sz w:val="20"/>
          <w:szCs w:val="20"/>
        </w:rPr>
        <w:t xml:space="preserve">. </w:t>
      </w:r>
    </w:p>
    <w:p w14:paraId="7118B54F" w14:textId="440DE3F9" w:rsidR="00893C84" w:rsidRPr="007A6546" w:rsidRDefault="00893C84"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sidRPr="007A6546">
        <w:rPr>
          <w:spacing w:val="-3"/>
          <w:sz w:val="20"/>
          <w:szCs w:val="20"/>
          <w:u w:val="single"/>
        </w:rPr>
        <w:t xml:space="preserve">Ontbindingsprocedure </w:t>
      </w:r>
      <w:r w:rsidR="007F5483" w:rsidRPr="007A6546">
        <w:rPr>
          <w:spacing w:val="-3"/>
          <w:sz w:val="20"/>
          <w:szCs w:val="20"/>
          <w:u w:val="single"/>
        </w:rPr>
        <w:t xml:space="preserve">bij </w:t>
      </w:r>
      <w:r w:rsidR="007F5483">
        <w:rPr>
          <w:spacing w:val="-3"/>
          <w:sz w:val="20"/>
          <w:szCs w:val="20"/>
          <w:u w:val="single"/>
        </w:rPr>
        <w:t xml:space="preserve">het </w:t>
      </w:r>
      <w:r w:rsidR="007F5483" w:rsidRPr="007A6546">
        <w:rPr>
          <w:spacing w:val="-3"/>
          <w:sz w:val="20"/>
          <w:szCs w:val="20"/>
          <w:u w:val="single"/>
        </w:rPr>
        <w:t xml:space="preserve">UWV </w:t>
      </w:r>
      <w:r w:rsidRPr="007A6546">
        <w:rPr>
          <w:spacing w:val="-3"/>
          <w:sz w:val="20"/>
          <w:szCs w:val="20"/>
          <w:u w:val="single"/>
        </w:rPr>
        <w:t>op verzoek van de werkgever</w:t>
      </w:r>
      <w:r w:rsidR="00206AF8" w:rsidRPr="007A6546">
        <w:rPr>
          <w:spacing w:val="-3"/>
          <w:sz w:val="20"/>
          <w:szCs w:val="20"/>
          <w:u w:val="single"/>
        </w:rPr>
        <w:t xml:space="preserve"> </w:t>
      </w:r>
    </w:p>
    <w:p w14:paraId="5BF092BB" w14:textId="4078A5F6" w:rsidR="00261F58" w:rsidRPr="007A6546" w:rsidRDefault="006644C0" w:rsidP="0096033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7A6546">
        <w:rPr>
          <w:spacing w:val="-3"/>
          <w:sz w:val="20"/>
          <w:szCs w:val="20"/>
        </w:rPr>
        <w:t xml:space="preserve">Zoals uit het voorafgaande </w:t>
      </w:r>
      <w:r w:rsidR="00DD5205">
        <w:rPr>
          <w:spacing w:val="-3"/>
          <w:sz w:val="20"/>
          <w:szCs w:val="20"/>
        </w:rPr>
        <w:t>blijkt,</w:t>
      </w:r>
      <w:r w:rsidR="00DD5205" w:rsidRPr="007A6546">
        <w:rPr>
          <w:spacing w:val="-3"/>
          <w:sz w:val="20"/>
          <w:szCs w:val="20"/>
        </w:rPr>
        <w:t xml:space="preserve"> </w:t>
      </w:r>
      <w:r w:rsidRPr="007A6546">
        <w:rPr>
          <w:spacing w:val="-3"/>
          <w:sz w:val="20"/>
          <w:szCs w:val="20"/>
        </w:rPr>
        <w:t>kan</w:t>
      </w:r>
      <w:r w:rsidR="0069139B" w:rsidRPr="007A6546">
        <w:rPr>
          <w:spacing w:val="-3"/>
          <w:sz w:val="20"/>
          <w:szCs w:val="20"/>
        </w:rPr>
        <w:t xml:space="preserve"> bij art. 7:669 lid a en b BW</w:t>
      </w:r>
      <w:r w:rsidRPr="007A6546">
        <w:rPr>
          <w:spacing w:val="-3"/>
          <w:sz w:val="20"/>
          <w:szCs w:val="20"/>
        </w:rPr>
        <w:t xml:space="preserve"> de arbeidsovereenkomst worden beëindigd indien </w:t>
      </w:r>
      <w:r w:rsidR="00DD5205">
        <w:rPr>
          <w:spacing w:val="-3"/>
          <w:sz w:val="20"/>
          <w:szCs w:val="20"/>
        </w:rPr>
        <w:t>hier</w:t>
      </w:r>
      <w:r w:rsidR="00696DE0">
        <w:rPr>
          <w:spacing w:val="-3"/>
          <w:sz w:val="20"/>
          <w:szCs w:val="20"/>
        </w:rPr>
        <w:t>voor</w:t>
      </w:r>
      <w:r w:rsidRPr="007A6546">
        <w:rPr>
          <w:spacing w:val="-3"/>
          <w:sz w:val="20"/>
          <w:szCs w:val="20"/>
        </w:rPr>
        <w:t xml:space="preserve"> een redelijk grond is en</w:t>
      </w:r>
      <w:r w:rsidR="00F736CD" w:rsidRPr="007A6546">
        <w:rPr>
          <w:spacing w:val="-3"/>
          <w:sz w:val="20"/>
          <w:szCs w:val="20"/>
        </w:rPr>
        <w:t xml:space="preserve"> herplaatsing niet mogelijk is. </w:t>
      </w:r>
      <w:r w:rsidRPr="007A6546">
        <w:rPr>
          <w:spacing w:val="-3"/>
          <w:sz w:val="20"/>
          <w:szCs w:val="20"/>
        </w:rPr>
        <w:t xml:space="preserve">Voor de opzegging van art. 7:669 lid 3 sub a en b BW moet de werkgever </w:t>
      </w:r>
      <w:r w:rsidR="004370C4" w:rsidRPr="007A6546">
        <w:rPr>
          <w:spacing w:val="-3"/>
          <w:sz w:val="20"/>
          <w:szCs w:val="20"/>
        </w:rPr>
        <w:t>verzoeken om een schriftelijke toestemming van het UWV</w:t>
      </w:r>
      <w:r w:rsidR="00696DE0">
        <w:rPr>
          <w:spacing w:val="-3"/>
          <w:sz w:val="20"/>
          <w:szCs w:val="20"/>
        </w:rPr>
        <w:t>.</w:t>
      </w:r>
      <w:r w:rsidR="00F736CD" w:rsidRPr="007A6546">
        <w:rPr>
          <w:spacing w:val="-3"/>
          <w:sz w:val="20"/>
          <w:szCs w:val="20"/>
        </w:rPr>
        <w:t xml:space="preserve"> </w:t>
      </w:r>
      <w:r w:rsidR="00696DE0">
        <w:rPr>
          <w:spacing w:val="-3"/>
          <w:sz w:val="20"/>
          <w:szCs w:val="20"/>
        </w:rPr>
        <w:t xml:space="preserve">Het gaat </w:t>
      </w:r>
      <w:r w:rsidR="00F736CD" w:rsidRPr="007A6546">
        <w:rPr>
          <w:spacing w:val="-3"/>
          <w:sz w:val="20"/>
          <w:szCs w:val="20"/>
        </w:rPr>
        <w:t>hierbij om bedrijfseconomische omstandigheden of om langdurige ziekte van de werknemer</w:t>
      </w:r>
      <w:r w:rsidR="004370C4" w:rsidRPr="007A6546">
        <w:rPr>
          <w:spacing w:val="-3"/>
          <w:sz w:val="20"/>
          <w:szCs w:val="20"/>
        </w:rPr>
        <w:t xml:space="preserve">. Deze UWV-procedure is neergelegd in art. 7:671a BW. Indien de toestemming is verleend, kan de werknemer </w:t>
      </w:r>
      <w:r w:rsidR="00F736CD" w:rsidRPr="007A6546">
        <w:rPr>
          <w:spacing w:val="-3"/>
          <w:sz w:val="20"/>
          <w:szCs w:val="20"/>
        </w:rPr>
        <w:t>via art. 7:682 lid 1</w:t>
      </w:r>
      <w:r w:rsidR="002F3D3B" w:rsidRPr="007A6546">
        <w:rPr>
          <w:spacing w:val="-3"/>
          <w:sz w:val="20"/>
          <w:szCs w:val="20"/>
        </w:rPr>
        <w:t xml:space="preserve"> sub a</w:t>
      </w:r>
      <w:r w:rsidR="004370C4" w:rsidRPr="007A6546">
        <w:rPr>
          <w:spacing w:val="-3"/>
          <w:sz w:val="20"/>
          <w:szCs w:val="20"/>
        </w:rPr>
        <w:t xml:space="preserve"> BW de kantonrechter verzoeken om de arbeidsovereenkomst te herstellen als de opzegging in strijd is</w:t>
      </w:r>
      <w:r w:rsidR="00F736CD" w:rsidRPr="007A6546">
        <w:rPr>
          <w:spacing w:val="-3"/>
          <w:sz w:val="20"/>
          <w:szCs w:val="20"/>
        </w:rPr>
        <w:t xml:space="preserve"> met art. 7:669 lid 3 sub a of b</w:t>
      </w:r>
      <w:r w:rsidR="004370C4" w:rsidRPr="007A6546">
        <w:rPr>
          <w:spacing w:val="-3"/>
          <w:sz w:val="20"/>
          <w:szCs w:val="20"/>
        </w:rPr>
        <w:t xml:space="preserve"> BW. </w:t>
      </w:r>
      <w:r w:rsidR="002F3D3B" w:rsidRPr="007A6546">
        <w:rPr>
          <w:spacing w:val="-3"/>
          <w:sz w:val="20"/>
          <w:szCs w:val="20"/>
        </w:rPr>
        <w:t>Als herstel niet meer mogelijk en de werkgever maakt zich schuldig aan ernstig verwijtbaar handelen</w:t>
      </w:r>
      <w:r w:rsidR="00E94ADE">
        <w:rPr>
          <w:spacing w:val="-3"/>
          <w:sz w:val="20"/>
          <w:szCs w:val="20"/>
        </w:rPr>
        <w:t>,</w:t>
      </w:r>
      <w:r w:rsidR="002F3D3B" w:rsidRPr="007A6546">
        <w:rPr>
          <w:spacing w:val="-3"/>
          <w:sz w:val="20"/>
          <w:szCs w:val="20"/>
        </w:rPr>
        <w:t xml:space="preserve"> kan de werknemer de kantonrechter verzoeken om een billijke vergoeding toe te kennen (art. 7:682 lid 1 sub b of c BW). </w:t>
      </w:r>
    </w:p>
    <w:p w14:paraId="3739F3AA" w14:textId="6D664078" w:rsidR="003E1C80" w:rsidRPr="000F5D19" w:rsidRDefault="001942E6" w:rsidP="0096033C">
      <w:pPr>
        <w:spacing w:line="360" w:lineRule="auto"/>
        <w:rPr>
          <w:b/>
          <w:sz w:val="20"/>
          <w:szCs w:val="20"/>
          <w:u w:val="single"/>
        </w:rPr>
      </w:pPr>
      <w:r>
        <w:rPr>
          <w:b/>
          <w:sz w:val="20"/>
          <w:szCs w:val="20"/>
          <w:u w:val="single"/>
        </w:rPr>
        <w:lastRenderedPageBreak/>
        <w:t>2.2.3</w:t>
      </w:r>
      <w:r w:rsidR="000F5D19">
        <w:rPr>
          <w:b/>
          <w:sz w:val="20"/>
          <w:szCs w:val="20"/>
          <w:u w:val="single"/>
        </w:rPr>
        <w:t xml:space="preserve">. </w:t>
      </w:r>
      <w:r w:rsidR="003E1C80" w:rsidRPr="000F5D19">
        <w:rPr>
          <w:b/>
          <w:sz w:val="20"/>
          <w:szCs w:val="20"/>
          <w:u w:val="single"/>
        </w:rPr>
        <w:t>Billijke vergoeding in de zin van art. 7:671b lid 8 sub c BW</w:t>
      </w:r>
      <w:r w:rsidR="00206AF8" w:rsidRPr="000F5D19">
        <w:rPr>
          <w:b/>
          <w:sz w:val="20"/>
          <w:szCs w:val="20"/>
          <w:u w:val="single"/>
        </w:rPr>
        <w:t xml:space="preserve"> </w:t>
      </w:r>
    </w:p>
    <w:p w14:paraId="45459188" w14:textId="5509D2BC" w:rsidR="008B76BF" w:rsidRPr="009D7076" w:rsidRDefault="003A19A4" w:rsidP="0096033C">
      <w:pPr>
        <w:spacing w:line="360" w:lineRule="auto"/>
        <w:rPr>
          <w:sz w:val="20"/>
          <w:szCs w:val="20"/>
        </w:rPr>
      </w:pPr>
      <w:r w:rsidRPr="009D7076">
        <w:rPr>
          <w:sz w:val="20"/>
          <w:szCs w:val="20"/>
        </w:rPr>
        <w:t>De kantonrechter kan op grond van art. 7:669 lid 3 sub d</w:t>
      </w:r>
      <w:r w:rsidR="005A1FF5" w:rsidRPr="009D7076">
        <w:rPr>
          <w:sz w:val="20"/>
          <w:szCs w:val="20"/>
        </w:rPr>
        <w:t xml:space="preserve"> en g</w:t>
      </w:r>
      <w:r w:rsidRPr="009D7076">
        <w:rPr>
          <w:sz w:val="20"/>
          <w:szCs w:val="20"/>
        </w:rPr>
        <w:t xml:space="preserve"> BW jo art. 7:671b lid 8 sub c BW de werknemer een billijke vergoeding toekennen bij ongeschiktheid van de werknemer</w:t>
      </w:r>
      <w:r w:rsidR="005A1FF5" w:rsidRPr="009D7076">
        <w:rPr>
          <w:sz w:val="20"/>
          <w:szCs w:val="20"/>
        </w:rPr>
        <w:t xml:space="preserve"> of bij een verstoorde arbeidsrelatie. </w:t>
      </w:r>
      <w:r w:rsidR="00F25F63" w:rsidRPr="009D7076">
        <w:rPr>
          <w:sz w:val="20"/>
          <w:szCs w:val="20"/>
        </w:rPr>
        <w:t>Uit paragraaf 2.1 blijkt dat bij beëindiging van de arbeidsovereenkomst de kantonrechter bepaal</w:t>
      </w:r>
      <w:r w:rsidR="0098053E" w:rsidRPr="009D7076">
        <w:rPr>
          <w:sz w:val="20"/>
          <w:szCs w:val="20"/>
        </w:rPr>
        <w:t>t</w:t>
      </w:r>
      <w:r w:rsidR="00F25F63" w:rsidRPr="009D7076">
        <w:rPr>
          <w:sz w:val="20"/>
          <w:szCs w:val="20"/>
        </w:rPr>
        <w:t xml:space="preserve"> of er sprake is van ernstig verwijtbaar handelen van de werkgever. </w:t>
      </w:r>
      <w:r w:rsidR="00F23485" w:rsidRPr="009D7076">
        <w:rPr>
          <w:sz w:val="20"/>
          <w:szCs w:val="20"/>
        </w:rPr>
        <w:t>Ver</w:t>
      </w:r>
      <w:r w:rsidR="00DD0C08" w:rsidRPr="009D7076">
        <w:rPr>
          <w:sz w:val="20"/>
          <w:szCs w:val="20"/>
        </w:rPr>
        <w:t>volgen</w:t>
      </w:r>
      <w:r w:rsidR="00F23485" w:rsidRPr="009D7076">
        <w:rPr>
          <w:sz w:val="20"/>
          <w:szCs w:val="20"/>
        </w:rPr>
        <w:t>s</w:t>
      </w:r>
      <w:r w:rsidR="00DD0C08" w:rsidRPr="009D7076">
        <w:rPr>
          <w:sz w:val="20"/>
          <w:szCs w:val="20"/>
        </w:rPr>
        <w:t xml:space="preserve"> </w:t>
      </w:r>
      <w:r w:rsidR="008C2A4A" w:rsidRPr="009D7076">
        <w:rPr>
          <w:sz w:val="20"/>
          <w:szCs w:val="20"/>
        </w:rPr>
        <w:t>bepaal</w:t>
      </w:r>
      <w:r w:rsidR="00F23485" w:rsidRPr="009D7076">
        <w:rPr>
          <w:sz w:val="20"/>
          <w:szCs w:val="20"/>
        </w:rPr>
        <w:t>t</w:t>
      </w:r>
      <w:r w:rsidR="008C2A4A" w:rsidRPr="009D7076">
        <w:rPr>
          <w:sz w:val="20"/>
          <w:szCs w:val="20"/>
        </w:rPr>
        <w:t xml:space="preserve"> de kantonrechter ook de hoogte van de billijke vergoeding. </w:t>
      </w:r>
      <w:r w:rsidR="008C2A4A" w:rsidRPr="009D7076">
        <w:rPr>
          <w:spacing w:val="-3"/>
          <w:sz w:val="20"/>
          <w:szCs w:val="20"/>
        </w:rPr>
        <w:t>D</w:t>
      </w:r>
      <w:r w:rsidR="002C623F" w:rsidRPr="009D7076">
        <w:rPr>
          <w:spacing w:val="-3"/>
          <w:sz w:val="20"/>
          <w:szCs w:val="20"/>
        </w:rPr>
        <w:t xml:space="preserve">it </w:t>
      </w:r>
      <w:r w:rsidR="008C2A4A" w:rsidRPr="009D7076">
        <w:rPr>
          <w:spacing w:val="-3"/>
          <w:sz w:val="20"/>
          <w:szCs w:val="20"/>
        </w:rPr>
        <w:t>wordt</w:t>
      </w:r>
      <w:r w:rsidR="002C623F" w:rsidRPr="009D7076">
        <w:rPr>
          <w:spacing w:val="-3"/>
          <w:sz w:val="20"/>
          <w:szCs w:val="20"/>
        </w:rPr>
        <w:t xml:space="preserve"> afgestemd op de ernst </w:t>
      </w:r>
      <w:r w:rsidR="002C623F" w:rsidRPr="009D7076">
        <w:rPr>
          <w:sz w:val="20"/>
          <w:szCs w:val="20"/>
        </w:rPr>
        <w:t>van het a</w:t>
      </w:r>
      <w:r w:rsidR="00A47F15" w:rsidRPr="009D7076">
        <w:rPr>
          <w:sz w:val="20"/>
          <w:szCs w:val="20"/>
        </w:rPr>
        <w:t xml:space="preserve">an de werkgever verweten gedrag. </w:t>
      </w:r>
      <w:r w:rsidR="0008281C" w:rsidRPr="009D7076">
        <w:rPr>
          <w:spacing w:val="-3"/>
          <w:sz w:val="20"/>
          <w:szCs w:val="20"/>
        </w:rPr>
        <w:t xml:space="preserve">Het doel van de billijke vergoeding is het compenseren van dit ernstig verwijtbaar handelen van de werkgever en tevens </w:t>
      </w:r>
      <w:r w:rsidR="0074028B" w:rsidRPr="009D7076">
        <w:rPr>
          <w:spacing w:val="-3"/>
          <w:sz w:val="20"/>
          <w:szCs w:val="20"/>
        </w:rPr>
        <w:t xml:space="preserve">het </w:t>
      </w:r>
      <w:r w:rsidR="0008281C" w:rsidRPr="009D7076">
        <w:rPr>
          <w:spacing w:val="-3"/>
          <w:sz w:val="20"/>
          <w:szCs w:val="20"/>
        </w:rPr>
        <w:t>voorkomen van soortgelijk gedrag in de toekomst.</w:t>
      </w:r>
      <w:r w:rsidR="0008281C" w:rsidRPr="009D7076">
        <w:rPr>
          <w:sz w:val="20"/>
          <w:szCs w:val="20"/>
        </w:rPr>
        <w:t xml:space="preserve"> </w:t>
      </w:r>
      <w:r w:rsidR="00DC225E" w:rsidRPr="009D7076">
        <w:rPr>
          <w:sz w:val="20"/>
          <w:szCs w:val="20"/>
        </w:rPr>
        <w:t xml:space="preserve">De wetgever heeft </w:t>
      </w:r>
      <w:r w:rsidR="001D70BE" w:rsidRPr="009D7076">
        <w:rPr>
          <w:sz w:val="20"/>
          <w:szCs w:val="20"/>
        </w:rPr>
        <w:t xml:space="preserve">voor de hoogte van de billijke vergoeding </w:t>
      </w:r>
      <w:r w:rsidR="00DC225E" w:rsidRPr="009D7076">
        <w:rPr>
          <w:sz w:val="20"/>
          <w:szCs w:val="20"/>
        </w:rPr>
        <w:t>enkele aanwijzingen gegeven</w:t>
      </w:r>
      <w:r w:rsidR="0074028B" w:rsidRPr="009D7076">
        <w:rPr>
          <w:sz w:val="20"/>
          <w:szCs w:val="20"/>
        </w:rPr>
        <w:t>.</w:t>
      </w:r>
      <w:r w:rsidR="00C06E4E" w:rsidRPr="009D7076">
        <w:rPr>
          <w:rStyle w:val="Voetnootmarkering"/>
          <w:sz w:val="20"/>
          <w:szCs w:val="20"/>
        </w:rPr>
        <w:footnoteReference w:id="25"/>
      </w:r>
      <w:r w:rsidR="00DC225E" w:rsidRPr="009D7076">
        <w:rPr>
          <w:sz w:val="20"/>
          <w:szCs w:val="20"/>
        </w:rPr>
        <w:t xml:space="preserve"> </w:t>
      </w:r>
      <w:r w:rsidR="008C2A4A" w:rsidRPr="009D7076">
        <w:rPr>
          <w:sz w:val="20"/>
          <w:szCs w:val="20"/>
        </w:rPr>
        <w:t>D</w:t>
      </w:r>
      <w:r w:rsidR="008B76BF" w:rsidRPr="009D7076">
        <w:rPr>
          <w:sz w:val="20"/>
          <w:szCs w:val="20"/>
        </w:rPr>
        <w:t xml:space="preserve">eze aanwijzingen </w:t>
      </w:r>
      <w:r w:rsidR="008C2A4A" w:rsidRPr="009D7076">
        <w:rPr>
          <w:sz w:val="20"/>
          <w:szCs w:val="20"/>
        </w:rPr>
        <w:t xml:space="preserve">staan hieronder beschreven en worden </w:t>
      </w:r>
      <w:r w:rsidR="008B76BF" w:rsidRPr="009D7076">
        <w:rPr>
          <w:sz w:val="20"/>
          <w:szCs w:val="20"/>
        </w:rPr>
        <w:t xml:space="preserve">overgenomen in </w:t>
      </w:r>
      <w:r w:rsidR="007075AE" w:rsidRPr="009D7076">
        <w:rPr>
          <w:sz w:val="20"/>
          <w:szCs w:val="20"/>
        </w:rPr>
        <w:t xml:space="preserve">iedere </w:t>
      </w:r>
      <w:r w:rsidR="008B76BF" w:rsidRPr="009D7076">
        <w:rPr>
          <w:sz w:val="20"/>
          <w:szCs w:val="20"/>
        </w:rPr>
        <w:t>uitspraak</w:t>
      </w:r>
      <w:r w:rsidR="007075AE" w:rsidRPr="009D7076">
        <w:rPr>
          <w:sz w:val="20"/>
          <w:szCs w:val="20"/>
        </w:rPr>
        <w:t xml:space="preserve"> van dit onderzoeksrapport</w:t>
      </w:r>
      <w:r w:rsidR="0074028B" w:rsidRPr="009D7076">
        <w:rPr>
          <w:sz w:val="20"/>
          <w:szCs w:val="20"/>
        </w:rPr>
        <w:t>.</w:t>
      </w:r>
      <w:r w:rsidR="00AB6216" w:rsidRPr="009D7076">
        <w:rPr>
          <w:rStyle w:val="Voetnootmarkering"/>
          <w:sz w:val="20"/>
          <w:szCs w:val="20"/>
        </w:rPr>
        <w:footnoteReference w:id="26"/>
      </w:r>
      <w:r w:rsidR="0002710A" w:rsidRPr="009D7076">
        <w:rPr>
          <w:sz w:val="20"/>
          <w:szCs w:val="20"/>
        </w:rPr>
        <w:t xml:space="preserve"> </w:t>
      </w:r>
      <w:r w:rsidR="00D511EB" w:rsidRPr="009D7076">
        <w:rPr>
          <w:sz w:val="20"/>
          <w:szCs w:val="20"/>
        </w:rPr>
        <w:t>Vervolgens</w:t>
      </w:r>
      <w:r w:rsidR="00807A23" w:rsidRPr="009D7076">
        <w:rPr>
          <w:sz w:val="20"/>
          <w:szCs w:val="20"/>
        </w:rPr>
        <w:t xml:space="preserve"> worden deze aanwijzingen toegelicht. </w:t>
      </w:r>
    </w:p>
    <w:p w14:paraId="2A52E533" w14:textId="77777777" w:rsidR="00000480" w:rsidRPr="005B4F33" w:rsidRDefault="00000480" w:rsidP="00000480">
      <w:pPr>
        <w:spacing w:line="360" w:lineRule="auto"/>
        <w:rPr>
          <w:i/>
          <w:sz w:val="18"/>
          <w:szCs w:val="18"/>
        </w:rPr>
      </w:pPr>
      <w:r w:rsidRPr="005B4F33">
        <w:rPr>
          <w:i/>
          <w:sz w:val="18"/>
          <w:szCs w:val="18"/>
        </w:rPr>
        <w:t xml:space="preserve">Over de hoogte van de toe te kennen billijke vergoeding overweegt de kantonrechter het volgende. Uit de wetsgeschiedenis volgt dat de hoogte van de billijke vergoeding – naar haar aard – in relatie moet staan tot het ernstig verwijtbare handelen of nalaten van de werkgever, en niet tot de gevolgen van het ontslag voor de werknemer. (zie: </w:t>
      </w:r>
      <w:r w:rsidRPr="005B4F33">
        <w:rPr>
          <w:rStyle w:val="Nadruk1"/>
          <w:i/>
          <w:iCs/>
          <w:sz w:val="18"/>
          <w:szCs w:val="18"/>
        </w:rPr>
        <w:t>Kamerstukken II</w:t>
      </w:r>
      <w:r w:rsidRPr="005B4F33">
        <w:rPr>
          <w:i/>
          <w:sz w:val="18"/>
          <w:szCs w:val="18"/>
        </w:rPr>
        <w:t xml:space="preserve">, 2013–2014, 33 818, nr. 3, pag. 32-34 en </w:t>
      </w:r>
      <w:r w:rsidRPr="005B4F33">
        <w:rPr>
          <w:rStyle w:val="Nadruk1"/>
          <w:i/>
          <w:iCs/>
          <w:sz w:val="18"/>
          <w:szCs w:val="18"/>
        </w:rPr>
        <w:t>Kamerstukken II</w:t>
      </w:r>
      <w:r w:rsidRPr="005B4F33">
        <w:rPr>
          <w:i/>
          <w:sz w:val="18"/>
          <w:szCs w:val="18"/>
        </w:rPr>
        <w:t xml:space="preserve">, 2013-2014, 33 818, nr. 7, pag. 91). Als ontslag het gevolg is van ernstig verwijtbaar handelen of nalaten van de werkgever, dan dient de werknemer volgens die wetsgeschiedenis te worden gecompenseerd, ook om dergelijk handelen of nalaten van de werkgever te voorkomen. In de billijke vergoeding kan niet tot uitdrukking komen of het ontslag redelijk is mede in het licht van de gevolgen van het ontslag voor de werknemer, omdat dit al is verdisconteerd in de transitievergoeding. De hoogte van de billijke vergoeding moet daarom worden bepaald op een wijze die op het niveau dat aansluit bij de uitzonderlijke omstandigheden van het geval, waarbij criteria als loon en lengte van het dienstverband geen rol hoeven te spelen. Er kan rekening worden gehouden met de financiële situatie van de werkgever. Uitgaande van het voorgaande zal de kantonrechter de billijke vergoeding vaststellen op dit bedrag. </w:t>
      </w:r>
    </w:p>
    <w:p w14:paraId="54236988" w14:textId="1F390465" w:rsidR="00000480" w:rsidRPr="009D7076" w:rsidRDefault="00000480" w:rsidP="005B4F33">
      <w:pPr>
        <w:spacing w:line="360" w:lineRule="auto"/>
        <w:rPr>
          <w:sz w:val="20"/>
          <w:szCs w:val="20"/>
        </w:rPr>
      </w:pPr>
      <w:r w:rsidRPr="009D7076">
        <w:rPr>
          <w:sz w:val="20"/>
          <w:szCs w:val="20"/>
        </w:rPr>
        <w:t>Uit de wetsgeschiedenis volgt dat de hoogte van de billijke vergoeding – naar haar aard – in relatie moet staan tot het ernstig verwijtbare handelen of nalaten van de werkgever, en niet tot de gevolgen van het ontslag voor de werknemer. Hierbij wordt aangegeven dat de billijke vergoeding in relatie tot de kenmerken van de feiten en omstandigheden moet staan, van ernstig verwijtbaar handelen van de werkgever. De gevolgen van het ontslag voor de werknemer worden niet meegewogen maar dit mag wel. Voorts legt deze opmerking een relatie tussen de billijke vergoeding en de vraag of een ontslag redelijk is gelet op de gevolgen daarvan</w:t>
      </w:r>
      <w:r w:rsidR="00D57EFF" w:rsidRPr="009D7076">
        <w:rPr>
          <w:sz w:val="20"/>
          <w:szCs w:val="20"/>
        </w:rPr>
        <w:t>.</w:t>
      </w:r>
      <w:r w:rsidR="00AD0BD8" w:rsidRPr="009D7076">
        <w:rPr>
          <w:rStyle w:val="Voetnootmarkering"/>
          <w:sz w:val="20"/>
          <w:szCs w:val="20"/>
        </w:rPr>
        <w:footnoteReference w:id="27"/>
      </w:r>
      <w:r w:rsidRPr="009D7076">
        <w:rPr>
          <w:sz w:val="20"/>
          <w:szCs w:val="20"/>
        </w:rPr>
        <w:t xml:space="preserve"> </w:t>
      </w:r>
    </w:p>
    <w:p w14:paraId="6A83D5C5" w14:textId="752D2CDB" w:rsidR="00000480" w:rsidRPr="009D7076" w:rsidRDefault="00000480" w:rsidP="005B4F33">
      <w:pPr>
        <w:spacing w:line="360" w:lineRule="auto"/>
        <w:rPr>
          <w:i/>
          <w:sz w:val="20"/>
          <w:szCs w:val="20"/>
        </w:rPr>
      </w:pPr>
      <w:r w:rsidRPr="009D7076">
        <w:rPr>
          <w:sz w:val="20"/>
          <w:szCs w:val="20"/>
        </w:rPr>
        <w:t>Als ontslag het gevolg is van ernstig verwijtbaar handelen of nalaten van de werkgever, dan dient de werknemer hiervoor volgens die wetsgeschiedenis te worden gecompenseerd, ook om dergelijk handelen of nalaten van de werkgever te voorkomen.</w:t>
      </w:r>
      <w:r w:rsidRPr="009D7076">
        <w:rPr>
          <w:i/>
          <w:sz w:val="20"/>
          <w:szCs w:val="20"/>
        </w:rPr>
        <w:t xml:space="preserve"> </w:t>
      </w:r>
      <w:r w:rsidRPr="009D7076">
        <w:rPr>
          <w:sz w:val="20"/>
          <w:szCs w:val="20"/>
        </w:rPr>
        <w:t>Hieruit kan worden afgeleid dat bij de bepaling van de billijke vergoeding niet alleen compensatie een rol speelt, maar tevens preventie en bestraffing. De additionele billijke vergoeding ka</w:t>
      </w:r>
      <w:r w:rsidR="00D57EFF" w:rsidRPr="009D7076">
        <w:rPr>
          <w:sz w:val="20"/>
          <w:szCs w:val="20"/>
        </w:rPr>
        <w:t>n gezien worden als een sanctie.</w:t>
      </w:r>
      <w:r w:rsidRPr="009D7076">
        <w:rPr>
          <w:rStyle w:val="Voetnootmarkering"/>
          <w:sz w:val="20"/>
          <w:szCs w:val="20"/>
        </w:rPr>
        <w:footnoteReference w:id="28"/>
      </w:r>
    </w:p>
    <w:p w14:paraId="5EACE7D1" w14:textId="77777777" w:rsidR="00000480" w:rsidRPr="00C6052E" w:rsidRDefault="00000480" w:rsidP="005B4F33">
      <w:pPr>
        <w:pStyle w:val="Lijstalinea"/>
        <w:spacing w:line="360" w:lineRule="auto"/>
        <w:ind w:left="360"/>
        <w:rPr>
          <w:i/>
          <w:color w:val="7030A0"/>
          <w:sz w:val="20"/>
          <w:szCs w:val="20"/>
        </w:rPr>
      </w:pPr>
    </w:p>
    <w:p w14:paraId="5FC9F904" w14:textId="2B5CC900" w:rsidR="00000480" w:rsidRPr="009D7076" w:rsidRDefault="00000480" w:rsidP="005B4F33">
      <w:pPr>
        <w:spacing w:line="360" w:lineRule="auto"/>
        <w:rPr>
          <w:i/>
          <w:sz w:val="20"/>
          <w:szCs w:val="20"/>
        </w:rPr>
      </w:pPr>
      <w:r w:rsidRPr="009D7076">
        <w:rPr>
          <w:sz w:val="20"/>
          <w:szCs w:val="20"/>
        </w:rPr>
        <w:lastRenderedPageBreak/>
        <w:t>In de billijke vergoeding kan niet tot uitdrukking komen of het ontslag redelijk is mede in het licht van de gevolgen van het ontslag voor de werknemer, omdat dit al is verdisconteerd in de transitievergoeding.</w:t>
      </w:r>
      <w:r w:rsidR="005B4F33" w:rsidRPr="009D7076">
        <w:rPr>
          <w:i/>
          <w:sz w:val="20"/>
          <w:szCs w:val="20"/>
        </w:rPr>
        <w:t xml:space="preserve"> </w:t>
      </w:r>
      <w:r w:rsidRPr="009D7076">
        <w:rPr>
          <w:sz w:val="20"/>
          <w:szCs w:val="20"/>
        </w:rPr>
        <w:t>Hierbij wordt aangegeven dat de transitievergoeding dient voor de gevolgen van het ontslag van de werknemer. Althans komt het voor dat naast de transitievergoeding ook een billijke vergoeding wordt opgelegd.</w:t>
      </w:r>
      <w:r w:rsidR="00AE5FB3" w:rsidRPr="009D7076">
        <w:rPr>
          <w:rStyle w:val="Voetnootmarkering"/>
          <w:sz w:val="20"/>
          <w:szCs w:val="20"/>
        </w:rPr>
        <w:footnoteReference w:id="29"/>
      </w:r>
      <w:r w:rsidRPr="009D7076">
        <w:rPr>
          <w:sz w:val="20"/>
          <w:szCs w:val="20"/>
        </w:rPr>
        <w:t xml:space="preserve"> </w:t>
      </w:r>
    </w:p>
    <w:p w14:paraId="01B123A6" w14:textId="603E26C1" w:rsidR="00000480" w:rsidRPr="009D7076" w:rsidRDefault="00000480" w:rsidP="005B4F33">
      <w:pPr>
        <w:spacing w:line="360" w:lineRule="auto"/>
        <w:rPr>
          <w:sz w:val="20"/>
          <w:szCs w:val="20"/>
        </w:rPr>
      </w:pPr>
      <w:r w:rsidRPr="009D7076">
        <w:rPr>
          <w:sz w:val="20"/>
          <w:szCs w:val="20"/>
        </w:rPr>
        <w:t>De hoogte van de billijke vergoeding moet daarom worden bepaald op een wijze die, en op het niveau dat, aansluit bij de uitzonderlijke omstandigheden van het geval, waarbij criteria als loon en lengte van het dienstverband geen rol hoeven te spelen.</w:t>
      </w:r>
      <w:r w:rsidRPr="009D7076">
        <w:rPr>
          <w:i/>
          <w:sz w:val="20"/>
          <w:szCs w:val="20"/>
        </w:rPr>
        <w:t xml:space="preserve"> </w:t>
      </w:r>
      <w:r w:rsidRPr="009D7076">
        <w:rPr>
          <w:sz w:val="20"/>
          <w:szCs w:val="20"/>
        </w:rPr>
        <w:t>De hoogte wordt bepaald naar aanleiding van feiten en omstandigheden die ernstige verwijtbaarheid aantonen. Loon en lengte van het dienst verband ‘mogen’ worden meegewogen maar dit moet niet</w:t>
      </w:r>
      <w:r w:rsidR="00D57EFF" w:rsidRPr="009D7076">
        <w:rPr>
          <w:sz w:val="20"/>
          <w:szCs w:val="20"/>
        </w:rPr>
        <w:t>.</w:t>
      </w:r>
      <w:r w:rsidRPr="009D7076">
        <w:rPr>
          <w:rStyle w:val="Voetnootmarkering"/>
          <w:sz w:val="20"/>
          <w:szCs w:val="20"/>
        </w:rPr>
        <w:footnoteReference w:id="30"/>
      </w:r>
      <w:r w:rsidRPr="009D7076">
        <w:rPr>
          <w:sz w:val="20"/>
          <w:szCs w:val="20"/>
        </w:rPr>
        <w:t xml:space="preserve"> </w:t>
      </w:r>
    </w:p>
    <w:p w14:paraId="7FFF7546" w14:textId="0B49DAD6" w:rsidR="005B4F33" w:rsidRPr="009D7076" w:rsidRDefault="00000480" w:rsidP="005B4F33">
      <w:pPr>
        <w:spacing w:line="360" w:lineRule="auto"/>
        <w:rPr>
          <w:sz w:val="20"/>
          <w:szCs w:val="20"/>
        </w:rPr>
      </w:pPr>
      <w:r w:rsidRPr="009D7076">
        <w:rPr>
          <w:sz w:val="20"/>
          <w:szCs w:val="20"/>
        </w:rPr>
        <w:t>Er kan rekening worden gehouden met de financiële situatie van de werkgever.</w:t>
      </w:r>
      <w:r w:rsidRPr="009D7076">
        <w:rPr>
          <w:i/>
          <w:sz w:val="20"/>
          <w:szCs w:val="20"/>
        </w:rPr>
        <w:t xml:space="preserve"> </w:t>
      </w:r>
      <w:r w:rsidRPr="009D7076">
        <w:rPr>
          <w:sz w:val="20"/>
          <w:szCs w:val="20"/>
        </w:rPr>
        <w:t>Dit kan een overweging zijn van de kantonrechter en dit kan ervoor zorgen dat de billijke vergoeding lager wordt</w:t>
      </w:r>
      <w:r w:rsidR="001C2290" w:rsidRPr="009D7076">
        <w:rPr>
          <w:sz w:val="20"/>
          <w:szCs w:val="20"/>
        </w:rPr>
        <w:t>.</w:t>
      </w:r>
      <w:r w:rsidRPr="009D7076">
        <w:rPr>
          <w:rStyle w:val="Voetnootmarkering"/>
          <w:sz w:val="20"/>
          <w:szCs w:val="20"/>
        </w:rPr>
        <w:footnoteReference w:id="31"/>
      </w:r>
      <w:r w:rsidRPr="009D7076">
        <w:rPr>
          <w:sz w:val="20"/>
          <w:szCs w:val="20"/>
        </w:rPr>
        <w:t xml:space="preserve"> </w:t>
      </w:r>
    </w:p>
    <w:p w14:paraId="1B83D197" w14:textId="5CEF782D" w:rsidR="006C79FD" w:rsidRPr="009D7076" w:rsidRDefault="00000480" w:rsidP="0096033C">
      <w:pPr>
        <w:spacing w:line="360" w:lineRule="auto"/>
        <w:rPr>
          <w:sz w:val="20"/>
          <w:szCs w:val="20"/>
        </w:rPr>
      </w:pPr>
      <w:r w:rsidRPr="009D7076">
        <w:rPr>
          <w:sz w:val="20"/>
          <w:szCs w:val="20"/>
        </w:rPr>
        <w:t xml:space="preserve">Uitgaande van het voorgaande zal de kantonrechter de billijke vergoeding vaststellen op een bedrag van zoveel euro (in de uitspraken wordt hier het bedrag genoemd van de billijke vergoeding). </w:t>
      </w:r>
      <w:r w:rsidR="00AE5FB3" w:rsidRPr="009D7076">
        <w:rPr>
          <w:sz w:val="20"/>
          <w:szCs w:val="20"/>
        </w:rPr>
        <w:t>Vaak</w:t>
      </w:r>
      <w:r w:rsidRPr="009D7076">
        <w:rPr>
          <w:sz w:val="20"/>
          <w:szCs w:val="20"/>
        </w:rPr>
        <w:t xml:space="preserve"> komt er nog een nadere motivering voor </w:t>
      </w:r>
      <w:r w:rsidR="00AE5FB3" w:rsidRPr="009D7076">
        <w:rPr>
          <w:sz w:val="20"/>
          <w:szCs w:val="20"/>
        </w:rPr>
        <w:t>de billijke vergoeding maar soms</w:t>
      </w:r>
      <w:r w:rsidRPr="009D7076">
        <w:rPr>
          <w:sz w:val="20"/>
          <w:szCs w:val="20"/>
        </w:rPr>
        <w:t xml:space="preserve"> </w:t>
      </w:r>
      <w:r w:rsidR="00AE5FB3" w:rsidRPr="009D7076">
        <w:rPr>
          <w:sz w:val="20"/>
          <w:szCs w:val="20"/>
        </w:rPr>
        <w:t xml:space="preserve">is er geen motivering en </w:t>
      </w:r>
      <w:r w:rsidRPr="009D7076">
        <w:rPr>
          <w:sz w:val="20"/>
          <w:szCs w:val="20"/>
        </w:rPr>
        <w:t>wordt alleen het bedrag genoemd</w:t>
      </w:r>
      <w:r w:rsidR="001C2290" w:rsidRPr="009D7076">
        <w:rPr>
          <w:sz w:val="20"/>
          <w:szCs w:val="20"/>
        </w:rPr>
        <w:t xml:space="preserve"> met de aanwijzingen van de wetgever.</w:t>
      </w:r>
      <w:r w:rsidR="001C2290" w:rsidRPr="009D7076">
        <w:rPr>
          <w:rStyle w:val="Voetnootmarkering"/>
          <w:sz w:val="20"/>
          <w:szCs w:val="20"/>
        </w:rPr>
        <w:footnoteReference w:id="32"/>
      </w:r>
      <w:r w:rsidRPr="009D7076">
        <w:rPr>
          <w:sz w:val="20"/>
          <w:szCs w:val="20"/>
        </w:rPr>
        <w:t xml:space="preserve"> </w:t>
      </w:r>
    </w:p>
    <w:p w14:paraId="630526F1" w14:textId="31425257" w:rsidR="00D61C0F" w:rsidRPr="009D7076" w:rsidRDefault="001942E6" w:rsidP="0096033C">
      <w:pPr>
        <w:spacing w:line="360" w:lineRule="auto"/>
        <w:rPr>
          <w:b/>
          <w:sz w:val="20"/>
          <w:szCs w:val="20"/>
          <w:u w:val="single"/>
        </w:rPr>
      </w:pPr>
      <w:r w:rsidRPr="009D7076">
        <w:rPr>
          <w:b/>
          <w:sz w:val="20"/>
          <w:szCs w:val="20"/>
          <w:u w:val="single"/>
        </w:rPr>
        <w:t>2.2.4</w:t>
      </w:r>
      <w:r w:rsidR="00DF6FA4" w:rsidRPr="009D7076">
        <w:rPr>
          <w:b/>
          <w:sz w:val="20"/>
          <w:szCs w:val="20"/>
          <w:u w:val="single"/>
        </w:rPr>
        <w:t xml:space="preserve">. </w:t>
      </w:r>
      <w:r w:rsidR="00D61C0F" w:rsidRPr="009D7076">
        <w:rPr>
          <w:b/>
          <w:sz w:val="20"/>
          <w:szCs w:val="20"/>
          <w:u w:val="single"/>
        </w:rPr>
        <w:t xml:space="preserve">Tussenconclusie </w:t>
      </w:r>
    </w:p>
    <w:p w14:paraId="57B3EA41" w14:textId="687E0557" w:rsidR="002F6ECC" w:rsidRPr="009D7076" w:rsidRDefault="008B0BFB" w:rsidP="002F6ECC">
      <w:pPr>
        <w:spacing w:line="360" w:lineRule="auto"/>
        <w:rPr>
          <w:sz w:val="20"/>
          <w:szCs w:val="20"/>
        </w:rPr>
      </w:pPr>
      <w:r w:rsidRPr="009D7076">
        <w:rPr>
          <w:sz w:val="20"/>
          <w:szCs w:val="20"/>
        </w:rPr>
        <w:t>Deelvraag 2</w:t>
      </w:r>
      <w:r w:rsidR="00D61C0F" w:rsidRPr="009D7076">
        <w:rPr>
          <w:sz w:val="20"/>
          <w:szCs w:val="20"/>
        </w:rPr>
        <w:t xml:space="preserve"> luidt als volgt</w:t>
      </w:r>
      <w:r w:rsidR="00082E5B" w:rsidRPr="009D7076">
        <w:rPr>
          <w:sz w:val="20"/>
          <w:szCs w:val="20"/>
        </w:rPr>
        <w:t>:</w:t>
      </w:r>
      <w:r w:rsidR="00D61C0F" w:rsidRPr="009D7076">
        <w:rPr>
          <w:sz w:val="20"/>
          <w:szCs w:val="20"/>
        </w:rPr>
        <w:t xml:space="preserve"> </w:t>
      </w:r>
      <w:r w:rsidR="003B1867" w:rsidRPr="009D7076">
        <w:rPr>
          <w:sz w:val="20"/>
          <w:szCs w:val="20"/>
        </w:rPr>
        <w:t>w</w:t>
      </w:r>
      <w:r w:rsidR="00D61C0F" w:rsidRPr="009D7076">
        <w:rPr>
          <w:sz w:val="20"/>
          <w:szCs w:val="20"/>
        </w:rPr>
        <w:t>at is blijkens literatuuronderzoek de wet</w:t>
      </w:r>
      <w:r w:rsidR="00F13419" w:rsidRPr="009D7076">
        <w:rPr>
          <w:sz w:val="20"/>
          <w:szCs w:val="20"/>
        </w:rPr>
        <w:t>-</w:t>
      </w:r>
      <w:r w:rsidR="00D61C0F" w:rsidRPr="009D7076">
        <w:rPr>
          <w:sz w:val="20"/>
          <w:szCs w:val="20"/>
        </w:rPr>
        <w:t xml:space="preserve"> en regelgeving </w:t>
      </w:r>
      <w:r w:rsidR="00F13419" w:rsidRPr="009D7076">
        <w:rPr>
          <w:sz w:val="20"/>
          <w:szCs w:val="20"/>
        </w:rPr>
        <w:t xml:space="preserve">ten aanzien van </w:t>
      </w:r>
      <w:r w:rsidR="00D61C0F" w:rsidRPr="009D7076">
        <w:rPr>
          <w:sz w:val="20"/>
          <w:szCs w:val="20"/>
        </w:rPr>
        <w:t xml:space="preserve">de additionele billijke vergoeding? Op grond van art. </w:t>
      </w:r>
      <w:r w:rsidRPr="009D7076">
        <w:rPr>
          <w:sz w:val="20"/>
          <w:szCs w:val="20"/>
        </w:rPr>
        <w:t>7</w:t>
      </w:r>
      <w:r w:rsidR="00D61C0F" w:rsidRPr="009D7076">
        <w:rPr>
          <w:sz w:val="20"/>
          <w:szCs w:val="20"/>
        </w:rPr>
        <w:t xml:space="preserve">:671b lid 8 sub c BW kan de kantonrechter de werknemer een billijke vergoeding toekennen. </w:t>
      </w:r>
      <w:r w:rsidR="00D61C0F" w:rsidRPr="009D7076">
        <w:rPr>
          <w:spacing w:val="-3"/>
          <w:sz w:val="20"/>
          <w:szCs w:val="20"/>
        </w:rPr>
        <w:t>Dit is blijkens de wet afhankelijk van de vraag of de arbeidsovereenkomst als gevolg van ernstig verwijtbaar gedrag van de werkgever wordt ont</w:t>
      </w:r>
      <w:r w:rsidR="00D92666" w:rsidRPr="009D7076">
        <w:rPr>
          <w:spacing w:val="-3"/>
          <w:sz w:val="20"/>
          <w:szCs w:val="20"/>
        </w:rPr>
        <w:t xml:space="preserve">bonden. </w:t>
      </w:r>
      <w:r w:rsidR="00D44897" w:rsidRPr="009D7076">
        <w:rPr>
          <w:spacing w:val="-3"/>
          <w:sz w:val="20"/>
          <w:szCs w:val="20"/>
        </w:rPr>
        <w:t>De wetgever heeft het toekennen van de billijke vergoeding overgelaten aan de rechters. Hierdoor bepaalt de kantonrechter</w:t>
      </w:r>
      <w:r w:rsidR="00D61C0F" w:rsidRPr="009D7076">
        <w:rPr>
          <w:spacing w:val="-3"/>
          <w:sz w:val="20"/>
          <w:szCs w:val="20"/>
        </w:rPr>
        <w:t xml:space="preserve"> of er sprake is van verwijtbaar handelen of ernstig verwi</w:t>
      </w:r>
      <w:r w:rsidR="00A261B7" w:rsidRPr="009D7076">
        <w:rPr>
          <w:spacing w:val="-3"/>
          <w:sz w:val="20"/>
          <w:szCs w:val="20"/>
        </w:rPr>
        <w:t>jtbaar handelen</w:t>
      </w:r>
      <w:r w:rsidR="00BA236D" w:rsidRPr="009D7076">
        <w:rPr>
          <w:spacing w:val="-3"/>
          <w:sz w:val="20"/>
          <w:szCs w:val="20"/>
        </w:rPr>
        <w:t>.</w:t>
      </w:r>
      <w:r w:rsidR="00A261B7" w:rsidRPr="009D7076">
        <w:rPr>
          <w:spacing w:val="-3"/>
          <w:sz w:val="20"/>
          <w:szCs w:val="20"/>
        </w:rPr>
        <w:t xml:space="preserve"> </w:t>
      </w:r>
      <w:r w:rsidR="00BA236D" w:rsidRPr="009D7076">
        <w:rPr>
          <w:spacing w:val="-3"/>
          <w:sz w:val="20"/>
          <w:szCs w:val="20"/>
        </w:rPr>
        <w:t xml:space="preserve">Tevens </w:t>
      </w:r>
      <w:r w:rsidR="00A261B7" w:rsidRPr="009D7076">
        <w:rPr>
          <w:spacing w:val="-3"/>
          <w:sz w:val="20"/>
          <w:szCs w:val="20"/>
        </w:rPr>
        <w:t>bepaalt</w:t>
      </w:r>
      <w:r w:rsidR="00D61C0F" w:rsidRPr="009D7076">
        <w:rPr>
          <w:spacing w:val="-3"/>
          <w:sz w:val="20"/>
          <w:szCs w:val="20"/>
        </w:rPr>
        <w:t xml:space="preserve"> </w:t>
      </w:r>
      <w:r w:rsidR="00BA236D" w:rsidRPr="009D7076">
        <w:rPr>
          <w:spacing w:val="-3"/>
          <w:sz w:val="20"/>
          <w:szCs w:val="20"/>
        </w:rPr>
        <w:t xml:space="preserve">de kantonrechter </w:t>
      </w:r>
      <w:r w:rsidR="00D61C0F" w:rsidRPr="009D7076">
        <w:rPr>
          <w:spacing w:val="-3"/>
          <w:sz w:val="20"/>
          <w:szCs w:val="20"/>
        </w:rPr>
        <w:t>de ho</w:t>
      </w:r>
      <w:r w:rsidR="00DD3DAC" w:rsidRPr="009D7076">
        <w:rPr>
          <w:spacing w:val="-3"/>
          <w:sz w:val="20"/>
          <w:szCs w:val="20"/>
        </w:rPr>
        <w:t>o</w:t>
      </w:r>
      <w:r w:rsidR="00D44897" w:rsidRPr="009D7076">
        <w:rPr>
          <w:spacing w:val="-3"/>
          <w:sz w:val="20"/>
          <w:szCs w:val="20"/>
        </w:rPr>
        <w:t xml:space="preserve">gte van de billijke vergoeding. </w:t>
      </w:r>
      <w:r w:rsidR="00A606B3" w:rsidRPr="009D7076">
        <w:rPr>
          <w:spacing w:val="-3"/>
          <w:sz w:val="20"/>
          <w:szCs w:val="20"/>
        </w:rPr>
        <w:t xml:space="preserve">Het doel van de billijke vergoeding is het compenseren van </w:t>
      </w:r>
      <w:r w:rsidR="00BA236D" w:rsidRPr="009D7076">
        <w:rPr>
          <w:spacing w:val="-3"/>
          <w:sz w:val="20"/>
          <w:szCs w:val="20"/>
        </w:rPr>
        <w:t xml:space="preserve">het </w:t>
      </w:r>
      <w:r w:rsidR="00A606B3" w:rsidRPr="009D7076">
        <w:rPr>
          <w:spacing w:val="-3"/>
          <w:sz w:val="20"/>
          <w:szCs w:val="20"/>
        </w:rPr>
        <w:t xml:space="preserve">ernstig verwijtbaar handelen van de werkgever en tevens </w:t>
      </w:r>
      <w:r w:rsidR="00496EFF" w:rsidRPr="009D7076">
        <w:rPr>
          <w:spacing w:val="-3"/>
          <w:sz w:val="20"/>
          <w:szCs w:val="20"/>
        </w:rPr>
        <w:t xml:space="preserve">het </w:t>
      </w:r>
      <w:r w:rsidR="00A606B3" w:rsidRPr="009D7076">
        <w:rPr>
          <w:spacing w:val="-3"/>
          <w:sz w:val="20"/>
          <w:szCs w:val="20"/>
        </w:rPr>
        <w:t xml:space="preserve">voorkomen van soortgelijk gedrag in de toekomst. De berekening van de hoogte van de billijke vergoeding is niet vastgelegd in de wet en er is geen maximumbedrag aan verbonden. De reden hiervoor is dat de rechters de mogelijkheid moeten hebben om de hoogte van de billijke vergoeding te bepalen op een wijze die aansluit bij de uitzonderlijke omstandigheden van het geval. </w:t>
      </w:r>
      <w:r w:rsidR="00496EFF" w:rsidRPr="009D7076">
        <w:rPr>
          <w:spacing w:val="-3"/>
          <w:sz w:val="20"/>
          <w:szCs w:val="20"/>
        </w:rPr>
        <w:t>D</w:t>
      </w:r>
      <w:r w:rsidR="002F6ECC" w:rsidRPr="009D7076">
        <w:rPr>
          <w:spacing w:val="-3"/>
          <w:sz w:val="20"/>
          <w:szCs w:val="20"/>
        </w:rPr>
        <w:t xml:space="preserve">e memorie van toelichting van de WWZ </w:t>
      </w:r>
      <w:r w:rsidR="00496EFF" w:rsidRPr="009D7076">
        <w:rPr>
          <w:spacing w:val="-3"/>
          <w:sz w:val="20"/>
          <w:szCs w:val="20"/>
        </w:rPr>
        <w:t>geeft voorbeelden van situaties waarbij</w:t>
      </w:r>
      <w:r w:rsidR="002F6ECC" w:rsidRPr="009D7076">
        <w:rPr>
          <w:spacing w:val="-3"/>
          <w:sz w:val="20"/>
          <w:szCs w:val="20"/>
        </w:rPr>
        <w:t xml:space="preserve"> gedacht </w:t>
      </w:r>
      <w:r w:rsidR="00496EFF" w:rsidRPr="009D7076">
        <w:rPr>
          <w:spacing w:val="-3"/>
          <w:sz w:val="20"/>
          <w:szCs w:val="20"/>
        </w:rPr>
        <w:t xml:space="preserve">kan </w:t>
      </w:r>
      <w:r w:rsidR="002F6ECC" w:rsidRPr="009D7076">
        <w:rPr>
          <w:spacing w:val="-3"/>
          <w:sz w:val="20"/>
          <w:szCs w:val="20"/>
        </w:rPr>
        <w:t xml:space="preserve">worden </w:t>
      </w:r>
      <w:r w:rsidR="00496EFF" w:rsidRPr="009D7076">
        <w:rPr>
          <w:spacing w:val="-3"/>
          <w:sz w:val="20"/>
          <w:szCs w:val="20"/>
        </w:rPr>
        <w:t xml:space="preserve">over </w:t>
      </w:r>
      <w:r w:rsidR="002F6ECC" w:rsidRPr="009D7076">
        <w:rPr>
          <w:spacing w:val="-3"/>
          <w:sz w:val="20"/>
          <w:szCs w:val="20"/>
        </w:rPr>
        <w:t xml:space="preserve">het toekennen van de billijke vergoeding. </w:t>
      </w:r>
      <w:r w:rsidR="00DD3DAC" w:rsidRPr="009D7076">
        <w:rPr>
          <w:sz w:val="20"/>
          <w:szCs w:val="20"/>
        </w:rPr>
        <w:t xml:space="preserve">De billijke vergoeding dient gerelateerd te worden aan de aard en ernst van de verwijtbaarheid </w:t>
      </w:r>
      <w:r w:rsidR="00331E4A" w:rsidRPr="009D7076">
        <w:rPr>
          <w:sz w:val="20"/>
          <w:szCs w:val="20"/>
        </w:rPr>
        <w:t xml:space="preserve">van </w:t>
      </w:r>
      <w:r w:rsidR="00DD3DAC" w:rsidRPr="009D7076">
        <w:rPr>
          <w:sz w:val="20"/>
          <w:szCs w:val="20"/>
        </w:rPr>
        <w:t>de werkgever.</w:t>
      </w:r>
      <w:r w:rsidR="00D61C0F" w:rsidRPr="009D7076">
        <w:rPr>
          <w:spacing w:val="-3"/>
          <w:sz w:val="20"/>
          <w:szCs w:val="20"/>
        </w:rPr>
        <w:t xml:space="preserve"> </w:t>
      </w:r>
      <w:r w:rsidR="002F6ECC" w:rsidRPr="009D7076">
        <w:rPr>
          <w:sz w:val="20"/>
          <w:szCs w:val="20"/>
        </w:rPr>
        <w:t xml:space="preserve">Als de werkgever of de werknemer het niet eens is met de uitspraak van de kantonrechter, biedt het nieuwe arbeidsrecht de mogelijkheid om in hoger beroep te gaan op grond van via art. 7:683 BW. </w:t>
      </w:r>
    </w:p>
    <w:p w14:paraId="253A1E5E" w14:textId="77777777" w:rsidR="00A65167" w:rsidRDefault="00A65167" w:rsidP="0096033C">
      <w:pPr>
        <w:spacing w:line="360" w:lineRule="auto"/>
        <w:rPr>
          <w:color w:val="7030A0"/>
          <w:spacing w:val="-3"/>
          <w:sz w:val="20"/>
          <w:szCs w:val="20"/>
        </w:rPr>
      </w:pPr>
    </w:p>
    <w:p w14:paraId="3480F128" w14:textId="77777777" w:rsidR="009A7D2C" w:rsidRPr="0076513D" w:rsidRDefault="000716F3" w:rsidP="0096033C">
      <w:pPr>
        <w:spacing w:line="360" w:lineRule="auto"/>
        <w:rPr>
          <w:b/>
          <w:sz w:val="24"/>
          <w:szCs w:val="24"/>
          <w:u w:val="single"/>
        </w:rPr>
      </w:pPr>
      <w:r w:rsidRPr="0076513D">
        <w:rPr>
          <w:b/>
          <w:sz w:val="24"/>
          <w:szCs w:val="24"/>
          <w:u w:val="single"/>
        </w:rPr>
        <w:lastRenderedPageBreak/>
        <w:t>Hoofdstuk 3</w:t>
      </w:r>
      <w:r w:rsidR="005E186E" w:rsidRPr="0076513D">
        <w:rPr>
          <w:b/>
          <w:sz w:val="24"/>
          <w:szCs w:val="24"/>
          <w:u w:val="single"/>
        </w:rPr>
        <w:t>.</w:t>
      </w:r>
      <w:r w:rsidRPr="0076513D">
        <w:rPr>
          <w:b/>
          <w:sz w:val="24"/>
          <w:szCs w:val="24"/>
          <w:u w:val="single"/>
        </w:rPr>
        <w:t xml:space="preserve"> </w:t>
      </w:r>
      <w:r w:rsidR="009A7D2C" w:rsidRPr="0076513D">
        <w:rPr>
          <w:b/>
          <w:sz w:val="24"/>
          <w:szCs w:val="24"/>
          <w:u w:val="single"/>
        </w:rPr>
        <w:t>Resultaten</w:t>
      </w:r>
      <w:r w:rsidR="005E186E" w:rsidRPr="0076513D">
        <w:rPr>
          <w:b/>
          <w:sz w:val="24"/>
          <w:szCs w:val="24"/>
          <w:u w:val="single"/>
        </w:rPr>
        <w:t>.</w:t>
      </w:r>
      <w:r w:rsidR="009A7D2C" w:rsidRPr="0076513D">
        <w:rPr>
          <w:b/>
          <w:sz w:val="24"/>
          <w:szCs w:val="24"/>
          <w:u w:val="single"/>
        </w:rPr>
        <w:t xml:space="preserve"> </w:t>
      </w:r>
    </w:p>
    <w:p w14:paraId="51B0594E" w14:textId="77777777" w:rsidR="00860282" w:rsidRPr="00856D99" w:rsidRDefault="005E186E" w:rsidP="00860282">
      <w:pPr>
        <w:spacing w:line="360" w:lineRule="auto"/>
        <w:rPr>
          <w:b/>
          <w:sz w:val="20"/>
          <w:szCs w:val="20"/>
          <w:u w:val="single"/>
        </w:rPr>
      </w:pPr>
      <w:r w:rsidRPr="00856D99">
        <w:rPr>
          <w:b/>
          <w:sz w:val="20"/>
          <w:szCs w:val="20"/>
          <w:u w:val="single"/>
        </w:rPr>
        <w:t>3.1</w:t>
      </w:r>
      <w:r w:rsidR="00DF6FA4">
        <w:rPr>
          <w:b/>
          <w:sz w:val="20"/>
          <w:szCs w:val="20"/>
          <w:u w:val="single"/>
        </w:rPr>
        <w:t>.</w:t>
      </w:r>
      <w:r w:rsidRPr="00856D99">
        <w:rPr>
          <w:b/>
          <w:sz w:val="20"/>
          <w:szCs w:val="20"/>
          <w:u w:val="single"/>
        </w:rPr>
        <w:t xml:space="preserve"> E</w:t>
      </w:r>
      <w:r w:rsidR="00860282" w:rsidRPr="00856D99">
        <w:rPr>
          <w:b/>
          <w:sz w:val="20"/>
          <w:szCs w:val="20"/>
          <w:u w:val="single"/>
        </w:rPr>
        <w:t>rnstig verwijtbaar of nalatig handelen van de werkgever in de praktijk</w:t>
      </w:r>
    </w:p>
    <w:p w14:paraId="755EF401" w14:textId="459FD0EB" w:rsidR="00D9076D" w:rsidRPr="009D7076" w:rsidRDefault="00784E55" w:rsidP="0096033C">
      <w:pPr>
        <w:spacing w:line="360" w:lineRule="auto"/>
        <w:rPr>
          <w:sz w:val="20"/>
          <w:szCs w:val="20"/>
        </w:rPr>
      </w:pPr>
      <w:r w:rsidRPr="009D7076">
        <w:rPr>
          <w:sz w:val="20"/>
          <w:szCs w:val="20"/>
        </w:rPr>
        <w:t xml:space="preserve">In deze paragraaf wordt deelvraag 3 beantwoord aan de hand van een jurisprudentieonderzoek. </w:t>
      </w:r>
      <w:r w:rsidR="008F6D09" w:rsidRPr="009D7076">
        <w:rPr>
          <w:sz w:val="20"/>
          <w:szCs w:val="20"/>
        </w:rPr>
        <w:t>De kantonrechter bepaalt</w:t>
      </w:r>
      <w:r w:rsidR="00564B8D" w:rsidRPr="009D7076">
        <w:rPr>
          <w:sz w:val="20"/>
          <w:szCs w:val="20"/>
        </w:rPr>
        <w:t xml:space="preserve"> of er sprake is </w:t>
      </w:r>
      <w:r w:rsidR="004156CE" w:rsidRPr="009D7076">
        <w:rPr>
          <w:sz w:val="20"/>
          <w:szCs w:val="20"/>
        </w:rPr>
        <w:t>ernstig verwijtbaar handelen van de werkgever</w:t>
      </w:r>
      <w:r w:rsidR="00137D84" w:rsidRPr="009D7076">
        <w:rPr>
          <w:sz w:val="20"/>
          <w:szCs w:val="20"/>
        </w:rPr>
        <w:t>,</w:t>
      </w:r>
      <w:r w:rsidR="004156CE" w:rsidRPr="009D7076">
        <w:rPr>
          <w:sz w:val="20"/>
          <w:szCs w:val="20"/>
        </w:rPr>
        <w:t xml:space="preserve"> en welke feiten en omstandigheden van invloed zijn</w:t>
      </w:r>
      <w:r w:rsidR="00B369AE" w:rsidRPr="009D7076">
        <w:rPr>
          <w:sz w:val="20"/>
          <w:szCs w:val="20"/>
        </w:rPr>
        <w:t xml:space="preserve">. </w:t>
      </w:r>
      <w:r w:rsidR="00E3584B" w:rsidRPr="009D7076">
        <w:rPr>
          <w:sz w:val="20"/>
          <w:szCs w:val="20"/>
        </w:rPr>
        <w:t xml:space="preserve">In paragraaf 3.1.1 worden de feiten en omstandigheden </w:t>
      </w:r>
      <w:r w:rsidR="00BF74E1" w:rsidRPr="009D7076">
        <w:rPr>
          <w:sz w:val="20"/>
          <w:szCs w:val="20"/>
        </w:rPr>
        <w:t xml:space="preserve">van ernstige verwijtbaarheid </w:t>
      </w:r>
      <w:r w:rsidR="00E3584B" w:rsidRPr="009D7076">
        <w:rPr>
          <w:sz w:val="20"/>
          <w:szCs w:val="20"/>
        </w:rPr>
        <w:t xml:space="preserve">toegelicht, in 3.1.2 </w:t>
      </w:r>
      <w:r w:rsidR="00DB085D" w:rsidRPr="009D7076">
        <w:rPr>
          <w:sz w:val="20"/>
          <w:szCs w:val="20"/>
        </w:rPr>
        <w:t xml:space="preserve">worden deze vergeleken en in </w:t>
      </w:r>
      <w:r w:rsidR="00252029" w:rsidRPr="009D7076">
        <w:rPr>
          <w:sz w:val="20"/>
          <w:szCs w:val="20"/>
        </w:rPr>
        <w:t>3.1.3 wordt de</w:t>
      </w:r>
      <w:r w:rsidR="00DB085D" w:rsidRPr="009D7076">
        <w:rPr>
          <w:sz w:val="20"/>
          <w:szCs w:val="20"/>
        </w:rPr>
        <w:t xml:space="preserve"> tussenconclusie toegelicht</w:t>
      </w:r>
      <w:r w:rsidR="0016634A" w:rsidRPr="009D7076">
        <w:rPr>
          <w:sz w:val="20"/>
          <w:szCs w:val="20"/>
        </w:rPr>
        <w:t xml:space="preserve">. </w:t>
      </w:r>
      <w:r w:rsidR="00137D84" w:rsidRPr="009D7076">
        <w:rPr>
          <w:sz w:val="20"/>
          <w:szCs w:val="20"/>
        </w:rPr>
        <w:t>D</w:t>
      </w:r>
      <w:r w:rsidR="00D9076D" w:rsidRPr="009D7076">
        <w:rPr>
          <w:sz w:val="20"/>
          <w:szCs w:val="20"/>
        </w:rPr>
        <w:t>e samenvattingen van de uitspraken</w:t>
      </w:r>
      <w:r w:rsidR="00137D84" w:rsidRPr="009D7076">
        <w:rPr>
          <w:sz w:val="20"/>
          <w:szCs w:val="20"/>
        </w:rPr>
        <w:t xml:space="preserve"> zijn opgenomen</w:t>
      </w:r>
      <w:r w:rsidR="00D9076D" w:rsidRPr="009D7076">
        <w:rPr>
          <w:sz w:val="20"/>
          <w:szCs w:val="20"/>
        </w:rPr>
        <w:t xml:space="preserve"> in bijlage C. </w:t>
      </w:r>
    </w:p>
    <w:p w14:paraId="56C3AF11" w14:textId="77777777" w:rsidR="009D19E0" w:rsidRPr="00BF74E1" w:rsidRDefault="00732680" w:rsidP="0096033C">
      <w:pPr>
        <w:spacing w:line="360" w:lineRule="auto"/>
        <w:rPr>
          <w:b/>
          <w:sz w:val="20"/>
          <w:szCs w:val="20"/>
          <w:u w:val="single"/>
        </w:rPr>
      </w:pPr>
      <w:r w:rsidRPr="00BF74E1">
        <w:rPr>
          <w:b/>
          <w:spacing w:val="-3"/>
          <w:sz w:val="20"/>
          <w:szCs w:val="20"/>
          <w:u w:val="single"/>
        </w:rPr>
        <w:t xml:space="preserve">3.1.1. </w:t>
      </w:r>
      <w:r w:rsidR="009D19E0" w:rsidRPr="00BF74E1">
        <w:rPr>
          <w:b/>
          <w:spacing w:val="-3"/>
          <w:sz w:val="20"/>
          <w:szCs w:val="20"/>
          <w:u w:val="single"/>
        </w:rPr>
        <w:t xml:space="preserve">Feiten en omstandigheden van ernstige verwijtbaarheid van de werkgever </w:t>
      </w:r>
    </w:p>
    <w:p w14:paraId="2C1FFDD0" w14:textId="1F289B73" w:rsidR="00D9076D" w:rsidRPr="009D7076" w:rsidRDefault="00AB1AD5" w:rsidP="0016634A">
      <w:pPr>
        <w:spacing w:line="360" w:lineRule="auto"/>
        <w:rPr>
          <w:sz w:val="20"/>
          <w:szCs w:val="20"/>
        </w:rPr>
      </w:pPr>
      <w:r w:rsidRPr="009D7076">
        <w:rPr>
          <w:sz w:val="20"/>
          <w:szCs w:val="20"/>
        </w:rPr>
        <w:t>Deelvraag 3</w:t>
      </w:r>
      <w:r w:rsidR="00511663" w:rsidRPr="009D7076">
        <w:rPr>
          <w:sz w:val="20"/>
          <w:szCs w:val="20"/>
        </w:rPr>
        <w:t xml:space="preserve"> luidt als volgt: </w:t>
      </w:r>
      <w:r w:rsidR="0094754B" w:rsidRPr="009D7076">
        <w:rPr>
          <w:sz w:val="20"/>
          <w:szCs w:val="20"/>
        </w:rPr>
        <w:t>w</w:t>
      </w:r>
      <w:r w:rsidR="00860282" w:rsidRPr="009D7076">
        <w:rPr>
          <w:sz w:val="20"/>
          <w:szCs w:val="20"/>
        </w:rPr>
        <w:t>at zijn blijkens jurisprudentieonderzoek de feiten en omst</w:t>
      </w:r>
      <w:r w:rsidR="005E7993" w:rsidRPr="009D7076">
        <w:rPr>
          <w:sz w:val="20"/>
          <w:szCs w:val="20"/>
        </w:rPr>
        <w:t>andigheden die er al dan niet</w:t>
      </w:r>
      <w:r w:rsidR="00860282" w:rsidRPr="009D7076">
        <w:rPr>
          <w:sz w:val="20"/>
          <w:szCs w:val="20"/>
        </w:rPr>
        <w:t xml:space="preserve"> toe leiden dat er sprake is van ernstig verwijtbaar handelen van de werkgever?</w:t>
      </w:r>
      <w:r w:rsidR="008C7CF3" w:rsidRPr="009D7076">
        <w:rPr>
          <w:sz w:val="20"/>
          <w:szCs w:val="20"/>
        </w:rPr>
        <w:t xml:space="preserve"> </w:t>
      </w:r>
      <w:r w:rsidR="00821E17" w:rsidRPr="009D7076">
        <w:rPr>
          <w:sz w:val="20"/>
          <w:szCs w:val="20"/>
        </w:rPr>
        <w:t xml:space="preserve">Bij de overwegingen van de kantonrechter komen </w:t>
      </w:r>
      <w:r w:rsidR="00F3410D" w:rsidRPr="009D7076">
        <w:rPr>
          <w:sz w:val="20"/>
          <w:szCs w:val="20"/>
        </w:rPr>
        <w:t xml:space="preserve">steeds bepaalde aspecten terug </w:t>
      </w:r>
      <w:r w:rsidRPr="009D7076">
        <w:rPr>
          <w:sz w:val="20"/>
          <w:szCs w:val="20"/>
        </w:rPr>
        <w:t>en deze staan in de topiclijst</w:t>
      </w:r>
      <w:r w:rsidR="00F42C92" w:rsidRPr="009D7076">
        <w:rPr>
          <w:sz w:val="20"/>
          <w:szCs w:val="20"/>
        </w:rPr>
        <w:t xml:space="preserve"> aangegeven</w:t>
      </w:r>
      <w:r w:rsidRPr="009D7076">
        <w:rPr>
          <w:sz w:val="20"/>
          <w:szCs w:val="20"/>
        </w:rPr>
        <w:t xml:space="preserve">. De aspecten A en B komen uit de wet, C </w:t>
      </w:r>
      <w:r w:rsidR="001D69AB" w:rsidRPr="009D7076">
        <w:rPr>
          <w:sz w:val="20"/>
          <w:szCs w:val="20"/>
        </w:rPr>
        <w:t>tot en met</w:t>
      </w:r>
      <w:r w:rsidRPr="009D7076">
        <w:rPr>
          <w:sz w:val="20"/>
          <w:szCs w:val="20"/>
        </w:rPr>
        <w:t xml:space="preserve"> E komen uit de jurisprudentie en G komt uit</w:t>
      </w:r>
      <w:r w:rsidR="005B140B" w:rsidRPr="009D7076">
        <w:rPr>
          <w:sz w:val="20"/>
          <w:szCs w:val="20"/>
        </w:rPr>
        <w:t xml:space="preserve"> de</w:t>
      </w:r>
      <w:r w:rsidRPr="009D7076">
        <w:rPr>
          <w:sz w:val="20"/>
          <w:szCs w:val="20"/>
        </w:rPr>
        <w:t xml:space="preserve"> wetsliteratuur. </w:t>
      </w:r>
      <w:r w:rsidR="0016634A" w:rsidRPr="009D7076">
        <w:rPr>
          <w:sz w:val="20"/>
          <w:szCs w:val="20"/>
        </w:rPr>
        <w:t>Op de volgende pagina staan de tabellen</w:t>
      </w:r>
      <w:r w:rsidR="008F1E4D" w:rsidRPr="009D7076">
        <w:rPr>
          <w:sz w:val="20"/>
          <w:szCs w:val="20"/>
        </w:rPr>
        <w:t>.</w:t>
      </w:r>
      <w:r w:rsidR="0016634A" w:rsidRPr="009D7076">
        <w:rPr>
          <w:sz w:val="20"/>
          <w:szCs w:val="20"/>
        </w:rPr>
        <w:t xml:space="preserve"> </w:t>
      </w:r>
      <w:r w:rsidR="008F1E4D" w:rsidRPr="009D7076">
        <w:rPr>
          <w:sz w:val="20"/>
          <w:szCs w:val="20"/>
        </w:rPr>
        <w:t xml:space="preserve">In de tabel  </w:t>
      </w:r>
      <w:r w:rsidR="0016634A" w:rsidRPr="009D7076">
        <w:rPr>
          <w:sz w:val="20"/>
          <w:szCs w:val="20"/>
        </w:rPr>
        <w:t xml:space="preserve">betekent ‘ja’ dat het aspect zich voordoet in de casuïstiek uitspraak en </w:t>
      </w:r>
      <w:r w:rsidR="008F1E4D" w:rsidRPr="009D7076">
        <w:rPr>
          <w:sz w:val="20"/>
          <w:szCs w:val="20"/>
        </w:rPr>
        <w:t>‘</w:t>
      </w:r>
      <w:r w:rsidR="0016634A" w:rsidRPr="009D7076">
        <w:rPr>
          <w:sz w:val="20"/>
          <w:szCs w:val="20"/>
        </w:rPr>
        <w:t>n.v.t.</w:t>
      </w:r>
      <w:r w:rsidR="008F1E4D" w:rsidRPr="009D7076">
        <w:rPr>
          <w:sz w:val="20"/>
          <w:szCs w:val="20"/>
        </w:rPr>
        <w:t>’</w:t>
      </w:r>
      <w:r w:rsidR="0016634A" w:rsidRPr="009D7076">
        <w:rPr>
          <w:sz w:val="20"/>
          <w:szCs w:val="20"/>
        </w:rPr>
        <w:t xml:space="preserve"> betekent dat het aspect niet van toepassing is. Bij aspect G staan de voorbeelden van de memorie van toelichting van de WWZ genummerd van 1 tot en met 5 zoals op pagina 14 van dit onderzoeksrapport. </w:t>
      </w:r>
      <w:r w:rsidR="00D9076D" w:rsidRPr="009D7076">
        <w:rPr>
          <w:sz w:val="20"/>
          <w:szCs w:val="20"/>
        </w:rPr>
        <w:t>In de uitspraken wordt vaak het volgende stuk overgenomen</w:t>
      </w:r>
      <w:r w:rsidR="00AE2FBD" w:rsidRPr="009D7076">
        <w:rPr>
          <w:sz w:val="20"/>
          <w:szCs w:val="20"/>
        </w:rPr>
        <w:t xml:space="preserve"> (Dit kunnen andere voorbeelden </w:t>
      </w:r>
      <w:r w:rsidR="00D9076D" w:rsidRPr="009D7076">
        <w:rPr>
          <w:sz w:val="20"/>
          <w:szCs w:val="20"/>
        </w:rPr>
        <w:t xml:space="preserve">zijn) en daarna komt de motivering van ernstig verwijtbaar handelen van de werkgever.  </w:t>
      </w:r>
    </w:p>
    <w:p w14:paraId="061CC9BB" w14:textId="77777777" w:rsidR="001905F4" w:rsidRPr="001905F4" w:rsidRDefault="001905F4" w:rsidP="001905F4">
      <w:pPr>
        <w:spacing w:line="360" w:lineRule="auto"/>
        <w:rPr>
          <w:sz w:val="18"/>
          <w:szCs w:val="18"/>
        </w:rPr>
      </w:pPr>
      <w:r w:rsidRPr="001905F4">
        <w:rPr>
          <w:i/>
          <w:sz w:val="18"/>
          <w:szCs w:val="18"/>
        </w:rPr>
        <w:t>Uit de wetsgeschiedenis volgt dat ernstig verwijtbaar handelen of nalaten van de werkgever zich slechts zal voordoen in uitzonderlijke gevallen, bijvoorbeeld als de werkgever grovelijk de verplichtingen niet nakomt die voortvloeien uit de arbeidsovereenkomst en er als gevolg daarvan een verstoorde arbeidsverhouding ontstaat of als een werkgever een valse grond voor ontslag aanvoert met als enig oogmerk een onwerkbare situatie creëren (zie: Kamerstukken II, 2013-2014, 33 818, nr.3, pag. 34)</w:t>
      </w:r>
      <w:r w:rsidRPr="001905F4">
        <w:rPr>
          <w:sz w:val="18"/>
          <w:szCs w:val="18"/>
        </w:rPr>
        <w:t xml:space="preserve">. </w:t>
      </w:r>
    </w:p>
    <w:p w14:paraId="1973C0CF" w14:textId="77777777" w:rsidR="001905F4" w:rsidRPr="0096033C" w:rsidRDefault="001905F4" w:rsidP="001905F4">
      <w:pPr>
        <w:spacing w:line="360" w:lineRule="auto"/>
        <w:rPr>
          <w:sz w:val="20"/>
          <w:szCs w:val="20"/>
        </w:rPr>
      </w:pPr>
      <w:r w:rsidRPr="0096033C">
        <w:rPr>
          <w:sz w:val="20"/>
          <w:szCs w:val="20"/>
          <w:u w:val="single"/>
        </w:rPr>
        <w:t>Topiclijst</w:t>
      </w:r>
      <w:r>
        <w:rPr>
          <w:sz w:val="20"/>
          <w:szCs w:val="20"/>
          <w:u w:val="single"/>
        </w:rPr>
        <w:t xml:space="preserve"> en tabellen</w:t>
      </w:r>
      <w:r w:rsidRPr="0096033C">
        <w:rPr>
          <w:sz w:val="20"/>
          <w:szCs w:val="20"/>
          <w:u w:val="single"/>
        </w:rPr>
        <w:t xml:space="preserve"> van ernstig verwijtbaar handelen van de werkgever</w:t>
      </w:r>
    </w:p>
    <w:p w14:paraId="08B88FAF" w14:textId="77777777" w:rsidR="001905F4" w:rsidRPr="0096033C" w:rsidRDefault="001905F4" w:rsidP="001905F4">
      <w:pPr>
        <w:pStyle w:val="Lijstalinea"/>
        <w:numPr>
          <w:ilvl w:val="0"/>
          <w:numId w:val="6"/>
        </w:numPr>
        <w:spacing w:line="360" w:lineRule="auto"/>
        <w:rPr>
          <w:i/>
          <w:sz w:val="20"/>
          <w:szCs w:val="20"/>
        </w:rPr>
      </w:pPr>
      <w:r w:rsidRPr="0096033C">
        <w:rPr>
          <w:i/>
          <w:sz w:val="20"/>
          <w:szCs w:val="20"/>
        </w:rPr>
        <w:t>De werkgever wil de arbeidsovereenkomst Beëindiging</w:t>
      </w:r>
      <w:r>
        <w:rPr>
          <w:i/>
          <w:sz w:val="20"/>
          <w:szCs w:val="20"/>
        </w:rPr>
        <w:t>en</w:t>
      </w:r>
      <w:r w:rsidRPr="0096033C">
        <w:rPr>
          <w:i/>
          <w:sz w:val="20"/>
          <w:szCs w:val="20"/>
        </w:rPr>
        <w:t xml:space="preserve"> op grond van art. 7:669 lid 3 sub d of g BW. </w:t>
      </w:r>
    </w:p>
    <w:p w14:paraId="2B6CCED1" w14:textId="77777777" w:rsidR="001905F4" w:rsidRPr="0096033C" w:rsidRDefault="001905F4" w:rsidP="001905F4">
      <w:pPr>
        <w:pStyle w:val="Lijstalinea"/>
        <w:numPr>
          <w:ilvl w:val="0"/>
          <w:numId w:val="7"/>
        </w:numPr>
        <w:spacing w:line="360" w:lineRule="auto"/>
        <w:rPr>
          <w:sz w:val="20"/>
          <w:szCs w:val="20"/>
        </w:rPr>
      </w:pPr>
      <w:r w:rsidRPr="0096033C">
        <w:rPr>
          <w:sz w:val="20"/>
          <w:szCs w:val="20"/>
        </w:rPr>
        <w:t>Aspect</w:t>
      </w:r>
      <w:r>
        <w:rPr>
          <w:sz w:val="20"/>
          <w:szCs w:val="20"/>
        </w:rPr>
        <w:t xml:space="preserve"> A,</w:t>
      </w:r>
      <w:r w:rsidRPr="0096033C">
        <w:rPr>
          <w:sz w:val="20"/>
          <w:szCs w:val="20"/>
        </w:rPr>
        <w:t xml:space="preserve"> ongeschiktheid van de werknemer (art. 7:669 lid 3 sub d BW).</w:t>
      </w:r>
    </w:p>
    <w:p w14:paraId="08470225" w14:textId="77777777" w:rsidR="001905F4" w:rsidRPr="0096033C" w:rsidRDefault="001905F4" w:rsidP="001905F4">
      <w:pPr>
        <w:pStyle w:val="Lijstalinea"/>
        <w:numPr>
          <w:ilvl w:val="0"/>
          <w:numId w:val="7"/>
        </w:numPr>
        <w:spacing w:line="360" w:lineRule="auto"/>
        <w:rPr>
          <w:sz w:val="20"/>
          <w:szCs w:val="20"/>
        </w:rPr>
      </w:pPr>
      <w:r w:rsidRPr="0096033C">
        <w:rPr>
          <w:sz w:val="20"/>
          <w:szCs w:val="20"/>
        </w:rPr>
        <w:t>Aspect</w:t>
      </w:r>
      <w:r>
        <w:rPr>
          <w:sz w:val="20"/>
          <w:szCs w:val="20"/>
        </w:rPr>
        <w:t xml:space="preserve"> B, verstoorde arbeidsrelatie</w:t>
      </w:r>
      <w:r w:rsidRPr="0096033C">
        <w:rPr>
          <w:sz w:val="20"/>
          <w:szCs w:val="20"/>
        </w:rPr>
        <w:t xml:space="preserve"> (art. 7:669 lid 3 sub g BW). </w:t>
      </w:r>
    </w:p>
    <w:p w14:paraId="2729ED3B" w14:textId="77777777" w:rsidR="001905F4" w:rsidRPr="0096033C" w:rsidRDefault="001905F4" w:rsidP="001905F4">
      <w:pPr>
        <w:pStyle w:val="Lijstalinea"/>
        <w:numPr>
          <w:ilvl w:val="0"/>
          <w:numId w:val="5"/>
        </w:numPr>
        <w:spacing w:line="360" w:lineRule="auto"/>
        <w:rPr>
          <w:i/>
          <w:sz w:val="20"/>
          <w:szCs w:val="20"/>
        </w:rPr>
      </w:pPr>
      <w:r w:rsidRPr="0096033C">
        <w:rPr>
          <w:i/>
          <w:sz w:val="20"/>
          <w:szCs w:val="20"/>
        </w:rPr>
        <w:t xml:space="preserve">Ernstig verwijtbaar handelen van de werkgever. </w:t>
      </w:r>
    </w:p>
    <w:p w14:paraId="0E7EB539" w14:textId="04853BAE" w:rsidR="001905F4" w:rsidRPr="0096033C" w:rsidRDefault="001905F4" w:rsidP="001905F4">
      <w:pPr>
        <w:pStyle w:val="Lijstalinea"/>
        <w:numPr>
          <w:ilvl w:val="0"/>
          <w:numId w:val="8"/>
        </w:numPr>
        <w:spacing w:line="360" w:lineRule="auto"/>
        <w:rPr>
          <w:sz w:val="20"/>
          <w:szCs w:val="20"/>
        </w:rPr>
      </w:pPr>
      <w:r w:rsidRPr="0096033C">
        <w:rPr>
          <w:sz w:val="20"/>
          <w:szCs w:val="20"/>
        </w:rPr>
        <w:t xml:space="preserve">Aspect </w:t>
      </w:r>
      <w:r>
        <w:rPr>
          <w:sz w:val="20"/>
          <w:szCs w:val="20"/>
        </w:rPr>
        <w:t>C,</w:t>
      </w:r>
      <w:r w:rsidRPr="0096033C">
        <w:rPr>
          <w:sz w:val="20"/>
          <w:szCs w:val="20"/>
        </w:rPr>
        <w:t xml:space="preserve"> </w:t>
      </w:r>
      <w:r w:rsidR="003E0A5B" w:rsidRPr="003E0A5B">
        <w:rPr>
          <w:sz w:val="20"/>
          <w:szCs w:val="20"/>
        </w:rPr>
        <w:t>heeft de werkgever het verwijt aan de werknemer onvoldoende onderbouwd?</w:t>
      </w:r>
    </w:p>
    <w:p w14:paraId="2DFAF572" w14:textId="77777777" w:rsidR="001905F4" w:rsidRPr="0096033C" w:rsidRDefault="001905F4" w:rsidP="001905F4">
      <w:pPr>
        <w:pStyle w:val="Lijstalinea"/>
        <w:numPr>
          <w:ilvl w:val="0"/>
          <w:numId w:val="8"/>
        </w:numPr>
        <w:spacing w:line="360" w:lineRule="auto"/>
        <w:rPr>
          <w:sz w:val="20"/>
          <w:szCs w:val="20"/>
        </w:rPr>
      </w:pPr>
      <w:r w:rsidRPr="0096033C">
        <w:rPr>
          <w:sz w:val="20"/>
          <w:szCs w:val="20"/>
        </w:rPr>
        <w:t>Aspect</w:t>
      </w:r>
      <w:r>
        <w:rPr>
          <w:sz w:val="20"/>
          <w:szCs w:val="20"/>
        </w:rPr>
        <w:t xml:space="preserve"> D,</w:t>
      </w:r>
      <w:r w:rsidRPr="0096033C">
        <w:rPr>
          <w:sz w:val="20"/>
          <w:szCs w:val="20"/>
        </w:rPr>
        <w:t xml:space="preserve"> heeft de werkgever de werknemer onmiddellijk op non-actief gesteld zonder voorafgaand gesprek of waarschuwing? </w:t>
      </w:r>
    </w:p>
    <w:p w14:paraId="0FA6D090" w14:textId="77777777" w:rsidR="001905F4" w:rsidRPr="0096033C" w:rsidRDefault="001905F4" w:rsidP="001905F4">
      <w:pPr>
        <w:pStyle w:val="Lijstalinea"/>
        <w:numPr>
          <w:ilvl w:val="0"/>
          <w:numId w:val="8"/>
        </w:numPr>
        <w:spacing w:line="360" w:lineRule="auto"/>
        <w:rPr>
          <w:sz w:val="20"/>
          <w:szCs w:val="20"/>
        </w:rPr>
      </w:pPr>
      <w:r w:rsidRPr="0096033C">
        <w:rPr>
          <w:sz w:val="20"/>
          <w:szCs w:val="20"/>
        </w:rPr>
        <w:t>Aspect E</w:t>
      </w:r>
      <w:r>
        <w:rPr>
          <w:sz w:val="20"/>
          <w:szCs w:val="20"/>
        </w:rPr>
        <w:t>,</w:t>
      </w:r>
      <w:r w:rsidRPr="0096033C">
        <w:rPr>
          <w:sz w:val="20"/>
          <w:szCs w:val="20"/>
        </w:rPr>
        <w:t xml:space="preserve"> heeft de werkgever de werknemer een reële kans geboden, voor verbetering van functioneren of inspanningen verricht om arbeidsrelatie te herstellen?</w:t>
      </w:r>
    </w:p>
    <w:p w14:paraId="0D9BD5FE" w14:textId="77777777" w:rsidR="001905F4" w:rsidRPr="0096033C" w:rsidRDefault="001905F4" w:rsidP="001905F4">
      <w:pPr>
        <w:pStyle w:val="Lijstalinea"/>
        <w:numPr>
          <w:ilvl w:val="0"/>
          <w:numId w:val="8"/>
        </w:numPr>
        <w:spacing w:line="360" w:lineRule="auto"/>
        <w:rPr>
          <w:sz w:val="20"/>
          <w:szCs w:val="20"/>
        </w:rPr>
      </w:pPr>
      <w:r w:rsidRPr="0096033C">
        <w:rPr>
          <w:sz w:val="20"/>
          <w:szCs w:val="20"/>
        </w:rPr>
        <w:t>Aspect F</w:t>
      </w:r>
      <w:r>
        <w:rPr>
          <w:sz w:val="20"/>
          <w:szCs w:val="20"/>
        </w:rPr>
        <w:t>,</w:t>
      </w:r>
      <w:r w:rsidRPr="0096033C">
        <w:rPr>
          <w:sz w:val="20"/>
          <w:szCs w:val="20"/>
        </w:rPr>
        <w:t xml:space="preserve"> heeft d</w:t>
      </w:r>
      <w:r>
        <w:rPr>
          <w:sz w:val="20"/>
          <w:szCs w:val="20"/>
        </w:rPr>
        <w:t xml:space="preserve">e werkgever </w:t>
      </w:r>
      <w:r w:rsidRPr="0096033C">
        <w:rPr>
          <w:sz w:val="20"/>
          <w:szCs w:val="20"/>
        </w:rPr>
        <w:t xml:space="preserve">voor de verstoring van de arbeidsrelatie gezorgd? </w:t>
      </w:r>
    </w:p>
    <w:p w14:paraId="2E6D3529" w14:textId="77777777" w:rsidR="001905F4" w:rsidRPr="00FA2837" w:rsidRDefault="001905F4" w:rsidP="001905F4">
      <w:pPr>
        <w:pStyle w:val="Lijstalinea"/>
        <w:numPr>
          <w:ilvl w:val="0"/>
          <w:numId w:val="8"/>
        </w:numPr>
        <w:spacing w:line="360" w:lineRule="auto"/>
        <w:rPr>
          <w:sz w:val="20"/>
          <w:szCs w:val="20"/>
        </w:rPr>
      </w:pPr>
      <w:r w:rsidRPr="0096033C">
        <w:rPr>
          <w:sz w:val="20"/>
          <w:szCs w:val="20"/>
        </w:rPr>
        <w:t>Aspect</w:t>
      </w:r>
      <w:r>
        <w:rPr>
          <w:sz w:val="20"/>
          <w:szCs w:val="20"/>
        </w:rPr>
        <w:t xml:space="preserve"> G, v</w:t>
      </w:r>
      <w:r w:rsidRPr="0096033C">
        <w:rPr>
          <w:sz w:val="20"/>
          <w:szCs w:val="20"/>
        </w:rPr>
        <w:t xml:space="preserve">oorbeeld van de memorie van toelichting van de </w:t>
      </w:r>
      <w:r>
        <w:rPr>
          <w:sz w:val="20"/>
          <w:szCs w:val="20"/>
        </w:rPr>
        <w:t xml:space="preserve">WWZ (pagina 34) van </w:t>
      </w:r>
      <w:r w:rsidRPr="0096033C">
        <w:rPr>
          <w:sz w:val="20"/>
          <w:szCs w:val="20"/>
        </w:rPr>
        <w:t>ernstig verwijtbaar handelen van de werkgever.</w:t>
      </w:r>
    </w:p>
    <w:tbl>
      <w:tblPr>
        <w:tblStyle w:val="Tabelraster"/>
        <w:tblW w:w="0" w:type="auto"/>
        <w:tblLook w:val="04A0" w:firstRow="1" w:lastRow="0" w:firstColumn="1" w:lastColumn="0" w:noHBand="0" w:noVBand="1"/>
      </w:tblPr>
      <w:tblGrid>
        <w:gridCol w:w="419"/>
        <w:gridCol w:w="2426"/>
        <w:gridCol w:w="886"/>
        <w:gridCol w:w="886"/>
        <w:gridCol w:w="895"/>
        <w:gridCol w:w="888"/>
        <w:gridCol w:w="887"/>
        <w:gridCol w:w="887"/>
        <w:gridCol w:w="888"/>
      </w:tblGrid>
      <w:tr w:rsidR="00647E59" w:rsidRPr="0070450D" w14:paraId="44BD8568" w14:textId="77777777" w:rsidTr="00DD31DC">
        <w:tc>
          <w:tcPr>
            <w:tcW w:w="9062" w:type="dxa"/>
            <w:gridSpan w:val="9"/>
          </w:tcPr>
          <w:p w14:paraId="6A11B79A" w14:textId="77777777" w:rsidR="00647E59" w:rsidRPr="00647E59" w:rsidRDefault="00647E59" w:rsidP="00647E59">
            <w:pPr>
              <w:pStyle w:val="Lijstalinea"/>
              <w:spacing w:line="360" w:lineRule="auto"/>
              <w:ind w:left="360"/>
              <w:jc w:val="center"/>
              <w:rPr>
                <w:b/>
                <w:sz w:val="16"/>
                <w:szCs w:val="16"/>
              </w:rPr>
            </w:pPr>
            <w:r w:rsidRPr="00647E59">
              <w:rPr>
                <w:b/>
                <w:sz w:val="16"/>
                <w:szCs w:val="16"/>
              </w:rPr>
              <w:lastRenderedPageBreak/>
              <w:t>Ernstig verwijtbaar handelen van de werkgever bij ongeschiktheid van de werknemer</w:t>
            </w:r>
          </w:p>
        </w:tc>
      </w:tr>
      <w:tr w:rsidR="00647E59" w:rsidRPr="0070450D" w14:paraId="3DC0E0A0" w14:textId="77777777" w:rsidTr="00DD31DC">
        <w:tc>
          <w:tcPr>
            <w:tcW w:w="419" w:type="dxa"/>
          </w:tcPr>
          <w:p w14:paraId="35B3C74A" w14:textId="77777777" w:rsidR="00647E59" w:rsidRPr="0070450D" w:rsidRDefault="00647E59" w:rsidP="00DD31DC">
            <w:pPr>
              <w:spacing w:line="360" w:lineRule="auto"/>
              <w:rPr>
                <w:sz w:val="16"/>
                <w:szCs w:val="16"/>
              </w:rPr>
            </w:pPr>
            <w:r w:rsidRPr="0070450D">
              <w:rPr>
                <w:sz w:val="16"/>
                <w:szCs w:val="16"/>
              </w:rPr>
              <w:t>Nr</w:t>
            </w:r>
          </w:p>
        </w:tc>
        <w:tc>
          <w:tcPr>
            <w:tcW w:w="2426" w:type="dxa"/>
          </w:tcPr>
          <w:p w14:paraId="4CF139EC" w14:textId="77777777" w:rsidR="00647E59" w:rsidRPr="0070450D" w:rsidRDefault="00647E59" w:rsidP="00DD31DC">
            <w:pPr>
              <w:spacing w:line="360" w:lineRule="auto"/>
              <w:rPr>
                <w:sz w:val="16"/>
                <w:szCs w:val="16"/>
              </w:rPr>
            </w:pPr>
            <w:r w:rsidRPr="0070450D">
              <w:rPr>
                <w:sz w:val="16"/>
                <w:szCs w:val="16"/>
              </w:rPr>
              <w:t>Uitspraak nr.</w:t>
            </w:r>
          </w:p>
        </w:tc>
        <w:tc>
          <w:tcPr>
            <w:tcW w:w="886" w:type="dxa"/>
          </w:tcPr>
          <w:p w14:paraId="5D47FCFB" w14:textId="77777777" w:rsidR="00647E59" w:rsidRPr="0070450D" w:rsidRDefault="00647E59" w:rsidP="00DD31DC">
            <w:pPr>
              <w:spacing w:line="360" w:lineRule="auto"/>
              <w:rPr>
                <w:sz w:val="16"/>
                <w:szCs w:val="16"/>
              </w:rPr>
            </w:pPr>
            <w:r w:rsidRPr="0070450D">
              <w:rPr>
                <w:sz w:val="16"/>
                <w:szCs w:val="16"/>
              </w:rPr>
              <w:t>aspect A</w:t>
            </w:r>
          </w:p>
        </w:tc>
        <w:tc>
          <w:tcPr>
            <w:tcW w:w="886" w:type="dxa"/>
          </w:tcPr>
          <w:p w14:paraId="2DC118C1" w14:textId="77777777" w:rsidR="00647E59" w:rsidRPr="0070450D" w:rsidRDefault="00647E59" w:rsidP="00DD31DC">
            <w:pPr>
              <w:spacing w:line="360" w:lineRule="auto"/>
              <w:rPr>
                <w:sz w:val="16"/>
                <w:szCs w:val="16"/>
              </w:rPr>
            </w:pPr>
            <w:r w:rsidRPr="0070450D">
              <w:rPr>
                <w:sz w:val="16"/>
                <w:szCs w:val="16"/>
              </w:rPr>
              <w:t>aspect B</w:t>
            </w:r>
          </w:p>
        </w:tc>
        <w:tc>
          <w:tcPr>
            <w:tcW w:w="895" w:type="dxa"/>
          </w:tcPr>
          <w:p w14:paraId="63DF6958" w14:textId="77777777" w:rsidR="00647E59" w:rsidRPr="0070450D" w:rsidRDefault="00647E59" w:rsidP="00DD31DC">
            <w:pPr>
              <w:spacing w:line="360" w:lineRule="auto"/>
              <w:rPr>
                <w:sz w:val="16"/>
                <w:szCs w:val="16"/>
              </w:rPr>
            </w:pPr>
            <w:r w:rsidRPr="0070450D">
              <w:rPr>
                <w:sz w:val="16"/>
                <w:szCs w:val="16"/>
              </w:rPr>
              <w:t>aspect C</w:t>
            </w:r>
          </w:p>
        </w:tc>
        <w:tc>
          <w:tcPr>
            <w:tcW w:w="888" w:type="dxa"/>
          </w:tcPr>
          <w:p w14:paraId="0CD94EE1" w14:textId="77777777" w:rsidR="00647E59" w:rsidRPr="0070450D" w:rsidRDefault="00647E59" w:rsidP="00DD31DC">
            <w:pPr>
              <w:spacing w:line="360" w:lineRule="auto"/>
              <w:rPr>
                <w:sz w:val="16"/>
                <w:szCs w:val="16"/>
              </w:rPr>
            </w:pPr>
            <w:r w:rsidRPr="0070450D">
              <w:rPr>
                <w:sz w:val="16"/>
                <w:szCs w:val="16"/>
              </w:rPr>
              <w:t>aspect D</w:t>
            </w:r>
          </w:p>
        </w:tc>
        <w:tc>
          <w:tcPr>
            <w:tcW w:w="887" w:type="dxa"/>
          </w:tcPr>
          <w:p w14:paraId="07B3D586" w14:textId="77777777" w:rsidR="00647E59" w:rsidRPr="0070450D" w:rsidRDefault="00647E59" w:rsidP="00DD31DC">
            <w:pPr>
              <w:spacing w:line="360" w:lineRule="auto"/>
              <w:rPr>
                <w:sz w:val="16"/>
                <w:szCs w:val="16"/>
              </w:rPr>
            </w:pPr>
            <w:r w:rsidRPr="0070450D">
              <w:rPr>
                <w:sz w:val="16"/>
                <w:szCs w:val="16"/>
              </w:rPr>
              <w:t>aspect E</w:t>
            </w:r>
          </w:p>
        </w:tc>
        <w:tc>
          <w:tcPr>
            <w:tcW w:w="887" w:type="dxa"/>
          </w:tcPr>
          <w:p w14:paraId="1913299C" w14:textId="77777777" w:rsidR="00647E59" w:rsidRPr="0070450D" w:rsidRDefault="00647E59" w:rsidP="00DD31DC">
            <w:pPr>
              <w:spacing w:line="360" w:lineRule="auto"/>
              <w:rPr>
                <w:sz w:val="16"/>
                <w:szCs w:val="16"/>
              </w:rPr>
            </w:pPr>
            <w:r w:rsidRPr="0070450D">
              <w:rPr>
                <w:sz w:val="16"/>
                <w:szCs w:val="16"/>
              </w:rPr>
              <w:t>aspect F</w:t>
            </w:r>
          </w:p>
        </w:tc>
        <w:tc>
          <w:tcPr>
            <w:tcW w:w="888" w:type="dxa"/>
          </w:tcPr>
          <w:p w14:paraId="0F2FF46E" w14:textId="77777777" w:rsidR="00647E59" w:rsidRPr="0070450D" w:rsidRDefault="00647E59" w:rsidP="00DD31DC">
            <w:pPr>
              <w:spacing w:line="360" w:lineRule="auto"/>
              <w:rPr>
                <w:sz w:val="16"/>
                <w:szCs w:val="16"/>
              </w:rPr>
            </w:pPr>
            <w:r w:rsidRPr="0070450D">
              <w:rPr>
                <w:sz w:val="16"/>
                <w:szCs w:val="16"/>
              </w:rPr>
              <w:t>aspect G</w:t>
            </w:r>
          </w:p>
        </w:tc>
      </w:tr>
      <w:tr w:rsidR="00647E59" w:rsidRPr="0070450D" w14:paraId="0FA0C7C4" w14:textId="77777777" w:rsidTr="00DD31DC">
        <w:tc>
          <w:tcPr>
            <w:tcW w:w="419" w:type="dxa"/>
          </w:tcPr>
          <w:p w14:paraId="2B762A99" w14:textId="77777777" w:rsidR="00647E59" w:rsidRPr="0070450D" w:rsidRDefault="00647E59" w:rsidP="00DD31DC">
            <w:pPr>
              <w:spacing w:line="360" w:lineRule="auto"/>
              <w:rPr>
                <w:sz w:val="16"/>
                <w:szCs w:val="16"/>
              </w:rPr>
            </w:pPr>
            <w:r w:rsidRPr="0070450D">
              <w:rPr>
                <w:sz w:val="16"/>
                <w:szCs w:val="16"/>
              </w:rPr>
              <w:t>1</w:t>
            </w:r>
          </w:p>
        </w:tc>
        <w:tc>
          <w:tcPr>
            <w:tcW w:w="2426" w:type="dxa"/>
          </w:tcPr>
          <w:p w14:paraId="6F4D0C91" w14:textId="77777777" w:rsidR="00647E59" w:rsidRPr="0070450D" w:rsidRDefault="00647E59" w:rsidP="00DD31DC">
            <w:pPr>
              <w:spacing w:line="360" w:lineRule="auto"/>
              <w:rPr>
                <w:sz w:val="16"/>
                <w:szCs w:val="16"/>
              </w:rPr>
            </w:pPr>
            <w:r w:rsidRPr="0070450D">
              <w:rPr>
                <w:sz w:val="16"/>
                <w:szCs w:val="16"/>
              </w:rPr>
              <w:t>ECLI:NL:RBAMS:2015:7278</w:t>
            </w:r>
          </w:p>
        </w:tc>
        <w:tc>
          <w:tcPr>
            <w:tcW w:w="886" w:type="dxa"/>
          </w:tcPr>
          <w:p w14:paraId="79E80079"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54670E14"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1093F34E"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16E9A93E"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1D0E61F4"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4BD08A7B" w14:textId="77777777" w:rsidR="00647E59" w:rsidRPr="0070450D" w:rsidRDefault="00647E59" w:rsidP="00DD31DC">
            <w:pPr>
              <w:spacing w:line="360" w:lineRule="auto"/>
              <w:rPr>
                <w:sz w:val="16"/>
                <w:szCs w:val="16"/>
              </w:rPr>
            </w:pPr>
            <w:r w:rsidRPr="0070450D">
              <w:rPr>
                <w:sz w:val="16"/>
                <w:szCs w:val="16"/>
              </w:rPr>
              <w:t xml:space="preserve">ja </w:t>
            </w:r>
          </w:p>
        </w:tc>
        <w:tc>
          <w:tcPr>
            <w:tcW w:w="888" w:type="dxa"/>
          </w:tcPr>
          <w:p w14:paraId="1A5D7D68" w14:textId="77777777" w:rsidR="00647E59" w:rsidRPr="0070450D" w:rsidRDefault="00647E59" w:rsidP="00DD31DC">
            <w:pPr>
              <w:spacing w:line="360" w:lineRule="auto"/>
              <w:rPr>
                <w:sz w:val="16"/>
                <w:szCs w:val="16"/>
              </w:rPr>
            </w:pPr>
            <w:r w:rsidRPr="0070450D">
              <w:rPr>
                <w:sz w:val="16"/>
                <w:szCs w:val="16"/>
              </w:rPr>
              <w:t>VB 3</w:t>
            </w:r>
          </w:p>
        </w:tc>
      </w:tr>
      <w:tr w:rsidR="00647E59" w:rsidRPr="0070450D" w14:paraId="34C84090" w14:textId="77777777" w:rsidTr="00DD31DC">
        <w:tc>
          <w:tcPr>
            <w:tcW w:w="419" w:type="dxa"/>
            <w:shd w:val="clear" w:color="auto" w:fill="FFFFFF" w:themeFill="background1"/>
          </w:tcPr>
          <w:p w14:paraId="261C5A89" w14:textId="77777777" w:rsidR="00647E59" w:rsidRPr="0070450D" w:rsidRDefault="00647E59" w:rsidP="00DD31DC">
            <w:pPr>
              <w:spacing w:line="360" w:lineRule="auto"/>
              <w:rPr>
                <w:sz w:val="16"/>
                <w:szCs w:val="16"/>
              </w:rPr>
            </w:pPr>
            <w:r w:rsidRPr="0070450D">
              <w:rPr>
                <w:sz w:val="16"/>
                <w:szCs w:val="16"/>
              </w:rPr>
              <w:t>2</w:t>
            </w:r>
          </w:p>
        </w:tc>
        <w:tc>
          <w:tcPr>
            <w:tcW w:w="2426" w:type="dxa"/>
            <w:shd w:val="clear" w:color="auto" w:fill="FFFFFF" w:themeFill="background1"/>
          </w:tcPr>
          <w:p w14:paraId="28C9F351" w14:textId="77777777" w:rsidR="00647E59" w:rsidRPr="0070450D" w:rsidRDefault="00647E59" w:rsidP="00DD31DC">
            <w:pPr>
              <w:spacing w:line="360" w:lineRule="auto"/>
              <w:rPr>
                <w:sz w:val="16"/>
                <w:szCs w:val="16"/>
              </w:rPr>
            </w:pPr>
            <w:r w:rsidRPr="0070450D">
              <w:rPr>
                <w:spacing w:val="-3"/>
                <w:sz w:val="16"/>
                <w:szCs w:val="16"/>
              </w:rPr>
              <w:t>ECLI:NL:RBNHO:2015:9668</w:t>
            </w:r>
          </w:p>
        </w:tc>
        <w:tc>
          <w:tcPr>
            <w:tcW w:w="886" w:type="dxa"/>
            <w:shd w:val="clear" w:color="auto" w:fill="FFFFFF" w:themeFill="background1"/>
          </w:tcPr>
          <w:p w14:paraId="66883115" w14:textId="77777777" w:rsidR="00647E59" w:rsidRPr="0070450D" w:rsidRDefault="00647E59" w:rsidP="00DD31DC">
            <w:pPr>
              <w:spacing w:line="360" w:lineRule="auto"/>
              <w:rPr>
                <w:sz w:val="16"/>
                <w:szCs w:val="16"/>
              </w:rPr>
            </w:pPr>
            <w:r w:rsidRPr="0070450D">
              <w:rPr>
                <w:sz w:val="16"/>
                <w:szCs w:val="16"/>
              </w:rPr>
              <w:t>ja</w:t>
            </w:r>
          </w:p>
        </w:tc>
        <w:tc>
          <w:tcPr>
            <w:tcW w:w="886" w:type="dxa"/>
            <w:shd w:val="clear" w:color="auto" w:fill="FFFFFF" w:themeFill="background1"/>
          </w:tcPr>
          <w:p w14:paraId="11CFD77C" w14:textId="77777777" w:rsidR="00647E59" w:rsidRPr="0070450D" w:rsidRDefault="00647E59" w:rsidP="00DD31DC">
            <w:pPr>
              <w:spacing w:line="360" w:lineRule="auto"/>
              <w:rPr>
                <w:sz w:val="16"/>
                <w:szCs w:val="16"/>
              </w:rPr>
            </w:pPr>
            <w:r w:rsidRPr="0070450D">
              <w:rPr>
                <w:sz w:val="16"/>
                <w:szCs w:val="16"/>
              </w:rPr>
              <w:t>ja</w:t>
            </w:r>
          </w:p>
        </w:tc>
        <w:tc>
          <w:tcPr>
            <w:tcW w:w="895" w:type="dxa"/>
            <w:shd w:val="clear" w:color="auto" w:fill="FFFFFF" w:themeFill="background1"/>
          </w:tcPr>
          <w:p w14:paraId="6D8A7641" w14:textId="77777777" w:rsidR="00647E59" w:rsidRPr="0070450D" w:rsidRDefault="00647E59" w:rsidP="00DD31DC">
            <w:pPr>
              <w:spacing w:line="360" w:lineRule="auto"/>
              <w:rPr>
                <w:sz w:val="16"/>
                <w:szCs w:val="16"/>
              </w:rPr>
            </w:pPr>
            <w:r w:rsidRPr="0070450D">
              <w:rPr>
                <w:sz w:val="16"/>
                <w:szCs w:val="16"/>
              </w:rPr>
              <w:t>n.v.t.</w:t>
            </w:r>
          </w:p>
        </w:tc>
        <w:tc>
          <w:tcPr>
            <w:tcW w:w="888" w:type="dxa"/>
            <w:shd w:val="clear" w:color="auto" w:fill="FFFFFF" w:themeFill="background1"/>
          </w:tcPr>
          <w:p w14:paraId="73E77D04" w14:textId="77777777" w:rsidR="00647E59" w:rsidRPr="0070450D" w:rsidRDefault="00647E59" w:rsidP="00DD31DC">
            <w:pPr>
              <w:spacing w:line="360" w:lineRule="auto"/>
              <w:rPr>
                <w:sz w:val="16"/>
                <w:szCs w:val="16"/>
              </w:rPr>
            </w:pPr>
            <w:r w:rsidRPr="0070450D">
              <w:rPr>
                <w:sz w:val="16"/>
                <w:szCs w:val="16"/>
              </w:rPr>
              <w:t>ja</w:t>
            </w:r>
          </w:p>
        </w:tc>
        <w:tc>
          <w:tcPr>
            <w:tcW w:w="887" w:type="dxa"/>
            <w:shd w:val="clear" w:color="auto" w:fill="FFFFFF" w:themeFill="background1"/>
          </w:tcPr>
          <w:p w14:paraId="12B407C1" w14:textId="77777777" w:rsidR="00647E59" w:rsidRPr="0070450D" w:rsidRDefault="00647E59" w:rsidP="00DD31DC">
            <w:pPr>
              <w:spacing w:line="360" w:lineRule="auto"/>
              <w:rPr>
                <w:sz w:val="16"/>
                <w:szCs w:val="16"/>
              </w:rPr>
            </w:pPr>
            <w:r w:rsidRPr="0070450D">
              <w:rPr>
                <w:sz w:val="16"/>
                <w:szCs w:val="16"/>
              </w:rPr>
              <w:t>nee</w:t>
            </w:r>
          </w:p>
        </w:tc>
        <w:tc>
          <w:tcPr>
            <w:tcW w:w="887" w:type="dxa"/>
            <w:shd w:val="clear" w:color="auto" w:fill="FFFFFF" w:themeFill="background1"/>
          </w:tcPr>
          <w:p w14:paraId="1F9A2FFC" w14:textId="77777777" w:rsidR="00647E59" w:rsidRPr="0070450D" w:rsidRDefault="00647E59" w:rsidP="00DD31DC">
            <w:pPr>
              <w:spacing w:line="360" w:lineRule="auto"/>
              <w:rPr>
                <w:sz w:val="16"/>
                <w:szCs w:val="16"/>
              </w:rPr>
            </w:pPr>
            <w:r w:rsidRPr="0070450D">
              <w:rPr>
                <w:sz w:val="16"/>
                <w:szCs w:val="16"/>
              </w:rPr>
              <w:t>n.v.t.</w:t>
            </w:r>
          </w:p>
        </w:tc>
        <w:tc>
          <w:tcPr>
            <w:tcW w:w="888" w:type="dxa"/>
            <w:shd w:val="clear" w:color="auto" w:fill="FFFFFF" w:themeFill="background1"/>
          </w:tcPr>
          <w:p w14:paraId="792FAB36" w14:textId="77777777" w:rsidR="00647E59" w:rsidRPr="0070450D" w:rsidRDefault="00647E59" w:rsidP="00DD31DC">
            <w:pPr>
              <w:spacing w:line="360" w:lineRule="auto"/>
              <w:rPr>
                <w:sz w:val="16"/>
                <w:szCs w:val="16"/>
              </w:rPr>
            </w:pPr>
            <w:r w:rsidRPr="0070450D">
              <w:rPr>
                <w:sz w:val="16"/>
                <w:szCs w:val="16"/>
              </w:rPr>
              <w:t>VB 3,4</w:t>
            </w:r>
          </w:p>
        </w:tc>
      </w:tr>
      <w:tr w:rsidR="00647E59" w:rsidRPr="0070450D" w14:paraId="368E757B" w14:textId="77777777" w:rsidTr="00DD31DC">
        <w:tc>
          <w:tcPr>
            <w:tcW w:w="419" w:type="dxa"/>
          </w:tcPr>
          <w:p w14:paraId="0161973A" w14:textId="77777777" w:rsidR="00647E59" w:rsidRPr="0070450D" w:rsidRDefault="00647E59" w:rsidP="00DD31DC">
            <w:pPr>
              <w:spacing w:line="360" w:lineRule="auto"/>
              <w:rPr>
                <w:sz w:val="16"/>
                <w:szCs w:val="16"/>
              </w:rPr>
            </w:pPr>
            <w:r w:rsidRPr="0070450D">
              <w:rPr>
                <w:sz w:val="16"/>
                <w:szCs w:val="16"/>
              </w:rPr>
              <w:t>3</w:t>
            </w:r>
          </w:p>
        </w:tc>
        <w:tc>
          <w:tcPr>
            <w:tcW w:w="2426" w:type="dxa"/>
          </w:tcPr>
          <w:p w14:paraId="17F3476B" w14:textId="77777777" w:rsidR="00647E59" w:rsidRPr="0070450D" w:rsidRDefault="00647E59" w:rsidP="00DD31DC">
            <w:pPr>
              <w:spacing w:line="360" w:lineRule="auto"/>
              <w:rPr>
                <w:sz w:val="16"/>
                <w:szCs w:val="16"/>
              </w:rPr>
            </w:pPr>
            <w:r w:rsidRPr="0070450D">
              <w:rPr>
                <w:spacing w:val="-3"/>
                <w:sz w:val="16"/>
                <w:szCs w:val="16"/>
              </w:rPr>
              <w:t>ECLI:NL:RBNNE:2015:5423</w:t>
            </w:r>
          </w:p>
        </w:tc>
        <w:tc>
          <w:tcPr>
            <w:tcW w:w="886" w:type="dxa"/>
            <w:shd w:val="clear" w:color="auto" w:fill="FFFFFF" w:themeFill="background1"/>
          </w:tcPr>
          <w:p w14:paraId="6B0781F3" w14:textId="77777777" w:rsidR="00647E59" w:rsidRPr="0070450D" w:rsidRDefault="00647E59" w:rsidP="00DD31DC">
            <w:pPr>
              <w:spacing w:line="360" w:lineRule="auto"/>
              <w:rPr>
                <w:sz w:val="16"/>
                <w:szCs w:val="16"/>
              </w:rPr>
            </w:pPr>
            <w:r w:rsidRPr="0070450D">
              <w:rPr>
                <w:sz w:val="16"/>
                <w:szCs w:val="16"/>
              </w:rPr>
              <w:t xml:space="preserve">ja </w:t>
            </w:r>
          </w:p>
        </w:tc>
        <w:tc>
          <w:tcPr>
            <w:tcW w:w="886" w:type="dxa"/>
          </w:tcPr>
          <w:p w14:paraId="1A1147D2"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23FCFAD0"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3B2EC7E4"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0CB756DD"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708C1860"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49900EA4" w14:textId="77777777" w:rsidR="00647E59" w:rsidRPr="0070450D" w:rsidRDefault="00647E59" w:rsidP="00DD31DC">
            <w:pPr>
              <w:spacing w:line="360" w:lineRule="auto"/>
              <w:rPr>
                <w:sz w:val="16"/>
                <w:szCs w:val="16"/>
              </w:rPr>
            </w:pPr>
            <w:r w:rsidRPr="0070450D">
              <w:rPr>
                <w:sz w:val="16"/>
                <w:szCs w:val="16"/>
              </w:rPr>
              <w:t>VB 3.4</w:t>
            </w:r>
          </w:p>
        </w:tc>
      </w:tr>
      <w:tr w:rsidR="00647E59" w:rsidRPr="0070450D" w14:paraId="105B67DD" w14:textId="77777777" w:rsidTr="00DD31DC">
        <w:tc>
          <w:tcPr>
            <w:tcW w:w="419" w:type="dxa"/>
            <w:shd w:val="clear" w:color="auto" w:fill="FFFFFF" w:themeFill="background1"/>
          </w:tcPr>
          <w:p w14:paraId="123DC99A" w14:textId="77777777" w:rsidR="00647E59" w:rsidRPr="0070450D" w:rsidRDefault="00647E59" w:rsidP="00DD31DC">
            <w:pPr>
              <w:spacing w:line="360" w:lineRule="auto"/>
              <w:rPr>
                <w:sz w:val="16"/>
                <w:szCs w:val="16"/>
              </w:rPr>
            </w:pPr>
            <w:r w:rsidRPr="0070450D">
              <w:rPr>
                <w:sz w:val="16"/>
                <w:szCs w:val="16"/>
              </w:rPr>
              <w:t>4</w:t>
            </w:r>
          </w:p>
        </w:tc>
        <w:tc>
          <w:tcPr>
            <w:tcW w:w="2426" w:type="dxa"/>
            <w:shd w:val="clear" w:color="auto" w:fill="FFFFFF" w:themeFill="background1"/>
          </w:tcPr>
          <w:p w14:paraId="676BCB38" w14:textId="77777777" w:rsidR="00647E59" w:rsidRPr="0070450D" w:rsidRDefault="00647E59" w:rsidP="00DD31DC">
            <w:pPr>
              <w:spacing w:line="360" w:lineRule="auto"/>
              <w:rPr>
                <w:spacing w:val="-3"/>
                <w:sz w:val="16"/>
                <w:szCs w:val="16"/>
              </w:rPr>
            </w:pPr>
            <w:r w:rsidRPr="0070450D">
              <w:rPr>
                <w:spacing w:val="-3"/>
                <w:sz w:val="16"/>
                <w:szCs w:val="16"/>
              </w:rPr>
              <w:t>ECLI:NL:RBROT:2015:9963</w:t>
            </w:r>
          </w:p>
        </w:tc>
        <w:tc>
          <w:tcPr>
            <w:tcW w:w="886" w:type="dxa"/>
            <w:shd w:val="clear" w:color="auto" w:fill="FFFFFF" w:themeFill="background1"/>
          </w:tcPr>
          <w:p w14:paraId="2D601EFA" w14:textId="77777777" w:rsidR="00647E59" w:rsidRPr="0070450D" w:rsidRDefault="00647E59" w:rsidP="00DD31DC">
            <w:pPr>
              <w:spacing w:line="360" w:lineRule="auto"/>
              <w:rPr>
                <w:sz w:val="16"/>
                <w:szCs w:val="16"/>
              </w:rPr>
            </w:pPr>
            <w:r w:rsidRPr="0070450D">
              <w:rPr>
                <w:sz w:val="16"/>
                <w:szCs w:val="16"/>
              </w:rPr>
              <w:t>ja</w:t>
            </w:r>
          </w:p>
        </w:tc>
        <w:tc>
          <w:tcPr>
            <w:tcW w:w="886" w:type="dxa"/>
            <w:shd w:val="clear" w:color="auto" w:fill="FFFFFF" w:themeFill="background1"/>
          </w:tcPr>
          <w:p w14:paraId="5B912B6B" w14:textId="77777777" w:rsidR="00647E59" w:rsidRPr="0070450D" w:rsidRDefault="00647E59" w:rsidP="00DD31DC">
            <w:pPr>
              <w:spacing w:line="360" w:lineRule="auto"/>
              <w:rPr>
                <w:sz w:val="16"/>
                <w:szCs w:val="16"/>
              </w:rPr>
            </w:pPr>
            <w:r w:rsidRPr="0070450D">
              <w:rPr>
                <w:sz w:val="16"/>
                <w:szCs w:val="16"/>
              </w:rPr>
              <w:t>ja</w:t>
            </w:r>
          </w:p>
        </w:tc>
        <w:tc>
          <w:tcPr>
            <w:tcW w:w="895" w:type="dxa"/>
            <w:shd w:val="clear" w:color="auto" w:fill="FFFFFF" w:themeFill="background1"/>
          </w:tcPr>
          <w:p w14:paraId="6B3B9677" w14:textId="77777777" w:rsidR="00647E59" w:rsidRPr="0070450D" w:rsidRDefault="00647E59" w:rsidP="00DD31DC">
            <w:pPr>
              <w:spacing w:line="360" w:lineRule="auto"/>
              <w:rPr>
                <w:sz w:val="16"/>
                <w:szCs w:val="16"/>
              </w:rPr>
            </w:pPr>
            <w:r w:rsidRPr="0070450D">
              <w:rPr>
                <w:sz w:val="16"/>
                <w:szCs w:val="16"/>
              </w:rPr>
              <w:t>n.v.t.</w:t>
            </w:r>
          </w:p>
        </w:tc>
        <w:tc>
          <w:tcPr>
            <w:tcW w:w="888" w:type="dxa"/>
            <w:shd w:val="clear" w:color="auto" w:fill="FFFFFF" w:themeFill="background1"/>
          </w:tcPr>
          <w:p w14:paraId="680830F7" w14:textId="77777777" w:rsidR="00647E59" w:rsidRPr="0070450D" w:rsidRDefault="00647E59" w:rsidP="00DD31DC">
            <w:pPr>
              <w:spacing w:line="360" w:lineRule="auto"/>
              <w:rPr>
                <w:sz w:val="16"/>
                <w:szCs w:val="16"/>
              </w:rPr>
            </w:pPr>
            <w:r w:rsidRPr="0070450D">
              <w:rPr>
                <w:sz w:val="16"/>
                <w:szCs w:val="16"/>
              </w:rPr>
              <w:t>ja</w:t>
            </w:r>
          </w:p>
        </w:tc>
        <w:tc>
          <w:tcPr>
            <w:tcW w:w="887" w:type="dxa"/>
            <w:shd w:val="clear" w:color="auto" w:fill="FFFFFF" w:themeFill="background1"/>
          </w:tcPr>
          <w:p w14:paraId="1D4B5690" w14:textId="77777777" w:rsidR="00647E59" w:rsidRPr="0070450D" w:rsidRDefault="00647E59" w:rsidP="00DD31DC">
            <w:pPr>
              <w:spacing w:line="360" w:lineRule="auto"/>
              <w:rPr>
                <w:sz w:val="16"/>
                <w:szCs w:val="16"/>
              </w:rPr>
            </w:pPr>
            <w:r w:rsidRPr="0070450D">
              <w:rPr>
                <w:sz w:val="16"/>
                <w:szCs w:val="16"/>
              </w:rPr>
              <w:t>nee</w:t>
            </w:r>
          </w:p>
        </w:tc>
        <w:tc>
          <w:tcPr>
            <w:tcW w:w="887" w:type="dxa"/>
            <w:shd w:val="clear" w:color="auto" w:fill="FFFFFF" w:themeFill="background1"/>
          </w:tcPr>
          <w:p w14:paraId="6E449C30" w14:textId="77777777" w:rsidR="00647E59" w:rsidRPr="0070450D" w:rsidRDefault="00647E59" w:rsidP="00DD31DC">
            <w:pPr>
              <w:spacing w:line="360" w:lineRule="auto"/>
              <w:rPr>
                <w:sz w:val="16"/>
                <w:szCs w:val="16"/>
              </w:rPr>
            </w:pPr>
            <w:r w:rsidRPr="0070450D">
              <w:rPr>
                <w:sz w:val="16"/>
                <w:szCs w:val="16"/>
              </w:rPr>
              <w:t>n.v.t.</w:t>
            </w:r>
          </w:p>
        </w:tc>
        <w:tc>
          <w:tcPr>
            <w:tcW w:w="888" w:type="dxa"/>
            <w:shd w:val="clear" w:color="auto" w:fill="FFFFFF" w:themeFill="background1"/>
          </w:tcPr>
          <w:p w14:paraId="5928E163" w14:textId="77777777" w:rsidR="00647E59" w:rsidRPr="0070450D" w:rsidRDefault="00647E59" w:rsidP="00DD31DC">
            <w:pPr>
              <w:spacing w:line="360" w:lineRule="auto"/>
              <w:rPr>
                <w:sz w:val="16"/>
                <w:szCs w:val="16"/>
              </w:rPr>
            </w:pPr>
            <w:r w:rsidRPr="0070450D">
              <w:rPr>
                <w:sz w:val="16"/>
                <w:szCs w:val="16"/>
              </w:rPr>
              <w:t xml:space="preserve">VB 3 </w:t>
            </w:r>
          </w:p>
        </w:tc>
      </w:tr>
      <w:tr w:rsidR="00647E59" w:rsidRPr="0070450D" w14:paraId="11A9E31B" w14:textId="77777777" w:rsidTr="00DD31DC">
        <w:tc>
          <w:tcPr>
            <w:tcW w:w="419" w:type="dxa"/>
            <w:shd w:val="clear" w:color="auto" w:fill="FFFFFF" w:themeFill="background1"/>
          </w:tcPr>
          <w:p w14:paraId="1DAC350C" w14:textId="77777777" w:rsidR="00647E59" w:rsidRPr="0070450D" w:rsidRDefault="00647E59" w:rsidP="00DD31DC">
            <w:pPr>
              <w:spacing w:line="360" w:lineRule="auto"/>
              <w:rPr>
                <w:sz w:val="16"/>
                <w:szCs w:val="16"/>
              </w:rPr>
            </w:pPr>
            <w:r w:rsidRPr="0070450D">
              <w:rPr>
                <w:sz w:val="16"/>
                <w:szCs w:val="16"/>
              </w:rPr>
              <w:t>5</w:t>
            </w:r>
          </w:p>
        </w:tc>
        <w:tc>
          <w:tcPr>
            <w:tcW w:w="2426" w:type="dxa"/>
            <w:shd w:val="clear" w:color="auto" w:fill="FFFFFF" w:themeFill="background1"/>
          </w:tcPr>
          <w:p w14:paraId="727BC3D4" w14:textId="77777777" w:rsidR="00647E59" w:rsidRPr="0070450D" w:rsidRDefault="00647E59" w:rsidP="00DD31DC">
            <w:pPr>
              <w:spacing w:line="360" w:lineRule="auto"/>
              <w:rPr>
                <w:spacing w:val="-3"/>
                <w:sz w:val="16"/>
                <w:szCs w:val="16"/>
              </w:rPr>
            </w:pPr>
            <w:r w:rsidRPr="0070450D">
              <w:rPr>
                <w:spacing w:val="-3"/>
                <w:sz w:val="16"/>
                <w:szCs w:val="16"/>
              </w:rPr>
              <w:t>ECLI:NL:RBNHO:2015:11461</w:t>
            </w:r>
          </w:p>
        </w:tc>
        <w:tc>
          <w:tcPr>
            <w:tcW w:w="886" w:type="dxa"/>
            <w:shd w:val="clear" w:color="auto" w:fill="FFFFFF" w:themeFill="background1"/>
          </w:tcPr>
          <w:p w14:paraId="11149E3F" w14:textId="77777777" w:rsidR="00647E59" w:rsidRPr="0070450D" w:rsidRDefault="00647E59" w:rsidP="00DD31DC">
            <w:pPr>
              <w:spacing w:line="360" w:lineRule="auto"/>
              <w:rPr>
                <w:sz w:val="16"/>
                <w:szCs w:val="16"/>
              </w:rPr>
            </w:pPr>
            <w:r w:rsidRPr="0070450D">
              <w:rPr>
                <w:sz w:val="16"/>
                <w:szCs w:val="16"/>
              </w:rPr>
              <w:t xml:space="preserve">ja </w:t>
            </w:r>
          </w:p>
        </w:tc>
        <w:tc>
          <w:tcPr>
            <w:tcW w:w="886" w:type="dxa"/>
            <w:shd w:val="clear" w:color="auto" w:fill="FFFFFF" w:themeFill="background1"/>
          </w:tcPr>
          <w:p w14:paraId="5F077EAC" w14:textId="77777777" w:rsidR="00647E59" w:rsidRPr="0070450D" w:rsidRDefault="00647E59" w:rsidP="00DD31DC">
            <w:pPr>
              <w:spacing w:line="360" w:lineRule="auto"/>
              <w:rPr>
                <w:sz w:val="16"/>
                <w:szCs w:val="16"/>
              </w:rPr>
            </w:pPr>
            <w:r w:rsidRPr="0070450D">
              <w:rPr>
                <w:sz w:val="16"/>
                <w:szCs w:val="16"/>
              </w:rPr>
              <w:t>ja</w:t>
            </w:r>
          </w:p>
        </w:tc>
        <w:tc>
          <w:tcPr>
            <w:tcW w:w="895" w:type="dxa"/>
            <w:shd w:val="clear" w:color="auto" w:fill="FFFFFF" w:themeFill="background1"/>
          </w:tcPr>
          <w:p w14:paraId="3D9377A2" w14:textId="77777777" w:rsidR="00647E59" w:rsidRPr="0070450D" w:rsidRDefault="00647E59" w:rsidP="00DD31DC">
            <w:pPr>
              <w:spacing w:line="360" w:lineRule="auto"/>
              <w:rPr>
                <w:sz w:val="16"/>
                <w:szCs w:val="16"/>
              </w:rPr>
            </w:pPr>
            <w:r w:rsidRPr="0070450D">
              <w:rPr>
                <w:sz w:val="16"/>
                <w:szCs w:val="16"/>
              </w:rPr>
              <w:t>n.v.t.</w:t>
            </w:r>
          </w:p>
        </w:tc>
        <w:tc>
          <w:tcPr>
            <w:tcW w:w="888" w:type="dxa"/>
            <w:shd w:val="clear" w:color="auto" w:fill="FFFFFF" w:themeFill="background1"/>
          </w:tcPr>
          <w:p w14:paraId="5D6151F3" w14:textId="77777777" w:rsidR="00647E59" w:rsidRPr="0070450D" w:rsidRDefault="00647E59" w:rsidP="00DD31DC">
            <w:pPr>
              <w:spacing w:line="360" w:lineRule="auto"/>
              <w:rPr>
                <w:sz w:val="16"/>
                <w:szCs w:val="16"/>
              </w:rPr>
            </w:pPr>
            <w:r w:rsidRPr="0070450D">
              <w:rPr>
                <w:sz w:val="16"/>
                <w:szCs w:val="16"/>
              </w:rPr>
              <w:t>n.v.t.</w:t>
            </w:r>
          </w:p>
        </w:tc>
        <w:tc>
          <w:tcPr>
            <w:tcW w:w="887" w:type="dxa"/>
            <w:shd w:val="clear" w:color="auto" w:fill="FFFFFF" w:themeFill="background1"/>
          </w:tcPr>
          <w:p w14:paraId="7991B7C8" w14:textId="77777777" w:rsidR="00647E59" w:rsidRPr="0070450D" w:rsidRDefault="00647E59" w:rsidP="00DD31DC">
            <w:pPr>
              <w:spacing w:line="360" w:lineRule="auto"/>
              <w:rPr>
                <w:sz w:val="16"/>
                <w:szCs w:val="16"/>
              </w:rPr>
            </w:pPr>
            <w:r w:rsidRPr="0070450D">
              <w:rPr>
                <w:sz w:val="16"/>
                <w:szCs w:val="16"/>
              </w:rPr>
              <w:t>nee</w:t>
            </w:r>
          </w:p>
        </w:tc>
        <w:tc>
          <w:tcPr>
            <w:tcW w:w="887" w:type="dxa"/>
            <w:shd w:val="clear" w:color="auto" w:fill="FFFFFF" w:themeFill="background1"/>
          </w:tcPr>
          <w:p w14:paraId="6644720F" w14:textId="77777777" w:rsidR="00647E59" w:rsidRPr="0070450D" w:rsidRDefault="00647E59" w:rsidP="00DD31DC">
            <w:pPr>
              <w:spacing w:line="360" w:lineRule="auto"/>
              <w:rPr>
                <w:sz w:val="16"/>
                <w:szCs w:val="16"/>
              </w:rPr>
            </w:pPr>
            <w:r w:rsidRPr="0070450D">
              <w:rPr>
                <w:sz w:val="16"/>
                <w:szCs w:val="16"/>
              </w:rPr>
              <w:t>ja</w:t>
            </w:r>
          </w:p>
        </w:tc>
        <w:tc>
          <w:tcPr>
            <w:tcW w:w="888" w:type="dxa"/>
            <w:shd w:val="clear" w:color="auto" w:fill="FFFFFF" w:themeFill="background1"/>
          </w:tcPr>
          <w:p w14:paraId="6AD893C5" w14:textId="77777777" w:rsidR="00647E59" w:rsidRPr="0070450D" w:rsidRDefault="00647E59" w:rsidP="00DD31DC">
            <w:pPr>
              <w:spacing w:line="360" w:lineRule="auto"/>
              <w:rPr>
                <w:sz w:val="16"/>
                <w:szCs w:val="16"/>
              </w:rPr>
            </w:pPr>
            <w:r w:rsidRPr="0070450D">
              <w:rPr>
                <w:sz w:val="16"/>
                <w:szCs w:val="16"/>
              </w:rPr>
              <w:t>VB 3,4</w:t>
            </w:r>
          </w:p>
        </w:tc>
      </w:tr>
      <w:tr w:rsidR="00647E59" w:rsidRPr="0070450D" w14:paraId="442A8FB0" w14:textId="77777777" w:rsidTr="00DD31DC">
        <w:tc>
          <w:tcPr>
            <w:tcW w:w="419" w:type="dxa"/>
          </w:tcPr>
          <w:p w14:paraId="3D7A4412" w14:textId="77777777" w:rsidR="00647E59" w:rsidRPr="0070450D" w:rsidRDefault="00647E59" w:rsidP="00DD31DC">
            <w:pPr>
              <w:spacing w:line="360" w:lineRule="auto"/>
              <w:rPr>
                <w:sz w:val="16"/>
                <w:szCs w:val="16"/>
              </w:rPr>
            </w:pPr>
            <w:r w:rsidRPr="0070450D">
              <w:rPr>
                <w:sz w:val="16"/>
                <w:szCs w:val="16"/>
              </w:rPr>
              <w:t>6</w:t>
            </w:r>
          </w:p>
        </w:tc>
        <w:tc>
          <w:tcPr>
            <w:tcW w:w="2426" w:type="dxa"/>
            <w:shd w:val="clear" w:color="auto" w:fill="auto"/>
          </w:tcPr>
          <w:p w14:paraId="16924866" w14:textId="77777777" w:rsidR="00647E59" w:rsidRPr="0070450D" w:rsidRDefault="00647E59" w:rsidP="00DD31DC">
            <w:pPr>
              <w:spacing w:line="360" w:lineRule="auto"/>
              <w:rPr>
                <w:sz w:val="16"/>
                <w:szCs w:val="16"/>
              </w:rPr>
            </w:pPr>
            <w:r w:rsidRPr="0070450D">
              <w:rPr>
                <w:spacing w:val="-3"/>
                <w:sz w:val="16"/>
                <w:szCs w:val="16"/>
              </w:rPr>
              <w:t>ECLI:NL:RBAMS:2015:8752</w:t>
            </w:r>
          </w:p>
        </w:tc>
        <w:tc>
          <w:tcPr>
            <w:tcW w:w="886" w:type="dxa"/>
            <w:shd w:val="clear" w:color="auto" w:fill="FFFFFF" w:themeFill="background1"/>
          </w:tcPr>
          <w:p w14:paraId="04F02D14"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0CFDF857"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062CCB32"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7F7BE95E" w14:textId="77777777" w:rsidR="00647E59" w:rsidRPr="0070450D" w:rsidRDefault="00647E59" w:rsidP="00DD31DC">
            <w:pPr>
              <w:spacing w:line="360" w:lineRule="auto"/>
              <w:rPr>
                <w:strike/>
                <w:sz w:val="16"/>
                <w:szCs w:val="16"/>
              </w:rPr>
            </w:pPr>
            <w:r w:rsidRPr="0070450D">
              <w:rPr>
                <w:sz w:val="16"/>
                <w:szCs w:val="16"/>
              </w:rPr>
              <w:t>n.v.t.</w:t>
            </w:r>
          </w:p>
        </w:tc>
        <w:tc>
          <w:tcPr>
            <w:tcW w:w="887" w:type="dxa"/>
          </w:tcPr>
          <w:p w14:paraId="4FB4C1CB"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647B7251"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6EDD8B01" w14:textId="77777777" w:rsidR="00647E59" w:rsidRPr="0070450D" w:rsidRDefault="00647E59" w:rsidP="00DD31DC">
            <w:pPr>
              <w:spacing w:line="360" w:lineRule="auto"/>
              <w:rPr>
                <w:sz w:val="16"/>
                <w:szCs w:val="16"/>
              </w:rPr>
            </w:pPr>
            <w:r w:rsidRPr="0070450D">
              <w:rPr>
                <w:sz w:val="16"/>
                <w:szCs w:val="16"/>
              </w:rPr>
              <w:t>VB 1</w:t>
            </w:r>
          </w:p>
        </w:tc>
      </w:tr>
      <w:tr w:rsidR="00647E59" w:rsidRPr="0070450D" w14:paraId="2AC3BD18" w14:textId="77777777" w:rsidTr="00DD31DC">
        <w:tc>
          <w:tcPr>
            <w:tcW w:w="419" w:type="dxa"/>
          </w:tcPr>
          <w:p w14:paraId="2FD72330" w14:textId="77777777" w:rsidR="00647E59" w:rsidRPr="0070450D" w:rsidRDefault="00647E59" w:rsidP="00DD31DC">
            <w:pPr>
              <w:spacing w:line="360" w:lineRule="auto"/>
              <w:rPr>
                <w:sz w:val="16"/>
                <w:szCs w:val="16"/>
              </w:rPr>
            </w:pPr>
            <w:r w:rsidRPr="0070450D">
              <w:rPr>
                <w:sz w:val="16"/>
                <w:szCs w:val="16"/>
              </w:rPr>
              <w:t>7</w:t>
            </w:r>
          </w:p>
        </w:tc>
        <w:tc>
          <w:tcPr>
            <w:tcW w:w="2426" w:type="dxa"/>
          </w:tcPr>
          <w:p w14:paraId="6B6DB084" w14:textId="77777777" w:rsidR="00647E59" w:rsidRPr="0070450D" w:rsidRDefault="00647E59" w:rsidP="00DD31DC">
            <w:pPr>
              <w:spacing w:line="360" w:lineRule="auto"/>
              <w:rPr>
                <w:sz w:val="16"/>
                <w:szCs w:val="16"/>
              </w:rPr>
            </w:pPr>
            <w:r w:rsidRPr="0070450D">
              <w:rPr>
                <w:spacing w:val="-3"/>
                <w:sz w:val="16"/>
                <w:szCs w:val="16"/>
              </w:rPr>
              <w:t>ECLI:NL:RBOVE:2016:212</w:t>
            </w:r>
          </w:p>
        </w:tc>
        <w:tc>
          <w:tcPr>
            <w:tcW w:w="886" w:type="dxa"/>
            <w:shd w:val="clear" w:color="auto" w:fill="FFFFFF" w:themeFill="background1"/>
          </w:tcPr>
          <w:p w14:paraId="6A19AE1D"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7639799B"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15FB1ECE"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5DD9831A" w14:textId="77777777" w:rsidR="00647E59" w:rsidRPr="0070450D" w:rsidRDefault="00647E59" w:rsidP="00DD31DC">
            <w:pPr>
              <w:spacing w:line="360" w:lineRule="auto"/>
              <w:rPr>
                <w:sz w:val="16"/>
                <w:szCs w:val="16"/>
              </w:rPr>
            </w:pPr>
            <w:r w:rsidRPr="0070450D">
              <w:rPr>
                <w:sz w:val="16"/>
                <w:szCs w:val="16"/>
              </w:rPr>
              <w:t>n.v.t.</w:t>
            </w:r>
          </w:p>
        </w:tc>
        <w:tc>
          <w:tcPr>
            <w:tcW w:w="887" w:type="dxa"/>
          </w:tcPr>
          <w:p w14:paraId="7C87541C"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6EB2A3F0"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5648326F" w14:textId="77777777" w:rsidR="00647E59" w:rsidRPr="0070450D" w:rsidRDefault="00647E59" w:rsidP="00DD31DC">
            <w:pPr>
              <w:spacing w:line="360" w:lineRule="auto"/>
              <w:rPr>
                <w:sz w:val="16"/>
                <w:szCs w:val="16"/>
              </w:rPr>
            </w:pPr>
            <w:r w:rsidRPr="0070450D">
              <w:rPr>
                <w:sz w:val="16"/>
                <w:szCs w:val="16"/>
              </w:rPr>
              <w:t>VB 3,4</w:t>
            </w:r>
          </w:p>
        </w:tc>
      </w:tr>
      <w:tr w:rsidR="00647E59" w:rsidRPr="0070450D" w14:paraId="2B57E2FE" w14:textId="77777777" w:rsidTr="00DD31DC">
        <w:tc>
          <w:tcPr>
            <w:tcW w:w="419" w:type="dxa"/>
          </w:tcPr>
          <w:p w14:paraId="323A035B" w14:textId="77777777" w:rsidR="00647E59" w:rsidRPr="0070450D" w:rsidRDefault="00647E59" w:rsidP="00DD31DC">
            <w:pPr>
              <w:spacing w:line="360" w:lineRule="auto"/>
              <w:rPr>
                <w:sz w:val="16"/>
                <w:szCs w:val="16"/>
              </w:rPr>
            </w:pPr>
            <w:r w:rsidRPr="0070450D">
              <w:rPr>
                <w:sz w:val="16"/>
                <w:szCs w:val="16"/>
              </w:rPr>
              <w:t>8</w:t>
            </w:r>
          </w:p>
        </w:tc>
        <w:tc>
          <w:tcPr>
            <w:tcW w:w="2426" w:type="dxa"/>
          </w:tcPr>
          <w:p w14:paraId="769F9864" w14:textId="77777777" w:rsidR="00647E59" w:rsidRPr="0070450D" w:rsidRDefault="00647E59" w:rsidP="00DD31DC">
            <w:pPr>
              <w:spacing w:line="360" w:lineRule="auto"/>
              <w:rPr>
                <w:sz w:val="16"/>
                <w:szCs w:val="16"/>
              </w:rPr>
            </w:pPr>
            <w:r w:rsidRPr="0070450D">
              <w:rPr>
                <w:sz w:val="16"/>
                <w:szCs w:val="16"/>
              </w:rPr>
              <w:t>ECLI:NL:RBDHA:2016:4882</w:t>
            </w:r>
          </w:p>
        </w:tc>
        <w:tc>
          <w:tcPr>
            <w:tcW w:w="886" w:type="dxa"/>
            <w:shd w:val="clear" w:color="auto" w:fill="FFFFFF" w:themeFill="background1"/>
          </w:tcPr>
          <w:p w14:paraId="63A62877"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786B4C0C" w14:textId="77777777" w:rsidR="00647E59" w:rsidRPr="0070450D" w:rsidRDefault="00647E59" w:rsidP="00DD31DC">
            <w:pPr>
              <w:spacing w:line="360" w:lineRule="auto"/>
              <w:rPr>
                <w:sz w:val="16"/>
                <w:szCs w:val="16"/>
              </w:rPr>
            </w:pPr>
            <w:r w:rsidRPr="0070450D">
              <w:rPr>
                <w:sz w:val="16"/>
                <w:szCs w:val="16"/>
              </w:rPr>
              <w:t>n.v.t.</w:t>
            </w:r>
          </w:p>
        </w:tc>
        <w:tc>
          <w:tcPr>
            <w:tcW w:w="895" w:type="dxa"/>
          </w:tcPr>
          <w:p w14:paraId="47515B00"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171CE58C" w14:textId="77777777" w:rsidR="00647E59" w:rsidRPr="0070450D" w:rsidRDefault="00647E59" w:rsidP="00DD31DC">
            <w:pPr>
              <w:spacing w:line="360" w:lineRule="auto"/>
              <w:rPr>
                <w:sz w:val="16"/>
                <w:szCs w:val="16"/>
              </w:rPr>
            </w:pPr>
            <w:r w:rsidRPr="0070450D">
              <w:rPr>
                <w:sz w:val="16"/>
                <w:szCs w:val="16"/>
              </w:rPr>
              <w:t>n.v.t.</w:t>
            </w:r>
          </w:p>
        </w:tc>
        <w:tc>
          <w:tcPr>
            <w:tcW w:w="887" w:type="dxa"/>
          </w:tcPr>
          <w:p w14:paraId="4A9ED778"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4ABCE57E"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4BBCF6E1" w14:textId="77777777" w:rsidR="00647E59" w:rsidRPr="0070450D" w:rsidRDefault="00647E59" w:rsidP="00DD31DC">
            <w:pPr>
              <w:spacing w:line="360" w:lineRule="auto"/>
              <w:rPr>
                <w:sz w:val="16"/>
                <w:szCs w:val="16"/>
              </w:rPr>
            </w:pPr>
            <w:r w:rsidRPr="0070450D">
              <w:rPr>
                <w:sz w:val="16"/>
                <w:szCs w:val="16"/>
              </w:rPr>
              <w:t>VB 3,4</w:t>
            </w:r>
          </w:p>
        </w:tc>
      </w:tr>
      <w:tr w:rsidR="00647E59" w:rsidRPr="0070450D" w14:paraId="5FDE5B9A" w14:textId="77777777" w:rsidTr="00DD31DC">
        <w:tc>
          <w:tcPr>
            <w:tcW w:w="419" w:type="dxa"/>
            <w:shd w:val="clear" w:color="auto" w:fill="FFFFFF" w:themeFill="background1"/>
          </w:tcPr>
          <w:p w14:paraId="65ABE82A" w14:textId="77777777" w:rsidR="00647E59" w:rsidRPr="0070450D" w:rsidRDefault="00647E59" w:rsidP="00DD31DC">
            <w:pPr>
              <w:spacing w:line="360" w:lineRule="auto"/>
              <w:rPr>
                <w:sz w:val="16"/>
                <w:szCs w:val="16"/>
              </w:rPr>
            </w:pPr>
            <w:r w:rsidRPr="0070450D">
              <w:rPr>
                <w:sz w:val="16"/>
                <w:szCs w:val="16"/>
              </w:rPr>
              <w:t>9</w:t>
            </w:r>
          </w:p>
        </w:tc>
        <w:tc>
          <w:tcPr>
            <w:tcW w:w="2426" w:type="dxa"/>
            <w:shd w:val="clear" w:color="auto" w:fill="FFFFFF" w:themeFill="background1"/>
          </w:tcPr>
          <w:p w14:paraId="0EF66E73" w14:textId="77777777" w:rsidR="00647E59" w:rsidRPr="0070450D" w:rsidRDefault="00647E59" w:rsidP="00DD31DC">
            <w:pPr>
              <w:spacing w:line="360" w:lineRule="auto"/>
              <w:rPr>
                <w:spacing w:val="-3"/>
                <w:sz w:val="16"/>
                <w:szCs w:val="16"/>
              </w:rPr>
            </w:pPr>
            <w:r w:rsidRPr="0070450D">
              <w:rPr>
                <w:sz w:val="16"/>
                <w:szCs w:val="16"/>
              </w:rPr>
              <w:t>ECLI:NL:RBDHA:2016:3404</w:t>
            </w:r>
          </w:p>
        </w:tc>
        <w:tc>
          <w:tcPr>
            <w:tcW w:w="886" w:type="dxa"/>
            <w:shd w:val="clear" w:color="auto" w:fill="FFFFFF" w:themeFill="background1"/>
          </w:tcPr>
          <w:p w14:paraId="1EF7E76E"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27761C89"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793188BC"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7C5793BF"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46CC058A"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1BFD626A"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62B549D5" w14:textId="77777777" w:rsidR="00647E59" w:rsidRPr="0070450D" w:rsidRDefault="00647E59" w:rsidP="00DD31DC">
            <w:pPr>
              <w:spacing w:line="360" w:lineRule="auto"/>
              <w:rPr>
                <w:sz w:val="16"/>
                <w:szCs w:val="16"/>
              </w:rPr>
            </w:pPr>
            <w:r w:rsidRPr="0070450D">
              <w:rPr>
                <w:sz w:val="16"/>
                <w:szCs w:val="16"/>
              </w:rPr>
              <w:t>VB 3,4</w:t>
            </w:r>
          </w:p>
        </w:tc>
      </w:tr>
      <w:tr w:rsidR="00647E59" w:rsidRPr="0070450D" w14:paraId="20BEF165" w14:textId="77777777" w:rsidTr="00DD31DC">
        <w:tc>
          <w:tcPr>
            <w:tcW w:w="419" w:type="dxa"/>
          </w:tcPr>
          <w:p w14:paraId="706CFA02" w14:textId="77777777" w:rsidR="00647E59" w:rsidRPr="0070450D" w:rsidRDefault="00647E59" w:rsidP="00DD31DC">
            <w:pPr>
              <w:spacing w:line="360" w:lineRule="auto"/>
              <w:rPr>
                <w:sz w:val="16"/>
                <w:szCs w:val="16"/>
              </w:rPr>
            </w:pPr>
            <w:r w:rsidRPr="0070450D">
              <w:rPr>
                <w:sz w:val="16"/>
                <w:szCs w:val="16"/>
              </w:rPr>
              <w:t>10</w:t>
            </w:r>
          </w:p>
        </w:tc>
        <w:tc>
          <w:tcPr>
            <w:tcW w:w="2426" w:type="dxa"/>
          </w:tcPr>
          <w:p w14:paraId="1FC0217B" w14:textId="77777777" w:rsidR="00647E59" w:rsidRPr="0070450D" w:rsidRDefault="00647E59" w:rsidP="00DD31DC">
            <w:pPr>
              <w:spacing w:line="360" w:lineRule="auto"/>
              <w:rPr>
                <w:sz w:val="16"/>
                <w:szCs w:val="16"/>
              </w:rPr>
            </w:pPr>
            <w:r w:rsidRPr="0070450D">
              <w:rPr>
                <w:sz w:val="16"/>
                <w:szCs w:val="16"/>
              </w:rPr>
              <w:t>ECLI:NL:RBNHO:2016:2698</w:t>
            </w:r>
          </w:p>
        </w:tc>
        <w:tc>
          <w:tcPr>
            <w:tcW w:w="886" w:type="dxa"/>
            <w:shd w:val="clear" w:color="auto" w:fill="FFFFFF" w:themeFill="background1"/>
          </w:tcPr>
          <w:p w14:paraId="28D11DD0"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79717BE4"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11AAD709"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62083BD3" w14:textId="77777777" w:rsidR="00647E59" w:rsidRPr="0070450D" w:rsidRDefault="00647E59" w:rsidP="00DD31DC">
            <w:pPr>
              <w:spacing w:line="360" w:lineRule="auto"/>
              <w:rPr>
                <w:sz w:val="16"/>
                <w:szCs w:val="16"/>
              </w:rPr>
            </w:pPr>
            <w:r w:rsidRPr="0070450D">
              <w:rPr>
                <w:sz w:val="16"/>
                <w:szCs w:val="16"/>
              </w:rPr>
              <w:t>n.v.t.</w:t>
            </w:r>
          </w:p>
        </w:tc>
        <w:tc>
          <w:tcPr>
            <w:tcW w:w="887" w:type="dxa"/>
          </w:tcPr>
          <w:p w14:paraId="70EBF966"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27CB9F8A"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49B430BF" w14:textId="77777777" w:rsidR="00647E59" w:rsidRPr="0070450D" w:rsidRDefault="00647E59" w:rsidP="00DD31DC">
            <w:pPr>
              <w:spacing w:line="360" w:lineRule="auto"/>
              <w:rPr>
                <w:sz w:val="16"/>
                <w:szCs w:val="16"/>
              </w:rPr>
            </w:pPr>
            <w:r w:rsidRPr="0070450D">
              <w:rPr>
                <w:sz w:val="16"/>
                <w:szCs w:val="16"/>
              </w:rPr>
              <w:t>VB 3,4</w:t>
            </w:r>
          </w:p>
        </w:tc>
      </w:tr>
      <w:tr w:rsidR="00647E59" w:rsidRPr="0070450D" w14:paraId="2A3887B4" w14:textId="77777777" w:rsidTr="00DD31DC">
        <w:tc>
          <w:tcPr>
            <w:tcW w:w="419" w:type="dxa"/>
          </w:tcPr>
          <w:p w14:paraId="583F79A5" w14:textId="77777777" w:rsidR="00647E59" w:rsidRPr="0070450D" w:rsidRDefault="00647E59" w:rsidP="00DD31DC">
            <w:pPr>
              <w:spacing w:line="360" w:lineRule="auto"/>
              <w:rPr>
                <w:sz w:val="16"/>
                <w:szCs w:val="16"/>
              </w:rPr>
            </w:pPr>
            <w:r w:rsidRPr="0070450D">
              <w:rPr>
                <w:sz w:val="16"/>
                <w:szCs w:val="16"/>
              </w:rPr>
              <w:t>11</w:t>
            </w:r>
          </w:p>
        </w:tc>
        <w:tc>
          <w:tcPr>
            <w:tcW w:w="2426" w:type="dxa"/>
          </w:tcPr>
          <w:p w14:paraId="162A9380" w14:textId="77777777" w:rsidR="00647E59" w:rsidRPr="0070450D" w:rsidRDefault="00647E59" w:rsidP="00DD31DC">
            <w:pPr>
              <w:spacing w:line="360" w:lineRule="auto"/>
              <w:rPr>
                <w:sz w:val="16"/>
                <w:szCs w:val="16"/>
              </w:rPr>
            </w:pPr>
            <w:r w:rsidRPr="0070450D">
              <w:rPr>
                <w:sz w:val="16"/>
                <w:szCs w:val="16"/>
              </w:rPr>
              <w:t>ECLI:NL:RBNHO:2016:5443</w:t>
            </w:r>
          </w:p>
        </w:tc>
        <w:tc>
          <w:tcPr>
            <w:tcW w:w="886" w:type="dxa"/>
            <w:shd w:val="clear" w:color="auto" w:fill="FFFFFF" w:themeFill="background1"/>
          </w:tcPr>
          <w:p w14:paraId="7A693FD5"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32C2C045" w14:textId="77777777" w:rsidR="00647E59" w:rsidRPr="0070450D" w:rsidRDefault="00647E59" w:rsidP="00DD31DC">
            <w:pPr>
              <w:spacing w:line="360" w:lineRule="auto"/>
              <w:rPr>
                <w:sz w:val="16"/>
                <w:szCs w:val="16"/>
              </w:rPr>
            </w:pPr>
            <w:r w:rsidRPr="0070450D">
              <w:rPr>
                <w:sz w:val="16"/>
                <w:szCs w:val="16"/>
              </w:rPr>
              <w:t>n.v.t.</w:t>
            </w:r>
          </w:p>
        </w:tc>
        <w:tc>
          <w:tcPr>
            <w:tcW w:w="895" w:type="dxa"/>
          </w:tcPr>
          <w:p w14:paraId="7456F480"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46EEBFBF" w14:textId="77777777" w:rsidR="00647E59" w:rsidRPr="0070450D" w:rsidRDefault="00647E59" w:rsidP="00DD31DC">
            <w:pPr>
              <w:spacing w:line="360" w:lineRule="auto"/>
              <w:rPr>
                <w:sz w:val="16"/>
                <w:szCs w:val="16"/>
              </w:rPr>
            </w:pPr>
            <w:r w:rsidRPr="0070450D">
              <w:rPr>
                <w:sz w:val="16"/>
                <w:szCs w:val="16"/>
              </w:rPr>
              <w:t>n.v.t.</w:t>
            </w:r>
          </w:p>
        </w:tc>
        <w:tc>
          <w:tcPr>
            <w:tcW w:w="887" w:type="dxa"/>
          </w:tcPr>
          <w:p w14:paraId="503ED5EE"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15A1F99C"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01F1899A" w14:textId="77777777" w:rsidR="00647E59" w:rsidRPr="0070450D" w:rsidRDefault="00647E59" w:rsidP="00DD31DC">
            <w:pPr>
              <w:spacing w:line="360" w:lineRule="auto"/>
              <w:rPr>
                <w:sz w:val="16"/>
                <w:szCs w:val="16"/>
              </w:rPr>
            </w:pPr>
            <w:r w:rsidRPr="0070450D">
              <w:rPr>
                <w:sz w:val="16"/>
                <w:szCs w:val="16"/>
              </w:rPr>
              <w:t xml:space="preserve">VB 3,5 </w:t>
            </w:r>
          </w:p>
        </w:tc>
      </w:tr>
      <w:tr w:rsidR="00647E59" w:rsidRPr="0070450D" w14:paraId="045063E3" w14:textId="77777777" w:rsidTr="00DD31DC">
        <w:tc>
          <w:tcPr>
            <w:tcW w:w="419" w:type="dxa"/>
          </w:tcPr>
          <w:p w14:paraId="55BAC50E" w14:textId="77777777" w:rsidR="00647E59" w:rsidRPr="0070450D" w:rsidRDefault="00647E59" w:rsidP="00DD31DC">
            <w:pPr>
              <w:spacing w:line="360" w:lineRule="auto"/>
              <w:rPr>
                <w:sz w:val="16"/>
                <w:szCs w:val="16"/>
              </w:rPr>
            </w:pPr>
            <w:r w:rsidRPr="0070450D">
              <w:rPr>
                <w:sz w:val="16"/>
                <w:szCs w:val="16"/>
              </w:rPr>
              <w:t>12</w:t>
            </w:r>
          </w:p>
        </w:tc>
        <w:tc>
          <w:tcPr>
            <w:tcW w:w="2426" w:type="dxa"/>
          </w:tcPr>
          <w:p w14:paraId="7926918F" w14:textId="77777777" w:rsidR="00647E59" w:rsidRPr="0070450D" w:rsidRDefault="00647E59" w:rsidP="00DD31DC">
            <w:pPr>
              <w:spacing w:line="360" w:lineRule="auto"/>
              <w:rPr>
                <w:sz w:val="16"/>
                <w:szCs w:val="16"/>
              </w:rPr>
            </w:pPr>
            <w:r w:rsidRPr="0070450D">
              <w:rPr>
                <w:spacing w:val="-3"/>
                <w:sz w:val="16"/>
                <w:szCs w:val="16"/>
              </w:rPr>
              <w:t>ECLI:NL:RBNHO:2016:5444</w:t>
            </w:r>
          </w:p>
        </w:tc>
        <w:tc>
          <w:tcPr>
            <w:tcW w:w="886" w:type="dxa"/>
            <w:shd w:val="clear" w:color="auto" w:fill="FFFFFF" w:themeFill="background1"/>
          </w:tcPr>
          <w:p w14:paraId="57AB153B"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595A630E" w14:textId="77777777" w:rsidR="00647E59" w:rsidRPr="0070450D" w:rsidRDefault="00647E59" w:rsidP="00DD31DC">
            <w:pPr>
              <w:spacing w:line="360" w:lineRule="auto"/>
              <w:rPr>
                <w:sz w:val="16"/>
                <w:szCs w:val="16"/>
              </w:rPr>
            </w:pPr>
            <w:r w:rsidRPr="0070450D">
              <w:rPr>
                <w:sz w:val="16"/>
                <w:szCs w:val="16"/>
              </w:rPr>
              <w:t>n.v.t.</w:t>
            </w:r>
          </w:p>
        </w:tc>
        <w:tc>
          <w:tcPr>
            <w:tcW w:w="895" w:type="dxa"/>
          </w:tcPr>
          <w:p w14:paraId="7B96FC21"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6A537B57" w14:textId="77777777" w:rsidR="00647E59" w:rsidRPr="0070450D" w:rsidRDefault="00647E59" w:rsidP="00DD31DC">
            <w:pPr>
              <w:spacing w:line="360" w:lineRule="auto"/>
              <w:rPr>
                <w:sz w:val="16"/>
                <w:szCs w:val="16"/>
              </w:rPr>
            </w:pPr>
            <w:r w:rsidRPr="0070450D">
              <w:rPr>
                <w:sz w:val="16"/>
                <w:szCs w:val="16"/>
              </w:rPr>
              <w:t>n.v.t.</w:t>
            </w:r>
          </w:p>
        </w:tc>
        <w:tc>
          <w:tcPr>
            <w:tcW w:w="887" w:type="dxa"/>
          </w:tcPr>
          <w:p w14:paraId="1FAFB477"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32AAF660" w14:textId="77777777" w:rsidR="00647E59" w:rsidRPr="0070450D" w:rsidRDefault="00647E59" w:rsidP="00DD31DC">
            <w:pPr>
              <w:spacing w:line="360" w:lineRule="auto"/>
              <w:rPr>
                <w:b/>
                <w:sz w:val="16"/>
                <w:szCs w:val="16"/>
              </w:rPr>
            </w:pPr>
            <w:r w:rsidRPr="0070450D">
              <w:rPr>
                <w:sz w:val="16"/>
                <w:szCs w:val="16"/>
              </w:rPr>
              <w:t>n.v.t.</w:t>
            </w:r>
          </w:p>
        </w:tc>
        <w:tc>
          <w:tcPr>
            <w:tcW w:w="888" w:type="dxa"/>
          </w:tcPr>
          <w:p w14:paraId="63BA7CBE" w14:textId="77777777" w:rsidR="00647E59" w:rsidRPr="0070450D" w:rsidRDefault="00647E59" w:rsidP="00DD31DC">
            <w:pPr>
              <w:spacing w:line="360" w:lineRule="auto"/>
              <w:rPr>
                <w:sz w:val="16"/>
                <w:szCs w:val="16"/>
              </w:rPr>
            </w:pPr>
            <w:r w:rsidRPr="0070450D">
              <w:rPr>
                <w:sz w:val="16"/>
                <w:szCs w:val="16"/>
              </w:rPr>
              <w:t>VB 3,5</w:t>
            </w:r>
          </w:p>
        </w:tc>
      </w:tr>
      <w:tr w:rsidR="00647E59" w:rsidRPr="0070450D" w14:paraId="523CD25F" w14:textId="77777777" w:rsidTr="00DD31DC">
        <w:tc>
          <w:tcPr>
            <w:tcW w:w="419" w:type="dxa"/>
          </w:tcPr>
          <w:p w14:paraId="1B14AD4B" w14:textId="77777777" w:rsidR="00647E59" w:rsidRPr="0070450D" w:rsidRDefault="00647E59" w:rsidP="00DD31DC">
            <w:pPr>
              <w:spacing w:line="360" w:lineRule="auto"/>
              <w:rPr>
                <w:sz w:val="16"/>
                <w:szCs w:val="16"/>
              </w:rPr>
            </w:pPr>
            <w:r w:rsidRPr="0070450D">
              <w:rPr>
                <w:sz w:val="16"/>
                <w:szCs w:val="16"/>
              </w:rPr>
              <w:t>13</w:t>
            </w:r>
          </w:p>
        </w:tc>
        <w:tc>
          <w:tcPr>
            <w:tcW w:w="2426" w:type="dxa"/>
          </w:tcPr>
          <w:p w14:paraId="0348E812" w14:textId="77777777" w:rsidR="00647E59" w:rsidRPr="0070450D" w:rsidRDefault="00647E59" w:rsidP="00DD31DC">
            <w:pPr>
              <w:spacing w:line="360" w:lineRule="auto"/>
              <w:rPr>
                <w:spacing w:val="-3"/>
                <w:sz w:val="16"/>
                <w:szCs w:val="16"/>
              </w:rPr>
            </w:pPr>
            <w:r w:rsidRPr="0070450D">
              <w:rPr>
                <w:spacing w:val="-3"/>
                <w:sz w:val="16"/>
                <w:szCs w:val="16"/>
              </w:rPr>
              <w:t>ECLI:NL:RBNHO:2016:5447</w:t>
            </w:r>
          </w:p>
        </w:tc>
        <w:tc>
          <w:tcPr>
            <w:tcW w:w="886" w:type="dxa"/>
            <w:shd w:val="clear" w:color="auto" w:fill="FFFFFF" w:themeFill="background1"/>
          </w:tcPr>
          <w:p w14:paraId="1EFBBB81"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3A5509D9"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6B67AD56"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03719E7A"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38D966E4"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074D17FE"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339E129D" w14:textId="77777777" w:rsidR="00647E59" w:rsidRPr="0070450D" w:rsidRDefault="00647E59" w:rsidP="00DD31DC">
            <w:pPr>
              <w:spacing w:line="360" w:lineRule="auto"/>
              <w:rPr>
                <w:sz w:val="16"/>
                <w:szCs w:val="16"/>
              </w:rPr>
            </w:pPr>
            <w:r w:rsidRPr="0070450D">
              <w:rPr>
                <w:sz w:val="16"/>
                <w:szCs w:val="16"/>
              </w:rPr>
              <w:t>VB 3,4</w:t>
            </w:r>
          </w:p>
        </w:tc>
      </w:tr>
      <w:tr w:rsidR="00647E59" w:rsidRPr="0070450D" w14:paraId="06DDFF20" w14:textId="77777777" w:rsidTr="00DD31DC">
        <w:tc>
          <w:tcPr>
            <w:tcW w:w="419" w:type="dxa"/>
          </w:tcPr>
          <w:p w14:paraId="025F6F57" w14:textId="77777777" w:rsidR="00647E59" w:rsidRPr="0070450D" w:rsidRDefault="00647E59" w:rsidP="00DD31DC">
            <w:pPr>
              <w:spacing w:line="360" w:lineRule="auto"/>
              <w:rPr>
                <w:sz w:val="16"/>
                <w:szCs w:val="16"/>
              </w:rPr>
            </w:pPr>
            <w:r w:rsidRPr="0070450D">
              <w:rPr>
                <w:sz w:val="16"/>
                <w:szCs w:val="16"/>
              </w:rPr>
              <w:t>14</w:t>
            </w:r>
          </w:p>
        </w:tc>
        <w:tc>
          <w:tcPr>
            <w:tcW w:w="2426" w:type="dxa"/>
          </w:tcPr>
          <w:p w14:paraId="223F1481" w14:textId="77777777" w:rsidR="00647E59" w:rsidRPr="0070450D" w:rsidRDefault="00647E59" w:rsidP="00DD31DC">
            <w:pPr>
              <w:spacing w:line="360" w:lineRule="auto"/>
              <w:rPr>
                <w:spacing w:val="-3"/>
                <w:sz w:val="16"/>
                <w:szCs w:val="16"/>
              </w:rPr>
            </w:pPr>
            <w:r w:rsidRPr="0070450D">
              <w:rPr>
                <w:spacing w:val="-3"/>
                <w:sz w:val="16"/>
                <w:szCs w:val="16"/>
              </w:rPr>
              <w:t>ECLI:NL:RBROT:2016:5909</w:t>
            </w:r>
          </w:p>
        </w:tc>
        <w:tc>
          <w:tcPr>
            <w:tcW w:w="886" w:type="dxa"/>
            <w:shd w:val="clear" w:color="auto" w:fill="FFFFFF" w:themeFill="background1"/>
          </w:tcPr>
          <w:p w14:paraId="69025FAC"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1B1D2CEB"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4950E845"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3FEB820C"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48E8DE2D"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28A039B1"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25D210DF" w14:textId="77777777" w:rsidR="00647E59" w:rsidRPr="0070450D" w:rsidRDefault="00647E59" w:rsidP="00DD31DC">
            <w:pPr>
              <w:spacing w:line="360" w:lineRule="auto"/>
              <w:rPr>
                <w:sz w:val="16"/>
                <w:szCs w:val="16"/>
              </w:rPr>
            </w:pPr>
            <w:r w:rsidRPr="0070450D">
              <w:rPr>
                <w:sz w:val="16"/>
                <w:szCs w:val="16"/>
              </w:rPr>
              <w:t>VB 1</w:t>
            </w:r>
          </w:p>
        </w:tc>
      </w:tr>
    </w:tbl>
    <w:p w14:paraId="0D912660" w14:textId="77777777" w:rsidR="00647E59" w:rsidRPr="0070450D" w:rsidRDefault="00647E59" w:rsidP="00647E59">
      <w:pPr>
        <w:pStyle w:val="Geenafstand"/>
      </w:pPr>
    </w:p>
    <w:tbl>
      <w:tblPr>
        <w:tblStyle w:val="Tabelraster"/>
        <w:tblW w:w="0" w:type="auto"/>
        <w:tblLook w:val="04A0" w:firstRow="1" w:lastRow="0" w:firstColumn="1" w:lastColumn="0" w:noHBand="0" w:noVBand="1"/>
      </w:tblPr>
      <w:tblGrid>
        <w:gridCol w:w="419"/>
        <w:gridCol w:w="2426"/>
        <w:gridCol w:w="886"/>
        <w:gridCol w:w="886"/>
        <w:gridCol w:w="895"/>
        <w:gridCol w:w="888"/>
        <w:gridCol w:w="887"/>
        <w:gridCol w:w="887"/>
        <w:gridCol w:w="888"/>
      </w:tblGrid>
      <w:tr w:rsidR="00647E59" w:rsidRPr="0070450D" w14:paraId="2409190F" w14:textId="77777777" w:rsidTr="00DD31DC">
        <w:tc>
          <w:tcPr>
            <w:tcW w:w="9062" w:type="dxa"/>
            <w:gridSpan w:val="9"/>
          </w:tcPr>
          <w:p w14:paraId="1479E9C0" w14:textId="77777777" w:rsidR="00647E59" w:rsidRPr="0070450D" w:rsidRDefault="00647E59" w:rsidP="00DD31DC">
            <w:pPr>
              <w:spacing w:line="360" w:lineRule="auto"/>
              <w:jc w:val="center"/>
              <w:rPr>
                <w:b/>
                <w:sz w:val="16"/>
                <w:szCs w:val="16"/>
              </w:rPr>
            </w:pPr>
            <w:r w:rsidRPr="0070450D">
              <w:rPr>
                <w:b/>
                <w:sz w:val="16"/>
                <w:szCs w:val="16"/>
              </w:rPr>
              <w:t>Ernstig verwijtbaar handelen van de werkgever bij een verstoorde arbeidsrelatie</w:t>
            </w:r>
          </w:p>
        </w:tc>
      </w:tr>
      <w:tr w:rsidR="00647E59" w:rsidRPr="0070450D" w14:paraId="23AAC134" w14:textId="77777777" w:rsidTr="00DD31DC">
        <w:tc>
          <w:tcPr>
            <w:tcW w:w="419" w:type="dxa"/>
          </w:tcPr>
          <w:p w14:paraId="0C1311AB" w14:textId="77777777" w:rsidR="00647E59" w:rsidRPr="0070450D" w:rsidRDefault="00647E59" w:rsidP="00DD31DC">
            <w:pPr>
              <w:spacing w:line="360" w:lineRule="auto"/>
              <w:rPr>
                <w:sz w:val="16"/>
                <w:szCs w:val="16"/>
              </w:rPr>
            </w:pPr>
            <w:r w:rsidRPr="0070450D">
              <w:rPr>
                <w:sz w:val="16"/>
                <w:szCs w:val="16"/>
              </w:rPr>
              <w:t>Nr</w:t>
            </w:r>
          </w:p>
        </w:tc>
        <w:tc>
          <w:tcPr>
            <w:tcW w:w="2426" w:type="dxa"/>
          </w:tcPr>
          <w:p w14:paraId="52998FF5" w14:textId="77777777" w:rsidR="00647E59" w:rsidRPr="0070450D" w:rsidRDefault="00647E59" w:rsidP="00DD31DC">
            <w:pPr>
              <w:spacing w:line="360" w:lineRule="auto"/>
              <w:rPr>
                <w:sz w:val="16"/>
                <w:szCs w:val="16"/>
              </w:rPr>
            </w:pPr>
            <w:r w:rsidRPr="0070450D">
              <w:rPr>
                <w:sz w:val="16"/>
                <w:szCs w:val="16"/>
              </w:rPr>
              <w:t xml:space="preserve">Uitspraak </w:t>
            </w:r>
          </w:p>
        </w:tc>
        <w:tc>
          <w:tcPr>
            <w:tcW w:w="886" w:type="dxa"/>
          </w:tcPr>
          <w:p w14:paraId="683484BD" w14:textId="77777777" w:rsidR="00647E59" w:rsidRPr="0070450D" w:rsidRDefault="00647E59" w:rsidP="00DD31DC">
            <w:pPr>
              <w:spacing w:line="360" w:lineRule="auto"/>
              <w:rPr>
                <w:sz w:val="16"/>
                <w:szCs w:val="16"/>
              </w:rPr>
            </w:pPr>
            <w:r w:rsidRPr="0070450D">
              <w:rPr>
                <w:sz w:val="16"/>
                <w:szCs w:val="16"/>
              </w:rPr>
              <w:t>aspect A</w:t>
            </w:r>
          </w:p>
        </w:tc>
        <w:tc>
          <w:tcPr>
            <w:tcW w:w="886" w:type="dxa"/>
          </w:tcPr>
          <w:p w14:paraId="41D54597" w14:textId="77777777" w:rsidR="00647E59" w:rsidRPr="0070450D" w:rsidRDefault="00647E59" w:rsidP="00DD31DC">
            <w:pPr>
              <w:spacing w:line="360" w:lineRule="auto"/>
              <w:rPr>
                <w:sz w:val="16"/>
                <w:szCs w:val="16"/>
              </w:rPr>
            </w:pPr>
            <w:r w:rsidRPr="0070450D">
              <w:rPr>
                <w:sz w:val="16"/>
                <w:szCs w:val="16"/>
              </w:rPr>
              <w:t>aspect B</w:t>
            </w:r>
          </w:p>
        </w:tc>
        <w:tc>
          <w:tcPr>
            <w:tcW w:w="895" w:type="dxa"/>
          </w:tcPr>
          <w:p w14:paraId="2DDB8028" w14:textId="77777777" w:rsidR="00647E59" w:rsidRPr="0070450D" w:rsidRDefault="00647E59" w:rsidP="00DD31DC">
            <w:pPr>
              <w:spacing w:line="360" w:lineRule="auto"/>
              <w:rPr>
                <w:sz w:val="16"/>
                <w:szCs w:val="16"/>
              </w:rPr>
            </w:pPr>
            <w:r w:rsidRPr="0070450D">
              <w:rPr>
                <w:sz w:val="16"/>
                <w:szCs w:val="16"/>
              </w:rPr>
              <w:t>aspect C</w:t>
            </w:r>
          </w:p>
        </w:tc>
        <w:tc>
          <w:tcPr>
            <w:tcW w:w="888" w:type="dxa"/>
          </w:tcPr>
          <w:p w14:paraId="58D05140" w14:textId="77777777" w:rsidR="00647E59" w:rsidRPr="0070450D" w:rsidRDefault="00647E59" w:rsidP="00DD31DC">
            <w:pPr>
              <w:spacing w:line="360" w:lineRule="auto"/>
              <w:rPr>
                <w:sz w:val="16"/>
                <w:szCs w:val="16"/>
              </w:rPr>
            </w:pPr>
            <w:r w:rsidRPr="0070450D">
              <w:rPr>
                <w:sz w:val="16"/>
                <w:szCs w:val="16"/>
              </w:rPr>
              <w:t>aspect D</w:t>
            </w:r>
          </w:p>
        </w:tc>
        <w:tc>
          <w:tcPr>
            <w:tcW w:w="887" w:type="dxa"/>
          </w:tcPr>
          <w:p w14:paraId="4AC9F278" w14:textId="77777777" w:rsidR="00647E59" w:rsidRPr="0070450D" w:rsidRDefault="00647E59" w:rsidP="00DD31DC">
            <w:pPr>
              <w:spacing w:line="360" w:lineRule="auto"/>
              <w:rPr>
                <w:sz w:val="16"/>
                <w:szCs w:val="16"/>
              </w:rPr>
            </w:pPr>
            <w:r w:rsidRPr="0070450D">
              <w:rPr>
                <w:sz w:val="16"/>
                <w:szCs w:val="16"/>
              </w:rPr>
              <w:t>aspect E</w:t>
            </w:r>
          </w:p>
        </w:tc>
        <w:tc>
          <w:tcPr>
            <w:tcW w:w="887" w:type="dxa"/>
          </w:tcPr>
          <w:p w14:paraId="4067C6DA" w14:textId="77777777" w:rsidR="00647E59" w:rsidRPr="0070450D" w:rsidRDefault="00647E59" w:rsidP="00DD31DC">
            <w:pPr>
              <w:spacing w:line="360" w:lineRule="auto"/>
              <w:rPr>
                <w:sz w:val="16"/>
                <w:szCs w:val="16"/>
              </w:rPr>
            </w:pPr>
            <w:r w:rsidRPr="0070450D">
              <w:rPr>
                <w:sz w:val="16"/>
                <w:szCs w:val="16"/>
              </w:rPr>
              <w:t>aspect F</w:t>
            </w:r>
          </w:p>
        </w:tc>
        <w:tc>
          <w:tcPr>
            <w:tcW w:w="888" w:type="dxa"/>
          </w:tcPr>
          <w:p w14:paraId="68446A31" w14:textId="77777777" w:rsidR="00647E59" w:rsidRPr="0070450D" w:rsidRDefault="00647E59" w:rsidP="00DD31DC">
            <w:pPr>
              <w:spacing w:line="360" w:lineRule="auto"/>
              <w:rPr>
                <w:sz w:val="16"/>
                <w:szCs w:val="16"/>
              </w:rPr>
            </w:pPr>
            <w:r w:rsidRPr="0070450D">
              <w:rPr>
                <w:sz w:val="16"/>
                <w:szCs w:val="16"/>
              </w:rPr>
              <w:t>aspect G</w:t>
            </w:r>
          </w:p>
        </w:tc>
      </w:tr>
      <w:tr w:rsidR="00647E59" w:rsidRPr="0070450D" w14:paraId="22D9934A" w14:textId="77777777" w:rsidTr="00DD31DC">
        <w:tc>
          <w:tcPr>
            <w:tcW w:w="419" w:type="dxa"/>
          </w:tcPr>
          <w:p w14:paraId="68C2B4D7" w14:textId="77777777" w:rsidR="00647E59" w:rsidRPr="0070450D" w:rsidRDefault="00647E59" w:rsidP="00DD31DC">
            <w:pPr>
              <w:spacing w:line="360" w:lineRule="auto"/>
              <w:rPr>
                <w:sz w:val="16"/>
                <w:szCs w:val="16"/>
              </w:rPr>
            </w:pPr>
            <w:r w:rsidRPr="0070450D">
              <w:rPr>
                <w:sz w:val="16"/>
                <w:szCs w:val="16"/>
              </w:rPr>
              <w:t>15</w:t>
            </w:r>
          </w:p>
        </w:tc>
        <w:tc>
          <w:tcPr>
            <w:tcW w:w="2426" w:type="dxa"/>
          </w:tcPr>
          <w:p w14:paraId="10A08ADA" w14:textId="77777777" w:rsidR="00647E59" w:rsidRPr="0070450D" w:rsidRDefault="00647E59" w:rsidP="00DD31DC">
            <w:pPr>
              <w:spacing w:line="360" w:lineRule="auto"/>
              <w:rPr>
                <w:sz w:val="16"/>
                <w:szCs w:val="16"/>
              </w:rPr>
            </w:pPr>
            <w:r w:rsidRPr="0070450D">
              <w:rPr>
                <w:sz w:val="16"/>
                <w:szCs w:val="16"/>
              </w:rPr>
              <w:t>ECLI:NL:RBOBR:2015:5552</w:t>
            </w:r>
          </w:p>
        </w:tc>
        <w:tc>
          <w:tcPr>
            <w:tcW w:w="886" w:type="dxa"/>
            <w:shd w:val="clear" w:color="auto" w:fill="FFFFFF" w:themeFill="background1"/>
          </w:tcPr>
          <w:p w14:paraId="79FB9280" w14:textId="77777777" w:rsidR="00647E59" w:rsidRPr="0070450D" w:rsidRDefault="00647E59" w:rsidP="00DD31DC">
            <w:pPr>
              <w:rPr>
                <w:sz w:val="16"/>
                <w:szCs w:val="16"/>
              </w:rPr>
            </w:pPr>
            <w:r w:rsidRPr="0070450D">
              <w:rPr>
                <w:sz w:val="16"/>
                <w:szCs w:val="16"/>
              </w:rPr>
              <w:t>n.v.t.</w:t>
            </w:r>
          </w:p>
        </w:tc>
        <w:tc>
          <w:tcPr>
            <w:tcW w:w="886" w:type="dxa"/>
          </w:tcPr>
          <w:p w14:paraId="43303960"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2C1601E6"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6353AF37" w14:textId="77777777" w:rsidR="00647E59" w:rsidRPr="0070450D" w:rsidRDefault="00647E59" w:rsidP="00DD31DC">
            <w:pPr>
              <w:rPr>
                <w:sz w:val="16"/>
                <w:szCs w:val="16"/>
              </w:rPr>
            </w:pPr>
            <w:r w:rsidRPr="0070450D">
              <w:rPr>
                <w:sz w:val="16"/>
                <w:szCs w:val="16"/>
              </w:rPr>
              <w:t>n.v.t.</w:t>
            </w:r>
          </w:p>
        </w:tc>
        <w:tc>
          <w:tcPr>
            <w:tcW w:w="887" w:type="dxa"/>
          </w:tcPr>
          <w:p w14:paraId="1C75C8F1"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6DAA97F8"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4494FDCE" w14:textId="77777777" w:rsidR="00647E59" w:rsidRPr="0070450D" w:rsidRDefault="00647E59" w:rsidP="00DD31DC">
            <w:pPr>
              <w:spacing w:line="360" w:lineRule="auto"/>
              <w:rPr>
                <w:sz w:val="16"/>
                <w:szCs w:val="16"/>
              </w:rPr>
            </w:pPr>
            <w:r w:rsidRPr="0070450D">
              <w:rPr>
                <w:sz w:val="16"/>
                <w:szCs w:val="16"/>
              </w:rPr>
              <w:t>VB 1</w:t>
            </w:r>
          </w:p>
        </w:tc>
      </w:tr>
      <w:tr w:rsidR="00647E59" w:rsidRPr="0070450D" w14:paraId="402CE4FC" w14:textId="77777777" w:rsidTr="00DD31DC">
        <w:tc>
          <w:tcPr>
            <w:tcW w:w="419" w:type="dxa"/>
          </w:tcPr>
          <w:p w14:paraId="0FF4545A" w14:textId="77777777" w:rsidR="00647E59" w:rsidRPr="0070450D" w:rsidRDefault="00647E59" w:rsidP="00DD31DC">
            <w:pPr>
              <w:spacing w:line="360" w:lineRule="auto"/>
              <w:rPr>
                <w:sz w:val="16"/>
                <w:szCs w:val="16"/>
              </w:rPr>
            </w:pPr>
            <w:r w:rsidRPr="0070450D">
              <w:rPr>
                <w:sz w:val="16"/>
                <w:szCs w:val="16"/>
              </w:rPr>
              <w:t>16</w:t>
            </w:r>
          </w:p>
        </w:tc>
        <w:tc>
          <w:tcPr>
            <w:tcW w:w="2426" w:type="dxa"/>
          </w:tcPr>
          <w:p w14:paraId="2B54CBB3" w14:textId="77777777" w:rsidR="00647E59" w:rsidRPr="0070450D" w:rsidRDefault="00647E59" w:rsidP="00DD31DC">
            <w:pPr>
              <w:spacing w:line="360" w:lineRule="auto"/>
              <w:rPr>
                <w:sz w:val="16"/>
                <w:szCs w:val="16"/>
              </w:rPr>
            </w:pPr>
            <w:r w:rsidRPr="0070450D">
              <w:rPr>
                <w:spacing w:val="-3"/>
                <w:sz w:val="16"/>
                <w:szCs w:val="16"/>
              </w:rPr>
              <w:t>ECLI:NL:RBZWB:2015:8520</w:t>
            </w:r>
          </w:p>
        </w:tc>
        <w:tc>
          <w:tcPr>
            <w:tcW w:w="886" w:type="dxa"/>
            <w:shd w:val="clear" w:color="auto" w:fill="FFFFFF" w:themeFill="background1"/>
          </w:tcPr>
          <w:p w14:paraId="6F17650C" w14:textId="77777777" w:rsidR="00647E59" w:rsidRPr="0070450D" w:rsidRDefault="00647E59" w:rsidP="00DD31DC">
            <w:pPr>
              <w:rPr>
                <w:sz w:val="16"/>
                <w:szCs w:val="16"/>
              </w:rPr>
            </w:pPr>
            <w:r w:rsidRPr="0070450D">
              <w:rPr>
                <w:sz w:val="16"/>
                <w:szCs w:val="16"/>
              </w:rPr>
              <w:t>n.v.t.</w:t>
            </w:r>
          </w:p>
        </w:tc>
        <w:tc>
          <w:tcPr>
            <w:tcW w:w="886" w:type="dxa"/>
          </w:tcPr>
          <w:p w14:paraId="6F8C6116"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77758033" w14:textId="77777777" w:rsidR="00647E59" w:rsidRPr="0070450D" w:rsidRDefault="00647E59" w:rsidP="00DD31DC">
            <w:pPr>
              <w:rPr>
                <w:sz w:val="16"/>
                <w:szCs w:val="16"/>
              </w:rPr>
            </w:pPr>
            <w:r w:rsidRPr="0070450D">
              <w:rPr>
                <w:sz w:val="16"/>
                <w:szCs w:val="16"/>
              </w:rPr>
              <w:t>n.v.t.</w:t>
            </w:r>
          </w:p>
        </w:tc>
        <w:tc>
          <w:tcPr>
            <w:tcW w:w="888" w:type="dxa"/>
          </w:tcPr>
          <w:p w14:paraId="71C4246D" w14:textId="77777777" w:rsidR="00647E59" w:rsidRPr="0070450D" w:rsidRDefault="00647E59" w:rsidP="00DD31DC">
            <w:pPr>
              <w:rPr>
                <w:sz w:val="16"/>
                <w:szCs w:val="16"/>
              </w:rPr>
            </w:pPr>
            <w:r w:rsidRPr="0070450D">
              <w:rPr>
                <w:sz w:val="16"/>
                <w:szCs w:val="16"/>
              </w:rPr>
              <w:t>n.v.t.</w:t>
            </w:r>
          </w:p>
        </w:tc>
        <w:tc>
          <w:tcPr>
            <w:tcW w:w="887" w:type="dxa"/>
          </w:tcPr>
          <w:p w14:paraId="0CB66C33" w14:textId="77777777" w:rsidR="00647E59" w:rsidRPr="0070450D" w:rsidRDefault="00647E59" w:rsidP="00DD31DC">
            <w:pPr>
              <w:spacing w:line="360" w:lineRule="auto"/>
              <w:rPr>
                <w:sz w:val="16"/>
                <w:szCs w:val="16"/>
              </w:rPr>
            </w:pPr>
            <w:r w:rsidRPr="0070450D">
              <w:rPr>
                <w:sz w:val="16"/>
                <w:szCs w:val="16"/>
              </w:rPr>
              <w:t>n.v.t.</w:t>
            </w:r>
          </w:p>
        </w:tc>
        <w:tc>
          <w:tcPr>
            <w:tcW w:w="887" w:type="dxa"/>
          </w:tcPr>
          <w:p w14:paraId="4D61AB15"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36ED1434" w14:textId="77777777" w:rsidR="00647E59" w:rsidRPr="0070450D" w:rsidRDefault="00647E59" w:rsidP="00DD31DC">
            <w:pPr>
              <w:spacing w:line="360" w:lineRule="auto"/>
              <w:rPr>
                <w:sz w:val="16"/>
                <w:szCs w:val="16"/>
              </w:rPr>
            </w:pPr>
            <w:r w:rsidRPr="0070450D">
              <w:rPr>
                <w:sz w:val="16"/>
                <w:szCs w:val="16"/>
              </w:rPr>
              <w:t>VB 3</w:t>
            </w:r>
          </w:p>
        </w:tc>
      </w:tr>
      <w:tr w:rsidR="00647E59" w:rsidRPr="0070450D" w14:paraId="03F8DE3C" w14:textId="77777777" w:rsidTr="00DD31DC">
        <w:tc>
          <w:tcPr>
            <w:tcW w:w="419" w:type="dxa"/>
          </w:tcPr>
          <w:p w14:paraId="15596613" w14:textId="77777777" w:rsidR="00647E59" w:rsidRPr="0070450D" w:rsidRDefault="00647E59" w:rsidP="00DD31DC">
            <w:pPr>
              <w:spacing w:line="360" w:lineRule="auto"/>
              <w:rPr>
                <w:sz w:val="16"/>
                <w:szCs w:val="16"/>
              </w:rPr>
            </w:pPr>
            <w:r w:rsidRPr="0070450D">
              <w:rPr>
                <w:sz w:val="16"/>
                <w:szCs w:val="16"/>
              </w:rPr>
              <w:t>17</w:t>
            </w:r>
          </w:p>
        </w:tc>
        <w:tc>
          <w:tcPr>
            <w:tcW w:w="2426" w:type="dxa"/>
          </w:tcPr>
          <w:p w14:paraId="21ADA82B" w14:textId="77777777" w:rsidR="00647E59" w:rsidRPr="0070450D" w:rsidRDefault="00647E59" w:rsidP="00DD31DC">
            <w:pPr>
              <w:spacing w:line="360" w:lineRule="auto"/>
              <w:rPr>
                <w:sz w:val="16"/>
                <w:szCs w:val="16"/>
              </w:rPr>
            </w:pPr>
            <w:r w:rsidRPr="0070450D">
              <w:rPr>
                <w:spacing w:val="-3"/>
                <w:sz w:val="16"/>
                <w:szCs w:val="16"/>
              </w:rPr>
              <w:t>ECLI:NL:RBAMS:2015:9244</w:t>
            </w:r>
          </w:p>
        </w:tc>
        <w:tc>
          <w:tcPr>
            <w:tcW w:w="886" w:type="dxa"/>
            <w:shd w:val="clear" w:color="auto" w:fill="FFFFFF" w:themeFill="background1"/>
          </w:tcPr>
          <w:p w14:paraId="1E19351E" w14:textId="77777777" w:rsidR="00647E59" w:rsidRPr="0070450D" w:rsidRDefault="00647E59" w:rsidP="00DD31DC">
            <w:pPr>
              <w:rPr>
                <w:sz w:val="16"/>
                <w:szCs w:val="16"/>
              </w:rPr>
            </w:pPr>
            <w:r w:rsidRPr="0070450D">
              <w:rPr>
                <w:sz w:val="16"/>
                <w:szCs w:val="16"/>
              </w:rPr>
              <w:t>n.v.t.</w:t>
            </w:r>
          </w:p>
        </w:tc>
        <w:tc>
          <w:tcPr>
            <w:tcW w:w="886" w:type="dxa"/>
          </w:tcPr>
          <w:p w14:paraId="48177BEA"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47F9ACCE" w14:textId="77777777" w:rsidR="00647E59" w:rsidRPr="0070450D" w:rsidRDefault="00647E59" w:rsidP="00DD31DC">
            <w:pPr>
              <w:rPr>
                <w:sz w:val="16"/>
                <w:szCs w:val="16"/>
              </w:rPr>
            </w:pPr>
            <w:r w:rsidRPr="0070450D">
              <w:rPr>
                <w:sz w:val="16"/>
                <w:szCs w:val="16"/>
              </w:rPr>
              <w:t>n.v.t.</w:t>
            </w:r>
          </w:p>
        </w:tc>
        <w:tc>
          <w:tcPr>
            <w:tcW w:w="888" w:type="dxa"/>
          </w:tcPr>
          <w:p w14:paraId="50672AC9"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20E13398"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7A850823"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5C961036" w14:textId="77777777" w:rsidR="00647E59" w:rsidRPr="0070450D" w:rsidRDefault="00647E59" w:rsidP="00DD31DC">
            <w:pPr>
              <w:spacing w:line="360" w:lineRule="auto"/>
              <w:rPr>
                <w:sz w:val="16"/>
                <w:szCs w:val="16"/>
              </w:rPr>
            </w:pPr>
            <w:r w:rsidRPr="0070450D">
              <w:rPr>
                <w:sz w:val="16"/>
                <w:szCs w:val="16"/>
              </w:rPr>
              <w:t xml:space="preserve">VB 3 </w:t>
            </w:r>
          </w:p>
        </w:tc>
      </w:tr>
      <w:tr w:rsidR="00647E59" w:rsidRPr="0070450D" w14:paraId="3C728283" w14:textId="77777777" w:rsidTr="00DD31DC">
        <w:tc>
          <w:tcPr>
            <w:tcW w:w="419" w:type="dxa"/>
            <w:shd w:val="clear" w:color="auto" w:fill="FFFFFF" w:themeFill="background1"/>
          </w:tcPr>
          <w:p w14:paraId="7D724583" w14:textId="77777777" w:rsidR="00647E59" w:rsidRPr="0070450D" w:rsidRDefault="00647E59" w:rsidP="00DD31DC">
            <w:pPr>
              <w:spacing w:line="360" w:lineRule="auto"/>
              <w:rPr>
                <w:sz w:val="16"/>
                <w:szCs w:val="16"/>
              </w:rPr>
            </w:pPr>
            <w:r w:rsidRPr="0070450D">
              <w:rPr>
                <w:sz w:val="16"/>
                <w:szCs w:val="16"/>
              </w:rPr>
              <w:t>18</w:t>
            </w:r>
          </w:p>
        </w:tc>
        <w:tc>
          <w:tcPr>
            <w:tcW w:w="2426" w:type="dxa"/>
            <w:shd w:val="clear" w:color="auto" w:fill="FFFFFF" w:themeFill="background1"/>
          </w:tcPr>
          <w:p w14:paraId="23E1A8C1" w14:textId="77777777" w:rsidR="00647E59" w:rsidRPr="0070450D" w:rsidRDefault="00647E59" w:rsidP="00DD31DC">
            <w:pPr>
              <w:spacing w:line="360" w:lineRule="auto"/>
              <w:rPr>
                <w:spacing w:val="-3"/>
                <w:sz w:val="16"/>
                <w:szCs w:val="16"/>
              </w:rPr>
            </w:pPr>
            <w:r w:rsidRPr="0070450D">
              <w:rPr>
                <w:spacing w:val="-3"/>
                <w:sz w:val="16"/>
                <w:szCs w:val="16"/>
              </w:rPr>
              <w:t>ECLN:RBMNE:2016:986</w:t>
            </w:r>
          </w:p>
        </w:tc>
        <w:tc>
          <w:tcPr>
            <w:tcW w:w="886" w:type="dxa"/>
            <w:shd w:val="clear" w:color="auto" w:fill="FFFFFF" w:themeFill="background1"/>
          </w:tcPr>
          <w:p w14:paraId="2313B8D3" w14:textId="77777777" w:rsidR="00647E59" w:rsidRPr="0070450D" w:rsidRDefault="00647E59" w:rsidP="00DD31DC">
            <w:pPr>
              <w:rPr>
                <w:sz w:val="16"/>
                <w:szCs w:val="16"/>
              </w:rPr>
            </w:pPr>
            <w:r w:rsidRPr="0070450D">
              <w:rPr>
                <w:sz w:val="16"/>
                <w:szCs w:val="16"/>
              </w:rPr>
              <w:t>n.v.t.</w:t>
            </w:r>
          </w:p>
        </w:tc>
        <w:tc>
          <w:tcPr>
            <w:tcW w:w="886" w:type="dxa"/>
            <w:shd w:val="clear" w:color="auto" w:fill="FFFFFF" w:themeFill="background1"/>
          </w:tcPr>
          <w:p w14:paraId="46A63FC8" w14:textId="77777777" w:rsidR="00647E59" w:rsidRPr="0070450D" w:rsidRDefault="00647E59" w:rsidP="00DD31DC">
            <w:pPr>
              <w:spacing w:line="360" w:lineRule="auto"/>
              <w:rPr>
                <w:sz w:val="16"/>
                <w:szCs w:val="16"/>
              </w:rPr>
            </w:pPr>
            <w:r w:rsidRPr="0070450D">
              <w:rPr>
                <w:sz w:val="16"/>
                <w:szCs w:val="16"/>
              </w:rPr>
              <w:t>ja</w:t>
            </w:r>
          </w:p>
        </w:tc>
        <w:tc>
          <w:tcPr>
            <w:tcW w:w="895" w:type="dxa"/>
            <w:shd w:val="clear" w:color="auto" w:fill="FFFFFF" w:themeFill="background1"/>
          </w:tcPr>
          <w:p w14:paraId="72E9C048" w14:textId="77777777" w:rsidR="00647E59" w:rsidRPr="0070450D" w:rsidRDefault="00647E59" w:rsidP="00DD31DC">
            <w:pPr>
              <w:spacing w:line="360" w:lineRule="auto"/>
              <w:rPr>
                <w:sz w:val="16"/>
                <w:szCs w:val="16"/>
              </w:rPr>
            </w:pPr>
            <w:r w:rsidRPr="0070450D">
              <w:rPr>
                <w:sz w:val="16"/>
                <w:szCs w:val="16"/>
              </w:rPr>
              <w:t>ja</w:t>
            </w:r>
          </w:p>
        </w:tc>
        <w:tc>
          <w:tcPr>
            <w:tcW w:w="888" w:type="dxa"/>
            <w:shd w:val="clear" w:color="auto" w:fill="FFFFFF" w:themeFill="background1"/>
          </w:tcPr>
          <w:p w14:paraId="0C828830" w14:textId="77777777" w:rsidR="00647E59" w:rsidRPr="0070450D" w:rsidRDefault="00647E59" w:rsidP="00DD31DC">
            <w:pPr>
              <w:spacing w:line="360" w:lineRule="auto"/>
              <w:rPr>
                <w:sz w:val="16"/>
                <w:szCs w:val="16"/>
              </w:rPr>
            </w:pPr>
            <w:r w:rsidRPr="0070450D">
              <w:rPr>
                <w:sz w:val="16"/>
                <w:szCs w:val="16"/>
              </w:rPr>
              <w:t>n.v.t.</w:t>
            </w:r>
          </w:p>
        </w:tc>
        <w:tc>
          <w:tcPr>
            <w:tcW w:w="887" w:type="dxa"/>
            <w:shd w:val="clear" w:color="auto" w:fill="FFFFFF" w:themeFill="background1"/>
          </w:tcPr>
          <w:p w14:paraId="06AF60FF" w14:textId="77777777" w:rsidR="00647E59" w:rsidRPr="0070450D" w:rsidRDefault="00647E59" w:rsidP="00DD31DC">
            <w:pPr>
              <w:spacing w:line="360" w:lineRule="auto"/>
              <w:rPr>
                <w:sz w:val="16"/>
                <w:szCs w:val="16"/>
              </w:rPr>
            </w:pPr>
            <w:r w:rsidRPr="0070450D">
              <w:rPr>
                <w:sz w:val="16"/>
                <w:szCs w:val="16"/>
              </w:rPr>
              <w:t>nee</w:t>
            </w:r>
          </w:p>
        </w:tc>
        <w:tc>
          <w:tcPr>
            <w:tcW w:w="887" w:type="dxa"/>
            <w:shd w:val="clear" w:color="auto" w:fill="FFFFFF" w:themeFill="background1"/>
          </w:tcPr>
          <w:p w14:paraId="1128DC06" w14:textId="77777777" w:rsidR="00647E59" w:rsidRPr="0070450D" w:rsidRDefault="00647E59" w:rsidP="00DD31DC">
            <w:pPr>
              <w:spacing w:line="360" w:lineRule="auto"/>
              <w:rPr>
                <w:sz w:val="16"/>
                <w:szCs w:val="16"/>
              </w:rPr>
            </w:pPr>
            <w:r w:rsidRPr="0070450D">
              <w:rPr>
                <w:sz w:val="16"/>
                <w:szCs w:val="16"/>
              </w:rPr>
              <w:t>ja</w:t>
            </w:r>
          </w:p>
        </w:tc>
        <w:tc>
          <w:tcPr>
            <w:tcW w:w="888" w:type="dxa"/>
            <w:shd w:val="clear" w:color="auto" w:fill="FFFFFF" w:themeFill="background1"/>
          </w:tcPr>
          <w:p w14:paraId="678D8D4C" w14:textId="77777777" w:rsidR="00647E59" w:rsidRPr="0070450D" w:rsidRDefault="00647E59" w:rsidP="00DD31DC">
            <w:pPr>
              <w:spacing w:line="360" w:lineRule="auto"/>
              <w:rPr>
                <w:sz w:val="16"/>
                <w:szCs w:val="16"/>
              </w:rPr>
            </w:pPr>
            <w:r w:rsidRPr="0070450D">
              <w:rPr>
                <w:sz w:val="16"/>
                <w:szCs w:val="16"/>
              </w:rPr>
              <w:t xml:space="preserve">VB 1 </w:t>
            </w:r>
          </w:p>
        </w:tc>
      </w:tr>
      <w:tr w:rsidR="00647E59" w:rsidRPr="0070450D" w14:paraId="731F112F" w14:textId="77777777" w:rsidTr="00DD31DC">
        <w:tc>
          <w:tcPr>
            <w:tcW w:w="419" w:type="dxa"/>
          </w:tcPr>
          <w:p w14:paraId="1005B6A2" w14:textId="77777777" w:rsidR="00647E59" w:rsidRPr="0070450D" w:rsidRDefault="00647E59" w:rsidP="00DD31DC">
            <w:pPr>
              <w:spacing w:line="360" w:lineRule="auto"/>
              <w:rPr>
                <w:sz w:val="16"/>
                <w:szCs w:val="16"/>
              </w:rPr>
            </w:pPr>
            <w:r w:rsidRPr="0070450D">
              <w:rPr>
                <w:sz w:val="16"/>
                <w:szCs w:val="16"/>
              </w:rPr>
              <w:t>19</w:t>
            </w:r>
          </w:p>
        </w:tc>
        <w:tc>
          <w:tcPr>
            <w:tcW w:w="2426" w:type="dxa"/>
          </w:tcPr>
          <w:p w14:paraId="463C0C90" w14:textId="77777777" w:rsidR="00647E59" w:rsidRPr="0070450D" w:rsidRDefault="00647E59" w:rsidP="00DD31DC">
            <w:pPr>
              <w:spacing w:line="360" w:lineRule="auto"/>
              <w:rPr>
                <w:spacing w:val="-3"/>
                <w:sz w:val="16"/>
                <w:szCs w:val="16"/>
              </w:rPr>
            </w:pPr>
            <w:r w:rsidRPr="0070450D">
              <w:rPr>
                <w:spacing w:val="-3"/>
                <w:sz w:val="16"/>
                <w:szCs w:val="16"/>
              </w:rPr>
              <w:t>ECLI:NL:RBAMS:2016:400</w:t>
            </w:r>
          </w:p>
        </w:tc>
        <w:tc>
          <w:tcPr>
            <w:tcW w:w="886" w:type="dxa"/>
            <w:shd w:val="clear" w:color="auto" w:fill="FFFFFF" w:themeFill="background1"/>
          </w:tcPr>
          <w:p w14:paraId="08BAD47F" w14:textId="77777777" w:rsidR="00647E59" w:rsidRPr="0070450D" w:rsidRDefault="00647E59" w:rsidP="00DD31DC">
            <w:pPr>
              <w:rPr>
                <w:sz w:val="16"/>
                <w:szCs w:val="16"/>
              </w:rPr>
            </w:pPr>
            <w:r w:rsidRPr="0070450D">
              <w:rPr>
                <w:sz w:val="16"/>
                <w:szCs w:val="16"/>
              </w:rPr>
              <w:t>n.v.t.</w:t>
            </w:r>
          </w:p>
        </w:tc>
        <w:tc>
          <w:tcPr>
            <w:tcW w:w="886" w:type="dxa"/>
          </w:tcPr>
          <w:p w14:paraId="0276B9FF"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1FCA2569" w14:textId="77777777" w:rsidR="00647E59" w:rsidRPr="0070450D" w:rsidRDefault="00647E59" w:rsidP="00DD31DC">
            <w:pPr>
              <w:rPr>
                <w:sz w:val="16"/>
                <w:szCs w:val="16"/>
              </w:rPr>
            </w:pPr>
            <w:r w:rsidRPr="0070450D">
              <w:rPr>
                <w:sz w:val="16"/>
                <w:szCs w:val="16"/>
              </w:rPr>
              <w:t>n.v.t.</w:t>
            </w:r>
          </w:p>
        </w:tc>
        <w:tc>
          <w:tcPr>
            <w:tcW w:w="888" w:type="dxa"/>
          </w:tcPr>
          <w:p w14:paraId="2909E259" w14:textId="77777777" w:rsidR="00647E59" w:rsidRPr="0070450D" w:rsidRDefault="00647E59" w:rsidP="00DD31DC">
            <w:pPr>
              <w:rPr>
                <w:sz w:val="16"/>
                <w:szCs w:val="16"/>
              </w:rPr>
            </w:pPr>
            <w:r w:rsidRPr="0070450D">
              <w:rPr>
                <w:sz w:val="16"/>
                <w:szCs w:val="16"/>
              </w:rPr>
              <w:t>n.v.t.</w:t>
            </w:r>
          </w:p>
        </w:tc>
        <w:tc>
          <w:tcPr>
            <w:tcW w:w="887" w:type="dxa"/>
          </w:tcPr>
          <w:p w14:paraId="7B3D3975" w14:textId="77777777" w:rsidR="00647E59" w:rsidRPr="0070450D" w:rsidRDefault="00647E59" w:rsidP="00DD31DC">
            <w:pPr>
              <w:spacing w:line="360" w:lineRule="auto"/>
              <w:rPr>
                <w:sz w:val="16"/>
                <w:szCs w:val="16"/>
              </w:rPr>
            </w:pPr>
            <w:r w:rsidRPr="0070450D">
              <w:rPr>
                <w:sz w:val="16"/>
                <w:szCs w:val="16"/>
              </w:rPr>
              <w:t>n.v.t.</w:t>
            </w:r>
          </w:p>
        </w:tc>
        <w:tc>
          <w:tcPr>
            <w:tcW w:w="887" w:type="dxa"/>
          </w:tcPr>
          <w:p w14:paraId="76D2487E"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7C3407E0" w14:textId="77777777" w:rsidR="00647E59" w:rsidRPr="0070450D" w:rsidRDefault="00647E59" w:rsidP="00DD31DC">
            <w:pPr>
              <w:spacing w:line="360" w:lineRule="auto"/>
              <w:rPr>
                <w:sz w:val="16"/>
                <w:szCs w:val="16"/>
              </w:rPr>
            </w:pPr>
            <w:r w:rsidRPr="0070450D">
              <w:rPr>
                <w:sz w:val="16"/>
                <w:szCs w:val="16"/>
              </w:rPr>
              <w:t xml:space="preserve">VB 1 </w:t>
            </w:r>
          </w:p>
        </w:tc>
      </w:tr>
      <w:tr w:rsidR="00647E59" w:rsidRPr="0070450D" w14:paraId="4C4BD930" w14:textId="77777777" w:rsidTr="00DD31DC">
        <w:tc>
          <w:tcPr>
            <w:tcW w:w="419" w:type="dxa"/>
          </w:tcPr>
          <w:p w14:paraId="09E33F2C" w14:textId="77777777" w:rsidR="00647E59" w:rsidRPr="0070450D" w:rsidRDefault="00647E59" w:rsidP="00DD31DC">
            <w:pPr>
              <w:spacing w:line="360" w:lineRule="auto"/>
              <w:rPr>
                <w:sz w:val="16"/>
                <w:szCs w:val="16"/>
              </w:rPr>
            </w:pPr>
            <w:r w:rsidRPr="0070450D">
              <w:rPr>
                <w:sz w:val="16"/>
                <w:szCs w:val="16"/>
              </w:rPr>
              <w:t>20</w:t>
            </w:r>
          </w:p>
        </w:tc>
        <w:tc>
          <w:tcPr>
            <w:tcW w:w="2426" w:type="dxa"/>
          </w:tcPr>
          <w:p w14:paraId="6DFB41A4" w14:textId="77777777" w:rsidR="00647E59" w:rsidRPr="0070450D" w:rsidRDefault="00647E59" w:rsidP="00DD31DC">
            <w:pPr>
              <w:spacing w:line="360" w:lineRule="auto"/>
              <w:rPr>
                <w:spacing w:val="-3"/>
                <w:sz w:val="16"/>
                <w:szCs w:val="16"/>
              </w:rPr>
            </w:pPr>
            <w:r w:rsidRPr="0070450D">
              <w:rPr>
                <w:spacing w:val="-3"/>
                <w:sz w:val="16"/>
                <w:szCs w:val="16"/>
              </w:rPr>
              <w:t>ECLI:NL:RBMNE:2016:854</w:t>
            </w:r>
          </w:p>
        </w:tc>
        <w:tc>
          <w:tcPr>
            <w:tcW w:w="886" w:type="dxa"/>
            <w:shd w:val="clear" w:color="auto" w:fill="FFFFFF" w:themeFill="background1"/>
          </w:tcPr>
          <w:p w14:paraId="5B12156E" w14:textId="77777777" w:rsidR="00647E59" w:rsidRPr="0070450D" w:rsidRDefault="00647E59" w:rsidP="00DD31DC">
            <w:pPr>
              <w:rPr>
                <w:sz w:val="16"/>
                <w:szCs w:val="16"/>
              </w:rPr>
            </w:pPr>
            <w:r w:rsidRPr="0070450D">
              <w:rPr>
                <w:sz w:val="16"/>
                <w:szCs w:val="16"/>
              </w:rPr>
              <w:t>n.v.t.</w:t>
            </w:r>
          </w:p>
        </w:tc>
        <w:tc>
          <w:tcPr>
            <w:tcW w:w="886" w:type="dxa"/>
          </w:tcPr>
          <w:p w14:paraId="5FCD09AE"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57F9478E" w14:textId="77777777" w:rsidR="00647E59" w:rsidRPr="0070450D" w:rsidRDefault="00647E59" w:rsidP="00DD31DC">
            <w:pPr>
              <w:rPr>
                <w:sz w:val="16"/>
                <w:szCs w:val="16"/>
              </w:rPr>
            </w:pPr>
            <w:r w:rsidRPr="0070450D">
              <w:rPr>
                <w:sz w:val="16"/>
                <w:szCs w:val="16"/>
              </w:rPr>
              <w:t>n.v.t.</w:t>
            </w:r>
          </w:p>
        </w:tc>
        <w:tc>
          <w:tcPr>
            <w:tcW w:w="888" w:type="dxa"/>
          </w:tcPr>
          <w:p w14:paraId="113AE948" w14:textId="77777777" w:rsidR="00647E59" w:rsidRPr="0070450D" w:rsidRDefault="00647E59" w:rsidP="00DD31DC">
            <w:pPr>
              <w:rPr>
                <w:sz w:val="16"/>
                <w:szCs w:val="16"/>
              </w:rPr>
            </w:pPr>
            <w:r w:rsidRPr="0070450D">
              <w:rPr>
                <w:sz w:val="16"/>
                <w:szCs w:val="16"/>
              </w:rPr>
              <w:t>n.v.t.</w:t>
            </w:r>
          </w:p>
        </w:tc>
        <w:tc>
          <w:tcPr>
            <w:tcW w:w="887" w:type="dxa"/>
          </w:tcPr>
          <w:p w14:paraId="1C1428B4"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4C6A480C"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245AD937" w14:textId="77777777" w:rsidR="00647E59" w:rsidRPr="0070450D" w:rsidRDefault="00647E59" w:rsidP="00DD31DC">
            <w:pPr>
              <w:spacing w:line="360" w:lineRule="auto"/>
              <w:rPr>
                <w:sz w:val="16"/>
                <w:szCs w:val="16"/>
              </w:rPr>
            </w:pPr>
            <w:r w:rsidRPr="0070450D">
              <w:rPr>
                <w:sz w:val="16"/>
                <w:szCs w:val="16"/>
              </w:rPr>
              <w:t>VB 1</w:t>
            </w:r>
          </w:p>
        </w:tc>
      </w:tr>
      <w:tr w:rsidR="00647E59" w:rsidRPr="0070450D" w14:paraId="5901FB90" w14:textId="77777777" w:rsidTr="00DD31DC">
        <w:tc>
          <w:tcPr>
            <w:tcW w:w="419" w:type="dxa"/>
          </w:tcPr>
          <w:p w14:paraId="14D7E7D9" w14:textId="77777777" w:rsidR="00647E59" w:rsidRPr="0070450D" w:rsidRDefault="00647E59" w:rsidP="00DD31DC">
            <w:pPr>
              <w:spacing w:line="360" w:lineRule="auto"/>
              <w:rPr>
                <w:sz w:val="16"/>
                <w:szCs w:val="16"/>
              </w:rPr>
            </w:pPr>
            <w:r w:rsidRPr="0070450D">
              <w:rPr>
                <w:sz w:val="16"/>
                <w:szCs w:val="16"/>
              </w:rPr>
              <w:t>21</w:t>
            </w:r>
          </w:p>
        </w:tc>
        <w:tc>
          <w:tcPr>
            <w:tcW w:w="2426" w:type="dxa"/>
          </w:tcPr>
          <w:p w14:paraId="39E62867" w14:textId="77777777" w:rsidR="00647E59" w:rsidRPr="0070450D" w:rsidRDefault="00647E59" w:rsidP="00DD31DC">
            <w:pPr>
              <w:spacing w:line="360" w:lineRule="auto"/>
              <w:rPr>
                <w:spacing w:val="-3"/>
                <w:sz w:val="16"/>
                <w:szCs w:val="16"/>
              </w:rPr>
            </w:pPr>
            <w:r w:rsidRPr="0070450D">
              <w:rPr>
                <w:spacing w:val="-3"/>
                <w:sz w:val="16"/>
                <w:szCs w:val="16"/>
              </w:rPr>
              <w:t>ECLI:NL:RBNNE:2016:713</w:t>
            </w:r>
          </w:p>
        </w:tc>
        <w:tc>
          <w:tcPr>
            <w:tcW w:w="886" w:type="dxa"/>
            <w:shd w:val="clear" w:color="auto" w:fill="FFFFFF" w:themeFill="background1"/>
          </w:tcPr>
          <w:p w14:paraId="4DA8D694" w14:textId="77777777" w:rsidR="00647E59" w:rsidRPr="0070450D" w:rsidRDefault="00647E59" w:rsidP="00DD31DC">
            <w:pPr>
              <w:rPr>
                <w:sz w:val="16"/>
                <w:szCs w:val="16"/>
              </w:rPr>
            </w:pPr>
            <w:r w:rsidRPr="0070450D">
              <w:rPr>
                <w:sz w:val="16"/>
                <w:szCs w:val="16"/>
              </w:rPr>
              <w:t>n.v.t.</w:t>
            </w:r>
          </w:p>
        </w:tc>
        <w:tc>
          <w:tcPr>
            <w:tcW w:w="886" w:type="dxa"/>
          </w:tcPr>
          <w:p w14:paraId="613CB977" w14:textId="77777777" w:rsidR="00647E59" w:rsidRPr="0070450D" w:rsidRDefault="00647E59" w:rsidP="00DD31DC">
            <w:pPr>
              <w:spacing w:line="360" w:lineRule="auto"/>
              <w:rPr>
                <w:sz w:val="16"/>
                <w:szCs w:val="16"/>
              </w:rPr>
            </w:pPr>
            <w:r w:rsidRPr="0070450D">
              <w:rPr>
                <w:sz w:val="16"/>
                <w:szCs w:val="16"/>
              </w:rPr>
              <w:t xml:space="preserve">ja </w:t>
            </w:r>
          </w:p>
        </w:tc>
        <w:tc>
          <w:tcPr>
            <w:tcW w:w="895" w:type="dxa"/>
          </w:tcPr>
          <w:p w14:paraId="71A3F1EE"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39852049"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43346EDB"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4D8D9555"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4BA6CC8C" w14:textId="77777777" w:rsidR="00647E59" w:rsidRPr="0070450D" w:rsidRDefault="00647E59" w:rsidP="00DD31DC">
            <w:pPr>
              <w:spacing w:line="360" w:lineRule="auto"/>
              <w:rPr>
                <w:sz w:val="16"/>
                <w:szCs w:val="16"/>
              </w:rPr>
            </w:pPr>
            <w:r w:rsidRPr="0070450D">
              <w:rPr>
                <w:sz w:val="16"/>
                <w:szCs w:val="16"/>
              </w:rPr>
              <w:t>VB 1,4</w:t>
            </w:r>
          </w:p>
        </w:tc>
      </w:tr>
      <w:tr w:rsidR="00647E59" w:rsidRPr="0070450D" w14:paraId="49465725" w14:textId="77777777" w:rsidTr="00DD31DC">
        <w:tc>
          <w:tcPr>
            <w:tcW w:w="419" w:type="dxa"/>
          </w:tcPr>
          <w:p w14:paraId="3C1CA1F3" w14:textId="77777777" w:rsidR="00647E59" w:rsidRPr="0070450D" w:rsidRDefault="00647E59" w:rsidP="00DD31DC">
            <w:pPr>
              <w:spacing w:line="360" w:lineRule="auto"/>
              <w:rPr>
                <w:sz w:val="16"/>
                <w:szCs w:val="16"/>
              </w:rPr>
            </w:pPr>
            <w:r w:rsidRPr="0070450D">
              <w:rPr>
                <w:sz w:val="16"/>
                <w:szCs w:val="16"/>
              </w:rPr>
              <w:t>22</w:t>
            </w:r>
          </w:p>
        </w:tc>
        <w:tc>
          <w:tcPr>
            <w:tcW w:w="2426" w:type="dxa"/>
          </w:tcPr>
          <w:p w14:paraId="317DAA90" w14:textId="77777777" w:rsidR="00647E59" w:rsidRPr="0070450D" w:rsidRDefault="00647E59" w:rsidP="00DD31DC">
            <w:pPr>
              <w:spacing w:line="360" w:lineRule="auto"/>
              <w:rPr>
                <w:spacing w:val="-3"/>
                <w:sz w:val="16"/>
                <w:szCs w:val="16"/>
              </w:rPr>
            </w:pPr>
            <w:r w:rsidRPr="0070450D">
              <w:rPr>
                <w:spacing w:val="-3"/>
                <w:sz w:val="16"/>
                <w:szCs w:val="16"/>
              </w:rPr>
              <w:t>ECLI:NL:RBNNE:2016:714</w:t>
            </w:r>
          </w:p>
        </w:tc>
        <w:tc>
          <w:tcPr>
            <w:tcW w:w="886" w:type="dxa"/>
            <w:shd w:val="clear" w:color="auto" w:fill="FFFFFF" w:themeFill="background1"/>
          </w:tcPr>
          <w:p w14:paraId="3D05347F" w14:textId="77777777" w:rsidR="00647E59" w:rsidRPr="0070450D" w:rsidRDefault="00647E59" w:rsidP="00DD31DC">
            <w:pPr>
              <w:rPr>
                <w:sz w:val="16"/>
                <w:szCs w:val="16"/>
              </w:rPr>
            </w:pPr>
            <w:r w:rsidRPr="0070450D">
              <w:rPr>
                <w:sz w:val="16"/>
                <w:szCs w:val="16"/>
              </w:rPr>
              <w:t>n.v.t.</w:t>
            </w:r>
          </w:p>
        </w:tc>
        <w:tc>
          <w:tcPr>
            <w:tcW w:w="886" w:type="dxa"/>
          </w:tcPr>
          <w:p w14:paraId="0BBBD258"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3F812427"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5854D01F"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48C11AF0"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333355AF"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536AF503" w14:textId="77777777" w:rsidR="00647E59" w:rsidRPr="0070450D" w:rsidRDefault="00647E59" w:rsidP="00DD31DC">
            <w:pPr>
              <w:spacing w:line="360" w:lineRule="auto"/>
              <w:rPr>
                <w:sz w:val="16"/>
                <w:szCs w:val="16"/>
              </w:rPr>
            </w:pPr>
            <w:r w:rsidRPr="0070450D">
              <w:rPr>
                <w:sz w:val="16"/>
                <w:szCs w:val="16"/>
              </w:rPr>
              <w:t>VB 1,4</w:t>
            </w:r>
          </w:p>
        </w:tc>
      </w:tr>
      <w:tr w:rsidR="00647E59" w:rsidRPr="0070450D" w14:paraId="6A0EC693" w14:textId="77777777" w:rsidTr="00DD31DC">
        <w:tc>
          <w:tcPr>
            <w:tcW w:w="419" w:type="dxa"/>
          </w:tcPr>
          <w:p w14:paraId="2A8A053A" w14:textId="77777777" w:rsidR="00647E59" w:rsidRPr="0070450D" w:rsidRDefault="00647E59" w:rsidP="00DD31DC">
            <w:pPr>
              <w:spacing w:line="360" w:lineRule="auto"/>
              <w:rPr>
                <w:sz w:val="16"/>
                <w:szCs w:val="16"/>
              </w:rPr>
            </w:pPr>
            <w:r w:rsidRPr="0070450D">
              <w:rPr>
                <w:sz w:val="16"/>
                <w:szCs w:val="16"/>
              </w:rPr>
              <w:t>23</w:t>
            </w:r>
          </w:p>
        </w:tc>
        <w:tc>
          <w:tcPr>
            <w:tcW w:w="2426" w:type="dxa"/>
          </w:tcPr>
          <w:p w14:paraId="0BF7534C" w14:textId="77777777" w:rsidR="00647E59" w:rsidRPr="0070450D" w:rsidRDefault="00647E59" w:rsidP="00DD31DC">
            <w:pPr>
              <w:spacing w:line="360" w:lineRule="auto"/>
              <w:rPr>
                <w:spacing w:val="-3"/>
                <w:sz w:val="16"/>
                <w:szCs w:val="16"/>
              </w:rPr>
            </w:pPr>
            <w:r w:rsidRPr="0070450D">
              <w:rPr>
                <w:spacing w:val="-3"/>
                <w:sz w:val="16"/>
                <w:szCs w:val="16"/>
              </w:rPr>
              <w:t>ECLI:NL:RBNNE:2016:715</w:t>
            </w:r>
          </w:p>
        </w:tc>
        <w:tc>
          <w:tcPr>
            <w:tcW w:w="886" w:type="dxa"/>
            <w:shd w:val="clear" w:color="auto" w:fill="FFFFFF" w:themeFill="background1"/>
          </w:tcPr>
          <w:p w14:paraId="2A433A31" w14:textId="77777777" w:rsidR="00647E59" w:rsidRPr="0070450D" w:rsidRDefault="00647E59" w:rsidP="00DD31DC">
            <w:pPr>
              <w:rPr>
                <w:sz w:val="16"/>
                <w:szCs w:val="16"/>
              </w:rPr>
            </w:pPr>
            <w:r w:rsidRPr="0070450D">
              <w:rPr>
                <w:sz w:val="16"/>
                <w:szCs w:val="16"/>
              </w:rPr>
              <w:t>n.v.t.</w:t>
            </w:r>
          </w:p>
        </w:tc>
        <w:tc>
          <w:tcPr>
            <w:tcW w:w="886" w:type="dxa"/>
          </w:tcPr>
          <w:p w14:paraId="701C2A63"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039307D6"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3AA05790"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344BF958"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61A96A20"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3B594091" w14:textId="77777777" w:rsidR="00647E59" w:rsidRPr="0070450D" w:rsidRDefault="00647E59" w:rsidP="00DD31DC">
            <w:pPr>
              <w:spacing w:line="360" w:lineRule="auto"/>
              <w:rPr>
                <w:sz w:val="16"/>
                <w:szCs w:val="16"/>
              </w:rPr>
            </w:pPr>
            <w:r w:rsidRPr="0070450D">
              <w:rPr>
                <w:sz w:val="16"/>
                <w:szCs w:val="16"/>
              </w:rPr>
              <w:t>VB 1,4</w:t>
            </w:r>
          </w:p>
        </w:tc>
      </w:tr>
      <w:tr w:rsidR="00647E59" w:rsidRPr="0070450D" w14:paraId="47EF187C" w14:textId="77777777" w:rsidTr="00DD31DC">
        <w:tc>
          <w:tcPr>
            <w:tcW w:w="419" w:type="dxa"/>
          </w:tcPr>
          <w:p w14:paraId="53E4F5AE" w14:textId="77777777" w:rsidR="00647E59" w:rsidRPr="0070450D" w:rsidRDefault="00647E59" w:rsidP="00DD31DC">
            <w:pPr>
              <w:spacing w:line="360" w:lineRule="auto"/>
              <w:rPr>
                <w:sz w:val="16"/>
                <w:szCs w:val="16"/>
              </w:rPr>
            </w:pPr>
            <w:r w:rsidRPr="0070450D">
              <w:rPr>
                <w:sz w:val="16"/>
                <w:szCs w:val="16"/>
              </w:rPr>
              <w:t>24</w:t>
            </w:r>
          </w:p>
        </w:tc>
        <w:tc>
          <w:tcPr>
            <w:tcW w:w="2426" w:type="dxa"/>
          </w:tcPr>
          <w:p w14:paraId="11B1ECDB" w14:textId="77777777" w:rsidR="00647E59" w:rsidRPr="0070450D" w:rsidRDefault="00647E59" w:rsidP="00DD31DC">
            <w:pPr>
              <w:spacing w:line="360" w:lineRule="auto"/>
              <w:rPr>
                <w:spacing w:val="-3"/>
                <w:sz w:val="16"/>
                <w:szCs w:val="16"/>
              </w:rPr>
            </w:pPr>
            <w:r w:rsidRPr="0070450D">
              <w:rPr>
                <w:spacing w:val="-3"/>
                <w:sz w:val="16"/>
                <w:szCs w:val="16"/>
              </w:rPr>
              <w:t>ECLI:NL:RBGEL:2016:1534</w:t>
            </w:r>
          </w:p>
        </w:tc>
        <w:tc>
          <w:tcPr>
            <w:tcW w:w="886" w:type="dxa"/>
            <w:shd w:val="clear" w:color="auto" w:fill="FFFFFF" w:themeFill="background1"/>
          </w:tcPr>
          <w:p w14:paraId="71D83C76" w14:textId="77777777" w:rsidR="00647E59" w:rsidRPr="0070450D" w:rsidRDefault="00647E59" w:rsidP="00DD31DC">
            <w:pPr>
              <w:rPr>
                <w:sz w:val="16"/>
                <w:szCs w:val="16"/>
              </w:rPr>
            </w:pPr>
            <w:r w:rsidRPr="0070450D">
              <w:rPr>
                <w:sz w:val="16"/>
                <w:szCs w:val="16"/>
              </w:rPr>
              <w:t>n.v.t.</w:t>
            </w:r>
          </w:p>
        </w:tc>
        <w:tc>
          <w:tcPr>
            <w:tcW w:w="886" w:type="dxa"/>
          </w:tcPr>
          <w:p w14:paraId="0F946FD5"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4C9306AF" w14:textId="77777777" w:rsidR="00647E59" w:rsidRPr="0070450D" w:rsidRDefault="00647E59" w:rsidP="00DD31DC">
            <w:pPr>
              <w:rPr>
                <w:sz w:val="16"/>
                <w:szCs w:val="16"/>
              </w:rPr>
            </w:pPr>
            <w:r w:rsidRPr="0070450D">
              <w:rPr>
                <w:sz w:val="16"/>
                <w:szCs w:val="16"/>
              </w:rPr>
              <w:t>n.v.t.</w:t>
            </w:r>
          </w:p>
        </w:tc>
        <w:tc>
          <w:tcPr>
            <w:tcW w:w="888" w:type="dxa"/>
          </w:tcPr>
          <w:p w14:paraId="3F744C47" w14:textId="77777777" w:rsidR="00647E59" w:rsidRPr="0070450D" w:rsidRDefault="00647E59" w:rsidP="00DD31DC">
            <w:pPr>
              <w:rPr>
                <w:sz w:val="16"/>
                <w:szCs w:val="16"/>
              </w:rPr>
            </w:pPr>
            <w:r w:rsidRPr="0070450D">
              <w:rPr>
                <w:sz w:val="16"/>
                <w:szCs w:val="16"/>
              </w:rPr>
              <w:t>n.v.t.</w:t>
            </w:r>
          </w:p>
        </w:tc>
        <w:tc>
          <w:tcPr>
            <w:tcW w:w="887" w:type="dxa"/>
          </w:tcPr>
          <w:p w14:paraId="6B9F1E6D"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525F253F"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2724C039" w14:textId="77777777" w:rsidR="00647E59" w:rsidRPr="0070450D" w:rsidRDefault="00647E59" w:rsidP="00DD31DC">
            <w:pPr>
              <w:spacing w:line="360" w:lineRule="auto"/>
              <w:rPr>
                <w:sz w:val="16"/>
                <w:szCs w:val="16"/>
              </w:rPr>
            </w:pPr>
            <w:r w:rsidRPr="0070450D">
              <w:rPr>
                <w:sz w:val="16"/>
                <w:szCs w:val="16"/>
              </w:rPr>
              <w:t>VB 1</w:t>
            </w:r>
          </w:p>
        </w:tc>
      </w:tr>
      <w:tr w:rsidR="00647E59" w:rsidRPr="0070450D" w14:paraId="7D3F3244" w14:textId="77777777" w:rsidTr="00DD31DC">
        <w:tc>
          <w:tcPr>
            <w:tcW w:w="419" w:type="dxa"/>
          </w:tcPr>
          <w:p w14:paraId="3A8B155A" w14:textId="77777777" w:rsidR="00647E59" w:rsidRPr="0070450D" w:rsidRDefault="00647E59" w:rsidP="00DD31DC">
            <w:pPr>
              <w:spacing w:line="360" w:lineRule="auto"/>
              <w:rPr>
                <w:sz w:val="16"/>
                <w:szCs w:val="16"/>
              </w:rPr>
            </w:pPr>
            <w:r w:rsidRPr="0070450D">
              <w:rPr>
                <w:sz w:val="16"/>
                <w:szCs w:val="16"/>
              </w:rPr>
              <w:t>25</w:t>
            </w:r>
          </w:p>
        </w:tc>
        <w:tc>
          <w:tcPr>
            <w:tcW w:w="2426" w:type="dxa"/>
          </w:tcPr>
          <w:p w14:paraId="04BF0267" w14:textId="77777777" w:rsidR="00647E59" w:rsidRPr="0070450D" w:rsidRDefault="00647E59" w:rsidP="00DD31DC">
            <w:pPr>
              <w:spacing w:line="360" w:lineRule="auto"/>
              <w:rPr>
                <w:sz w:val="16"/>
                <w:szCs w:val="16"/>
              </w:rPr>
            </w:pPr>
            <w:r w:rsidRPr="0070450D">
              <w:rPr>
                <w:sz w:val="16"/>
                <w:szCs w:val="16"/>
              </w:rPr>
              <w:t>ECLI:RBNNE:2016:1734</w:t>
            </w:r>
          </w:p>
        </w:tc>
        <w:tc>
          <w:tcPr>
            <w:tcW w:w="886" w:type="dxa"/>
            <w:shd w:val="clear" w:color="auto" w:fill="FFFFFF" w:themeFill="background1"/>
          </w:tcPr>
          <w:p w14:paraId="2ECBE1B1" w14:textId="77777777" w:rsidR="00647E59" w:rsidRPr="0070450D" w:rsidRDefault="00647E59" w:rsidP="00DD31DC">
            <w:pPr>
              <w:rPr>
                <w:sz w:val="16"/>
                <w:szCs w:val="16"/>
              </w:rPr>
            </w:pPr>
            <w:r w:rsidRPr="0070450D">
              <w:rPr>
                <w:sz w:val="16"/>
                <w:szCs w:val="16"/>
              </w:rPr>
              <w:t>n.v.t.</w:t>
            </w:r>
          </w:p>
        </w:tc>
        <w:tc>
          <w:tcPr>
            <w:tcW w:w="886" w:type="dxa"/>
          </w:tcPr>
          <w:p w14:paraId="5E9E0696"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6F6F86AD" w14:textId="77777777" w:rsidR="00647E59" w:rsidRPr="0070450D" w:rsidRDefault="00647E59" w:rsidP="00DD31DC">
            <w:pPr>
              <w:rPr>
                <w:sz w:val="16"/>
                <w:szCs w:val="16"/>
              </w:rPr>
            </w:pPr>
            <w:r w:rsidRPr="0070450D">
              <w:rPr>
                <w:sz w:val="16"/>
                <w:szCs w:val="16"/>
              </w:rPr>
              <w:t>n.v.t.</w:t>
            </w:r>
          </w:p>
        </w:tc>
        <w:tc>
          <w:tcPr>
            <w:tcW w:w="888" w:type="dxa"/>
          </w:tcPr>
          <w:p w14:paraId="248E810D" w14:textId="77777777" w:rsidR="00647E59" w:rsidRPr="0070450D" w:rsidRDefault="00647E59" w:rsidP="00DD31DC">
            <w:pPr>
              <w:rPr>
                <w:sz w:val="16"/>
                <w:szCs w:val="16"/>
              </w:rPr>
            </w:pPr>
            <w:r w:rsidRPr="0070450D">
              <w:rPr>
                <w:sz w:val="16"/>
                <w:szCs w:val="16"/>
              </w:rPr>
              <w:t>n.v.t.</w:t>
            </w:r>
          </w:p>
        </w:tc>
        <w:tc>
          <w:tcPr>
            <w:tcW w:w="887" w:type="dxa"/>
          </w:tcPr>
          <w:p w14:paraId="09F9A046" w14:textId="77777777" w:rsidR="00647E59" w:rsidRPr="0070450D" w:rsidRDefault="00647E59" w:rsidP="00DD31DC">
            <w:pPr>
              <w:spacing w:line="360" w:lineRule="auto"/>
              <w:rPr>
                <w:sz w:val="16"/>
                <w:szCs w:val="16"/>
              </w:rPr>
            </w:pPr>
            <w:r w:rsidRPr="0070450D">
              <w:rPr>
                <w:sz w:val="16"/>
                <w:szCs w:val="16"/>
              </w:rPr>
              <w:t>n.v.t.</w:t>
            </w:r>
          </w:p>
        </w:tc>
        <w:tc>
          <w:tcPr>
            <w:tcW w:w="887" w:type="dxa"/>
          </w:tcPr>
          <w:p w14:paraId="48865B05"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655EB47E" w14:textId="77777777" w:rsidR="00647E59" w:rsidRPr="0070450D" w:rsidRDefault="00647E59" w:rsidP="00DD31DC">
            <w:pPr>
              <w:spacing w:line="360" w:lineRule="auto"/>
              <w:rPr>
                <w:sz w:val="16"/>
                <w:szCs w:val="16"/>
              </w:rPr>
            </w:pPr>
            <w:r w:rsidRPr="0070450D">
              <w:rPr>
                <w:sz w:val="16"/>
                <w:szCs w:val="16"/>
              </w:rPr>
              <w:t>VB 3,4</w:t>
            </w:r>
          </w:p>
        </w:tc>
      </w:tr>
      <w:tr w:rsidR="00647E59" w:rsidRPr="0070450D" w14:paraId="1965D886" w14:textId="77777777" w:rsidTr="00DD31DC">
        <w:tc>
          <w:tcPr>
            <w:tcW w:w="419" w:type="dxa"/>
          </w:tcPr>
          <w:p w14:paraId="7C785B80" w14:textId="77777777" w:rsidR="00647E59" w:rsidRPr="0070450D" w:rsidRDefault="00647E59" w:rsidP="00DD31DC">
            <w:pPr>
              <w:spacing w:line="360" w:lineRule="auto"/>
              <w:rPr>
                <w:sz w:val="16"/>
                <w:szCs w:val="16"/>
              </w:rPr>
            </w:pPr>
            <w:r w:rsidRPr="0070450D">
              <w:rPr>
                <w:sz w:val="16"/>
                <w:szCs w:val="16"/>
              </w:rPr>
              <w:t>26</w:t>
            </w:r>
          </w:p>
        </w:tc>
        <w:tc>
          <w:tcPr>
            <w:tcW w:w="2426" w:type="dxa"/>
          </w:tcPr>
          <w:p w14:paraId="305B46FF" w14:textId="77777777" w:rsidR="00647E59" w:rsidRPr="0070450D" w:rsidRDefault="00647E59" w:rsidP="00DD31DC">
            <w:pPr>
              <w:spacing w:line="360" w:lineRule="auto"/>
              <w:rPr>
                <w:sz w:val="16"/>
                <w:szCs w:val="16"/>
              </w:rPr>
            </w:pPr>
            <w:r w:rsidRPr="0070450D">
              <w:rPr>
                <w:sz w:val="16"/>
                <w:szCs w:val="16"/>
              </w:rPr>
              <w:t>ECLI:RBNHO:2016:2401</w:t>
            </w:r>
          </w:p>
        </w:tc>
        <w:tc>
          <w:tcPr>
            <w:tcW w:w="886" w:type="dxa"/>
            <w:shd w:val="clear" w:color="auto" w:fill="FFFFFF" w:themeFill="background1"/>
          </w:tcPr>
          <w:p w14:paraId="38BF641A" w14:textId="77777777" w:rsidR="00647E59" w:rsidRPr="0070450D" w:rsidRDefault="00647E59" w:rsidP="00DD31DC">
            <w:pPr>
              <w:rPr>
                <w:sz w:val="16"/>
                <w:szCs w:val="16"/>
              </w:rPr>
            </w:pPr>
            <w:r w:rsidRPr="0070450D">
              <w:rPr>
                <w:sz w:val="16"/>
                <w:szCs w:val="16"/>
              </w:rPr>
              <w:t>n.v.t.</w:t>
            </w:r>
          </w:p>
        </w:tc>
        <w:tc>
          <w:tcPr>
            <w:tcW w:w="886" w:type="dxa"/>
          </w:tcPr>
          <w:p w14:paraId="21700D84"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62C35326" w14:textId="77777777" w:rsidR="00647E59" w:rsidRPr="0070450D" w:rsidRDefault="00647E59" w:rsidP="00DD31DC">
            <w:pPr>
              <w:rPr>
                <w:sz w:val="16"/>
                <w:szCs w:val="16"/>
              </w:rPr>
            </w:pPr>
            <w:r w:rsidRPr="0070450D">
              <w:rPr>
                <w:sz w:val="16"/>
                <w:szCs w:val="16"/>
              </w:rPr>
              <w:t>n.v.t.</w:t>
            </w:r>
          </w:p>
        </w:tc>
        <w:tc>
          <w:tcPr>
            <w:tcW w:w="888" w:type="dxa"/>
          </w:tcPr>
          <w:p w14:paraId="7A59BC9B" w14:textId="77777777" w:rsidR="00647E59" w:rsidRPr="0070450D" w:rsidRDefault="00647E59" w:rsidP="00DD31DC">
            <w:pPr>
              <w:rPr>
                <w:sz w:val="16"/>
                <w:szCs w:val="16"/>
              </w:rPr>
            </w:pPr>
            <w:r w:rsidRPr="0070450D">
              <w:rPr>
                <w:sz w:val="16"/>
                <w:szCs w:val="16"/>
              </w:rPr>
              <w:t>n.v.t.</w:t>
            </w:r>
          </w:p>
        </w:tc>
        <w:tc>
          <w:tcPr>
            <w:tcW w:w="887" w:type="dxa"/>
          </w:tcPr>
          <w:p w14:paraId="5FA58469"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6BD5A4F5" w14:textId="77777777" w:rsidR="00647E59" w:rsidRPr="0070450D" w:rsidRDefault="00647E59" w:rsidP="00DD31DC">
            <w:pPr>
              <w:spacing w:line="360" w:lineRule="auto"/>
              <w:rPr>
                <w:sz w:val="16"/>
                <w:szCs w:val="16"/>
              </w:rPr>
            </w:pPr>
            <w:r w:rsidRPr="0070450D">
              <w:rPr>
                <w:sz w:val="16"/>
                <w:szCs w:val="16"/>
              </w:rPr>
              <w:t>ja</w:t>
            </w:r>
          </w:p>
        </w:tc>
        <w:tc>
          <w:tcPr>
            <w:tcW w:w="888" w:type="dxa"/>
          </w:tcPr>
          <w:p w14:paraId="7E262BA8" w14:textId="77777777" w:rsidR="00647E59" w:rsidRPr="0070450D" w:rsidRDefault="00647E59" w:rsidP="00DD31DC">
            <w:pPr>
              <w:spacing w:line="360" w:lineRule="auto"/>
              <w:rPr>
                <w:sz w:val="16"/>
                <w:szCs w:val="16"/>
              </w:rPr>
            </w:pPr>
            <w:r w:rsidRPr="0070450D">
              <w:rPr>
                <w:sz w:val="16"/>
                <w:szCs w:val="16"/>
              </w:rPr>
              <w:t xml:space="preserve">VB 1,4 </w:t>
            </w:r>
          </w:p>
        </w:tc>
      </w:tr>
      <w:tr w:rsidR="00647E59" w:rsidRPr="0070450D" w14:paraId="550798AA" w14:textId="77777777" w:rsidTr="00DD31DC">
        <w:tc>
          <w:tcPr>
            <w:tcW w:w="419" w:type="dxa"/>
          </w:tcPr>
          <w:p w14:paraId="73305655" w14:textId="77777777" w:rsidR="00647E59" w:rsidRPr="0070450D" w:rsidRDefault="00647E59" w:rsidP="00DD31DC">
            <w:pPr>
              <w:spacing w:line="360" w:lineRule="auto"/>
              <w:rPr>
                <w:sz w:val="16"/>
                <w:szCs w:val="16"/>
              </w:rPr>
            </w:pPr>
            <w:r w:rsidRPr="0070450D">
              <w:rPr>
                <w:sz w:val="16"/>
                <w:szCs w:val="16"/>
              </w:rPr>
              <w:t>27</w:t>
            </w:r>
          </w:p>
        </w:tc>
        <w:tc>
          <w:tcPr>
            <w:tcW w:w="2426" w:type="dxa"/>
          </w:tcPr>
          <w:p w14:paraId="206CE9ED" w14:textId="77777777" w:rsidR="00647E59" w:rsidRPr="0070450D" w:rsidRDefault="00647E59" w:rsidP="00DD31DC">
            <w:pPr>
              <w:spacing w:line="360" w:lineRule="auto"/>
              <w:rPr>
                <w:sz w:val="16"/>
                <w:szCs w:val="16"/>
              </w:rPr>
            </w:pPr>
            <w:r w:rsidRPr="0070450D">
              <w:rPr>
                <w:sz w:val="16"/>
                <w:szCs w:val="16"/>
              </w:rPr>
              <w:t>ECLI:NL:RBMNE:2016:2440</w:t>
            </w:r>
          </w:p>
        </w:tc>
        <w:tc>
          <w:tcPr>
            <w:tcW w:w="886" w:type="dxa"/>
            <w:shd w:val="clear" w:color="auto" w:fill="FFFFFF" w:themeFill="background1"/>
          </w:tcPr>
          <w:p w14:paraId="0D56E412" w14:textId="77777777" w:rsidR="00647E59" w:rsidRPr="0070450D" w:rsidRDefault="00647E59" w:rsidP="00DD31DC">
            <w:pPr>
              <w:rPr>
                <w:sz w:val="16"/>
                <w:szCs w:val="16"/>
              </w:rPr>
            </w:pPr>
            <w:r w:rsidRPr="0070450D">
              <w:rPr>
                <w:sz w:val="16"/>
                <w:szCs w:val="16"/>
              </w:rPr>
              <w:t>n.v.t.</w:t>
            </w:r>
          </w:p>
        </w:tc>
        <w:tc>
          <w:tcPr>
            <w:tcW w:w="886" w:type="dxa"/>
          </w:tcPr>
          <w:p w14:paraId="59783824"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740EA05B" w14:textId="77777777" w:rsidR="00647E59" w:rsidRPr="0070450D" w:rsidRDefault="00647E59" w:rsidP="00DD31DC">
            <w:pPr>
              <w:rPr>
                <w:sz w:val="16"/>
                <w:szCs w:val="16"/>
              </w:rPr>
            </w:pPr>
            <w:r w:rsidRPr="0070450D">
              <w:rPr>
                <w:sz w:val="16"/>
                <w:szCs w:val="16"/>
              </w:rPr>
              <w:t>n.v.t.</w:t>
            </w:r>
          </w:p>
        </w:tc>
        <w:tc>
          <w:tcPr>
            <w:tcW w:w="888" w:type="dxa"/>
          </w:tcPr>
          <w:p w14:paraId="702AB6BF" w14:textId="77777777" w:rsidR="00647E59" w:rsidRPr="0070450D" w:rsidRDefault="00647E59" w:rsidP="00DD31DC">
            <w:pPr>
              <w:rPr>
                <w:sz w:val="16"/>
                <w:szCs w:val="16"/>
              </w:rPr>
            </w:pPr>
            <w:r w:rsidRPr="0070450D">
              <w:rPr>
                <w:sz w:val="16"/>
                <w:szCs w:val="16"/>
              </w:rPr>
              <w:t>n.v.t.</w:t>
            </w:r>
          </w:p>
        </w:tc>
        <w:tc>
          <w:tcPr>
            <w:tcW w:w="887" w:type="dxa"/>
          </w:tcPr>
          <w:p w14:paraId="31B1A89C"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079E3FD1"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5D02F1EA" w14:textId="77777777" w:rsidR="00647E59" w:rsidRPr="0070450D" w:rsidRDefault="00647E59" w:rsidP="00DD31DC">
            <w:pPr>
              <w:spacing w:line="360" w:lineRule="auto"/>
              <w:rPr>
                <w:sz w:val="16"/>
                <w:szCs w:val="16"/>
              </w:rPr>
            </w:pPr>
            <w:r w:rsidRPr="0070450D">
              <w:rPr>
                <w:sz w:val="16"/>
                <w:szCs w:val="16"/>
              </w:rPr>
              <w:t>VB 1</w:t>
            </w:r>
          </w:p>
        </w:tc>
      </w:tr>
      <w:tr w:rsidR="00647E59" w:rsidRPr="0070450D" w14:paraId="72511A26" w14:textId="77777777" w:rsidTr="00DD31DC">
        <w:tc>
          <w:tcPr>
            <w:tcW w:w="419" w:type="dxa"/>
          </w:tcPr>
          <w:p w14:paraId="1F7898DD" w14:textId="77777777" w:rsidR="00647E59" w:rsidRPr="0070450D" w:rsidRDefault="00647E59" w:rsidP="00DD31DC">
            <w:pPr>
              <w:spacing w:line="360" w:lineRule="auto"/>
              <w:rPr>
                <w:sz w:val="16"/>
                <w:szCs w:val="16"/>
              </w:rPr>
            </w:pPr>
            <w:r w:rsidRPr="0070450D">
              <w:rPr>
                <w:sz w:val="16"/>
                <w:szCs w:val="16"/>
              </w:rPr>
              <w:t>28</w:t>
            </w:r>
          </w:p>
        </w:tc>
        <w:tc>
          <w:tcPr>
            <w:tcW w:w="2426" w:type="dxa"/>
          </w:tcPr>
          <w:p w14:paraId="708D075C" w14:textId="77777777" w:rsidR="00647E59" w:rsidRPr="0070450D" w:rsidRDefault="00647E59" w:rsidP="00DD31DC">
            <w:pPr>
              <w:spacing w:line="360" w:lineRule="auto"/>
              <w:rPr>
                <w:sz w:val="16"/>
                <w:szCs w:val="16"/>
              </w:rPr>
            </w:pPr>
            <w:r w:rsidRPr="0070450D">
              <w:rPr>
                <w:sz w:val="16"/>
                <w:szCs w:val="16"/>
              </w:rPr>
              <w:t>ECLI:NL:RBROT:2016:3578</w:t>
            </w:r>
          </w:p>
        </w:tc>
        <w:tc>
          <w:tcPr>
            <w:tcW w:w="886" w:type="dxa"/>
            <w:shd w:val="clear" w:color="auto" w:fill="FFFFFF" w:themeFill="background1"/>
          </w:tcPr>
          <w:p w14:paraId="6D6053A6" w14:textId="77777777" w:rsidR="00647E59" w:rsidRPr="0070450D" w:rsidRDefault="00647E59" w:rsidP="00DD31DC">
            <w:pPr>
              <w:rPr>
                <w:sz w:val="16"/>
                <w:szCs w:val="16"/>
              </w:rPr>
            </w:pPr>
            <w:r w:rsidRPr="0070450D">
              <w:rPr>
                <w:sz w:val="16"/>
                <w:szCs w:val="16"/>
              </w:rPr>
              <w:t>n.v.t.</w:t>
            </w:r>
          </w:p>
        </w:tc>
        <w:tc>
          <w:tcPr>
            <w:tcW w:w="886" w:type="dxa"/>
          </w:tcPr>
          <w:p w14:paraId="2375F1A1"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7EC37DBC"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2CBB83BE"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30B9DFF9" w14:textId="77777777" w:rsidR="00647E59" w:rsidRPr="0070450D" w:rsidRDefault="00647E59" w:rsidP="00DD31DC">
            <w:pPr>
              <w:spacing w:line="360" w:lineRule="auto"/>
              <w:rPr>
                <w:sz w:val="16"/>
                <w:szCs w:val="16"/>
              </w:rPr>
            </w:pPr>
            <w:r w:rsidRPr="0070450D">
              <w:rPr>
                <w:sz w:val="16"/>
                <w:szCs w:val="16"/>
              </w:rPr>
              <w:t>nee</w:t>
            </w:r>
          </w:p>
        </w:tc>
        <w:tc>
          <w:tcPr>
            <w:tcW w:w="887" w:type="dxa"/>
          </w:tcPr>
          <w:p w14:paraId="65D22607" w14:textId="77777777" w:rsidR="00647E59" w:rsidRPr="0070450D" w:rsidRDefault="00647E59" w:rsidP="00DD31DC">
            <w:pPr>
              <w:spacing w:line="360" w:lineRule="auto"/>
              <w:rPr>
                <w:sz w:val="16"/>
                <w:szCs w:val="16"/>
              </w:rPr>
            </w:pPr>
            <w:r w:rsidRPr="0070450D">
              <w:rPr>
                <w:sz w:val="16"/>
                <w:szCs w:val="16"/>
              </w:rPr>
              <w:t>n.v.t.</w:t>
            </w:r>
          </w:p>
        </w:tc>
        <w:tc>
          <w:tcPr>
            <w:tcW w:w="888" w:type="dxa"/>
          </w:tcPr>
          <w:p w14:paraId="4A09BAD3" w14:textId="77777777" w:rsidR="00647E59" w:rsidRPr="0070450D" w:rsidRDefault="00647E59" w:rsidP="00DD31DC">
            <w:pPr>
              <w:spacing w:line="360" w:lineRule="auto"/>
              <w:rPr>
                <w:sz w:val="16"/>
                <w:szCs w:val="16"/>
              </w:rPr>
            </w:pPr>
            <w:r w:rsidRPr="0070450D">
              <w:rPr>
                <w:sz w:val="16"/>
                <w:szCs w:val="16"/>
              </w:rPr>
              <w:t>VB 3,1</w:t>
            </w:r>
          </w:p>
        </w:tc>
      </w:tr>
    </w:tbl>
    <w:p w14:paraId="2C651A6B" w14:textId="77777777" w:rsidR="00647E59" w:rsidRPr="0070450D" w:rsidRDefault="00647E59" w:rsidP="00647E59">
      <w:pPr>
        <w:pStyle w:val="Geenafstand"/>
      </w:pPr>
    </w:p>
    <w:tbl>
      <w:tblPr>
        <w:tblStyle w:val="Tabelraster"/>
        <w:tblW w:w="0" w:type="auto"/>
        <w:tblLook w:val="04A0" w:firstRow="1" w:lastRow="0" w:firstColumn="1" w:lastColumn="0" w:noHBand="0" w:noVBand="1"/>
      </w:tblPr>
      <w:tblGrid>
        <w:gridCol w:w="419"/>
        <w:gridCol w:w="2426"/>
        <w:gridCol w:w="886"/>
        <w:gridCol w:w="886"/>
        <w:gridCol w:w="895"/>
        <w:gridCol w:w="888"/>
        <w:gridCol w:w="887"/>
        <w:gridCol w:w="887"/>
        <w:gridCol w:w="888"/>
      </w:tblGrid>
      <w:tr w:rsidR="00647E59" w:rsidRPr="0070450D" w14:paraId="211F3A50" w14:textId="77777777" w:rsidTr="00DD31DC">
        <w:tc>
          <w:tcPr>
            <w:tcW w:w="9062" w:type="dxa"/>
            <w:gridSpan w:val="9"/>
          </w:tcPr>
          <w:p w14:paraId="3DB34307" w14:textId="77777777" w:rsidR="00647E59" w:rsidRPr="0070450D" w:rsidRDefault="00647E59" w:rsidP="00DD31DC">
            <w:pPr>
              <w:spacing w:line="360" w:lineRule="auto"/>
              <w:jc w:val="center"/>
              <w:rPr>
                <w:b/>
                <w:sz w:val="16"/>
                <w:szCs w:val="16"/>
              </w:rPr>
            </w:pPr>
            <w:r w:rsidRPr="0070450D">
              <w:rPr>
                <w:b/>
                <w:sz w:val="16"/>
                <w:szCs w:val="16"/>
              </w:rPr>
              <w:t>Geen ernstig verwijtbaar handelen van de werkgever</w:t>
            </w:r>
          </w:p>
        </w:tc>
      </w:tr>
      <w:tr w:rsidR="00647E59" w:rsidRPr="0070450D" w14:paraId="3F55B707" w14:textId="77777777" w:rsidTr="00DD31DC">
        <w:tc>
          <w:tcPr>
            <w:tcW w:w="419" w:type="dxa"/>
          </w:tcPr>
          <w:p w14:paraId="460CCF93" w14:textId="77777777" w:rsidR="00647E59" w:rsidRPr="0070450D" w:rsidRDefault="00647E59" w:rsidP="00DD31DC">
            <w:pPr>
              <w:spacing w:line="360" w:lineRule="auto"/>
              <w:rPr>
                <w:sz w:val="16"/>
                <w:szCs w:val="16"/>
              </w:rPr>
            </w:pPr>
            <w:r w:rsidRPr="0070450D">
              <w:rPr>
                <w:sz w:val="16"/>
                <w:szCs w:val="16"/>
              </w:rPr>
              <w:t>Nr</w:t>
            </w:r>
          </w:p>
        </w:tc>
        <w:tc>
          <w:tcPr>
            <w:tcW w:w="2426" w:type="dxa"/>
          </w:tcPr>
          <w:p w14:paraId="7484234D" w14:textId="77777777" w:rsidR="00647E59" w:rsidRPr="0070450D" w:rsidRDefault="00647E59" w:rsidP="00DD31DC">
            <w:pPr>
              <w:spacing w:line="360" w:lineRule="auto"/>
              <w:rPr>
                <w:spacing w:val="-3"/>
                <w:sz w:val="16"/>
                <w:szCs w:val="16"/>
              </w:rPr>
            </w:pPr>
            <w:r w:rsidRPr="0070450D">
              <w:rPr>
                <w:spacing w:val="-3"/>
                <w:sz w:val="16"/>
                <w:szCs w:val="16"/>
              </w:rPr>
              <w:t>Uitspraak</w:t>
            </w:r>
          </w:p>
        </w:tc>
        <w:tc>
          <w:tcPr>
            <w:tcW w:w="886" w:type="dxa"/>
            <w:shd w:val="clear" w:color="auto" w:fill="FFFFFF" w:themeFill="background1"/>
          </w:tcPr>
          <w:p w14:paraId="0C4B2634" w14:textId="77777777" w:rsidR="00647E59" w:rsidRPr="0070450D" w:rsidRDefault="00647E59" w:rsidP="00DD31DC">
            <w:pPr>
              <w:spacing w:line="360" w:lineRule="auto"/>
              <w:rPr>
                <w:sz w:val="16"/>
                <w:szCs w:val="16"/>
              </w:rPr>
            </w:pPr>
            <w:r w:rsidRPr="0070450D">
              <w:rPr>
                <w:sz w:val="16"/>
                <w:szCs w:val="16"/>
              </w:rPr>
              <w:t>aspect A</w:t>
            </w:r>
          </w:p>
        </w:tc>
        <w:tc>
          <w:tcPr>
            <w:tcW w:w="886" w:type="dxa"/>
          </w:tcPr>
          <w:p w14:paraId="3A055BA7" w14:textId="77777777" w:rsidR="00647E59" w:rsidRPr="0070450D" w:rsidRDefault="00647E59" w:rsidP="00DD31DC">
            <w:pPr>
              <w:spacing w:line="360" w:lineRule="auto"/>
              <w:rPr>
                <w:sz w:val="16"/>
                <w:szCs w:val="16"/>
              </w:rPr>
            </w:pPr>
            <w:r w:rsidRPr="0070450D">
              <w:rPr>
                <w:sz w:val="16"/>
                <w:szCs w:val="16"/>
              </w:rPr>
              <w:t>aspect B</w:t>
            </w:r>
          </w:p>
        </w:tc>
        <w:tc>
          <w:tcPr>
            <w:tcW w:w="895" w:type="dxa"/>
          </w:tcPr>
          <w:p w14:paraId="7A99E96F" w14:textId="77777777" w:rsidR="00647E59" w:rsidRPr="0070450D" w:rsidRDefault="00647E59" w:rsidP="00DD31DC">
            <w:pPr>
              <w:spacing w:line="360" w:lineRule="auto"/>
              <w:rPr>
                <w:sz w:val="16"/>
                <w:szCs w:val="16"/>
              </w:rPr>
            </w:pPr>
            <w:r w:rsidRPr="0070450D">
              <w:rPr>
                <w:sz w:val="16"/>
                <w:szCs w:val="16"/>
              </w:rPr>
              <w:t>aspect C</w:t>
            </w:r>
          </w:p>
        </w:tc>
        <w:tc>
          <w:tcPr>
            <w:tcW w:w="888" w:type="dxa"/>
          </w:tcPr>
          <w:p w14:paraId="7D9D4A5F" w14:textId="77777777" w:rsidR="00647E59" w:rsidRPr="0070450D" w:rsidRDefault="00647E59" w:rsidP="00DD31DC">
            <w:pPr>
              <w:spacing w:line="360" w:lineRule="auto"/>
              <w:rPr>
                <w:sz w:val="16"/>
                <w:szCs w:val="16"/>
              </w:rPr>
            </w:pPr>
            <w:r w:rsidRPr="0070450D">
              <w:rPr>
                <w:sz w:val="16"/>
                <w:szCs w:val="16"/>
              </w:rPr>
              <w:t>aspect D</w:t>
            </w:r>
          </w:p>
        </w:tc>
        <w:tc>
          <w:tcPr>
            <w:tcW w:w="887" w:type="dxa"/>
          </w:tcPr>
          <w:p w14:paraId="163B12E1" w14:textId="77777777" w:rsidR="00647E59" w:rsidRPr="0070450D" w:rsidRDefault="00647E59" w:rsidP="00DD31DC">
            <w:pPr>
              <w:spacing w:line="360" w:lineRule="auto"/>
              <w:rPr>
                <w:sz w:val="16"/>
                <w:szCs w:val="16"/>
              </w:rPr>
            </w:pPr>
            <w:r w:rsidRPr="0070450D">
              <w:rPr>
                <w:sz w:val="16"/>
                <w:szCs w:val="16"/>
              </w:rPr>
              <w:t>aspect E</w:t>
            </w:r>
          </w:p>
        </w:tc>
        <w:tc>
          <w:tcPr>
            <w:tcW w:w="887" w:type="dxa"/>
          </w:tcPr>
          <w:p w14:paraId="734FF8A8" w14:textId="77777777" w:rsidR="00647E59" w:rsidRPr="0070450D" w:rsidRDefault="00647E59" w:rsidP="00DD31DC">
            <w:pPr>
              <w:spacing w:line="360" w:lineRule="auto"/>
              <w:rPr>
                <w:sz w:val="16"/>
                <w:szCs w:val="16"/>
              </w:rPr>
            </w:pPr>
            <w:r w:rsidRPr="0070450D">
              <w:rPr>
                <w:sz w:val="16"/>
                <w:szCs w:val="16"/>
              </w:rPr>
              <w:t>aspect F</w:t>
            </w:r>
          </w:p>
        </w:tc>
        <w:tc>
          <w:tcPr>
            <w:tcW w:w="888" w:type="dxa"/>
          </w:tcPr>
          <w:p w14:paraId="5E034AB4" w14:textId="77777777" w:rsidR="00647E59" w:rsidRPr="0070450D" w:rsidRDefault="00647E59" w:rsidP="00DD31DC">
            <w:pPr>
              <w:spacing w:line="360" w:lineRule="auto"/>
              <w:rPr>
                <w:sz w:val="16"/>
                <w:szCs w:val="16"/>
              </w:rPr>
            </w:pPr>
            <w:r w:rsidRPr="0070450D">
              <w:rPr>
                <w:sz w:val="16"/>
                <w:szCs w:val="16"/>
              </w:rPr>
              <w:t>aspect G</w:t>
            </w:r>
          </w:p>
        </w:tc>
      </w:tr>
      <w:tr w:rsidR="00647E59" w:rsidRPr="0070450D" w14:paraId="6F103C16" w14:textId="77777777" w:rsidTr="00DD31DC">
        <w:tc>
          <w:tcPr>
            <w:tcW w:w="419" w:type="dxa"/>
          </w:tcPr>
          <w:p w14:paraId="565B6700" w14:textId="77777777" w:rsidR="00647E59" w:rsidRPr="0070450D" w:rsidRDefault="00647E59" w:rsidP="00DD31DC">
            <w:pPr>
              <w:spacing w:line="360" w:lineRule="auto"/>
              <w:rPr>
                <w:sz w:val="16"/>
                <w:szCs w:val="16"/>
              </w:rPr>
            </w:pPr>
            <w:r w:rsidRPr="0070450D">
              <w:rPr>
                <w:sz w:val="16"/>
                <w:szCs w:val="16"/>
              </w:rPr>
              <w:t>29</w:t>
            </w:r>
          </w:p>
        </w:tc>
        <w:tc>
          <w:tcPr>
            <w:tcW w:w="2426" w:type="dxa"/>
          </w:tcPr>
          <w:p w14:paraId="0B8B5494" w14:textId="77777777" w:rsidR="00647E59" w:rsidRPr="0070450D" w:rsidRDefault="00647E59" w:rsidP="00DD31DC">
            <w:pPr>
              <w:spacing w:line="360" w:lineRule="auto"/>
              <w:rPr>
                <w:spacing w:val="-3"/>
                <w:sz w:val="16"/>
                <w:szCs w:val="16"/>
              </w:rPr>
            </w:pPr>
            <w:r w:rsidRPr="0070450D">
              <w:rPr>
                <w:sz w:val="16"/>
                <w:szCs w:val="16"/>
              </w:rPr>
              <w:t>ECLI:NL:RBNNE:2015:3611</w:t>
            </w:r>
          </w:p>
        </w:tc>
        <w:tc>
          <w:tcPr>
            <w:tcW w:w="886" w:type="dxa"/>
            <w:shd w:val="clear" w:color="auto" w:fill="FFFFFF" w:themeFill="background1"/>
          </w:tcPr>
          <w:p w14:paraId="7B38629E"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3D2C31B9" w14:textId="77777777" w:rsidR="00647E59" w:rsidRPr="0070450D" w:rsidRDefault="00647E59" w:rsidP="00DD31DC">
            <w:pPr>
              <w:rPr>
                <w:sz w:val="16"/>
                <w:szCs w:val="16"/>
              </w:rPr>
            </w:pPr>
            <w:r w:rsidRPr="0070450D">
              <w:rPr>
                <w:sz w:val="16"/>
                <w:szCs w:val="16"/>
              </w:rPr>
              <w:t>n.v.t.</w:t>
            </w:r>
          </w:p>
        </w:tc>
        <w:tc>
          <w:tcPr>
            <w:tcW w:w="895" w:type="dxa"/>
          </w:tcPr>
          <w:p w14:paraId="637C5674" w14:textId="77777777" w:rsidR="00647E59" w:rsidRPr="0070450D" w:rsidRDefault="00647E59" w:rsidP="00DD31DC">
            <w:pPr>
              <w:rPr>
                <w:sz w:val="16"/>
                <w:szCs w:val="16"/>
              </w:rPr>
            </w:pPr>
            <w:r w:rsidRPr="0070450D">
              <w:rPr>
                <w:sz w:val="16"/>
                <w:szCs w:val="16"/>
              </w:rPr>
              <w:t>n.v.t.</w:t>
            </w:r>
          </w:p>
        </w:tc>
        <w:tc>
          <w:tcPr>
            <w:tcW w:w="888" w:type="dxa"/>
          </w:tcPr>
          <w:p w14:paraId="340D8E96" w14:textId="77777777" w:rsidR="00647E59" w:rsidRPr="0070450D" w:rsidRDefault="00647E59" w:rsidP="00DD31DC">
            <w:pPr>
              <w:rPr>
                <w:sz w:val="16"/>
                <w:szCs w:val="16"/>
              </w:rPr>
            </w:pPr>
            <w:r w:rsidRPr="0070450D">
              <w:rPr>
                <w:sz w:val="16"/>
                <w:szCs w:val="16"/>
              </w:rPr>
              <w:t>n.v.t.</w:t>
            </w:r>
          </w:p>
        </w:tc>
        <w:tc>
          <w:tcPr>
            <w:tcW w:w="887" w:type="dxa"/>
          </w:tcPr>
          <w:p w14:paraId="0723E04B"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066061E2" w14:textId="77777777" w:rsidR="00647E59" w:rsidRPr="0070450D" w:rsidRDefault="00647E59" w:rsidP="00DD31DC">
            <w:pPr>
              <w:rPr>
                <w:sz w:val="16"/>
                <w:szCs w:val="16"/>
              </w:rPr>
            </w:pPr>
            <w:r w:rsidRPr="0070450D">
              <w:rPr>
                <w:sz w:val="16"/>
                <w:szCs w:val="16"/>
              </w:rPr>
              <w:t>n.v.t.</w:t>
            </w:r>
          </w:p>
        </w:tc>
        <w:tc>
          <w:tcPr>
            <w:tcW w:w="888" w:type="dxa"/>
          </w:tcPr>
          <w:p w14:paraId="3A97DD44" w14:textId="77777777" w:rsidR="00647E59" w:rsidRPr="0070450D" w:rsidRDefault="00647E59" w:rsidP="00DD31DC">
            <w:pPr>
              <w:spacing w:line="360" w:lineRule="auto"/>
              <w:rPr>
                <w:sz w:val="16"/>
                <w:szCs w:val="16"/>
              </w:rPr>
            </w:pPr>
            <w:r w:rsidRPr="0070450D">
              <w:rPr>
                <w:sz w:val="16"/>
                <w:szCs w:val="16"/>
              </w:rPr>
              <w:t>nee</w:t>
            </w:r>
          </w:p>
        </w:tc>
      </w:tr>
      <w:tr w:rsidR="00647E59" w:rsidRPr="0070450D" w14:paraId="758E1564" w14:textId="77777777" w:rsidTr="00DD31DC">
        <w:tc>
          <w:tcPr>
            <w:tcW w:w="419" w:type="dxa"/>
          </w:tcPr>
          <w:p w14:paraId="5CDE15A5" w14:textId="77777777" w:rsidR="00647E59" w:rsidRPr="0070450D" w:rsidRDefault="00647E59" w:rsidP="00DD31DC">
            <w:pPr>
              <w:spacing w:line="360" w:lineRule="auto"/>
              <w:rPr>
                <w:sz w:val="16"/>
                <w:szCs w:val="16"/>
              </w:rPr>
            </w:pPr>
            <w:r w:rsidRPr="0070450D">
              <w:rPr>
                <w:sz w:val="16"/>
                <w:szCs w:val="16"/>
              </w:rPr>
              <w:t>30</w:t>
            </w:r>
          </w:p>
        </w:tc>
        <w:tc>
          <w:tcPr>
            <w:tcW w:w="2426" w:type="dxa"/>
          </w:tcPr>
          <w:p w14:paraId="4EF14C4F" w14:textId="77777777" w:rsidR="00647E59" w:rsidRPr="0070450D" w:rsidRDefault="00647E59" w:rsidP="00DD31DC">
            <w:pPr>
              <w:spacing w:line="360" w:lineRule="auto"/>
              <w:rPr>
                <w:spacing w:val="-3"/>
                <w:sz w:val="16"/>
                <w:szCs w:val="16"/>
              </w:rPr>
            </w:pPr>
            <w:r w:rsidRPr="0070450D">
              <w:rPr>
                <w:sz w:val="16"/>
                <w:szCs w:val="16"/>
              </w:rPr>
              <w:t>ECLI:NL:RBLIM:2015:9182</w:t>
            </w:r>
          </w:p>
        </w:tc>
        <w:tc>
          <w:tcPr>
            <w:tcW w:w="886" w:type="dxa"/>
            <w:shd w:val="clear" w:color="auto" w:fill="FFFFFF" w:themeFill="background1"/>
          </w:tcPr>
          <w:p w14:paraId="1A0945B9"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70C48792" w14:textId="77777777" w:rsidR="00647E59" w:rsidRPr="0070450D" w:rsidRDefault="00647E59" w:rsidP="00DD31DC">
            <w:pPr>
              <w:rPr>
                <w:sz w:val="16"/>
                <w:szCs w:val="16"/>
              </w:rPr>
            </w:pPr>
            <w:r w:rsidRPr="0070450D">
              <w:rPr>
                <w:sz w:val="16"/>
                <w:szCs w:val="16"/>
              </w:rPr>
              <w:t>n.v.t.</w:t>
            </w:r>
          </w:p>
        </w:tc>
        <w:tc>
          <w:tcPr>
            <w:tcW w:w="895" w:type="dxa"/>
          </w:tcPr>
          <w:p w14:paraId="3E91E32D" w14:textId="77777777" w:rsidR="00647E59" w:rsidRPr="0070450D" w:rsidRDefault="00647E59" w:rsidP="00DD31DC">
            <w:pPr>
              <w:rPr>
                <w:sz w:val="16"/>
                <w:szCs w:val="16"/>
              </w:rPr>
            </w:pPr>
            <w:r w:rsidRPr="0070450D">
              <w:rPr>
                <w:sz w:val="16"/>
                <w:szCs w:val="16"/>
              </w:rPr>
              <w:t>n.v.t.</w:t>
            </w:r>
          </w:p>
        </w:tc>
        <w:tc>
          <w:tcPr>
            <w:tcW w:w="888" w:type="dxa"/>
          </w:tcPr>
          <w:p w14:paraId="7DC507FD" w14:textId="77777777" w:rsidR="00647E59" w:rsidRPr="0070450D" w:rsidRDefault="00647E59" w:rsidP="00DD31DC">
            <w:pPr>
              <w:rPr>
                <w:sz w:val="16"/>
                <w:szCs w:val="16"/>
              </w:rPr>
            </w:pPr>
            <w:r w:rsidRPr="0070450D">
              <w:rPr>
                <w:sz w:val="16"/>
                <w:szCs w:val="16"/>
              </w:rPr>
              <w:t>n.v.t.</w:t>
            </w:r>
          </w:p>
        </w:tc>
        <w:tc>
          <w:tcPr>
            <w:tcW w:w="887" w:type="dxa"/>
          </w:tcPr>
          <w:p w14:paraId="0AD08287"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7C2C3434" w14:textId="77777777" w:rsidR="00647E59" w:rsidRPr="0070450D" w:rsidRDefault="00647E59" w:rsidP="00DD31DC">
            <w:pPr>
              <w:rPr>
                <w:sz w:val="16"/>
                <w:szCs w:val="16"/>
              </w:rPr>
            </w:pPr>
            <w:r w:rsidRPr="0070450D">
              <w:rPr>
                <w:sz w:val="16"/>
                <w:szCs w:val="16"/>
              </w:rPr>
              <w:t>n.v.t.</w:t>
            </w:r>
          </w:p>
        </w:tc>
        <w:tc>
          <w:tcPr>
            <w:tcW w:w="888" w:type="dxa"/>
          </w:tcPr>
          <w:p w14:paraId="46DBB3D0" w14:textId="77777777" w:rsidR="00647E59" w:rsidRPr="0070450D" w:rsidRDefault="00647E59" w:rsidP="00DD31DC">
            <w:pPr>
              <w:spacing w:line="360" w:lineRule="auto"/>
              <w:rPr>
                <w:sz w:val="16"/>
                <w:szCs w:val="16"/>
              </w:rPr>
            </w:pPr>
            <w:r w:rsidRPr="0070450D">
              <w:rPr>
                <w:sz w:val="16"/>
                <w:szCs w:val="16"/>
              </w:rPr>
              <w:t>nee</w:t>
            </w:r>
          </w:p>
        </w:tc>
      </w:tr>
      <w:tr w:rsidR="00647E59" w:rsidRPr="0070450D" w14:paraId="6EC92ADF" w14:textId="77777777" w:rsidTr="00DD31DC">
        <w:tc>
          <w:tcPr>
            <w:tcW w:w="419" w:type="dxa"/>
          </w:tcPr>
          <w:p w14:paraId="66D78D92" w14:textId="77777777" w:rsidR="00647E59" w:rsidRPr="0070450D" w:rsidRDefault="00647E59" w:rsidP="00DD31DC">
            <w:pPr>
              <w:spacing w:line="360" w:lineRule="auto"/>
              <w:rPr>
                <w:sz w:val="16"/>
                <w:szCs w:val="16"/>
              </w:rPr>
            </w:pPr>
            <w:r w:rsidRPr="0070450D">
              <w:rPr>
                <w:sz w:val="16"/>
                <w:szCs w:val="16"/>
              </w:rPr>
              <w:t>31</w:t>
            </w:r>
          </w:p>
        </w:tc>
        <w:tc>
          <w:tcPr>
            <w:tcW w:w="2426" w:type="dxa"/>
          </w:tcPr>
          <w:p w14:paraId="765EF7C5" w14:textId="77777777" w:rsidR="00647E59" w:rsidRPr="0070450D" w:rsidRDefault="00647E59" w:rsidP="00DD31DC">
            <w:pPr>
              <w:spacing w:line="360" w:lineRule="auto"/>
              <w:rPr>
                <w:sz w:val="16"/>
                <w:szCs w:val="16"/>
              </w:rPr>
            </w:pPr>
            <w:r w:rsidRPr="0070450D">
              <w:rPr>
                <w:sz w:val="16"/>
                <w:szCs w:val="16"/>
              </w:rPr>
              <w:t>ECLI:RBNNE:2016:3014</w:t>
            </w:r>
          </w:p>
        </w:tc>
        <w:tc>
          <w:tcPr>
            <w:tcW w:w="886" w:type="dxa"/>
            <w:shd w:val="clear" w:color="auto" w:fill="FFFFFF" w:themeFill="background1"/>
          </w:tcPr>
          <w:p w14:paraId="345449B0" w14:textId="77777777" w:rsidR="00647E59" w:rsidRPr="0070450D" w:rsidRDefault="00647E59" w:rsidP="00DD31DC">
            <w:pPr>
              <w:rPr>
                <w:sz w:val="16"/>
                <w:szCs w:val="16"/>
              </w:rPr>
            </w:pPr>
            <w:r w:rsidRPr="0070450D">
              <w:rPr>
                <w:sz w:val="16"/>
                <w:szCs w:val="16"/>
              </w:rPr>
              <w:t>n.v.t.</w:t>
            </w:r>
          </w:p>
        </w:tc>
        <w:tc>
          <w:tcPr>
            <w:tcW w:w="886" w:type="dxa"/>
          </w:tcPr>
          <w:p w14:paraId="209BA800"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0E88D149" w14:textId="77777777" w:rsidR="00647E59" w:rsidRPr="0070450D" w:rsidRDefault="00647E59" w:rsidP="00DD31DC">
            <w:pPr>
              <w:rPr>
                <w:sz w:val="16"/>
                <w:szCs w:val="16"/>
              </w:rPr>
            </w:pPr>
            <w:r w:rsidRPr="0070450D">
              <w:rPr>
                <w:sz w:val="16"/>
                <w:szCs w:val="16"/>
              </w:rPr>
              <w:t>n.v.t.</w:t>
            </w:r>
          </w:p>
        </w:tc>
        <w:tc>
          <w:tcPr>
            <w:tcW w:w="888" w:type="dxa"/>
          </w:tcPr>
          <w:p w14:paraId="31D1835C" w14:textId="77777777" w:rsidR="00647E59" w:rsidRPr="0070450D" w:rsidRDefault="00647E59" w:rsidP="00DD31DC">
            <w:pPr>
              <w:rPr>
                <w:sz w:val="16"/>
                <w:szCs w:val="16"/>
              </w:rPr>
            </w:pPr>
            <w:r w:rsidRPr="0070450D">
              <w:rPr>
                <w:sz w:val="16"/>
                <w:szCs w:val="16"/>
              </w:rPr>
              <w:t>n.v.t.</w:t>
            </w:r>
          </w:p>
        </w:tc>
        <w:tc>
          <w:tcPr>
            <w:tcW w:w="887" w:type="dxa"/>
          </w:tcPr>
          <w:p w14:paraId="4DA92FD8"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6E9D5FFC" w14:textId="77777777" w:rsidR="00647E59" w:rsidRPr="0070450D" w:rsidRDefault="00647E59" w:rsidP="00DD31DC">
            <w:pPr>
              <w:rPr>
                <w:sz w:val="16"/>
                <w:szCs w:val="16"/>
              </w:rPr>
            </w:pPr>
            <w:r w:rsidRPr="0070450D">
              <w:rPr>
                <w:sz w:val="16"/>
                <w:szCs w:val="16"/>
              </w:rPr>
              <w:t>n.v.t.</w:t>
            </w:r>
          </w:p>
        </w:tc>
        <w:tc>
          <w:tcPr>
            <w:tcW w:w="888" w:type="dxa"/>
          </w:tcPr>
          <w:p w14:paraId="267843AE" w14:textId="77777777" w:rsidR="00647E59" w:rsidRPr="0070450D" w:rsidRDefault="00647E59" w:rsidP="00DD31DC">
            <w:pPr>
              <w:spacing w:line="360" w:lineRule="auto"/>
              <w:rPr>
                <w:sz w:val="16"/>
                <w:szCs w:val="16"/>
              </w:rPr>
            </w:pPr>
            <w:r w:rsidRPr="0070450D">
              <w:rPr>
                <w:sz w:val="16"/>
                <w:szCs w:val="16"/>
              </w:rPr>
              <w:t>nee</w:t>
            </w:r>
          </w:p>
        </w:tc>
      </w:tr>
      <w:tr w:rsidR="00647E59" w:rsidRPr="0070450D" w14:paraId="48D584B3" w14:textId="77777777" w:rsidTr="00DD31DC">
        <w:tc>
          <w:tcPr>
            <w:tcW w:w="419" w:type="dxa"/>
          </w:tcPr>
          <w:p w14:paraId="367EA3D9" w14:textId="77777777" w:rsidR="00647E59" w:rsidRPr="0070450D" w:rsidRDefault="00647E59" w:rsidP="00DD31DC">
            <w:pPr>
              <w:spacing w:line="360" w:lineRule="auto"/>
              <w:rPr>
                <w:sz w:val="16"/>
                <w:szCs w:val="16"/>
              </w:rPr>
            </w:pPr>
            <w:r w:rsidRPr="0070450D">
              <w:rPr>
                <w:sz w:val="16"/>
                <w:szCs w:val="16"/>
              </w:rPr>
              <w:t>32</w:t>
            </w:r>
          </w:p>
        </w:tc>
        <w:tc>
          <w:tcPr>
            <w:tcW w:w="2426" w:type="dxa"/>
          </w:tcPr>
          <w:p w14:paraId="336098F8" w14:textId="77777777" w:rsidR="00647E59" w:rsidRPr="0070450D" w:rsidRDefault="00647E59" w:rsidP="00DD31DC">
            <w:pPr>
              <w:spacing w:line="360" w:lineRule="auto"/>
              <w:rPr>
                <w:sz w:val="16"/>
                <w:szCs w:val="16"/>
              </w:rPr>
            </w:pPr>
            <w:r w:rsidRPr="0070450D">
              <w:rPr>
                <w:sz w:val="16"/>
                <w:szCs w:val="16"/>
              </w:rPr>
              <w:t>ECLI:NL:RBAMS:2016:1048</w:t>
            </w:r>
          </w:p>
        </w:tc>
        <w:tc>
          <w:tcPr>
            <w:tcW w:w="886" w:type="dxa"/>
            <w:shd w:val="clear" w:color="auto" w:fill="FFFFFF" w:themeFill="background1"/>
          </w:tcPr>
          <w:p w14:paraId="1BD93378" w14:textId="77777777" w:rsidR="00647E59" w:rsidRPr="0070450D" w:rsidRDefault="00647E59" w:rsidP="00DD31DC">
            <w:pPr>
              <w:rPr>
                <w:sz w:val="16"/>
                <w:szCs w:val="16"/>
              </w:rPr>
            </w:pPr>
            <w:r w:rsidRPr="0070450D">
              <w:rPr>
                <w:sz w:val="16"/>
                <w:szCs w:val="16"/>
              </w:rPr>
              <w:t>n.v.t.</w:t>
            </w:r>
          </w:p>
        </w:tc>
        <w:tc>
          <w:tcPr>
            <w:tcW w:w="886" w:type="dxa"/>
          </w:tcPr>
          <w:p w14:paraId="7698401B"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49E050E2" w14:textId="77777777" w:rsidR="00647E59" w:rsidRPr="0070450D" w:rsidRDefault="00647E59" w:rsidP="00DD31DC">
            <w:pPr>
              <w:rPr>
                <w:sz w:val="16"/>
                <w:szCs w:val="16"/>
              </w:rPr>
            </w:pPr>
            <w:r w:rsidRPr="0070450D">
              <w:rPr>
                <w:sz w:val="16"/>
                <w:szCs w:val="16"/>
              </w:rPr>
              <w:t>n.v.t.</w:t>
            </w:r>
          </w:p>
        </w:tc>
        <w:tc>
          <w:tcPr>
            <w:tcW w:w="888" w:type="dxa"/>
          </w:tcPr>
          <w:p w14:paraId="3D8BB85B" w14:textId="77777777" w:rsidR="00647E59" w:rsidRPr="0070450D" w:rsidRDefault="00647E59" w:rsidP="00DD31DC">
            <w:pPr>
              <w:rPr>
                <w:sz w:val="16"/>
                <w:szCs w:val="16"/>
              </w:rPr>
            </w:pPr>
            <w:r w:rsidRPr="0070450D">
              <w:rPr>
                <w:sz w:val="16"/>
                <w:szCs w:val="16"/>
              </w:rPr>
              <w:t>n.v.t.</w:t>
            </w:r>
          </w:p>
        </w:tc>
        <w:tc>
          <w:tcPr>
            <w:tcW w:w="887" w:type="dxa"/>
          </w:tcPr>
          <w:p w14:paraId="342C5520"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23CA6CD7" w14:textId="77777777" w:rsidR="00647E59" w:rsidRPr="0070450D" w:rsidRDefault="00647E59" w:rsidP="00DD31DC">
            <w:pPr>
              <w:rPr>
                <w:sz w:val="16"/>
                <w:szCs w:val="16"/>
              </w:rPr>
            </w:pPr>
            <w:r w:rsidRPr="0070450D">
              <w:rPr>
                <w:sz w:val="16"/>
                <w:szCs w:val="16"/>
              </w:rPr>
              <w:t>n.v.t.</w:t>
            </w:r>
          </w:p>
        </w:tc>
        <w:tc>
          <w:tcPr>
            <w:tcW w:w="888" w:type="dxa"/>
          </w:tcPr>
          <w:p w14:paraId="27BE4122" w14:textId="77777777" w:rsidR="00647E59" w:rsidRPr="0070450D" w:rsidRDefault="00647E59" w:rsidP="00DD31DC">
            <w:pPr>
              <w:spacing w:line="360" w:lineRule="auto"/>
              <w:rPr>
                <w:sz w:val="16"/>
                <w:szCs w:val="16"/>
              </w:rPr>
            </w:pPr>
            <w:r w:rsidRPr="0070450D">
              <w:rPr>
                <w:sz w:val="16"/>
                <w:szCs w:val="16"/>
              </w:rPr>
              <w:t>nee</w:t>
            </w:r>
          </w:p>
        </w:tc>
      </w:tr>
      <w:tr w:rsidR="00647E59" w:rsidRPr="0070450D" w14:paraId="78F85E97" w14:textId="77777777" w:rsidTr="00DD31DC">
        <w:tc>
          <w:tcPr>
            <w:tcW w:w="419" w:type="dxa"/>
          </w:tcPr>
          <w:p w14:paraId="4250AE94" w14:textId="77777777" w:rsidR="00647E59" w:rsidRPr="0070450D" w:rsidRDefault="00647E59" w:rsidP="00DD31DC">
            <w:pPr>
              <w:spacing w:line="360" w:lineRule="auto"/>
              <w:rPr>
                <w:sz w:val="16"/>
                <w:szCs w:val="16"/>
              </w:rPr>
            </w:pPr>
            <w:r w:rsidRPr="0070450D">
              <w:rPr>
                <w:sz w:val="16"/>
                <w:szCs w:val="16"/>
              </w:rPr>
              <w:t>33</w:t>
            </w:r>
          </w:p>
        </w:tc>
        <w:tc>
          <w:tcPr>
            <w:tcW w:w="2426" w:type="dxa"/>
          </w:tcPr>
          <w:p w14:paraId="2C463EA8" w14:textId="77777777" w:rsidR="00647E59" w:rsidRPr="0070450D" w:rsidRDefault="00647E59" w:rsidP="00DD31DC">
            <w:pPr>
              <w:spacing w:line="360" w:lineRule="auto"/>
              <w:rPr>
                <w:sz w:val="16"/>
                <w:szCs w:val="16"/>
              </w:rPr>
            </w:pPr>
            <w:r w:rsidRPr="0070450D">
              <w:rPr>
                <w:sz w:val="16"/>
                <w:szCs w:val="16"/>
              </w:rPr>
              <w:t>ECLI:NL:RBDHA:2016:4333</w:t>
            </w:r>
          </w:p>
        </w:tc>
        <w:tc>
          <w:tcPr>
            <w:tcW w:w="886" w:type="dxa"/>
            <w:shd w:val="clear" w:color="auto" w:fill="FFFFFF" w:themeFill="background1"/>
          </w:tcPr>
          <w:p w14:paraId="1DDE732C" w14:textId="77777777" w:rsidR="00647E59" w:rsidRPr="0070450D" w:rsidRDefault="00647E59" w:rsidP="00DD31DC">
            <w:pPr>
              <w:rPr>
                <w:sz w:val="16"/>
                <w:szCs w:val="16"/>
              </w:rPr>
            </w:pPr>
            <w:r w:rsidRPr="0070450D">
              <w:rPr>
                <w:sz w:val="16"/>
                <w:szCs w:val="16"/>
              </w:rPr>
              <w:t>n.v.t.</w:t>
            </w:r>
          </w:p>
        </w:tc>
        <w:tc>
          <w:tcPr>
            <w:tcW w:w="886" w:type="dxa"/>
          </w:tcPr>
          <w:p w14:paraId="79F5250A"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4C9AEA77" w14:textId="77777777" w:rsidR="00647E59" w:rsidRPr="0070450D" w:rsidRDefault="00647E59" w:rsidP="00DD31DC">
            <w:pPr>
              <w:rPr>
                <w:sz w:val="16"/>
                <w:szCs w:val="16"/>
              </w:rPr>
            </w:pPr>
            <w:r w:rsidRPr="0070450D">
              <w:rPr>
                <w:sz w:val="16"/>
                <w:szCs w:val="16"/>
              </w:rPr>
              <w:t>n.v.t.</w:t>
            </w:r>
          </w:p>
        </w:tc>
        <w:tc>
          <w:tcPr>
            <w:tcW w:w="888" w:type="dxa"/>
          </w:tcPr>
          <w:p w14:paraId="6E21BE8E" w14:textId="77777777" w:rsidR="00647E59" w:rsidRPr="0070450D" w:rsidRDefault="00647E59" w:rsidP="00DD31DC">
            <w:pPr>
              <w:rPr>
                <w:sz w:val="16"/>
                <w:szCs w:val="16"/>
              </w:rPr>
            </w:pPr>
            <w:r w:rsidRPr="0070450D">
              <w:rPr>
                <w:sz w:val="16"/>
                <w:szCs w:val="16"/>
              </w:rPr>
              <w:t>n.v.t.</w:t>
            </w:r>
          </w:p>
        </w:tc>
        <w:tc>
          <w:tcPr>
            <w:tcW w:w="887" w:type="dxa"/>
          </w:tcPr>
          <w:p w14:paraId="1F9839EF"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2DF3527A" w14:textId="77777777" w:rsidR="00647E59" w:rsidRPr="0070450D" w:rsidRDefault="00647E59" w:rsidP="00DD31DC">
            <w:pPr>
              <w:rPr>
                <w:sz w:val="16"/>
                <w:szCs w:val="16"/>
              </w:rPr>
            </w:pPr>
            <w:r w:rsidRPr="0070450D">
              <w:rPr>
                <w:sz w:val="16"/>
                <w:szCs w:val="16"/>
              </w:rPr>
              <w:t>n.v.t.</w:t>
            </w:r>
          </w:p>
        </w:tc>
        <w:tc>
          <w:tcPr>
            <w:tcW w:w="888" w:type="dxa"/>
          </w:tcPr>
          <w:p w14:paraId="6AAFE530" w14:textId="77777777" w:rsidR="00647E59" w:rsidRPr="0070450D" w:rsidRDefault="00647E59" w:rsidP="00DD31DC">
            <w:pPr>
              <w:spacing w:line="360" w:lineRule="auto"/>
              <w:rPr>
                <w:sz w:val="16"/>
                <w:szCs w:val="16"/>
              </w:rPr>
            </w:pPr>
            <w:r w:rsidRPr="0070450D">
              <w:rPr>
                <w:sz w:val="16"/>
                <w:szCs w:val="16"/>
              </w:rPr>
              <w:t>nee</w:t>
            </w:r>
          </w:p>
        </w:tc>
      </w:tr>
      <w:tr w:rsidR="00647E59" w:rsidRPr="0070450D" w14:paraId="1A612A11" w14:textId="77777777" w:rsidTr="00DD31DC">
        <w:tc>
          <w:tcPr>
            <w:tcW w:w="419" w:type="dxa"/>
          </w:tcPr>
          <w:p w14:paraId="6B51C63B" w14:textId="77777777" w:rsidR="00647E59" w:rsidRPr="0070450D" w:rsidRDefault="00647E59" w:rsidP="00DD31DC">
            <w:pPr>
              <w:spacing w:line="360" w:lineRule="auto"/>
              <w:rPr>
                <w:sz w:val="16"/>
                <w:szCs w:val="16"/>
              </w:rPr>
            </w:pPr>
            <w:r w:rsidRPr="0070450D">
              <w:rPr>
                <w:sz w:val="16"/>
                <w:szCs w:val="16"/>
              </w:rPr>
              <w:t>34</w:t>
            </w:r>
          </w:p>
        </w:tc>
        <w:tc>
          <w:tcPr>
            <w:tcW w:w="2426" w:type="dxa"/>
          </w:tcPr>
          <w:p w14:paraId="3B2EBD8B" w14:textId="77777777" w:rsidR="00647E59" w:rsidRPr="0070450D" w:rsidRDefault="00647E59" w:rsidP="00DD31DC">
            <w:pPr>
              <w:spacing w:line="360" w:lineRule="auto"/>
              <w:rPr>
                <w:sz w:val="16"/>
                <w:szCs w:val="16"/>
              </w:rPr>
            </w:pPr>
            <w:r w:rsidRPr="0070450D">
              <w:rPr>
                <w:sz w:val="16"/>
                <w:szCs w:val="16"/>
              </w:rPr>
              <w:t>ECLI:NL:RBZWB:2016:5381</w:t>
            </w:r>
          </w:p>
        </w:tc>
        <w:tc>
          <w:tcPr>
            <w:tcW w:w="886" w:type="dxa"/>
            <w:shd w:val="clear" w:color="auto" w:fill="FFFFFF" w:themeFill="background1"/>
          </w:tcPr>
          <w:p w14:paraId="0B2A5DEF" w14:textId="77777777" w:rsidR="00647E59" w:rsidRPr="0070450D" w:rsidRDefault="00647E59" w:rsidP="00DD31DC">
            <w:pPr>
              <w:rPr>
                <w:sz w:val="16"/>
                <w:szCs w:val="16"/>
              </w:rPr>
            </w:pPr>
            <w:r w:rsidRPr="0070450D">
              <w:rPr>
                <w:sz w:val="16"/>
                <w:szCs w:val="16"/>
              </w:rPr>
              <w:t>n.v.t.</w:t>
            </w:r>
          </w:p>
        </w:tc>
        <w:tc>
          <w:tcPr>
            <w:tcW w:w="886" w:type="dxa"/>
          </w:tcPr>
          <w:p w14:paraId="73624488"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1BEC03C7" w14:textId="77777777" w:rsidR="00647E59" w:rsidRPr="0070450D" w:rsidRDefault="00647E59" w:rsidP="00DD31DC">
            <w:pPr>
              <w:rPr>
                <w:sz w:val="16"/>
                <w:szCs w:val="16"/>
              </w:rPr>
            </w:pPr>
            <w:r w:rsidRPr="0070450D">
              <w:rPr>
                <w:sz w:val="16"/>
                <w:szCs w:val="16"/>
              </w:rPr>
              <w:t>n.v.t.</w:t>
            </w:r>
          </w:p>
        </w:tc>
        <w:tc>
          <w:tcPr>
            <w:tcW w:w="888" w:type="dxa"/>
          </w:tcPr>
          <w:p w14:paraId="4859B233" w14:textId="77777777" w:rsidR="00647E59" w:rsidRPr="0070450D" w:rsidRDefault="00647E59" w:rsidP="00DD31DC">
            <w:pPr>
              <w:rPr>
                <w:sz w:val="16"/>
                <w:szCs w:val="16"/>
              </w:rPr>
            </w:pPr>
            <w:r w:rsidRPr="0070450D">
              <w:rPr>
                <w:sz w:val="16"/>
                <w:szCs w:val="16"/>
              </w:rPr>
              <w:t>n.v.t.</w:t>
            </w:r>
          </w:p>
        </w:tc>
        <w:tc>
          <w:tcPr>
            <w:tcW w:w="887" w:type="dxa"/>
          </w:tcPr>
          <w:p w14:paraId="34161E41"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4F936147" w14:textId="77777777" w:rsidR="00647E59" w:rsidRPr="0070450D" w:rsidRDefault="00647E59" w:rsidP="00DD31DC">
            <w:pPr>
              <w:rPr>
                <w:sz w:val="16"/>
                <w:szCs w:val="16"/>
              </w:rPr>
            </w:pPr>
            <w:r w:rsidRPr="0070450D">
              <w:rPr>
                <w:sz w:val="16"/>
                <w:szCs w:val="16"/>
              </w:rPr>
              <w:t>n.v.t.</w:t>
            </w:r>
          </w:p>
        </w:tc>
        <w:tc>
          <w:tcPr>
            <w:tcW w:w="888" w:type="dxa"/>
          </w:tcPr>
          <w:p w14:paraId="6407CD70" w14:textId="77777777" w:rsidR="00647E59" w:rsidRPr="0070450D" w:rsidRDefault="00647E59" w:rsidP="00DD31DC">
            <w:pPr>
              <w:spacing w:line="360" w:lineRule="auto"/>
              <w:rPr>
                <w:sz w:val="16"/>
                <w:szCs w:val="16"/>
              </w:rPr>
            </w:pPr>
            <w:r w:rsidRPr="0070450D">
              <w:rPr>
                <w:sz w:val="16"/>
                <w:szCs w:val="16"/>
              </w:rPr>
              <w:t>nee</w:t>
            </w:r>
          </w:p>
        </w:tc>
      </w:tr>
      <w:tr w:rsidR="00647E59" w:rsidRPr="0070450D" w14:paraId="631FFDE9" w14:textId="77777777" w:rsidTr="00DD31DC">
        <w:tc>
          <w:tcPr>
            <w:tcW w:w="419" w:type="dxa"/>
          </w:tcPr>
          <w:p w14:paraId="1C9782A1" w14:textId="77777777" w:rsidR="00647E59" w:rsidRPr="0070450D" w:rsidRDefault="00647E59" w:rsidP="00DD31DC">
            <w:pPr>
              <w:spacing w:line="360" w:lineRule="auto"/>
              <w:rPr>
                <w:sz w:val="16"/>
                <w:szCs w:val="16"/>
              </w:rPr>
            </w:pPr>
            <w:r w:rsidRPr="0070450D">
              <w:rPr>
                <w:sz w:val="16"/>
                <w:szCs w:val="16"/>
              </w:rPr>
              <w:t>35</w:t>
            </w:r>
          </w:p>
        </w:tc>
        <w:tc>
          <w:tcPr>
            <w:tcW w:w="2426" w:type="dxa"/>
          </w:tcPr>
          <w:p w14:paraId="7B7B13A8" w14:textId="77777777" w:rsidR="00647E59" w:rsidRPr="0070450D" w:rsidRDefault="00647E59" w:rsidP="00DD31DC">
            <w:pPr>
              <w:spacing w:line="360" w:lineRule="auto"/>
              <w:rPr>
                <w:sz w:val="16"/>
                <w:szCs w:val="16"/>
              </w:rPr>
            </w:pPr>
            <w:r w:rsidRPr="0070450D">
              <w:rPr>
                <w:sz w:val="16"/>
                <w:szCs w:val="16"/>
              </w:rPr>
              <w:t>ECLI:NL:RBLIM:2016:6261</w:t>
            </w:r>
          </w:p>
        </w:tc>
        <w:tc>
          <w:tcPr>
            <w:tcW w:w="886" w:type="dxa"/>
            <w:shd w:val="clear" w:color="auto" w:fill="FFFFFF" w:themeFill="background1"/>
          </w:tcPr>
          <w:p w14:paraId="3BAE0493" w14:textId="77777777" w:rsidR="00647E59" w:rsidRPr="0070450D" w:rsidRDefault="00647E59" w:rsidP="00DD31DC">
            <w:pPr>
              <w:rPr>
                <w:sz w:val="16"/>
                <w:szCs w:val="16"/>
              </w:rPr>
            </w:pPr>
            <w:r w:rsidRPr="0070450D">
              <w:rPr>
                <w:sz w:val="16"/>
                <w:szCs w:val="16"/>
              </w:rPr>
              <w:t>n.v.t.</w:t>
            </w:r>
          </w:p>
        </w:tc>
        <w:tc>
          <w:tcPr>
            <w:tcW w:w="886" w:type="dxa"/>
          </w:tcPr>
          <w:p w14:paraId="1DF24EA6"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73C00893" w14:textId="77777777" w:rsidR="00647E59" w:rsidRPr="0070450D" w:rsidRDefault="00647E59" w:rsidP="00DD31DC">
            <w:pPr>
              <w:rPr>
                <w:sz w:val="16"/>
                <w:szCs w:val="16"/>
              </w:rPr>
            </w:pPr>
            <w:r w:rsidRPr="0070450D">
              <w:rPr>
                <w:sz w:val="16"/>
                <w:szCs w:val="16"/>
              </w:rPr>
              <w:t>n.v.t.</w:t>
            </w:r>
          </w:p>
        </w:tc>
        <w:tc>
          <w:tcPr>
            <w:tcW w:w="888" w:type="dxa"/>
          </w:tcPr>
          <w:p w14:paraId="2915DA2D" w14:textId="77777777" w:rsidR="00647E59" w:rsidRPr="0070450D" w:rsidRDefault="00647E59" w:rsidP="00DD31DC">
            <w:pPr>
              <w:rPr>
                <w:sz w:val="16"/>
                <w:szCs w:val="16"/>
              </w:rPr>
            </w:pPr>
            <w:r w:rsidRPr="0070450D">
              <w:rPr>
                <w:sz w:val="16"/>
                <w:szCs w:val="16"/>
              </w:rPr>
              <w:t>n.v.t.</w:t>
            </w:r>
          </w:p>
        </w:tc>
        <w:tc>
          <w:tcPr>
            <w:tcW w:w="887" w:type="dxa"/>
          </w:tcPr>
          <w:p w14:paraId="465FC40B"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62F0AFB6" w14:textId="77777777" w:rsidR="00647E59" w:rsidRPr="0070450D" w:rsidRDefault="00647E59" w:rsidP="00DD31DC">
            <w:pPr>
              <w:rPr>
                <w:sz w:val="16"/>
                <w:szCs w:val="16"/>
              </w:rPr>
            </w:pPr>
            <w:r w:rsidRPr="0070450D">
              <w:rPr>
                <w:sz w:val="16"/>
                <w:szCs w:val="16"/>
              </w:rPr>
              <w:t>n.v.t.</w:t>
            </w:r>
          </w:p>
        </w:tc>
        <w:tc>
          <w:tcPr>
            <w:tcW w:w="888" w:type="dxa"/>
          </w:tcPr>
          <w:p w14:paraId="4691D187" w14:textId="77777777" w:rsidR="00647E59" w:rsidRPr="0070450D" w:rsidRDefault="00647E59" w:rsidP="00DD31DC">
            <w:pPr>
              <w:spacing w:line="360" w:lineRule="auto"/>
              <w:rPr>
                <w:sz w:val="16"/>
                <w:szCs w:val="16"/>
              </w:rPr>
            </w:pPr>
            <w:r w:rsidRPr="0070450D">
              <w:rPr>
                <w:sz w:val="16"/>
                <w:szCs w:val="16"/>
              </w:rPr>
              <w:t>nee</w:t>
            </w:r>
          </w:p>
        </w:tc>
      </w:tr>
      <w:tr w:rsidR="00647E59" w:rsidRPr="0070450D" w14:paraId="7BBFE071" w14:textId="77777777" w:rsidTr="00DD31DC">
        <w:tc>
          <w:tcPr>
            <w:tcW w:w="419" w:type="dxa"/>
          </w:tcPr>
          <w:p w14:paraId="5D5CB3A0" w14:textId="77777777" w:rsidR="00647E59" w:rsidRPr="0070450D" w:rsidRDefault="00647E59" w:rsidP="00DD31DC">
            <w:pPr>
              <w:spacing w:line="360" w:lineRule="auto"/>
              <w:rPr>
                <w:sz w:val="16"/>
                <w:szCs w:val="16"/>
              </w:rPr>
            </w:pPr>
            <w:r w:rsidRPr="0070450D">
              <w:rPr>
                <w:sz w:val="16"/>
                <w:szCs w:val="16"/>
              </w:rPr>
              <w:t>36</w:t>
            </w:r>
          </w:p>
        </w:tc>
        <w:tc>
          <w:tcPr>
            <w:tcW w:w="2426" w:type="dxa"/>
          </w:tcPr>
          <w:p w14:paraId="4863F51D" w14:textId="77777777" w:rsidR="00647E59" w:rsidRPr="0070450D" w:rsidRDefault="00647E59" w:rsidP="00DD31DC">
            <w:pPr>
              <w:spacing w:line="360" w:lineRule="auto"/>
              <w:rPr>
                <w:sz w:val="16"/>
                <w:szCs w:val="16"/>
              </w:rPr>
            </w:pPr>
            <w:r w:rsidRPr="0070450D">
              <w:rPr>
                <w:sz w:val="16"/>
                <w:szCs w:val="16"/>
              </w:rPr>
              <w:t>ECLI:NL:RBLIM:2016:3589</w:t>
            </w:r>
          </w:p>
        </w:tc>
        <w:tc>
          <w:tcPr>
            <w:tcW w:w="886" w:type="dxa"/>
            <w:shd w:val="clear" w:color="auto" w:fill="FFFFFF" w:themeFill="background1"/>
          </w:tcPr>
          <w:p w14:paraId="3DBF3A45" w14:textId="77777777" w:rsidR="00647E59" w:rsidRPr="0070450D" w:rsidRDefault="00647E59" w:rsidP="00DD31DC">
            <w:pPr>
              <w:rPr>
                <w:sz w:val="16"/>
                <w:szCs w:val="16"/>
              </w:rPr>
            </w:pPr>
            <w:r w:rsidRPr="0070450D">
              <w:rPr>
                <w:sz w:val="16"/>
                <w:szCs w:val="16"/>
              </w:rPr>
              <w:t>n.v.t.</w:t>
            </w:r>
          </w:p>
        </w:tc>
        <w:tc>
          <w:tcPr>
            <w:tcW w:w="886" w:type="dxa"/>
          </w:tcPr>
          <w:p w14:paraId="6C2B2FA6"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4FCFD130" w14:textId="77777777" w:rsidR="00647E59" w:rsidRPr="0070450D" w:rsidRDefault="00647E59" w:rsidP="00DD31DC">
            <w:pPr>
              <w:rPr>
                <w:sz w:val="16"/>
                <w:szCs w:val="16"/>
              </w:rPr>
            </w:pPr>
            <w:r w:rsidRPr="0070450D">
              <w:rPr>
                <w:sz w:val="16"/>
                <w:szCs w:val="16"/>
              </w:rPr>
              <w:t>n.v.t.</w:t>
            </w:r>
          </w:p>
        </w:tc>
        <w:tc>
          <w:tcPr>
            <w:tcW w:w="888" w:type="dxa"/>
          </w:tcPr>
          <w:p w14:paraId="72990F34" w14:textId="77777777" w:rsidR="00647E59" w:rsidRPr="0070450D" w:rsidRDefault="00647E59" w:rsidP="00DD31DC">
            <w:pPr>
              <w:rPr>
                <w:sz w:val="16"/>
                <w:szCs w:val="16"/>
              </w:rPr>
            </w:pPr>
            <w:r w:rsidRPr="0070450D">
              <w:rPr>
                <w:sz w:val="16"/>
                <w:szCs w:val="16"/>
              </w:rPr>
              <w:t>n.v.t.</w:t>
            </w:r>
          </w:p>
        </w:tc>
        <w:tc>
          <w:tcPr>
            <w:tcW w:w="887" w:type="dxa"/>
          </w:tcPr>
          <w:p w14:paraId="74E925E3"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2F5F7A2A" w14:textId="77777777" w:rsidR="00647E59" w:rsidRPr="0070450D" w:rsidRDefault="00647E59" w:rsidP="00DD31DC">
            <w:pPr>
              <w:rPr>
                <w:sz w:val="16"/>
                <w:szCs w:val="16"/>
              </w:rPr>
            </w:pPr>
            <w:r w:rsidRPr="0070450D">
              <w:rPr>
                <w:sz w:val="16"/>
                <w:szCs w:val="16"/>
              </w:rPr>
              <w:t>n.v.t.</w:t>
            </w:r>
          </w:p>
        </w:tc>
        <w:tc>
          <w:tcPr>
            <w:tcW w:w="888" w:type="dxa"/>
          </w:tcPr>
          <w:p w14:paraId="7CDE6B1B" w14:textId="77777777" w:rsidR="00647E59" w:rsidRPr="0070450D" w:rsidRDefault="00647E59" w:rsidP="00DD31DC">
            <w:pPr>
              <w:spacing w:line="360" w:lineRule="auto"/>
              <w:rPr>
                <w:sz w:val="16"/>
                <w:szCs w:val="16"/>
              </w:rPr>
            </w:pPr>
            <w:r w:rsidRPr="0070450D">
              <w:rPr>
                <w:sz w:val="16"/>
                <w:szCs w:val="16"/>
              </w:rPr>
              <w:t>nee</w:t>
            </w:r>
          </w:p>
        </w:tc>
      </w:tr>
      <w:tr w:rsidR="00647E59" w:rsidRPr="0070450D" w14:paraId="1E8FD4BC" w14:textId="77777777" w:rsidTr="00DD31DC">
        <w:tc>
          <w:tcPr>
            <w:tcW w:w="419" w:type="dxa"/>
          </w:tcPr>
          <w:p w14:paraId="0B125626" w14:textId="77777777" w:rsidR="00647E59" w:rsidRPr="0070450D" w:rsidRDefault="00647E59" w:rsidP="00DD31DC">
            <w:pPr>
              <w:spacing w:line="360" w:lineRule="auto"/>
              <w:rPr>
                <w:sz w:val="16"/>
                <w:szCs w:val="16"/>
              </w:rPr>
            </w:pPr>
            <w:r w:rsidRPr="0070450D">
              <w:rPr>
                <w:sz w:val="16"/>
                <w:szCs w:val="16"/>
              </w:rPr>
              <w:t>37</w:t>
            </w:r>
          </w:p>
        </w:tc>
        <w:tc>
          <w:tcPr>
            <w:tcW w:w="2426" w:type="dxa"/>
          </w:tcPr>
          <w:p w14:paraId="597FB676" w14:textId="77777777" w:rsidR="00647E59" w:rsidRPr="0070450D" w:rsidRDefault="00647E59" w:rsidP="00DD31DC">
            <w:pPr>
              <w:spacing w:line="360" w:lineRule="auto"/>
              <w:rPr>
                <w:sz w:val="16"/>
                <w:szCs w:val="16"/>
              </w:rPr>
            </w:pPr>
            <w:r w:rsidRPr="0070450D">
              <w:rPr>
                <w:sz w:val="16"/>
                <w:szCs w:val="16"/>
              </w:rPr>
              <w:t>ECLI:NL:RBROT:2016:6135</w:t>
            </w:r>
          </w:p>
        </w:tc>
        <w:tc>
          <w:tcPr>
            <w:tcW w:w="886" w:type="dxa"/>
            <w:shd w:val="clear" w:color="auto" w:fill="FFFFFF" w:themeFill="background1"/>
          </w:tcPr>
          <w:p w14:paraId="1387B1B9" w14:textId="77777777" w:rsidR="00647E59" w:rsidRPr="0070450D" w:rsidRDefault="00647E59" w:rsidP="00DD31DC">
            <w:pPr>
              <w:spacing w:line="360" w:lineRule="auto"/>
              <w:rPr>
                <w:sz w:val="16"/>
                <w:szCs w:val="16"/>
              </w:rPr>
            </w:pPr>
            <w:r w:rsidRPr="0070450D">
              <w:rPr>
                <w:sz w:val="16"/>
                <w:szCs w:val="16"/>
              </w:rPr>
              <w:t>ja</w:t>
            </w:r>
          </w:p>
        </w:tc>
        <w:tc>
          <w:tcPr>
            <w:tcW w:w="886" w:type="dxa"/>
          </w:tcPr>
          <w:p w14:paraId="57B9CC6A" w14:textId="77777777" w:rsidR="00647E59" w:rsidRPr="0070450D" w:rsidRDefault="00647E59" w:rsidP="00DD31DC">
            <w:pPr>
              <w:spacing w:line="360" w:lineRule="auto"/>
              <w:rPr>
                <w:sz w:val="16"/>
                <w:szCs w:val="16"/>
              </w:rPr>
            </w:pPr>
            <w:r w:rsidRPr="0070450D">
              <w:rPr>
                <w:sz w:val="16"/>
                <w:szCs w:val="16"/>
              </w:rPr>
              <w:t>n.v.t.</w:t>
            </w:r>
          </w:p>
        </w:tc>
        <w:tc>
          <w:tcPr>
            <w:tcW w:w="895" w:type="dxa"/>
          </w:tcPr>
          <w:p w14:paraId="0DE3DFEB" w14:textId="77777777" w:rsidR="00647E59" w:rsidRPr="0070450D" w:rsidRDefault="00647E59" w:rsidP="00DD31DC">
            <w:pPr>
              <w:rPr>
                <w:sz w:val="16"/>
                <w:szCs w:val="16"/>
              </w:rPr>
            </w:pPr>
            <w:r w:rsidRPr="0070450D">
              <w:rPr>
                <w:sz w:val="16"/>
                <w:szCs w:val="16"/>
              </w:rPr>
              <w:t>n.v.t.</w:t>
            </w:r>
          </w:p>
        </w:tc>
        <w:tc>
          <w:tcPr>
            <w:tcW w:w="888" w:type="dxa"/>
          </w:tcPr>
          <w:p w14:paraId="7A11F2F0" w14:textId="77777777" w:rsidR="00647E59" w:rsidRPr="0070450D" w:rsidRDefault="00647E59" w:rsidP="00DD31DC">
            <w:pPr>
              <w:rPr>
                <w:sz w:val="16"/>
                <w:szCs w:val="16"/>
              </w:rPr>
            </w:pPr>
            <w:r w:rsidRPr="0070450D">
              <w:rPr>
                <w:sz w:val="16"/>
                <w:szCs w:val="16"/>
              </w:rPr>
              <w:t>n.v.t.</w:t>
            </w:r>
          </w:p>
        </w:tc>
        <w:tc>
          <w:tcPr>
            <w:tcW w:w="887" w:type="dxa"/>
          </w:tcPr>
          <w:p w14:paraId="1DA1E6B6"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671CA1F7" w14:textId="77777777" w:rsidR="00647E59" w:rsidRPr="0070450D" w:rsidRDefault="00647E59" w:rsidP="00DD31DC">
            <w:pPr>
              <w:rPr>
                <w:sz w:val="16"/>
                <w:szCs w:val="16"/>
              </w:rPr>
            </w:pPr>
            <w:r w:rsidRPr="0070450D">
              <w:rPr>
                <w:sz w:val="16"/>
                <w:szCs w:val="16"/>
              </w:rPr>
              <w:t>n.v.t.</w:t>
            </w:r>
          </w:p>
        </w:tc>
        <w:tc>
          <w:tcPr>
            <w:tcW w:w="888" w:type="dxa"/>
          </w:tcPr>
          <w:p w14:paraId="507E765E" w14:textId="77777777" w:rsidR="00647E59" w:rsidRPr="0070450D" w:rsidRDefault="00647E59" w:rsidP="00DD31DC">
            <w:pPr>
              <w:spacing w:line="360" w:lineRule="auto"/>
              <w:rPr>
                <w:sz w:val="16"/>
                <w:szCs w:val="16"/>
              </w:rPr>
            </w:pPr>
            <w:r w:rsidRPr="0070450D">
              <w:rPr>
                <w:sz w:val="16"/>
                <w:szCs w:val="16"/>
              </w:rPr>
              <w:t>nee</w:t>
            </w:r>
          </w:p>
        </w:tc>
      </w:tr>
      <w:tr w:rsidR="00647E59" w:rsidRPr="0070450D" w14:paraId="5AB7895C" w14:textId="77777777" w:rsidTr="00DD31DC">
        <w:tc>
          <w:tcPr>
            <w:tcW w:w="419" w:type="dxa"/>
          </w:tcPr>
          <w:p w14:paraId="0EE0E8F2" w14:textId="77777777" w:rsidR="00647E59" w:rsidRPr="0070450D" w:rsidRDefault="00647E59" w:rsidP="00DD31DC">
            <w:pPr>
              <w:spacing w:line="360" w:lineRule="auto"/>
              <w:rPr>
                <w:sz w:val="16"/>
                <w:szCs w:val="16"/>
              </w:rPr>
            </w:pPr>
            <w:r w:rsidRPr="0070450D">
              <w:rPr>
                <w:sz w:val="16"/>
                <w:szCs w:val="16"/>
              </w:rPr>
              <w:t>38</w:t>
            </w:r>
          </w:p>
        </w:tc>
        <w:tc>
          <w:tcPr>
            <w:tcW w:w="2426" w:type="dxa"/>
          </w:tcPr>
          <w:p w14:paraId="65554BAD" w14:textId="77777777" w:rsidR="00647E59" w:rsidRPr="0070450D" w:rsidRDefault="00647E59" w:rsidP="00DD31DC">
            <w:pPr>
              <w:spacing w:line="360" w:lineRule="auto"/>
              <w:rPr>
                <w:sz w:val="16"/>
                <w:szCs w:val="16"/>
              </w:rPr>
            </w:pPr>
            <w:r w:rsidRPr="0070450D">
              <w:rPr>
                <w:sz w:val="16"/>
                <w:szCs w:val="16"/>
              </w:rPr>
              <w:t>ECLI:NL:RBGEL:2015:6344</w:t>
            </w:r>
          </w:p>
        </w:tc>
        <w:tc>
          <w:tcPr>
            <w:tcW w:w="886" w:type="dxa"/>
            <w:shd w:val="clear" w:color="auto" w:fill="FFFFFF" w:themeFill="background1"/>
          </w:tcPr>
          <w:p w14:paraId="14451BCB" w14:textId="77777777" w:rsidR="00647E59" w:rsidRPr="0070450D" w:rsidRDefault="00647E59" w:rsidP="00DD31DC">
            <w:pPr>
              <w:spacing w:line="360" w:lineRule="auto"/>
              <w:rPr>
                <w:sz w:val="16"/>
                <w:szCs w:val="16"/>
              </w:rPr>
            </w:pPr>
            <w:r w:rsidRPr="0070450D">
              <w:rPr>
                <w:sz w:val="16"/>
                <w:szCs w:val="16"/>
              </w:rPr>
              <w:t>n.v.t.</w:t>
            </w:r>
          </w:p>
        </w:tc>
        <w:tc>
          <w:tcPr>
            <w:tcW w:w="886" w:type="dxa"/>
          </w:tcPr>
          <w:p w14:paraId="3A47FC75" w14:textId="77777777" w:rsidR="00647E59" w:rsidRPr="0070450D" w:rsidRDefault="00647E59" w:rsidP="00DD31DC">
            <w:pPr>
              <w:spacing w:line="360" w:lineRule="auto"/>
              <w:rPr>
                <w:sz w:val="16"/>
                <w:szCs w:val="16"/>
              </w:rPr>
            </w:pPr>
            <w:r w:rsidRPr="0070450D">
              <w:rPr>
                <w:sz w:val="16"/>
                <w:szCs w:val="16"/>
              </w:rPr>
              <w:t>ja</w:t>
            </w:r>
          </w:p>
        </w:tc>
        <w:tc>
          <w:tcPr>
            <w:tcW w:w="895" w:type="dxa"/>
          </w:tcPr>
          <w:p w14:paraId="76ACF9CE" w14:textId="77777777" w:rsidR="00647E59" w:rsidRPr="0070450D" w:rsidRDefault="00647E59" w:rsidP="00DD31DC">
            <w:pPr>
              <w:rPr>
                <w:sz w:val="16"/>
                <w:szCs w:val="16"/>
              </w:rPr>
            </w:pPr>
            <w:r w:rsidRPr="0070450D">
              <w:rPr>
                <w:sz w:val="16"/>
                <w:szCs w:val="16"/>
              </w:rPr>
              <w:t>n.v.t.</w:t>
            </w:r>
          </w:p>
        </w:tc>
        <w:tc>
          <w:tcPr>
            <w:tcW w:w="888" w:type="dxa"/>
          </w:tcPr>
          <w:p w14:paraId="64F843DA" w14:textId="77777777" w:rsidR="00647E59" w:rsidRPr="0070450D" w:rsidRDefault="00647E59" w:rsidP="00DD31DC">
            <w:pPr>
              <w:rPr>
                <w:sz w:val="16"/>
                <w:szCs w:val="16"/>
              </w:rPr>
            </w:pPr>
            <w:r w:rsidRPr="0070450D">
              <w:rPr>
                <w:sz w:val="16"/>
                <w:szCs w:val="16"/>
              </w:rPr>
              <w:t>n.v.t.</w:t>
            </w:r>
          </w:p>
        </w:tc>
        <w:tc>
          <w:tcPr>
            <w:tcW w:w="887" w:type="dxa"/>
          </w:tcPr>
          <w:p w14:paraId="234FF151" w14:textId="77777777" w:rsidR="00647E59" w:rsidRPr="0070450D" w:rsidRDefault="00647E59" w:rsidP="00DD31DC">
            <w:pPr>
              <w:spacing w:line="360" w:lineRule="auto"/>
              <w:rPr>
                <w:sz w:val="16"/>
                <w:szCs w:val="16"/>
              </w:rPr>
            </w:pPr>
            <w:r w:rsidRPr="0070450D">
              <w:rPr>
                <w:sz w:val="16"/>
                <w:szCs w:val="16"/>
              </w:rPr>
              <w:t>ja</w:t>
            </w:r>
          </w:p>
        </w:tc>
        <w:tc>
          <w:tcPr>
            <w:tcW w:w="887" w:type="dxa"/>
          </w:tcPr>
          <w:p w14:paraId="4CE97236" w14:textId="77777777" w:rsidR="00647E59" w:rsidRPr="0070450D" w:rsidRDefault="00647E59" w:rsidP="00DD31DC">
            <w:pPr>
              <w:rPr>
                <w:sz w:val="16"/>
                <w:szCs w:val="16"/>
              </w:rPr>
            </w:pPr>
            <w:r w:rsidRPr="0070450D">
              <w:rPr>
                <w:sz w:val="16"/>
                <w:szCs w:val="16"/>
              </w:rPr>
              <w:t>n.v.t.</w:t>
            </w:r>
          </w:p>
        </w:tc>
        <w:tc>
          <w:tcPr>
            <w:tcW w:w="888" w:type="dxa"/>
          </w:tcPr>
          <w:p w14:paraId="32CF6DE4" w14:textId="77777777" w:rsidR="00647E59" w:rsidRPr="0070450D" w:rsidRDefault="00647E59" w:rsidP="00DD31DC">
            <w:pPr>
              <w:spacing w:line="360" w:lineRule="auto"/>
              <w:rPr>
                <w:sz w:val="16"/>
                <w:szCs w:val="16"/>
              </w:rPr>
            </w:pPr>
            <w:r w:rsidRPr="0070450D">
              <w:rPr>
                <w:sz w:val="16"/>
                <w:szCs w:val="16"/>
              </w:rPr>
              <w:t>nee</w:t>
            </w:r>
          </w:p>
        </w:tc>
      </w:tr>
    </w:tbl>
    <w:p w14:paraId="6258D7D9" w14:textId="77777777" w:rsidR="00A022A2" w:rsidRPr="009259A5" w:rsidRDefault="00E3584B" w:rsidP="0096033C">
      <w:pPr>
        <w:spacing w:line="360" w:lineRule="auto"/>
        <w:rPr>
          <w:b/>
          <w:sz w:val="20"/>
          <w:szCs w:val="20"/>
          <w:u w:val="single"/>
        </w:rPr>
      </w:pPr>
      <w:r w:rsidRPr="009259A5">
        <w:rPr>
          <w:b/>
          <w:sz w:val="20"/>
          <w:szCs w:val="20"/>
          <w:u w:val="single"/>
        </w:rPr>
        <w:lastRenderedPageBreak/>
        <w:t>3.1.2</w:t>
      </w:r>
      <w:r w:rsidR="00A022A2" w:rsidRPr="009259A5">
        <w:rPr>
          <w:b/>
          <w:sz w:val="20"/>
          <w:szCs w:val="20"/>
          <w:u w:val="single"/>
        </w:rPr>
        <w:t>. Jurisprudentie</w:t>
      </w:r>
      <w:r w:rsidRPr="009259A5">
        <w:rPr>
          <w:b/>
          <w:sz w:val="20"/>
          <w:szCs w:val="20"/>
          <w:u w:val="single"/>
        </w:rPr>
        <w:t>analyse</w:t>
      </w:r>
      <w:r w:rsidR="00A022A2" w:rsidRPr="009259A5">
        <w:rPr>
          <w:b/>
          <w:sz w:val="20"/>
          <w:szCs w:val="20"/>
          <w:u w:val="single"/>
        </w:rPr>
        <w:t xml:space="preserve"> </w:t>
      </w:r>
    </w:p>
    <w:p w14:paraId="055D7E05" w14:textId="2E8EDB80" w:rsidR="00783987" w:rsidRPr="0096033C" w:rsidRDefault="00DD2B83" w:rsidP="0096033C">
      <w:pPr>
        <w:spacing w:line="360" w:lineRule="auto"/>
        <w:rPr>
          <w:sz w:val="20"/>
          <w:szCs w:val="20"/>
          <w:u w:val="single"/>
        </w:rPr>
      </w:pPr>
      <w:r>
        <w:rPr>
          <w:sz w:val="20"/>
          <w:szCs w:val="20"/>
          <w:u w:val="single"/>
        </w:rPr>
        <w:t xml:space="preserve">Aspect A of </w:t>
      </w:r>
      <w:r w:rsidR="005931CF" w:rsidRPr="0096033C">
        <w:rPr>
          <w:sz w:val="20"/>
          <w:szCs w:val="20"/>
          <w:u w:val="single"/>
        </w:rPr>
        <w:t>B</w:t>
      </w:r>
      <w:r w:rsidR="0036536C">
        <w:rPr>
          <w:sz w:val="20"/>
          <w:szCs w:val="20"/>
          <w:u w:val="single"/>
        </w:rPr>
        <w:t xml:space="preserve">: </w:t>
      </w:r>
      <w:r w:rsidR="002D0748" w:rsidRPr="0096033C">
        <w:rPr>
          <w:sz w:val="20"/>
          <w:szCs w:val="20"/>
          <w:u w:val="single"/>
        </w:rPr>
        <w:t>de werkge</w:t>
      </w:r>
      <w:r w:rsidR="00C61F9B">
        <w:rPr>
          <w:sz w:val="20"/>
          <w:szCs w:val="20"/>
          <w:u w:val="single"/>
        </w:rPr>
        <w:t>ver wil de arbeidsovereenkomst b</w:t>
      </w:r>
      <w:r w:rsidR="002D0748" w:rsidRPr="0096033C">
        <w:rPr>
          <w:sz w:val="20"/>
          <w:szCs w:val="20"/>
          <w:u w:val="single"/>
        </w:rPr>
        <w:t>eëindiging</w:t>
      </w:r>
      <w:r w:rsidR="00483BD5">
        <w:rPr>
          <w:sz w:val="20"/>
          <w:szCs w:val="20"/>
          <w:u w:val="single"/>
        </w:rPr>
        <w:t>en</w:t>
      </w:r>
      <w:r w:rsidR="002D0748" w:rsidRPr="0096033C">
        <w:rPr>
          <w:sz w:val="20"/>
          <w:szCs w:val="20"/>
          <w:u w:val="single"/>
        </w:rPr>
        <w:t xml:space="preserve"> op grond van art. 7:669 lid 3 sub d of g BW.</w:t>
      </w:r>
    </w:p>
    <w:p w14:paraId="43C543E3" w14:textId="77777777" w:rsidR="009E7C88" w:rsidRDefault="00C41B8A" w:rsidP="0096033C">
      <w:pPr>
        <w:spacing w:line="360" w:lineRule="auto"/>
        <w:rPr>
          <w:sz w:val="20"/>
          <w:szCs w:val="20"/>
        </w:rPr>
      </w:pPr>
      <w:r w:rsidRPr="0096033C">
        <w:rPr>
          <w:sz w:val="20"/>
          <w:szCs w:val="20"/>
        </w:rPr>
        <w:t>Uit d</w:t>
      </w:r>
      <w:r w:rsidR="009163BB" w:rsidRPr="0096033C">
        <w:rPr>
          <w:sz w:val="20"/>
          <w:szCs w:val="20"/>
        </w:rPr>
        <w:t xml:space="preserve">e uitspraken </w:t>
      </w:r>
      <w:r w:rsidR="00C95E6B" w:rsidRPr="0096033C">
        <w:rPr>
          <w:sz w:val="20"/>
          <w:szCs w:val="20"/>
        </w:rPr>
        <w:t>1 tot en met</w:t>
      </w:r>
      <w:r w:rsidR="00C669AE" w:rsidRPr="0096033C">
        <w:rPr>
          <w:sz w:val="20"/>
          <w:szCs w:val="20"/>
        </w:rPr>
        <w:t xml:space="preserve"> </w:t>
      </w:r>
      <w:r w:rsidR="009163BB" w:rsidRPr="0096033C">
        <w:rPr>
          <w:sz w:val="20"/>
          <w:szCs w:val="20"/>
        </w:rPr>
        <w:t>14</w:t>
      </w:r>
      <w:r w:rsidRPr="0096033C">
        <w:rPr>
          <w:sz w:val="20"/>
          <w:szCs w:val="20"/>
        </w:rPr>
        <w:t xml:space="preserve"> blijkt dat de werkgever de arbeidsovereenkomst wil beëindigen vanwege het disfunctioneren van de werknemer (art. 7:669 lid 3 sub d BW, aspect A). Bij ongeschiktheid van de werknemer gaat het om fouten die de werknemer maakt tijdens de </w:t>
      </w:r>
      <w:r w:rsidR="008574E0" w:rsidRPr="0096033C">
        <w:rPr>
          <w:sz w:val="20"/>
          <w:szCs w:val="20"/>
        </w:rPr>
        <w:t>werkzaamheden</w:t>
      </w:r>
      <w:r w:rsidRPr="0096033C">
        <w:rPr>
          <w:sz w:val="20"/>
          <w:szCs w:val="20"/>
        </w:rPr>
        <w:t xml:space="preserve">. </w:t>
      </w:r>
      <w:r w:rsidR="00ED46C1" w:rsidRPr="0096033C">
        <w:rPr>
          <w:sz w:val="20"/>
          <w:szCs w:val="20"/>
        </w:rPr>
        <w:t>Uit de uitspr</w:t>
      </w:r>
      <w:r w:rsidR="009163BB" w:rsidRPr="0096033C">
        <w:rPr>
          <w:sz w:val="20"/>
          <w:szCs w:val="20"/>
        </w:rPr>
        <w:t>aken 15</w:t>
      </w:r>
      <w:r w:rsidR="00ED46C1" w:rsidRPr="0096033C">
        <w:rPr>
          <w:sz w:val="20"/>
          <w:szCs w:val="20"/>
        </w:rPr>
        <w:t xml:space="preserve"> t</w:t>
      </w:r>
      <w:r w:rsidR="00B76F5F">
        <w:rPr>
          <w:sz w:val="20"/>
          <w:szCs w:val="20"/>
        </w:rPr>
        <w:t>ot en met 28</w:t>
      </w:r>
      <w:r w:rsidR="00ED46C1" w:rsidRPr="0096033C">
        <w:rPr>
          <w:sz w:val="20"/>
          <w:szCs w:val="20"/>
        </w:rPr>
        <w:t xml:space="preserve"> blijkt dat </w:t>
      </w:r>
      <w:r w:rsidRPr="0096033C">
        <w:rPr>
          <w:sz w:val="20"/>
          <w:szCs w:val="20"/>
        </w:rPr>
        <w:t>de werkgever de arbeidsovereenkomst wil beëindigen vanwege</w:t>
      </w:r>
      <w:r w:rsidR="00C669AE" w:rsidRPr="0096033C">
        <w:rPr>
          <w:sz w:val="20"/>
          <w:szCs w:val="20"/>
        </w:rPr>
        <w:t xml:space="preserve"> een verstoorde arbeidsrelatie </w:t>
      </w:r>
      <w:r w:rsidR="00CB1A63" w:rsidRPr="0096033C">
        <w:rPr>
          <w:sz w:val="20"/>
          <w:szCs w:val="20"/>
        </w:rPr>
        <w:t>(</w:t>
      </w:r>
      <w:r w:rsidR="005A2128" w:rsidRPr="0096033C">
        <w:rPr>
          <w:sz w:val="20"/>
          <w:szCs w:val="20"/>
        </w:rPr>
        <w:t>art. 7:669 lid 3 sub g BW</w:t>
      </w:r>
      <w:r w:rsidR="00CB1A63" w:rsidRPr="0096033C">
        <w:rPr>
          <w:sz w:val="20"/>
          <w:szCs w:val="20"/>
        </w:rPr>
        <w:t xml:space="preserve">, </w:t>
      </w:r>
      <w:r w:rsidR="005A2128" w:rsidRPr="0096033C">
        <w:rPr>
          <w:sz w:val="20"/>
          <w:szCs w:val="20"/>
        </w:rPr>
        <w:t>aspect B). Uit de</w:t>
      </w:r>
      <w:r w:rsidR="00215D07" w:rsidRPr="0096033C">
        <w:rPr>
          <w:sz w:val="20"/>
          <w:szCs w:val="20"/>
        </w:rPr>
        <w:t xml:space="preserve"> </w:t>
      </w:r>
      <w:r w:rsidR="005A2128" w:rsidRPr="0096033C">
        <w:rPr>
          <w:sz w:val="20"/>
          <w:szCs w:val="20"/>
        </w:rPr>
        <w:t>uitspraken</w:t>
      </w:r>
      <w:r w:rsidR="009163BB" w:rsidRPr="0096033C">
        <w:rPr>
          <w:sz w:val="20"/>
          <w:szCs w:val="20"/>
        </w:rPr>
        <w:t xml:space="preserve"> 15</w:t>
      </w:r>
      <w:r w:rsidR="001C7FE2">
        <w:rPr>
          <w:sz w:val="20"/>
          <w:szCs w:val="20"/>
        </w:rPr>
        <w:t xml:space="preserve"> tot en met 28</w:t>
      </w:r>
      <w:r w:rsidR="00903B7B" w:rsidRPr="0096033C">
        <w:rPr>
          <w:sz w:val="20"/>
          <w:szCs w:val="20"/>
        </w:rPr>
        <w:t xml:space="preserve"> is te</w:t>
      </w:r>
      <w:r w:rsidR="005A2128" w:rsidRPr="0096033C">
        <w:rPr>
          <w:sz w:val="20"/>
          <w:szCs w:val="20"/>
        </w:rPr>
        <w:t xml:space="preserve"> herleiden dat meningsverschillen over de ar</w:t>
      </w:r>
      <w:r w:rsidR="00F82C43" w:rsidRPr="0096033C">
        <w:rPr>
          <w:sz w:val="20"/>
          <w:szCs w:val="20"/>
        </w:rPr>
        <w:t>beidsvoorwaarden, ziekmeldingen en</w:t>
      </w:r>
      <w:r w:rsidR="005A2128" w:rsidRPr="0096033C">
        <w:rPr>
          <w:sz w:val="20"/>
          <w:szCs w:val="20"/>
        </w:rPr>
        <w:t xml:space="preserve"> conflicten </w:t>
      </w:r>
      <w:r w:rsidR="005C507B">
        <w:rPr>
          <w:sz w:val="20"/>
          <w:szCs w:val="20"/>
        </w:rPr>
        <w:t>met</w:t>
      </w:r>
      <w:r w:rsidR="005C507B" w:rsidRPr="0096033C">
        <w:rPr>
          <w:sz w:val="20"/>
          <w:szCs w:val="20"/>
        </w:rPr>
        <w:t xml:space="preserve"> </w:t>
      </w:r>
      <w:r w:rsidR="00FD2FA8" w:rsidRPr="0096033C">
        <w:rPr>
          <w:sz w:val="20"/>
          <w:szCs w:val="20"/>
        </w:rPr>
        <w:t xml:space="preserve">collega’s </w:t>
      </w:r>
      <w:r w:rsidR="005A2128" w:rsidRPr="0096033C">
        <w:rPr>
          <w:sz w:val="20"/>
          <w:szCs w:val="20"/>
        </w:rPr>
        <w:t xml:space="preserve">de oorzaak zijn van een </w:t>
      </w:r>
      <w:r w:rsidR="00FD2FA8" w:rsidRPr="0096033C">
        <w:rPr>
          <w:sz w:val="20"/>
          <w:szCs w:val="20"/>
        </w:rPr>
        <w:t>verstoorde arbeidsrelatie</w:t>
      </w:r>
      <w:r w:rsidR="005A2128" w:rsidRPr="0096033C">
        <w:rPr>
          <w:sz w:val="20"/>
          <w:szCs w:val="20"/>
        </w:rPr>
        <w:t>.</w:t>
      </w:r>
      <w:r w:rsidR="008574E0" w:rsidRPr="0096033C">
        <w:rPr>
          <w:sz w:val="20"/>
          <w:szCs w:val="20"/>
        </w:rPr>
        <w:t xml:space="preserve"> </w:t>
      </w:r>
      <w:r w:rsidR="00A064B5" w:rsidRPr="0096033C">
        <w:rPr>
          <w:sz w:val="20"/>
          <w:szCs w:val="20"/>
        </w:rPr>
        <w:t>Bi</w:t>
      </w:r>
      <w:r w:rsidR="001C7FE2">
        <w:rPr>
          <w:sz w:val="20"/>
          <w:szCs w:val="20"/>
        </w:rPr>
        <w:t>j de uitspraken 29 tot en met 38</w:t>
      </w:r>
      <w:r w:rsidR="00A064B5" w:rsidRPr="0096033C">
        <w:rPr>
          <w:sz w:val="20"/>
          <w:szCs w:val="20"/>
        </w:rPr>
        <w:t xml:space="preserve"> is er geen sprake van ernstig verwijtbaar handelen van de werkgever. </w:t>
      </w:r>
    </w:p>
    <w:p w14:paraId="6EB845A7" w14:textId="01CA4498" w:rsidR="00FB48F4" w:rsidRPr="00705BB5" w:rsidRDefault="00FB48F4" w:rsidP="0096033C">
      <w:pPr>
        <w:spacing w:line="360" w:lineRule="auto"/>
        <w:rPr>
          <w:sz w:val="20"/>
          <w:szCs w:val="20"/>
        </w:rPr>
      </w:pPr>
      <w:r w:rsidRPr="00526EB8">
        <w:rPr>
          <w:sz w:val="20"/>
          <w:szCs w:val="20"/>
        </w:rPr>
        <w:t xml:space="preserve">Bij </w:t>
      </w:r>
      <w:r w:rsidR="007D7137">
        <w:rPr>
          <w:sz w:val="20"/>
          <w:szCs w:val="20"/>
        </w:rPr>
        <w:t>de</w:t>
      </w:r>
      <w:r w:rsidR="001C7FE2">
        <w:rPr>
          <w:sz w:val="20"/>
          <w:szCs w:val="20"/>
        </w:rPr>
        <w:t xml:space="preserve"> uitspraken van 1 tot en met 28</w:t>
      </w:r>
      <w:r w:rsidRPr="00526EB8">
        <w:rPr>
          <w:sz w:val="20"/>
          <w:szCs w:val="20"/>
        </w:rPr>
        <w:t xml:space="preserve"> is de ongeschiktheid van de werknemer of een verstoorde arbeidsrelatie de aanleiding </w:t>
      </w:r>
      <w:r w:rsidR="00967A9F">
        <w:rPr>
          <w:sz w:val="20"/>
          <w:szCs w:val="20"/>
        </w:rPr>
        <w:t>tot</w:t>
      </w:r>
      <w:r w:rsidR="00967A9F" w:rsidRPr="00526EB8">
        <w:rPr>
          <w:sz w:val="20"/>
          <w:szCs w:val="20"/>
        </w:rPr>
        <w:t xml:space="preserve"> </w:t>
      </w:r>
      <w:r w:rsidRPr="00526EB8">
        <w:rPr>
          <w:sz w:val="20"/>
          <w:szCs w:val="20"/>
        </w:rPr>
        <w:t>de ontbindingsprocedure bij de kan</w:t>
      </w:r>
      <w:r w:rsidR="00440EF8">
        <w:rPr>
          <w:sz w:val="20"/>
          <w:szCs w:val="20"/>
        </w:rPr>
        <w:t>tonrecht</w:t>
      </w:r>
      <w:r w:rsidR="00B472CD">
        <w:rPr>
          <w:sz w:val="20"/>
          <w:szCs w:val="20"/>
        </w:rPr>
        <w:t>er</w:t>
      </w:r>
      <w:r w:rsidRPr="00526EB8">
        <w:rPr>
          <w:sz w:val="20"/>
          <w:szCs w:val="20"/>
        </w:rPr>
        <w:t xml:space="preserve">. Hieruit is nog niet af te leiden of er sprake is van ernstig verwijtbaar handelen van de </w:t>
      </w:r>
      <w:r w:rsidR="00D24CA6" w:rsidRPr="00526EB8">
        <w:rPr>
          <w:sz w:val="20"/>
          <w:szCs w:val="20"/>
        </w:rPr>
        <w:t xml:space="preserve">werkgever. </w:t>
      </w:r>
      <w:r w:rsidR="004717AB" w:rsidRPr="00526EB8">
        <w:rPr>
          <w:sz w:val="20"/>
          <w:szCs w:val="20"/>
        </w:rPr>
        <w:t>De a</w:t>
      </w:r>
      <w:r w:rsidR="000C2367" w:rsidRPr="00526EB8">
        <w:rPr>
          <w:sz w:val="20"/>
          <w:szCs w:val="20"/>
        </w:rPr>
        <w:t xml:space="preserve">specten A en B vormen de inleiding van de procedure. </w:t>
      </w:r>
      <w:r w:rsidR="000C2367" w:rsidRPr="00705BB5">
        <w:rPr>
          <w:sz w:val="20"/>
          <w:szCs w:val="20"/>
        </w:rPr>
        <w:t>De aspecten C tot en met G geven de feiten en omstandigheden</w:t>
      </w:r>
      <w:r w:rsidR="00B229F3">
        <w:rPr>
          <w:sz w:val="20"/>
          <w:szCs w:val="20"/>
        </w:rPr>
        <w:t xml:space="preserve"> weer</w:t>
      </w:r>
      <w:r w:rsidR="000C2367" w:rsidRPr="00705BB5">
        <w:rPr>
          <w:sz w:val="20"/>
          <w:szCs w:val="20"/>
        </w:rPr>
        <w:t xml:space="preserve"> die ertoe leiden of de </w:t>
      </w:r>
      <w:r w:rsidR="00A6469F" w:rsidRPr="00705BB5">
        <w:rPr>
          <w:sz w:val="20"/>
          <w:szCs w:val="20"/>
        </w:rPr>
        <w:t>kantonrechter oordeelt of</w:t>
      </w:r>
      <w:r w:rsidR="000C2367" w:rsidRPr="00705BB5">
        <w:rPr>
          <w:sz w:val="20"/>
          <w:szCs w:val="20"/>
        </w:rPr>
        <w:t xml:space="preserve"> er </w:t>
      </w:r>
      <w:r w:rsidR="00A6469F" w:rsidRPr="00705BB5">
        <w:rPr>
          <w:sz w:val="20"/>
          <w:szCs w:val="20"/>
        </w:rPr>
        <w:t>wel of geen</w:t>
      </w:r>
      <w:r w:rsidR="000C2367" w:rsidRPr="00705BB5">
        <w:rPr>
          <w:sz w:val="20"/>
          <w:szCs w:val="20"/>
        </w:rPr>
        <w:t xml:space="preserve"> sprake is van ernstig verwijtbaar handelen van de werkgever.</w:t>
      </w:r>
    </w:p>
    <w:p w14:paraId="101D27CC" w14:textId="540C4823" w:rsidR="009E71B8" w:rsidRPr="00AF3DCF" w:rsidRDefault="009E71B8" w:rsidP="0096033C">
      <w:pPr>
        <w:spacing w:line="360" w:lineRule="auto"/>
        <w:rPr>
          <w:sz w:val="20"/>
          <w:szCs w:val="20"/>
          <w:u w:val="single"/>
        </w:rPr>
      </w:pPr>
      <w:r w:rsidRPr="00AF3DCF">
        <w:rPr>
          <w:sz w:val="20"/>
          <w:szCs w:val="20"/>
          <w:u w:val="single"/>
        </w:rPr>
        <w:t>Aspect C</w:t>
      </w:r>
      <w:r w:rsidR="00B229F3">
        <w:rPr>
          <w:sz w:val="20"/>
          <w:szCs w:val="20"/>
          <w:u w:val="single"/>
        </w:rPr>
        <w:t>:</w:t>
      </w:r>
      <w:r w:rsidRPr="00AF3DCF">
        <w:rPr>
          <w:sz w:val="20"/>
          <w:szCs w:val="20"/>
          <w:u w:val="single"/>
        </w:rPr>
        <w:t xml:space="preserve"> heeft de werkgever het verwijt </w:t>
      </w:r>
      <w:r w:rsidR="00B229F3">
        <w:rPr>
          <w:sz w:val="20"/>
          <w:szCs w:val="20"/>
          <w:u w:val="single"/>
        </w:rPr>
        <w:t>aan</w:t>
      </w:r>
      <w:r w:rsidR="00B229F3" w:rsidRPr="00AF3DCF">
        <w:rPr>
          <w:sz w:val="20"/>
          <w:szCs w:val="20"/>
          <w:u w:val="single"/>
        </w:rPr>
        <w:t xml:space="preserve"> </w:t>
      </w:r>
      <w:r w:rsidRPr="00AF3DCF">
        <w:rPr>
          <w:sz w:val="20"/>
          <w:szCs w:val="20"/>
          <w:u w:val="single"/>
        </w:rPr>
        <w:t xml:space="preserve">de werknemer onvoldoende onderbouwd? </w:t>
      </w:r>
    </w:p>
    <w:p w14:paraId="498C8364" w14:textId="77777777" w:rsidR="00697773" w:rsidRPr="009D7076" w:rsidRDefault="00697773" w:rsidP="0096033C">
      <w:pPr>
        <w:spacing w:line="360" w:lineRule="auto"/>
        <w:rPr>
          <w:sz w:val="20"/>
          <w:szCs w:val="20"/>
        </w:rPr>
      </w:pPr>
      <w:r>
        <w:rPr>
          <w:sz w:val="20"/>
          <w:szCs w:val="20"/>
        </w:rPr>
        <w:t xml:space="preserve">In de </w:t>
      </w:r>
      <w:r w:rsidRPr="00FA2415">
        <w:rPr>
          <w:sz w:val="20"/>
          <w:szCs w:val="20"/>
        </w:rPr>
        <w:t>uitspraken 1, 7, 8, 10 en 13</w:t>
      </w:r>
      <w:r>
        <w:rPr>
          <w:sz w:val="20"/>
          <w:szCs w:val="20"/>
        </w:rPr>
        <w:t xml:space="preserve"> wil de werkgever de arbeidsovereenkomst beëindigen vanwege ongeschiktheid van de werknemer (art. 7:669 lid 3 sub d BW</w:t>
      </w:r>
      <w:r w:rsidR="00E97C72">
        <w:rPr>
          <w:sz w:val="20"/>
          <w:szCs w:val="20"/>
        </w:rPr>
        <w:t>)</w:t>
      </w:r>
      <w:r>
        <w:rPr>
          <w:sz w:val="20"/>
          <w:szCs w:val="20"/>
        </w:rPr>
        <w:t xml:space="preserve">. </w:t>
      </w:r>
      <w:r w:rsidRPr="009D7076">
        <w:rPr>
          <w:sz w:val="20"/>
          <w:szCs w:val="20"/>
        </w:rPr>
        <w:t xml:space="preserve">In deze uitspraken oordeelt de kantonrechter dat </w:t>
      </w:r>
      <w:r w:rsidR="006D407D" w:rsidRPr="009D7076">
        <w:rPr>
          <w:sz w:val="20"/>
          <w:szCs w:val="20"/>
        </w:rPr>
        <w:t>er geen sprake is van disfunctioneren</w:t>
      </w:r>
      <w:r w:rsidR="005302E0" w:rsidRPr="009D7076">
        <w:rPr>
          <w:sz w:val="20"/>
          <w:szCs w:val="20"/>
        </w:rPr>
        <w:t xml:space="preserve">. </w:t>
      </w:r>
    </w:p>
    <w:p w14:paraId="2E997BB4" w14:textId="2A7EDDF0" w:rsidR="002C79EE" w:rsidRPr="009D7076" w:rsidRDefault="006D407D" w:rsidP="002C79EE">
      <w:pPr>
        <w:spacing w:line="360" w:lineRule="auto"/>
        <w:rPr>
          <w:sz w:val="20"/>
          <w:szCs w:val="20"/>
        </w:rPr>
      </w:pPr>
      <w:r w:rsidRPr="009D7076">
        <w:rPr>
          <w:sz w:val="20"/>
          <w:szCs w:val="20"/>
        </w:rPr>
        <w:t xml:space="preserve">In </w:t>
      </w:r>
      <w:r w:rsidRPr="009D7076">
        <w:rPr>
          <w:b/>
          <w:sz w:val="20"/>
          <w:szCs w:val="20"/>
        </w:rPr>
        <w:t>uitspraak 1</w:t>
      </w:r>
      <w:r w:rsidRPr="009D7076">
        <w:rPr>
          <w:sz w:val="20"/>
          <w:szCs w:val="20"/>
        </w:rPr>
        <w:t xml:space="preserve"> </w:t>
      </w:r>
      <w:r w:rsidR="002C79EE" w:rsidRPr="009D7076">
        <w:rPr>
          <w:sz w:val="20"/>
          <w:szCs w:val="20"/>
        </w:rPr>
        <w:t>oordeelt d</w:t>
      </w:r>
      <w:r w:rsidR="00131C6E" w:rsidRPr="009D7076">
        <w:rPr>
          <w:sz w:val="20"/>
          <w:szCs w:val="20"/>
        </w:rPr>
        <w:t>e kantonrechter als volgt. V</w:t>
      </w:r>
      <w:r w:rsidRPr="009D7076">
        <w:rPr>
          <w:sz w:val="20"/>
          <w:szCs w:val="20"/>
        </w:rPr>
        <w:t xml:space="preserve">anaf de indiensttreding van de werknemer in 2002 tot maart 2015 </w:t>
      </w:r>
      <w:r w:rsidR="00131C6E" w:rsidRPr="009D7076">
        <w:rPr>
          <w:sz w:val="20"/>
          <w:szCs w:val="20"/>
        </w:rPr>
        <w:t xml:space="preserve">heeft de werkgever </w:t>
      </w:r>
      <w:r w:rsidRPr="009D7076">
        <w:rPr>
          <w:sz w:val="20"/>
          <w:szCs w:val="20"/>
        </w:rPr>
        <w:t xml:space="preserve">geen </w:t>
      </w:r>
      <w:r w:rsidR="00680750" w:rsidRPr="009D7076">
        <w:rPr>
          <w:sz w:val="20"/>
          <w:szCs w:val="20"/>
        </w:rPr>
        <w:t>aan</w:t>
      </w:r>
      <w:r w:rsidRPr="009D7076">
        <w:rPr>
          <w:sz w:val="20"/>
          <w:szCs w:val="20"/>
        </w:rPr>
        <w:t>merkingen gehad op het</w:t>
      </w:r>
      <w:r w:rsidR="00370C2A" w:rsidRPr="009D7076">
        <w:rPr>
          <w:sz w:val="20"/>
          <w:szCs w:val="20"/>
        </w:rPr>
        <w:t xml:space="preserve"> functioneren van de werknemer. </w:t>
      </w:r>
      <w:r w:rsidR="00131C6E" w:rsidRPr="009D7076">
        <w:rPr>
          <w:sz w:val="20"/>
          <w:szCs w:val="20"/>
        </w:rPr>
        <w:t xml:space="preserve">Daarnaast </w:t>
      </w:r>
      <w:r w:rsidR="00370C2A" w:rsidRPr="009D7076">
        <w:rPr>
          <w:sz w:val="20"/>
          <w:szCs w:val="20"/>
        </w:rPr>
        <w:t xml:space="preserve">is de </w:t>
      </w:r>
      <w:r w:rsidR="003858C7" w:rsidRPr="009D7076">
        <w:rPr>
          <w:sz w:val="20"/>
          <w:szCs w:val="20"/>
        </w:rPr>
        <w:t>werknemer in belangrijke mate verantwoordelijk gehouden voor het ont</w:t>
      </w:r>
      <w:r w:rsidR="005D5E24" w:rsidRPr="009D7076">
        <w:rPr>
          <w:sz w:val="20"/>
          <w:szCs w:val="20"/>
        </w:rPr>
        <w:t xml:space="preserve">staan van de financiële problemen. </w:t>
      </w:r>
      <w:r w:rsidR="002C79EE" w:rsidRPr="009D7076">
        <w:rPr>
          <w:sz w:val="20"/>
          <w:szCs w:val="20"/>
        </w:rPr>
        <w:t>Volgens de kantonrechter is dit</w:t>
      </w:r>
      <w:r w:rsidR="00F97898" w:rsidRPr="009D7076">
        <w:rPr>
          <w:sz w:val="20"/>
          <w:szCs w:val="20"/>
        </w:rPr>
        <w:t xml:space="preserve"> een ernstige beschuldiging</w:t>
      </w:r>
      <w:r w:rsidR="002C79EE" w:rsidRPr="009D7076">
        <w:rPr>
          <w:sz w:val="20"/>
          <w:szCs w:val="20"/>
        </w:rPr>
        <w:t xml:space="preserve">. </w:t>
      </w:r>
      <w:r w:rsidR="00F97898" w:rsidRPr="009D7076">
        <w:rPr>
          <w:sz w:val="20"/>
          <w:szCs w:val="20"/>
        </w:rPr>
        <w:t xml:space="preserve">Bij een dergelijke beschuldiging mag van de werkgever worden verwacht dat </w:t>
      </w:r>
      <w:r w:rsidR="00A475A4" w:rsidRPr="009D7076">
        <w:rPr>
          <w:sz w:val="20"/>
          <w:szCs w:val="20"/>
        </w:rPr>
        <w:t>h</w:t>
      </w:r>
      <w:r w:rsidR="00F97898" w:rsidRPr="009D7076">
        <w:rPr>
          <w:sz w:val="20"/>
          <w:szCs w:val="20"/>
        </w:rPr>
        <w:t xml:space="preserve">ij zich van de juistheid daarvan voldoende heeft vergewist. Dit is niet het geval. </w:t>
      </w:r>
      <w:r w:rsidR="00F23285" w:rsidRPr="009D7076">
        <w:rPr>
          <w:sz w:val="20"/>
          <w:szCs w:val="20"/>
        </w:rPr>
        <w:t xml:space="preserve">In </w:t>
      </w:r>
      <w:r w:rsidR="00F23285" w:rsidRPr="009D7076">
        <w:rPr>
          <w:b/>
          <w:sz w:val="20"/>
          <w:szCs w:val="20"/>
        </w:rPr>
        <w:t>uitspraak 7</w:t>
      </w:r>
      <w:r w:rsidR="00F23285" w:rsidRPr="009D7076">
        <w:rPr>
          <w:sz w:val="20"/>
          <w:szCs w:val="20"/>
        </w:rPr>
        <w:t xml:space="preserve"> </w:t>
      </w:r>
      <w:r w:rsidR="00694D8A" w:rsidRPr="009D7076">
        <w:rPr>
          <w:sz w:val="20"/>
          <w:szCs w:val="20"/>
        </w:rPr>
        <w:t>wordt het volgende overwogen</w:t>
      </w:r>
      <w:r w:rsidR="00293FDD" w:rsidRPr="009D7076">
        <w:rPr>
          <w:sz w:val="20"/>
          <w:szCs w:val="20"/>
        </w:rPr>
        <w:t>:</w:t>
      </w:r>
      <w:r w:rsidR="004010D6" w:rsidRPr="009D7076">
        <w:rPr>
          <w:sz w:val="20"/>
          <w:szCs w:val="20"/>
        </w:rPr>
        <w:t xml:space="preserve"> </w:t>
      </w:r>
      <w:r w:rsidR="00293FDD" w:rsidRPr="009D7076">
        <w:rPr>
          <w:sz w:val="20"/>
          <w:szCs w:val="20"/>
        </w:rPr>
        <w:t>het staat</w:t>
      </w:r>
      <w:r w:rsidR="00694D8A" w:rsidRPr="009D7076">
        <w:rPr>
          <w:sz w:val="20"/>
          <w:szCs w:val="20"/>
        </w:rPr>
        <w:t xml:space="preserve"> vast dat de werknemer prima heeft gefunctioneerd, zoals blijkt uit de – recent nog – toegekende bonussen en de promotie die in de loop van 2015 in het vooruitzicht was gesteld. Dat er sprake was van disfunctioneren waarop de werknemer meermaals zou zijn aangesproken</w:t>
      </w:r>
      <w:r w:rsidR="00293FDD" w:rsidRPr="009D7076">
        <w:rPr>
          <w:sz w:val="20"/>
          <w:szCs w:val="20"/>
        </w:rPr>
        <w:t>,</w:t>
      </w:r>
      <w:r w:rsidR="00694D8A" w:rsidRPr="009D7076">
        <w:rPr>
          <w:sz w:val="20"/>
          <w:szCs w:val="20"/>
        </w:rPr>
        <w:t xml:space="preserve"> is niet onderbouwd. In </w:t>
      </w:r>
      <w:r w:rsidR="00694D8A" w:rsidRPr="009D7076">
        <w:rPr>
          <w:b/>
          <w:sz w:val="20"/>
          <w:szCs w:val="20"/>
        </w:rPr>
        <w:t xml:space="preserve">uitspraak 8 </w:t>
      </w:r>
      <w:r w:rsidR="00694D8A" w:rsidRPr="009D7076">
        <w:rPr>
          <w:sz w:val="20"/>
          <w:szCs w:val="20"/>
        </w:rPr>
        <w:t xml:space="preserve">is naar het oordeel van de kantonrechter onvoldoende komen vast te staan dat de werknemer disfunctioneert. </w:t>
      </w:r>
      <w:r w:rsidR="00754488" w:rsidRPr="009D7076">
        <w:rPr>
          <w:sz w:val="20"/>
          <w:szCs w:val="20"/>
        </w:rPr>
        <w:t>‘Werknemer wordt verweten tekort te schieten in het uitdragen naar het personeel van het beleidsplan dat bestuur en directie hebben vastgesteld’. Wat de werknemer op dit punt precies wordt verweten</w:t>
      </w:r>
      <w:r w:rsidR="00375783" w:rsidRPr="009D7076">
        <w:rPr>
          <w:sz w:val="20"/>
          <w:szCs w:val="20"/>
        </w:rPr>
        <w:t>,</w:t>
      </w:r>
      <w:r w:rsidR="00754488" w:rsidRPr="009D7076">
        <w:rPr>
          <w:sz w:val="20"/>
          <w:szCs w:val="20"/>
        </w:rPr>
        <w:t xml:space="preserve"> is vaag gebleven, volgens de kantonrechter. In </w:t>
      </w:r>
      <w:r w:rsidR="00754488" w:rsidRPr="009D7076">
        <w:rPr>
          <w:b/>
          <w:sz w:val="20"/>
          <w:szCs w:val="20"/>
        </w:rPr>
        <w:t>uitspraa</w:t>
      </w:r>
      <w:r w:rsidR="00DB7070" w:rsidRPr="009D7076">
        <w:rPr>
          <w:b/>
          <w:sz w:val="20"/>
          <w:szCs w:val="20"/>
        </w:rPr>
        <w:t>k 10</w:t>
      </w:r>
      <w:r w:rsidR="00DB7070" w:rsidRPr="009D7076">
        <w:rPr>
          <w:sz w:val="20"/>
          <w:szCs w:val="20"/>
        </w:rPr>
        <w:t xml:space="preserve"> </w:t>
      </w:r>
      <w:r w:rsidR="00131C6E" w:rsidRPr="009D7076">
        <w:rPr>
          <w:sz w:val="20"/>
          <w:szCs w:val="20"/>
        </w:rPr>
        <w:t>is het d</w:t>
      </w:r>
      <w:r w:rsidR="00574FBA" w:rsidRPr="009D7076">
        <w:rPr>
          <w:sz w:val="20"/>
          <w:szCs w:val="20"/>
        </w:rPr>
        <w:t xml:space="preserve">uidelijk dat de werkgever en de werknemer niet geheel op een lijn stonden. </w:t>
      </w:r>
      <w:r w:rsidR="00131C6E" w:rsidRPr="009D7076">
        <w:rPr>
          <w:sz w:val="20"/>
          <w:szCs w:val="20"/>
        </w:rPr>
        <w:t>De werkgever verwijt de werknemer tal van zaken. In het zeer omvangrijke dossier zitten echter geen stukken waaruit onomstotelijk blijkt dat de werknemer niet functioneerde en er zijn geen functi</w:t>
      </w:r>
      <w:r w:rsidR="00375783" w:rsidRPr="009D7076">
        <w:rPr>
          <w:sz w:val="20"/>
          <w:szCs w:val="20"/>
        </w:rPr>
        <w:t>onerings</w:t>
      </w:r>
      <w:r w:rsidR="00131C6E" w:rsidRPr="009D7076">
        <w:rPr>
          <w:sz w:val="20"/>
          <w:szCs w:val="20"/>
        </w:rPr>
        <w:t xml:space="preserve">gesprekken </w:t>
      </w:r>
      <w:r w:rsidR="002C79EE" w:rsidRPr="009D7076">
        <w:rPr>
          <w:sz w:val="20"/>
          <w:szCs w:val="20"/>
        </w:rPr>
        <w:t>gehouden. In</w:t>
      </w:r>
      <w:r w:rsidR="00DB7070" w:rsidRPr="009D7076">
        <w:rPr>
          <w:sz w:val="20"/>
          <w:szCs w:val="20"/>
        </w:rPr>
        <w:t xml:space="preserve"> het laatste </w:t>
      </w:r>
      <w:r w:rsidR="00DB7070" w:rsidRPr="009D7076">
        <w:rPr>
          <w:sz w:val="20"/>
          <w:szCs w:val="20"/>
        </w:rPr>
        <w:lastRenderedPageBreak/>
        <w:t xml:space="preserve">beoordelingsgesprek was de algemene beoordeling van de werknemer goed. Twee maanden eerder schreef de werkgever nog dat de werknemer het fantastisch deed. </w:t>
      </w:r>
      <w:r w:rsidR="00574FBA" w:rsidRPr="009D7076">
        <w:rPr>
          <w:sz w:val="20"/>
          <w:szCs w:val="20"/>
        </w:rPr>
        <w:t xml:space="preserve">In </w:t>
      </w:r>
      <w:r w:rsidR="00574FBA" w:rsidRPr="009D7076">
        <w:rPr>
          <w:b/>
          <w:sz w:val="20"/>
          <w:szCs w:val="20"/>
        </w:rPr>
        <w:t xml:space="preserve">uitspraak 13 </w:t>
      </w:r>
      <w:r w:rsidR="002C79EE" w:rsidRPr="009D7076">
        <w:rPr>
          <w:sz w:val="20"/>
          <w:szCs w:val="20"/>
        </w:rPr>
        <w:t>heeft de werknemer</w:t>
      </w:r>
      <w:r w:rsidR="002C79EE" w:rsidRPr="009D7076">
        <w:rPr>
          <w:b/>
          <w:sz w:val="20"/>
          <w:szCs w:val="20"/>
        </w:rPr>
        <w:t xml:space="preserve"> </w:t>
      </w:r>
      <w:r w:rsidR="002C79EE" w:rsidRPr="009D7076">
        <w:rPr>
          <w:sz w:val="20"/>
          <w:szCs w:val="20"/>
        </w:rPr>
        <w:t>altijd begrepen</w:t>
      </w:r>
      <w:r w:rsidR="002C79EE" w:rsidRPr="009D7076">
        <w:rPr>
          <w:b/>
          <w:sz w:val="20"/>
          <w:szCs w:val="20"/>
        </w:rPr>
        <w:t xml:space="preserve"> </w:t>
      </w:r>
      <w:r w:rsidR="00574FBA" w:rsidRPr="009D7076">
        <w:rPr>
          <w:sz w:val="20"/>
          <w:szCs w:val="20"/>
        </w:rPr>
        <w:t>dat men tevreden over haar was</w:t>
      </w:r>
      <w:r w:rsidR="00582A63" w:rsidRPr="009D7076">
        <w:rPr>
          <w:sz w:val="20"/>
          <w:szCs w:val="20"/>
        </w:rPr>
        <w:t>,</w:t>
      </w:r>
      <w:r w:rsidR="002C79EE" w:rsidRPr="009D7076">
        <w:rPr>
          <w:sz w:val="20"/>
          <w:szCs w:val="20"/>
        </w:rPr>
        <w:t xml:space="preserve"> en z</w:t>
      </w:r>
      <w:r w:rsidR="00574FBA" w:rsidRPr="009D7076">
        <w:rPr>
          <w:sz w:val="20"/>
          <w:szCs w:val="20"/>
        </w:rPr>
        <w:t>e heeft meerdere malen gevraagd of zij haar werk goed deed en heeft nooit gehoord dat dit niet zo was</w:t>
      </w:r>
      <w:r w:rsidR="00370C2A" w:rsidRPr="009D7076">
        <w:rPr>
          <w:sz w:val="20"/>
          <w:szCs w:val="20"/>
        </w:rPr>
        <w:t xml:space="preserve">. </w:t>
      </w:r>
      <w:r w:rsidR="006049A2" w:rsidRPr="009D7076">
        <w:rPr>
          <w:sz w:val="20"/>
          <w:szCs w:val="20"/>
        </w:rPr>
        <w:t>De werkgever heeft de verwijten desgevraagd niet nader kunnen concretiseren, bijvoorbeeld met specifieke voorbeelden. Er zijn geen stukken overgelegd waaruit kan worden afgeleid dat de werknemer na de overname niet goed functioneerde en evenmin dat zij hierop is aangespro</w:t>
      </w:r>
      <w:r w:rsidR="002C79EE" w:rsidRPr="009D7076">
        <w:rPr>
          <w:sz w:val="20"/>
          <w:szCs w:val="20"/>
        </w:rPr>
        <w:t xml:space="preserve">ken. </w:t>
      </w:r>
    </w:p>
    <w:p w14:paraId="512B8334" w14:textId="31C9CE62" w:rsidR="008C2ED2" w:rsidRPr="009D7076" w:rsidRDefault="00924F33" w:rsidP="00E07DED">
      <w:pPr>
        <w:spacing w:line="360" w:lineRule="auto"/>
        <w:rPr>
          <w:sz w:val="20"/>
          <w:szCs w:val="20"/>
        </w:rPr>
      </w:pPr>
      <w:r>
        <w:rPr>
          <w:sz w:val="20"/>
          <w:szCs w:val="20"/>
        </w:rPr>
        <w:t xml:space="preserve">Bij de </w:t>
      </w:r>
      <w:r w:rsidRPr="005D5E24">
        <w:rPr>
          <w:b/>
          <w:sz w:val="20"/>
          <w:szCs w:val="20"/>
        </w:rPr>
        <w:t>uitspraken 21, 22 en 23</w:t>
      </w:r>
      <w:r>
        <w:rPr>
          <w:sz w:val="20"/>
          <w:szCs w:val="20"/>
        </w:rPr>
        <w:t xml:space="preserve"> gaat het om </w:t>
      </w:r>
      <w:r w:rsidR="007F49B4">
        <w:rPr>
          <w:sz w:val="20"/>
          <w:szCs w:val="20"/>
        </w:rPr>
        <w:t>drie</w:t>
      </w:r>
      <w:r>
        <w:rPr>
          <w:sz w:val="20"/>
          <w:szCs w:val="20"/>
        </w:rPr>
        <w:t xml:space="preserve"> werknemer</w:t>
      </w:r>
      <w:r w:rsidR="00AB2BED">
        <w:rPr>
          <w:sz w:val="20"/>
          <w:szCs w:val="20"/>
        </w:rPr>
        <w:t>s</w:t>
      </w:r>
      <w:r>
        <w:rPr>
          <w:sz w:val="20"/>
          <w:szCs w:val="20"/>
        </w:rPr>
        <w:t xml:space="preserve"> die werkzaam zijn bij dezelfde werkgever. Hierin </w:t>
      </w:r>
      <w:r w:rsidR="00560866" w:rsidRPr="0096033C">
        <w:rPr>
          <w:sz w:val="20"/>
          <w:szCs w:val="20"/>
        </w:rPr>
        <w:t>voert de werkgever aan dat de werknemer</w:t>
      </w:r>
      <w:r>
        <w:rPr>
          <w:sz w:val="20"/>
          <w:szCs w:val="20"/>
        </w:rPr>
        <w:t>s</w:t>
      </w:r>
      <w:r w:rsidR="00560866" w:rsidRPr="0096033C">
        <w:rPr>
          <w:sz w:val="20"/>
          <w:szCs w:val="20"/>
        </w:rPr>
        <w:t xml:space="preserve"> verwijtbaar </w:t>
      </w:r>
      <w:r>
        <w:rPr>
          <w:sz w:val="20"/>
          <w:szCs w:val="20"/>
        </w:rPr>
        <w:t xml:space="preserve">hebben </w:t>
      </w:r>
      <w:r w:rsidR="008910D6">
        <w:rPr>
          <w:sz w:val="20"/>
          <w:szCs w:val="20"/>
        </w:rPr>
        <w:t>gehandeld</w:t>
      </w:r>
      <w:r w:rsidR="00661667">
        <w:rPr>
          <w:sz w:val="20"/>
          <w:szCs w:val="20"/>
        </w:rPr>
        <w:t xml:space="preserve"> (art. 7:669 lid 3 sub g BW</w:t>
      </w:r>
      <w:r w:rsidR="00661667" w:rsidRPr="009D7076">
        <w:rPr>
          <w:sz w:val="20"/>
          <w:szCs w:val="20"/>
        </w:rPr>
        <w:t>)</w:t>
      </w:r>
      <w:r w:rsidR="008910D6" w:rsidRPr="009D7076">
        <w:rPr>
          <w:sz w:val="20"/>
          <w:szCs w:val="20"/>
        </w:rPr>
        <w:t>.</w:t>
      </w:r>
      <w:r w:rsidR="008C2ED2" w:rsidRPr="009D7076">
        <w:rPr>
          <w:sz w:val="20"/>
          <w:szCs w:val="20"/>
        </w:rPr>
        <w:t xml:space="preserve"> In deze uitspraken oordeelt de kantonrechter dat de werknemers niet verwijtbaar hebben gehandeld.</w:t>
      </w:r>
      <w:r w:rsidR="008910D6" w:rsidRPr="009D7076">
        <w:rPr>
          <w:sz w:val="20"/>
          <w:szCs w:val="20"/>
        </w:rPr>
        <w:t xml:space="preserve"> </w:t>
      </w:r>
    </w:p>
    <w:p w14:paraId="0D55416D" w14:textId="40FAD8CE" w:rsidR="002B098F" w:rsidRPr="009D7076" w:rsidRDefault="004C2B91" w:rsidP="00E07DED">
      <w:pPr>
        <w:spacing w:line="360" w:lineRule="auto"/>
        <w:rPr>
          <w:sz w:val="20"/>
          <w:szCs w:val="20"/>
        </w:rPr>
      </w:pPr>
      <w:r w:rsidRPr="009D7076">
        <w:rPr>
          <w:sz w:val="20"/>
          <w:szCs w:val="20"/>
        </w:rPr>
        <w:t xml:space="preserve">De werkgever voert aan dat de werknemer onrust veroorzaakte op de werkvloer en structureel en bewust het gezag van de leidinggevenden ondermijnde. </w:t>
      </w:r>
      <w:r w:rsidR="00A67810" w:rsidRPr="009D7076">
        <w:rPr>
          <w:sz w:val="20"/>
          <w:szCs w:val="20"/>
        </w:rPr>
        <w:t>Ter ondersteuning heeft de werkgever verklaringen van een aantal collega’s en leidinggevende</w:t>
      </w:r>
      <w:r w:rsidR="009D0D04" w:rsidRPr="009D7076">
        <w:rPr>
          <w:sz w:val="20"/>
          <w:szCs w:val="20"/>
        </w:rPr>
        <w:t>n</w:t>
      </w:r>
      <w:r w:rsidR="00A67810" w:rsidRPr="009D7076">
        <w:rPr>
          <w:sz w:val="20"/>
          <w:szCs w:val="20"/>
        </w:rPr>
        <w:t xml:space="preserve"> overgelegd. </w:t>
      </w:r>
      <w:r w:rsidR="00114003" w:rsidRPr="009D7076">
        <w:rPr>
          <w:sz w:val="20"/>
          <w:szCs w:val="20"/>
        </w:rPr>
        <w:t xml:space="preserve">Bij </w:t>
      </w:r>
      <w:r w:rsidR="00114003" w:rsidRPr="009D7076">
        <w:rPr>
          <w:b/>
          <w:sz w:val="20"/>
          <w:szCs w:val="20"/>
        </w:rPr>
        <w:t>uitspraak 21</w:t>
      </w:r>
      <w:r w:rsidR="00114003" w:rsidRPr="009D7076">
        <w:rPr>
          <w:sz w:val="20"/>
          <w:szCs w:val="20"/>
        </w:rPr>
        <w:t xml:space="preserve"> stelt de kantonrechter </w:t>
      </w:r>
      <w:r w:rsidRPr="009D7076">
        <w:rPr>
          <w:sz w:val="20"/>
          <w:szCs w:val="20"/>
        </w:rPr>
        <w:t xml:space="preserve">vast dat niet is gebleken dat de </w:t>
      </w:r>
      <w:r w:rsidR="00A67810" w:rsidRPr="009D7076">
        <w:rPr>
          <w:sz w:val="20"/>
          <w:szCs w:val="20"/>
        </w:rPr>
        <w:t>werknemer</w:t>
      </w:r>
      <w:r w:rsidR="008910D6" w:rsidRPr="009D7076">
        <w:rPr>
          <w:sz w:val="20"/>
          <w:szCs w:val="20"/>
        </w:rPr>
        <w:t xml:space="preserve"> </w:t>
      </w:r>
      <w:r w:rsidR="000A601F" w:rsidRPr="009D7076">
        <w:rPr>
          <w:sz w:val="20"/>
          <w:szCs w:val="20"/>
        </w:rPr>
        <w:t xml:space="preserve">(verweerder) </w:t>
      </w:r>
      <w:r w:rsidR="008910D6" w:rsidRPr="009D7076">
        <w:rPr>
          <w:sz w:val="20"/>
          <w:szCs w:val="20"/>
        </w:rPr>
        <w:t>tijdens het</w:t>
      </w:r>
      <w:r w:rsidR="00114003" w:rsidRPr="009D7076">
        <w:rPr>
          <w:sz w:val="20"/>
          <w:szCs w:val="20"/>
        </w:rPr>
        <w:t xml:space="preserve"> dienstverband ooit formeel is</w:t>
      </w:r>
      <w:r w:rsidR="008910D6" w:rsidRPr="009D7076">
        <w:rPr>
          <w:sz w:val="20"/>
          <w:szCs w:val="20"/>
        </w:rPr>
        <w:t xml:space="preserve"> aangesproken op eventuele problemen met betrekking tot het functioneren</w:t>
      </w:r>
      <w:r w:rsidRPr="009D7076">
        <w:rPr>
          <w:sz w:val="20"/>
          <w:szCs w:val="20"/>
        </w:rPr>
        <w:t xml:space="preserve"> of werkhouding</w:t>
      </w:r>
      <w:r w:rsidR="008910D6" w:rsidRPr="009D7076">
        <w:rPr>
          <w:sz w:val="20"/>
          <w:szCs w:val="20"/>
        </w:rPr>
        <w:t xml:space="preserve">. </w:t>
      </w:r>
      <w:r w:rsidR="00114003" w:rsidRPr="009D7076">
        <w:rPr>
          <w:sz w:val="20"/>
          <w:szCs w:val="20"/>
        </w:rPr>
        <w:t xml:space="preserve">Bij </w:t>
      </w:r>
      <w:r w:rsidR="00114003" w:rsidRPr="009D7076">
        <w:rPr>
          <w:b/>
          <w:sz w:val="20"/>
          <w:szCs w:val="20"/>
        </w:rPr>
        <w:t>uitspraak 22 en 23</w:t>
      </w:r>
      <w:r w:rsidR="00114003" w:rsidRPr="009D7076">
        <w:rPr>
          <w:sz w:val="20"/>
          <w:szCs w:val="20"/>
        </w:rPr>
        <w:t xml:space="preserve"> stelt de kantonrechter vast dat de </w:t>
      </w:r>
      <w:r w:rsidR="00114003" w:rsidRPr="00774CC3">
        <w:rPr>
          <w:sz w:val="20"/>
          <w:szCs w:val="20"/>
        </w:rPr>
        <w:t xml:space="preserve">werkgever de werknemers </w:t>
      </w:r>
      <w:r w:rsidR="000A601F">
        <w:rPr>
          <w:sz w:val="20"/>
          <w:szCs w:val="20"/>
        </w:rPr>
        <w:t xml:space="preserve">(verweerders) </w:t>
      </w:r>
      <w:r w:rsidR="00114003" w:rsidRPr="00774CC3">
        <w:rPr>
          <w:sz w:val="20"/>
          <w:szCs w:val="20"/>
        </w:rPr>
        <w:t xml:space="preserve">wel heeft aangesproken </w:t>
      </w:r>
      <w:r w:rsidR="00114003">
        <w:rPr>
          <w:sz w:val="20"/>
          <w:szCs w:val="20"/>
        </w:rPr>
        <w:t>op het functioneren</w:t>
      </w:r>
      <w:r w:rsidR="009D0D04">
        <w:rPr>
          <w:sz w:val="20"/>
          <w:szCs w:val="20"/>
        </w:rPr>
        <w:t>,</w:t>
      </w:r>
      <w:r w:rsidR="00114003">
        <w:rPr>
          <w:sz w:val="20"/>
          <w:szCs w:val="20"/>
        </w:rPr>
        <w:t xml:space="preserve"> </w:t>
      </w:r>
      <w:r w:rsidR="00114003" w:rsidRPr="00774CC3">
        <w:rPr>
          <w:sz w:val="20"/>
          <w:szCs w:val="20"/>
        </w:rPr>
        <w:t xml:space="preserve">maar de werkgever achtte het niet van belang om maatregelen te nemen </w:t>
      </w:r>
      <w:r w:rsidR="005D5E24">
        <w:rPr>
          <w:sz w:val="20"/>
          <w:szCs w:val="20"/>
        </w:rPr>
        <w:t>waaruit blijkt dat</w:t>
      </w:r>
      <w:r w:rsidR="00114003" w:rsidRPr="00774CC3">
        <w:rPr>
          <w:sz w:val="20"/>
          <w:szCs w:val="20"/>
        </w:rPr>
        <w:t xml:space="preserve"> het niet zodanig problematisch moet zijn geweest. </w:t>
      </w:r>
      <w:r w:rsidR="00114003" w:rsidRPr="009D7076">
        <w:rPr>
          <w:sz w:val="20"/>
          <w:szCs w:val="20"/>
        </w:rPr>
        <w:t>Over de verklaringen oordeelt de kantonrechter als volgt</w:t>
      </w:r>
      <w:r w:rsidR="006F1D1B" w:rsidRPr="009D7076">
        <w:rPr>
          <w:sz w:val="20"/>
          <w:szCs w:val="20"/>
        </w:rPr>
        <w:t>:</w:t>
      </w:r>
      <w:r w:rsidR="00114003" w:rsidRPr="009D7076">
        <w:rPr>
          <w:sz w:val="20"/>
          <w:szCs w:val="20"/>
        </w:rPr>
        <w:t xml:space="preserve"> het is niet altijd duidelijk op wie van deze drie werknemers de verklaringen precies betrekking hebben. </w:t>
      </w:r>
      <w:r w:rsidR="006F1D1B" w:rsidRPr="009D7076">
        <w:rPr>
          <w:sz w:val="20"/>
          <w:szCs w:val="20"/>
        </w:rPr>
        <w:t xml:space="preserve">Verder </w:t>
      </w:r>
      <w:r w:rsidR="00114003" w:rsidRPr="009D7076">
        <w:rPr>
          <w:sz w:val="20"/>
          <w:szCs w:val="20"/>
        </w:rPr>
        <w:t xml:space="preserve">weegt mee dat de verklaringen door de werkgever zijn opgesteld aan de hand van </w:t>
      </w:r>
      <w:r w:rsidR="005D5E24" w:rsidRPr="009D7076">
        <w:rPr>
          <w:sz w:val="20"/>
          <w:szCs w:val="20"/>
        </w:rPr>
        <w:t>éé</w:t>
      </w:r>
      <w:r w:rsidR="006F1D1B" w:rsidRPr="009D7076">
        <w:rPr>
          <w:sz w:val="20"/>
          <w:szCs w:val="20"/>
        </w:rPr>
        <w:t xml:space="preserve">n </w:t>
      </w:r>
      <w:r w:rsidR="00114003" w:rsidRPr="009D7076">
        <w:rPr>
          <w:sz w:val="20"/>
          <w:szCs w:val="20"/>
        </w:rPr>
        <w:t xml:space="preserve">op </w:t>
      </w:r>
      <w:r w:rsidR="005D5E24" w:rsidRPr="009D7076">
        <w:rPr>
          <w:sz w:val="20"/>
          <w:szCs w:val="20"/>
        </w:rPr>
        <w:t>éé</w:t>
      </w:r>
      <w:r w:rsidR="006F1D1B" w:rsidRPr="009D7076">
        <w:rPr>
          <w:sz w:val="20"/>
          <w:szCs w:val="20"/>
        </w:rPr>
        <w:t xml:space="preserve">n </w:t>
      </w:r>
      <w:r w:rsidR="00114003" w:rsidRPr="009D7076">
        <w:rPr>
          <w:sz w:val="20"/>
          <w:szCs w:val="20"/>
        </w:rPr>
        <w:t xml:space="preserve">gesprekken met de werknemers </w:t>
      </w:r>
      <w:r w:rsidR="002A6EEB" w:rsidRPr="009D7076">
        <w:rPr>
          <w:sz w:val="20"/>
          <w:szCs w:val="20"/>
        </w:rPr>
        <w:t xml:space="preserve">(collega’s en leidinggevende) </w:t>
      </w:r>
      <w:r w:rsidR="00114003" w:rsidRPr="009D7076">
        <w:rPr>
          <w:sz w:val="20"/>
          <w:szCs w:val="20"/>
        </w:rPr>
        <w:t xml:space="preserve">nadat </w:t>
      </w:r>
      <w:r w:rsidR="00EE70EE" w:rsidRPr="009D7076">
        <w:rPr>
          <w:sz w:val="20"/>
          <w:szCs w:val="20"/>
        </w:rPr>
        <w:t xml:space="preserve">de </w:t>
      </w:r>
      <w:r w:rsidR="005D5E24" w:rsidRPr="009D7076">
        <w:rPr>
          <w:sz w:val="20"/>
          <w:szCs w:val="20"/>
        </w:rPr>
        <w:t>verweerders</w:t>
      </w:r>
      <w:r w:rsidR="00EE70EE" w:rsidRPr="009D7076">
        <w:rPr>
          <w:sz w:val="20"/>
          <w:szCs w:val="20"/>
        </w:rPr>
        <w:t xml:space="preserve"> op non-actief waren gesteld</w:t>
      </w:r>
      <w:r w:rsidR="00F50846" w:rsidRPr="009D7076">
        <w:rPr>
          <w:sz w:val="20"/>
          <w:szCs w:val="20"/>
        </w:rPr>
        <w:t>,</w:t>
      </w:r>
      <w:r w:rsidR="00EE70EE" w:rsidRPr="009D7076">
        <w:rPr>
          <w:sz w:val="20"/>
          <w:szCs w:val="20"/>
        </w:rPr>
        <w:t xml:space="preserve"> en dat het hier gaat om verklaringen van personen </w:t>
      </w:r>
      <w:r w:rsidR="002A6EEB" w:rsidRPr="009D7076">
        <w:rPr>
          <w:sz w:val="20"/>
          <w:szCs w:val="20"/>
        </w:rPr>
        <w:t xml:space="preserve">(collega’s en leidinggevende) </w:t>
      </w:r>
      <w:r w:rsidR="00EE70EE" w:rsidRPr="009D7076">
        <w:rPr>
          <w:sz w:val="20"/>
          <w:szCs w:val="20"/>
        </w:rPr>
        <w:t xml:space="preserve">die ten opzichte van de werkgever in een afhankelijk positie verkeren. </w:t>
      </w:r>
    </w:p>
    <w:p w14:paraId="1ABBBCC7" w14:textId="77777777" w:rsidR="008910D6" w:rsidRPr="009D7076" w:rsidRDefault="008910D6" w:rsidP="008910D6">
      <w:pPr>
        <w:spacing w:line="360" w:lineRule="auto"/>
        <w:rPr>
          <w:sz w:val="20"/>
          <w:szCs w:val="20"/>
          <w:u w:val="single"/>
        </w:rPr>
      </w:pPr>
      <w:r w:rsidRPr="009D7076">
        <w:rPr>
          <w:sz w:val="20"/>
          <w:szCs w:val="20"/>
          <w:u w:val="single"/>
        </w:rPr>
        <w:t>Voorkomen ernstig verwijtbaar handelen van de werkgever</w:t>
      </w:r>
    </w:p>
    <w:p w14:paraId="2F45F164" w14:textId="32F17806" w:rsidR="009A1EE2" w:rsidRPr="009D7076" w:rsidRDefault="00493391" w:rsidP="008910D6">
      <w:pPr>
        <w:spacing w:line="360" w:lineRule="auto"/>
        <w:rPr>
          <w:sz w:val="20"/>
          <w:szCs w:val="20"/>
        </w:rPr>
      </w:pPr>
      <w:r w:rsidRPr="009D7076">
        <w:rPr>
          <w:sz w:val="20"/>
          <w:szCs w:val="20"/>
        </w:rPr>
        <w:t>Uit</w:t>
      </w:r>
      <w:r w:rsidR="008910D6" w:rsidRPr="009D7076">
        <w:rPr>
          <w:sz w:val="20"/>
          <w:szCs w:val="20"/>
        </w:rPr>
        <w:t xml:space="preserve"> het voorgaande blijkt dat de kantonrechter op de volgende omstandigheden let bij de ongeschiktheid van de werknemer</w:t>
      </w:r>
      <w:r w:rsidR="00F37385" w:rsidRPr="009D7076">
        <w:rPr>
          <w:sz w:val="20"/>
          <w:szCs w:val="20"/>
        </w:rPr>
        <w:t>:</w:t>
      </w:r>
      <w:r w:rsidR="008910D6" w:rsidRPr="009D7076">
        <w:rPr>
          <w:sz w:val="20"/>
          <w:szCs w:val="20"/>
        </w:rPr>
        <w:t xml:space="preserve"> </w:t>
      </w:r>
      <w:r w:rsidR="00F37385" w:rsidRPr="009D7076">
        <w:rPr>
          <w:sz w:val="20"/>
          <w:szCs w:val="20"/>
        </w:rPr>
        <w:t>h</w:t>
      </w:r>
      <w:r w:rsidR="008910D6" w:rsidRPr="009D7076">
        <w:rPr>
          <w:sz w:val="20"/>
          <w:szCs w:val="20"/>
        </w:rPr>
        <w:t xml:space="preserve">eeft de werkgever </w:t>
      </w:r>
      <w:r w:rsidR="00F37385" w:rsidRPr="009D7076">
        <w:rPr>
          <w:sz w:val="20"/>
          <w:szCs w:val="20"/>
        </w:rPr>
        <w:t>aan</w:t>
      </w:r>
      <w:r w:rsidR="008910D6" w:rsidRPr="009D7076">
        <w:rPr>
          <w:sz w:val="20"/>
          <w:szCs w:val="20"/>
        </w:rPr>
        <w:t xml:space="preserve">merkingen gehad </w:t>
      </w:r>
      <w:r w:rsidR="00F37385" w:rsidRPr="009D7076">
        <w:rPr>
          <w:sz w:val="20"/>
          <w:szCs w:val="20"/>
        </w:rPr>
        <w:t xml:space="preserve">op </w:t>
      </w:r>
      <w:r w:rsidR="008910D6" w:rsidRPr="009D7076">
        <w:rPr>
          <w:sz w:val="20"/>
          <w:szCs w:val="20"/>
        </w:rPr>
        <w:t xml:space="preserve">het functioneren, zijn er functioneringsgesprekken geweest en </w:t>
      </w:r>
      <w:r w:rsidR="004179C4" w:rsidRPr="009D7076">
        <w:rPr>
          <w:sz w:val="20"/>
          <w:szCs w:val="20"/>
        </w:rPr>
        <w:t>zijn</w:t>
      </w:r>
      <w:r w:rsidR="008910D6" w:rsidRPr="009D7076">
        <w:rPr>
          <w:sz w:val="20"/>
          <w:szCs w:val="20"/>
        </w:rPr>
        <w:t xml:space="preserve"> bonussen of promoties </w:t>
      </w:r>
      <w:r w:rsidR="004179C4" w:rsidRPr="009D7076">
        <w:rPr>
          <w:sz w:val="20"/>
          <w:szCs w:val="20"/>
        </w:rPr>
        <w:t>gegeven</w:t>
      </w:r>
      <w:r w:rsidR="008910D6" w:rsidRPr="009D7076">
        <w:rPr>
          <w:sz w:val="20"/>
          <w:szCs w:val="20"/>
        </w:rPr>
        <w:t xml:space="preserve">. Voorts moet de werkgever bij de ongeschiktheid de verwijten kunnen concretiseren met specifieke voorbeelden. Naast deze omstandigheden is er in deze </w:t>
      </w:r>
      <w:r w:rsidR="00C65474" w:rsidRPr="009D7076">
        <w:rPr>
          <w:sz w:val="20"/>
          <w:szCs w:val="20"/>
        </w:rPr>
        <w:t xml:space="preserve">gevallen </w:t>
      </w:r>
      <w:r w:rsidR="008910D6" w:rsidRPr="009D7076">
        <w:rPr>
          <w:sz w:val="20"/>
          <w:szCs w:val="20"/>
        </w:rPr>
        <w:t xml:space="preserve">geen verbetertraject aangeboden </w:t>
      </w:r>
      <w:r w:rsidR="00C65474" w:rsidRPr="009D7076">
        <w:rPr>
          <w:sz w:val="20"/>
          <w:szCs w:val="20"/>
        </w:rPr>
        <w:t xml:space="preserve">en dit leidt tot het oordeel van </w:t>
      </w:r>
      <w:r w:rsidR="008910D6" w:rsidRPr="009D7076">
        <w:rPr>
          <w:sz w:val="20"/>
          <w:szCs w:val="20"/>
        </w:rPr>
        <w:t xml:space="preserve">de kantonrechter dat er sprake is van ernstig verwijtbaar handelen van de werkgever. </w:t>
      </w:r>
    </w:p>
    <w:p w14:paraId="294A4DAA" w14:textId="3069066A" w:rsidR="00F212F8" w:rsidRPr="009D7076" w:rsidRDefault="00C94C2A" w:rsidP="008910D6">
      <w:pPr>
        <w:spacing w:line="360" w:lineRule="auto"/>
        <w:rPr>
          <w:sz w:val="20"/>
          <w:szCs w:val="20"/>
        </w:rPr>
      </w:pPr>
      <w:r w:rsidRPr="009D7076">
        <w:rPr>
          <w:sz w:val="20"/>
          <w:szCs w:val="20"/>
        </w:rPr>
        <w:t>In het kader van verwijtbaar handelen van de werknemer blijkt dat de kantonrechter aangeeft dat niet is gebleken dat de werknemer ooit is aangesproken op eventuele problemen met betrekking tot het dienstverband</w:t>
      </w:r>
      <w:r w:rsidR="009066E2" w:rsidRPr="009D7076">
        <w:rPr>
          <w:sz w:val="20"/>
          <w:szCs w:val="20"/>
        </w:rPr>
        <w:t>.</w:t>
      </w:r>
      <w:r w:rsidRPr="009D7076">
        <w:rPr>
          <w:sz w:val="20"/>
          <w:szCs w:val="20"/>
        </w:rPr>
        <w:t xml:space="preserve"> </w:t>
      </w:r>
      <w:r w:rsidR="009066E2" w:rsidRPr="009D7076">
        <w:rPr>
          <w:sz w:val="20"/>
          <w:szCs w:val="20"/>
        </w:rPr>
        <w:t>T</w:t>
      </w:r>
      <w:r w:rsidRPr="009D7076">
        <w:rPr>
          <w:sz w:val="20"/>
          <w:szCs w:val="20"/>
        </w:rPr>
        <w:t>oen dit wel gebeur</w:t>
      </w:r>
      <w:r w:rsidR="00CF7D30" w:rsidRPr="009D7076">
        <w:rPr>
          <w:sz w:val="20"/>
          <w:szCs w:val="20"/>
        </w:rPr>
        <w:t>de</w:t>
      </w:r>
      <w:r w:rsidR="009066E2" w:rsidRPr="009D7076">
        <w:rPr>
          <w:sz w:val="20"/>
          <w:szCs w:val="20"/>
        </w:rPr>
        <w:t>, heeft</w:t>
      </w:r>
      <w:r w:rsidRPr="009D7076">
        <w:rPr>
          <w:sz w:val="20"/>
          <w:szCs w:val="20"/>
        </w:rPr>
        <w:t xml:space="preserve"> de werkgever geen maatregelen genomen </w:t>
      </w:r>
      <w:r w:rsidR="009066E2" w:rsidRPr="009D7076">
        <w:rPr>
          <w:sz w:val="20"/>
          <w:szCs w:val="20"/>
        </w:rPr>
        <w:t xml:space="preserve">en daaruit blijkt dat </w:t>
      </w:r>
      <w:r w:rsidR="00CF7D30" w:rsidRPr="009D7076">
        <w:rPr>
          <w:sz w:val="20"/>
          <w:szCs w:val="20"/>
        </w:rPr>
        <w:t xml:space="preserve">het niet </w:t>
      </w:r>
      <w:r w:rsidR="009066E2" w:rsidRPr="009D7076">
        <w:rPr>
          <w:sz w:val="20"/>
          <w:szCs w:val="20"/>
        </w:rPr>
        <w:t xml:space="preserve">zeer </w:t>
      </w:r>
      <w:r w:rsidR="00CF7D30" w:rsidRPr="009D7076">
        <w:rPr>
          <w:sz w:val="20"/>
          <w:szCs w:val="20"/>
        </w:rPr>
        <w:t xml:space="preserve">problematisch moet zijn geweest. </w:t>
      </w:r>
    </w:p>
    <w:p w14:paraId="47B628A0" w14:textId="77777777" w:rsidR="009E7C88" w:rsidRPr="009D7076" w:rsidRDefault="009E7C88" w:rsidP="0096033C">
      <w:pPr>
        <w:spacing w:line="360" w:lineRule="auto"/>
        <w:rPr>
          <w:sz w:val="20"/>
          <w:szCs w:val="20"/>
          <w:u w:val="single"/>
        </w:rPr>
      </w:pPr>
    </w:p>
    <w:p w14:paraId="32415ED1" w14:textId="77777777" w:rsidR="009E7C88" w:rsidRPr="009D7076" w:rsidRDefault="009E7C88" w:rsidP="0096033C">
      <w:pPr>
        <w:spacing w:line="360" w:lineRule="auto"/>
        <w:rPr>
          <w:sz w:val="20"/>
          <w:szCs w:val="20"/>
          <w:u w:val="single"/>
        </w:rPr>
      </w:pPr>
    </w:p>
    <w:p w14:paraId="22923F69" w14:textId="4827DBE3" w:rsidR="00186C20" w:rsidRPr="0096033C" w:rsidRDefault="00DD1873" w:rsidP="0096033C">
      <w:pPr>
        <w:spacing w:line="360" w:lineRule="auto"/>
        <w:rPr>
          <w:sz w:val="20"/>
          <w:szCs w:val="20"/>
          <w:u w:val="single"/>
        </w:rPr>
      </w:pPr>
      <w:r w:rsidRPr="0096033C">
        <w:rPr>
          <w:sz w:val="20"/>
          <w:szCs w:val="20"/>
          <w:u w:val="single"/>
        </w:rPr>
        <w:lastRenderedPageBreak/>
        <w:t>Aspect D</w:t>
      </w:r>
      <w:r w:rsidR="007F49B4">
        <w:rPr>
          <w:sz w:val="20"/>
          <w:szCs w:val="20"/>
          <w:u w:val="single"/>
        </w:rPr>
        <w:t>:</w:t>
      </w:r>
      <w:r w:rsidR="00DB36E7" w:rsidRPr="0096033C">
        <w:rPr>
          <w:sz w:val="20"/>
          <w:szCs w:val="20"/>
          <w:u w:val="single"/>
        </w:rPr>
        <w:t xml:space="preserve"> heeft de werkgever de werknemer onmiddellijk op non-actief gesteld zonder voorafgaand gesprek of waarschuwing?</w:t>
      </w:r>
    </w:p>
    <w:p w14:paraId="5F977203" w14:textId="3C2B62F7" w:rsidR="00A30B05" w:rsidRPr="007F49B4" w:rsidRDefault="00A30B05" w:rsidP="00347843">
      <w:pPr>
        <w:spacing w:line="360" w:lineRule="auto"/>
        <w:rPr>
          <w:sz w:val="20"/>
          <w:szCs w:val="20"/>
        </w:rPr>
      </w:pPr>
      <w:r>
        <w:rPr>
          <w:sz w:val="20"/>
          <w:szCs w:val="20"/>
        </w:rPr>
        <w:t xml:space="preserve">In de volgende uitspraken oordeelt de kantonrechter dat er sprake is van ernstig verwijtbaar handelen van de werkgever. De redenen waarom worden naar aanleiding van de uitspraken toegelicht. In de </w:t>
      </w:r>
      <w:r w:rsidRPr="00FA2415">
        <w:rPr>
          <w:sz w:val="20"/>
          <w:szCs w:val="20"/>
        </w:rPr>
        <w:t>uitspraken 1, 2, 3, 4, 9 en 13</w:t>
      </w:r>
      <w:r w:rsidRPr="007F49B4">
        <w:rPr>
          <w:sz w:val="20"/>
          <w:szCs w:val="20"/>
        </w:rPr>
        <w:t xml:space="preserve"> blijkt dat er door de ongeschiktheid van de werknemer een verstoorde arbeidsrelatie is ontstaan. </w:t>
      </w:r>
      <w:r w:rsidR="00BB1AAB" w:rsidRPr="007F49B4">
        <w:rPr>
          <w:sz w:val="20"/>
          <w:szCs w:val="20"/>
        </w:rPr>
        <w:t xml:space="preserve">In de </w:t>
      </w:r>
      <w:r w:rsidR="00BB1AAB" w:rsidRPr="00FA2415">
        <w:rPr>
          <w:sz w:val="20"/>
          <w:szCs w:val="20"/>
        </w:rPr>
        <w:t xml:space="preserve">uitspraken 17, 21, 22, 23 en 28 </w:t>
      </w:r>
      <w:r w:rsidR="00DB5418" w:rsidRPr="007F49B4">
        <w:rPr>
          <w:sz w:val="20"/>
          <w:szCs w:val="20"/>
        </w:rPr>
        <w:t xml:space="preserve">is </w:t>
      </w:r>
      <w:r w:rsidR="00BB1AAB" w:rsidRPr="007F49B4">
        <w:rPr>
          <w:sz w:val="20"/>
          <w:szCs w:val="20"/>
        </w:rPr>
        <w:t xml:space="preserve">sprake van </w:t>
      </w:r>
      <w:r w:rsidR="00DB5418" w:rsidRPr="007F49B4">
        <w:rPr>
          <w:sz w:val="20"/>
          <w:szCs w:val="20"/>
        </w:rPr>
        <w:t xml:space="preserve">(alleen) </w:t>
      </w:r>
      <w:r w:rsidR="00BB1AAB" w:rsidRPr="007F49B4">
        <w:rPr>
          <w:sz w:val="20"/>
          <w:szCs w:val="20"/>
        </w:rPr>
        <w:t xml:space="preserve">een verstoorde arbeidsrelatie. </w:t>
      </w:r>
    </w:p>
    <w:p w14:paraId="4FFDD93F" w14:textId="0674EAA0" w:rsidR="00BB1AAB" w:rsidRPr="009D7076" w:rsidRDefault="00A22F57" w:rsidP="00347843">
      <w:pPr>
        <w:spacing w:line="360" w:lineRule="auto"/>
        <w:rPr>
          <w:sz w:val="20"/>
          <w:szCs w:val="20"/>
        </w:rPr>
      </w:pPr>
      <w:r w:rsidRPr="009D7076">
        <w:rPr>
          <w:sz w:val="20"/>
          <w:szCs w:val="20"/>
        </w:rPr>
        <w:t xml:space="preserve">In </w:t>
      </w:r>
      <w:r w:rsidRPr="009D7076">
        <w:rPr>
          <w:b/>
          <w:sz w:val="20"/>
          <w:szCs w:val="20"/>
        </w:rPr>
        <w:t>uitspraak 1</w:t>
      </w:r>
      <w:r w:rsidRPr="009D7076">
        <w:rPr>
          <w:sz w:val="20"/>
          <w:szCs w:val="20"/>
        </w:rPr>
        <w:t xml:space="preserve"> </w:t>
      </w:r>
      <w:r w:rsidR="009E7C88" w:rsidRPr="009D7076">
        <w:rPr>
          <w:sz w:val="20"/>
          <w:szCs w:val="20"/>
        </w:rPr>
        <w:t>is er</w:t>
      </w:r>
      <w:r w:rsidRPr="009D7076">
        <w:rPr>
          <w:sz w:val="20"/>
          <w:szCs w:val="20"/>
        </w:rPr>
        <w:t xml:space="preserve"> kritiek geuit op het functioneren van de werknemer. Vervolgens heeft de werknemer </w:t>
      </w:r>
      <w:r w:rsidR="001F5409" w:rsidRPr="009D7076">
        <w:rPr>
          <w:sz w:val="20"/>
          <w:szCs w:val="20"/>
        </w:rPr>
        <w:t xml:space="preserve">voorgesteld om nogmaals een functioneringsgesprek aan te gaan </w:t>
      </w:r>
      <w:r w:rsidR="005C65BC" w:rsidRPr="009D7076">
        <w:rPr>
          <w:sz w:val="20"/>
          <w:szCs w:val="20"/>
        </w:rPr>
        <w:t xml:space="preserve">voor verbetering. </w:t>
      </w:r>
      <w:r w:rsidR="00210F0B" w:rsidRPr="009D7076">
        <w:rPr>
          <w:sz w:val="20"/>
          <w:szCs w:val="20"/>
        </w:rPr>
        <w:t>De werkgever gaat hier niet op in</w:t>
      </w:r>
      <w:r w:rsidR="00206954" w:rsidRPr="009D7076">
        <w:rPr>
          <w:sz w:val="20"/>
          <w:szCs w:val="20"/>
        </w:rPr>
        <w:t>,</w:t>
      </w:r>
      <w:r w:rsidR="00210F0B" w:rsidRPr="009D7076">
        <w:rPr>
          <w:sz w:val="20"/>
          <w:szCs w:val="20"/>
        </w:rPr>
        <w:t xml:space="preserve"> maar stuurt aan op beëindiging van de arbeidsovereenkomst en zet de werknemer op non-actief</w:t>
      </w:r>
      <w:r w:rsidR="000157F6" w:rsidRPr="009D7076">
        <w:rPr>
          <w:sz w:val="20"/>
          <w:szCs w:val="20"/>
        </w:rPr>
        <w:t xml:space="preserve">. </w:t>
      </w:r>
      <w:r w:rsidR="001F5409" w:rsidRPr="009D7076">
        <w:rPr>
          <w:sz w:val="20"/>
          <w:szCs w:val="20"/>
        </w:rPr>
        <w:t>In</w:t>
      </w:r>
      <w:r w:rsidR="001F5409" w:rsidRPr="009D7076">
        <w:rPr>
          <w:b/>
          <w:sz w:val="20"/>
          <w:szCs w:val="20"/>
        </w:rPr>
        <w:t xml:space="preserve"> uitspraak 2</w:t>
      </w:r>
      <w:r w:rsidR="001F5409" w:rsidRPr="009D7076">
        <w:rPr>
          <w:sz w:val="20"/>
          <w:szCs w:val="20"/>
        </w:rPr>
        <w:t xml:space="preserve"> is de werkgever van mening dat de kwaliteit van het functioneren </w:t>
      </w:r>
      <w:r w:rsidR="00EB634F" w:rsidRPr="009D7076">
        <w:rPr>
          <w:sz w:val="20"/>
          <w:szCs w:val="20"/>
        </w:rPr>
        <w:t>van de werknemer ondermaats is. De werkgever heeft dit volgens de kantonrechter niet duidelijk kenbaar gemaakt en geen traject aangeboden voor verbetering. In plaats hiervan is de werknemer op non-actief gesteld en</w:t>
      </w:r>
      <w:r w:rsidR="000157F6" w:rsidRPr="009D7076">
        <w:rPr>
          <w:sz w:val="20"/>
          <w:szCs w:val="20"/>
        </w:rPr>
        <w:t xml:space="preserve"> heeft</w:t>
      </w:r>
      <w:r w:rsidR="00EB634F" w:rsidRPr="009D7076">
        <w:rPr>
          <w:sz w:val="20"/>
          <w:szCs w:val="20"/>
        </w:rPr>
        <w:t xml:space="preserve"> de werkgever aangestuurd op beëindiging van de arbeidsovereenkomst.</w:t>
      </w:r>
      <w:r w:rsidR="004460A0" w:rsidRPr="009D7076">
        <w:rPr>
          <w:sz w:val="20"/>
          <w:szCs w:val="20"/>
        </w:rPr>
        <w:t xml:space="preserve"> </w:t>
      </w:r>
      <w:r w:rsidR="00EB634F" w:rsidRPr="009D7076">
        <w:rPr>
          <w:sz w:val="20"/>
          <w:szCs w:val="20"/>
        </w:rPr>
        <w:t xml:space="preserve">In </w:t>
      </w:r>
      <w:r w:rsidR="00EB634F" w:rsidRPr="009D7076">
        <w:rPr>
          <w:b/>
          <w:sz w:val="20"/>
          <w:szCs w:val="20"/>
        </w:rPr>
        <w:t xml:space="preserve">uitspraak 3 </w:t>
      </w:r>
      <w:r w:rsidR="00EC5B98" w:rsidRPr="009D7076">
        <w:rPr>
          <w:sz w:val="20"/>
          <w:szCs w:val="20"/>
        </w:rPr>
        <w:t>zijn er</w:t>
      </w:r>
      <w:r w:rsidR="00EB634F" w:rsidRPr="009D7076">
        <w:rPr>
          <w:sz w:val="20"/>
          <w:szCs w:val="20"/>
        </w:rPr>
        <w:t xml:space="preserve"> </w:t>
      </w:r>
      <w:r w:rsidR="000157F6" w:rsidRPr="009D7076">
        <w:rPr>
          <w:sz w:val="20"/>
          <w:szCs w:val="20"/>
        </w:rPr>
        <w:t xml:space="preserve">nooit </w:t>
      </w:r>
      <w:r w:rsidR="00EB634F" w:rsidRPr="009D7076">
        <w:rPr>
          <w:sz w:val="20"/>
          <w:szCs w:val="20"/>
        </w:rPr>
        <w:t>formel</w:t>
      </w:r>
      <w:r w:rsidR="00EC5B98" w:rsidRPr="009D7076">
        <w:rPr>
          <w:sz w:val="20"/>
          <w:szCs w:val="20"/>
        </w:rPr>
        <w:t xml:space="preserve">e functioneringsgesprekken </w:t>
      </w:r>
      <w:r w:rsidR="00EB634F" w:rsidRPr="009D7076">
        <w:rPr>
          <w:sz w:val="20"/>
          <w:szCs w:val="20"/>
        </w:rPr>
        <w:t xml:space="preserve">gevoerd met de werknemer </w:t>
      </w:r>
      <w:r w:rsidR="00EC5B98" w:rsidRPr="009D7076">
        <w:rPr>
          <w:sz w:val="20"/>
          <w:szCs w:val="20"/>
        </w:rPr>
        <w:t xml:space="preserve">over het disfunctioneren. </w:t>
      </w:r>
      <w:r w:rsidR="006B1E05" w:rsidRPr="009D7076">
        <w:rPr>
          <w:sz w:val="20"/>
          <w:szCs w:val="20"/>
        </w:rPr>
        <w:t xml:space="preserve">De werkgever onderneemt </w:t>
      </w:r>
      <w:r w:rsidR="001C7529" w:rsidRPr="009D7076">
        <w:rPr>
          <w:sz w:val="20"/>
          <w:szCs w:val="20"/>
        </w:rPr>
        <w:t xml:space="preserve">niets </w:t>
      </w:r>
      <w:r w:rsidR="006B1E05" w:rsidRPr="009D7076">
        <w:rPr>
          <w:sz w:val="20"/>
          <w:szCs w:val="20"/>
        </w:rPr>
        <w:t xml:space="preserve">voor een concreet verbeterplan. </w:t>
      </w:r>
      <w:r w:rsidR="0013149E" w:rsidRPr="009D7076">
        <w:rPr>
          <w:sz w:val="20"/>
          <w:szCs w:val="20"/>
        </w:rPr>
        <w:t xml:space="preserve">Bij </w:t>
      </w:r>
      <w:r w:rsidR="00137345" w:rsidRPr="009D7076">
        <w:rPr>
          <w:sz w:val="20"/>
          <w:szCs w:val="20"/>
        </w:rPr>
        <w:t xml:space="preserve">het </w:t>
      </w:r>
      <w:r w:rsidR="0013149E" w:rsidRPr="009D7076">
        <w:rPr>
          <w:sz w:val="20"/>
          <w:szCs w:val="20"/>
        </w:rPr>
        <w:t>verwerk</w:t>
      </w:r>
      <w:r w:rsidR="00137345" w:rsidRPr="009D7076">
        <w:rPr>
          <w:sz w:val="20"/>
          <w:szCs w:val="20"/>
        </w:rPr>
        <w:t>en</w:t>
      </w:r>
      <w:r w:rsidR="0013149E" w:rsidRPr="009D7076">
        <w:rPr>
          <w:sz w:val="20"/>
          <w:szCs w:val="20"/>
        </w:rPr>
        <w:t xml:space="preserve"> van klantgegevens </w:t>
      </w:r>
      <w:r w:rsidR="006B1E05" w:rsidRPr="009D7076">
        <w:rPr>
          <w:sz w:val="20"/>
          <w:szCs w:val="20"/>
        </w:rPr>
        <w:t>maakt</w:t>
      </w:r>
      <w:r w:rsidR="0013149E" w:rsidRPr="009D7076">
        <w:rPr>
          <w:sz w:val="20"/>
          <w:szCs w:val="20"/>
        </w:rPr>
        <w:t xml:space="preserve"> de werknemer veel fou</w:t>
      </w:r>
      <w:r w:rsidR="006B1E05" w:rsidRPr="009D7076">
        <w:rPr>
          <w:sz w:val="20"/>
          <w:szCs w:val="20"/>
        </w:rPr>
        <w:t>ten</w:t>
      </w:r>
      <w:r w:rsidR="00E351CD" w:rsidRPr="009D7076">
        <w:rPr>
          <w:sz w:val="20"/>
          <w:szCs w:val="20"/>
        </w:rPr>
        <w:t xml:space="preserve"> </w:t>
      </w:r>
      <w:r w:rsidR="0013149E" w:rsidRPr="009D7076">
        <w:rPr>
          <w:sz w:val="20"/>
          <w:szCs w:val="20"/>
        </w:rPr>
        <w:t xml:space="preserve">en vervolgens wordt de werknemer zonder dit te bespreken onmiddellijk op non-actief gesteld. De werknemer wil </w:t>
      </w:r>
      <w:r w:rsidR="006B1E05" w:rsidRPr="009D7076">
        <w:rPr>
          <w:sz w:val="20"/>
          <w:szCs w:val="20"/>
        </w:rPr>
        <w:t xml:space="preserve">in gesprek gaan </w:t>
      </w:r>
      <w:r w:rsidR="00137345" w:rsidRPr="009D7076">
        <w:rPr>
          <w:sz w:val="20"/>
          <w:szCs w:val="20"/>
        </w:rPr>
        <w:t xml:space="preserve">over </w:t>
      </w:r>
      <w:r w:rsidR="006B1E05" w:rsidRPr="009D7076">
        <w:rPr>
          <w:sz w:val="20"/>
          <w:szCs w:val="20"/>
        </w:rPr>
        <w:t xml:space="preserve">verbetering </w:t>
      </w:r>
      <w:r w:rsidR="00E351CD" w:rsidRPr="009D7076">
        <w:rPr>
          <w:sz w:val="20"/>
          <w:szCs w:val="20"/>
        </w:rPr>
        <w:t>maar de</w:t>
      </w:r>
      <w:r w:rsidR="0013149E" w:rsidRPr="009D7076">
        <w:rPr>
          <w:sz w:val="20"/>
          <w:szCs w:val="20"/>
        </w:rPr>
        <w:t xml:space="preserve"> werkgever gaat hier niet op in en stuurt aan op ontslag. In </w:t>
      </w:r>
      <w:r w:rsidR="0013149E" w:rsidRPr="009D7076">
        <w:rPr>
          <w:b/>
          <w:sz w:val="20"/>
          <w:szCs w:val="20"/>
        </w:rPr>
        <w:t>uitspraak 4</w:t>
      </w:r>
      <w:r w:rsidR="00173F5F" w:rsidRPr="009D7076">
        <w:rPr>
          <w:b/>
          <w:sz w:val="20"/>
          <w:szCs w:val="20"/>
        </w:rPr>
        <w:t xml:space="preserve"> </w:t>
      </w:r>
      <w:r w:rsidR="00173F5F" w:rsidRPr="009D7076">
        <w:rPr>
          <w:sz w:val="20"/>
          <w:szCs w:val="20"/>
        </w:rPr>
        <w:t>is er een verschil van inzicht over het te voeren beleid binnen de organisatie</w:t>
      </w:r>
      <w:r w:rsidR="00137345" w:rsidRPr="009D7076">
        <w:rPr>
          <w:sz w:val="20"/>
          <w:szCs w:val="20"/>
        </w:rPr>
        <w:t>.</w:t>
      </w:r>
      <w:r w:rsidR="00173F5F" w:rsidRPr="009D7076">
        <w:rPr>
          <w:sz w:val="20"/>
          <w:szCs w:val="20"/>
        </w:rPr>
        <w:t xml:space="preserve"> </w:t>
      </w:r>
      <w:r w:rsidR="00137345" w:rsidRPr="009D7076">
        <w:rPr>
          <w:sz w:val="20"/>
          <w:szCs w:val="20"/>
        </w:rPr>
        <w:t>D</w:t>
      </w:r>
      <w:r w:rsidR="00363ED6" w:rsidRPr="009D7076">
        <w:rPr>
          <w:sz w:val="20"/>
          <w:szCs w:val="20"/>
        </w:rPr>
        <w:t xml:space="preserve">e werkgever biedt geen coaching of verbetertraject aan. In plaats </w:t>
      </w:r>
      <w:r w:rsidR="00137345" w:rsidRPr="009D7076">
        <w:rPr>
          <w:sz w:val="20"/>
          <w:szCs w:val="20"/>
        </w:rPr>
        <w:t>daar</w:t>
      </w:r>
      <w:r w:rsidR="00363ED6" w:rsidRPr="009D7076">
        <w:rPr>
          <w:sz w:val="20"/>
          <w:szCs w:val="20"/>
        </w:rPr>
        <w:t>van stuurt de werkgever een brief</w:t>
      </w:r>
      <w:r w:rsidR="006B1E05" w:rsidRPr="009D7076">
        <w:rPr>
          <w:sz w:val="20"/>
          <w:szCs w:val="20"/>
        </w:rPr>
        <w:t xml:space="preserve"> </w:t>
      </w:r>
      <w:r w:rsidR="00173F5F" w:rsidRPr="009D7076">
        <w:rPr>
          <w:sz w:val="20"/>
          <w:szCs w:val="20"/>
        </w:rPr>
        <w:t xml:space="preserve">waarin wordt aangegeven dat de </w:t>
      </w:r>
      <w:r w:rsidR="00137345" w:rsidRPr="009D7076">
        <w:rPr>
          <w:sz w:val="20"/>
          <w:szCs w:val="20"/>
        </w:rPr>
        <w:t xml:space="preserve">werkgever de </w:t>
      </w:r>
      <w:r w:rsidR="00173F5F" w:rsidRPr="009D7076">
        <w:rPr>
          <w:sz w:val="20"/>
          <w:szCs w:val="20"/>
        </w:rPr>
        <w:t>arbeidsovereenkomst gaa</w:t>
      </w:r>
      <w:r w:rsidR="00137345" w:rsidRPr="009D7076">
        <w:rPr>
          <w:sz w:val="20"/>
          <w:szCs w:val="20"/>
        </w:rPr>
        <w:t>t</w:t>
      </w:r>
      <w:r w:rsidR="00173F5F" w:rsidRPr="009D7076">
        <w:rPr>
          <w:sz w:val="20"/>
          <w:szCs w:val="20"/>
        </w:rPr>
        <w:t xml:space="preserve"> beëindigen</w:t>
      </w:r>
      <w:r w:rsidR="00481170" w:rsidRPr="009D7076">
        <w:rPr>
          <w:sz w:val="20"/>
          <w:szCs w:val="20"/>
        </w:rPr>
        <w:t>,</w:t>
      </w:r>
      <w:r w:rsidR="00173F5F" w:rsidRPr="009D7076">
        <w:rPr>
          <w:sz w:val="20"/>
          <w:szCs w:val="20"/>
        </w:rPr>
        <w:t xml:space="preserve"> en de werknemer wordt onmiddellijk op non-actief gesteld.</w:t>
      </w:r>
      <w:r w:rsidR="004460A0" w:rsidRPr="009D7076">
        <w:rPr>
          <w:sz w:val="20"/>
          <w:szCs w:val="20"/>
        </w:rPr>
        <w:t xml:space="preserve"> </w:t>
      </w:r>
      <w:r w:rsidR="004F1551" w:rsidRPr="009D7076">
        <w:rPr>
          <w:sz w:val="20"/>
          <w:szCs w:val="20"/>
        </w:rPr>
        <w:t xml:space="preserve">In </w:t>
      </w:r>
      <w:r w:rsidR="004F1551" w:rsidRPr="009D7076">
        <w:rPr>
          <w:b/>
          <w:sz w:val="20"/>
          <w:szCs w:val="20"/>
        </w:rPr>
        <w:t xml:space="preserve">uitspraak 9 </w:t>
      </w:r>
      <w:r w:rsidR="00294CFB" w:rsidRPr="009D7076">
        <w:rPr>
          <w:sz w:val="20"/>
          <w:szCs w:val="20"/>
        </w:rPr>
        <w:t xml:space="preserve">heeft de werkgever kritiek op het functioneren van de werknemer. Er zijn een viertal gesprekken geweest maar uit de gespreksverslagen blijkt dat er geen concreet verbeterplan is opgesteld of begeleiding is </w:t>
      </w:r>
      <w:r w:rsidR="00481170" w:rsidRPr="009D7076">
        <w:rPr>
          <w:sz w:val="20"/>
          <w:szCs w:val="20"/>
        </w:rPr>
        <w:t>aan</w:t>
      </w:r>
      <w:r w:rsidR="00294CFB" w:rsidRPr="009D7076">
        <w:rPr>
          <w:sz w:val="20"/>
          <w:szCs w:val="20"/>
        </w:rPr>
        <w:t xml:space="preserve">geboden. </w:t>
      </w:r>
      <w:r w:rsidR="005C65BC" w:rsidRPr="009D7076">
        <w:rPr>
          <w:sz w:val="20"/>
          <w:szCs w:val="20"/>
        </w:rPr>
        <w:t xml:space="preserve">Vervolgens wordt </w:t>
      </w:r>
      <w:r w:rsidR="00294CFB" w:rsidRPr="009D7076">
        <w:rPr>
          <w:sz w:val="20"/>
          <w:szCs w:val="20"/>
        </w:rPr>
        <w:t>de werknemer op non-actief gesteld</w:t>
      </w:r>
      <w:r w:rsidR="00E351CD" w:rsidRPr="009D7076">
        <w:rPr>
          <w:sz w:val="20"/>
          <w:szCs w:val="20"/>
        </w:rPr>
        <w:t xml:space="preserve"> en </w:t>
      </w:r>
      <w:r w:rsidR="005C65BC" w:rsidRPr="009D7076">
        <w:rPr>
          <w:sz w:val="20"/>
          <w:szCs w:val="20"/>
        </w:rPr>
        <w:t xml:space="preserve">er wordt </w:t>
      </w:r>
      <w:r w:rsidR="00E351CD" w:rsidRPr="009D7076">
        <w:rPr>
          <w:sz w:val="20"/>
          <w:szCs w:val="20"/>
        </w:rPr>
        <w:t>aangestuurd op ontslag</w:t>
      </w:r>
      <w:r w:rsidR="004460A0" w:rsidRPr="009D7076">
        <w:rPr>
          <w:sz w:val="20"/>
          <w:szCs w:val="20"/>
        </w:rPr>
        <w:t xml:space="preserve">. </w:t>
      </w:r>
      <w:r w:rsidR="006371B4" w:rsidRPr="009D7076">
        <w:rPr>
          <w:sz w:val="20"/>
          <w:szCs w:val="20"/>
        </w:rPr>
        <w:t xml:space="preserve">In </w:t>
      </w:r>
      <w:r w:rsidR="006371B4" w:rsidRPr="009D7076">
        <w:rPr>
          <w:b/>
          <w:sz w:val="20"/>
          <w:szCs w:val="20"/>
        </w:rPr>
        <w:t>uitspraak 13</w:t>
      </w:r>
      <w:r w:rsidR="006371B4" w:rsidRPr="009D7076">
        <w:rPr>
          <w:sz w:val="20"/>
          <w:szCs w:val="20"/>
        </w:rPr>
        <w:t xml:space="preserve"> heeft de werkgever de werknemer nooit aangesproken op het disfunctioneren</w:t>
      </w:r>
      <w:r w:rsidR="00A21B4A" w:rsidRPr="009D7076">
        <w:rPr>
          <w:sz w:val="20"/>
          <w:szCs w:val="20"/>
        </w:rPr>
        <w:t xml:space="preserve">. </w:t>
      </w:r>
      <w:r w:rsidR="004205B2" w:rsidRPr="009D7076">
        <w:rPr>
          <w:sz w:val="20"/>
          <w:szCs w:val="20"/>
        </w:rPr>
        <w:t xml:space="preserve">Uit niets blijkt dat de werkgever zich heeft willen inspannen om in overleg te treden voor verbetering. </w:t>
      </w:r>
      <w:r w:rsidR="00F5738D" w:rsidRPr="009D7076">
        <w:rPr>
          <w:sz w:val="20"/>
          <w:szCs w:val="20"/>
        </w:rPr>
        <w:t xml:space="preserve">De werknemer wordt op non-actief gesteld en er wordt geen verbetertraject aangeboden. </w:t>
      </w:r>
      <w:r w:rsidR="00347843" w:rsidRPr="009D7076">
        <w:rPr>
          <w:sz w:val="20"/>
          <w:szCs w:val="20"/>
        </w:rPr>
        <w:t xml:space="preserve">Vervolgens stuurt de werkgever aan op beëindiging van de arbeidsovereenkomst. </w:t>
      </w:r>
    </w:p>
    <w:p w14:paraId="58841EE6" w14:textId="10DF367E" w:rsidR="00EB5E6C" w:rsidRPr="004C62CA" w:rsidRDefault="009C45A1" w:rsidP="0096033C">
      <w:pPr>
        <w:spacing w:line="360" w:lineRule="auto"/>
        <w:rPr>
          <w:color w:val="5B9BD5" w:themeColor="accent1"/>
          <w:sz w:val="20"/>
          <w:szCs w:val="20"/>
          <w:u w:val="single"/>
        </w:rPr>
      </w:pPr>
      <w:r w:rsidRPr="00486EB3">
        <w:rPr>
          <w:sz w:val="20"/>
          <w:szCs w:val="20"/>
        </w:rPr>
        <w:t xml:space="preserve">Wat opvalt bij de </w:t>
      </w:r>
      <w:r w:rsidRPr="009E7C88">
        <w:rPr>
          <w:b/>
          <w:sz w:val="20"/>
          <w:szCs w:val="20"/>
        </w:rPr>
        <w:t xml:space="preserve">uitspraken </w:t>
      </w:r>
      <w:r w:rsidR="00AD47CD" w:rsidRPr="009E7C88">
        <w:rPr>
          <w:b/>
          <w:sz w:val="20"/>
          <w:szCs w:val="20"/>
        </w:rPr>
        <w:t xml:space="preserve">17 </w:t>
      </w:r>
      <w:r w:rsidRPr="009E7C88">
        <w:rPr>
          <w:b/>
          <w:sz w:val="20"/>
          <w:szCs w:val="20"/>
        </w:rPr>
        <w:t>en 28</w:t>
      </w:r>
      <w:r w:rsidRPr="00486EB3">
        <w:rPr>
          <w:sz w:val="20"/>
          <w:szCs w:val="20"/>
        </w:rPr>
        <w:t xml:space="preserve"> is dat </w:t>
      </w:r>
      <w:r w:rsidR="00AB19B3" w:rsidRPr="00486EB3">
        <w:rPr>
          <w:sz w:val="20"/>
          <w:szCs w:val="20"/>
        </w:rPr>
        <w:t>er een conflict is geweest dat</w:t>
      </w:r>
      <w:r w:rsidR="00262893" w:rsidRPr="00486EB3">
        <w:rPr>
          <w:sz w:val="20"/>
          <w:szCs w:val="20"/>
        </w:rPr>
        <w:t xml:space="preserve"> heeft gezorgd voor de verstoorde arbeidsrelatie. Vervolgens wordt de werknemer op non-actief gesteld</w:t>
      </w:r>
      <w:r w:rsidR="001007A0">
        <w:rPr>
          <w:sz w:val="20"/>
          <w:szCs w:val="20"/>
        </w:rPr>
        <w:t>.</w:t>
      </w:r>
      <w:r w:rsidR="00262893" w:rsidRPr="00486EB3">
        <w:rPr>
          <w:sz w:val="20"/>
          <w:szCs w:val="20"/>
        </w:rPr>
        <w:t xml:space="preserve"> </w:t>
      </w:r>
      <w:r w:rsidR="001007A0">
        <w:rPr>
          <w:sz w:val="20"/>
          <w:szCs w:val="20"/>
        </w:rPr>
        <w:t>D</w:t>
      </w:r>
      <w:r w:rsidR="00262893" w:rsidRPr="00486EB3">
        <w:rPr>
          <w:sz w:val="20"/>
          <w:szCs w:val="20"/>
        </w:rPr>
        <w:t xml:space="preserve">e werkgever wil niet meer </w:t>
      </w:r>
      <w:r w:rsidR="003E51D0" w:rsidRPr="00486EB3">
        <w:rPr>
          <w:sz w:val="20"/>
          <w:szCs w:val="20"/>
        </w:rPr>
        <w:t>m</w:t>
      </w:r>
      <w:r w:rsidR="003E51D0">
        <w:rPr>
          <w:sz w:val="20"/>
          <w:szCs w:val="20"/>
        </w:rPr>
        <w:t xml:space="preserve">et de werknemer </w:t>
      </w:r>
      <w:r w:rsidR="00262893" w:rsidRPr="00486EB3">
        <w:rPr>
          <w:sz w:val="20"/>
          <w:szCs w:val="20"/>
        </w:rPr>
        <w:t xml:space="preserve">communiceren </w:t>
      </w:r>
      <w:r w:rsidR="001007A0">
        <w:rPr>
          <w:sz w:val="20"/>
          <w:szCs w:val="20"/>
        </w:rPr>
        <w:t>e</w:t>
      </w:r>
      <w:r w:rsidR="009B3717">
        <w:rPr>
          <w:sz w:val="20"/>
          <w:szCs w:val="20"/>
        </w:rPr>
        <w:t xml:space="preserve">n </w:t>
      </w:r>
      <w:r w:rsidR="00262893" w:rsidRPr="00486EB3">
        <w:rPr>
          <w:sz w:val="20"/>
          <w:szCs w:val="20"/>
        </w:rPr>
        <w:t>stuurt aan op beëindig</w:t>
      </w:r>
      <w:r w:rsidR="001007A0">
        <w:rPr>
          <w:sz w:val="20"/>
          <w:szCs w:val="20"/>
        </w:rPr>
        <w:t>ing</w:t>
      </w:r>
      <w:r w:rsidR="00262893" w:rsidRPr="00486EB3">
        <w:rPr>
          <w:sz w:val="20"/>
          <w:szCs w:val="20"/>
        </w:rPr>
        <w:t xml:space="preserve"> van de arbeidsovereenkomst. De kantonrechter oordeelt dat de werkgever geen bereidheid heeft </w:t>
      </w:r>
      <w:r w:rsidR="00CE6258">
        <w:rPr>
          <w:sz w:val="20"/>
          <w:szCs w:val="20"/>
        </w:rPr>
        <w:t>g</w:t>
      </w:r>
      <w:r w:rsidR="00262893" w:rsidRPr="00486EB3">
        <w:rPr>
          <w:sz w:val="20"/>
          <w:szCs w:val="20"/>
        </w:rPr>
        <w:t>etoond om tot een oplo</w:t>
      </w:r>
      <w:r w:rsidR="00BB1AAB">
        <w:rPr>
          <w:sz w:val="20"/>
          <w:szCs w:val="20"/>
        </w:rPr>
        <w:t>ssing van het conflict</w:t>
      </w:r>
      <w:r w:rsidR="00CE6258" w:rsidRPr="00CE6258">
        <w:rPr>
          <w:sz w:val="20"/>
          <w:szCs w:val="20"/>
        </w:rPr>
        <w:t xml:space="preserve"> </w:t>
      </w:r>
      <w:r w:rsidR="00CE6258">
        <w:rPr>
          <w:sz w:val="20"/>
          <w:szCs w:val="20"/>
        </w:rPr>
        <w:t>te komen</w:t>
      </w:r>
      <w:r w:rsidR="00CC6D98" w:rsidRPr="00486EB3">
        <w:rPr>
          <w:sz w:val="20"/>
          <w:szCs w:val="20"/>
        </w:rPr>
        <w:t xml:space="preserve">. </w:t>
      </w:r>
      <w:r w:rsidR="008D5F27" w:rsidRPr="00486EB3">
        <w:rPr>
          <w:sz w:val="20"/>
          <w:szCs w:val="20"/>
        </w:rPr>
        <w:t xml:space="preserve">Bij de </w:t>
      </w:r>
      <w:r w:rsidR="008D5F27" w:rsidRPr="009E7C88">
        <w:rPr>
          <w:b/>
          <w:sz w:val="20"/>
          <w:szCs w:val="20"/>
        </w:rPr>
        <w:t>uitspraken 21, 22, 23</w:t>
      </w:r>
      <w:r w:rsidR="00761440">
        <w:rPr>
          <w:sz w:val="20"/>
          <w:szCs w:val="20"/>
        </w:rPr>
        <w:t xml:space="preserve"> (bij dezelfde werkgever) zijn</w:t>
      </w:r>
      <w:r w:rsidR="008D5F27" w:rsidRPr="00486EB3">
        <w:rPr>
          <w:sz w:val="20"/>
          <w:szCs w:val="20"/>
        </w:rPr>
        <w:t xml:space="preserve"> de werknemer</w:t>
      </w:r>
      <w:r w:rsidR="00761440">
        <w:rPr>
          <w:sz w:val="20"/>
          <w:szCs w:val="20"/>
        </w:rPr>
        <w:t>s</w:t>
      </w:r>
      <w:r w:rsidR="008D5F27" w:rsidRPr="00486EB3">
        <w:rPr>
          <w:sz w:val="20"/>
          <w:szCs w:val="20"/>
        </w:rPr>
        <w:t xml:space="preserve"> op non-acti</w:t>
      </w:r>
      <w:r w:rsidR="009D5153" w:rsidRPr="00486EB3">
        <w:rPr>
          <w:sz w:val="20"/>
          <w:szCs w:val="20"/>
        </w:rPr>
        <w:t>ef gesteld vanwege een conflict</w:t>
      </w:r>
      <w:r w:rsidR="00233488" w:rsidRPr="00486EB3">
        <w:rPr>
          <w:sz w:val="20"/>
          <w:szCs w:val="20"/>
        </w:rPr>
        <w:t xml:space="preserve">. </w:t>
      </w:r>
      <w:r w:rsidR="00CE6258">
        <w:rPr>
          <w:sz w:val="20"/>
          <w:szCs w:val="20"/>
        </w:rPr>
        <w:t>Het staat v</w:t>
      </w:r>
      <w:r w:rsidR="00233488" w:rsidRPr="00486EB3">
        <w:rPr>
          <w:sz w:val="20"/>
          <w:szCs w:val="20"/>
        </w:rPr>
        <w:t xml:space="preserve">ast dat de werkgever een brief heeft ontvangen over het cameratoezicht. Deze brief is de directe aanleiding geweest voor de </w:t>
      </w:r>
      <w:r w:rsidR="00DD5033">
        <w:rPr>
          <w:sz w:val="20"/>
          <w:szCs w:val="20"/>
        </w:rPr>
        <w:t xml:space="preserve">op </w:t>
      </w:r>
      <w:r w:rsidR="00233488" w:rsidRPr="00486EB3">
        <w:rPr>
          <w:sz w:val="20"/>
          <w:szCs w:val="20"/>
        </w:rPr>
        <w:t xml:space="preserve">non-actiefstelling van de werknemers. De werkgever is daarnaast </w:t>
      </w:r>
      <w:r w:rsidR="00CA4E24">
        <w:rPr>
          <w:sz w:val="20"/>
          <w:szCs w:val="20"/>
        </w:rPr>
        <w:t xml:space="preserve">op </w:t>
      </w:r>
      <w:r w:rsidR="00233488" w:rsidRPr="00486EB3">
        <w:rPr>
          <w:sz w:val="20"/>
          <w:szCs w:val="20"/>
        </w:rPr>
        <w:t>intimiderend</w:t>
      </w:r>
      <w:r w:rsidR="00CA4E24">
        <w:rPr>
          <w:sz w:val="20"/>
          <w:szCs w:val="20"/>
        </w:rPr>
        <w:t>e wijze</w:t>
      </w:r>
      <w:r w:rsidR="00233488" w:rsidRPr="00486EB3">
        <w:rPr>
          <w:sz w:val="20"/>
          <w:szCs w:val="20"/>
        </w:rPr>
        <w:t xml:space="preserve"> omgegaan met de werknemer</w:t>
      </w:r>
      <w:r w:rsidR="000C7845" w:rsidRPr="00486EB3">
        <w:rPr>
          <w:sz w:val="20"/>
          <w:szCs w:val="20"/>
        </w:rPr>
        <w:t>s</w:t>
      </w:r>
      <w:r w:rsidR="00233488" w:rsidRPr="00486EB3">
        <w:rPr>
          <w:sz w:val="20"/>
          <w:szCs w:val="20"/>
        </w:rPr>
        <w:t xml:space="preserve"> en </w:t>
      </w:r>
      <w:r w:rsidR="0003385C">
        <w:rPr>
          <w:sz w:val="20"/>
          <w:szCs w:val="20"/>
        </w:rPr>
        <w:t>deze</w:t>
      </w:r>
      <w:r w:rsidR="0003385C" w:rsidRPr="00486EB3">
        <w:rPr>
          <w:sz w:val="20"/>
          <w:szCs w:val="20"/>
        </w:rPr>
        <w:t xml:space="preserve"> </w:t>
      </w:r>
      <w:r w:rsidR="00233488" w:rsidRPr="00486EB3">
        <w:rPr>
          <w:sz w:val="20"/>
          <w:szCs w:val="20"/>
        </w:rPr>
        <w:t xml:space="preserve">werden </w:t>
      </w:r>
      <w:r w:rsidR="0003385C">
        <w:rPr>
          <w:sz w:val="20"/>
          <w:szCs w:val="20"/>
        </w:rPr>
        <w:t>door de</w:t>
      </w:r>
      <w:r w:rsidR="0003385C" w:rsidRPr="00486EB3">
        <w:rPr>
          <w:sz w:val="20"/>
          <w:szCs w:val="20"/>
        </w:rPr>
        <w:t xml:space="preserve"> </w:t>
      </w:r>
      <w:r w:rsidR="00233488" w:rsidRPr="00486EB3">
        <w:rPr>
          <w:sz w:val="20"/>
          <w:szCs w:val="20"/>
        </w:rPr>
        <w:t xml:space="preserve">bewaking het gebouw uitgezet. </w:t>
      </w:r>
      <w:r w:rsidR="0034049E" w:rsidRPr="00486EB3">
        <w:rPr>
          <w:sz w:val="20"/>
          <w:szCs w:val="20"/>
        </w:rPr>
        <w:t>De handelwijze van de werkgever heeft een zodanig</w:t>
      </w:r>
      <w:r w:rsidR="008531DC">
        <w:rPr>
          <w:sz w:val="20"/>
          <w:szCs w:val="20"/>
        </w:rPr>
        <w:t>e</w:t>
      </w:r>
      <w:r w:rsidR="0034049E" w:rsidRPr="00486EB3">
        <w:rPr>
          <w:sz w:val="20"/>
          <w:szCs w:val="20"/>
        </w:rPr>
        <w:t xml:space="preserve"> geestelijke impact gehad op de werknemer</w:t>
      </w:r>
      <w:r w:rsidR="000C7845" w:rsidRPr="00486EB3">
        <w:rPr>
          <w:sz w:val="20"/>
          <w:szCs w:val="20"/>
        </w:rPr>
        <w:t>s</w:t>
      </w:r>
      <w:r w:rsidR="0034049E" w:rsidRPr="00486EB3">
        <w:rPr>
          <w:sz w:val="20"/>
          <w:szCs w:val="20"/>
        </w:rPr>
        <w:t xml:space="preserve"> dat er sprake is van een onherstelba</w:t>
      </w:r>
      <w:r w:rsidR="008531DC">
        <w:rPr>
          <w:sz w:val="20"/>
          <w:szCs w:val="20"/>
        </w:rPr>
        <w:t>ar</w:t>
      </w:r>
      <w:r w:rsidR="0034049E" w:rsidRPr="00486EB3">
        <w:rPr>
          <w:sz w:val="20"/>
          <w:szCs w:val="20"/>
        </w:rPr>
        <w:t xml:space="preserve"> verstoorde arbeidsrelatie</w:t>
      </w:r>
      <w:r w:rsidR="0034049E" w:rsidRPr="004C62CA">
        <w:rPr>
          <w:color w:val="5B9BD5" w:themeColor="accent1"/>
          <w:sz w:val="20"/>
          <w:szCs w:val="20"/>
        </w:rPr>
        <w:t xml:space="preserve">. </w:t>
      </w:r>
    </w:p>
    <w:p w14:paraId="5FA255AA" w14:textId="77777777" w:rsidR="00184C46" w:rsidRPr="00486EB3" w:rsidRDefault="00347843" w:rsidP="0096033C">
      <w:pPr>
        <w:spacing w:line="360" w:lineRule="auto"/>
        <w:rPr>
          <w:sz w:val="20"/>
          <w:szCs w:val="20"/>
          <w:u w:val="single"/>
        </w:rPr>
      </w:pPr>
      <w:r>
        <w:rPr>
          <w:sz w:val="20"/>
          <w:szCs w:val="20"/>
          <w:u w:val="single"/>
        </w:rPr>
        <w:lastRenderedPageBreak/>
        <w:t xml:space="preserve">Voorkomen ernstig verwijtbaar handelen </w:t>
      </w:r>
      <w:r w:rsidR="005D2908">
        <w:rPr>
          <w:sz w:val="20"/>
          <w:szCs w:val="20"/>
          <w:u w:val="single"/>
        </w:rPr>
        <w:t>van de werkgever</w:t>
      </w:r>
    </w:p>
    <w:p w14:paraId="71BD3B1D" w14:textId="2FC5E3CD" w:rsidR="00E351CD" w:rsidRPr="009D7076" w:rsidRDefault="00533812" w:rsidP="0096033C">
      <w:pPr>
        <w:spacing w:line="360" w:lineRule="auto"/>
        <w:rPr>
          <w:sz w:val="20"/>
          <w:szCs w:val="20"/>
        </w:rPr>
      </w:pPr>
      <w:r w:rsidRPr="009D7076">
        <w:rPr>
          <w:sz w:val="20"/>
          <w:szCs w:val="20"/>
        </w:rPr>
        <w:t>Uit</w:t>
      </w:r>
      <w:r w:rsidR="00EF6660" w:rsidRPr="009D7076">
        <w:rPr>
          <w:sz w:val="20"/>
          <w:szCs w:val="20"/>
        </w:rPr>
        <w:t xml:space="preserve"> </w:t>
      </w:r>
      <w:r w:rsidRPr="009D7076">
        <w:rPr>
          <w:sz w:val="20"/>
          <w:szCs w:val="20"/>
        </w:rPr>
        <w:t xml:space="preserve">de behandelde </w:t>
      </w:r>
      <w:r w:rsidR="00EF6660" w:rsidRPr="009D7076">
        <w:rPr>
          <w:sz w:val="20"/>
          <w:szCs w:val="20"/>
        </w:rPr>
        <w:t xml:space="preserve">uitspraken blijkt dat </w:t>
      </w:r>
      <w:r w:rsidR="00AA78C7" w:rsidRPr="009D7076">
        <w:rPr>
          <w:sz w:val="20"/>
          <w:szCs w:val="20"/>
        </w:rPr>
        <w:t>het belangrijk is om in gesprek te blijven met de werknemer als er een conflict is. De</w:t>
      </w:r>
      <w:r w:rsidR="003728FA" w:rsidRPr="009D7076">
        <w:rPr>
          <w:sz w:val="20"/>
          <w:szCs w:val="20"/>
        </w:rPr>
        <w:t xml:space="preserve"> kantonrechter geeft in de uitspraken aan dat de </w:t>
      </w:r>
      <w:r w:rsidR="00AA78C7" w:rsidRPr="009D7076">
        <w:rPr>
          <w:sz w:val="20"/>
          <w:szCs w:val="20"/>
        </w:rPr>
        <w:t>werkgev</w:t>
      </w:r>
      <w:r w:rsidR="003728FA" w:rsidRPr="009D7076">
        <w:rPr>
          <w:sz w:val="20"/>
          <w:szCs w:val="20"/>
        </w:rPr>
        <w:t>er</w:t>
      </w:r>
      <w:r w:rsidR="00AA78C7" w:rsidRPr="009D7076">
        <w:rPr>
          <w:sz w:val="20"/>
          <w:szCs w:val="20"/>
        </w:rPr>
        <w:t xml:space="preserve"> bereidheid </w:t>
      </w:r>
      <w:r w:rsidR="003728FA" w:rsidRPr="009D7076">
        <w:rPr>
          <w:sz w:val="20"/>
          <w:szCs w:val="20"/>
        </w:rPr>
        <w:t xml:space="preserve">moet </w:t>
      </w:r>
      <w:r w:rsidR="00AA78C7" w:rsidRPr="009D7076">
        <w:rPr>
          <w:sz w:val="20"/>
          <w:szCs w:val="20"/>
        </w:rPr>
        <w:t>tonen om tot een oplossing van het conflict</w:t>
      </w:r>
      <w:r w:rsidRPr="009D7076">
        <w:rPr>
          <w:sz w:val="20"/>
          <w:szCs w:val="20"/>
        </w:rPr>
        <w:t xml:space="preserve"> te komen</w:t>
      </w:r>
      <w:r w:rsidR="00AA78C7" w:rsidRPr="009D7076">
        <w:rPr>
          <w:sz w:val="20"/>
          <w:szCs w:val="20"/>
        </w:rPr>
        <w:t xml:space="preserve"> en hij moet inspanningen verrichten om de arbeidsrelatie te herstellen.</w:t>
      </w:r>
      <w:r w:rsidR="00D2544E" w:rsidRPr="009D7076">
        <w:rPr>
          <w:sz w:val="20"/>
          <w:szCs w:val="20"/>
        </w:rPr>
        <w:t xml:space="preserve"> </w:t>
      </w:r>
      <w:r w:rsidR="003728FA" w:rsidRPr="009D7076">
        <w:rPr>
          <w:sz w:val="20"/>
          <w:szCs w:val="20"/>
        </w:rPr>
        <w:t>Als de werkgever de werknemer op non-actief wil stellen</w:t>
      </w:r>
      <w:r w:rsidR="001A66ED" w:rsidRPr="009D7076">
        <w:rPr>
          <w:sz w:val="20"/>
          <w:szCs w:val="20"/>
        </w:rPr>
        <w:t>,</w:t>
      </w:r>
      <w:r w:rsidR="003728FA" w:rsidRPr="009D7076">
        <w:rPr>
          <w:sz w:val="20"/>
          <w:szCs w:val="20"/>
        </w:rPr>
        <w:t xml:space="preserve"> is het belangrijk dat dit </w:t>
      </w:r>
      <w:r w:rsidR="00D509A1" w:rsidRPr="009D7076">
        <w:rPr>
          <w:sz w:val="20"/>
          <w:szCs w:val="20"/>
        </w:rPr>
        <w:t>volgens</w:t>
      </w:r>
      <w:r w:rsidR="00C837CA" w:rsidRPr="009D7076">
        <w:rPr>
          <w:sz w:val="20"/>
          <w:szCs w:val="20"/>
        </w:rPr>
        <w:t xml:space="preserve"> de juiste regels gebeurt. </w:t>
      </w:r>
      <w:r w:rsidR="001A66ED" w:rsidRPr="009D7076">
        <w:rPr>
          <w:sz w:val="20"/>
          <w:szCs w:val="20"/>
        </w:rPr>
        <w:t>A</w:t>
      </w:r>
      <w:r w:rsidR="00D509A1" w:rsidRPr="009D7076">
        <w:rPr>
          <w:sz w:val="20"/>
          <w:szCs w:val="20"/>
        </w:rPr>
        <w:t xml:space="preserve">ls de </w:t>
      </w:r>
      <w:r w:rsidR="00D952CC" w:rsidRPr="009D7076">
        <w:rPr>
          <w:sz w:val="20"/>
          <w:szCs w:val="20"/>
        </w:rPr>
        <w:t xml:space="preserve">op </w:t>
      </w:r>
      <w:r w:rsidR="00D509A1" w:rsidRPr="009D7076">
        <w:rPr>
          <w:sz w:val="20"/>
          <w:szCs w:val="20"/>
        </w:rPr>
        <w:t>non-actiefstelling niet volgens de regels gebeurt en er wordt geen verbetertraject of mediation</w:t>
      </w:r>
      <w:r w:rsidR="00F72D1A" w:rsidRPr="009D7076">
        <w:rPr>
          <w:sz w:val="20"/>
          <w:szCs w:val="20"/>
        </w:rPr>
        <w:t>-</w:t>
      </w:r>
      <w:r w:rsidR="00D509A1" w:rsidRPr="009D7076">
        <w:rPr>
          <w:sz w:val="20"/>
          <w:szCs w:val="20"/>
        </w:rPr>
        <w:t xml:space="preserve"> traject aangeboden</w:t>
      </w:r>
      <w:r w:rsidR="001A66ED" w:rsidRPr="009D7076">
        <w:rPr>
          <w:sz w:val="20"/>
          <w:szCs w:val="20"/>
        </w:rPr>
        <w:t>,</w:t>
      </w:r>
      <w:r w:rsidR="00D509A1" w:rsidRPr="009D7076">
        <w:rPr>
          <w:sz w:val="20"/>
          <w:szCs w:val="20"/>
        </w:rPr>
        <w:t xml:space="preserve"> dan oordeelt de kantonrechter dat er sprake is van ernstig verwijtbaar handelen van de werkgever</w:t>
      </w:r>
      <w:r w:rsidR="000416DF" w:rsidRPr="009D7076">
        <w:rPr>
          <w:sz w:val="20"/>
          <w:szCs w:val="20"/>
        </w:rPr>
        <w:t xml:space="preserve">. </w:t>
      </w:r>
    </w:p>
    <w:p w14:paraId="0391B802" w14:textId="68F3DAB7" w:rsidR="0067701E" w:rsidRPr="00516D2B" w:rsidRDefault="00D729D0" w:rsidP="0096033C">
      <w:pPr>
        <w:spacing w:line="360" w:lineRule="auto"/>
        <w:rPr>
          <w:sz w:val="20"/>
          <w:szCs w:val="20"/>
          <w:u w:val="single"/>
        </w:rPr>
      </w:pPr>
      <w:r w:rsidRPr="00516D2B">
        <w:rPr>
          <w:sz w:val="20"/>
          <w:szCs w:val="20"/>
          <w:u w:val="single"/>
        </w:rPr>
        <w:t>Aspect E</w:t>
      </w:r>
      <w:r w:rsidR="001A66ED">
        <w:rPr>
          <w:sz w:val="20"/>
          <w:szCs w:val="20"/>
          <w:u w:val="single"/>
        </w:rPr>
        <w:t>:</w:t>
      </w:r>
      <w:r w:rsidR="0067701E" w:rsidRPr="00516D2B">
        <w:rPr>
          <w:sz w:val="20"/>
          <w:szCs w:val="20"/>
          <w:u w:val="single"/>
        </w:rPr>
        <w:t xml:space="preserve"> heeft de werkgever de werknemer </w:t>
      </w:r>
      <w:r w:rsidR="00382221" w:rsidRPr="00516D2B">
        <w:rPr>
          <w:sz w:val="20"/>
          <w:szCs w:val="20"/>
          <w:u w:val="single"/>
        </w:rPr>
        <w:t>g</w:t>
      </w:r>
      <w:r w:rsidR="0067701E" w:rsidRPr="00516D2B">
        <w:rPr>
          <w:sz w:val="20"/>
          <w:szCs w:val="20"/>
          <w:u w:val="single"/>
        </w:rPr>
        <w:t>een reële kans geboden voor verbetering van functioneren of inspanningen verricht o</w:t>
      </w:r>
      <w:r w:rsidR="00C63E3B" w:rsidRPr="00516D2B">
        <w:rPr>
          <w:sz w:val="20"/>
          <w:szCs w:val="20"/>
          <w:u w:val="single"/>
        </w:rPr>
        <w:t>m arbeidsrelatie te herstellen?</w:t>
      </w:r>
    </w:p>
    <w:p w14:paraId="084CCA92" w14:textId="77777777" w:rsidR="00C219A0" w:rsidRPr="009D7076" w:rsidRDefault="007F4572" w:rsidP="00D12BE3">
      <w:pPr>
        <w:spacing w:line="360" w:lineRule="auto"/>
        <w:rPr>
          <w:sz w:val="20"/>
          <w:szCs w:val="20"/>
          <w:u w:val="single"/>
        </w:rPr>
      </w:pPr>
      <w:r w:rsidRPr="009D7076">
        <w:rPr>
          <w:sz w:val="20"/>
          <w:szCs w:val="20"/>
          <w:u w:val="single"/>
        </w:rPr>
        <w:t>G</w:t>
      </w:r>
      <w:r w:rsidR="00C219A0" w:rsidRPr="009D7076">
        <w:rPr>
          <w:sz w:val="20"/>
          <w:szCs w:val="20"/>
          <w:u w:val="single"/>
        </w:rPr>
        <w:t>een reële kans geboden op verbetering van het functioneren</w:t>
      </w:r>
      <w:r w:rsidR="006C52D9" w:rsidRPr="009D7076">
        <w:rPr>
          <w:sz w:val="20"/>
          <w:szCs w:val="20"/>
          <w:u w:val="single"/>
        </w:rPr>
        <w:t>.</w:t>
      </w:r>
    </w:p>
    <w:p w14:paraId="0503EC1B" w14:textId="1DEFC787" w:rsidR="00E057F3" w:rsidRPr="009D7076" w:rsidRDefault="00831198" w:rsidP="00D12BE3">
      <w:pPr>
        <w:spacing w:line="360" w:lineRule="auto"/>
        <w:rPr>
          <w:sz w:val="20"/>
          <w:szCs w:val="20"/>
        </w:rPr>
      </w:pPr>
      <w:r w:rsidRPr="009D7076">
        <w:rPr>
          <w:sz w:val="20"/>
          <w:szCs w:val="20"/>
        </w:rPr>
        <w:t xml:space="preserve">In de </w:t>
      </w:r>
      <w:r w:rsidR="00BA5713" w:rsidRPr="009D7076">
        <w:rPr>
          <w:sz w:val="20"/>
          <w:szCs w:val="20"/>
        </w:rPr>
        <w:t>uitspraken 1, 2, 3, 4, 5, 6, 8, 9, 10, 13 en 14</w:t>
      </w:r>
      <w:r w:rsidRPr="009D7076">
        <w:rPr>
          <w:sz w:val="20"/>
          <w:szCs w:val="20"/>
        </w:rPr>
        <w:t xml:space="preserve"> wil de werkgever de arbeidsovereenkomst opzeggen op grond van art. 7:669 lid 3 sub d BW (ongeschiktheid van de werknemer). </w:t>
      </w:r>
      <w:r w:rsidR="00D12BE3" w:rsidRPr="009D7076">
        <w:rPr>
          <w:sz w:val="20"/>
          <w:szCs w:val="20"/>
        </w:rPr>
        <w:t>In het voorafgaande</w:t>
      </w:r>
      <w:r w:rsidR="00EC0FDA" w:rsidRPr="009D7076">
        <w:rPr>
          <w:sz w:val="20"/>
          <w:szCs w:val="20"/>
        </w:rPr>
        <w:t xml:space="preserve"> kwam al naar voren dat de werkgever zich moet inspannen voor de </w:t>
      </w:r>
      <w:r w:rsidR="00E15F35" w:rsidRPr="009D7076">
        <w:rPr>
          <w:sz w:val="20"/>
          <w:szCs w:val="20"/>
        </w:rPr>
        <w:t>werknemer</w:t>
      </w:r>
      <w:r w:rsidR="00EC0FDA" w:rsidRPr="009D7076">
        <w:rPr>
          <w:sz w:val="20"/>
          <w:szCs w:val="20"/>
        </w:rPr>
        <w:t>. Als de werknemer disfunctioneert</w:t>
      </w:r>
      <w:r w:rsidR="001A66ED" w:rsidRPr="009D7076">
        <w:rPr>
          <w:sz w:val="20"/>
          <w:szCs w:val="20"/>
        </w:rPr>
        <w:t>,</w:t>
      </w:r>
      <w:r w:rsidR="00EC0FDA" w:rsidRPr="009D7076">
        <w:rPr>
          <w:sz w:val="20"/>
          <w:szCs w:val="20"/>
        </w:rPr>
        <w:t xml:space="preserve"> bestaat deze inspanning van de werkgever uit het geven van een reële kans op verbetering. Dit kan </w:t>
      </w:r>
      <w:r w:rsidR="00E30251" w:rsidRPr="009D7076">
        <w:rPr>
          <w:sz w:val="20"/>
          <w:szCs w:val="20"/>
        </w:rPr>
        <w:t>door het aanbieden</w:t>
      </w:r>
      <w:r w:rsidR="00EC0FDA" w:rsidRPr="009D7076">
        <w:rPr>
          <w:sz w:val="20"/>
          <w:szCs w:val="20"/>
        </w:rPr>
        <w:t xml:space="preserve"> van een verbetertraject. </w:t>
      </w:r>
      <w:r w:rsidR="00241C44" w:rsidRPr="009D7076">
        <w:rPr>
          <w:sz w:val="20"/>
          <w:szCs w:val="20"/>
        </w:rPr>
        <w:t>Uit</w:t>
      </w:r>
      <w:r w:rsidR="00D12BE3" w:rsidRPr="009D7076">
        <w:rPr>
          <w:sz w:val="20"/>
          <w:szCs w:val="20"/>
        </w:rPr>
        <w:t xml:space="preserve"> de volgende uitspraken blijkt dat de werkgever geen verbetertraject heeft aangeboden en</w:t>
      </w:r>
      <w:r w:rsidR="0018223A" w:rsidRPr="009D7076">
        <w:rPr>
          <w:sz w:val="20"/>
          <w:szCs w:val="20"/>
        </w:rPr>
        <w:t xml:space="preserve"> </w:t>
      </w:r>
      <w:r w:rsidR="00D12BE3" w:rsidRPr="009D7076">
        <w:rPr>
          <w:sz w:val="20"/>
          <w:szCs w:val="20"/>
        </w:rPr>
        <w:t xml:space="preserve">de kantonrechter </w:t>
      </w:r>
      <w:r w:rsidR="0018223A" w:rsidRPr="009D7076">
        <w:rPr>
          <w:sz w:val="20"/>
          <w:szCs w:val="20"/>
        </w:rPr>
        <w:t xml:space="preserve">oordeelt </w:t>
      </w:r>
      <w:r w:rsidR="00D12BE3" w:rsidRPr="009D7076">
        <w:rPr>
          <w:sz w:val="20"/>
          <w:szCs w:val="20"/>
        </w:rPr>
        <w:t xml:space="preserve">dat er sprake is van ernstig verwijtbaar handelen van de werkgever. </w:t>
      </w:r>
    </w:p>
    <w:p w14:paraId="0285699B" w14:textId="14E4028C" w:rsidR="00BA5713" w:rsidRPr="009D7076" w:rsidRDefault="00F86802" w:rsidP="00E81B38">
      <w:pPr>
        <w:spacing w:line="360" w:lineRule="auto"/>
        <w:rPr>
          <w:sz w:val="20"/>
          <w:szCs w:val="20"/>
        </w:rPr>
      </w:pPr>
      <w:r w:rsidRPr="009D7076">
        <w:rPr>
          <w:sz w:val="20"/>
          <w:szCs w:val="20"/>
        </w:rPr>
        <w:t xml:space="preserve">In </w:t>
      </w:r>
      <w:r w:rsidRPr="009D7076">
        <w:rPr>
          <w:b/>
          <w:sz w:val="20"/>
          <w:szCs w:val="20"/>
        </w:rPr>
        <w:t>uitspraak 1</w:t>
      </w:r>
      <w:r w:rsidRPr="009D7076">
        <w:rPr>
          <w:sz w:val="20"/>
          <w:szCs w:val="20"/>
        </w:rPr>
        <w:t xml:space="preserve"> </w:t>
      </w:r>
      <w:r w:rsidR="00941B0F" w:rsidRPr="009D7076">
        <w:rPr>
          <w:sz w:val="20"/>
          <w:szCs w:val="20"/>
        </w:rPr>
        <w:t xml:space="preserve">heeft </w:t>
      </w:r>
      <w:r w:rsidRPr="009D7076">
        <w:rPr>
          <w:sz w:val="20"/>
          <w:szCs w:val="20"/>
        </w:rPr>
        <w:t xml:space="preserve">de werkgever niets aantoonbaars ondernomen jegens de werknemer. De kantonrechter oordeelt dat de werkgever de werknemer </w:t>
      </w:r>
      <w:r w:rsidR="0018223A" w:rsidRPr="009D7076">
        <w:rPr>
          <w:sz w:val="20"/>
          <w:szCs w:val="20"/>
        </w:rPr>
        <w:t>g</w:t>
      </w:r>
      <w:r w:rsidRPr="009D7076">
        <w:rPr>
          <w:sz w:val="20"/>
          <w:szCs w:val="20"/>
        </w:rPr>
        <w:t xml:space="preserve">een reële kans heeft </w:t>
      </w:r>
      <w:r w:rsidR="0018223A" w:rsidRPr="009D7076">
        <w:rPr>
          <w:sz w:val="20"/>
          <w:szCs w:val="20"/>
        </w:rPr>
        <w:t>aan</w:t>
      </w:r>
      <w:r w:rsidRPr="009D7076">
        <w:rPr>
          <w:sz w:val="20"/>
          <w:szCs w:val="20"/>
        </w:rPr>
        <w:t>geboden om het functioneren te verbeteren</w:t>
      </w:r>
      <w:r w:rsidR="00E77C1C" w:rsidRPr="009D7076">
        <w:rPr>
          <w:sz w:val="20"/>
          <w:szCs w:val="20"/>
        </w:rPr>
        <w:t xml:space="preserve">. </w:t>
      </w:r>
      <w:r w:rsidR="00ED1CBA" w:rsidRPr="009D7076">
        <w:rPr>
          <w:sz w:val="20"/>
          <w:szCs w:val="20"/>
        </w:rPr>
        <w:t xml:space="preserve">In </w:t>
      </w:r>
      <w:r w:rsidR="00ED1CBA" w:rsidRPr="009D7076">
        <w:rPr>
          <w:b/>
          <w:sz w:val="20"/>
          <w:szCs w:val="20"/>
        </w:rPr>
        <w:t>uitspraak 2</w:t>
      </w:r>
      <w:r w:rsidR="00ED1CBA" w:rsidRPr="009D7076">
        <w:rPr>
          <w:sz w:val="20"/>
          <w:szCs w:val="20"/>
        </w:rPr>
        <w:t xml:space="preserve"> is de werkgever van mening dat de kwaliteit van het functioneren, waaronder ook het gedrag van een werknemer valt, ondermaats is. De kantonrechter is van oordeel dat niet gebleken is dat de werkgever dit kenbaar heeft gemaakt</w:t>
      </w:r>
      <w:r w:rsidR="00EE401C" w:rsidRPr="009D7076">
        <w:rPr>
          <w:sz w:val="20"/>
          <w:szCs w:val="20"/>
        </w:rPr>
        <w:t>.</w:t>
      </w:r>
      <w:r w:rsidR="00ED1CBA" w:rsidRPr="009D7076">
        <w:rPr>
          <w:sz w:val="20"/>
          <w:szCs w:val="20"/>
        </w:rPr>
        <w:t xml:space="preserve"> </w:t>
      </w:r>
      <w:r w:rsidR="00EE401C" w:rsidRPr="009D7076">
        <w:rPr>
          <w:sz w:val="20"/>
          <w:szCs w:val="20"/>
        </w:rPr>
        <w:t xml:space="preserve">Daarnaast </w:t>
      </w:r>
      <w:r w:rsidR="00ED1CBA" w:rsidRPr="009D7076">
        <w:rPr>
          <w:sz w:val="20"/>
          <w:szCs w:val="20"/>
        </w:rPr>
        <w:t xml:space="preserve">heeft de werknemer geen gelegenheid gekregen om het functioneren </w:t>
      </w:r>
      <w:r w:rsidR="00EE401C" w:rsidRPr="009D7076">
        <w:rPr>
          <w:sz w:val="20"/>
          <w:szCs w:val="20"/>
        </w:rPr>
        <w:t xml:space="preserve">door middel van </w:t>
      </w:r>
      <w:r w:rsidR="00ED1CBA" w:rsidRPr="009D7076">
        <w:rPr>
          <w:sz w:val="20"/>
          <w:szCs w:val="20"/>
        </w:rPr>
        <w:t>een traject te verbeteren.</w:t>
      </w:r>
      <w:r w:rsidR="00FE4F51" w:rsidRPr="009D7076">
        <w:rPr>
          <w:sz w:val="20"/>
          <w:szCs w:val="20"/>
        </w:rPr>
        <w:t xml:space="preserve"> </w:t>
      </w:r>
      <w:r w:rsidR="00ED1CBA" w:rsidRPr="009D7076">
        <w:rPr>
          <w:sz w:val="20"/>
          <w:szCs w:val="20"/>
        </w:rPr>
        <w:t xml:space="preserve">In </w:t>
      </w:r>
      <w:r w:rsidR="00ED1CBA" w:rsidRPr="009D7076">
        <w:rPr>
          <w:b/>
          <w:sz w:val="20"/>
          <w:szCs w:val="20"/>
        </w:rPr>
        <w:t>uitspraak 3</w:t>
      </w:r>
      <w:r w:rsidR="00ED1CBA" w:rsidRPr="009D7076">
        <w:rPr>
          <w:sz w:val="20"/>
          <w:szCs w:val="20"/>
        </w:rPr>
        <w:t xml:space="preserve"> heeft de werkgever kritiek op het functioneren maar de werknemer is</w:t>
      </w:r>
      <w:r w:rsidR="003771AA" w:rsidRPr="009D7076">
        <w:rPr>
          <w:sz w:val="20"/>
          <w:szCs w:val="20"/>
        </w:rPr>
        <w:t xml:space="preserve"> hier niet</w:t>
      </w:r>
      <w:r w:rsidR="00941B0F" w:rsidRPr="009D7076">
        <w:rPr>
          <w:sz w:val="20"/>
          <w:szCs w:val="20"/>
        </w:rPr>
        <w:t xml:space="preserve"> mee</w:t>
      </w:r>
      <w:r w:rsidR="003771AA" w:rsidRPr="009D7076">
        <w:rPr>
          <w:sz w:val="20"/>
          <w:szCs w:val="20"/>
        </w:rPr>
        <w:t xml:space="preserve"> geconfronteerd</w:t>
      </w:r>
      <w:r w:rsidR="002C7846" w:rsidRPr="009D7076">
        <w:rPr>
          <w:sz w:val="20"/>
          <w:szCs w:val="20"/>
        </w:rPr>
        <w:t>.</w:t>
      </w:r>
      <w:r w:rsidR="00A042A6" w:rsidRPr="009D7076">
        <w:rPr>
          <w:sz w:val="20"/>
          <w:szCs w:val="20"/>
        </w:rPr>
        <w:t xml:space="preserve"> </w:t>
      </w:r>
      <w:r w:rsidR="002C7846" w:rsidRPr="009D7076">
        <w:rPr>
          <w:sz w:val="20"/>
          <w:szCs w:val="20"/>
        </w:rPr>
        <w:t>E</w:t>
      </w:r>
      <w:r w:rsidR="00A042A6" w:rsidRPr="009D7076">
        <w:rPr>
          <w:sz w:val="20"/>
          <w:szCs w:val="20"/>
        </w:rPr>
        <w:t>r zijn</w:t>
      </w:r>
      <w:r w:rsidR="003771AA" w:rsidRPr="009D7076">
        <w:rPr>
          <w:sz w:val="20"/>
          <w:szCs w:val="20"/>
        </w:rPr>
        <w:t xml:space="preserve"> wel </w:t>
      </w:r>
      <w:r w:rsidR="00A042A6" w:rsidRPr="009D7076">
        <w:rPr>
          <w:sz w:val="20"/>
          <w:szCs w:val="20"/>
        </w:rPr>
        <w:t xml:space="preserve">aanwijzingen gegeven maar </w:t>
      </w:r>
      <w:r w:rsidR="002C7846" w:rsidRPr="009D7076">
        <w:rPr>
          <w:sz w:val="20"/>
          <w:szCs w:val="20"/>
        </w:rPr>
        <w:t xml:space="preserve">er is </w:t>
      </w:r>
      <w:r w:rsidR="003771AA" w:rsidRPr="009D7076">
        <w:rPr>
          <w:sz w:val="20"/>
          <w:szCs w:val="20"/>
        </w:rPr>
        <w:t xml:space="preserve">niets ondernomen </w:t>
      </w:r>
      <w:r w:rsidR="002C7846" w:rsidRPr="009D7076">
        <w:rPr>
          <w:sz w:val="20"/>
          <w:szCs w:val="20"/>
        </w:rPr>
        <w:t xml:space="preserve">als </w:t>
      </w:r>
      <w:r w:rsidR="003771AA" w:rsidRPr="009D7076">
        <w:rPr>
          <w:sz w:val="20"/>
          <w:szCs w:val="20"/>
        </w:rPr>
        <w:t xml:space="preserve">het gaat om het maken van een concreet verbeterplan. In </w:t>
      </w:r>
      <w:r w:rsidR="003771AA" w:rsidRPr="009D7076">
        <w:rPr>
          <w:b/>
          <w:sz w:val="20"/>
          <w:szCs w:val="20"/>
        </w:rPr>
        <w:t>uitspraak 4</w:t>
      </w:r>
      <w:r w:rsidR="003771AA" w:rsidRPr="009D7076">
        <w:rPr>
          <w:sz w:val="20"/>
          <w:szCs w:val="20"/>
        </w:rPr>
        <w:t xml:space="preserve"> </w:t>
      </w:r>
      <w:r w:rsidR="00941B0F" w:rsidRPr="009D7076">
        <w:rPr>
          <w:sz w:val="20"/>
          <w:szCs w:val="20"/>
        </w:rPr>
        <w:t xml:space="preserve">oordeelt de kantonrechter </w:t>
      </w:r>
      <w:r w:rsidR="003771AA" w:rsidRPr="009D7076">
        <w:rPr>
          <w:sz w:val="20"/>
          <w:szCs w:val="20"/>
        </w:rPr>
        <w:t xml:space="preserve">dat niet is gebleken dat de werkgever </w:t>
      </w:r>
      <w:r w:rsidR="00E20350" w:rsidRPr="009D7076">
        <w:rPr>
          <w:sz w:val="20"/>
          <w:szCs w:val="20"/>
        </w:rPr>
        <w:t xml:space="preserve">de werknemer </w:t>
      </w:r>
      <w:r w:rsidR="003771AA" w:rsidRPr="009D7076">
        <w:rPr>
          <w:sz w:val="20"/>
          <w:szCs w:val="20"/>
        </w:rPr>
        <w:t xml:space="preserve">een reële kans heeft </w:t>
      </w:r>
      <w:r w:rsidR="00801FBF" w:rsidRPr="009D7076">
        <w:rPr>
          <w:sz w:val="20"/>
          <w:szCs w:val="20"/>
        </w:rPr>
        <w:t>aan</w:t>
      </w:r>
      <w:r w:rsidR="003771AA" w:rsidRPr="009D7076">
        <w:rPr>
          <w:sz w:val="20"/>
          <w:szCs w:val="20"/>
        </w:rPr>
        <w:t xml:space="preserve">geboden om het functioneren te verbeteren dan wel dat </w:t>
      </w:r>
      <w:r w:rsidR="00A475A4" w:rsidRPr="009D7076">
        <w:rPr>
          <w:sz w:val="20"/>
          <w:szCs w:val="20"/>
        </w:rPr>
        <w:t>h</w:t>
      </w:r>
      <w:r w:rsidR="003771AA" w:rsidRPr="009D7076">
        <w:rPr>
          <w:sz w:val="20"/>
          <w:szCs w:val="20"/>
        </w:rPr>
        <w:t>ij inspanningen heeft verricht om de relatie te herstellen</w:t>
      </w:r>
      <w:r w:rsidR="00E77C1C" w:rsidRPr="009D7076">
        <w:rPr>
          <w:sz w:val="20"/>
          <w:szCs w:val="20"/>
        </w:rPr>
        <w:t xml:space="preserve">. </w:t>
      </w:r>
      <w:r w:rsidR="0069322C" w:rsidRPr="009D7076">
        <w:rPr>
          <w:sz w:val="20"/>
          <w:szCs w:val="20"/>
        </w:rPr>
        <w:t xml:space="preserve">In </w:t>
      </w:r>
      <w:r w:rsidR="0069322C" w:rsidRPr="009D7076">
        <w:rPr>
          <w:b/>
          <w:sz w:val="20"/>
          <w:szCs w:val="20"/>
        </w:rPr>
        <w:t xml:space="preserve">uitspraak 5 </w:t>
      </w:r>
      <w:r w:rsidR="009E2127" w:rsidRPr="009D7076">
        <w:rPr>
          <w:sz w:val="20"/>
          <w:szCs w:val="20"/>
        </w:rPr>
        <w:t xml:space="preserve">oordeelt de kantonrechter dat de werkgever </w:t>
      </w:r>
      <w:r w:rsidR="005B599A" w:rsidRPr="009D7076">
        <w:rPr>
          <w:sz w:val="20"/>
          <w:szCs w:val="20"/>
        </w:rPr>
        <w:t xml:space="preserve">de werknemer </w:t>
      </w:r>
      <w:r w:rsidR="009E2127" w:rsidRPr="009D7076">
        <w:rPr>
          <w:sz w:val="20"/>
          <w:szCs w:val="20"/>
        </w:rPr>
        <w:t xml:space="preserve">geen reële kans heeft geboden om </w:t>
      </w:r>
      <w:r w:rsidR="00E77C1C" w:rsidRPr="009D7076">
        <w:rPr>
          <w:sz w:val="20"/>
          <w:szCs w:val="20"/>
        </w:rPr>
        <w:t xml:space="preserve">het functioneren te verbeteren. </w:t>
      </w:r>
      <w:r w:rsidR="00A25758" w:rsidRPr="009D7076">
        <w:rPr>
          <w:sz w:val="20"/>
          <w:szCs w:val="20"/>
        </w:rPr>
        <w:t xml:space="preserve">In </w:t>
      </w:r>
      <w:r w:rsidR="00A25758" w:rsidRPr="009D7076">
        <w:rPr>
          <w:b/>
          <w:sz w:val="20"/>
          <w:szCs w:val="20"/>
        </w:rPr>
        <w:t>uitspraak 6</w:t>
      </w:r>
      <w:r w:rsidR="00A25758" w:rsidRPr="009D7076">
        <w:rPr>
          <w:sz w:val="20"/>
          <w:szCs w:val="20"/>
        </w:rPr>
        <w:t xml:space="preserve"> is de kantonrechter van oordeel dat niet is vastgesteld dat er sprake is van disfunctioneren en als hier sprake van was, dat er geen serieus verbetertraject is gevolgd</w:t>
      </w:r>
      <w:r w:rsidR="00067A38" w:rsidRPr="009D7076">
        <w:rPr>
          <w:sz w:val="20"/>
          <w:szCs w:val="20"/>
        </w:rPr>
        <w:t xml:space="preserve">. </w:t>
      </w:r>
      <w:r w:rsidR="00963AE0" w:rsidRPr="009D7076">
        <w:rPr>
          <w:sz w:val="20"/>
          <w:szCs w:val="20"/>
        </w:rPr>
        <w:t xml:space="preserve">De kantonrechter vindt het geen serieus verbetertraject omdat </w:t>
      </w:r>
      <w:r w:rsidR="008F5E8F" w:rsidRPr="009D7076">
        <w:rPr>
          <w:sz w:val="20"/>
          <w:szCs w:val="20"/>
        </w:rPr>
        <w:t xml:space="preserve">de werkgever het niet verantwoord acht dat de werknemer zijn functie volledig gaat uitoefenen. Buitenlandreizen en direct contact met de klanten worden niet langer toegestaan. </w:t>
      </w:r>
      <w:r w:rsidR="005B599A" w:rsidRPr="009D7076">
        <w:rPr>
          <w:sz w:val="20"/>
          <w:szCs w:val="20"/>
        </w:rPr>
        <w:t>Tevens zal</w:t>
      </w:r>
      <w:r w:rsidR="008F5E8F" w:rsidRPr="009D7076">
        <w:rPr>
          <w:sz w:val="20"/>
          <w:szCs w:val="20"/>
        </w:rPr>
        <w:t xml:space="preserve"> de werknemer </w:t>
      </w:r>
      <w:r w:rsidR="00963AE0" w:rsidRPr="009D7076">
        <w:rPr>
          <w:sz w:val="20"/>
          <w:szCs w:val="20"/>
        </w:rPr>
        <w:t>ge</w:t>
      </w:r>
      <w:r w:rsidR="008F5E8F" w:rsidRPr="009D7076">
        <w:rPr>
          <w:sz w:val="20"/>
          <w:szCs w:val="20"/>
        </w:rPr>
        <w:t>en leidinggevende taken meer</w:t>
      </w:r>
      <w:r w:rsidR="00963AE0" w:rsidRPr="009D7076">
        <w:rPr>
          <w:sz w:val="20"/>
          <w:szCs w:val="20"/>
        </w:rPr>
        <w:t xml:space="preserve"> hebben, maar </w:t>
      </w:r>
      <w:r w:rsidR="005B599A" w:rsidRPr="009D7076">
        <w:rPr>
          <w:sz w:val="20"/>
          <w:szCs w:val="20"/>
        </w:rPr>
        <w:t>zal</w:t>
      </w:r>
      <w:r w:rsidR="00963AE0" w:rsidRPr="009D7076">
        <w:rPr>
          <w:sz w:val="20"/>
          <w:szCs w:val="20"/>
        </w:rPr>
        <w:t xml:space="preserve"> ‘naast’ een nog aan te stellen projectmanager gaan werken. </w:t>
      </w:r>
      <w:r w:rsidR="008F5E8F" w:rsidRPr="009D7076">
        <w:rPr>
          <w:sz w:val="20"/>
          <w:szCs w:val="20"/>
        </w:rPr>
        <w:t xml:space="preserve">De werknemer wordt in feite teruggezet in functie (demotie), met niet meer taken en bevoegdheden dan een project engineer. </w:t>
      </w:r>
      <w:r w:rsidR="00067A38" w:rsidRPr="009D7076">
        <w:rPr>
          <w:sz w:val="20"/>
          <w:szCs w:val="20"/>
        </w:rPr>
        <w:t xml:space="preserve">Hierdoor heeft de werknemer geen eerlijke kans gehad op verbetering volgens de kantonrechter. </w:t>
      </w:r>
      <w:r w:rsidR="00FA1EF2" w:rsidRPr="009D7076">
        <w:rPr>
          <w:sz w:val="20"/>
          <w:szCs w:val="20"/>
        </w:rPr>
        <w:t xml:space="preserve">In </w:t>
      </w:r>
      <w:r w:rsidR="00FA1EF2" w:rsidRPr="009D7076">
        <w:rPr>
          <w:b/>
          <w:sz w:val="20"/>
          <w:szCs w:val="20"/>
        </w:rPr>
        <w:t>uitspraak 8</w:t>
      </w:r>
      <w:r w:rsidR="00C53335" w:rsidRPr="009D7076">
        <w:rPr>
          <w:b/>
          <w:sz w:val="20"/>
          <w:szCs w:val="20"/>
        </w:rPr>
        <w:t xml:space="preserve"> </w:t>
      </w:r>
      <w:r w:rsidR="00C53335" w:rsidRPr="009D7076">
        <w:rPr>
          <w:sz w:val="20"/>
          <w:szCs w:val="20"/>
        </w:rPr>
        <w:t xml:space="preserve">oordeelt de kantonrechter </w:t>
      </w:r>
      <w:r w:rsidR="00C53335" w:rsidRPr="009D7076">
        <w:rPr>
          <w:sz w:val="20"/>
          <w:szCs w:val="20"/>
        </w:rPr>
        <w:lastRenderedPageBreak/>
        <w:t xml:space="preserve">dat niet is gebleken dat de werknemer niet </w:t>
      </w:r>
      <w:r w:rsidR="004F0DBF" w:rsidRPr="009D7076">
        <w:rPr>
          <w:sz w:val="20"/>
          <w:szCs w:val="20"/>
        </w:rPr>
        <w:t xml:space="preserve">goed </w:t>
      </w:r>
      <w:r w:rsidR="00C53335" w:rsidRPr="009D7076">
        <w:rPr>
          <w:sz w:val="20"/>
          <w:szCs w:val="20"/>
        </w:rPr>
        <w:t>heeft gefunctioneerd</w:t>
      </w:r>
      <w:r w:rsidR="005709EB" w:rsidRPr="009D7076">
        <w:rPr>
          <w:sz w:val="20"/>
          <w:szCs w:val="20"/>
        </w:rPr>
        <w:t>,</w:t>
      </w:r>
      <w:r w:rsidR="00C53335" w:rsidRPr="009D7076">
        <w:rPr>
          <w:sz w:val="20"/>
          <w:szCs w:val="20"/>
        </w:rPr>
        <w:t xml:space="preserve"> en daarnaast is er onvoldoende gelegenheid geboden om het functioneren te verbeteren. </w:t>
      </w:r>
      <w:r w:rsidR="009E4808" w:rsidRPr="009D7076">
        <w:rPr>
          <w:sz w:val="20"/>
          <w:szCs w:val="20"/>
        </w:rPr>
        <w:t xml:space="preserve">In </w:t>
      </w:r>
      <w:r w:rsidR="009E4808" w:rsidRPr="009D7076">
        <w:rPr>
          <w:b/>
          <w:sz w:val="20"/>
          <w:szCs w:val="20"/>
        </w:rPr>
        <w:t>uitspraak 9</w:t>
      </w:r>
      <w:r w:rsidR="009E4808" w:rsidRPr="009D7076">
        <w:rPr>
          <w:sz w:val="20"/>
          <w:szCs w:val="20"/>
        </w:rPr>
        <w:t xml:space="preserve"> heeft de werkgever kritiek op het functioneren van de werknemer. Er zijn een viertal gesprekken geweest maar uit de gespreksverslagen blijkt dat er geen concreet verbeterplan is opgesteld of dat er begeleiding is </w:t>
      </w:r>
      <w:r w:rsidR="005709EB" w:rsidRPr="009D7076">
        <w:rPr>
          <w:sz w:val="20"/>
          <w:szCs w:val="20"/>
        </w:rPr>
        <w:t>aan</w:t>
      </w:r>
      <w:r w:rsidR="009E4808" w:rsidRPr="009D7076">
        <w:rPr>
          <w:sz w:val="20"/>
          <w:szCs w:val="20"/>
        </w:rPr>
        <w:t xml:space="preserve">geboden. </w:t>
      </w:r>
      <w:r w:rsidR="00E057F3" w:rsidRPr="009D7076">
        <w:rPr>
          <w:sz w:val="20"/>
          <w:szCs w:val="20"/>
        </w:rPr>
        <w:t>De werkgever beweert dat hij een verbetertraject heeft aangeboden maar dit bestond slechts uit cursussen voor verbreding van de kennis en</w:t>
      </w:r>
      <w:r w:rsidR="00875D45" w:rsidRPr="009D7076">
        <w:rPr>
          <w:sz w:val="20"/>
          <w:szCs w:val="20"/>
        </w:rPr>
        <w:t xml:space="preserve"> dit werd</w:t>
      </w:r>
      <w:r w:rsidR="00E057F3" w:rsidRPr="009D7076">
        <w:rPr>
          <w:sz w:val="20"/>
          <w:szCs w:val="20"/>
        </w:rPr>
        <w:t xml:space="preserve"> </w:t>
      </w:r>
      <w:r w:rsidR="00875D45" w:rsidRPr="009D7076">
        <w:rPr>
          <w:sz w:val="20"/>
          <w:szCs w:val="20"/>
        </w:rPr>
        <w:t xml:space="preserve">door de kantonrechter </w:t>
      </w:r>
      <w:r w:rsidR="00E057F3" w:rsidRPr="009D7076">
        <w:rPr>
          <w:sz w:val="20"/>
          <w:szCs w:val="20"/>
        </w:rPr>
        <w:t>niet gezien als verbetertraject.</w:t>
      </w:r>
      <w:r w:rsidR="00FE4F51" w:rsidRPr="009D7076">
        <w:rPr>
          <w:sz w:val="20"/>
          <w:szCs w:val="20"/>
        </w:rPr>
        <w:t xml:space="preserve"> </w:t>
      </w:r>
      <w:r w:rsidR="0051432D" w:rsidRPr="009D7076">
        <w:rPr>
          <w:sz w:val="20"/>
          <w:szCs w:val="20"/>
        </w:rPr>
        <w:t xml:space="preserve">In </w:t>
      </w:r>
      <w:r w:rsidR="0051432D" w:rsidRPr="009D7076">
        <w:rPr>
          <w:b/>
          <w:sz w:val="20"/>
          <w:szCs w:val="20"/>
        </w:rPr>
        <w:t>uitspraak 10</w:t>
      </w:r>
      <w:r w:rsidR="0051432D" w:rsidRPr="009D7076">
        <w:rPr>
          <w:sz w:val="20"/>
          <w:szCs w:val="20"/>
        </w:rPr>
        <w:t xml:space="preserve"> </w:t>
      </w:r>
      <w:r w:rsidR="00875D45" w:rsidRPr="009D7076">
        <w:rPr>
          <w:sz w:val="20"/>
          <w:szCs w:val="20"/>
        </w:rPr>
        <w:t xml:space="preserve">stelt de kantonrechter dat </w:t>
      </w:r>
      <w:r w:rsidR="00D2132C" w:rsidRPr="009D7076">
        <w:rPr>
          <w:sz w:val="20"/>
          <w:szCs w:val="20"/>
        </w:rPr>
        <w:t>als er sprake was van disfunctioneren</w:t>
      </w:r>
      <w:r w:rsidR="00875D45" w:rsidRPr="009D7076">
        <w:rPr>
          <w:sz w:val="20"/>
          <w:szCs w:val="20"/>
        </w:rPr>
        <w:t>,</w:t>
      </w:r>
      <w:r w:rsidR="00D2132C" w:rsidRPr="009D7076">
        <w:rPr>
          <w:sz w:val="20"/>
          <w:szCs w:val="20"/>
        </w:rPr>
        <w:t xml:space="preserve"> de werkgever </w:t>
      </w:r>
      <w:r w:rsidR="00A042A6" w:rsidRPr="009D7076">
        <w:rPr>
          <w:sz w:val="20"/>
          <w:szCs w:val="20"/>
        </w:rPr>
        <w:t xml:space="preserve">de werknemer daarop </w:t>
      </w:r>
      <w:r w:rsidR="00875D45" w:rsidRPr="009D7076">
        <w:rPr>
          <w:sz w:val="20"/>
          <w:szCs w:val="20"/>
        </w:rPr>
        <w:t xml:space="preserve">had </w:t>
      </w:r>
      <w:r w:rsidR="00A042A6" w:rsidRPr="009D7076">
        <w:rPr>
          <w:sz w:val="20"/>
          <w:szCs w:val="20"/>
        </w:rPr>
        <w:t>moeten</w:t>
      </w:r>
      <w:r w:rsidR="00D2132C" w:rsidRPr="009D7076">
        <w:rPr>
          <w:sz w:val="20"/>
          <w:szCs w:val="20"/>
        </w:rPr>
        <w:t xml:space="preserve"> wijzen en hem de gelegenheid </w:t>
      </w:r>
      <w:r w:rsidR="00A61CCF" w:rsidRPr="009D7076">
        <w:rPr>
          <w:sz w:val="20"/>
          <w:szCs w:val="20"/>
        </w:rPr>
        <w:t xml:space="preserve">had moeten </w:t>
      </w:r>
      <w:r w:rsidR="00D2132C" w:rsidRPr="009D7076">
        <w:rPr>
          <w:sz w:val="20"/>
          <w:szCs w:val="20"/>
        </w:rPr>
        <w:t xml:space="preserve">bieden om zijn functioneren te verbeteren. Daarvan </w:t>
      </w:r>
      <w:r w:rsidR="00430429" w:rsidRPr="009D7076">
        <w:rPr>
          <w:sz w:val="20"/>
          <w:szCs w:val="20"/>
        </w:rPr>
        <w:t xml:space="preserve">is </w:t>
      </w:r>
      <w:r w:rsidR="00D2132C" w:rsidRPr="009D7076">
        <w:rPr>
          <w:sz w:val="20"/>
          <w:szCs w:val="20"/>
        </w:rPr>
        <w:t xml:space="preserve">niets gebleken. </w:t>
      </w:r>
      <w:r w:rsidR="00BA5713" w:rsidRPr="009D7076">
        <w:rPr>
          <w:sz w:val="20"/>
          <w:szCs w:val="20"/>
        </w:rPr>
        <w:t xml:space="preserve">In </w:t>
      </w:r>
      <w:r w:rsidR="00BA5713" w:rsidRPr="009D7076">
        <w:rPr>
          <w:b/>
          <w:sz w:val="20"/>
          <w:szCs w:val="20"/>
        </w:rPr>
        <w:t>uitspraak 13</w:t>
      </w:r>
      <w:r w:rsidR="00BA5713" w:rsidRPr="009D7076">
        <w:rPr>
          <w:sz w:val="20"/>
          <w:szCs w:val="20"/>
        </w:rPr>
        <w:t xml:space="preserve"> </w:t>
      </w:r>
      <w:r w:rsidR="00067A38" w:rsidRPr="009D7076">
        <w:rPr>
          <w:sz w:val="20"/>
          <w:szCs w:val="20"/>
        </w:rPr>
        <w:t xml:space="preserve">is het volgens de kantonrechter </w:t>
      </w:r>
      <w:r w:rsidR="00BA5713" w:rsidRPr="009D7076">
        <w:rPr>
          <w:sz w:val="20"/>
          <w:szCs w:val="20"/>
        </w:rPr>
        <w:t>ongeloofwaardig dat de werknemer heeft gedisfunctioneerd. Uit niet</w:t>
      </w:r>
      <w:r w:rsidR="00430429" w:rsidRPr="009D7076">
        <w:rPr>
          <w:sz w:val="20"/>
          <w:szCs w:val="20"/>
        </w:rPr>
        <w:t>s</w:t>
      </w:r>
      <w:r w:rsidR="00BA5713" w:rsidRPr="009D7076">
        <w:rPr>
          <w:sz w:val="20"/>
          <w:szCs w:val="20"/>
        </w:rPr>
        <w:t xml:space="preserve"> blijkt dat de werkgever zich heeft ingespannen om in overleg te treden met de werknemer </w:t>
      </w:r>
      <w:r w:rsidR="00430429" w:rsidRPr="009D7076">
        <w:rPr>
          <w:sz w:val="20"/>
          <w:szCs w:val="20"/>
        </w:rPr>
        <w:t xml:space="preserve">om </w:t>
      </w:r>
      <w:r w:rsidR="00BA5713" w:rsidRPr="009D7076">
        <w:rPr>
          <w:sz w:val="20"/>
          <w:szCs w:val="20"/>
        </w:rPr>
        <w:t xml:space="preserve">zaken die haar kennelijk dwarszaten, te bespreken. Daarnaast heeft de werkgever geen verbetertraject voorgesteld. </w:t>
      </w:r>
      <w:r w:rsidR="00380A1C" w:rsidRPr="009D7076">
        <w:rPr>
          <w:sz w:val="20"/>
          <w:szCs w:val="20"/>
        </w:rPr>
        <w:t xml:space="preserve">In </w:t>
      </w:r>
      <w:r w:rsidR="00380A1C" w:rsidRPr="009D7076">
        <w:rPr>
          <w:b/>
          <w:sz w:val="20"/>
          <w:szCs w:val="20"/>
        </w:rPr>
        <w:t>uitspraak 14</w:t>
      </w:r>
      <w:r w:rsidR="00380A1C" w:rsidRPr="009D7076">
        <w:rPr>
          <w:sz w:val="20"/>
          <w:szCs w:val="20"/>
        </w:rPr>
        <w:t xml:space="preserve"> heeft de werkgever de kritiekpunten duidelijk gemaakt, maar deze kritiekpunten niet op zorgvuldige wijze ingevoerd in een verbetertraject. Volgens de kantonrechter is niet gebleken dat de werknemer een behoorlijke gelegenheid is geboden om tot verbetering te komen. </w:t>
      </w:r>
    </w:p>
    <w:p w14:paraId="1C34A000" w14:textId="77777777" w:rsidR="00D12BE3" w:rsidRPr="009B3A84" w:rsidRDefault="00AE0406" w:rsidP="0096033C">
      <w:pPr>
        <w:spacing w:line="360" w:lineRule="auto"/>
        <w:rPr>
          <w:color w:val="000000" w:themeColor="text1"/>
          <w:spacing w:val="-3"/>
          <w:sz w:val="20"/>
          <w:szCs w:val="20"/>
          <w:u w:val="single"/>
        </w:rPr>
      </w:pPr>
      <w:r w:rsidRPr="009B3A84">
        <w:rPr>
          <w:color w:val="000000" w:themeColor="text1"/>
          <w:spacing w:val="-3"/>
          <w:sz w:val="20"/>
          <w:szCs w:val="20"/>
          <w:u w:val="single"/>
        </w:rPr>
        <w:t>Voorkomen ernstig verwijtbaar handelen van de werkgever</w:t>
      </w:r>
    </w:p>
    <w:p w14:paraId="5982C03E" w14:textId="61DF79A4" w:rsidR="000A601F" w:rsidRPr="009D7076" w:rsidRDefault="005A2DBA" w:rsidP="0096033C">
      <w:pPr>
        <w:spacing w:line="360" w:lineRule="auto"/>
        <w:rPr>
          <w:sz w:val="20"/>
          <w:szCs w:val="20"/>
        </w:rPr>
      </w:pPr>
      <w:r w:rsidRPr="009D7076">
        <w:rPr>
          <w:spacing w:val="-3"/>
          <w:sz w:val="20"/>
          <w:szCs w:val="20"/>
        </w:rPr>
        <w:t xml:space="preserve">Gelet op het voorgaande is het belangrijk dat de werkgever </w:t>
      </w:r>
      <w:r w:rsidR="00480BB6" w:rsidRPr="009D7076">
        <w:rPr>
          <w:spacing w:val="-3"/>
          <w:sz w:val="20"/>
          <w:szCs w:val="20"/>
        </w:rPr>
        <w:t xml:space="preserve">de werknemer aanspreekt op het disfunctioneren en </w:t>
      </w:r>
      <w:r w:rsidR="000A601F" w:rsidRPr="009D7076">
        <w:rPr>
          <w:sz w:val="20"/>
          <w:szCs w:val="20"/>
        </w:rPr>
        <w:t>dat de werkgever de werknemer een reële kans heeft aangeboden om het functioneren te verbeteren</w:t>
      </w:r>
      <w:r w:rsidR="00890338" w:rsidRPr="009D7076">
        <w:rPr>
          <w:sz w:val="20"/>
          <w:szCs w:val="20"/>
        </w:rPr>
        <w:t xml:space="preserve"> met een verbetertraject. </w:t>
      </w:r>
    </w:p>
    <w:p w14:paraId="30B44183" w14:textId="44D45F28" w:rsidR="00DA6D81" w:rsidRPr="009D7076" w:rsidRDefault="00E56C5B" w:rsidP="00DA6D81">
      <w:pPr>
        <w:spacing w:line="360" w:lineRule="auto"/>
        <w:rPr>
          <w:sz w:val="20"/>
          <w:szCs w:val="20"/>
          <w:u w:val="single"/>
        </w:rPr>
      </w:pPr>
      <w:r w:rsidRPr="009D7076">
        <w:rPr>
          <w:sz w:val="20"/>
          <w:szCs w:val="20"/>
          <w:u w:val="single"/>
        </w:rPr>
        <w:t xml:space="preserve">Voldoende gelegenheid </w:t>
      </w:r>
      <w:r w:rsidR="003C1EDE" w:rsidRPr="009D7076">
        <w:rPr>
          <w:sz w:val="20"/>
          <w:szCs w:val="20"/>
          <w:u w:val="single"/>
        </w:rPr>
        <w:t xml:space="preserve">bieden </w:t>
      </w:r>
      <w:r w:rsidRPr="009D7076">
        <w:rPr>
          <w:sz w:val="20"/>
          <w:szCs w:val="20"/>
          <w:u w:val="single"/>
        </w:rPr>
        <w:t xml:space="preserve">om het </w:t>
      </w:r>
      <w:r w:rsidR="00DA6D81" w:rsidRPr="009D7076">
        <w:rPr>
          <w:sz w:val="20"/>
          <w:szCs w:val="20"/>
          <w:u w:val="single"/>
        </w:rPr>
        <w:t>functioneren</w:t>
      </w:r>
      <w:r w:rsidRPr="009D7076">
        <w:rPr>
          <w:sz w:val="20"/>
          <w:szCs w:val="20"/>
          <w:u w:val="single"/>
        </w:rPr>
        <w:t xml:space="preserve"> te verbeteren</w:t>
      </w:r>
    </w:p>
    <w:p w14:paraId="0E42021B" w14:textId="225359F3" w:rsidR="00205B76" w:rsidRPr="009D7076" w:rsidRDefault="00205B76" w:rsidP="00205B76">
      <w:pPr>
        <w:spacing w:line="360" w:lineRule="auto"/>
        <w:rPr>
          <w:sz w:val="20"/>
          <w:szCs w:val="20"/>
        </w:rPr>
      </w:pPr>
      <w:r w:rsidRPr="009D7076">
        <w:rPr>
          <w:sz w:val="20"/>
          <w:szCs w:val="20"/>
        </w:rPr>
        <w:t xml:space="preserve">In de uitspraken 29, 30 en 37 oordeelt de kantonrechter dat voldoende is komen vast te staan dat de werkgever de werknemer tijdig in kennis heeft gesteld en hem in de gelegenheid heeft gesteld zijn functioneren te verbeteren met een verbetertraject. </w:t>
      </w:r>
      <w:r w:rsidRPr="009D7076">
        <w:rPr>
          <w:spacing w:val="-3"/>
          <w:sz w:val="20"/>
          <w:szCs w:val="20"/>
        </w:rPr>
        <w:t xml:space="preserve">De arbeidsovereenkomst wordt beëindigd op grond van art. 7:669 lid 3 sub d BW en er is geen sprake van ernstig verwijtbaar handelen van de werkgever. </w:t>
      </w:r>
    </w:p>
    <w:p w14:paraId="15576C2D" w14:textId="554A6A6F" w:rsidR="00067A38" w:rsidRPr="009D7076" w:rsidRDefault="007E22E3" w:rsidP="00327EEC">
      <w:pPr>
        <w:spacing w:line="360" w:lineRule="auto"/>
        <w:rPr>
          <w:sz w:val="20"/>
          <w:szCs w:val="20"/>
        </w:rPr>
      </w:pPr>
      <w:r w:rsidRPr="009D7076">
        <w:rPr>
          <w:sz w:val="20"/>
          <w:szCs w:val="20"/>
        </w:rPr>
        <w:t xml:space="preserve">In </w:t>
      </w:r>
      <w:r w:rsidRPr="009D7076">
        <w:rPr>
          <w:b/>
          <w:sz w:val="20"/>
          <w:szCs w:val="20"/>
        </w:rPr>
        <w:t>uitspraak 29</w:t>
      </w:r>
      <w:r w:rsidRPr="009D7076">
        <w:rPr>
          <w:sz w:val="20"/>
          <w:szCs w:val="20"/>
        </w:rPr>
        <w:t xml:space="preserve"> is de werknemer een directeur. </w:t>
      </w:r>
      <w:r w:rsidR="00DA718E" w:rsidRPr="009D7076">
        <w:rPr>
          <w:sz w:val="20"/>
          <w:szCs w:val="20"/>
        </w:rPr>
        <w:t xml:space="preserve">Ten aanzien van het functioneren van de werknemer </w:t>
      </w:r>
      <w:r w:rsidR="00422ED6" w:rsidRPr="009D7076">
        <w:rPr>
          <w:sz w:val="20"/>
          <w:szCs w:val="20"/>
        </w:rPr>
        <w:t xml:space="preserve">wordt gesteld </w:t>
      </w:r>
      <w:r w:rsidR="00DA718E" w:rsidRPr="009D7076">
        <w:rPr>
          <w:sz w:val="20"/>
          <w:szCs w:val="20"/>
        </w:rPr>
        <w:t>dat hij onvoldoende leiderschap toont.</w:t>
      </w:r>
      <w:r w:rsidR="003A5816" w:rsidRPr="009D7076">
        <w:rPr>
          <w:sz w:val="20"/>
          <w:szCs w:val="20"/>
        </w:rPr>
        <w:t xml:space="preserve"> </w:t>
      </w:r>
      <w:r w:rsidR="004B4EB2" w:rsidRPr="009D7076">
        <w:rPr>
          <w:sz w:val="20"/>
          <w:szCs w:val="20"/>
        </w:rPr>
        <w:t>De werkgever heeft in de schooljaren 2009-2010 en 2010-2011 coaching</w:t>
      </w:r>
      <w:r w:rsidR="009D259E" w:rsidRPr="009D7076">
        <w:rPr>
          <w:sz w:val="20"/>
          <w:szCs w:val="20"/>
        </w:rPr>
        <w:t>-</w:t>
      </w:r>
      <w:r w:rsidR="004B4EB2" w:rsidRPr="009D7076">
        <w:rPr>
          <w:sz w:val="20"/>
          <w:szCs w:val="20"/>
        </w:rPr>
        <w:t>trajecten aangeboden.</w:t>
      </w:r>
      <w:r w:rsidR="00E57942" w:rsidRPr="009D7076">
        <w:rPr>
          <w:sz w:val="20"/>
          <w:szCs w:val="20"/>
        </w:rPr>
        <w:t xml:space="preserve"> </w:t>
      </w:r>
      <w:r w:rsidR="000147DE" w:rsidRPr="009D7076">
        <w:rPr>
          <w:sz w:val="20"/>
          <w:szCs w:val="20"/>
        </w:rPr>
        <w:t xml:space="preserve">Volgens de kantonrechter </w:t>
      </w:r>
      <w:r w:rsidR="00E57942" w:rsidRPr="009D7076">
        <w:rPr>
          <w:sz w:val="20"/>
          <w:szCs w:val="20"/>
        </w:rPr>
        <w:t xml:space="preserve">heeft de werkgever </w:t>
      </w:r>
      <w:r w:rsidR="000147DE" w:rsidRPr="009D7076">
        <w:rPr>
          <w:sz w:val="20"/>
          <w:szCs w:val="20"/>
        </w:rPr>
        <w:t xml:space="preserve">hiermee </w:t>
      </w:r>
      <w:r w:rsidR="00E57942" w:rsidRPr="009D7076">
        <w:rPr>
          <w:sz w:val="20"/>
          <w:szCs w:val="20"/>
        </w:rPr>
        <w:t xml:space="preserve">voldoende duidelijk gemaakt dat </w:t>
      </w:r>
      <w:r w:rsidR="000147DE" w:rsidRPr="009D7076">
        <w:rPr>
          <w:sz w:val="20"/>
          <w:szCs w:val="20"/>
        </w:rPr>
        <w:t xml:space="preserve">hij </w:t>
      </w:r>
      <w:r w:rsidR="00E57942" w:rsidRPr="009D7076">
        <w:rPr>
          <w:sz w:val="20"/>
          <w:szCs w:val="20"/>
        </w:rPr>
        <w:t xml:space="preserve">ontevreden </w:t>
      </w:r>
      <w:r w:rsidR="000147DE" w:rsidRPr="009D7076">
        <w:rPr>
          <w:sz w:val="20"/>
          <w:szCs w:val="20"/>
        </w:rPr>
        <w:t xml:space="preserve">is </w:t>
      </w:r>
      <w:r w:rsidR="00E57942" w:rsidRPr="009D7076">
        <w:rPr>
          <w:sz w:val="20"/>
          <w:szCs w:val="20"/>
        </w:rPr>
        <w:t xml:space="preserve">over het functioneren van de werknemer. </w:t>
      </w:r>
      <w:r w:rsidR="004B4EB2" w:rsidRPr="009D7076">
        <w:rPr>
          <w:sz w:val="20"/>
          <w:szCs w:val="20"/>
        </w:rPr>
        <w:t xml:space="preserve">In de schooljaren 2011-2012 en 2012-2013 is onder meer met de werknemer gesproken over het stevig neerzetten van leiderschap. </w:t>
      </w:r>
      <w:r w:rsidR="000551CA" w:rsidRPr="009D7076">
        <w:rPr>
          <w:sz w:val="20"/>
          <w:szCs w:val="20"/>
        </w:rPr>
        <w:t xml:space="preserve">In april 2014 heeft de stichting opnieuw met de werknemer gesproken over zijn functioneren en de zorgen die daarover bestaan. </w:t>
      </w:r>
      <w:r w:rsidR="00D871A4" w:rsidRPr="009D7076">
        <w:rPr>
          <w:sz w:val="20"/>
          <w:szCs w:val="20"/>
        </w:rPr>
        <w:t>In tegenste</w:t>
      </w:r>
      <w:r w:rsidR="000551CA" w:rsidRPr="009D7076">
        <w:rPr>
          <w:sz w:val="20"/>
          <w:szCs w:val="20"/>
        </w:rPr>
        <w:t>lling tot de voorafgaande jaren heeft de stichting in 2014 besloten tot een verbetertraject waar</w:t>
      </w:r>
      <w:r w:rsidR="006A6B05" w:rsidRPr="009D7076">
        <w:rPr>
          <w:sz w:val="20"/>
          <w:szCs w:val="20"/>
        </w:rPr>
        <w:t>aan</w:t>
      </w:r>
      <w:r w:rsidR="000551CA" w:rsidRPr="009D7076">
        <w:rPr>
          <w:sz w:val="20"/>
          <w:szCs w:val="20"/>
        </w:rPr>
        <w:t xml:space="preserve"> de consequentie </w:t>
      </w:r>
      <w:r w:rsidR="006A6B05" w:rsidRPr="009D7076">
        <w:rPr>
          <w:sz w:val="20"/>
          <w:szCs w:val="20"/>
        </w:rPr>
        <w:t>werd</w:t>
      </w:r>
      <w:r w:rsidR="000551CA" w:rsidRPr="009D7076">
        <w:rPr>
          <w:sz w:val="20"/>
          <w:szCs w:val="20"/>
        </w:rPr>
        <w:t xml:space="preserve"> verbonden dat bij het ontbreken van een voldoende zichtbare verbetering in het functioneren van de werknemer, de arbeidsovereenkomst met hem </w:t>
      </w:r>
      <w:r w:rsidR="000123FE" w:rsidRPr="009D7076">
        <w:rPr>
          <w:sz w:val="20"/>
          <w:szCs w:val="20"/>
        </w:rPr>
        <w:t xml:space="preserve">zou </w:t>
      </w:r>
      <w:r w:rsidR="000551CA" w:rsidRPr="009D7076">
        <w:rPr>
          <w:sz w:val="20"/>
          <w:szCs w:val="20"/>
        </w:rPr>
        <w:t xml:space="preserve">worden beëindigd. </w:t>
      </w:r>
      <w:r w:rsidR="001C4DC7" w:rsidRPr="009D7076">
        <w:rPr>
          <w:sz w:val="20"/>
          <w:szCs w:val="20"/>
        </w:rPr>
        <w:t xml:space="preserve">In het kader van het verbetertraject is geconstateerd dat </w:t>
      </w:r>
      <w:r w:rsidR="00067A38" w:rsidRPr="009D7076">
        <w:rPr>
          <w:sz w:val="20"/>
          <w:szCs w:val="20"/>
        </w:rPr>
        <w:t xml:space="preserve">de werknemer matig functioneert. Daarnaast hebben medewerkers van de </w:t>
      </w:r>
      <w:r w:rsidR="005D0840" w:rsidRPr="009D7076">
        <w:rPr>
          <w:sz w:val="20"/>
          <w:szCs w:val="20"/>
        </w:rPr>
        <w:t xml:space="preserve">betreffende </w:t>
      </w:r>
      <w:r w:rsidR="00067A38" w:rsidRPr="009D7076">
        <w:rPr>
          <w:sz w:val="20"/>
          <w:szCs w:val="20"/>
        </w:rPr>
        <w:t xml:space="preserve">scholen en de schoolinspectie zich uitgesproken over het onvoldoende functioneren van de werknemer. </w:t>
      </w:r>
      <w:r w:rsidR="00605B07" w:rsidRPr="009D7076">
        <w:rPr>
          <w:sz w:val="20"/>
          <w:szCs w:val="20"/>
        </w:rPr>
        <w:t>Volgens de kantonrechter is voldoende vast</w:t>
      </w:r>
      <w:r w:rsidR="00230C51" w:rsidRPr="009D7076">
        <w:rPr>
          <w:sz w:val="20"/>
          <w:szCs w:val="20"/>
        </w:rPr>
        <w:t xml:space="preserve"> komen</w:t>
      </w:r>
      <w:r w:rsidR="00605B07" w:rsidRPr="009D7076">
        <w:rPr>
          <w:sz w:val="20"/>
          <w:szCs w:val="20"/>
        </w:rPr>
        <w:t xml:space="preserve"> te staan dat de </w:t>
      </w:r>
      <w:r w:rsidR="00605B07" w:rsidRPr="009D7076">
        <w:rPr>
          <w:sz w:val="20"/>
          <w:szCs w:val="20"/>
        </w:rPr>
        <w:lastRenderedPageBreak/>
        <w:t>werknemer zich</w:t>
      </w:r>
      <w:r w:rsidR="00114698" w:rsidRPr="009D7076">
        <w:rPr>
          <w:sz w:val="20"/>
          <w:szCs w:val="20"/>
        </w:rPr>
        <w:t xml:space="preserve"> onvoldoende heeft verbeterd</w:t>
      </w:r>
      <w:r w:rsidR="00605B07" w:rsidRPr="009D7076">
        <w:rPr>
          <w:sz w:val="20"/>
          <w:szCs w:val="20"/>
        </w:rPr>
        <w:t xml:space="preserve"> in zijn functie als directeur in de hem daarvoor gegunde tijd</w:t>
      </w:r>
      <w:r w:rsidR="00C750F7" w:rsidRPr="009D7076">
        <w:rPr>
          <w:sz w:val="20"/>
          <w:szCs w:val="20"/>
        </w:rPr>
        <w:t>,</w:t>
      </w:r>
      <w:r w:rsidR="00605B07" w:rsidRPr="009D7076">
        <w:rPr>
          <w:sz w:val="20"/>
          <w:szCs w:val="20"/>
        </w:rPr>
        <w:t xml:space="preserve"> en dat het vertrouwen in een alsnog adequaat functioneren als directeur ontbreek</w:t>
      </w:r>
      <w:r w:rsidR="00D871A4" w:rsidRPr="009D7076">
        <w:rPr>
          <w:sz w:val="20"/>
          <w:szCs w:val="20"/>
        </w:rPr>
        <w:t xml:space="preserve">t. </w:t>
      </w:r>
    </w:p>
    <w:p w14:paraId="55DDADD3" w14:textId="71D0F568" w:rsidR="00067A38" w:rsidRPr="001B267D" w:rsidRDefault="007E22E3" w:rsidP="00327EEC">
      <w:pPr>
        <w:spacing w:line="360" w:lineRule="auto"/>
        <w:rPr>
          <w:sz w:val="20"/>
          <w:szCs w:val="20"/>
        </w:rPr>
      </w:pPr>
      <w:r w:rsidRPr="009D7076">
        <w:rPr>
          <w:sz w:val="20"/>
          <w:szCs w:val="20"/>
        </w:rPr>
        <w:t xml:space="preserve">In </w:t>
      </w:r>
      <w:r w:rsidRPr="009D7076">
        <w:rPr>
          <w:b/>
          <w:sz w:val="20"/>
          <w:szCs w:val="20"/>
        </w:rPr>
        <w:t>uitspraak 30</w:t>
      </w:r>
      <w:r w:rsidRPr="009D7076">
        <w:rPr>
          <w:sz w:val="20"/>
          <w:szCs w:val="20"/>
        </w:rPr>
        <w:t xml:space="preserve"> is de werknemer een fy</w:t>
      </w:r>
      <w:r w:rsidR="009D6A80" w:rsidRPr="009D7076">
        <w:rPr>
          <w:sz w:val="20"/>
          <w:szCs w:val="20"/>
        </w:rPr>
        <w:t xml:space="preserve">siotherapeut. </w:t>
      </w:r>
      <w:r w:rsidR="00FE1AC7" w:rsidRPr="009D7076">
        <w:rPr>
          <w:sz w:val="20"/>
          <w:szCs w:val="20"/>
        </w:rPr>
        <w:t xml:space="preserve">De </w:t>
      </w:r>
      <w:r w:rsidR="00FE1AC7" w:rsidRPr="001B267D">
        <w:rPr>
          <w:sz w:val="20"/>
          <w:szCs w:val="20"/>
        </w:rPr>
        <w:t>werknemer moest patiëntendossiers behandelen. Toen dit misging</w:t>
      </w:r>
      <w:r w:rsidR="00C750F7">
        <w:rPr>
          <w:sz w:val="20"/>
          <w:szCs w:val="20"/>
        </w:rPr>
        <w:t>,</w:t>
      </w:r>
      <w:r w:rsidR="00FE1AC7" w:rsidRPr="001B267D">
        <w:rPr>
          <w:sz w:val="20"/>
          <w:szCs w:val="20"/>
        </w:rPr>
        <w:t xml:space="preserve"> heeft de werknemer </w:t>
      </w:r>
      <w:r w:rsidR="00C750F7">
        <w:rPr>
          <w:sz w:val="20"/>
          <w:szCs w:val="20"/>
        </w:rPr>
        <w:t>vier</w:t>
      </w:r>
      <w:r w:rsidR="00FE1AC7" w:rsidRPr="001B267D">
        <w:rPr>
          <w:sz w:val="20"/>
          <w:szCs w:val="20"/>
        </w:rPr>
        <w:t xml:space="preserve"> maanden de tijd gehad om het werk te verbeteren. De werkgever heeft tussendoor trainingen aangeboden en heeft helder gecommuniceerd over de deadline</w:t>
      </w:r>
      <w:r w:rsidR="00380B8D">
        <w:rPr>
          <w:sz w:val="20"/>
          <w:szCs w:val="20"/>
        </w:rPr>
        <w:t>.</w:t>
      </w:r>
      <w:r w:rsidR="00FE1AC7" w:rsidRPr="001B267D">
        <w:rPr>
          <w:sz w:val="20"/>
          <w:szCs w:val="20"/>
        </w:rPr>
        <w:t xml:space="preserve"> </w:t>
      </w:r>
      <w:r w:rsidR="00380B8D">
        <w:rPr>
          <w:sz w:val="20"/>
          <w:szCs w:val="20"/>
        </w:rPr>
        <w:t>Tevens</w:t>
      </w:r>
      <w:r w:rsidR="00380B8D" w:rsidRPr="001B267D">
        <w:rPr>
          <w:sz w:val="20"/>
          <w:szCs w:val="20"/>
        </w:rPr>
        <w:t xml:space="preserve"> </w:t>
      </w:r>
      <w:r w:rsidR="00FE1AC7" w:rsidRPr="001B267D">
        <w:rPr>
          <w:sz w:val="20"/>
          <w:szCs w:val="20"/>
        </w:rPr>
        <w:t xml:space="preserve">stond in het protocol duidelijk omschreven wat verwacht </w:t>
      </w:r>
      <w:r w:rsidR="003778AC">
        <w:rPr>
          <w:sz w:val="20"/>
          <w:szCs w:val="20"/>
        </w:rPr>
        <w:t>mocht</w:t>
      </w:r>
      <w:r w:rsidR="003778AC" w:rsidRPr="001B267D">
        <w:rPr>
          <w:sz w:val="20"/>
          <w:szCs w:val="20"/>
        </w:rPr>
        <w:t xml:space="preserve"> </w:t>
      </w:r>
      <w:r w:rsidR="00FE1AC7" w:rsidRPr="001B267D">
        <w:rPr>
          <w:sz w:val="20"/>
          <w:szCs w:val="20"/>
        </w:rPr>
        <w:t>worden van de werknemer. Toen de deadline met de verlenging misging</w:t>
      </w:r>
      <w:r w:rsidR="00380B8D">
        <w:rPr>
          <w:sz w:val="20"/>
          <w:szCs w:val="20"/>
        </w:rPr>
        <w:t>,</w:t>
      </w:r>
      <w:r w:rsidR="00FE1AC7" w:rsidRPr="001B267D">
        <w:rPr>
          <w:sz w:val="20"/>
          <w:szCs w:val="20"/>
        </w:rPr>
        <w:t xml:space="preserve"> heeft de werknemer dit niet doorgegeven. Uiteindelijk is de werknemer niet geslaagd in het verbeteren van de patiëntendossiers. De kantonrechter overweegt dat de ongeschiktheid niet het gevolg is van onvoldoende zorg van de werkgever en de ongeschiktheid wordt aangenomen. </w:t>
      </w:r>
      <w:r w:rsidRPr="001B267D">
        <w:rPr>
          <w:sz w:val="20"/>
          <w:szCs w:val="20"/>
        </w:rPr>
        <w:t>Volgens de kantonrechter is de werknemer tijdig in kennis gesteld</w:t>
      </w:r>
      <w:r w:rsidR="00DA17B3">
        <w:rPr>
          <w:sz w:val="20"/>
          <w:szCs w:val="20"/>
        </w:rPr>
        <w:t>.</w:t>
      </w:r>
      <w:r w:rsidRPr="001B267D">
        <w:rPr>
          <w:sz w:val="20"/>
          <w:szCs w:val="20"/>
        </w:rPr>
        <w:t xml:space="preserve"> </w:t>
      </w:r>
      <w:r w:rsidR="00DA17B3">
        <w:rPr>
          <w:sz w:val="20"/>
          <w:szCs w:val="20"/>
        </w:rPr>
        <w:t xml:space="preserve">Hij </w:t>
      </w:r>
      <w:r w:rsidRPr="001B267D">
        <w:rPr>
          <w:sz w:val="20"/>
          <w:szCs w:val="20"/>
        </w:rPr>
        <w:t>heeft</w:t>
      </w:r>
      <w:r w:rsidR="00DA17B3">
        <w:rPr>
          <w:sz w:val="20"/>
          <w:szCs w:val="20"/>
        </w:rPr>
        <w:t xml:space="preserve"> </w:t>
      </w:r>
      <w:r w:rsidRPr="001B267D">
        <w:rPr>
          <w:sz w:val="20"/>
          <w:szCs w:val="20"/>
        </w:rPr>
        <w:t>in voldoende mate de gelegenheid gehad om het functioneren te verbeteren en hij is uiteindelijk niet geslaagd in het complementeren van de patiëntendossiers.</w:t>
      </w:r>
    </w:p>
    <w:p w14:paraId="34624953" w14:textId="2AB0000D" w:rsidR="00E444B5" w:rsidRPr="009D7076" w:rsidRDefault="00FE1AC7" w:rsidP="00327EEC">
      <w:pPr>
        <w:spacing w:line="360" w:lineRule="auto"/>
        <w:rPr>
          <w:sz w:val="20"/>
          <w:szCs w:val="20"/>
        </w:rPr>
      </w:pPr>
      <w:r w:rsidRPr="009D7076">
        <w:rPr>
          <w:sz w:val="20"/>
          <w:szCs w:val="20"/>
        </w:rPr>
        <w:t xml:space="preserve">In </w:t>
      </w:r>
      <w:r w:rsidRPr="009D7076">
        <w:rPr>
          <w:b/>
          <w:sz w:val="20"/>
          <w:szCs w:val="20"/>
        </w:rPr>
        <w:t>uitspraak 37</w:t>
      </w:r>
      <w:r w:rsidR="00C5306A" w:rsidRPr="009D7076">
        <w:rPr>
          <w:sz w:val="20"/>
          <w:szCs w:val="20"/>
        </w:rPr>
        <w:t xml:space="preserve"> is de werknemer een conciërge. </w:t>
      </w:r>
      <w:r w:rsidR="00841FBB" w:rsidRPr="009D7076">
        <w:rPr>
          <w:sz w:val="20"/>
          <w:szCs w:val="20"/>
        </w:rPr>
        <w:t>Vanaf het begin van het dienst</w:t>
      </w:r>
      <w:r w:rsidR="00342E8B" w:rsidRPr="009D7076">
        <w:rPr>
          <w:sz w:val="20"/>
          <w:szCs w:val="20"/>
        </w:rPr>
        <w:t>verband is er sprake</w:t>
      </w:r>
      <w:r w:rsidR="00A25D94" w:rsidRPr="009D7076">
        <w:rPr>
          <w:sz w:val="20"/>
          <w:szCs w:val="20"/>
        </w:rPr>
        <w:t xml:space="preserve"> van verminderd functioneren van de werknemer en hij is hier meerdere malen op aangesproken. De werkgever heeft intensieve en duurzame ondersteuning geboden. Zo werd er iedere maandagmorgen een begeleidingsgesprek ingepland waar</w:t>
      </w:r>
      <w:r w:rsidR="00DF00D0" w:rsidRPr="009D7076">
        <w:rPr>
          <w:sz w:val="20"/>
          <w:szCs w:val="20"/>
        </w:rPr>
        <w:t>in</w:t>
      </w:r>
      <w:r w:rsidR="00A25D94" w:rsidRPr="009D7076">
        <w:rPr>
          <w:sz w:val="20"/>
          <w:szCs w:val="20"/>
        </w:rPr>
        <w:t xml:space="preserve"> de werknemer feedback kreeg en werd uitgelegd welke taken hij diende uit te voeren. </w:t>
      </w:r>
      <w:r w:rsidR="00AA4966" w:rsidRPr="009D7076">
        <w:rPr>
          <w:sz w:val="20"/>
          <w:szCs w:val="20"/>
        </w:rPr>
        <w:t>O</w:t>
      </w:r>
      <w:r w:rsidR="00A25D94" w:rsidRPr="009D7076">
        <w:rPr>
          <w:sz w:val="20"/>
          <w:szCs w:val="20"/>
        </w:rPr>
        <w:t xml:space="preserve">p 31 maart 2014 </w:t>
      </w:r>
      <w:r w:rsidR="00AA4966" w:rsidRPr="009D7076">
        <w:rPr>
          <w:sz w:val="20"/>
          <w:szCs w:val="20"/>
        </w:rPr>
        <w:t xml:space="preserve">heeft een functioneringsgesprek </w:t>
      </w:r>
      <w:r w:rsidR="00A25D94" w:rsidRPr="009D7076">
        <w:rPr>
          <w:sz w:val="20"/>
          <w:szCs w:val="20"/>
        </w:rPr>
        <w:t xml:space="preserve">plaatsgevonden waarin door de werkgever is aangegeven dat </w:t>
      </w:r>
      <w:r w:rsidR="00DB3BF1" w:rsidRPr="009D7076">
        <w:rPr>
          <w:sz w:val="20"/>
          <w:szCs w:val="20"/>
        </w:rPr>
        <w:t xml:space="preserve">hij </w:t>
      </w:r>
      <w:r w:rsidR="00A25D94" w:rsidRPr="009D7076">
        <w:rPr>
          <w:sz w:val="20"/>
          <w:szCs w:val="20"/>
        </w:rPr>
        <w:t xml:space="preserve">niet tevreden was over de wijze waarop de functie door de werknemer werd uitgevoerd. </w:t>
      </w:r>
      <w:r w:rsidR="00AB364B" w:rsidRPr="009D7076">
        <w:rPr>
          <w:sz w:val="20"/>
          <w:szCs w:val="20"/>
        </w:rPr>
        <w:t xml:space="preserve">De werknemer volgde op dat moment op eigen initiatief een opleiding ter </w:t>
      </w:r>
      <w:r w:rsidR="00DB3BF1" w:rsidRPr="009D7076">
        <w:rPr>
          <w:sz w:val="20"/>
          <w:szCs w:val="20"/>
        </w:rPr>
        <w:t xml:space="preserve">verbetering </w:t>
      </w:r>
      <w:r w:rsidR="00AB364B" w:rsidRPr="009D7076">
        <w:rPr>
          <w:sz w:val="20"/>
          <w:szCs w:val="20"/>
        </w:rPr>
        <w:t xml:space="preserve">van zijn professionaliteit als conciërge. In het gesprek is tevens aan de werknemer kenbaar gemaakt dat hij in de daaropvolgende periode aantoonbare verbeteringen diende te laten zien. Het functioneren van de werknemer </w:t>
      </w:r>
      <w:r w:rsidR="00AA4966" w:rsidRPr="009D7076">
        <w:rPr>
          <w:sz w:val="20"/>
          <w:szCs w:val="20"/>
        </w:rPr>
        <w:t xml:space="preserve">is </w:t>
      </w:r>
      <w:r w:rsidR="00AB364B" w:rsidRPr="009D7076">
        <w:rPr>
          <w:sz w:val="20"/>
          <w:szCs w:val="20"/>
        </w:rPr>
        <w:t xml:space="preserve">naar aanleiding van de wekelijks gevoerde gesprekken </w:t>
      </w:r>
      <w:r w:rsidR="00AA4966" w:rsidRPr="009D7076">
        <w:rPr>
          <w:sz w:val="20"/>
          <w:szCs w:val="20"/>
        </w:rPr>
        <w:t xml:space="preserve">niet verbeterd </w:t>
      </w:r>
      <w:r w:rsidR="00AB364B" w:rsidRPr="009D7076">
        <w:rPr>
          <w:sz w:val="20"/>
          <w:szCs w:val="20"/>
        </w:rPr>
        <w:t xml:space="preserve">en de onvrede van de werkgever is niet afgenomen. </w:t>
      </w:r>
      <w:r w:rsidR="00AA4966" w:rsidRPr="009D7076">
        <w:rPr>
          <w:sz w:val="20"/>
          <w:szCs w:val="20"/>
        </w:rPr>
        <w:t xml:space="preserve">Volgens de kantonrechter is </w:t>
      </w:r>
      <w:r w:rsidR="00C21C92" w:rsidRPr="009D7076">
        <w:rPr>
          <w:sz w:val="20"/>
          <w:szCs w:val="20"/>
        </w:rPr>
        <w:t>v</w:t>
      </w:r>
      <w:r w:rsidR="00AA4966" w:rsidRPr="009D7076">
        <w:rPr>
          <w:sz w:val="20"/>
          <w:szCs w:val="20"/>
        </w:rPr>
        <w:t>oldoende</w:t>
      </w:r>
      <w:r w:rsidR="00230B39" w:rsidRPr="009D7076">
        <w:rPr>
          <w:sz w:val="20"/>
          <w:szCs w:val="20"/>
        </w:rPr>
        <w:t xml:space="preserve"> komen vast te staan dat de werkgever de werknemer tijdig in kennis heeft gesteld en hem in de gelegenheid heeft gesteld zijn functioneren te verbeteren. </w:t>
      </w:r>
    </w:p>
    <w:p w14:paraId="39A3CE8B" w14:textId="77777777" w:rsidR="00067A38" w:rsidRPr="000A3B77" w:rsidRDefault="00FE1AC7" w:rsidP="00205B76">
      <w:pPr>
        <w:spacing w:line="360" w:lineRule="auto"/>
        <w:rPr>
          <w:sz w:val="20"/>
          <w:szCs w:val="20"/>
          <w:u w:val="single"/>
        </w:rPr>
      </w:pPr>
      <w:r w:rsidRPr="000A3B77">
        <w:rPr>
          <w:sz w:val="20"/>
          <w:szCs w:val="20"/>
          <w:u w:val="single"/>
        </w:rPr>
        <w:t>Voorkomen ernstig verwijtbaar handelen van de werkgever</w:t>
      </w:r>
    </w:p>
    <w:p w14:paraId="5C3778B8" w14:textId="4CE84CCB" w:rsidR="000A2EB5" w:rsidRPr="009D7076" w:rsidRDefault="00767105" w:rsidP="00205B76">
      <w:pPr>
        <w:spacing w:line="360" w:lineRule="auto"/>
        <w:rPr>
          <w:sz w:val="20"/>
          <w:szCs w:val="20"/>
          <w:u w:val="single"/>
        </w:rPr>
      </w:pPr>
      <w:r w:rsidRPr="009D7076">
        <w:rPr>
          <w:sz w:val="20"/>
          <w:szCs w:val="20"/>
        </w:rPr>
        <w:t xml:space="preserve">Naar aanleiding van het voorgaande </w:t>
      </w:r>
      <w:r w:rsidR="001F1771" w:rsidRPr="009D7076">
        <w:rPr>
          <w:sz w:val="20"/>
          <w:szCs w:val="20"/>
        </w:rPr>
        <w:t>wordt hier de</w:t>
      </w:r>
      <w:r w:rsidRPr="009D7076">
        <w:rPr>
          <w:sz w:val="20"/>
          <w:szCs w:val="20"/>
        </w:rPr>
        <w:t xml:space="preserve"> toelichting van uitspaak 37</w:t>
      </w:r>
      <w:r w:rsidR="001F1771" w:rsidRPr="009D7076">
        <w:rPr>
          <w:sz w:val="20"/>
          <w:szCs w:val="20"/>
        </w:rPr>
        <w:t xml:space="preserve"> overgenomen.</w:t>
      </w:r>
      <w:r w:rsidRPr="009D7076">
        <w:rPr>
          <w:sz w:val="20"/>
          <w:szCs w:val="20"/>
        </w:rPr>
        <w:t xml:space="preserve"> Hierin wordt door de kantonrechter </w:t>
      </w:r>
      <w:r w:rsidR="001F1771" w:rsidRPr="009D7076">
        <w:rPr>
          <w:sz w:val="20"/>
          <w:szCs w:val="20"/>
        </w:rPr>
        <w:t xml:space="preserve">aangegeven </w:t>
      </w:r>
      <w:r w:rsidRPr="009D7076">
        <w:rPr>
          <w:sz w:val="20"/>
          <w:szCs w:val="20"/>
        </w:rPr>
        <w:t>wat de werkgever moet doen bij ongeschiktheid van de werknemer</w:t>
      </w:r>
      <w:r w:rsidR="00FE4FE5" w:rsidRPr="009D7076">
        <w:rPr>
          <w:sz w:val="20"/>
          <w:szCs w:val="20"/>
        </w:rPr>
        <w:t>:</w:t>
      </w:r>
      <w:r w:rsidRPr="009D7076">
        <w:rPr>
          <w:sz w:val="20"/>
          <w:szCs w:val="20"/>
        </w:rPr>
        <w:t xml:space="preserve"> </w:t>
      </w:r>
      <w:r w:rsidR="00FE4FE5" w:rsidRPr="009D7076">
        <w:rPr>
          <w:sz w:val="20"/>
          <w:szCs w:val="20"/>
        </w:rPr>
        <w:t>“</w:t>
      </w:r>
      <w:r w:rsidR="00122F67" w:rsidRPr="009D7076">
        <w:rPr>
          <w:sz w:val="20"/>
          <w:szCs w:val="20"/>
        </w:rPr>
        <w:t>In het voorkomende geval mag</w:t>
      </w:r>
      <w:r w:rsidR="000A2EB5" w:rsidRPr="009D7076">
        <w:rPr>
          <w:sz w:val="20"/>
          <w:szCs w:val="20"/>
        </w:rPr>
        <w:t xml:space="preserve"> van de werkgever worden verlangd dat zij de werknemer wiens functioneren naar haar oordeel niet voldoet aan de daaraan in redelijkheid te stellen eisen, daarvan tijdig en behoorlijk in kennis stelt, hem vervolgens op zorgvuldige wijze invoert in een verbetertraject waarbij inzichtelijk gemaakt wordt waaruit de kritiek op het functioneren precies bestaat en hem aan de hand van concrete doelstellingen een behoorlijke gelegenheid biedt om te komen tot verbetering.</w:t>
      </w:r>
      <w:r w:rsidR="00FE4FE5" w:rsidRPr="009D7076">
        <w:rPr>
          <w:sz w:val="20"/>
          <w:szCs w:val="20"/>
        </w:rPr>
        <w:t>”</w:t>
      </w:r>
      <w:r w:rsidRPr="009D7076">
        <w:rPr>
          <w:sz w:val="20"/>
          <w:szCs w:val="20"/>
        </w:rPr>
        <w:t xml:space="preserve"> </w:t>
      </w:r>
      <w:r w:rsidR="00E605D6" w:rsidRPr="009D7076">
        <w:rPr>
          <w:sz w:val="20"/>
          <w:szCs w:val="20"/>
        </w:rPr>
        <w:t xml:space="preserve">Daarnaast blijkt uit de uitspraken dat het is aan te </w:t>
      </w:r>
      <w:r w:rsidR="00577E67" w:rsidRPr="009D7076">
        <w:rPr>
          <w:sz w:val="20"/>
          <w:szCs w:val="20"/>
        </w:rPr>
        <w:t xml:space="preserve">bevelen </w:t>
      </w:r>
      <w:r w:rsidR="00E605D6" w:rsidRPr="009D7076">
        <w:rPr>
          <w:sz w:val="20"/>
          <w:szCs w:val="20"/>
        </w:rPr>
        <w:t>om trainingen te geven, coaching</w:t>
      </w:r>
      <w:r w:rsidR="00D54763" w:rsidRPr="009D7076">
        <w:rPr>
          <w:sz w:val="20"/>
          <w:szCs w:val="20"/>
        </w:rPr>
        <w:t>-</w:t>
      </w:r>
      <w:r w:rsidR="00E605D6" w:rsidRPr="009D7076">
        <w:rPr>
          <w:sz w:val="20"/>
          <w:szCs w:val="20"/>
        </w:rPr>
        <w:t>traject</w:t>
      </w:r>
      <w:r w:rsidR="00D54763" w:rsidRPr="009D7076">
        <w:rPr>
          <w:sz w:val="20"/>
          <w:szCs w:val="20"/>
        </w:rPr>
        <w:t>en</w:t>
      </w:r>
      <w:r w:rsidR="00E605D6" w:rsidRPr="009D7076">
        <w:rPr>
          <w:sz w:val="20"/>
          <w:szCs w:val="20"/>
        </w:rPr>
        <w:t xml:space="preserve"> aan te bieden en meerdere functioneringsgesprekken te houden. </w:t>
      </w:r>
    </w:p>
    <w:p w14:paraId="004212A8" w14:textId="77777777" w:rsidR="00A37BCB" w:rsidRDefault="00A37BCB" w:rsidP="00D43822">
      <w:pPr>
        <w:spacing w:line="360" w:lineRule="auto"/>
        <w:rPr>
          <w:spacing w:val="-3"/>
          <w:sz w:val="20"/>
          <w:szCs w:val="20"/>
          <w:u w:val="single"/>
        </w:rPr>
      </w:pPr>
    </w:p>
    <w:p w14:paraId="01D25C20" w14:textId="77777777" w:rsidR="00A37BCB" w:rsidRDefault="00A37BCB" w:rsidP="00D43822">
      <w:pPr>
        <w:spacing w:line="360" w:lineRule="auto"/>
        <w:rPr>
          <w:spacing w:val="-3"/>
          <w:sz w:val="20"/>
          <w:szCs w:val="20"/>
          <w:u w:val="single"/>
        </w:rPr>
      </w:pPr>
    </w:p>
    <w:p w14:paraId="571F1CF5" w14:textId="06D6E842" w:rsidR="008142B1" w:rsidRPr="00BF6527" w:rsidRDefault="008142B1" w:rsidP="00D43822">
      <w:pPr>
        <w:spacing w:line="360" w:lineRule="auto"/>
        <w:rPr>
          <w:spacing w:val="-3"/>
          <w:sz w:val="20"/>
          <w:szCs w:val="20"/>
          <w:u w:val="single"/>
        </w:rPr>
      </w:pPr>
      <w:r w:rsidRPr="00BF6527">
        <w:rPr>
          <w:spacing w:val="-3"/>
          <w:sz w:val="20"/>
          <w:szCs w:val="20"/>
          <w:u w:val="single"/>
        </w:rPr>
        <w:lastRenderedPageBreak/>
        <w:t xml:space="preserve">Geen of te weinig inspanningen verricht om de verstoorde arbeidsrelatie te herstellen </w:t>
      </w:r>
    </w:p>
    <w:p w14:paraId="1E5371DA" w14:textId="5EC4F90B" w:rsidR="0013232A" w:rsidRPr="009D7076" w:rsidRDefault="00F974A7" w:rsidP="0013232A">
      <w:pPr>
        <w:spacing w:line="360" w:lineRule="auto"/>
        <w:rPr>
          <w:spacing w:val="-3"/>
          <w:sz w:val="20"/>
          <w:szCs w:val="20"/>
        </w:rPr>
      </w:pPr>
      <w:r w:rsidRPr="001B267D">
        <w:rPr>
          <w:spacing w:val="-3"/>
          <w:sz w:val="20"/>
          <w:szCs w:val="20"/>
        </w:rPr>
        <w:t xml:space="preserve">In de </w:t>
      </w:r>
      <w:r w:rsidRPr="00FA2415">
        <w:rPr>
          <w:spacing w:val="-3"/>
          <w:sz w:val="20"/>
          <w:szCs w:val="20"/>
        </w:rPr>
        <w:t>uitspraken 15</w:t>
      </w:r>
      <w:r w:rsidR="000E37C6" w:rsidRPr="00FA2415">
        <w:rPr>
          <w:spacing w:val="-3"/>
          <w:sz w:val="20"/>
          <w:szCs w:val="20"/>
        </w:rPr>
        <w:t xml:space="preserve"> tot en met 28</w:t>
      </w:r>
      <w:r w:rsidR="004605FE" w:rsidRPr="001B267D">
        <w:rPr>
          <w:spacing w:val="-3"/>
          <w:sz w:val="20"/>
          <w:szCs w:val="20"/>
        </w:rPr>
        <w:t xml:space="preserve"> </w:t>
      </w:r>
      <w:r w:rsidR="009663C3" w:rsidRPr="001B267D">
        <w:rPr>
          <w:spacing w:val="-3"/>
          <w:sz w:val="20"/>
          <w:szCs w:val="20"/>
        </w:rPr>
        <w:t xml:space="preserve">wil de werkgever de arbeidsovereenkomst opzeggen op </w:t>
      </w:r>
      <w:r w:rsidR="00A55B1B" w:rsidRPr="001B267D">
        <w:rPr>
          <w:spacing w:val="-3"/>
          <w:sz w:val="20"/>
          <w:szCs w:val="20"/>
        </w:rPr>
        <w:t>g</w:t>
      </w:r>
      <w:r w:rsidR="009663C3" w:rsidRPr="001B267D">
        <w:rPr>
          <w:spacing w:val="-3"/>
          <w:sz w:val="20"/>
          <w:szCs w:val="20"/>
        </w:rPr>
        <w:t xml:space="preserve">rond van art. 7:669 lid 3 sub </w:t>
      </w:r>
      <w:r w:rsidR="00241C44" w:rsidRPr="001B267D">
        <w:rPr>
          <w:spacing w:val="-3"/>
          <w:sz w:val="20"/>
          <w:szCs w:val="20"/>
        </w:rPr>
        <w:t>g BW</w:t>
      </w:r>
      <w:r w:rsidR="004F3BC4" w:rsidRPr="001B267D">
        <w:rPr>
          <w:spacing w:val="-3"/>
          <w:sz w:val="20"/>
          <w:szCs w:val="20"/>
        </w:rPr>
        <w:t xml:space="preserve"> (verstoorde arbeidsrelatie)</w:t>
      </w:r>
      <w:r w:rsidR="009663C3" w:rsidRPr="001B267D">
        <w:rPr>
          <w:spacing w:val="-3"/>
          <w:sz w:val="20"/>
          <w:szCs w:val="20"/>
        </w:rPr>
        <w:t>.</w:t>
      </w:r>
      <w:r w:rsidR="00A95065" w:rsidRPr="001B267D">
        <w:rPr>
          <w:spacing w:val="-3"/>
          <w:sz w:val="20"/>
          <w:szCs w:val="20"/>
        </w:rPr>
        <w:t xml:space="preserve"> </w:t>
      </w:r>
      <w:r w:rsidR="00AE5323" w:rsidRPr="009D7076">
        <w:rPr>
          <w:spacing w:val="-3"/>
          <w:sz w:val="20"/>
          <w:szCs w:val="20"/>
        </w:rPr>
        <w:t xml:space="preserve">In de uitspraken </w:t>
      </w:r>
      <w:r w:rsidR="004F3BC4" w:rsidRPr="009D7076">
        <w:rPr>
          <w:spacing w:val="-3"/>
          <w:sz w:val="20"/>
          <w:szCs w:val="20"/>
        </w:rPr>
        <w:t xml:space="preserve">17, 20, 21, 22, 23, 24, 26 en 28 heeft de werkgever geen of te weinig inspanningen verricht om de arbeidsrelatie te herstellen. </w:t>
      </w:r>
      <w:r w:rsidR="00BE7A04" w:rsidRPr="009D7076">
        <w:rPr>
          <w:spacing w:val="-3"/>
          <w:sz w:val="20"/>
          <w:szCs w:val="20"/>
        </w:rPr>
        <w:t>Voor de werkgever bestaat deze inspanning uit het aanbieden van een mediation</w:t>
      </w:r>
      <w:r w:rsidR="00006245" w:rsidRPr="009D7076">
        <w:rPr>
          <w:spacing w:val="-3"/>
          <w:sz w:val="20"/>
          <w:szCs w:val="20"/>
        </w:rPr>
        <w:t>-</w:t>
      </w:r>
      <w:r w:rsidR="00BE7A04" w:rsidRPr="009D7076">
        <w:rPr>
          <w:spacing w:val="-3"/>
          <w:sz w:val="20"/>
          <w:szCs w:val="20"/>
        </w:rPr>
        <w:t>traject</w:t>
      </w:r>
      <w:r w:rsidR="001B267D" w:rsidRPr="009D7076">
        <w:rPr>
          <w:spacing w:val="-3"/>
          <w:sz w:val="20"/>
          <w:szCs w:val="20"/>
        </w:rPr>
        <w:t xml:space="preserve"> en in de volgende uitspraken is dit niet gebeurt</w:t>
      </w:r>
      <w:r w:rsidR="00BE7A04" w:rsidRPr="009D7076">
        <w:rPr>
          <w:spacing w:val="-3"/>
          <w:sz w:val="20"/>
          <w:szCs w:val="20"/>
        </w:rPr>
        <w:t xml:space="preserve">. </w:t>
      </w:r>
      <w:r w:rsidR="008470AC" w:rsidRPr="009D7076">
        <w:rPr>
          <w:sz w:val="20"/>
          <w:szCs w:val="20"/>
        </w:rPr>
        <w:t xml:space="preserve">In </w:t>
      </w:r>
      <w:r w:rsidR="008470AC" w:rsidRPr="009D7076">
        <w:rPr>
          <w:b/>
          <w:sz w:val="20"/>
          <w:szCs w:val="20"/>
        </w:rPr>
        <w:t>uitspraak 17</w:t>
      </w:r>
      <w:r w:rsidR="008470AC" w:rsidRPr="009D7076">
        <w:rPr>
          <w:sz w:val="20"/>
          <w:szCs w:val="20"/>
        </w:rPr>
        <w:t xml:space="preserve"> krijgt de werknemer minder uren. Hierdoor ontstaat een conflict. De werknemer wordt op non-actief gesteld en</w:t>
      </w:r>
      <w:r w:rsidR="00C41035" w:rsidRPr="009D7076">
        <w:rPr>
          <w:sz w:val="20"/>
          <w:szCs w:val="20"/>
        </w:rPr>
        <w:t xml:space="preserve"> er wordt aangestuurd op ontslag. Volgens de kantonrechter heeft de werkgever geen inspanningen verricht om de arbeidsrelatie te herstellen. </w:t>
      </w:r>
      <w:r w:rsidR="00495B01" w:rsidRPr="009D7076">
        <w:rPr>
          <w:sz w:val="20"/>
          <w:szCs w:val="20"/>
        </w:rPr>
        <w:t xml:space="preserve">In </w:t>
      </w:r>
      <w:r w:rsidR="00495B01" w:rsidRPr="009D7076">
        <w:rPr>
          <w:b/>
          <w:sz w:val="20"/>
          <w:szCs w:val="20"/>
        </w:rPr>
        <w:t>uitspraak 20</w:t>
      </w:r>
      <w:r w:rsidR="00495B01" w:rsidRPr="009D7076">
        <w:rPr>
          <w:sz w:val="20"/>
          <w:szCs w:val="20"/>
        </w:rPr>
        <w:t xml:space="preserve"> </w:t>
      </w:r>
      <w:r w:rsidR="007A5A74" w:rsidRPr="009D7076">
        <w:rPr>
          <w:sz w:val="20"/>
          <w:szCs w:val="20"/>
        </w:rPr>
        <w:t xml:space="preserve">is de werknemer </w:t>
      </w:r>
      <w:r w:rsidR="00894435" w:rsidRPr="009D7076">
        <w:rPr>
          <w:sz w:val="20"/>
          <w:szCs w:val="20"/>
        </w:rPr>
        <w:t xml:space="preserve">negentien </w:t>
      </w:r>
      <w:r w:rsidR="007A5A74" w:rsidRPr="009D7076">
        <w:rPr>
          <w:sz w:val="20"/>
          <w:szCs w:val="20"/>
        </w:rPr>
        <w:t>jaar in dienst bij de werkgever</w:t>
      </w:r>
      <w:r w:rsidR="0061672D" w:rsidRPr="009D7076">
        <w:rPr>
          <w:sz w:val="20"/>
          <w:szCs w:val="20"/>
        </w:rPr>
        <w:t xml:space="preserve"> en</w:t>
      </w:r>
      <w:r w:rsidR="007A5A74" w:rsidRPr="009D7076">
        <w:rPr>
          <w:sz w:val="20"/>
          <w:szCs w:val="20"/>
        </w:rPr>
        <w:t xml:space="preserve"> hij komt in de problemen met een nieuwe </w:t>
      </w:r>
      <w:r w:rsidR="00E5487E" w:rsidRPr="009D7076">
        <w:rPr>
          <w:sz w:val="20"/>
          <w:szCs w:val="20"/>
        </w:rPr>
        <w:t xml:space="preserve">leidinggevende. Ondanks het dienstverband van </w:t>
      </w:r>
      <w:r w:rsidR="00894435" w:rsidRPr="009D7076">
        <w:rPr>
          <w:sz w:val="20"/>
          <w:szCs w:val="20"/>
        </w:rPr>
        <w:t xml:space="preserve">negentien </w:t>
      </w:r>
      <w:r w:rsidR="00E5487E" w:rsidRPr="009D7076">
        <w:rPr>
          <w:sz w:val="20"/>
          <w:szCs w:val="20"/>
        </w:rPr>
        <w:t xml:space="preserve">jaar wordt er aangestuurd op ontslag van de werknemer. De kantonrechter oordeelt </w:t>
      </w:r>
      <w:r w:rsidR="00495B01" w:rsidRPr="009D7076">
        <w:rPr>
          <w:sz w:val="20"/>
          <w:szCs w:val="20"/>
        </w:rPr>
        <w:t>dat de werkgever nalatig is geweest in het zoeken van e</w:t>
      </w:r>
      <w:r w:rsidR="008142B1" w:rsidRPr="009D7076">
        <w:rPr>
          <w:sz w:val="20"/>
          <w:szCs w:val="20"/>
        </w:rPr>
        <w:t xml:space="preserve">en oplossing met de werknemer. </w:t>
      </w:r>
      <w:r w:rsidR="009C0512" w:rsidRPr="009D7076">
        <w:rPr>
          <w:sz w:val="20"/>
          <w:szCs w:val="20"/>
        </w:rPr>
        <w:t xml:space="preserve">In </w:t>
      </w:r>
      <w:r w:rsidR="009C0512" w:rsidRPr="009D7076">
        <w:rPr>
          <w:b/>
          <w:sz w:val="20"/>
          <w:szCs w:val="20"/>
        </w:rPr>
        <w:t>uitspraak 21, 22 en 23</w:t>
      </w:r>
      <w:r w:rsidR="009C0512" w:rsidRPr="009D7076">
        <w:rPr>
          <w:sz w:val="20"/>
          <w:szCs w:val="20"/>
        </w:rPr>
        <w:t xml:space="preserve"> </w:t>
      </w:r>
      <w:r w:rsidR="0039399F" w:rsidRPr="009D7076">
        <w:rPr>
          <w:sz w:val="20"/>
          <w:szCs w:val="20"/>
        </w:rPr>
        <w:t xml:space="preserve">hebben drie werknemers met de werkgever een conflict over cameratoezicht. De werkgever voldeed niet aan de geldende regelgeving </w:t>
      </w:r>
      <w:r w:rsidR="00F66932" w:rsidRPr="009D7076">
        <w:rPr>
          <w:sz w:val="20"/>
          <w:szCs w:val="20"/>
        </w:rPr>
        <w:t xml:space="preserve">ten aanzien van </w:t>
      </w:r>
      <w:r w:rsidR="0039399F" w:rsidRPr="009D7076">
        <w:rPr>
          <w:sz w:val="20"/>
          <w:szCs w:val="20"/>
        </w:rPr>
        <w:t xml:space="preserve">cameratoezicht en </w:t>
      </w:r>
      <w:r w:rsidR="00E83E4D" w:rsidRPr="009D7076">
        <w:rPr>
          <w:sz w:val="20"/>
          <w:szCs w:val="20"/>
        </w:rPr>
        <w:t>daarom</w:t>
      </w:r>
      <w:r w:rsidR="0039399F" w:rsidRPr="009D7076">
        <w:rPr>
          <w:sz w:val="20"/>
          <w:szCs w:val="20"/>
        </w:rPr>
        <w:t xml:space="preserve"> </w:t>
      </w:r>
      <w:r w:rsidR="00E83E4D" w:rsidRPr="009D7076">
        <w:rPr>
          <w:sz w:val="20"/>
          <w:szCs w:val="20"/>
        </w:rPr>
        <w:t>hebben</w:t>
      </w:r>
      <w:r w:rsidR="0039399F" w:rsidRPr="009D7076">
        <w:rPr>
          <w:sz w:val="20"/>
          <w:szCs w:val="20"/>
        </w:rPr>
        <w:t xml:space="preserve"> de werknemers een brief gestuurd aan de directie. De werkgever wil niet inzien dat </w:t>
      </w:r>
      <w:r w:rsidR="00402D04" w:rsidRPr="009D7076">
        <w:rPr>
          <w:sz w:val="20"/>
          <w:szCs w:val="20"/>
        </w:rPr>
        <w:t xml:space="preserve">hij </w:t>
      </w:r>
      <w:r w:rsidR="0039399F" w:rsidRPr="009D7076">
        <w:rPr>
          <w:sz w:val="20"/>
          <w:szCs w:val="20"/>
        </w:rPr>
        <w:t xml:space="preserve">regels </w:t>
      </w:r>
      <w:r w:rsidR="002F7D43" w:rsidRPr="009D7076">
        <w:rPr>
          <w:sz w:val="20"/>
          <w:szCs w:val="20"/>
        </w:rPr>
        <w:t xml:space="preserve">had overtreden. De kantonrechter oordeelt dat de werkgever niet </w:t>
      </w:r>
      <w:r w:rsidR="003C2C3B" w:rsidRPr="009D7076">
        <w:rPr>
          <w:sz w:val="20"/>
          <w:szCs w:val="20"/>
        </w:rPr>
        <w:t xml:space="preserve">zijn </w:t>
      </w:r>
      <w:r w:rsidR="002F7D43" w:rsidRPr="009D7076">
        <w:rPr>
          <w:sz w:val="20"/>
          <w:szCs w:val="20"/>
        </w:rPr>
        <w:t xml:space="preserve">best heeft gedaan om de onrust te doen verdwijnen maar </w:t>
      </w:r>
      <w:r w:rsidR="003C2C3B" w:rsidRPr="009D7076">
        <w:rPr>
          <w:sz w:val="20"/>
          <w:szCs w:val="20"/>
        </w:rPr>
        <w:t xml:space="preserve">dat hij </w:t>
      </w:r>
      <w:r w:rsidR="002F7D43" w:rsidRPr="009D7076">
        <w:rPr>
          <w:sz w:val="20"/>
          <w:szCs w:val="20"/>
        </w:rPr>
        <w:t xml:space="preserve">in plaats </w:t>
      </w:r>
      <w:r w:rsidR="008142B1" w:rsidRPr="009D7076">
        <w:rPr>
          <w:sz w:val="20"/>
          <w:szCs w:val="20"/>
        </w:rPr>
        <w:t xml:space="preserve">daarvan </w:t>
      </w:r>
      <w:r w:rsidR="003C2C3B" w:rsidRPr="009D7076">
        <w:rPr>
          <w:sz w:val="20"/>
          <w:szCs w:val="20"/>
        </w:rPr>
        <w:t xml:space="preserve">heeft </w:t>
      </w:r>
      <w:r w:rsidR="008142B1" w:rsidRPr="009D7076">
        <w:rPr>
          <w:sz w:val="20"/>
          <w:szCs w:val="20"/>
        </w:rPr>
        <w:t xml:space="preserve">aangestuurd op ontslag. </w:t>
      </w:r>
      <w:r w:rsidR="00D43BDE" w:rsidRPr="009D7076">
        <w:rPr>
          <w:sz w:val="20"/>
          <w:szCs w:val="20"/>
        </w:rPr>
        <w:t xml:space="preserve">In </w:t>
      </w:r>
      <w:r w:rsidR="00D43BDE" w:rsidRPr="009D7076">
        <w:rPr>
          <w:b/>
          <w:sz w:val="20"/>
          <w:szCs w:val="20"/>
        </w:rPr>
        <w:t>uitspraak 24</w:t>
      </w:r>
      <w:r w:rsidR="00D43BDE" w:rsidRPr="009D7076">
        <w:rPr>
          <w:sz w:val="20"/>
          <w:szCs w:val="20"/>
        </w:rPr>
        <w:t xml:space="preserve"> heeft de werknemer een verkeerde bedrijf</w:t>
      </w:r>
      <w:r w:rsidR="002934E5" w:rsidRPr="009D7076">
        <w:rPr>
          <w:sz w:val="20"/>
          <w:szCs w:val="20"/>
        </w:rPr>
        <w:t>s</w:t>
      </w:r>
      <w:r w:rsidR="00D43BDE" w:rsidRPr="009D7076">
        <w:rPr>
          <w:sz w:val="20"/>
          <w:szCs w:val="20"/>
        </w:rPr>
        <w:t xml:space="preserve">mobiel aangeschaft. De werkgever geeft een waarschuwing en schakelt een recherchebureau in. Hierdoor is de arbeidsrelatie verstoord geraakt. Volgens de kantonrechter had </w:t>
      </w:r>
      <w:r w:rsidR="002934E5" w:rsidRPr="009D7076">
        <w:rPr>
          <w:sz w:val="20"/>
          <w:szCs w:val="20"/>
        </w:rPr>
        <w:t xml:space="preserve">van de werkgever </w:t>
      </w:r>
      <w:r w:rsidR="00D43BDE" w:rsidRPr="009D7076">
        <w:rPr>
          <w:sz w:val="20"/>
          <w:szCs w:val="20"/>
        </w:rPr>
        <w:t xml:space="preserve">verwacht mogen worden </w:t>
      </w:r>
      <w:r w:rsidR="00BF5ED0" w:rsidRPr="009D7076">
        <w:rPr>
          <w:sz w:val="20"/>
          <w:szCs w:val="20"/>
        </w:rPr>
        <w:t>dat deze</w:t>
      </w:r>
      <w:r w:rsidR="00D43BDE" w:rsidRPr="009D7076">
        <w:rPr>
          <w:sz w:val="20"/>
          <w:szCs w:val="20"/>
        </w:rPr>
        <w:t xml:space="preserve"> in gesprek </w:t>
      </w:r>
      <w:r w:rsidR="00BF5ED0" w:rsidRPr="009D7076">
        <w:rPr>
          <w:sz w:val="20"/>
          <w:szCs w:val="20"/>
        </w:rPr>
        <w:t xml:space="preserve">zou </w:t>
      </w:r>
      <w:r w:rsidR="00D43BDE" w:rsidRPr="009D7076">
        <w:rPr>
          <w:sz w:val="20"/>
          <w:szCs w:val="20"/>
        </w:rPr>
        <w:t>blijven om tot een oplossing te komen</w:t>
      </w:r>
      <w:r w:rsidR="00BF5ED0" w:rsidRPr="009D7076">
        <w:rPr>
          <w:sz w:val="20"/>
          <w:szCs w:val="20"/>
        </w:rPr>
        <w:t>,</w:t>
      </w:r>
      <w:r w:rsidR="00D43BDE" w:rsidRPr="009D7076">
        <w:rPr>
          <w:sz w:val="20"/>
          <w:szCs w:val="20"/>
        </w:rPr>
        <w:t xml:space="preserve"> maar in plaats daarvan wordt aangestuurd</w:t>
      </w:r>
      <w:r w:rsidR="008142B1" w:rsidRPr="009D7076">
        <w:rPr>
          <w:sz w:val="20"/>
          <w:szCs w:val="20"/>
        </w:rPr>
        <w:t xml:space="preserve"> op ontslag. </w:t>
      </w:r>
      <w:r w:rsidR="00457B12" w:rsidRPr="009D7076">
        <w:rPr>
          <w:sz w:val="20"/>
          <w:szCs w:val="20"/>
        </w:rPr>
        <w:t xml:space="preserve">In </w:t>
      </w:r>
      <w:r w:rsidR="00457B12" w:rsidRPr="009D7076">
        <w:rPr>
          <w:b/>
          <w:sz w:val="20"/>
          <w:szCs w:val="20"/>
        </w:rPr>
        <w:t xml:space="preserve">uitspraak </w:t>
      </w:r>
      <w:r w:rsidR="00D56177" w:rsidRPr="009D7076">
        <w:rPr>
          <w:b/>
          <w:sz w:val="20"/>
          <w:szCs w:val="20"/>
        </w:rPr>
        <w:t>26</w:t>
      </w:r>
      <w:r w:rsidR="00D56177" w:rsidRPr="009D7076">
        <w:rPr>
          <w:sz w:val="20"/>
          <w:szCs w:val="20"/>
        </w:rPr>
        <w:t xml:space="preserve"> is er een conflict over de arbeidsvoorwaarden. Na </w:t>
      </w:r>
      <w:r w:rsidR="00BF5ED0" w:rsidRPr="009D7076">
        <w:rPr>
          <w:sz w:val="20"/>
          <w:szCs w:val="20"/>
        </w:rPr>
        <w:t xml:space="preserve">een </w:t>
      </w:r>
      <w:r w:rsidR="00D56177" w:rsidRPr="009D7076">
        <w:rPr>
          <w:sz w:val="20"/>
          <w:szCs w:val="20"/>
        </w:rPr>
        <w:t>gesprek heeft de werkgever direct aangestuurd op beëindiging van de arbeidsovereenkomst. De werkgever heeft zich niet voldoende ingespannen voor een herstel van de arbeidsrelatie.</w:t>
      </w:r>
      <w:r w:rsidR="00EC5B98" w:rsidRPr="009D7076">
        <w:rPr>
          <w:sz w:val="20"/>
          <w:szCs w:val="20"/>
        </w:rPr>
        <w:t xml:space="preserve"> </w:t>
      </w:r>
      <w:r w:rsidR="0013232A" w:rsidRPr="009D7076">
        <w:rPr>
          <w:sz w:val="20"/>
          <w:szCs w:val="20"/>
        </w:rPr>
        <w:t xml:space="preserve">In </w:t>
      </w:r>
      <w:r w:rsidR="0013232A" w:rsidRPr="009D7076">
        <w:rPr>
          <w:b/>
          <w:sz w:val="20"/>
          <w:szCs w:val="20"/>
        </w:rPr>
        <w:t>uitspraak 28</w:t>
      </w:r>
      <w:r w:rsidR="0013232A" w:rsidRPr="009D7076">
        <w:rPr>
          <w:sz w:val="20"/>
          <w:szCs w:val="20"/>
        </w:rPr>
        <w:t xml:space="preserve"> is er een verstoorde arbeidsrelatie. </w:t>
      </w:r>
      <w:r w:rsidR="0013232A" w:rsidRPr="009D7076">
        <w:rPr>
          <w:rFonts w:eastAsia="Times New Roman" w:cs="Arial"/>
          <w:sz w:val="20"/>
          <w:szCs w:val="20"/>
          <w:lang w:eastAsia="nl-NL"/>
        </w:rPr>
        <w:t>De werkgever heeft een sms-bericht gestuurd waarin stond</w:t>
      </w:r>
      <w:r w:rsidR="00BF5ED0" w:rsidRPr="009D7076">
        <w:rPr>
          <w:rFonts w:eastAsia="Times New Roman" w:cs="Arial"/>
          <w:sz w:val="20"/>
          <w:szCs w:val="20"/>
          <w:lang w:eastAsia="nl-NL"/>
        </w:rPr>
        <w:t>:</w:t>
      </w:r>
      <w:r w:rsidR="0013232A" w:rsidRPr="009D7076">
        <w:rPr>
          <w:rFonts w:eastAsia="Times New Roman" w:cs="Arial"/>
          <w:sz w:val="20"/>
          <w:szCs w:val="20"/>
          <w:lang w:eastAsia="nl-NL"/>
        </w:rPr>
        <w:t xml:space="preserve"> </w:t>
      </w:r>
      <w:r w:rsidR="00BF5ED0" w:rsidRPr="009D7076">
        <w:rPr>
          <w:rFonts w:eastAsia="Times New Roman" w:cs="Arial"/>
          <w:sz w:val="20"/>
          <w:szCs w:val="20"/>
          <w:lang w:eastAsia="nl-NL"/>
        </w:rPr>
        <w:t>“</w:t>
      </w:r>
      <w:r w:rsidR="0013232A" w:rsidRPr="009D7076">
        <w:rPr>
          <w:rFonts w:eastAsia="Times New Roman" w:cs="Arial"/>
          <w:sz w:val="20"/>
          <w:szCs w:val="20"/>
          <w:lang w:eastAsia="nl-NL"/>
        </w:rPr>
        <w:t>You fucked the wrong person en jullie gaan weten</w:t>
      </w:r>
      <w:r w:rsidR="00BF5ED0" w:rsidRPr="009D7076">
        <w:rPr>
          <w:rFonts w:eastAsia="Times New Roman" w:cs="Arial"/>
          <w:sz w:val="20"/>
          <w:szCs w:val="20"/>
          <w:lang w:eastAsia="nl-NL"/>
        </w:rPr>
        <w:t>”</w:t>
      </w:r>
      <w:r w:rsidR="0013232A" w:rsidRPr="009D7076">
        <w:rPr>
          <w:rFonts w:eastAsia="Times New Roman" w:cs="Arial"/>
          <w:sz w:val="20"/>
          <w:szCs w:val="20"/>
          <w:lang w:eastAsia="nl-NL"/>
        </w:rPr>
        <w:t xml:space="preserve">. Daarna wordt de werknemer op non-actief gesteld en de werkgever wil niet meer communiceren. Hierop volgend wordt er aangestuurd op ontslag. </w:t>
      </w:r>
    </w:p>
    <w:p w14:paraId="02438CB8" w14:textId="7471F06C" w:rsidR="008142B1" w:rsidRPr="009D7076" w:rsidRDefault="008142B1" w:rsidP="008142B1">
      <w:pPr>
        <w:spacing w:line="360" w:lineRule="auto"/>
        <w:rPr>
          <w:sz w:val="20"/>
          <w:szCs w:val="20"/>
        </w:rPr>
      </w:pPr>
      <w:r w:rsidRPr="009D7076">
        <w:rPr>
          <w:sz w:val="20"/>
          <w:szCs w:val="20"/>
        </w:rPr>
        <w:t xml:space="preserve">In </w:t>
      </w:r>
      <w:r w:rsidRPr="009D7076">
        <w:rPr>
          <w:b/>
          <w:sz w:val="20"/>
          <w:szCs w:val="20"/>
        </w:rPr>
        <w:t>uitspraak 18</w:t>
      </w:r>
      <w:r w:rsidRPr="009D7076">
        <w:rPr>
          <w:sz w:val="20"/>
          <w:szCs w:val="20"/>
        </w:rPr>
        <w:t xml:space="preserve"> oordeelt de kantonrechter dat de mediation een volstrekt ongeloofwaardige poging was om de arbeidsverhouding te herstellen. De werkgever is niet direct ingegaan op het gedane aanbod van mediation. Later is de werkgever er wel op ingegaan maar er was een conflict tussen twee werknemers en </w:t>
      </w:r>
      <w:r w:rsidR="00C244D6" w:rsidRPr="009D7076">
        <w:rPr>
          <w:sz w:val="20"/>
          <w:szCs w:val="20"/>
        </w:rPr>
        <w:t xml:space="preserve">slechts een </w:t>
      </w:r>
      <w:r w:rsidRPr="009D7076">
        <w:rPr>
          <w:sz w:val="20"/>
          <w:szCs w:val="20"/>
        </w:rPr>
        <w:t xml:space="preserve">van de werknemers werd uitgenodigd bij de mediation. In </w:t>
      </w:r>
      <w:r w:rsidRPr="009D7076">
        <w:rPr>
          <w:b/>
          <w:sz w:val="20"/>
          <w:szCs w:val="20"/>
        </w:rPr>
        <w:t>uitspraak 27</w:t>
      </w:r>
      <w:r w:rsidRPr="009D7076">
        <w:rPr>
          <w:sz w:val="20"/>
          <w:szCs w:val="20"/>
        </w:rPr>
        <w:t xml:space="preserve"> is er een conflict</w:t>
      </w:r>
      <w:r w:rsidR="00C244D6" w:rsidRPr="009D7076">
        <w:rPr>
          <w:sz w:val="20"/>
          <w:szCs w:val="20"/>
        </w:rPr>
        <w:t>.</w:t>
      </w:r>
      <w:r w:rsidRPr="009D7076">
        <w:rPr>
          <w:sz w:val="20"/>
          <w:szCs w:val="20"/>
        </w:rPr>
        <w:t xml:space="preserve"> </w:t>
      </w:r>
      <w:r w:rsidR="00C244D6" w:rsidRPr="009D7076">
        <w:rPr>
          <w:sz w:val="20"/>
          <w:szCs w:val="20"/>
        </w:rPr>
        <w:t>D</w:t>
      </w:r>
      <w:r w:rsidRPr="009D7076">
        <w:rPr>
          <w:sz w:val="20"/>
          <w:szCs w:val="20"/>
        </w:rPr>
        <w:t xml:space="preserve">e werkgever stelt mediation voor </w:t>
      </w:r>
      <w:r w:rsidR="00C244D6" w:rsidRPr="009D7076">
        <w:rPr>
          <w:sz w:val="20"/>
          <w:szCs w:val="20"/>
        </w:rPr>
        <w:t xml:space="preserve">en </w:t>
      </w:r>
      <w:r w:rsidR="004329D2" w:rsidRPr="009D7076">
        <w:rPr>
          <w:sz w:val="20"/>
          <w:szCs w:val="20"/>
        </w:rPr>
        <w:t>dit</w:t>
      </w:r>
      <w:r w:rsidRPr="009D7076">
        <w:rPr>
          <w:sz w:val="20"/>
          <w:szCs w:val="20"/>
        </w:rPr>
        <w:t xml:space="preserve"> zou zijn gericht op </w:t>
      </w:r>
      <w:r w:rsidRPr="009D7076">
        <w:rPr>
          <w:rFonts w:eastAsia="Times New Roman" w:cs="Arial"/>
          <w:sz w:val="20"/>
          <w:szCs w:val="20"/>
          <w:lang w:eastAsia="nl-NL"/>
        </w:rPr>
        <w:t xml:space="preserve">continuering van het dienstverband. </w:t>
      </w:r>
      <w:r w:rsidR="004329D2" w:rsidRPr="009D7076">
        <w:rPr>
          <w:rFonts w:eastAsia="Times New Roman" w:cs="Arial"/>
          <w:sz w:val="20"/>
          <w:szCs w:val="20"/>
          <w:lang w:eastAsia="nl-NL"/>
        </w:rPr>
        <w:t>N</w:t>
      </w:r>
      <w:r w:rsidRPr="009D7076">
        <w:rPr>
          <w:rFonts w:eastAsia="Times New Roman" w:cs="Arial"/>
          <w:sz w:val="20"/>
          <w:szCs w:val="20"/>
          <w:lang w:eastAsia="nl-NL"/>
        </w:rPr>
        <w:t xml:space="preserve">a het eerste gesprek wil de werkgever </w:t>
      </w:r>
      <w:r w:rsidR="004329D2" w:rsidRPr="009D7076">
        <w:rPr>
          <w:rFonts w:eastAsia="Times New Roman" w:cs="Arial"/>
          <w:sz w:val="20"/>
          <w:szCs w:val="20"/>
          <w:lang w:eastAsia="nl-NL"/>
        </w:rPr>
        <w:t xml:space="preserve">echter </w:t>
      </w:r>
      <w:r w:rsidRPr="009D7076">
        <w:rPr>
          <w:rFonts w:eastAsia="Times New Roman" w:cs="Arial"/>
          <w:sz w:val="20"/>
          <w:szCs w:val="20"/>
          <w:lang w:eastAsia="nl-NL"/>
        </w:rPr>
        <w:t xml:space="preserve">alleen nog in gesprek met de werknemer zonder </w:t>
      </w:r>
      <w:r w:rsidR="004329D2" w:rsidRPr="009D7076">
        <w:rPr>
          <w:rFonts w:eastAsia="Times New Roman" w:cs="Arial"/>
          <w:sz w:val="20"/>
          <w:szCs w:val="20"/>
          <w:lang w:eastAsia="nl-NL"/>
        </w:rPr>
        <w:t xml:space="preserve">aanwezigheid van </w:t>
      </w:r>
      <w:r w:rsidRPr="009D7076">
        <w:rPr>
          <w:rFonts w:eastAsia="Times New Roman" w:cs="Arial"/>
          <w:sz w:val="20"/>
          <w:szCs w:val="20"/>
          <w:lang w:eastAsia="nl-NL"/>
        </w:rPr>
        <w:t xml:space="preserve">de advocaat. In het tweede gesprek zonder de advocaat wordt meteen een beëindigingsvoorstel aangeboden. Gelet op de gang van zaken is volgens de kantonrechter de mediation een volstrekt ongeloofwaardige poging om de verhoudingen te herstellen. </w:t>
      </w:r>
    </w:p>
    <w:p w14:paraId="5FF73B28" w14:textId="77777777" w:rsidR="00FA197C" w:rsidRDefault="00FA197C" w:rsidP="008142B1">
      <w:pPr>
        <w:spacing w:line="360" w:lineRule="auto"/>
        <w:rPr>
          <w:spacing w:val="-3"/>
          <w:sz w:val="20"/>
          <w:szCs w:val="20"/>
          <w:u w:val="single"/>
        </w:rPr>
      </w:pPr>
    </w:p>
    <w:p w14:paraId="2AA5517D" w14:textId="77777777" w:rsidR="00FA197C" w:rsidRDefault="00FA197C" w:rsidP="008142B1">
      <w:pPr>
        <w:spacing w:line="360" w:lineRule="auto"/>
        <w:rPr>
          <w:spacing w:val="-3"/>
          <w:sz w:val="20"/>
          <w:szCs w:val="20"/>
          <w:u w:val="single"/>
        </w:rPr>
      </w:pPr>
    </w:p>
    <w:p w14:paraId="747A1E1F" w14:textId="77777777" w:rsidR="008142B1" w:rsidRPr="000A3B77" w:rsidRDefault="008142B1" w:rsidP="008142B1">
      <w:pPr>
        <w:spacing w:line="360" w:lineRule="auto"/>
        <w:rPr>
          <w:spacing w:val="-3"/>
          <w:sz w:val="20"/>
          <w:szCs w:val="20"/>
          <w:u w:val="single"/>
        </w:rPr>
      </w:pPr>
      <w:r w:rsidRPr="000A3B77">
        <w:rPr>
          <w:spacing w:val="-3"/>
          <w:sz w:val="20"/>
          <w:szCs w:val="20"/>
          <w:u w:val="single"/>
        </w:rPr>
        <w:lastRenderedPageBreak/>
        <w:t>Voorkom</w:t>
      </w:r>
      <w:r w:rsidR="00A57DF1" w:rsidRPr="000A3B77">
        <w:rPr>
          <w:spacing w:val="-3"/>
          <w:sz w:val="20"/>
          <w:szCs w:val="20"/>
          <w:u w:val="single"/>
        </w:rPr>
        <w:t>en ernstig verwijtbaar handelen van de werkgever</w:t>
      </w:r>
    </w:p>
    <w:p w14:paraId="0BE27CB6" w14:textId="3FE750E2" w:rsidR="00CD351E" w:rsidRPr="009D7076" w:rsidRDefault="00EB5E6C" w:rsidP="00CD351E">
      <w:pPr>
        <w:spacing w:line="360" w:lineRule="auto"/>
        <w:rPr>
          <w:sz w:val="20"/>
          <w:szCs w:val="20"/>
        </w:rPr>
      </w:pPr>
      <w:r w:rsidRPr="009D7076">
        <w:rPr>
          <w:spacing w:val="-3"/>
          <w:sz w:val="20"/>
          <w:szCs w:val="20"/>
        </w:rPr>
        <w:t xml:space="preserve">Gelet op het voorgaande is het belangrijk dat de werkgever </w:t>
      </w:r>
      <w:r w:rsidR="00CD351E" w:rsidRPr="009D7076">
        <w:rPr>
          <w:spacing w:val="-3"/>
          <w:sz w:val="20"/>
          <w:szCs w:val="20"/>
        </w:rPr>
        <w:t xml:space="preserve">bij een verstoorde arbeidsrelatie </w:t>
      </w:r>
      <w:r w:rsidRPr="009D7076">
        <w:rPr>
          <w:spacing w:val="-3"/>
          <w:sz w:val="20"/>
          <w:szCs w:val="20"/>
        </w:rPr>
        <w:t>in c</w:t>
      </w:r>
      <w:r w:rsidR="00CD351E" w:rsidRPr="009D7076">
        <w:rPr>
          <w:spacing w:val="-3"/>
          <w:sz w:val="20"/>
          <w:szCs w:val="20"/>
        </w:rPr>
        <w:t>ontact blijft met de werknemer. D</w:t>
      </w:r>
      <w:r w:rsidR="00CD351E" w:rsidRPr="009D7076">
        <w:rPr>
          <w:sz w:val="20"/>
          <w:szCs w:val="20"/>
        </w:rPr>
        <w:t xml:space="preserve">e werkgever moet zich in voldoende mate inspannen voor een herstel van de arbeidsrelatie en </w:t>
      </w:r>
      <w:r w:rsidR="00A97B62" w:rsidRPr="009D7076">
        <w:rPr>
          <w:sz w:val="20"/>
          <w:szCs w:val="20"/>
        </w:rPr>
        <w:t xml:space="preserve">het </w:t>
      </w:r>
      <w:r w:rsidR="00CD351E" w:rsidRPr="009D7076">
        <w:rPr>
          <w:sz w:val="20"/>
          <w:szCs w:val="20"/>
        </w:rPr>
        <w:t>zoeken naar een oplossing. Het is van belang dat de werkgever een mediation</w:t>
      </w:r>
      <w:r w:rsidR="00637966" w:rsidRPr="009D7076">
        <w:rPr>
          <w:sz w:val="20"/>
          <w:szCs w:val="20"/>
        </w:rPr>
        <w:t>-</w:t>
      </w:r>
      <w:r w:rsidR="00CD351E" w:rsidRPr="009D7076">
        <w:rPr>
          <w:sz w:val="20"/>
          <w:szCs w:val="20"/>
        </w:rPr>
        <w:t>traject aanbied</w:t>
      </w:r>
      <w:r w:rsidR="00637966" w:rsidRPr="009D7076">
        <w:rPr>
          <w:sz w:val="20"/>
          <w:szCs w:val="20"/>
        </w:rPr>
        <w:t>t</w:t>
      </w:r>
      <w:r w:rsidR="00A57DF1" w:rsidRPr="009D7076">
        <w:rPr>
          <w:sz w:val="20"/>
          <w:szCs w:val="20"/>
        </w:rPr>
        <w:t xml:space="preserve"> en het is aan te raden om</w:t>
      </w:r>
      <w:r w:rsidR="00B750EE" w:rsidRPr="009D7076">
        <w:rPr>
          <w:sz w:val="20"/>
          <w:szCs w:val="20"/>
        </w:rPr>
        <w:t xml:space="preserve"> hier meteen op in</w:t>
      </w:r>
      <w:r w:rsidR="00A57DF1" w:rsidRPr="009D7076">
        <w:rPr>
          <w:sz w:val="20"/>
          <w:szCs w:val="20"/>
        </w:rPr>
        <w:t xml:space="preserve"> te gaan</w:t>
      </w:r>
      <w:r w:rsidR="00B750EE" w:rsidRPr="009D7076">
        <w:rPr>
          <w:sz w:val="20"/>
          <w:szCs w:val="20"/>
        </w:rPr>
        <w:t xml:space="preserve"> als de werknemer dit voorstelt. T</w:t>
      </w:r>
      <w:r w:rsidR="000C41BB" w:rsidRPr="009D7076">
        <w:rPr>
          <w:sz w:val="20"/>
          <w:szCs w:val="20"/>
        </w:rPr>
        <w:t xml:space="preserve">ijdens de mediation is het aan te raden om niet meteen met </w:t>
      </w:r>
      <w:r w:rsidR="00B750EE" w:rsidRPr="009D7076">
        <w:rPr>
          <w:sz w:val="20"/>
          <w:szCs w:val="20"/>
        </w:rPr>
        <w:t xml:space="preserve">een </w:t>
      </w:r>
      <w:r w:rsidR="000C41BB" w:rsidRPr="009D7076">
        <w:rPr>
          <w:sz w:val="20"/>
          <w:szCs w:val="20"/>
        </w:rPr>
        <w:t>beëindiging</w:t>
      </w:r>
      <w:r w:rsidR="00637966" w:rsidRPr="009D7076">
        <w:rPr>
          <w:sz w:val="20"/>
          <w:szCs w:val="20"/>
        </w:rPr>
        <w:t>s</w:t>
      </w:r>
      <w:r w:rsidR="00B750EE" w:rsidRPr="009D7076">
        <w:rPr>
          <w:sz w:val="20"/>
          <w:szCs w:val="20"/>
        </w:rPr>
        <w:t>voorstel</w:t>
      </w:r>
      <w:r w:rsidR="005E1E3D" w:rsidRPr="009D7076">
        <w:rPr>
          <w:sz w:val="20"/>
          <w:szCs w:val="20"/>
        </w:rPr>
        <w:t xml:space="preserve"> te</w:t>
      </w:r>
      <w:r w:rsidR="00B750EE" w:rsidRPr="009D7076">
        <w:rPr>
          <w:sz w:val="20"/>
          <w:szCs w:val="20"/>
        </w:rPr>
        <w:t xml:space="preserve"> komen</w:t>
      </w:r>
      <w:r w:rsidR="003B70E0" w:rsidRPr="009D7076">
        <w:rPr>
          <w:sz w:val="20"/>
          <w:szCs w:val="20"/>
        </w:rPr>
        <w:t xml:space="preserve"> of de advocaat te weigeren</w:t>
      </w:r>
      <w:r w:rsidR="00B750EE" w:rsidRPr="009D7076">
        <w:rPr>
          <w:sz w:val="20"/>
          <w:szCs w:val="20"/>
        </w:rPr>
        <w:t xml:space="preserve">. </w:t>
      </w:r>
      <w:r w:rsidR="00637966" w:rsidRPr="009D7076">
        <w:rPr>
          <w:sz w:val="20"/>
          <w:szCs w:val="20"/>
        </w:rPr>
        <w:t>H</w:t>
      </w:r>
      <w:r w:rsidR="00B750EE" w:rsidRPr="009D7076">
        <w:rPr>
          <w:sz w:val="20"/>
          <w:szCs w:val="20"/>
        </w:rPr>
        <w:t xml:space="preserve">et kan </w:t>
      </w:r>
      <w:r w:rsidR="00637966" w:rsidRPr="009D7076">
        <w:rPr>
          <w:sz w:val="20"/>
          <w:szCs w:val="20"/>
        </w:rPr>
        <w:t xml:space="preserve">namelijk </w:t>
      </w:r>
      <w:r w:rsidR="00B750EE" w:rsidRPr="009D7076">
        <w:rPr>
          <w:sz w:val="20"/>
          <w:szCs w:val="20"/>
        </w:rPr>
        <w:t>voorkomen dat de kantonrechter de mediation als ongeloofwaardig ziet. In het volgende stuk wordt het mediation</w:t>
      </w:r>
      <w:r w:rsidR="00F96DF6" w:rsidRPr="009D7076">
        <w:rPr>
          <w:sz w:val="20"/>
          <w:szCs w:val="20"/>
        </w:rPr>
        <w:t>-</w:t>
      </w:r>
      <w:r w:rsidR="00B750EE" w:rsidRPr="009D7076">
        <w:rPr>
          <w:sz w:val="20"/>
          <w:szCs w:val="20"/>
        </w:rPr>
        <w:t xml:space="preserve">traject toegelicht. </w:t>
      </w:r>
    </w:p>
    <w:p w14:paraId="0AD6F676" w14:textId="70663906" w:rsidR="00B5684B" w:rsidRPr="009D7076" w:rsidRDefault="00B5684B" w:rsidP="0096033C">
      <w:pPr>
        <w:spacing w:line="360" w:lineRule="auto"/>
        <w:rPr>
          <w:sz w:val="20"/>
          <w:szCs w:val="20"/>
          <w:u w:val="single"/>
        </w:rPr>
      </w:pPr>
      <w:r w:rsidRPr="009D7076">
        <w:rPr>
          <w:sz w:val="20"/>
          <w:szCs w:val="20"/>
          <w:u w:val="single"/>
        </w:rPr>
        <w:t>Voldoende inspanningen verricht om de verstoorde arbeidsrelatie te herstellen</w:t>
      </w:r>
    </w:p>
    <w:p w14:paraId="73B9C403" w14:textId="3A73A0AA" w:rsidR="00A57DF1" w:rsidRPr="009D7076" w:rsidRDefault="005E2A5E" w:rsidP="00B92FBA">
      <w:pPr>
        <w:spacing w:line="360" w:lineRule="auto"/>
        <w:rPr>
          <w:spacing w:val="-3"/>
          <w:sz w:val="20"/>
          <w:szCs w:val="20"/>
        </w:rPr>
      </w:pPr>
      <w:r w:rsidRPr="009D7076">
        <w:rPr>
          <w:sz w:val="20"/>
          <w:szCs w:val="20"/>
        </w:rPr>
        <w:t>Uit de uitspraken 31, 32, 33, 34, 35 en 36 blijkt dat er een conflict is ontstaa</w:t>
      </w:r>
      <w:r w:rsidR="00915214" w:rsidRPr="009D7076">
        <w:rPr>
          <w:sz w:val="20"/>
          <w:szCs w:val="20"/>
        </w:rPr>
        <w:t>n tussen werkgever en werknemer</w:t>
      </w:r>
      <w:r w:rsidR="00607325" w:rsidRPr="009D7076">
        <w:rPr>
          <w:sz w:val="20"/>
          <w:szCs w:val="20"/>
        </w:rPr>
        <w:t>,</w:t>
      </w:r>
      <w:r w:rsidR="00915214" w:rsidRPr="009D7076">
        <w:rPr>
          <w:sz w:val="20"/>
          <w:szCs w:val="20"/>
        </w:rPr>
        <w:t xml:space="preserve"> en </w:t>
      </w:r>
      <w:r w:rsidR="00607325" w:rsidRPr="009D7076">
        <w:rPr>
          <w:sz w:val="20"/>
          <w:szCs w:val="20"/>
        </w:rPr>
        <w:t xml:space="preserve">dat </w:t>
      </w:r>
      <w:r w:rsidRPr="009D7076">
        <w:rPr>
          <w:sz w:val="20"/>
          <w:szCs w:val="20"/>
        </w:rPr>
        <w:t>de werkgever voldoende inspanningen heeft verricht om de arbeidsrelatie te herstellen</w:t>
      </w:r>
      <w:r w:rsidR="00B92FBA" w:rsidRPr="009D7076">
        <w:rPr>
          <w:sz w:val="20"/>
          <w:szCs w:val="20"/>
        </w:rPr>
        <w:t>.</w:t>
      </w:r>
      <w:r w:rsidR="00796527" w:rsidRPr="009D7076">
        <w:rPr>
          <w:sz w:val="20"/>
          <w:szCs w:val="20"/>
        </w:rPr>
        <w:t xml:space="preserve"> </w:t>
      </w:r>
      <w:r w:rsidR="00A57DF1" w:rsidRPr="009D7076">
        <w:rPr>
          <w:sz w:val="20"/>
          <w:szCs w:val="20"/>
        </w:rPr>
        <w:t>In de volgende uitspraken</w:t>
      </w:r>
      <w:r w:rsidR="001B267D" w:rsidRPr="009D7076">
        <w:rPr>
          <w:sz w:val="20"/>
          <w:szCs w:val="20"/>
        </w:rPr>
        <w:t xml:space="preserve"> is er een mediation</w:t>
      </w:r>
      <w:r w:rsidR="00607325" w:rsidRPr="009D7076">
        <w:rPr>
          <w:sz w:val="20"/>
          <w:szCs w:val="20"/>
        </w:rPr>
        <w:t>-</w:t>
      </w:r>
      <w:r w:rsidR="001B267D" w:rsidRPr="009D7076">
        <w:rPr>
          <w:sz w:val="20"/>
          <w:szCs w:val="20"/>
        </w:rPr>
        <w:t>traject doorlopen</w:t>
      </w:r>
      <w:r w:rsidR="00915214" w:rsidRPr="009D7076">
        <w:rPr>
          <w:sz w:val="20"/>
          <w:szCs w:val="20"/>
        </w:rPr>
        <w:t xml:space="preserve"> of </w:t>
      </w:r>
      <w:r w:rsidR="00607325" w:rsidRPr="009D7076">
        <w:rPr>
          <w:sz w:val="20"/>
          <w:szCs w:val="20"/>
        </w:rPr>
        <w:t xml:space="preserve">heeft </w:t>
      </w:r>
      <w:r w:rsidR="00915214" w:rsidRPr="009D7076">
        <w:rPr>
          <w:sz w:val="20"/>
          <w:szCs w:val="20"/>
        </w:rPr>
        <w:t xml:space="preserve">de werkgever er alles aan gedaan om de arbeidsrelatie te herstellen. In de volgende uitspraken oordeelt de kantonrechter </w:t>
      </w:r>
      <w:r w:rsidR="00A57DF1" w:rsidRPr="009D7076">
        <w:rPr>
          <w:sz w:val="20"/>
          <w:szCs w:val="20"/>
        </w:rPr>
        <w:t xml:space="preserve">dat er geen sprake is van ernstig verwijtbaar handelen van de werkgever. </w:t>
      </w:r>
    </w:p>
    <w:p w14:paraId="38A19B4E" w14:textId="2D999F72" w:rsidR="002C1792" w:rsidRPr="009D7076" w:rsidRDefault="00E56C5B" w:rsidP="0096033C">
      <w:pPr>
        <w:spacing w:line="360" w:lineRule="auto"/>
        <w:rPr>
          <w:sz w:val="20"/>
          <w:szCs w:val="20"/>
        </w:rPr>
      </w:pPr>
      <w:r w:rsidRPr="009D7076">
        <w:rPr>
          <w:sz w:val="20"/>
          <w:szCs w:val="20"/>
        </w:rPr>
        <w:t xml:space="preserve">In </w:t>
      </w:r>
      <w:r w:rsidRPr="009D7076">
        <w:rPr>
          <w:b/>
          <w:sz w:val="20"/>
          <w:szCs w:val="20"/>
        </w:rPr>
        <w:t>uitspraak 31</w:t>
      </w:r>
      <w:r w:rsidRPr="009D7076">
        <w:rPr>
          <w:sz w:val="20"/>
          <w:szCs w:val="20"/>
        </w:rPr>
        <w:t xml:space="preserve"> heeft de werkgever ee</w:t>
      </w:r>
      <w:r w:rsidR="00507DF5" w:rsidRPr="009D7076">
        <w:rPr>
          <w:sz w:val="20"/>
          <w:szCs w:val="20"/>
        </w:rPr>
        <w:t xml:space="preserve">n ontslagvergunning van het UWV </w:t>
      </w:r>
      <w:r w:rsidR="002C1792" w:rsidRPr="009D7076">
        <w:rPr>
          <w:sz w:val="20"/>
          <w:szCs w:val="20"/>
        </w:rPr>
        <w:t>gekregen. V</w:t>
      </w:r>
      <w:r w:rsidR="00507DF5" w:rsidRPr="009D7076">
        <w:rPr>
          <w:sz w:val="20"/>
          <w:szCs w:val="20"/>
        </w:rPr>
        <w:t xml:space="preserve">olgens de werknemer heeft de werkgever </w:t>
      </w:r>
      <w:r w:rsidR="002C1792" w:rsidRPr="009D7076">
        <w:rPr>
          <w:sz w:val="20"/>
          <w:szCs w:val="20"/>
        </w:rPr>
        <w:t xml:space="preserve">het UWV op </w:t>
      </w:r>
      <w:r w:rsidR="00455063" w:rsidRPr="009D7076">
        <w:rPr>
          <w:sz w:val="20"/>
          <w:szCs w:val="20"/>
        </w:rPr>
        <w:t xml:space="preserve">het </w:t>
      </w:r>
      <w:r w:rsidR="002C1792" w:rsidRPr="009D7076">
        <w:rPr>
          <w:sz w:val="20"/>
          <w:szCs w:val="20"/>
        </w:rPr>
        <w:t xml:space="preserve">verkeerde been willen zetten, omdat een deel van  zijn functie niet vermeld was bij het UWV. </w:t>
      </w:r>
      <w:r w:rsidR="00507DF5" w:rsidRPr="009D7076">
        <w:rPr>
          <w:sz w:val="20"/>
          <w:szCs w:val="20"/>
        </w:rPr>
        <w:t>Hierdoor ontstaat er een verstoorde arbeidsrelatie en er wordt een mediation</w:t>
      </w:r>
      <w:r w:rsidR="00455063" w:rsidRPr="009D7076">
        <w:rPr>
          <w:sz w:val="20"/>
          <w:szCs w:val="20"/>
        </w:rPr>
        <w:t>-</w:t>
      </w:r>
      <w:r w:rsidR="00507DF5" w:rsidRPr="009D7076">
        <w:rPr>
          <w:sz w:val="20"/>
          <w:szCs w:val="20"/>
        </w:rPr>
        <w:t xml:space="preserve">traject doorlopen. </w:t>
      </w:r>
      <w:r w:rsidR="00C549F3" w:rsidRPr="009D7076">
        <w:rPr>
          <w:sz w:val="20"/>
          <w:szCs w:val="20"/>
        </w:rPr>
        <w:t xml:space="preserve">Het gaat om een kleine onderneming en de werkgever heeft bedrijfseconomische problemen. </w:t>
      </w:r>
      <w:r w:rsidR="00C549F3" w:rsidRPr="009D7076">
        <w:rPr>
          <w:spacing w:val="-3"/>
          <w:sz w:val="20"/>
          <w:szCs w:val="20"/>
        </w:rPr>
        <w:t xml:space="preserve">Bij </w:t>
      </w:r>
      <w:r w:rsidR="00C549F3" w:rsidRPr="009D7076">
        <w:rPr>
          <w:b/>
          <w:spacing w:val="-3"/>
          <w:sz w:val="20"/>
          <w:szCs w:val="20"/>
        </w:rPr>
        <w:t>uitspraak 32</w:t>
      </w:r>
      <w:r w:rsidR="00C549F3" w:rsidRPr="009D7076">
        <w:rPr>
          <w:spacing w:val="-3"/>
          <w:sz w:val="20"/>
          <w:szCs w:val="20"/>
        </w:rPr>
        <w:t xml:space="preserve"> heeft de werknemer de adviezen van de bedrijfsarts genegeerd</w:t>
      </w:r>
      <w:r w:rsidR="00455063" w:rsidRPr="009D7076">
        <w:rPr>
          <w:spacing w:val="-3"/>
          <w:sz w:val="20"/>
          <w:szCs w:val="20"/>
        </w:rPr>
        <w:t>.</w:t>
      </w:r>
      <w:r w:rsidR="00C549F3" w:rsidRPr="009D7076">
        <w:rPr>
          <w:spacing w:val="-3"/>
          <w:sz w:val="20"/>
          <w:szCs w:val="20"/>
        </w:rPr>
        <w:t xml:space="preserve"> </w:t>
      </w:r>
      <w:r w:rsidR="00D33ACE" w:rsidRPr="009D7076">
        <w:rPr>
          <w:spacing w:val="-3"/>
          <w:sz w:val="20"/>
          <w:szCs w:val="20"/>
        </w:rPr>
        <w:t>Ver</w:t>
      </w:r>
      <w:r w:rsidR="00C549F3" w:rsidRPr="009D7076">
        <w:rPr>
          <w:spacing w:val="-3"/>
          <w:sz w:val="20"/>
          <w:szCs w:val="20"/>
        </w:rPr>
        <w:t>volgen</w:t>
      </w:r>
      <w:r w:rsidR="00D33ACE" w:rsidRPr="009D7076">
        <w:rPr>
          <w:spacing w:val="-3"/>
          <w:sz w:val="20"/>
          <w:szCs w:val="20"/>
        </w:rPr>
        <w:t>s</w:t>
      </w:r>
      <w:r w:rsidR="00C549F3" w:rsidRPr="009D7076">
        <w:rPr>
          <w:spacing w:val="-3"/>
          <w:sz w:val="20"/>
          <w:szCs w:val="20"/>
        </w:rPr>
        <w:t xml:space="preserve"> heeft de werkgever meerdere malen de werknemer geattendeerd op het verzuim. Daarnaast bleef de werkgever contact zoeken met de werknemer.</w:t>
      </w:r>
      <w:r w:rsidR="00A57DF1" w:rsidRPr="009D7076">
        <w:rPr>
          <w:spacing w:val="-3"/>
          <w:sz w:val="20"/>
          <w:szCs w:val="20"/>
        </w:rPr>
        <w:t xml:space="preserve"> </w:t>
      </w:r>
      <w:r w:rsidR="00C549F3" w:rsidRPr="009D7076">
        <w:rPr>
          <w:spacing w:val="-3"/>
          <w:sz w:val="20"/>
          <w:szCs w:val="20"/>
        </w:rPr>
        <w:t>Bij de ziekte van de werknemer heeft de werkgever nog steeds alles gedaan om de arbeidsrelatie te herstellen.</w:t>
      </w:r>
      <w:r w:rsidR="00A57DF1" w:rsidRPr="009D7076">
        <w:rPr>
          <w:sz w:val="20"/>
          <w:szCs w:val="20"/>
        </w:rPr>
        <w:t xml:space="preserve"> </w:t>
      </w:r>
      <w:r w:rsidR="00C549F3" w:rsidRPr="009D7076">
        <w:rPr>
          <w:sz w:val="20"/>
          <w:szCs w:val="20"/>
        </w:rPr>
        <w:t xml:space="preserve">In </w:t>
      </w:r>
      <w:r w:rsidR="00C549F3" w:rsidRPr="009D7076">
        <w:rPr>
          <w:b/>
          <w:sz w:val="20"/>
          <w:szCs w:val="20"/>
        </w:rPr>
        <w:t xml:space="preserve">uitspraak </w:t>
      </w:r>
      <w:r w:rsidR="00941603" w:rsidRPr="009D7076">
        <w:rPr>
          <w:b/>
          <w:sz w:val="20"/>
          <w:szCs w:val="20"/>
        </w:rPr>
        <w:t>33</w:t>
      </w:r>
      <w:r w:rsidR="00941603" w:rsidRPr="009D7076">
        <w:rPr>
          <w:sz w:val="20"/>
          <w:szCs w:val="20"/>
        </w:rPr>
        <w:t xml:space="preserve"> is er een verstoorde arbeidsrelatie. Naar het oordeel van de kantonrechter heeft de werkgever zich voldoende ingespannen om tot herstel van de verstoorde arbeidsverhouding te komen. Diverse gesprekken met inzet van een advocaat en twee mediation</w:t>
      </w:r>
      <w:r w:rsidR="005F7EBF" w:rsidRPr="009D7076">
        <w:rPr>
          <w:sz w:val="20"/>
          <w:szCs w:val="20"/>
        </w:rPr>
        <w:t>-</w:t>
      </w:r>
      <w:r w:rsidR="00941603" w:rsidRPr="009D7076">
        <w:rPr>
          <w:sz w:val="20"/>
          <w:szCs w:val="20"/>
        </w:rPr>
        <w:t>trajecten hebben het onderling</w:t>
      </w:r>
      <w:r w:rsidR="00CA6913" w:rsidRPr="009D7076">
        <w:rPr>
          <w:sz w:val="20"/>
          <w:szCs w:val="20"/>
        </w:rPr>
        <w:t>e</w:t>
      </w:r>
      <w:r w:rsidR="00941603" w:rsidRPr="009D7076">
        <w:rPr>
          <w:sz w:val="20"/>
          <w:szCs w:val="20"/>
        </w:rPr>
        <w:t xml:space="preserve"> vertrouwen niet hersteld. Daarnaast hebben andere collega’s aangegeven dat zij een verdere vruchtbare samenwerking met de werknemer uitgesloten achten. </w:t>
      </w:r>
      <w:r w:rsidR="00631DB8" w:rsidRPr="009D7076">
        <w:rPr>
          <w:sz w:val="20"/>
          <w:szCs w:val="20"/>
        </w:rPr>
        <w:t xml:space="preserve">In </w:t>
      </w:r>
      <w:r w:rsidR="00631DB8" w:rsidRPr="009D7076">
        <w:rPr>
          <w:b/>
          <w:sz w:val="20"/>
          <w:szCs w:val="20"/>
        </w:rPr>
        <w:t>uit</w:t>
      </w:r>
      <w:r w:rsidR="001732EC" w:rsidRPr="009D7076">
        <w:rPr>
          <w:b/>
          <w:sz w:val="20"/>
          <w:szCs w:val="20"/>
        </w:rPr>
        <w:t>spraak 34</w:t>
      </w:r>
      <w:r w:rsidR="00631DB8" w:rsidRPr="009D7076">
        <w:rPr>
          <w:sz w:val="20"/>
          <w:szCs w:val="20"/>
        </w:rPr>
        <w:t xml:space="preserve"> is er een verstoorde arbeidsrelatie. </w:t>
      </w:r>
      <w:r w:rsidR="00AE53C4" w:rsidRPr="009D7076">
        <w:rPr>
          <w:sz w:val="20"/>
          <w:szCs w:val="20"/>
        </w:rPr>
        <w:t xml:space="preserve">De werkgever is meerdere malen in gesprek geweest met de werknemer om tot een oplossing te komen van het conflict. </w:t>
      </w:r>
      <w:r w:rsidR="00631DB8" w:rsidRPr="009D7076">
        <w:rPr>
          <w:sz w:val="20"/>
          <w:szCs w:val="20"/>
        </w:rPr>
        <w:t>Hierbij gebruikte de werknemer onwelvoeglijk taalgebruik. Dit is langdurig gedoogd maar uiteindelijk heeft het tot een</w:t>
      </w:r>
      <w:r w:rsidR="00D952CC" w:rsidRPr="009D7076">
        <w:rPr>
          <w:sz w:val="20"/>
          <w:szCs w:val="20"/>
        </w:rPr>
        <w:t xml:space="preserve"> op</w:t>
      </w:r>
      <w:r w:rsidR="00631DB8" w:rsidRPr="009D7076">
        <w:rPr>
          <w:sz w:val="20"/>
          <w:szCs w:val="20"/>
        </w:rPr>
        <w:t xml:space="preserve"> non-actiefstelling geleid. De werkgever heeft de werknemer geadviseerd om een advocaat te benaderen in de hoop om door middel van een gesprek met die advocaat tot een oplossing te komen. Dit is niet gelukt en vervolgens is een mediation traject opgestart. Hier</w:t>
      </w:r>
      <w:r w:rsidR="005453E3" w:rsidRPr="009D7076">
        <w:rPr>
          <w:sz w:val="20"/>
          <w:szCs w:val="20"/>
        </w:rPr>
        <w:t>in</w:t>
      </w:r>
      <w:r w:rsidR="00631DB8" w:rsidRPr="009D7076">
        <w:rPr>
          <w:sz w:val="20"/>
          <w:szCs w:val="20"/>
        </w:rPr>
        <w:t xml:space="preserve"> </w:t>
      </w:r>
      <w:r w:rsidR="005453E3" w:rsidRPr="009D7076">
        <w:rPr>
          <w:sz w:val="20"/>
          <w:szCs w:val="20"/>
        </w:rPr>
        <w:t xml:space="preserve">hebben </w:t>
      </w:r>
      <w:r w:rsidR="00631DB8" w:rsidRPr="009D7076">
        <w:rPr>
          <w:sz w:val="20"/>
          <w:szCs w:val="20"/>
        </w:rPr>
        <w:t xml:space="preserve">drie gesprekken </w:t>
      </w:r>
      <w:r w:rsidR="005453E3" w:rsidRPr="009D7076">
        <w:rPr>
          <w:sz w:val="20"/>
          <w:szCs w:val="20"/>
        </w:rPr>
        <w:t xml:space="preserve">plaatsgevonden </w:t>
      </w:r>
      <w:r w:rsidR="00631DB8" w:rsidRPr="009D7076">
        <w:rPr>
          <w:sz w:val="20"/>
          <w:szCs w:val="20"/>
        </w:rPr>
        <w:t xml:space="preserve">en de mediator is tot </w:t>
      </w:r>
      <w:r w:rsidR="00253D02" w:rsidRPr="009D7076">
        <w:rPr>
          <w:sz w:val="20"/>
          <w:szCs w:val="20"/>
        </w:rPr>
        <w:t xml:space="preserve">de </w:t>
      </w:r>
      <w:r w:rsidR="00631DB8" w:rsidRPr="009D7076">
        <w:rPr>
          <w:sz w:val="20"/>
          <w:szCs w:val="20"/>
        </w:rPr>
        <w:t xml:space="preserve">conclusie gekomen dat herstel van de arbeidsverhouding niet </w:t>
      </w:r>
      <w:r w:rsidR="00253D02" w:rsidRPr="009D7076">
        <w:rPr>
          <w:sz w:val="20"/>
          <w:szCs w:val="20"/>
        </w:rPr>
        <w:t>mogelijk</w:t>
      </w:r>
      <w:r w:rsidR="00631DB8" w:rsidRPr="009D7076">
        <w:rPr>
          <w:sz w:val="20"/>
          <w:szCs w:val="20"/>
        </w:rPr>
        <w:t xml:space="preserve"> was. </w:t>
      </w:r>
      <w:r w:rsidR="001732EC" w:rsidRPr="009D7076">
        <w:rPr>
          <w:sz w:val="20"/>
          <w:szCs w:val="20"/>
        </w:rPr>
        <w:t>Volgens de kantonrechter heeft de werkgever niet op oneigenlijke wijze toegewerkt naar beëindiging van de arbeidsovereenkomst</w:t>
      </w:r>
      <w:r w:rsidR="00A57DF1" w:rsidRPr="009D7076">
        <w:rPr>
          <w:sz w:val="20"/>
          <w:szCs w:val="20"/>
        </w:rPr>
        <w:t xml:space="preserve">. </w:t>
      </w:r>
      <w:r w:rsidR="001732EC" w:rsidRPr="009D7076">
        <w:rPr>
          <w:sz w:val="20"/>
          <w:szCs w:val="20"/>
        </w:rPr>
        <w:t xml:space="preserve">In </w:t>
      </w:r>
      <w:r w:rsidR="001732EC" w:rsidRPr="009D7076">
        <w:rPr>
          <w:b/>
          <w:sz w:val="20"/>
          <w:szCs w:val="20"/>
        </w:rPr>
        <w:t>uitspraak 35</w:t>
      </w:r>
      <w:r w:rsidR="001732EC" w:rsidRPr="009D7076">
        <w:rPr>
          <w:sz w:val="20"/>
          <w:szCs w:val="20"/>
        </w:rPr>
        <w:t xml:space="preserve"> </w:t>
      </w:r>
      <w:r w:rsidR="00F02CFE" w:rsidRPr="009D7076">
        <w:rPr>
          <w:sz w:val="20"/>
          <w:szCs w:val="20"/>
        </w:rPr>
        <w:t xml:space="preserve">zijn er samenwerkingsproblemen en hierdoor is een verstoorde arbeidsrelatie ontstaan. </w:t>
      </w:r>
      <w:r w:rsidR="001732EC" w:rsidRPr="009D7076">
        <w:rPr>
          <w:sz w:val="20"/>
          <w:szCs w:val="20"/>
        </w:rPr>
        <w:t>Ondanks de coaching en het mediation</w:t>
      </w:r>
      <w:r w:rsidR="00A66B60" w:rsidRPr="009D7076">
        <w:rPr>
          <w:sz w:val="20"/>
          <w:szCs w:val="20"/>
        </w:rPr>
        <w:t>-</w:t>
      </w:r>
      <w:r w:rsidR="001732EC" w:rsidRPr="009D7076">
        <w:rPr>
          <w:sz w:val="20"/>
          <w:szCs w:val="20"/>
        </w:rPr>
        <w:t xml:space="preserve">traject lukt het niet de verstoorde arbeidsverhouding met de leidinggevende te herstellen. </w:t>
      </w:r>
      <w:r w:rsidR="00F02CFE" w:rsidRPr="009D7076">
        <w:rPr>
          <w:sz w:val="20"/>
          <w:szCs w:val="20"/>
        </w:rPr>
        <w:t>In</w:t>
      </w:r>
      <w:r w:rsidR="00F02CFE" w:rsidRPr="009D7076">
        <w:rPr>
          <w:b/>
          <w:sz w:val="20"/>
          <w:szCs w:val="20"/>
        </w:rPr>
        <w:t xml:space="preserve"> uitspaak 36</w:t>
      </w:r>
      <w:r w:rsidR="00F02CFE" w:rsidRPr="009D7076">
        <w:rPr>
          <w:sz w:val="20"/>
          <w:szCs w:val="20"/>
        </w:rPr>
        <w:t xml:space="preserve"> is er sprake van een verstoorde </w:t>
      </w:r>
      <w:r w:rsidR="00F02CFE" w:rsidRPr="009D7076">
        <w:rPr>
          <w:sz w:val="20"/>
          <w:szCs w:val="20"/>
        </w:rPr>
        <w:lastRenderedPageBreak/>
        <w:t>arbei</w:t>
      </w:r>
      <w:r w:rsidR="00A95065" w:rsidRPr="009D7076">
        <w:rPr>
          <w:sz w:val="20"/>
          <w:szCs w:val="20"/>
        </w:rPr>
        <w:t xml:space="preserve">dsrelatie en hier wordt </w:t>
      </w:r>
      <w:r w:rsidR="00A66B60" w:rsidRPr="009D7076">
        <w:rPr>
          <w:sz w:val="20"/>
          <w:szCs w:val="20"/>
        </w:rPr>
        <w:t xml:space="preserve">de volgende </w:t>
      </w:r>
      <w:r w:rsidR="00A95065" w:rsidRPr="009D7076">
        <w:rPr>
          <w:sz w:val="20"/>
          <w:szCs w:val="20"/>
        </w:rPr>
        <w:t>toelichting gegeven</w:t>
      </w:r>
      <w:r w:rsidR="00A66B60" w:rsidRPr="009D7076">
        <w:rPr>
          <w:sz w:val="20"/>
          <w:szCs w:val="20"/>
        </w:rPr>
        <w:t>:</w:t>
      </w:r>
      <w:r w:rsidR="00A95065" w:rsidRPr="009D7076">
        <w:rPr>
          <w:sz w:val="20"/>
          <w:szCs w:val="20"/>
        </w:rPr>
        <w:t xml:space="preserve"> </w:t>
      </w:r>
      <w:r w:rsidR="00A66B60" w:rsidRPr="009D7076">
        <w:rPr>
          <w:sz w:val="20"/>
          <w:szCs w:val="20"/>
        </w:rPr>
        <w:t>“</w:t>
      </w:r>
      <w:r w:rsidR="00A95065" w:rsidRPr="009D7076">
        <w:rPr>
          <w:sz w:val="20"/>
          <w:szCs w:val="20"/>
        </w:rPr>
        <w:t xml:space="preserve">Het moet de kantonrechter blijken dat de </w:t>
      </w:r>
      <w:r w:rsidR="00F02CFE" w:rsidRPr="009D7076">
        <w:rPr>
          <w:sz w:val="20"/>
          <w:szCs w:val="20"/>
        </w:rPr>
        <w:t xml:space="preserve">werkgever zich </w:t>
      </w:r>
      <w:r w:rsidR="00A95065" w:rsidRPr="009D7076">
        <w:rPr>
          <w:sz w:val="20"/>
          <w:szCs w:val="20"/>
        </w:rPr>
        <w:t>reëel</w:t>
      </w:r>
      <w:r w:rsidR="00F02CFE" w:rsidRPr="009D7076">
        <w:rPr>
          <w:sz w:val="20"/>
          <w:szCs w:val="20"/>
        </w:rPr>
        <w:t xml:space="preserve">, redelijk en concreet heeft </w:t>
      </w:r>
      <w:r w:rsidR="00A95065" w:rsidRPr="009D7076">
        <w:rPr>
          <w:sz w:val="20"/>
          <w:szCs w:val="20"/>
        </w:rPr>
        <w:t>ingespannen</w:t>
      </w:r>
      <w:r w:rsidR="00F02CFE" w:rsidRPr="009D7076">
        <w:rPr>
          <w:sz w:val="20"/>
          <w:szCs w:val="20"/>
        </w:rPr>
        <w:t xml:space="preserve"> om de (vermeende) verstoring van de arbeidsverhouding te herstellen</w:t>
      </w:r>
      <w:r w:rsidR="00A95065" w:rsidRPr="009D7076">
        <w:rPr>
          <w:sz w:val="20"/>
          <w:szCs w:val="20"/>
        </w:rPr>
        <w:t>, maar dat deze inspanning geen resultaat opgeleverd heeft</w:t>
      </w:r>
      <w:r w:rsidR="00AE53C4" w:rsidRPr="009D7076">
        <w:rPr>
          <w:sz w:val="20"/>
          <w:szCs w:val="20"/>
        </w:rPr>
        <w:t>. "</w:t>
      </w:r>
      <w:r w:rsidR="00A95065" w:rsidRPr="009D7076">
        <w:rPr>
          <w:sz w:val="20"/>
          <w:szCs w:val="20"/>
        </w:rPr>
        <w:t xml:space="preserve"> Beide partijen hebben te</w:t>
      </w:r>
      <w:r w:rsidR="00791C67" w:rsidRPr="009D7076">
        <w:rPr>
          <w:sz w:val="20"/>
          <w:szCs w:val="20"/>
        </w:rPr>
        <w:t>r</w:t>
      </w:r>
      <w:r w:rsidR="00A95065" w:rsidRPr="009D7076">
        <w:rPr>
          <w:sz w:val="20"/>
          <w:szCs w:val="20"/>
        </w:rPr>
        <w:t xml:space="preserve"> zitting ingezien dat het voor hen allebei beter is als de arbeidsovereenkomst wordt ontbonden.</w:t>
      </w:r>
      <w:r w:rsidR="00791C67" w:rsidRPr="009D7076">
        <w:rPr>
          <w:sz w:val="20"/>
          <w:szCs w:val="20"/>
        </w:rPr>
        <w:t>”</w:t>
      </w:r>
      <w:r w:rsidR="00AE53C4" w:rsidRPr="009D7076">
        <w:rPr>
          <w:sz w:val="20"/>
          <w:szCs w:val="20"/>
        </w:rPr>
        <w:t xml:space="preserve"> Vanwege het feit dat er t</w:t>
      </w:r>
      <w:r w:rsidR="00237B29" w:rsidRPr="009D7076">
        <w:rPr>
          <w:sz w:val="20"/>
          <w:szCs w:val="20"/>
        </w:rPr>
        <w:t xml:space="preserve">weemaal mediation is doorlopen. </w:t>
      </w:r>
      <w:r w:rsidR="00A95065" w:rsidRPr="009D7076">
        <w:rPr>
          <w:sz w:val="20"/>
          <w:szCs w:val="20"/>
        </w:rPr>
        <w:t>Volgens de kantonrechter heeft de werkgever zich voldoende ingespannen</w:t>
      </w:r>
      <w:r w:rsidR="00241C44" w:rsidRPr="009D7076">
        <w:rPr>
          <w:sz w:val="20"/>
          <w:szCs w:val="20"/>
        </w:rPr>
        <w:t xml:space="preserve"> om d</w:t>
      </w:r>
      <w:r w:rsidR="00A95065" w:rsidRPr="009D7076">
        <w:rPr>
          <w:sz w:val="20"/>
          <w:szCs w:val="20"/>
        </w:rPr>
        <w:t xml:space="preserve">e verstoring van de arbeidsverhouding te herstellen. </w:t>
      </w:r>
    </w:p>
    <w:p w14:paraId="2ACFCEB0" w14:textId="77777777" w:rsidR="00A57DF1" w:rsidRPr="005E2A5E" w:rsidRDefault="00CC4538" w:rsidP="00941603">
      <w:pPr>
        <w:spacing w:line="360" w:lineRule="auto"/>
        <w:rPr>
          <w:color w:val="FF0000"/>
          <w:spacing w:val="-3"/>
          <w:sz w:val="20"/>
          <w:szCs w:val="20"/>
        </w:rPr>
      </w:pPr>
      <w:r>
        <w:rPr>
          <w:color w:val="FF0000"/>
          <w:spacing w:val="-3"/>
          <w:sz w:val="20"/>
          <w:szCs w:val="20"/>
        </w:rPr>
        <w:t xml:space="preserve"> </w:t>
      </w:r>
      <w:r w:rsidR="00A57DF1" w:rsidRPr="000A3B77">
        <w:rPr>
          <w:spacing w:val="-3"/>
          <w:sz w:val="20"/>
          <w:szCs w:val="20"/>
          <w:u w:val="single"/>
        </w:rPr>
        <w:t>Voorkomen ernstig verwijtbaar handelen</w:t>
      </w:r>
      <w:r w:rsidR="008F0302">
        <w:rPr>
          <w:spacing w:val="-3"/>
          <w:sz w:val="20"/>
          <w:szCs w:val="20"/>
          <w:u w:val="single"/>
        </w:rPr>
        <w:t xml:space="preserve"> van de werkgever</w:t>
      </w:r>
    </w:p>
    <w:p w14:paraId="0138F721" w14:textId="073449B8" w:rsidR="00291D5B" w:rsidRPr="009D7076" w:rsidRDefault="00915214" w:rsidP="00941603">
      <w:pPr>
        <w:spacing w:line="360" w:lineRule="auto"/>
        <w:rPr>
          <w:sz w:val="20"/>
          <w:szCs w:val="20"/>
        </w:rPr>
      </w:pPr>
      <w:r w:rsidRPr="009D7076">
        <w:rPr>
          <w:sz w:val="20"/>
          <w:szCs w:val="20"/>
        </w:rPr>
        <w:t xml:space="preserve">Gelet op het voorgaande </w:t>
      </w:r>
      <w:r w:rsidR="00A57DF1" w:rsidRPr="009D7076">
        <w:rPr>
          <w:sz w:val="20"/>
          <w:szCs w:val="20"/>
        </w:rPr>
        <w:t>moet</w:t>
      </w:r>
      <w:r w:rsidRPr="009D7076">
        <w:rPr>
          <w:sz w:val="20"/>
          <w:szCs w:val="20"/>
        </w:rPr>
        <w:t xml:space="preserve"> het</w:t>
      </w:r>
      <w:r w:rsidR="00A57DF1" w:rsidRPr="009D7076">
        <w:rPr>
          <w:sz w:val="20"/>
          <w:szCs w:val="20"/>
        </w:rPr>
        <w:t xml:space="preserve"> de kantonrechter blijken dat de werkgever zich reëel, redelijk en concreet heeft ingespannen om de (vermeende) verstoring van de arbeidsverhouding te herstellen, </w:t>
      </w:r>
      <w:r w:rsidR="004A1E75" w:rsidRPr="009D7076">
        <w:rPr>
          <w:sz w:val="20"/>
          <w:szCs w:val="20"/>
        </w:rPr>
        <w:t xml:space="preserve">en </w:t>
      </w:r>
      <w:r w:rsidR="00A57DF1" w:rsidRPr="009D7076">
        <w:rPr>
          <w:sz w:val="20"/>
          <w:szCs w:val="20"/>
        </w:rPr>
        <w:t xml:space="preserve">dat deze inspanning </w:t>
      </w:r>
      <w:r w:rsidR="00AF505E" w:rsidRPr="009D7076">
        <w:rPr>
          <w:sz w:val="20"/>
          <w:szCs w:val="20"/>
        </w:rPr>
        <w:t xml:space="preserve">desondanks </w:t>
      </w:r>
      <w:r w:rsidR="00A57DF1" w:rsidRPr="009D7076">
        <w:rPr>
          <w:sz w:val="20"/>
          <w:szCs w:val="20"/>
        </w:rPr>
        <w:t xml:space="preserve">geen resultaat </w:t>
      </w:r>
      <w:r w:rsidR="00AF505E" w:rsidRPr="009D7076">
        <w:rPr>
          <w:sz w:val="20"/>
          <w:szCs w:val="20"/>
        </w:rPr>
        <w:t xml:space="preserve">heeft </w:t>
      </w:r>
      <w:r w:rsidR="00A57DF1" w:rsidRPr="009D7076">
        <w:rPr>
          <w:sz w:val="20"/>
          <w:szCs w:val="20"/>
        </w:rPr>
        <w:t>opgeleverd</w:t>
      </w:r>
      <w:r w:rsidR="00AF57BE" w:rsidRPr="009D7076">
        <w:rPr>
          <w:sz w:val="20"/>
          <w:szCs w:val="20"/>
        </w:rPr>
        <w:t xml:space="preserve">. </w:t>
      </w:r>
      <w:r w:rsidR="008C1E35" w:rsidRPr="009D7076">
        <w:rPr>
          <w:sz w:val="20"/>
          <w:szCs w:val="20"/>
        </w:rPr>
        <w:t xml:space="preserve">Daarnaast is het belangrijk dat de werkgever meerdere malen in gesprek is geweest met de werknemer en </w:t>
      </w:r>
      <w:r w:rsidR="00AF505E" w:rsidRPr="009D7076">
        <w:rPr>
          <w:sz w:val="20"/>
          <w:szCs w:val="20"/>
        </w:rPr>
        <w:t xml:space="preserve">dat </w:t>
      </w:r>
      <w:r w:rsidR="008C1E35" w:rsidRPr="009D7076">
        <w:rPr>
          <w:sz w:val="20"/>
          <w:szCs w:val="20"/>
        </w:rPr>
        <w:t>vervolgens een mediation</w:t>
      </w:r>
      <w:r w:rsidR="004A1E75" w:rsidRPr="009D7076">
        <w:rPr>
          <w:sz w:val="20"/>
          <w:szCs w:val="20"/>
        </w:rPr>
        <w:t>-</w:t>
      </w:r>
      <w:r w:rsidR="008C1E35" w:rsidRPr="009D7076">
        <w:rPr>
          <w:sz w:val="20"/>
          <w:szCs w:val="20"/>
        </w:rPr>
        <w:t xml:space="preserve">traject is doorlopen. </w:t>
      </w:r>
      <w:r w:rsidR="008073C1" w:rsidRPr="009D7076">
        <w:rPr>
          <w:sz w:val="20"/>
          <w:szCs w:val="20"/>
        </w:rPr>
        <w:t xml:space="preserve">Verder </w:t>
      </w:r>
      <w:r w:rsidR="00291D5B" w:rsidRPr="009D7076">
        <w:rPr>
          <w:sz w:val="20"/>
          <w:szCs w:val="20"/>
        </w:rPr>
        <w:t>is het verstandig om collega’s te horen</w:t>
      </w:r>
      <w:r w:rsidR="00427C54" w:rsidRPr="009D7076">
        <w:rPr>
          <w:sz w:val="20"/>
          <w:szCs w:val="20"/>
        </w:rPr>
        <w:t xml:space="preserve"> over de arbeidsverhouding</w:t>
      </w:r>
      <w:r w:rsidR="00291D5B" w:rsidRPr="009D7076">
        <w:rPr>
          <w:sz w:val="20"/>
          <w:szCs w:val="20"/>
        </w:rPr>
        <w:t xml:space="preserve"> en de werknemer het advies te geven om een advocaat te benaderen.  </w:t>
      </w:r>
    </w:p>
    <w:p w14:paraId="5C42C517" w14:textId="7BFCB956" w:rsidR="0067701E" w:rsidRPr="00A12D08" w:rsidRDefault="00D729D0" w:rsidP="0096033C">
      <w:pPr>
        <w:spacing w:line="360" w:lineRule="auto"/>
        <w:rPr>
          <w:sz w:val="20"/>
          <w:szCs w:val="20"/>
          <w:u w:val="single"/>
        </w:rPr>
      </w:pPr>
      <w:r w:rsidRPr="00A12D08">
        <w:rPr>
          <w:sz w:val="20"/>
          <w:szCs w:val="20"/>
          <w:u w:val="single"/>
        </w:rPr>
        <w:t>Aspect F</w:t>
      </w:r>
      <w:r w:rsidR="008073C1">
        <w:rPr>
          <w:sz w:val="20"/>
          <w:szCs w:val="20"/>
          <w:u w:val="single"/>
        </w:rPr>
        <w:t>:</w:t>
      </w:r>
      <w:r w:rsidR="003851C9" w:rsidRPr="00A12D08">
        <w:rPr>
          <w:sz w:val="20"/>
          <w:szCs w:val="20"/>
          <w:u w:val="single"/>
        </w:rPr>
        <w:t xml:space="preserve"> heeft de werkgever</w:t>
      </w:r>
      <w:r w:rsidR="0067701E" w:rsidRPr="00A12D08">
        <w:rPr>
          <w:sz w:val="20"/>
          <w:szCs w:val="20"/>
          <w:u w:val="single"/>
        </w:rPr>
        <w:t xml:space="preserve"> voor de verstoring van de arbeidsrelatie gezorgd? </w:t>
      </w:r>
    </w:p>
    <w:p w14:paraId="088FFB48" w14:textId="295F107F" w:rsidR="004E12E0" w:rsidRPr="009D7076" w:rsidRDefault="00D23296" w:rsidP="0096033C">
      <w:pPr>
        <w:spacing w:line="360" w:lineRule="auto"/>
        <w:rPr>
          <w:spacing w:val="-3"/>
          <w:sz w:val="20"/>
          <w:szCs w:val="20"/>
        </w:rPr>
      </w:pPr>
      <w:r w:rsidRPr="009D7076">
        <w:rPr>
          <w:spacing w:val="-3"/>
          <w:sz w:val="20"/>
          <w:szCs w:val="20"/>
        </w:rPr>
        <w:t>In de</w:t>
      </w:r>
      <w:r w:rsidR="003E6607" w:rsidRPr="009D7076">
        <w:rPr>
          <w:spacing w:val="-3"/>
          <w:sz w:val="20"/>
          <w:szCs w:val="20"/>
        </w:rPr>
        <w:t xml:space="preserve"> uitspraken </w:t>
      </w:r>
      <w:r w:rsidRPr="009D7076">
        <w:rPr>
          <w:spacing w:val="-3"/>
          <w:sz w:val="20"/>
          <w:szCs w:val="20"/>
        </w:rPr>
        <w:t xml:space="preserve">7, 15, 19, 25, 28 en 26 </w:t>
      </w:r>
      <w:r w:rsidR="003E6607" w:rsidRPr="009D7076">
        <w:rPr>
          <w:spacing w:val="-3"/>
          <w:sz w:val="20"/>
          <w:szCs w:val="20"/>
        </w:rPr>
        <w:t xml:space="preserve">oordeelt de kantonrechter dat de werkgever voor de verstoorde arbeidsrelatie heeft gezorgd en hierdoor is er sprake van ernstig verwijtbaar handelen van de werkgever. </w:t>
      </w:r>
      <w:r w:rsidRPr="009D7076">
        <w:rPr>
          <w:spacing w:val="-3"/>
          <w:sz w:val="20"/>
          <w:szCs w:val="20"/>
        </w:rPr>
        <w:t>Hier</w:t>
      </w:r>
      <w:r w:rsidR="008073C1" w:rsidRPr="009D7076">
        <w:rPr>
          <w:spacing w:val="-3"/>
          <w:sz w:val="20"/>
          <w:szCs w:val="20"/>
        </w:rPr>
        <w:t xml:space="preserve"> volgen</w:t>
      </w:r>
      <w:r w:rsidRPr="009D7076">
        <w:rPr>
          <w:spacing w:val="-3"/>
          <w:sz w:val="20"/>
          <w:szCs w:val="20"/>
        </w:rPr>
        <w:t xml:space="preserve"> een aantal voorbeelden. </w:t>
      </w:r>
    </w:p>
    <w:p w14:paraId="16A79DF3" w14:textId="6752CF5E" w:rsidR="00264016" w:rsidRPr="009D7076" w:rsidRDefault="003E6607" w:rsidP="000B07F7">
      <w:pPr>
        <w:spacing w:line="360" w:lineRule="auto"/>
        <w:rPr>
          <w:rFonts w:eastAsia="Times New Roman" w:cs="Arial"/>
          <w:sz w:val="20"/>
          <w:szCs w:val="20"/>
          <w:lang w:eastAsia="nl-NL"/>
        </w:rPr>
      </w:pPr>
      <w:r w:rsidRPr="009D7076">
        <w:rPr>
          <w:sz w:val="20"/>
          <w:szCs w:val="20"/>
        </w:rPr>
        <w:t xml:space="preserve">In </w:t>
      </w:r>
      <w:r w:rsidRPr="009D7076">
        <w:rPr>
          <w:b/>
          <w:sz w:val="20"/>
          <w:szCs w:val="20"/>
        </w:rPr>
        <w:t>uitspraak 7</w:t>
      </w:r>
      <w:r w:rsidRPr="009D7076">
        <w:rPr>
          <w:sz w:val="20"/>
          <w:szCs w:val="20"/>
        </w:rPr>
        <w:t xml:space="preserve"> </w:t>
      </w:r>
      <w:r w:rsidR="00F23285" w:rsidRPr="009D7076">
        <w:rPr>
          <w:sz w:val="20"/>
          <w:szCs w:val="20"/>
        </w:rPr>
        <w:t>oordeelt de kantonrechter dat de handelwijze van de werkgever uiteindelijk de oorzaak is geweest van de verstoorde arbeidsrelatie. D</w:t>
      </w:r>
      <w:r w:rsidRPr="009D7076">
        <w:rPr>
          <w:sz w:val="20"/>
          <w:szCs w:val="20"/>
        </w:rPr>
        <w:t xml:space="preserve">e werknemer </w:t>
      </w:r>
      <w:r w:rsidR="00F23285" w:rsidRPr="009D7076">
        <w:rPr>
          <w:sz w:val="20"/>
          <w:szCs w:val="20"/>
        </w:rPr>
        <w:t xml:space="preserve">geeft </w:t>
      </w:r>
      <w:r w:rsidRPr="009D7076">
        <w:rPr>
          <w:sz w:val="20"/>
          <w:szCs w:val="20"/>
        </w:rPr>
        <w:t>overgegeven tijdens een presentatie,</w:t>
      </w:r>
      <w:r w:rsidR="002A065B" w:rsidRPr="009D7076">
        <w:rPr>
          <w:sz w:val="20"/>
          <w:szCs w:val="20"/>
        </w:rPr>
        <w:t xml:space="preserve"> en</w:t>
      </w:r>
      <w:r w:rsidRPr="009D7076">
        <w:rPr>
          <w:sz w:val="20"/>
          <w:szCs w:val="20"/>
        </w:rPr>
        <w:t xml:space="preserve"> het bleek dat zij </w:t>
      </w:r>
      <w:r w:rsidR="00AF0F57" w:rsidRPr="009D7076">
        <w:rPr>
          <w:sz w:val="20"/>
          <w:szCs w:val="20"/>
        </w:rPr>
        <w:t>‘</w:t>
      </w:r>
      <w:r w:rsidRPr="009D7076">
        <w:rPr>
          <w:sz w:val="20"/>
          <w:szCs w:val="20"/>
        </w:rPr>
        <w:t>in de clinch lag</w:t>
      </w:r>
      <w:r w:rsidR="00AF0F57" w:rsidRPr="009D7076">
        <w:rPr>
          <w:sz w:val="20"/>
          <w:szCs w:val="20"/>
        </w:rPr>
        <w:t>’</w:t>
      </w:r>
      <w:r w:rsidRPr="009D7076">
        <w:rPr>
          <w:sz w:val="20"/>
          <w:szCs w:val="20"/>
        </w:rPr>
        <w:t xml:space="preserve"> met een andere collega waardoor zij zenuwachtig was</w:t>
      </w:r>
      <w:r w:rsidR="002A065B" w:rsidRPr="009D7076">
        <w:rPr>
          <w:sz w:val="20"/>
          <w:szCs w:val="20"/>
        </w:rPr>
        <w:t xml:space="preserve"> en bang was</w:t>
      </w:r>
      <w:r w:rsidRPr="009D7076">
        <w:rPr>
          <w:sz w:val="20"/>
          <w:szCs w:val="20"/>
        </w:rPr>
        <w:t xml:space="preserve"> voor een confrontatie. De werkgever had de werknemer in bescherming moeten nemen om de stress te reduceren. </w:t>
      </w:r>
      <w:r w:rsidR="009A2C24" w:rsidRPr="009D7076">
        <w:rPr>
          <w:sz w:val="20"/>
          <w:szCs w:val="20"/>
        </w:rPr>
        <w:t>I</w:t>
      </w:r>
      <w:r w:rsidRPr="009D7076">
        <w:rPr>
          <w:sz w:val="20"/>
          <w:szCs w:val="20"/>
        </w:rPr>
        <w:t xml:space="preserve">n plaats hiervan heeft de werkgever aangestuurd op ontslag vanwege disfunctioneren. </w:t>
      </w:r>
      <w:r w:rsidR="008204D4" w:rsidRPr="009D7076">
        <w:rPr>
          <w:sz w:val="20"/>
          <w:szCs w:val="20"/>
        </w:rPr>
        <w:t>D</w:t>
      </w:r>
      <w:r w:rsidR="000B07F7" w:rsidRPr="009D7076">
        <w:rPr>
          <w:sz w:val="20"/>
          <w:szCs w:val="20"/>
        </w:rPr>
        <w:t xml:space="preserve">e wijze waarop de werkgever </w:t>
      </w:r>
      <w:r w:rsidR="008204D4" w:rsidRPr="009D7076">
        <w:rPr>
          <w:sz w:val="20"/>
          <w:szCs w:val="20"/>
        </w:rPr>
        <w:t xml:space="preserve">voorafgaand aan het voorval </w:t>
      </w:r>
      <w:r w:rsidR="000B07F7" w:rsidRPr="009D7076">
        <w:rPr>
          <w:sz w:val="20"/>
          <w:szCs w:val="20"/>
        </w:rPr>
        <w:t xml:space="preserve">communiceerde met de werknemer tijdens </w:t>
      </w:r>
      <w:r w:rsidR="00274127" w:rsidRPr="009D7076">
        <w:rPr>
          <w:sz w:val="20"/>
          <w:szCs w:val="20"/>
        </w:rPr>
        <w:t xml:space="preserve">haar </w:t>
      </w:r>
      <w:r w:rsidR="000B07F7" w:rsidRPr="009D7076">
        <w:rPr>
          <w:sz w:val="20"/>
          <w:szCs w:val="20"/>
        </w:rPr>
        <w:t xml:space="preserve">ziekte </w:t>
      </w:r>
      <w:r w:rsidR="008204D4" w:rsidRPr="009D7076">
        <w:rPr>
          <w:sz w:val="20"/>
          <w:szCs w:val="20"/>
        </w:rPr>
        <w:t xml:space="preserve">heeft </w:t>
      </w:r>
      <w:r w:rsidR="000B07F7" w:rsidRPr="009D7076">
        <w:rPr>
          <w:sz w:val="20"/>
          <w:szCs w:val="20"/>
        </w:rPr>
        <w:t>niet geholpen</w:t>
      </w:r>
      <w:r w:rsidR="008204D4" w:rsidRPr="009D7076">
        <w:rPr>
          <w:sz w:val="20"/>
          <w:szCs w:val="20"/>
        </w:rPr>
        <w:t>.</w:t>
      </w:r>
      <w:r w:rsidR="000B07F7" w:rsidRPr="009D7076">
        <w:rPr>
          <w:sz w:val="20"/>
          <w:szCs w:val="20"/>
        </w:rPr>
        <w:t xml:space="preserve"> </w:t>
      </w:r>
      <w:r w:rsidR="008204D4" w:rsidRPr="009D7076">
        <w:rPr>
          <w:sz w:val="20"/>
          <w:szCs w:val="20"/>
        </w:rPr>
        <w:t>V</w:t>
      </w:r>
      <w:r w:rsidR="000B07F7" w:rsidRPr="009D7076">
        <w:rPr>
          <w:sz w:val="20"/>
          <w:szCs w:val="20"/>
        </w:rPr>
        <w:t xml:space="preserve">olgens de kantonrechter is er geen sprake van disfunctioneren. </w:t>
      </w:r>
      <w:r w:rsidRPr="009D7076">
        <w:rPr>
          <w:sz w:val="20"/>
          <w:szCs w:val="20"/>
        </w:rPr>
        <w:t xml:space="preserve">In </w:t>
      </w:r>
      <w:r w:rsidRPr="009D7076">
        <w:rPr>
          <w:b/>
          <w:sz w:val="20"/>
          <w:szCs w:val="20"/>
        </w:rPr>
        <w:t>uitspraak 15</w:t>
      </w:r>
      <w:r w:rsidRPr="009D7076">
        <w:rPr>
          <w:sz w:val="20"/>
          <w:szCs w:val="20"/>
        </w:rPr>
        <w:t xml:space="preserve"> </w:t>
      </w:r>
      <w:r w:rsidR="004807BE" w:rsidRPr="009D7076">
        <w:rPr>
          <w:sz w:val="20"/>
          <w:szCs w:val="20"/>
        </w:rPr>
        <w:t xml:space="preserve">wil </w:t>
      </w:r>
      <w:r w:rsidRPr="009D7076">
        <w:rPr>
          <w:sz w:val="20"/>
          <w:szCs w:val="20"/>
        </w:rPr>
        <w:t xml:space="preserve">de werkgever de arbeidsovereenkomst beëindigen vanwege een ziekmelding. Volgens de kantonrechter hoort een bedrijfsarts hierover te oordelen. </w:t>
      </w:r>
      <w:r w:rsidR="004807BE" w:rsidRPr="009D7076">
        <w:rPr>
          <w:sz w:val="20"/>
          <w:szCs w:val="20"/>
        </w:rPr>
        <w:t xml:space="preserve">Verder </w:t>
      </w:r>
      <w:r w:rsidR="00D83271" w:rsidRPr="009D7076">
        <w:rPr>
          <w:sz w:val="20"/>
          <w:szCs w:val="20"/>
        </w:rPr>
        <w:t>mocht</w:t>
      </w:r>
      <w:r w:rsidRPr="009D7076">
        <w:rPr>
          <w:sz w:val="20"/>
          <w:szCs w:val="20"/>
        </w:rPr>
        <w:t xml:space="preserve"> van de werkgever </w:t>
      </w:r>
      <w:r w:rsidR="00D83271" w:rsidRPr="009D7076">
        <w:rPr>
          <w:sz w:val="20"/>
          <w:szCs w:val="20"/>
        </w:rPr>
        <w:t>verwacht worden</w:t>
      </w:r>
      <w:r w:rsidR="009159D1" w:rsidRPr="009D7076">
        <w:rPr>
          <w:sz w:val="20"/>
          <w:szCs w:val="20"/>
        </w:rPr>
        <w:t xml:space="preserve"> dat hij</w:t>
      </w:r>
      <w:r w:rsidR="00D83271" w:rsidRPr="009D7076">
        <w:rPr>
          <w:sz w:val="20"/>
          <w:szCs w:val="20"/>
        </w:rPr>
        <w:t xml:space="preserve"> </w:t>
      </w:r>
      <w:r w:rsidRPr="009D7076">
        <w:rPr>
          <w:sz w:val="20"/>
          <w:szCs w:val="20"/>
        </w:rPr>
        <w:t xml:space="preserve">een bedrijfsarts in </w:t>
      </w:r>
      <w:r w:rsidR="009159D1" w:rsidRPr="009D7076">
        <w:rPr>
          <w:sz w:val="20"/>
          <w:szCs w:val="20"/>
        </w:rPr>
        <w:t xml:space="preserve">zou </w:t>
      </w:r>
      <w:r w:rsidRPr="009D7076">
        <w:rPr>
          <w:sz w:val="20"/>
          <w:szCs w:val="20"/>
        </w:rPr>
        <w:t xml:space="preserve">schakelen. In </w:t>
      </w:r>
      <w:r w:rsidRPr="009D7076">
        <w:rPr>
          <w:b/>
          <w:sz w:val="20"/>
          <w:szCs w:val="20"/>
        </w:rPr>
        <w:t>uitspraak 19</w:t>
      </w:r>
      <w:r w:rsidRPr="009D7076">
        <w:rPr>
          <w:sz w:val="20"/>
          <w:szCs w:val="20"/>
        </w:rPr>
        <w:t xml:space="preserve"> oordeelt de kantonrechter dat een dergelijke strategie erop gericht lijkt te zijn om een verstoorde arbeidsverhouding te construeren. De werkgever was niet van plan om de werkgever op faire wijze te behandelen. In </w:t>
      </w:r>
      <w:r w:rsidRPr="009D7076">
        <w:rPr>
          <w:b/>
          <w:sz w:val="20"/>
          <w:szCs w:val="20"/>
        </w:rPr>
        <w:t>uitspraak 25</w:t>
      </w:r>
      <w:r w:rsidRPr="009D7076">
        <w:rPr>
          <w:sz w:val="20"/>
          <w:szCs w:val="20"/>
        </w:rPr>
        <w:t xml:space="preserve"> </w:t>
      </w:r>
      <w:r w:rsidRPr="009D7076">
        <w:rPr>
          <w:spacing w:val="-3"/>
          <w:sz w:val="20"/>
          <w:szCs w:val="20"/>
        </w:rPr>
        <w:t xml:space="preserve">heeft de  werkgever de werknemer onjuist ingeschaald. Hierdoor ontstaat er een verstoorde arbeidsrelatie en daarna stuurt de werkgever aan op ontslag. </w:t>
      </w:r>
      <w:r w:rsidRPr="009D7076">
        <w:rPr>
          <w:sz w:val="20"/>
          <w:szCs w:val="20"/>
        </w:rPr>
        <w:t xml:space="preserve">In </w:t>
      </w:r>
      <w:r w:rsidRPr="009D7076">
        <w:rPr>
          <w:b/>
          <w:sz w:val="20"/>
          <w:szCs w:val="20"/>
        </w:rPr>
        <w:t>uitspraak 26</w:t>
      </w:r>
      <w:r w:rsidRPr="009D7076">
        <w:rPr>
          <w:sz w:val="20"/>
          <w:szCs w:val="20"/>
        </w:rPr>
        <w:t xml:space="preserve"> is er een conflict over de arbeidsvoorwaarden. Na </w:t>
      </w:r>
      <w:r w:rsidR="00501DAB" w:rsidRPr="009D7076">
        <w:rPr>
          <w:sz w:val="20"/>
          <w:szCs w:val="20"/>
        </w:rPr>
        <w:t xml:space="preserve">een </w:t>
      </w:r>
      <w:r w:rsidRPr="009D7076">
        <w:rPr>
          <w:sz w:val="20"/>
          <w:szCs w:val="20"/>
        </w:rPr>
        <w:t>gesprek heeft de werkgever direct aangestuurd op beëindiging van de arbeidsovereenkomst.</w:t>
      </w:r>
      <w:r w:rsidR="000B07F7" w:rsidRPr="009D7076">
        <w:rPr>
          <w:sz w:val="20"/>
          <w:szCs w:val="20"/>
        </w:rPr>
        <w:t xml:space="preserve"> In </w:t>
      </w:r>
      <w:r w:rsidR="000B07F7" w:rsidRPr="009D7076">
        <w:rPr>
          <w:b/>
          <w:sz w:val="20"/>
          <w:szCs w:val="20"/>
        </w:rPr>
        <w:t>uitspraak 28</w:t>
      </w:r>
      <w:r w:rsidR="000B07F7" w:rsidRPr="009D7076">
        <w:rPr>
          <w:sz w:val="20"/>
          <w:szCs w:val="20"/>
        </w:rPr>
        <w:t xml:space="preserve"> </w:t>
      </w:r>
      <w:r w:rsidR="00DD7C81" w:rsidRPr="009D7076">
        <w:rPr>
          <w:sz w:val="20"/>
          <w:szCs w:val="20"/>
        </w:rPr>
        <w:t>heeft de</w:t>
      </w:r>
      <w:r w:rsidR="00DD7C81" w:rsidRPr="009D7076">
        <w:rPr>
          <w:rFonts w:eastAsia="Times New Roman" w:cs="Arial"/>
          <w:sz w:val="20"/>
          <w:szCs w:val="20"/>
          <w:lang w:eastAsia="nl-NL"/>
        </w:rPr>
        <w:t xml:space="preserve"> werkgever </w:t>
      </w:r>
      <w:r w:rsidR="000B07F7" w:rsidRPr="009D7076">
        <w:rPr>
          <w:rFonts w:eastAsia="Times New Roman" w:cs="Arial"/>
          <w:sz w:val="20"/>
          <w:szCs w:val="20"/>
          <w:lang w:eastAsia="nl-NL"/>
        </w:rPr>
        <w:t>een sms-bericht gestuurd waarin stond</w:t>
      </w:r>
      <w:r w:rsidR="00501DAB" w:rsidRPr="009D7076">
        <w:rPr>
          <w:rFonts w:eastAsia="Times New Roman" w:cs="Arial"/>
          <w:sz w:val="20"/>
          <w:szCs w:val="20"/>
          <w:lang w:eastAsia="nl-NL"/>
        </w:rPr>
        <w:t>:</w:t>
      </w:r>
      <w:r w:rsidR="000B07F7" w:rsidRPr="009D7076">
        <w:rPr>
          <w:rFonts w:eastAsia="Times New Roman" w:cs="Arial"/>
          <w:sz w:val="20"/>
          <w:szCs w:val="20"/>
          <w:lang w:eastAsia="nl-NL"/>
        </w:rPr>
        <w:t xml:space="preserve"> </w:t>
      </w:r>
      <w:r w:rsidR="00501DAB" w:rsidRPr="009D7076">
        <w:rPr>
          <w:rFonts w:eastAsia="Times New Roman" w:cs="Arial"/>
          <w:sz w:val="20"/>
          <w:szCs w:val="20"/>
          <w:lang w:eastAsia="nl-NL"/>
        </w:rPr>
        <w:t>“</w:t>
      </w:r>
      <w:r w:rsidR="000B07F7" w:rsidRPr="009D7076">
        <w:rPr>
          <w:rFonts w:eastAsia="Times New Roman" w:cs="Arial"/>
          <w:sz w:val="20"/>
          <w:szCs w:val="20"/>
          <w:lang w:eastAsia="nl-NL"/>
        </w:rPr>
        <w:t>You fucked the wrong person en jullie gaan weten</w:t>
      </w:r>
      <w:r w:rsidR="00501DAB" w:rsidRPr="009D7076">
        <w:rPr>
          <w:rFonts w:eastAsia="Times New Roman" w:cs="Arial"/>
          <w:sz w:val="20"/>
          <w:szCs w:val="20"/>
          <w:lang w:eastAsia="nl-NL"/>
        </w:rPr>
        <w:t>”</w:t>
      </w:r>
      <w:r w:rsidR="000B07F7" w:rsidRPr="009D7076">
        <w:rPr>
          <w:rFonts w:eastAsia="Times New Roman" w:cs="Arial"/>
          <w:sz w:val="20"/>
          <w:szCs w:val="20"/>
          <w:lang w:eastAsia="nl-NL"/>
        </w:rPr>
        <w:t xml:space="preserve">. Daarna wordt de werknemer op non-actief gesteld en de werkgever wil niet meer communiceren. </w:t>
      </w:r>
    </w:p>
    <w:p w14:paraId="0B11C859" w14:textId="77777777" w:rsidR="00D76E69" w:rsidRDefault="00D76E69" w:rsidP="000B07F7">
      <w:pPr>
        <w:spacing w:line="360" w:lineRule="auto"/>
        <w:rPr>
          <w:rFonts w:eastAsia="Times New Roman" w:cs="Arial"/>
          <w:color w:val="5B9BD5" w:themeColor="accent1"/>
          <w:sz w:val="20"/>
          <w:szCs w:val="20"/>
          <w:u w:val="single"/>
          <w:lang w:eastAsia="nl-NL"/>
        </w:rPr>
      </w:pPr>
    </w:p>
    <w:p w14:paraId="37632DDF" w14:textId="77777777" w:rsidR="00264016" w:rsidRPr="009D7076" w:rsidRDefault="009A1EE2" w:rsidP="000B07F7">
      <w:pPr>
        <w:spacing w:line="360" w:lineRule="auto"/>
        <w:rPr>
          <w:rFonts w:eastAsia="Times New Roman" w:cs="Arial"/>
          <w:sz w:val="20"/>
          <w:szCs w:val="20"/>
          <w:u w:val="single"/>
          <w:lang w:eastAsia="nl-NL"/>
        </w:rPr>
      </w:pPr>
      <w:r w:rsidRPr="009D7076">
        <w:rPr>
          <w:rFonts w:eastAsia="Times New Roman" w:cs="Arial"/>
          <w:sz w:val="20"/>
          <w:szCs w:val="20"/>
          <w:u w:val="single"/>
          <w:lang w:eastAsia="nl-NL"/>
        </w:rPr>
        <w:lastRenderedPageBreak/>
        <w:t>Voorkomen ernstig verwijtbaar handelen van de werkgever</w:t>
      </w:r>
    </w:p>
    <w:p w14:paraId="72E39F7F" w14:textId="46051C50" w:rsidR="00264016" w:rsidRPr="009D7076" w:rsidRDefault="000E187C" w:rsidP="00264016">
      <w:pPr>
        <w:spacing w:line="360" w:lineRule="auto"/>
        <w:rPr>
          <w:rFonts w:eastAsia="Times New Roman" w:cs="Arial"/>
          <w:sz w:val="20"/>
          <w:szCs w:val="20"/>
          <w:u w:val="single"/>
          <w:lang w:eastAsia="nl-NL"/>
        </w:rPr>
      </w:pPr>
      <w:r w:rsidRPr="009D7076">
        <w:rPr>
          <w:sz w:val="20"/>
          <w:szCs w:val="20"/>
        </w:rPr>
        <w:t>De kantonrechter kijk</w:t>
      </w:r>
      <w:r w:rsidR="00501DAB" w:rsidRPr="009D7076">
        <w:rPr>
          <w:sz w:val="20"/>
          <w:szCs w:val="20"/>
        </w:rPr>
        <w:t>t</w:t>
      </w:r>
      <w:r w:rsidRPr="009D7076">
        <w:rPr>
          <w:sz w:val="20"/>
          <w:szCs w:val="20"/>
        </w:rPr>
        <w:t xml:space="preserve"> of de handelwijze van de werkgever uiteindelijk de oorzaak is geweest van de verstoorde arbeidsrelatie</w:t>
      </w:r>
      <w:r w:rsidR="00BE43A6" w:rsidRPr="009D7076">
        <w:rPr>
          <w:sz w:val="20"/>
          <w:szCs w:val="20"/>
        </w:rPr>
        <w:t>.</w:t>
      </w:r>
      <w:r w:rsidRPr="009D7076">
        <w:rPr>
          <w:sz w:val="20"/>
          <w:szCs w:val="20"/>
        </w:rPr>
        <w:t xml:space="preserve"> </w:t>
      </w:r>
      <w:r w:rsidR="00BE43A6" w:rsidRPr="009D7076">
        <w:rPr>
          <w:sz w:val="20"/>
          <w:szCs w:val="20"/>
        </w:rPr>
        <w:t>I</w:t>
      </w:r>
      <w:r w:rsidR="00274127" w:rsidRPr="009D7076">
        <w:rPr>
          <w:sz w:val="20"/>
          <w:szCs w:val="20"/>
        </w:rPr>
        <w:t xml:space="preserve">n deze uitspraken wordt een </w:t>
      </w:r>
      <w:r w:rsidR="009A1EE2" w:rsidRPr="009D7076">
        <w:rPr>
          <w:sz w:val="20"/>
          <w:szCs w:val="20"/>
        </w:rPr>
        <w:t>onjuist inschaling</w:t>
      </w:r>
      <w:r w:rsidR="00264016" w:rsidRPr="009D7076">
        <w:rPr>
          <w:sz w:val="20"/>
          <w:szCs w:val="20"/>
        </w:rPr>
        <w:t xml:space="preserve"> en de wijze waarop er gecommuniceerd</w:t>
      </w:r>
      <w:r w:rsidRPr="009D7076">
        <w:rPr>
          <w:sz w:val="20"/>
          <w:szCs w:val="20"/>
        </w:rPr>
        <w:t xml:space="preserve"> wordt</w:t>
      </w:r>
      <w:r w:rsidR="009A1EE2" w:rsidRPr="009D7076">
        <w:rPr>
          <w:sz w:val="20"/>
          <w:szCs w:val="20"/>
        </w:rPr>
        <w:t xml:space="preserve"> (ook tijdens re-integratie en ziekte)</w:t>
      </w:r>
      <w:r w:rsidRPr="009D7076">
        <w:rPr>
          <w:sz w:val="20"/>
          <w:szCs w:val="20"/>
        </w:rPr>
        <w:t xml:space="preserve"> benoemd.</w:t>
      </w:r>
    </w:p>
    <w:p w14:paraId="216AC306" w14:textId="17E28C3E" w:rsidR="00790086" w:rsidRPr="00566584" w:rsidRDefault="00D729D0" w:rsidP="0096033C">
      <w:pPr>
        <w:spacing w:line="360" w:lineRule="auto"/>
        <w:rPr>
          <w:sz w:val="20"/>
          <w:szCs w:val="20"/>
          <w:u w:val="single"/>
        </w:rPr>
      </w:pPr>
      <w:r w:rsidRPr="00566584">
        <w:rPr>
          <w:sz w:val="20"/>
          <w:szCs w:val="20"/>
          <w:u w:val="single"/>
        </w:rPr>
        <w:t>Aspect G</w:t>
      </w:r>
      <w:r w:rsidR="00F81F53">
        <w:rPr>
          <w:sz w:val="20"/>
          <w:szCs w:val="20"/>
          <w:u w:val="single"/>
        </w:rPr>
        <w:t>:</w:t>
      </w:r>
      <w:r w:rsidR="00790086" w:rsidRPr="00566584">
        <w:rPr>
          <w:sz w:val="20"/>
          <w:szCs w:val="20"/>
          <w:u w:val="single"/>
        </w:rPr>
        <w:t xml:space="preserve"> voorbeeld van de memorie van toe</w:t>
      </w:r>
      <w:r w:rsidR="00374F81" w:rsidRPr="00566584">
        <w:rPr>
          <w:sz w:val="20"/>
          <w:szCs w:val="20"/>
          <w:u w:val="single"/>
        </w:rPr>
        <w:t>lich</w:t>
      </w:r>
      <w:r w:rsidR="00D76738" w:rsidRPr="00566584">
        <w:rPr>
          <w:sz w:val="20"/>
          <w:szCs w:val="20"/>
          <w:u w:val="single"/>
        </w:rPr>
        <w:t>ting van de WWZ (pagina 34) van</w:t>
      </w:r>
      <w:r w:rsidR="00790086" w:rsidRPr="00566584">
        <w:rPr>
          <w:sz w:val="20"/>
          <w:szCs w:val="20"/>
          <w:u w:val="single"/>
        </w:rPr>
        <w:t xml:space="preserve"> ernstig verwijtbaar handelen van de werkgever. </w:t>
      </w:r>
    </w:p>
    <w:p w14:paraId="17C888A3" w14:textId="62F0C517" w:rsidR="00DD7C81" w:rsidRPr="009D7076" w:rsidRDefault="0083449C" w:rsidP="00DD7C81">
      <w:pPr>
        <w:spacing w:line="360" w:lineRule="auto"/>
        <w:rPr>
          <w:spacing w:val="-3"/>
          <w:sz w:val="20"/>
          <w:szCs w:val="20"/>
        </w:rPr>
      </w:pPr>
      <w:r w:rsidRPr="009D7076">
        <w:rPr>
          <w:spacing w:val="-3"/>
          <w:sz w:val="20"/>
          <w:szCs w:val="20"/>
        </w:rPr>
        <w:t xml:space="preserve">Ernstig verwijtbaar handelen van de werkgever is afhankelijk van de specifieke omstandigheden van het geval. </w:t>
      </w:r>
      <w:r w:rsidR="009271BE" w:rsidRPr="009D7076">
        <w:rPr>
          <w:spacing w:val="-3"/>
          <w:sz w:val="20"/>
          <w:szCs w:val="20"/>
        </w:rPr>
        <w:t>In de memorie van toelichting van de WWZ op pagina 34 heeft de wetgever voorbeelden van situatie</w:t>
      </w:r>
      <w:r w:rsidR="00C503F4" w:rsidRPr="009D7076">
        <w:rPr>
          <w:spacing w:val="-3"/>
          <w:sz w:val="20"/>
          <w:szCs w:val="20"/>
        </w:rPr>
        <w:t>s</w:t>
      </w:r>
      <w:r w:rsidR="009271BE" w:rsidRPr="009D7076">
        <w:rPr>
          <w:spacing w:val="-3"/>
          <w:sz w:val="20"/>
          <w:szCs w:val="20"/>
        </w:rPr>
        <w:t xml:space="preserve"> gegeven van ernstig verwijtbaar handelen van de werkgever. </w:t>
      </w:r>
      <w:r w:rsidR="00A30C59" w:rsidRPr="009D7076">
        <w:rPr>
          <w:spacing w:val="-3"/>
          <w:sz w:val="20"/>
          <w:szCs w:val="20"/>
        </w:rPr>
        <w:t>De kantonrechter bepaal</w:t>
      </w:r>
      <w:r w:rsidR="00F81F53" w:rsidRPr="009D7076">
        <w:rPr>
          <w:spacing w:val="-3"/>
          <w:sz w:val="20"/>
          <w:szCs w:val="20"/>
        </w:rPr>
        <w:t>t</w:t>
      </w:r>
      <w:r w:rsidR="00A30C59" w:rsidRPr="009D7076">
        <w:rPr>
          <w:spacing w:val="-3"/>
          <w:sz w:val="20"/>
          <w:szCs w:val="20"/>
        </w:rPr>
        <w:t xml:space="preserve"> of een </w:t>
      </w:r>
      <w:r w:rsidR="00D93744" w:rsidRPr="009D7076">
        <w:rPr>
          <w:spacing w:val="-3"/>
          <w:sz w:val="20"/>
          <w:szCs w:val="20"/>
        </w:rPr>
        <w:t xml:space="preserve">dergelijke situatie </w:t>
      </w:r>
      <w:r w:rsidR="00EE7DEA" w:rsidRPr="009D7076">
        <w:rPr>
          <w:spacing w:val="-3"/>
          <w:sz w:val="20"/>
          <w:szCs w:val="20"/>
        </w:rPr>
        <w:t xml:space="preserve">zich </w:t>
      </w:r>
      <w:r w:rsidR="00D93744" w:rsidRPr="009D7076">
        <w:rPr>
          <w:spacing w:val="-3"/>
          <w:sz w:val="20"/>
          <w:szCs w:val="20"/>
        </w:rPr>
        <w:t>voor</w:t>
      </w:r>
      <w:r w:rsidRPr="009D7076">
        <w:rPr>
          <w:spacing w:val="-3"/>
          <w:sz w:val="20"/>
          <w:szCs w:val="20"/>
        </w:rPr>
        <w:t>doet</w:t>
      </w:r>
      <w:r w:rsidR="00D93744" w:rsidRPr="009D7076">
        <w:rPr>
          <w:spacing w:val="-3"/>
          <w:sz w:val="20"/>
          <w:szCs w:val="20"/>
        </w:rPr>
        <w:t xml:space="preserve"> </w:t>
      </w:r>
      <w:r w:rsidR="00A57E43" w:rsidRPr="009D7076">
        <w:rPr>
          <w:spacing w:val="-3"/>
          <w:sz w:val="20"/>
          <w:szCs w:val="20"/>
        </w:rPr>
        <w:t xml:space="preserve">in de </w:t>
      </w:r>
      <w:r w:rsidR="00A30C59" w:rsidRPr="009D7076">
        <w:rPr>
          <w:spacing w:val="-3"/>
          <w:sz w:val="20"/>
          <w:szCs w:val="20"/>
        </w:rPr>
        <w:t xml:space="preserve">casuïstiek van een </w:t>
      </w:r>
      <w:r w:rsidR="00A57E43" w:rsidRPr="009D7076">
        <w:rPr>
          <w:spacing w:val="-3"/>
          <w:sz w:val="20"/>
          <w:szCs w:val="20"/>
        </w:rPr>
        <w:t>uitspraak</w:t>
      </w:r>
      <w:r w:rsidR="009E6886" w:rsidRPr="009D7076">
        <w:rPr>
          <w:spacing w:val="-3"/>
          <w:sz w:val="20"/>
          <w:szCs w:val="20"/>
        </w:rPr>
        <w:t>.</w:t>
      </w:r>
      <w:r w:rsidR="00A57E43" w:rsidRPr="009D7076">
        <w:rPr>
          <w:spacing w:val="-3"/>
          <w:sz w:val="20"/>
          <w:szCs w:val="20"/>
        </w:rPr>
        <w:t xml:space="preserve"> </w:t>
      </w:r>
      <w:r w:rsidR="00FC7435" w:rsidRPr="009D7076">
        <w:rPr>
          <w:spacing w:val="-3"/>
          <w:sz w:val="20"/>
          <w:szCs w:val="20"/>
        </w:rPr>
        <w:t>In dit onderzoeksrapport wordt getracht</w:t>
      </w:r>
      <w:r w:rsidR="00465D2F" w:rsidRPr="009D7076">
        <w:rPr>
          <w:spacing w:val="-3"/>
          <w:sz w:val="20"/>
          <w:szCs w:val="20"/>
        </w:rPr>
        <w:t xml:space="preserve"> een beter beeld geven van de feiten en omstandigheden die </w:t>
      </w:r>
      <w:r w:rsidR="005C0D2B" w:rsidRPr="009D7076">
        <w:rPr>
          <w:spacing w:val="-3"/>
          <w:sz w:val="20"/>
          <w:szCs w:val="20"/>
        </w:rPr>
        <w:t xml:space="preserve">tot een voorbeeld kunnen worden gerekend van de memorie van toelichting van de WWZ. In de eerste plaats is hier niet iets </w:t>
      </w:r>
      <w:r w:rsidR="00FC7435" w:rsidRPr="009D7076">
        <w:rPr>
          <w:spacing w:val="-3"/>
          <w:sz w:val="20"/>
          <w:szCs w:val="20"/>
        </w:rPr>
        <w:t xml:space="preserve">uit </w:t>
      </w:r>
      <w:r w:rsidR="005C0D2B" w:rsidRPr="009D7076">
        <w:rPr>
          <w:spacing w:val="-3"/>
          <w:sz w:val="20"/>
          <w:szCs w:val="20"/>
        </w:rPr>
        <w:t>af te leiden maar het geeft een goed beeld van de verschillende omstandigheden</w:t>
      </w:r>
      <w:r w:rsidR="00FC7435" w:rsidRPr="009D7076">
        <w:rPr>
          <w:spacing w:val="-3"/>
          <w:sz w:val="20"/>
          <w:szCs w:val="20"/>
        </w:rPr>
        <w:t>. V</w:t>
      </w:r>
      <w:r w:rsidR="00DD7C81" w:rsidRPr="009D7076">
        <w:rPr>
          <w:spacing w:val="-3"/>
          <w:sz w:val="20"/>
          <w:szCs w:val="20"/>
        </w:rPr>
        <w:t xml:space="preserve">an voorbeeld 2 </w:t>
      </w:r>
      <w:r w:rsidR="00FC7435" w:rsidRPr="009D7076">
        <w:rPr>
          <w:spacing w:val="-3"/>
          <w:sz w:val="20"/>
          <w:szCs w:val="20"/>
        </w:rPr>
        <w:t>zijn</w:t>
      </w:r>
      <w:r w:rsidR="00DD7C81" w:rsidRPr="009D7076">
        <w:rPr>
          <w:spacing w:val="-3"/>
          <w:sz w:val="20"/>
          <w:szCs w:val="20"/>
        </w:rPr>
        <w:t xml:space="preserve"> geen </w:t>
      </w:r>
      <w:r w:rsidR="00FC7435" w:rsidRPr="009D7076">
        <w:rPr>
          <w:spacing w:val="-3"/>
          <w:sz w:val="20"/>
          <w:szCs w:val="20"/>
        </w:rPr>
        <w:t xml:space="preserve">relevante </w:t>
      </w:r>
      <w:r w:rsidR="00DD7C81" w:rsidRPr="009D7076">
        <w:rPr>
          <w:spacing w:val="-3"/>
          <w:sz w:val="20"/>
          <w:szCs w:val="20"/>
        </w:rPr>
        <w:t>uitspraken</w:t>
      </w:r>
      <w:r w:rsidR="00FC7435" w:rsidRPr="009D7076">
        <w:rPr>
          <w:spacing w:val="-3"/>
          <w:sz w:val="20"/>
          <w:szCs w:val="20"/>
        </w:rPr>
        <w:t xml:space="preserve"> gevonden</w:t>
      </w:r>
      <w:r w:rsidR="00AD2563" w:rsidRPr="009D7076">
        <w:rPr>
          <w:spacing w:val="-3"/>
          <w:sz w:val="20"/>
          <w:szCs w:val="20"/>
        </w:rPr>
        <w:t xml:space="preserve">. </w:t>
      </w:r>
    </w:p>
    <w:p w14:paraId="032E8553" w14:textId="35D3CAE8" w:rsidR="00DD7C81" w:rsidRPr="009D7076" w:rsidRDefault="0083449C" w:rsidP="0096033C">
      <w:pPr>
        <w:spacing w:line="360" w:lineRule="auto"/>
        <w:rPr>
          <w:spacing w:val="-3"/>
          <w:sz w:val="20"/>
          <w:szCs w:val="20"/>
        </w:rPr>
      </w:pPr>
      <w:r w:rsidRPr="009D7076">
        <w:rPr>
          <w:b/>
          <w:spacing w:val="-3"/>
          <w:sz w:val="20"/>
          <w:szCs w:val="20"/>
        </w:rPr>
        <w:t>Voorbeeld 1.</w:t>
      </w:r>
      <w:r w:rsidRPr="009D7076">
        <w:rPr>
          <w:spacing w:val="-3"/>
          <w:sz w:val="20"/>
          <w:szCs w:val="20"/>
        </w:rPr>
        <w:t xml:space="preserve"> </w:t>
      </w:r>
      <w:r w:rsidR="00762EE0" w:rsidRPr="009D7076">
        <w:rPr>
          <w:spacing w:val="-3"/>
          <w:sz w:val="20"/>
          <w:szCs w:val="20"/>
        </w:rPr>
        <w:t>De situatie waarin</w:t>
      </w:r>
      <w:r w:rsidR="0088248F" w:rsidRPr="009D7076">
        <w:rPr>
          <w:spacing w:val="-3"/>
          <w:sz w:val="20"/>
          <w:szCs w:val="20"/>
        </w:rPr>
        <w:t xml:space="preserve"> als gevolg van laakbaar gedrag van de werkgever een verstoorde arbeidsrelatie is ontstaan (bijvoorbeeld als gevolg van het niet willen ingaan op avances zijnerzijds) en de rechter concludeert dat er </w:t>
      </w:r>
      <w:r w:rsidR="00481BD4" w:rsidRPr="009D7076">
        <w:rPr>
          <w:spacing w:val="-3"/>
          <w:sz w:val="20"/>
          <w:szCs w:val="20"/>
        </w:rPr>
        <w:t>geen andere optie is dan ontbinding</w:t>
      </w:r>
      <w:r w:rsidR="0088248F" w:rsidRPr="009D7076">
        <w:rPr>
          <w:spacing w:val="-3"/>
          <w:sz w:val="20"/>
          <w:szCs w:val="20"/>
        </w:rPr>
        <w:t xml:space="preserve">. </w:t>
      </w:r>
      <w:r w:rsidR="008A65E4" w:rsidRPr="009D7076">
        <w:rPr>
          <w:spacing w:val="-3"/>
          <w:sz w:val="20"/>
          <w:szCs w:val="20"/>
        </w:rPr>
        <w:t>Voorbeelden hiervan zijn</w:t>
      </w:r>
      <w:r w:rsidR="00762EE0" w:rsidRPr="009D7076">
        <w:rPr>
          <w:spacing w:val="-3"/>
          <w:sz w:val="20"/>
          <w:szCs w:val="20"/>
        </w:rPr>
        <w:t>:</w:t>
      </w:r>
      <w:r w:rsidR="008A65E4" w:rsidRPr="009D7076">
        <w:rPr>
          <w:spacing w:val="-3"/>
          <w:sz w:val="20"/>
          <w:szCs w:val="20"/>
        </w:rPr>
        <w:t xml:space="preserve"> </w:t>
      </w:r>
      <w:r w:rsidR="00E55EA3" w:rsidRPr="009D7076">
        <w:rPr>
          <w:spacing w:val="-3"/>
          <w:sz w:val="20"/>
          <w:szCs w:val="20"/>
        </w:rPr>
        <w:t>a</w:t>
      </w:r>
      <w:r w:rsidR="00B257CF" w:rsidRPr="009D7076">
        <w:rPr>
          <w:spacing w:val="-3"/>
          <w:sz w:val="20"/>
          <w:szCs w:val="20"/>
        </w:rPr>
        <w:t>ls de werkgever</w:t>
      </w:r>
      <w:r w:rsidR="008C1E56" w:rsidRPr="009D7076">
        <w:rPr>
          <w:spacing w:val="-3"/>
          <w:sz w:val="20"/>
          <w:szCs w:val="20"/>
        </w:rPr>
        <w:t xml:space="preserve"> </w:t>
      </w:r>
      <w:r w:rsidR="00B257CF" w:rsidRPr="009D7076">
        <w:rPr>
          <w:spacing w:val="-3"/>
          <w:sz w:val="20"/>
          <w:szCs w:val="20"/>
        </w:rPr>
        <w:t xml:space="preserve">geen </w:t>
      </w:r>
      <w:r w:rsidR="003F5D7C" w:rsidRPr="009D7076">
        <w:rPr>
          <w:spacing w:val="-3"/>
          <w:sz w:val="20"/>
          <w:szCs w:val="20"/>
        </w:rPr>
        <w:t>eerlijk verbetertraject inzet</w:t>
      </w:r>
      <w:r w:rsidR="009A1EE2" w:rsidRPr="009D7076">
        <w:rPr>
          <w:spacing w:val="-3"/>
          <w:sz w:val="20"/>
          <w:szCs w:val="20"/>
        </w:rPr>
        <w:t>, zoals bij de demotie van de werknemer</w:t>
      </w:r>
      <w:r w:rsidR="008B3D57" w:rsidRPr="009D7076">
        <w:rPr>
          <w:spacing w:val="-3"/>
          <w:sz w:val="20"/>
          <w:szCs w:val="20"/>
        </w:rPr>
        <w:t xml:space="preserve"> </w:t>
      </w:r>
      <w:r w:rsidR="00BB6AA3" w:rsidRPr="009D7076">
        <w:rPr>
          <w:spacing w:val="-3"/>
          <w:sz w:val="20"/>
          <w:szCs w:val="20"/>
        </w:rPr>
        <w:t>(uitspraak 6)</w:t>
      </w:r>
      <w:r w:rsidR="00762EE0" w:rsidRPr="009D7076">
        <w:rPr>
          <w:spacing w:val="-3"/>
          <w:sz w:val="20"/>
          <w:szCs w:val="20"/>
        </w:rPr>
        <w:t>, en</w:t>
      </w:r>
      <w:r w:rsidR="008A65E4" w:rsidRPr="009D7076">
        <w:rPr>
          <w:spacing w:val="-3"/>
          <w:sz w:val="20"/>
          <w:szCs w:val="20"/>
        </w:rPr>
        <w:t xml:space="preserve"> als de werkgever jarenlang geen begeleiding bied</w:t>
      </w:r>
      <w:r w:rsidR="000B15FE" w:rsidRPr="009D7076">
        <w:rPr>
          <w:spacing w:val="-3"/>
          <w:sz w:val="20"/>
          <w:szCs w:val="20"/>
        </w:rPr>
        <w:t>t</w:t>
      </w:r>
      <w:r w:rsidR="008A65E4" w:rsidRPr="009D7076">
        <w:rPr>
          <w:spacing w:val="-3"/>
          <w:sz w:val="20"/>
          <w:szCs w:val="20"/>
        </w:rPr>
        <w:t xml:space="preserve"> bij disfunctioneren. Dit wordt g</w:t>
      </w:r>
      <w:r w:rsidR="000B15FE" w:rsidRPr="009D7076">
        <w:rPr>
          <w:spacing w:val="-3"/>
          <w:sz w:val="20"/>
          <w:szCs w:val="20"/>
        </w:rPr>
        <w:t xml:space="preserve">ezien als </w:t>
      </w:r>
      <w:r w:rsidR="008A65E4" w:rsidRPr="009D7076">
        <w:rPr>
          <w:spacing w:val="-3"/>
          <w:sz w:val="20"/>
          <w:szCs w:val="20"/>
        </w:rPr>
        <w:t>negeren van verplic</w:t>
      </w:r>
      <w:r w:rsidR="000B15FE" w:rsidRPr="009D7076">
        <w:rPr>
          <w:spacing w:val="-3"/>
          <w:sz w:val="20"/>
          <w:szCs w:val="20"/>
        </w:rPr>
        <w:t>htingen</w:t>
      </w:r>
      <w:r w:rsidR="00B257CF" w:rsidRPr="009D7076">
        <w:rPr>
          <w:spacing w:val="-3"/>
          <w:sz w:val="20"/>
          <w:szCs w:val="20"/>
        </w:rPr>
        <w:t xml:space="preserve"> </w:t>
      </w:r>
      <w:r w:rsidR="00BB6AA3" w:rsidRPr="009D7076">
        <w:rPr>
          <w:spacing w:val="-3"/>
          <w:sz w:val="20"/>
          <w:szCs w:val="20"/>
        </w:rPr>
        <w:t>(uitspraak 14)</w:t>
      </w:r>
      <w:r w:rsidR="006C0F0F" w:rsidRPr="009D7076">
        <w:rPr>
          <w:spacing w:val="-3"/>
          <w:sz w:val="20"/>
          <w:szCs w:val="20"/>
        </w:rPr>
        <w:t xml:space="preserve">. De werknemer is 28 jaar in dienst en heeft altijd goed gefunctioneerd. Hij schaft een verkeerde bedrijfsmobiel aan en de werknemer geeft hem een waarschuwing. </w:t>
      </w:r>
      <w:r w:rsidR="00652C5A" w:rsidRPr="009D7076">
        <w:rPr>
          <w:spacing w:val="-3"/>
          <w:sz w:val="20"/>
          <w:szCs w:val="20"/>
        </w:rPr>
        <w:t>Verv</w:t>
      </w:r>
      <w:r w:rsidR="006C0F0F" w:rsidRPr="009D7076">
        <w:rPr>
          <w:spacing w:val="-3"/>
          <w:sz w:val="20"/>
          <w:szCs w:val="20"/>
        </w:rPr>
        <w:t>olgen</w:t>
      </w:r>
      <w:r w:rsidR="00652C5A" w:rsidRPr="009D7076">
        <w:rPr>
          <w:spacing w:val="-3"/>
          <w:sz w:val="20"/>
          <w:szCs w:val="20"/>
        </w:rPr>
        <w:t>s</w:t>
      </w:r>
      <w:r w:rsidR="006C0F0F" w:rsidRPr="009D7076">
        <w:rPr>
          <w:spacing w:val="-3"/>
          <w:sz w:val="20"/>
          <w:szCs w:val="20"/>
        </w:rPr>
        <w:t xml:space="preserve"> schakelt de werkgever een recherchebureau in en wordt er aangestuurd op ontslag. Hierbij vindt de kantonrechter dat de kwestie te zwaar is aangezet (uitspraak 24). </w:t>
      </w:r>
    </w:p>
    <w:p w14:paraId="2ABD65CB" w14:textId="430137B8" w:rsidR="00722161" w:rsidRPr="0096033C" w:rsidRDefault="0083449C" w:rsidP="0096033C">
      <w:pPr>
        <w:spacing w:line="360" w:lineRule="auto"/>
        <w:rPr>
          <w:spacing w:val="-3"/>
          <w:sz w:val="20"/>
          <w:szCs w:val="20"/>
        </w:rPr>
      </w:pPr>
      <w:r w:rsidRPr="0083449C">
        <w:rPr>
          <w:b/>
          <w:spacing w:val="-3"/>
          <w:sz w:val="20"/>
          <w:szCs w:val="20"/>
        </w:rPr>
        <w:t>Voorbeeld 3.</w:t>
      </w:r>
      <w:r>
        <w:rPr>
          <w:spacing w:val="-3"/>
          <w:sz w:val="20"/>
          <w:szCs w:val="20"/>
        </w:rPr>
        <w:t xml:space="preserve"> </w:t>
      </w:r>
      <w:r w:rsidR="00652C5A">
        <w:rPr>
          <w:spacing w:val="-3"/>
          <w:sz w:val="20"/>
          <w:szCs w:val="20"/>
        </w:rPr>
        <w:t>De situatie waarin</w:t>
      </w:r>
      <w:r w:rsidR="00652C5A" w:rsidRPr="00C76298">
        <w:rPr>
          <w:spacing w:val="-3"/>
          <w:sz w:val="20"/>
          <w:szCs w:val="20"/>
        </w:rPr>
        <w:t xml:space="preserve"> </w:t>
      </w:r>
      <w:r w:rsidR="0088248F" w:rsidRPr="00C76298">
        <w:rPr>
          <w:spacing w:val="-3"/>
          <w:sz w:val="20"/>
          <w:szCs w:val="20"/>
        </w:rPr>
        <w:t xml:space="preserve">de werkgever grovelijk de verplichtingen niet nakomt die voortvloeien uit de arbeidsovereenkomst en als gevolg daarvan een verstoorde arbeidsverhouding ontstaat. Te denken is aan de situatie waarin de werkgever zijn re-integratieverplichtingen bij ziekte ernstig heeft veronachtzaamd. </w:t>
      </w:r>
      <w:r w:rsidR="00C503F4" w:rsidRPr="00C76298">
        <w:rPr>
          <w:spacing w:val="-3"/>
          <w:sz w:val="20"/>
          <w:szCs w:val="20"/>
        </w:rPr>
        <w:t xml:space="preserve">Uit de uitspraken blijkt dat </w:t>
      </w:r>
      <w:r w:rsidR="006213C7" w:rsidRPr="00E17C28">
        <w:rPr>
          <w:spacing w:val="-3"/>
          <w:sz w:val="20"/>
          <w:szCs w:val="20"/>
        </w:rPr>
        <w:t>bepaalde feiten en omstandigheden hieronder v</w:t>
      </w:r>
      <w:r w:rsidR="00FF7EC5" w:rsidRPr="00E17C28">
        <w:rPr>
          <w:spacing w:val="-3"/>
          <w:sz w:val="20"/>
          <w:szCs w:val="20"/>
        </w:rPr>
        <w:t>allen. Voorbeelden hiervan zijn:</w:t>
      </w:r>
      <w:r w:rsidR="003F5841" w:rsidRPr="00E17C28">
        <w:rPr>
          <w:spacing w:val="-3"/>
          <w:sz w:val="20"/>
          <w:szCs w:val="20"/>
        </w:rPr>
        <w:t xml:space="preserve"> a</w:t>
      </w:r>
      <w:r w:rsidR="00FF7EC5" w:rsidRPr="00E17C28">
        <w:rPr>
          <w:spacing w:val="-3"/>
          <w:sz w:val="20"/>
          <w:szCs w:val="20"/>
        </w:rPr>
        <w:t xml:space="preserve">ls de werkgever </w:t>
      </w:r>
      <w:r w:rsidR="00FF7EC5" w:rsidRPr="0096033C">
        <w:rPr>
          <w:spacing w:val="-3"/>
          <w:sz w:val="20"/>
          <w:szCs w:val="20"/>
        </w:rPr>
        <w:t>geen verbetertraject inzet</w:t>
      </w:r>
      <w:r w:rsidR="0088248F" w:rsidRPr="0096033C">
        <w:rPr>
          <w:spacing w:val="-3"/>
          <w:sz w:val="20"/>
          <w:szCs w:val="20"/>
        </w:rPr>
        <w:t xml:space="preserve"> bij ongeschiktheid van de werknemer</w:t>
      </w:r>
      <w:r w:rsidR="006213C7" w:rsidRPr="0096033C">
        <w:rPr>
          <w:spacing w:val="-3"/>
          <w:sz w:val="20"/>
          <w:szCs w:val="20"/>
        </w:rPr>
        <w:t xml:space="preserve"> (</w:t>
      </w:r>
      <w:r w:rsidR="00722161" w:rsidRPr="0096033C">
        <w:rPr>
          <w:spacing w:val="-3"/>
          <w:sz w:val="20"/>
          <w:szCs w:val="20"/>
        </w:rPr>
        <w:t xml:space="preserve">uitspraak 1, 2, </w:t>
      </w:r>
      <w:r w:rsidR="00B71837" w:rsidRPr="0096033C">
        <w:rPr>
          <w:spacing w:val="-3"/>
          <w:sz w:val="20"/>
          <w:szCs w:val="20"/>
        </w:rPr>
        <w:t>3, 4, 5, 9</w:t>
      </w:r>
      <w:r w:rsidR="00E55EA3" w:rsidRPr="0096033C">
        <w:rPr>
          <w:spacing w:val="-3"/>
          <w:sz w:val="20"/>
          <w:szCs w:val="20"/>
        </w:rPr>
        <w:t xml:space="preserve">, 10 en </w:t>
      </w:r>
      <w:r w:rsidR="00B71837" w:rsidRPr="0096033C">
        <w:rPr>
          <w:spacing w:val="-3"/>
          <w:sz w:val="20"/>
          <w:szCs w:val="20"/>
        </w:rPr>
        <w:t>13</w:t>
      </w:r>
      <w:r w:rsidR="00EC59CD" w:rsidRPr="0096033C">
        <w:rPr>
          <w:spacing w:val="-3"/>
          <w:sz w:val="20"/>
          <w:szCs w:val="20"/>
        </w:rPr>
        <w:t>)</w:t>
      </w:r>
      <w:r w:rsidR="00FF070B">
        <w:rPr>
          <w:spacing w:val="-3"/>
          <w:sz w:val="20"/>
          <w:szCs w:val="20"/>
        </w:rPr>
        <w:t>;</w:t>
      </w:r>
      <w:r w:rsidR="00FF7EC5" w:rsidRPr="0096033C">
        <w:rPr>
          <w:spacing w:val="-3"/>
          <w:sz w:val="20"/>
          <w:szCs w:val="20"/>
        </w:rPr>
        <w:t xml:space="preserve"> </w:t>
      </w:r>
      <w:r w:rsidR="003F5841" w:rsidRPr="0096033C">
        <w:rPr>
          <w:spacing w:val="-3"/>
          <w:sz w:val="20"/>
          <w:szCs w:val="20"/>
        </w:rPr>
        <w:t>a</w:t>
      </w:r>
      <w:r w:rsidR="00FF7EC5" w:rsidRPr="0096033C">
        <w:rPr>
          <w:spacing w:val="-3"/>
          <w:sz w:val="20"/>
          <w:szCs w:val="20"/>
        </w:rPr>
        <w:t>ls de werkgever geen inspanningen verricht</w:t>
      </w:r>
      <w:r w:rsidR="003F1A6F" w:rsidRPr="0096033C">
        <w:rPr>
          <w:spacing w:val="-3"/>
          <w:sz w:val="20"/>
          <w:szCs w:val="20"/>
        </w:rPr>
        <w:t xml:space="preserve"> </w:t>
      </w:r>
      <w:r w:rsidR="00FF7EC5" w:rsidRPr="0096033C">
        <w:rPr>
          <w:spacing w:val="-3"/>
          <w:sz w:val="20"/>
          <w:szCs w:val="20"/>
        </w:rPr>
        <w:t xml:space="preserve">(zoals mediation) </w:t>
      </w:r>
      <w:r w:rsidR="003F1A6F" w:rsidRPr="0096033C">
        <w:rPr>
          <w:spacing w:val="-3"/>
          <w:sz w:val="20"/>
          <w:szCs w:val="20"/>
        </w:rPr>
        <w:t>om de relatie te herstellen</w:t>
      </w:r>
      <w:r w:rsidR="0088248F" w:rsidRPr="0096033C">
        <w:rPr>
          <w:spacing w:val="-3"/>
          <w:sz w:val="20"/>
          <w:szCs w:val="20"/>
        </w:rPr>
        <w:t xml:space="preserve"> bij een verstoo</w:t>
      </w:r>
      <w:r w:rsidR="00FF7EC5" w:rsidRPr="0096033C">
        <w:rPr>
          <w:spacing w:val="-3"/>
          <w:sz w:val="20"/>
          <w:szCs w:val="20"/>
        </w:rPr>
        <w:t xml:space="preserve">rde arbeidsrelatie </w:t>
      </w:r>
      <w:r w:rsidR="00722161" w:rsidRPr="0096033C">
        <w:rPr>
          <w:spacing w:val="-3"/>
          <w:sz w:val="20"/>
          <w:szCs w:val="20"/>
        </w:rPr>
        <w:t xml:space="preserve">(uitspraak </w:t>
      </w:r>
      <w:r w:rsidR="00EC59CD" w:rsidRPr="0096033C">
        <w:rPr>
          <w:spacing w:val="-3"/>
          <w:sz w:val="20"/>
          <w:szCs w:val="20"/>
        </w:rPr>
        <w:t>16, 17, 25, 26, 27 en 28)</w:t>
      </w:r>
      <w:r w:rsidR="00FF070B">
        <w:rPr>
          <w:spacing w:val="-3"/>
          <w:sz w:val="20"/>
          <w:szCs w:val="20"/>
        </w:rPr>
        <w:t>;</w:t>
      </w:r>
      <w:r w:rsidR="00FF7EC5" w:rsidRPr="0096033C">
        <w:rPr>
          <w:spacing w:val="-3"/>
          <w:sz w:val="20"/>
          <w:szCs w:val="20"/>
        </w:rPr>
        <w:t xml:space="preserve"> </w:t>
      </w:r>
      <w:r w:rsidR="003F5841" w:rsidRPr="0096033C">
        <w:rPr>
          <w:spacing w:val="-3"/>
          <w:sz w:val="20"/>
          <w:szCs w:val="20"/>
        </w:rPr>
        <w:t>a</w:t>
      </w:r>
      <w:r w:rsidR="00FF7EC5" w:rsidRPr="0096033C">
        <w:rPr>
          <w:spacing w:val="-3"/>
          <w:sz w:val="20"/>
          <w:szCs w:val="20"/>
        </w:rPr>
        <w:t>ls de werkgever</w:t>
      </w:r>
      <w:r w:rsidR="007140D0" w:rsidRPr="0096033C">
        <w:rPr>
          <w:spacing w:val="-3"/>
          <w:sz w:val="20"/>
          <w:szCs w:val="20"/>
        </w:rPr>
        <w:t xml:space="preserve"> </w:t>
      </w:r>
      <w:r w:rsidR="00FF7EC5" w:rsidRPr="0096033C">
        <w:rPr>
          <w:spacing w:val="-3"/>
          <w:sz w:val="20"/>
          <w:szCs w:val="20"/>
        </w:rPr>
        <w:t>het</w:t>
      </w:r>
      <w:r w:rsidR="00E86E05">
        <w:rPr>
          <w:spacing w:val="-3"/>
          <w:sz w:val="20"/>
          <w:szCs w:val="20"/>
        </w:rPr>
        <w:t xml:space="preserve"> salaris meerdere malen niet uit betaald </w:t>
      </w:r>
      <w:r w:rsidR="00722161" w:rsidRPr="0096033C">
        <w:rPr>
          <w:spacing w:val="-3"/>
          <w:sz w:val="20"/>
          <w:szCs w:val="20"/>
        </w:rPr>
        <w:t xml:space="preserve">(uitspraak </w:t>
      </w:r>
      <w:r w:rsidR="00B71837" w:rsidRPr="0096033C">
        <w:rPr>
          <w:spacing w:val="-3"/>
          <w:sz w:val="20"/>
          <w:szCs w:val="20"/>
        </w:rPr>
        <w:t>16, 17, 25</w:t>
      </w:r>
      <w:r w:rsidR="00E55EA3" w:rsidRPr="0096033C">
        <w:rPr>
          <w:spacing w:val="-3"/>
          <w:sz w:val="20"/>
          <w:szCs w:val="20"/>
        </w:rPr>
        <w:t xml:space="preserve"> en </w:t>
      </w:r>
      <w:r w:rsidR="00B71837" w:rsidRPr="0096033C">
        <w:rPr>
          <w:spacing w:val="-3"/>
          <w:sz w:val="20"/>
          <w:szCs w:val="20"/>
        </w:rPr>
        <w:t>28</w:t>
      </w:r>
      <w:r w:rsidR="00EC59CD" w:rsidRPr="0096033C">
        <w:rPr>
          <w:spacing w:val="-3"/>
          <w:sz w:val="20"/>
          <w:szCs w:val="20"/>
        </w:rPr>
        <w:t>)</w:t>
      </w:r>
      <w:r w:rsidR="00FF070B">
        <w:rPr>
          <w:spacing w:val="-3"/>
          <w:sz w:val="20"/>
          <w:szCs w:val="20"/>
        </w:rPr>
        <w:t>;</w:t>
      </w:r>
      <w:r w:rsidR="003F5841" w:rsidRPr="0096033C">
        <w:rPr>
          <w:spacing w:val="-3"/>
          <w:sz w:val="20"/>
          <w:szCs w:val="20"/>
        </w:rPr>
        <w:t xml:space="preserve"> a</w:t>
      </w:r>
      <w:r w:rsidR="00FF7EC5" w:rsidRPr="0096033C">
        <w:rPr>
          <w:spacing w:val="-3"/>
          <w:sz w:val="20"/>
          <w:szCs w:val="20"/>
        </w:rPr>
        <w:t xml:space="preserve">ls de werkgever zijn </w:t>
      </w:r>
      <w:r w:rsidR="0088248F" w:rsidRPr="0096033C">
        <w:rPr>
          <w:spacing w:val="-3"/>
          <w:sz w:val="20"/>
          <w:szCs w:val="20"/>
        </w:rPr>
        <w:t>re-</w:t>
      </w:r>
      <w:r w:rsidR="007F24C9" w:rsidRPr="0096033C">
        <w:rPr>
          <w:spacing w:val="-3"/>
          <w:sz w:val="20"/>
          <w:szCs w:val="20"/>
        </w:rPr>
        <w:t>integratie</w:t>
      </w:r>
      <w:r w:rsidR="00FF7EC5" w:rsidRPr="0096033C">
        <w:rPr>
          <w:spacing w:val="-3"/>
          <w:sz w:val="20"/>
          <w:szCs w:val="20"/>
        </w:rPr>
        <w:t xml:space="preserve">verplichtingen </w:t>
      </w:r>
      <w:r w:rsidR="006F5CE9">
        <w:rPr>
          <w:spacing w:val="-3"/>
          <w:sz w:val="20"/>
          <w:szCs w:val="20"/>
        </w:rPr>
        <w:t>schendt</w:t>
      </w:r>
      <w:r w:rsidR="00D24CA6" w:rsidRPr="0096033C">
        <w:rPr>
          <w:spacing w:val="-3"/>
          <w:sz w:val="20"/>
          <w:szCs w:val="20"/>
        </w:rPr>
        <w:t xml:space="preserve"> </w:t>
      </w:r>
      <w:r w:rsidR="00A8567B" w:rsidRPr="0096033C">
        <w:rPr>
          <w:spacing w:val="-3"/>
          <w:sz w:val="20"/>
          <w:szCs w:val="20"/>
        </w:rPr>
        <w:t>(uitspraak 7, 8, 30 en 31</w:t>
      </w:r>
      <w:r w:rsidR="00E55EA3" w:rsidRPr="0096033C">
        <w:rPr>
          <w:spacing w:val="-3"/>
          <w:sz w:val="20"/>
          <w:szCs w:val="20"/>
        </w:rPr>
        <w:t>)</w:t>
      </w:r>
      <w:r w:rsidR="00FF070B">
        <w:rPr>
          <w:spacing w:val="-3"/>
          <w:sz w:val="20"/>
          <w:szCs w:val="20"/>
        </w:rPr>
        <w:t>;</w:t>
      </w:r>
      <w:r w:rsidR="003F5841" w:rsidRPr="0096033C">
        <w:rPr>
          <w:spacing w:val="-3"/>
          <w:sz w:val="20"/>
          <w:szCs w:val="20"/>
        </w:rPr>
        <w:t xml:space="preserve"> o</w:t>
      </w:r>
      <w:r w:rsidR="00FF7EC5" w:rsidRPr="0096033C">
        <w:rPr>
          <w:spacing w:val="-3"/>
          <w:sz w:val="20"/>
          <w:szCs w:val="20"/>
        </w:rPr>
        <w:t>f als de werkgever zijn scholing</w:t>
      </w:r>
      <w:r w:rsidR="00943DF5">
        <w:rPr>
          <w:spacing w:val="-3"/>
          <w:sz w:val="20"/>
          <w:szCs w:val="20"/>
        </w:rPr>
        <w:t>s</w:t>
      </w:r>
      <w:r w:rsidR="00FF7EC5" w:rsidRPr="0096033C">
        <w:rPr>
          <w:spacing w:val="-3"/>
          <w:sz w:val="20"/>
          <w:szCs w:val="20"/>
        </w:rPr>
        <w:t xml:space="preserve">verplichting </w:t>
      </w:r>
      <w:r w:rsidR="003F5D7C" w:rsidRPr="0096033C">
        <w:rPr>
          <w:spacing w:val="-3"/>
          <w:sz w:val="20"/>
          <w:szCs w:val="20"/>
        </w:rPr>
        <w:t>jegens</w:t>
      </w:r>
      <w:r w:rsidR="00A8567B" w:rsidRPr="0096033C">
        <w:rPr>
          <w:spacing w:val="-3"/>
          <w:sz w:val="20"/>
          <w:szCs w:val="20"/>
        </w:rPr>
        <w:t xml:space="preserve"> de werknemer </w:t>
      </w:r>
      <w:r w:rsidR="006F5CE9">
        <w:rPr>
          <w:spacing w:val="-3"/>
          <w:sz w:val="20"/>
          <w:szCs w:val="20"/>
        </w:rPr>
        <w:t>schendt</w:t>
      </w:r>
      <w:r w:rsidR="00FF7EC5" w:rsidRPr="0096033C">
        <w:rPr>
          <w:spacing w:val="-3"/>
          <w:sz w:val="20"/>
          <w:szCs w:val="20"/>
        </w:rPr>
        <w:t xml:space="preserve"> </w:t>
      </w:r>
      <w:r w:rsidR="00722161" w:rsidRPr="0096033C">
        <w:rPr>
          <w:spacing w:val="-3"/>
          <w:sz w:val="20"/>
          <w:szCs w:val="20"/>
        </w:rPr>
        <w:t>(uitspraak 11 en 12)</w:t>
      </w:r>
      <w:r w:rsidR="007140D0" w:rsidRPr="0096033C">
        <w:rPr>
          <w:spacing w:val="-3"/>
          <w:sz w:val="20"/>
          <w:szCs w:val="20"/>
        </w:rPr>
        <w:t xml:space="preserve">. </w:t>
      </w:r>
    </w:p>
    <w:p w14:paraId="3EF6EFC5" w14:textId="6CC83308" w:rsidR="0088248F" w:rsidRPr="0096033C" w:rsidRDefault="0083449C" w:rsidP="0096033C">
      <w:pPr>
        <w:spacing w:line="360" w:lineRule="auto"/>
        <w:rPr>
          <w:spacing w:val="-3"/>
          <w:sz w:val="20"/>
          <w:szCs w:val="20"/>
        </w:rPr>
      </w:pPr>
      <w:r w:rsidRPr="0083449C">
        <w:rPr>
          <w:b/>
          <w:spacing w:val="-3"/>
          <w:sz w:val="20"/>
          <w:szCs w:val="20"/>
        </w:rPr>
        <w:t>Voorbeeld 4.</w:t>
      </w:r>
      <w:r>
        <w:rPr>
          <w:spacing w:val="-3"/>
          <w:sz w:val="20"/>
          <w:szCs w:val="20"/>
        </w:rPr>
        <w:t xml:space="preserve"> </w:t>
      </w:r>
      <w:r w:rsidR="0088248F" w:rsidRPr="0096033C">
        <w:rPr>
          <w:spacing w:val="-3"/>
          <w:sz w:val="20"/>
          <w:szCs w:val="20"/>
        </w:rPr>
        <w:t>De situatie waarin de werkgever een valse grond voor ontslag aanvoert met als enig oogmerk een onwerkbare situatie te creëren en ontslag langs die weg te realiseren. Voorbeelden hiervan zijn</w:t>
      </w:r>
      <w:r w:rsidR="003F5841" w:rsidRPr="0096033C">
        <w:rPr>
          <w:spacing w:val="-3"/>
          <w:sz w:val="20"/>
          <w:szCs w:val="20"/>
        </w:rPr>
        <w:t>:</w:t>
      </w:r>
      <w:r w:rsidR="0088248F" w:rsidRPr="0096033C">
        <w:rPr>
          <w:spacing w:val="-3"/>
          <w:sz w:val="20"/>
          <w:szCs w:val="20"/>
        </w:rPr>
        <w:t xml:space="preserve"> </w:t>
      </w:r>
      <w:r w:rsidR="00E55EA3" w:rsidRPr="0096033C">
        <w:rPr>
          <w:spacing w:val="-3"/>
          <w:sz w:val="20"/>
          <w:szCs w:val="20"/>
        </w:rPr>
        <w:t>a</w:t>
      </w:r>
      <w:r w:rsidR="009F0C98" w:rsidRPr="0096033C">
        <w:rPr>
          <w:spacing w:val="-3"/>
          <w:sz w:val="20"/>
          <w:szCs w:val="20"/>
        </w:rPr>
        <w:t>ls de werknemer volgen</w:t>
      </w:r>
      <w:r w:rsidR="00E55EA3" w:rsidRPr="0096033C">
        <w:rPr>
          <w:spacing w:val="-3"/>
          <w:sz w:val="20"/>
          <w:szCs w:val="20"/>
        </w:rPr>
        <w:t>s</w:t>
      </w:r>
      <w:r w:rsidR="009F0C98" w:rsidRPr="0096033C">
        <w:rPr>
          <w:spacing w:val="-3"/>
          <w:sz w:val="20"/>
          <w:szCs w:val="20"/>
        </w:rPr>
        <w:t xml:space="preserve"> de we</w:t>
      </w:r>
      <w:r w:rsidR="00774E84" w:rsidRPr="0096033C">
        <w:rPr>
          <w:spacing w:val="-3"/>
          <w:sz w:val="20"/>
          <w:szCs w:val="20"/>
        </w:rPr>
        <w:t>rkgever ongeschikt is en uit de</w:t>
      </w:r>
      <w:r w:rsidR="009F0C98" w:rsidRPr="0096033C">
        <w:rPr>
          <w:spacing w:val="-3"/>
          <w:sz w:val="20"/>
          <w:szCs w:val="20"/>
        </w:rPr>
        <w:t xml:space="preserve"> b</w:t>
      </w:r>
      <w:r w:rsidR="00E55EA3" w:rsidRPr="0096033C">
        <w:rPr>
          <w:spacing w:val="-3"/>
          <w:sz w:val="20"/>
          <w:szCs w:val="20"/>
        </w:rPr>
        <w:t>ewijs</w:t>
      </w:r>
      <w:r w:rsidR="00774E84" w:rsidRPr="0096033C">
        <w:rPr>
          <w:spacing w:val="-3"/>
          <w:sz w:val="20"/>
          <w:szCs w:val="20"/>
        </w:rPr>
        <w:t>voering</w:t>
      </w:r>
      <w:r w:rsidR="00E55EA3" w:rsidRPr="0096033C">
        <w:rPr>
          <w:spacing w:val="-3"/>
          <w:sz w:val="20"/>
          <w:szCs w:val="20"/>
        </w:rPr>
        <w:t xml:space="preserve"> blijkt dit niet zo is</w:t>
      </w:r>
      <w:r w:rsidR="004E6038" w:rsidRPr="0096033C">
        <w:rPr>
          <w:spacing w:val="-3"/>
          <w:sz w:val="20"/>
          <w:szCs w:val="20"/>
        </w:rPr>
        <w:t xml:space="preserve"> (</w:t>
      </w:r>
      <w:r w:rsidR="003D13F9" w:rsidRPr="0096033C">
        <w:rPr>
          <w:spacing w:val="-3"/>
          <w:sz w:val="20"/>
          <w:szCs w:val="20"/>
        </w:rPr>
        <w:t>uitspraak 7, 8, 9, 10 en 13)</w:t>
      </w:r>
      <w:r w:rsidR="00A22EF1">
        <w:rPr>
          <w:spacing w:val="-3"/>
          <w:sz w:val="20"/>
          <w:szCs w:val="20"/>
        </w:rPr>
        <w:t>,</w:t>
      </w:r>
      <w:r w:rsidR="003D13F9" w:rsidRPr="0096033C">
        <w:rPr>
          <w:spacing w:val="-3"/>
          <w:sz w:val="20"/>
          <w:szCs w:val="20"/>
        </w:rPr>
        <w:t xml:space="preserve"> </w:t>
      </w:r>
      <w:r w:rsidR="00A22EF1">
        <w:rPr>
          <w:spacing w:val="-3"/>
          <w:sz w:val="20"/>
          <w:szCs w:val="20"/>
        </w:rPr>
        <w:t>o</w:t>
      </w:r>
      <w:r w:rsidR="009F0C98" w:rsidRPr="0096033C">
        <w:rPr>
          <w:spacing w:val="-3"/>
          <w:sz w:val="20"/>
          <w:szCs w:val="20"/>
        </w:rPr>
        <w:t>f als de werkgever zegt dat de werknemer voor de verstoorde arbeidsrelatie heeft gezorgd en later blijkt da</w:t>
      </w:r>
      <w:r w:rsidR="004E6038" w:rsidRPr="0096033C">
        <w:rPr>
          <w:spacing w:val="-3"/>
          <w:sz w:val="20"/>
          <w:szCs w:val="20"/>
        </w:rPr>
        <w:t xml:space="preserve">t dit de werkgever te </w:t>
      </w:r>
      <w:r w:rsidR="00A22EF1">
        <w:rPr>
          <w:spacing w:val="-3"/>
          <w:sz w:val="20"/>
          <w:szCs w:val="20"/>
        </w:rPr>
        <w:t>ver</w:t>
      </w:r>
      <w:r w:rsidR="004E6038" w:rsidRPr="0096033C">
        <w:rPr>
          <w:spacing w:val="-3"/>
          <w:sz w:val="20"/>
          <w:szCs w:val="20"/>
        </w:rPr>
        <w:t>wijten is (</w:t>
      </w:r>
      <w:r w:rsidR="003D13F9" w:rsidRPr="0096033C">
        <w:rPr>
          <w:spacing w:val="-3"/>
          <w:sz w:val="20"/>
          <w:szCs w:val="20"/>
        </w:rPr>
        <w:t>uitspraak</w:t>
      </w:r>
      <w:r w:rsidR="004E6038" w:rsidRPr="0096033C">
        <w:rPr>
          <w:spacing w:val="-3"/>
          <w:sz w:val="20"/>
          <w:szCs w:val="20"/>
        </w:rPr>
        <w:t xml:space="preserve"> 2, 3, </w:t>
      </w:r>
      <w:r w:rsidR="003D13F9" w:rsidRPr="0096033C">
        <w:rPr>
          <w:spacing w:val="-3"/>
          <w:sz w:val="20"/>
          <w:szCs w:val="20"/>
        </w:rPr>
        <w:t xml:space="preserve">5, 21, 22, 23, 25 en 26). </w:t>
      </w:r>
    </w:p>
    <w:p w14:paraId="22592CF0" w14:textId="1F8FB135" w:rsidR="009F0C98" w:rsidRPr="0096033C" w:rsidRDefault="0083449C" w:rsidP="0096033C">
      <w:pPr>
        <w:spacing w:line="360" w:lineRule="auto"/>
        <w:rPr>
          <w:spacing w:val="-3"/>
          <w:sz w:val="20"/>
          <w:szCs w:val="20"/>
        </w:rPr>
      </w:pPr>
      <w:r w:rsidRPr="0083449C">
        <w:rPr>
          <w:b/>
          <w:spacing w:val="-3"/>
          <w:sz w:val="20"/>
          <w:szCs w:val="20"/>
        </w:rPr>
        <w:lastRenderedPageBreak/>
        <w:t>Voorbeeld 5.</w:t>
      </w:r>
      <w:r>
        <w:rPr>
          <w:spacing w:val="-3"/>
          <w:sz w:val="20"/>
          <w:szCs w:val="20"/>
        </w:rPr>
        <w:t xml:space="preserve"> </w:t>
      </w:r>
      <w:r w:rsidR="009F0C98" w:rsidRPr="0096033C">
        <w:rPr>
          <w:spacing w:val="-3"/>
          <w:sz w:val="20"/>
          <w:szCs w:val="20"/>
        </w:rPr>
        <w:t xml:space="preserve">De situatie waarin een werknemer arbeidsongeschikt is geworden en uiteindelijk wordt ontslagen als gevolg van verwijtbaar onvoldoende zorg van de werkgever voor de arbeidsomstandigheden. </w:t>
      </w:r>
      <w:r w:rsidR="00477C16">
        <w:rPr>
          <w:spacing w:val="-3"/>
          <w:sz w:val="20"/>
          <w:szCs w:val="20"/>
        </w:rPr>
        <w:t>Er zijn</w:t>
      </w:r>
      <w:r w:rsidR="009F0C98" w:rsidRPr="0096033C">
        <w:rPr>
          <w:spacing w:val="-3"/>
          <w:sz w:val="20"/>
          <w:szCs w:val="20"/>
        </w:rPr>
        <w:t xml:space="preserve"> twee voorbeelden gevonden</w:t>
      </w:r>
      <w:r w:rsidR="00477C16">
        <w:rPr>
          <w:spacing w:val="-3"/>
          <w:sz w:val="20"/>
          <w:szCs w:val="20"/>
        </w:rPr>
        <w:t xml:space="preserve"> van casussen w</w:t>
      </w:r>
      <w:r w:rsidR="009F0C98" w:rsidRPr="0096033C">
        <w:rPr>
          <w:spacing w:val="-3"/>
          <w:sz w:val="20"/>
          <w:szCs w:val="20"/>
        </w:rPr>
        <w:t>aarin de werkgever de scholing</w:t>
      </w:r>
      <w:r w:rsidR="00477C16">
        <w:rPr>
          <w:spacing w:val="-3"/>
          <w:sz w:val="20"/>
          <w:szCs w:val="20"/>
        </w:rPr>
        <w:t>s</w:t>
      </w:r>
      <w:r w:rsidR="009F0C98" w:rsidRPr="0096033C">
        <w:rPr>
          <w:spacing w:val="-3"/>
          <w:sz w:val="20"/>
          <w:szCs w:val="20"/>
        </w:rPr>
        <w:t>verplichting had verwaarloosd. De werkgever heeft veel te laat en veel te weinig actie ondernomen om de werknemer in staat te stellen om de MBO</w:t>
      </w:r>
      <w:r w:rsidR="00477C16">
        <w:rPr>
          <w:spacing w:val="-3"/>
          <w:sz w:val="20"/>
          <w:szCs w:val="20"/>
        </w:rPr>
        <w:t>-</w:t>
      </w:r>
      <w:r w:rsidR="009F0C98" w:rsidRPr="0096033C">
        <w:rPr>
          <w:spacing w:val="-3"/>
          <w:sz w:val="20"/>
          <w:szCs w:val="20"/>
        </w:rPr>
        <w:t>4 opleiding te volgen en tijdig het vereiste MBO-4 diploma te behalen. Hierdoor is het aan de werkgever te wijten dat de werk</w:t>
      </w:r>
      <w:r w:rsidR="003D13F9" w:rsidRPr="0096033C">
        <w:rPr>
          <w:spacing w:val="-3"/>
          <w:sz w:val="20"/>
          <w:szCs w:val="20"/>
        </w:rPr>
        <w:t>nemers ongeschikt zijn geworden (uitspraak 11 en 12)</w:t>
      </w:r>
      <w:r w:rsidR="003D24AD" w:rsidRPr="0096033C">
        <w:rPr>
          <w:spacing w:val="-3"/>
          <w:sz w:val="20"/>
          <w:szCs w:val="20"/>
        </w:rPr>
        <w:t xml:space="preserve">. </w:t>
      </w:r>
    </w:p>
    <w:p w14:paraId="521DBAE5" w14:textId="77777777" w:rsidR="005F3F16" w:rsidRPr="00566584" w:rsidRDefault="00E3584B" w:rsidP="0096033C">
      <w:pPr>
        <w:spacing w:line="360" w:lineRule="auto"/>
        <w:rPr>
          <w:b/>
          <w:sz w:val="20"/>
          <w:szCs w:val="20"/>
          <w:u w:val="single"/>
        </w:rPr>
      </w:pPr>
      <w:r w:rsidRPr="00566584">
        <w:rPr>
          <w:b/>
          <w:sz w:val="20"/>
          <w:szCs w:val="20"/>
          <w:u w:val="single"/>
        </w:rPr>
        <w:t>3.1.3</w:t>
      </w:r>
      <w:r w:rsidR="00D562EB" w:rsidRPr="00566584">
        <w:rPr>
          <w:b/>
          <w:sz w:val="20"/>
          <w:szCs w:val="20"/>
          <w:u w:val="single"/>
        </w:rPr>
        <w:t xml:space="preserve">. </w:t>
      </w:r>
      <w:r w:rsidR="00A24753" w:rsidRPr="00566584">
        <w:rPr>
          <w:b/>
          <w:sz w:val="20"/>
          <w:szCs w:val="20"/>
          <w:u w:val="single"/>
        </w:rPr>
        <w:t xml:space="preserve">Tussenconclusie </w:t>
      </w:r>
      <w:r w:rsidR="0081721B" w:rsidRPr="00566584">
        <w:rPr>
          <w:b/>
          <w:sz w:val="20"/>
          <w:szCs w:val="20"/>
          <w:u w:val="single"/>
        </w:rPr>
        <w:t xml:space="preserve"> </w:t>
      </w:r>
    </w:p>
    <w:p w14:paraId="5997B683" w14:textId="3B4CE250" w:rsidR="00F94428" w:rsidRPr="009D7076" w:rsidRDefault="008A4A4D" w:rsidP="008F1602">
      <w:pPr>
        <w:spacing w:line="360" w:lineRule="auto"/>
        <w:rPr>
          <w:sz w:val="20"/>
          <w:szCs w:val="20"/>
        </w:rPr>
      </w:pPr>
      <w:r w:rsidRPr="00672A1C">
        <w:rPr>
          <w:sz w:val="20"/>
          <w:szCs w:val="20"/>
        </w:rPr>
        <w:t>Deelvraag 3 luidt als volgt</w:t>
      </w:r>
      <w:r w:rsidR="0094754B">
        <w:rPr>
          <w:sz w:val="20"/>
          <w:szCs w:val="20"/>
        </w:rPr>
        <w:t>:</w:t>
      </w:r>
      <w:r w:rsidRPr="00672A1C">
        <w:rPr>
          <w:sz w:val="20"/>
          <w:szCs w:val="20"/>
        </w:rPr>
        <w:t xml:space="preserve"> wat zijn blijkens jurisprudentieonderzoek de feiten en omstandigheden die al dan niet ertoe leiden dat er sprake is van ernstig verwijtbaar handelen van de werkgever</w:t>
      </w:r>
      <w:r w:rsidR="00264016">
        <w:rPr>
          <w:sz w:val="20"/>
          <w:szCs w:val="20"/>
        </w:rPr>
        <w:t xml:space="preserve">? </w:t>
      </w:r>
      <w:r w:rsidR="00406554" w:rsidRPr="009D7076">
        <w:rPr>
          <w:sz w:val="20"/>
          <w:szCs w:val="20"/>
        </w:rPr>
        <w:t xml:space="preserve">Hierover oordeelt de kantonrechter naar aanleiding van de casuïstische omstandigheden als de werkgever de arbeidsovereenkomst wil beëindigen. </w:t>
      </w:r>
      <w:r w:rsidR="001D33EE" w:rsidRPr="009D7076">
        <w:rPr>
          <w:sz w:val="20"/>
          <w:szCs w:val="20"/>
        </w:rPr>
        <w:t xml:space="preserve">Bij ongeschiktheid kijkt de kantonrechter </w:t>
      </w:r>
      <w:r w:rsidR="00A73043" w:rsidRPr="009D7076">
        <w:rPr>
          <w:sz w:val="20"/>
          <w:szCs w:val="20"/>
        </w:rPr>
        <w:t>of de werkgever specifiek</w:t>
      </w:r>
      <w:r w:rsidR="00406554" w:rsidRPr="009D7076">
        <w:rPr>
          <w:sz w:val="20"/>
          <w:szCs w:val="20"/>
        </w:rPr>
        <w:t>e</w:t>
      </w:r>
      <w:r w:rsidR="00A73043" w:rsidRPr="009D7076">
        <w:rPr>
          <w:sz w:val="20"/>
          <w:szCs w:val="20"/>
        </w:rPr>
        <w:t xml:space="preserve"> voorbeelden kan geven en </w:t>
      </w:r>
      <w:r w:rsidR="006C3537" w:rsidRPr="009D7076">
        <w:rPr>
          <w:sz w:val="20"/>
          <w:szCs w:val="20"/>
        </w:rPr>
        <w:t>aan</w:t>
      </w:r>
      <w:r w:rsidR="00A73043" w:rsidRPr="009D7076">
        <w:rPr>
          <w:sz w:val="20"/>
          <w:szCs w:val="20"/>
        </w:rPr>
        <w:t xml:space="preserve">merkingen heeft gehad. </w:t>
      </w:r>
      <w:r w:rsidR="00264016" w:rsidRPr="009D7076">
        <w:rPr>
          <w:sz w:val="20"/>
          <w:szCs w:val="20"/>
        </w:rPr>
        <w:t xml:space="preserve">Bij een verstoorde arbeidsrelatie wordt gekeken naar </w:t>
      </w:r>
      <w:r w:rsidR="006C3537" w:rsidRPr="009D7076">
        <w:rPr>
          <w:sz w:val="20"/>
          <w:szCs w:val="20"/>
        </w:rPr>
        <w:t xml:space="preserve">de </w:t>
      </w:r>
      <w:r w:rsidR="00264016" w:rsidRPr="009D7076">
        <w:rPr>
          <w:sz w:val="20"/>
          <w:szCs w:val="20"/>
        </w:rPr>
        <w:t>handelwijze van de werkgever en of dit de oorzaak is geweest</w:t>
      </w:r>
      <w:r w:rsidR="00A73043" w:rsidRPr="009D7076">
        <w:rPr>
          <w:sz w:val="20"/>
          <w:szCs w:val="20"/>
        </w:rPr>
        <w:t xml:space="preserve">. </w:t>
      </w:r>
      <w:r w:rsidR="00CA5861" w:rsidRPr="009D7076">
        <w:rPr>
          <w:sz w:val="20"/>
          <w:szCs w:val="20"/>
        </w:rPr>
        <w:t>Er is sprake</w:t>
      </w:r>
      <w:r w:rsidR="00672A1C" w:rsidRPr="009D7076">
        <w:rPr>
          <w:sz w:val="20"/>
          <w:szCs w:val="20"/>
        </w:rPr>
        <w:t xml:space="preserve"> van ernstig verwijtbaar handelen van de werkgever</w:t>
      </w:r>
      <w:r w:rsidR="00E064CA" w:rsidRPr="009D7076">
        <w:rPr>
          <w:sz w:val="20"/>
          <w:szCs w:val="20"/>
        </w:rPr>
        <w:t xml:space="preserve"> </w:t>
      </w:r>
      <w:r w:rsidR="00A9261F" w:rsidRPr="009D7076">
        <w:rPr>
          <w:sz w:val="20"/>
          <w:szCs w:val="20"/>
        </w:rPr>
        <w:t>als</w:t>
      </w:r>
      <w:r w:rsidR="005564F3" w:rsidRPr="009D7076">
        <w:rPr>
          <w:sz w:val="20"/>
          <w:szCs w:val="20"/>
        </w:rPr>
        <w:t xml:space="preserve"> </w:t>
      </w:r>
      <w:r w:rsidR="00396C70" w:rsidRPr="009D7076">
        <w:rPr>
          <w:sz w:val="20"/>
          <w:szCs w:val="20"/>
        </w:rPr>
        <w:t>de werknemer niet volgens de juiste regel op</w:t>
      </w:r>
      <w:r w:rsidR="00A9261F" w:rsidRPr="009D7076">
        <w:rPr>
          <w:sz w:val="20"/>
          <w:szCs w:val="20"/>
        </w:rPr>
        <w:t xml:space="preserve"> non-actief </w:t>
      </w:r>
      <w:r w:rsidR="00CA5861" w:rsidRPr="009D7076">
        <w:rPr>
          <w:sz w:val="20"/>
          <w:szCs w:val="20"/>
        </w:rPr>
        <w:t>wordt gesteld</w:t>
      </w:r>
      <w:r w:rsidR="00A9261F" w:rsidRPr="009D7076">
        <w:rPr>
          <w:sz w:val="20"/>
          <w:szCs w:val="20"/>
        </w:rPr>
        <w:t xml:space="preserve"> </w:t>
      </w:r>
      <w:r w:rsidR="00CA5861" w:rsidRPr="009D7076">
        <w:rPr>
          <w:sz w:val="20"/>
          <w:szCs w:val="20"/>
        </w:rPr>
        <w:t>en verder niet met hem is ge</w:t>
      </w:r>
      <w:r w:rsidR="00A9261F" w:rsidRPr="009D7076">
        <w:rPr>
          <w:sz w:val="20"/>
          <w:szCs w:val="20"/>
        </w:rPr>
        <w:t>communice</w:t>
      </w:r>
      <w:r w:rsidR="00CA5861" w:rsidRPr="009D7076">
        <w:rPr>
          <w:sz w:val="20"/>
          <w:szCs w:val="20"/>
        </w:rPr>
        <w:t>e</w:t>
      </w:r>
      <w:r w:rsidR="00A9261F" w:rsidRPr="009D7076">
        <w:rPr>
          <w:sz w:val="20"/>
          <w:szCs w:val="20"/>
        </w:rPr>
        <w:t>r</w:t>
      </w:r>
      <w:r w:rsidR="00CA5861" w:rsidRPr="009D7076">
        <w:rPr>
          <w:sz w:val="20"/>
          <w:szCs w:val="20"/>
        </w:rPr>
        <w:t>d</w:t>
      </w:r>
      <w:r w:rsidR="00A73043" w:rsidRPr="009D7076">
        <w:rPr>
          <w:sz w:val="20"/>
          <w:szCs w:val="20"/>
        </w:rPr>
        <w:t xml:space="preserve">, </w:t>
      </w:r>
      <w:r w:rsidR="005564F3" w:rsidRPr="009D7076">
        <w:rPr>
          <w:sz w:val="20"/>
          <w:szCs w:val="20"/>
        </w:rPr>
        <w:t>als de werkgever geen reële kans op verbetering bied</w:t>
      </w:r>
      <w:r w:rsidR="00E012D3" w:rsidRPr="009D7076">
        <w:rPr>
          <w:sz w:val="20"/>
          <w:szCs w:val="20"/>
        </w:rPr>
        <w:t>t</w:t>
      </w:r>
      <w:r w:rsidR="005564F3" w:rsidRPr="009D7076">
        <w:rPr>
          <w:sz w:val="20"/>
          <w:szCs w:val="20"/>
        </w:rPr>
        <w:t xml:space="preserve"> met een verbetertraject bij de ongeschiktheid, </w:t>
      </w:r>
      <w:r w:rsidR="00B32CD6" w:rsidRPr="009D7076">
        <w:rPr>
          <w:sz w:val="20"/>
          <w:szCs w:val="20"/>
        </w:rPr>
        <w:t xml:space="preserve">en </w:t>
      </w:r>
      <w:r w:rsidR="005564F3" w:rsidRPr="009D7076">
        <w:rPr>
          <w:sz w:val="20"/>
          <w:szCs w:val="20"/>
        </w:rPr>
        <w:t xml:space="preserve">als de werkgever geen inspanningen verricht </w:t>
      </w:r>
      <w:r w:rsidR="00F36E77" w:rsidRPr="009D7076">
        <w:rPr>
          <w:sz w:val="20"/>
          <w:szCs w:val="20"/>
        </w:rPr>
        <w:t>om de arbeidsrelatie te herstellen met een mediation</w:t>
      </w:r>
      <w:r w:rsidR="00892C17" w:rsidRPr="009D7076">
        <w:rPr>
          <w:sz w:val="20"/>
          <w:szCs w:val="20"/>
        </w:rPr>
        <w:t>-</w:t>
      </w:r>
      <w:r w:rsidR="00F36E77" w:rsidRPr="009D7076">
        <w:rPr>
          <w:sz w:val="20"/>
          <w:szCs w:val="20"/>
        </w:rPr>
        <w:t>traject bij</w:t>
      </w:r>
      <w:r w:rsidR="00C07BAB" w:rsidRPr="009D7076">
        <w:rPr>
          <w:sz w:val="20"/>
          <w:szCs w:val="20"/>
        </w:rPr>
        <w:t xml:space="preserve"> een verstoorde arbeidsrelatie. </w:t>
      </w:r>
      <w:r w:rsidR="00A73043" w:rsidRPr="009D7076">
        <w:rPr>
          <w:sz w:val="20"/>
          <w:szCs w:val="20"/>
        </w:rPr>
        <w:t xml:space="preserve">Er is geen sprake van ernstige verwijtbaar handelen van de werkgever </w:t>
      </w:r>
      <w:r w:rsidR="00F36E77" w:rsidRPr="009D7076">
        <w:rPr>
          <w:sz w:val="20"/>
          <w:szCs w:val="20"/>
        </w:rPr>
        <w:t xml:space="preserve">als de werkgever zich inspant voor de ongeschiktheid. In het voorkomende geval mag dan van de werkgever worden verlangd dat </w:t>
      </w:r>
      <w:r w:rsidR="00F32B84" w:rsidRPr="009D7076">
        <w:rPr>
          <w:sz w:val="20"/>
          <w:szCs w:val="20"/>
        </w:rPr>
        <w:t xml:space="preserve">hij </w:t>
      </w:r>
      <w:r w:rsidR="00F36E77" w:rsidRPr="009D7076">
        <w:rPr>
          <w:sz w:val="20"/>
          <w:szCs w:val="20"/>
        </w:rPr>
        <w:t xml:space="preserve">de werknemer wiens functioneren naar </w:t>
      </w:r>
      <w:r w:rsidR="00F32B84" w:rsidRPr="009D7076">
        <w:rPr>
          <w:sz w:val="20"/>
          <w:szCs w:val="20"/>
        </w:rPr>
        <w:t xml:space="preserve">zijn </w:t>
      </w:r>
      <w:r w:rsidR="00F36E77" w:rsidRPr="009D7076">
        <w:rPr>
          <w:sz w:val="20"/>
          <w:szCs w:val="20"/>
        </w:rPr>
        <w:t>oordeel niet voldoet aan de daaraan in redelijkheid te stellen eisen, daarvan tijdig en behoorlijk in kennis stelt</w:t>
      </w:r>
      <w:r w:rsidR="00F32B84" w:rsidRPr="009D7076">
        <w:rPr>
          <w:sz w:val="20"/>
          <w:szCs w:val="20"/>
        </w:rPr>
        <w:t>.</w:t>
      </w:r>
      <w:r w:rsidR="00F36E77" w:rsidRPr="009D7076">
        <w:rPr>
          <w:sz w:val="20"/>
          <w:szCs w:val="20"/>
        </w:rPr>
        <w:t xml:space="preserve"> </w:t>
      </w:r>
      <w:r w:rsidR="00F32B84" w:rsidRPr="009D7076">
        <w:rPr>
          <w:sz w:val="20"/>
          <w:szCs w:val="20"/>
        </w:rPr>
        <w:t>V</w:t>
      </w:r>
      <w:r w:rsidR="00F36E77" w:rsidRPr="009D7076">
        <w:rPr>
          <w:sz w:val="20"/>
          <w:szCs w:val="20"/>
        </w:rPr>
        <w:t xml:space="preserve">ervolgens </w:t>
      </w:r>
      <w:r w:rsidR="00F32B84" w:rsidRPr="009D7076">
        <w:rPr>
          <w:sz w:val="20"/>
          <w:szCs w:val="20"/>
        </w:rPr>
        <w:t xml:space="preserve">dient de werkgever hem </w:t>
      </w:r>
      <w:r w:rsidR="00F36E77" w:rsidRPr="009D7076">
        <w:rPr>
          <w:sz w:val="20"/>
          <w:szCs w:val="20"/>
        </w:rPr>
        <w:t>op zorgvuldige wijze</w:t>
      </w:r>
      <w:r w:rsidR="00F32B84" w:rsidRPr="009D7076">
        <w:rPr>
          <w:sz w:val="20"/>
          <w:szCs w:val="20"/>
        </w:rPr>
        <w:t xml:space="preserve"> </w:t>
      </w:r>
      <w:r w:rsidR="00F36E77" w:rsidRPr="009D7076">
        <w:rPr>
          <w:sz w:val="20"/>
          <w:szCs w:val="20"/>
        </w:rPr>
        <w:t xml:space="preserve"> in</w:t>
      </w:r>
      <w:r w:rsidR="00F32B84" w:rsidRPr="009D7076">
        <w:rPr>
          <w:sz w:val="20"/>
          <w:szCs w:val="20"/>
        </w:rPr>
        <w:t xml:space="preserve"> te </w:t>
      </w:r>
      <w:r w:rsidR="00F36E77" w:rsidRPr="009D7076">
        <w:rPr>
          <w:sz w:val="20"/>
          <w:szCs w:val="20"/>
        </w:rPr>
        <w:t>voer</w:t>
      </w:r>
      <w:r w:rsidR="00F32B84" w:rsidRPr="009D7076">
        <w:rPr>
          <w:sz w:val="20"/>
          <w:szCs w:val="20"/>
        </w:rPr>
        <w:t>en</w:t>
      </w:r>
      <w:r w:rsidR="00F36E77" w:rsidRPr="009D7076">
        <w:rPr>
          <w:sz w:val="20"/>
          <w:szCs w:val="20"/>
        </w:rPr>
        <w:t xml:space="preserve"> in een verbetertraject waarbij inzichtelijk </w:t>
      </w:r>
      <w:r w:rsidR="00635BB0" w:rsidRPr="009D7076">
        <w:rPr>
          <w:sz w:val="20"/>
          <w:szCs w:val="20"/>
        </w:rPr>
        <w:t xml:space="preserve">wordt </w:t>
      </w:r>
      <w:r w:rsidR="00F36E77" w:rsidRPr="009D7076">
        <w:rPr>
          <w:sz w:val="20"/>
          <w:szCs w:val="20"/>
        </w:rPr>
        <w:t>gemaakt waaruit de kritiek op het functioneren precies bestaat</w:t>
      </w:r>
      <w:r w:rsidR="00F32B84" w:rsidRPr="009D7076">
        <w:rPr>
          <w:sz w:val="20"/>
          <w:szCs w:val="20"/>
        </w:rPr>
        <w:t>. De werkgever dient</w:t>
      </w:r>
      <w:r w:rsidR="00F36E77" w:rsidRPr="009D7076">
        <w:rPr>
          <w:sz w:val="20"/>
          <w:szCs w:val="20"/>
        </w:rPr>
        <w:t xml:space="preserve"> hem aan de hand van concrete doelstellingen een behoorlijke gelegenheid</w:t>
      </w:r>
      <w:r w:rsidR="00F32B84" w:rsidRPr="009D7076">
        <w:rPr>
          <w:sz w:val="20"/>
          <w:szCs w:val="20"/>
        </w:rPr>
        <w:t xml:space="preserve"> te</w:t>
      </w:r>
      <w:r w:rsidR="00F36E77" w:rsidRPr="009D7076">
        <w:rPr>
          <w:sz w:val="20"/>
          <w:szCs w:val="20"/>
        </w:rPr>
        <w:t xml:space="preserve"> bied</w:t>
      </w:r>
      <w:r w:rsidR="00F32B84" w:rsidRPr="009D7076">
        <w:rPr>
          <w:sz w:val="20"/>
          <w:szCs w:val="20"/>
        </w:rPr>
        <w:t>en</w:t>
      </w:r>
      <w:r w:rsidR="00F36E77" w:rsidRPr="009D7076">
        <w:rPr>
          <w:sz w:val="20"/>
          <w:szCs w:val="20"/>
        </w:rPr>
        <w:t xml:space="preserve"> om te komen to</w:t>
      </w:r>
      <w:r w:rsidR="008F1602" w:rsidRPr="009D7076">
        <w:rPr>
          <w:sz w:val="20"/>
          <w:szCs w:val="20"/>
        </w:rPr>
        <w:t>t verbetering</w:t>
      </w:r>
      <w:r w:rsidR="00635BB0" w:rsidRPr="009D7076">
        <w:rPr>
          <w:sz w:val="20"/>
          <w:szCs w:val="20"/>
        </w:rPr>
        <w:t xml:space="preserve">, </w:t>
      </w:r>
      <w:r w:rsidR="00BB5402" w:rsidRPr="009D7076">
        <w:rPr>
          <w:sz w:val="20"/>
          <w:szCs w:val="20"/>
        </w:rPr>
        <w:t>door</w:t>
      </w:r>
      <w:r w:rsidR="008F1602" w:rsidRPr="009D7076">
        <w:rPr>
          <w:sz w:val="20"/>
          <w:szCs w:val="20"/>
        </w:rPr>
        <w:t xml:space="preserve"> coaching, trainingen en meerdere functioneringsgesprekken</w:t>
      </w:r>
      <w:r w:rsidR="00B95B03" w:rsidRPr="009D7076">
        <w:rPr>
          <w:sz w:val="20"/>
          <w:szCs w:val="20"/>
        </w:rPr>
        <w:t xml:space="preserve"> aan</w:t>
      </w:r>
      <w:r w:rsidR="00635BB0" w:rsidRPr="009D7076">
        <w:rPr>
          <w:sz w:val="20"/>
          <w:szCs w:val="20"/>
        </w:rPr>
        <w:t xml:space="preserve"> te </w:t>
      </w:r>
      <w:r w:rsidR="00B95B03" w:rsidRPr="009D7076">
        <w:rPr>
          <w:sz w:val="20"/>
          <w:szCs w:val="20"/>
        </w:rPr>
        <w:t>bieden</w:t>
      </w:r>
      <w:r w:rsidR="008F1602" w:rsidRPr="009D7076">
        <w:rPr>
          <w:sz w:val="20"/>
          <w:szCs w:val="20"/>
        </w:rPr>
        <w:t>. Bij een verstoorde arbeidsrelatie moet het de kantonrechter blijken dat de werkgever zich reëel, redelijk en concreet heeft ingespannen om de (vermeende) verstoring van de arbeidsverhouding te herstellen, maar dat deze inspanning geen resultaat opgeleverd heeft (mediation</w:t>
      </w:r>
      <w:r w:rsidR="00013306" w:rsidRPr="009D7076">
        <w:rPr>
          <w:sz w:val="20"/>
          <w:szCs w:val="20"/>
        </w:rPr>
        <w:t>-</w:t>
      </w:r>
      <w:r w:rsidR="008F1602" w:rsidRPr="009D7076">
        <w:rPr>
          <w:sz w:val="20"/>
          <w:szCs w:val="20"/>
        </w:rPr>
        <w:t>traject</w:t>
      </w:r>
      <w:r w:rsidR="00B95B03" w:rsidRPr="009D7076">
        <w:rPr>
          <w:sz w:val="20"/>
          <w:szCs w:val="20"/>
        </w:rPr>
        <w:t xml:space="preserve"> doorlopen</w:t>
      </w:r>
      <w:r w:rsidR="008F1602" w:rsidRPr="009D7076">
        <w:rPr>
          <w:sz w:val="20"/>
          <w:szCs w:val="20"/>
        </w:rPr>
        <w:t xml:space="preserve">, verklaringen van andere werknemers, adviseren om advocaat benaderen). </w:t>
      </w:r>
      <w:r w:rsidR="00C07BAB" w:rsidRPr="009D7076">
        <w:rPr>
          <w:sz w:val="20"/>
          <w:szCs w:val="20"/>
        </w:rPr>
        <w:t>In het kader van de memorie van toelichting van de WWZ zijn voor</w:t>
      </w:r>
      <w:r w:rsidR="00F94428" w:rsidRPr="009D7076">
        <w:rPr>
          <w:sz w:val="20"/>
          <w:szCs w:val="20"/>
        </w:rPr>
        <w:t xml:space="preserve">beelden </w:t>
      </w:r>
      <w:r w:rsidR="00013306" w:rsidRPr="009D7076">
        <w:rPr>
          <w:sz w:val="20"/>
          <w:szCs w:val="20"/>
        </w:rPr>
        <w:t xml:space="preserve">opgenomen </w:t>
      </w:r>
      <w:r w:rsidR="00F94428" w:rsidRPr="009D7076">
        <w:rPr>
          <w:sz w:val="20"/>
          <w:szCs w:val="20"/>
        </w:rPr>
        <w:t xml:space="preserve">van laakbaar gedrag, </w:t>
      </w:r>
      <w:r w:rsidR="00C07BAB" w:rsidRPr="009D7076">
        <w:rPr>
          <w:sz w:val="20"/>
          <w:szCs w:val="20"/>
        </w:rPr>
        <w:t xml:space="preserve">geen eerlijk verbetertraject (demotie), jarenlang verplichtingen </w:t>
      </w:r>
      <w:r w:rsidR="00B567BE" w:rsidRPr="009D7076">
        <w:rPr>
          <w:sz w:val="20"/>
          <w:szCs w:val="20"/>
        </w:rPr>
        <w:t xml:space="preserve">negeren bij </w:t>
      </w:r>
      <w:r w:rsidR="00C07BAB" w:rsidRPr="009D7076">
        <w:rPr>
          <w:sz w:val="20"/>
          <w:szCs w:val="20"/>
        </w:rPr>
        <w:t xml:space="preserve">disfunctioneren en een kwestie te zwaar aanzetten. </w:t>
      </w:r>
      <w:r w:rsidR="00F94428" w:rsidRPr="009D7076">
        <w:rPr>
          <w:sz w:val="20"/>
          <w:szCs w:val="20"/>
        </w:rPr>
        <w:t>Voorbeelden van grovelijk de verplichting niet nakomen zijn geen verbetertraject of mediation</w:t>
      </w:r>
      <w:r w:rsidR="00BC29A7" w:rsidRPr="009D7076">
        <w:rPr>
          <w:sz w:val="20"/>
          <w:szCs w:val="20"/>
        </w:rPr>
        <w:t>-</w:t>
      </w:r>
      <w:r w:rsidR="00F94428" w:rsidRPr="009D7076">
        <w:rPr>
          <w:sz w:val="20"/>
          <w:szCs w:val="20"/>
        </w:rPr>
        <w:t>traject aanbieden</w:t>
      </w:r>
      <w:r w:rsidR="00BC29A7" w:rsidRPr="009D7076">
        <w:rPr>
          <w:sz w:val="20"/>
          <w:szCs w:val="20"/>
        </w:rPr>
        <w:t xml:space="preserve"> en</w:t>
      </w:r>
      <w:r w:rsidR="00F94428" w:rsidRPr="009D7076">
        <w:rPr>
          <w:sz w:val="20"/>
          <w:szCs w:val="20"/>
        </w:rPr>
        <w:t xml:space="preserve"> </w:t>
      </w:r>
      <w:r w:rsidR="00BC29A7" w:rsidRPr="009D7076">
        <w:rPr>
          <w:sz w:val="20"/>
          <w:szCs w:val="20"/>
        </w:rPr>
        <w:t xml:space="preserve">het </w:t>
      </w:r>
      <w:r w:rsidR="00F94428" w:rsidRPr="009D7076">
        <w:rPr>
          <w:sz w:val="20"/>
          <w:szCs w:val="20"/>
        </w:rPr>
        <w:t>schenden van scholing</w:t>
      </w:r>
      <w:r w:rsidR="00BC29A7" w:rsidRPr="009D7076">
        <w:rPr>
          <w:sz w:val="20"/>
          <w:szCs w:val="20"/>
        </w:rPr>
        <w:t>s</w:t>
      </w:r>
      <w:r w:rsidR="00F94428" w:rsidRPr="009D7076">
        <w:rPr>
          <w:sz w:val="20"/>
          <w:szCs w:val="20"/>
        </w:rPr>
        <w:t xml:space="preserve">verplichting of re-integratieverplichting. Voorbeelden van een valse grond voor ontslag zijn, als volgens de kantonrechter blijkt dat de werknemer niet disfunctioneert of dat </w:t>
      </w:r>
      <w:r w:rsidR="00406554" w:rsidRPr="009D7076">
        <w:rPr>
          <w:sz w:val="20"/>
          <w:szCs w:val="20"/>
        </w:rPr>
        <w:t xml:space="preserve">blijkt dat </w:t>
      </w:r>
      <w:r w:rsidR="00F94428" w:rsidRPr="009D7076">
        <w:rPr>
          <w:sz w:val="20"/>
          <w:szCs w:val="20"/>
        </w:rPr>
        <w:t xml:space="preserve">de werkgever voor de verstoorde arbeidsrelatie heeft gezorgd. </w:t>
      </w:r>
      <w:r w:rsidR="00295904" w:rsidRPr="009D7076">
        <w:rPr>
          <w:sz w:val="20"/>
          <w:szCs w:val="20"/>
        </w:rPr>
        <w:t xml:space="preserve">Een voorbeeld van onvoldoende zorg is </w:t>
      </w:r>
      <w:r w:rsidR="00BC29A7" w:rsidRPr="009D7076">
        <w:rPr>
          <w:sz w:val="20"/>
          <w:szCs w:val="20"/>
        </w:rPr>
        <w:t xml:space="preserve">het verwaarlozen van de </w:t>
      </w:r>
      <w:r w:rsidR="00295904" w:rsidRPr="009D7076">
        <w:rPr>
          <w:sz w:val="20"/>
          <w:szCs w:val="20"/>
        </w:rPr>
        <w:t>scholing</w:t>
      </w:r>
      <w:r w:rsidR="00BC29A7" w:rsidRPr="009D7076">
        <w:rPr>
          <w:sz w:val="20"/>
          <w:szCs w:val="20"/>
        </w:rPr>
        <w:t>s</w:t>
      </w:r>
      <w:r w:rsidR="00295904" w:rsidRPr="009D7076">
        <w:rPr>
          <w:sz w:val="20"/>
          <w:szCs w:val="20"/>
        </w:rPr>
        <w:t xml:space="preserve">verplichting. </w:t>
      </w:r>
    </w:p>
    <w:p w14:paraId="2C4198D5" w14:textId="77777777" w:rsidR="00F97305" w:rsidRPr="009D7076" w:rsidRDefault="00F97305" w:rsidP="00D83168">
      <w:pPr>
        <w:spacing w:line="360" w:lineRule="auto"/>
        <w:rPr>
          <w:b/>
          <w:sz w:val="20"/>
          <w:szCs w:val="20"/>
          <w:u w:val="single"/>
        </w:rPr>
      </w:pPr>
    </w:p>
    <w:p w14:paraId="258B69C4" w14:textId="77777777" w:rsidR="00467F0F" w:rsidRDefault="00467F0F" w:rsidP="00D83168">
      <w:pPr>
        <w:spacing w:line="360" w:lineRule="auto"/>
        <w:rPr>
          <w:b/>
          <w:sz w:val="20"/>
          <w:szCs w:val="20"/>
          <w:u w:val="single"/>
        </w:rPr>
      </w:pPr>
    </w:p>
    <w:p w14:paraId="12B34C18" w14:textId="77777777" w:rsidR="00D83168" w:rsidRDefault="00762F93" w:rsidP="00D83168">
      <w:pPr>
        <w:spacing w:line="360" w:lineRule="auto"/>
        <w:rPr>
          <w:b/>
          <w:sz w:val="20"/>
          <w:szCs w:val="20"/>
          <w:u w:val="single"/>
        </w:rPr>
      </w:pPr>
      <w:r w:rsidRPr="00856D99">
        <w:rPr>
          <w:b/>
          <w:sz w:val="20"/>
          <w:szCs w:val="20"/>
          <w:u w:val="single"/>
        </w:rPr>
        <w:lastRenderedPageBreak/>
        <w:t>3.2</w:t>
      </w:r>
      <w:r w:rsidR="0074121E">
        <w:rPr>
          <w:b/>
          <w:sz w:val="20"/>
          <w:szCs w:val="20"/>
          <w:u w:val="single"/>
        </w:rPr>
        <w:t>.</w:t>
      </w:r>
      <w:r w:rsidRPr="00856D99">
        <w:rPr>
          <w:b/>
          <w:sz w:val="20"/>
          <w:szCs w:val="20"/>
          <w:u w:val="single"/>
        </w:rPr>
        <w:t xml:space="preserve"> </w:t>
      </w:r>
      <w:r w:rsidR="00D6473B" w:rsidRPr="00856D99">
        <w:rPr>
          <w:b/>
          <w:sz w:val="20"/>
          <w:szCs w:val="20"/>
          <w:u w:val="single"/>
        </w:rPr>
        <w:t>De billijke vergoeding</w:t>
      </w:r>
      <w:r w:rsidR="00541BA3" w:rsidRPr="00856D99">
        <w:rPr>
          <w:b/>
          <w:sz w:val="20"/>
          <w:szCs w:val="20"/>
          <w:u w:val="single"/>
        </w:rPr>
        <w:t xml:space="preserve"> </w:t>
      </w:r>
      <w:r w:rsidR="00D6473B" w:rsidRPr="00856D99">
        <w:rPr>
          <w:b/>
          <w:sz w:val="20"/>
          <w:szCs w:val="20"/>
          <w:u w:val="single"/>
        </w:rPr>
        <w:t>in de praktijk</w:t>
      </w:r>
      <w:r w:rsidR="00470CDE" w:rsidRPr="00856D99">
        <w:rPr>
          <w:b/>
          <w:sz w:val="20"/>
          <w:szCs w:val="20"/>
          <w:u w:val="single"/>
        </w:rPr>
        <w:t xml:space="preserve"> </w:t>
      </w:r>
    </w:p>
    <w:p w14:paraId="037AE02E" w14:textId="2905C54B" w:rsidR="00BC54C1" w:rsidRPr="009D7076" w:rsidRDefault="00784E55" w:rsidP="002B42D7">
      <w:pPr>
        <w:spacing w:line="360" w:lineRule="auto"/>
        <w:rPr>
          <w:spacing w:val="-3"/>
          <w:sz w:val="20"/>
          <w:szCs w:val="20"/>
        </w:rPr>
      </w:pPr>
      <w:r w:rsidRPr="009D7076">
        <w:rPr>
          <w:spacing w:val="-3"/>
          <w:sz w:val="20"/>
          <w:szCs w:val="20"/>
        </w:rPr>
        <w:t xml:space="preserve">In deze paragraaf wordt deelvraag 4 aan de hand van een jurisprudentieonderzoek beantwoord. </w:t>
      </w:r>
      <w:r w:rsidR="00BC54C1" w:rsidRPr="009D7076">
        <w:rPr>
          <w:spacing w:val="-3"/>
          <w:sz w:val="20"/>
          <w:szCs w:val="20"/>
        </w:rPr>
        <w:t>Als er sprake is van ernstig verwijtbaar handelen van de werkgever</w:t>
      </w:r>
      <w:r w:rsidR="00D70E0A" w:rsidRPr="009D7076">
        <w:rPr>
          <w:spacing w:val="-3"/>
          <w:sz w:val="20"/>
          <w:szCs w:val="20"/>
        </w:rPr>
        <w:t>,</w:t>
      </w:r>
      <w:r w:rsidR="00BC54C1" w:rsidRPr="009D7076">
        <w:rPr>
          <w:spacing w:val="-3"/>
          <w:sz w:val="20"/>
          <w:szCs w:val="20"/>
        </w:rPr>
        <w:t xml:space="preserve"> bepaal</w:t>
      </w:r>
      <w:r w:rsidR="00D70E0A" w:rsidRPr="009D7076">
        <w:rPr>
          <w:spacing w:val="-3"/>
          <w:sz w:val="20"/>
          <w:szCs w:val="20"/>
        </w:rPr>
        <w:t>t</w:t>
      </w:r>
      <w:r w:rsidR="00BC54C1" w:rsidRPr="009D7076">
        <w:rPr>
          <w:spacing w:val="-3"/>
          <w:sz w:val="20"/>
          <w:szCs w:val="20"/>
        </w:rPr>
        <w:t xml:space="preserve"> de kantonrechter de hoogte van de toe te kennen billijk</w:t>
      </w:r>
      <w:r w:rsidR="00D70E0A" w:rsidRPr="009D7076">
        <w:rPr>
          <w:spacing w:val="-3"/>
          <w:sz w:val="20"/>
          <w:szCs w:val="20"/>
        </w:rPr>
        <w:t>e</w:t>
      </w:r>
      <w:r w:rsidR="00BC54C1" w:rsidRPr="009D7076">
        <w:rPr>
          <w:spacing w:val="-3"/>
          <w:sz w:val="20"/>
          <w:szCs w:val="20"/>
        </w:rPr>
        <w:t xml:space="preserve"> vergoeding. In 3.2.1 worden de overweging hiervan gegeven, in 3.2.2 </w:t>
      </w:r>
      <w:r w:rsidR="00BC50DA" w:rsidRPr="009D7076">
        <w:rPr>
          <w:spacing w:val="-3"/>
          <w:sz w:val="20"/>
          <w:szCs w:val="20"/>
        </w:rPr>
        <w:t>staat de jurisprudentieanalyse en</w:t>
      </w:r>
      <w:r w:rsidR="00BC54C1" w:rsidRPr="009D7076">
        <w:rPr>
          <w:spacing w:val="-3"/>
          <w:sz w:val="20"/>
          <w:szCs w:val="20"/>
        </w:rPr>
        <w:t xml:space="preserve"> in 3.2.3 staat de tussenconclusie. </w:t>
      </w:r>
      <w:r w:rsidR="00D70E0A" w:rsidRPr="009D7076">
        <w:rPr>
          <w:spacing w:val="-3"/>
          <w:sz w:val="20"/>
          <w:szCs w:val="20"/>
        </w:rPr>
        <w:t>D</w:t>
      </w:r>
      <w:r w:rsidR="008D215A" w:rsidRPr="009D7076">
        <w:rPr>
          <w:spacing w:val="-3"/>
          <w:sz w:val="20"/>
          <w:szCs w:val="20"/>
        </w:rPr>
        <w:t>e samenvattingen van de uitspraken</w:t>
      </w:r>
      <w:r w:rsidR="00D70E0A" w:rsidRPr="009D7076">
        <w:rPr>
          <w:spacing w:val="-3"/>
          <w:sz w:val="20"/>
          <w:szCs w:val="20"/>
        </w:rPr>
        <w:t xml:space="preserve"> zijn opgenomen</w:t>
      </w:r>
      <w:r w:rsidR="008D215A" w:rsidRPr="009D7076">
        <w:rPr>
          <w:spacing w:val="-3"/>
          <w:sz w:val="20"/>
          <w:szCs w:val="20"/>
        </w:rPr>
        <w:t xml:space="preserve"> in Bijlage C. </w:t>
      </w:r>
    </w:p>
    <w:p w14:paraId="1BF705AD" w14:textId="77777777" w:rsidR="0031455F" w:rsidRPr="00BC54C1" w:rsidRDefault="0031455F" w:rsidP="002B42D7">
      <w:pPr>
        <w:spacing w:line="360" w:lineRule="auto"/>
        <w:rPr>
          <w:color w:val="5B9BD5" w:themeColor="accent1"/>
          <w:spacing w:val="-3"/>
          <w:sz w:val="20"/>
          <w:szCs w:val="20"/>
        </w:rPr>
      </w:pPr>
      <w:r w:rsidRPr="009259A5">
        <w:rPr>
          <w:b/>
          <w:spacing w:val="-3"/>
          <w:sz w:val="20"/>
          <w:szCs w:val="20"/>
          <w:u w:val="single"/>
        </w:rPr>
        <w:t>3.2.1. Overwegingen voor de hoogte van de billijke vergoeding</w:t>
      </w:r>
    </w:p>
    <w:p w14:paraId="6EA183D4" w14:textId="1DA2464E" w:rsidR="0078422E" w:rsidRPr="009D7076" w:rsidRDefault="00784E55" w:rsidP="002B42D7">
      <w:pPr>
        <w:spacing w:line="360" w:lineRule="auto"/>
        <w:rPr>
          <w:sz w:val="20"/>
          <w:szCs w:val="20"/>
        </w:rPr>
      </w:pPr>
      <w:r>
        <w:rPr>
          <w:spacing w:val="-3"/>
          <w:sz w:val="20"/>
          <w:szCs w:val="20"/>
        </w:rPr>
        <w:t>Deelvraag 4 luidt als volgt</w:t>
      </w:r>
      <w:r w:rsidR="003339F9" w:rsidRPr="0096033C">
        <w:rPr>
          <w:spacing w:val="-3"/>
          <w:sz w:val="20"/>
          <w:szCs w:val="20"/>
        </w:rPr>
        <w:t xml:space="preserve">: </w:t>
      </w:r>
      <w:r w:rsidR="0094754B">
        <w:rPr>
          <w:sz w:val="20"/>
          <w:szCs w:val="20"/>
        </w:rPr>
        <w:t>w</w:t>
      </w:r>
      <w:r w:rsidR="003339F9" w:rsidRPr="0096033C">
        <w:rPr>
          <w:sz w:val="20"/>
          <w:szCs w:val="20"/>
        </w:rPr>
        <w:t>at zijn blijkens jurisprudentieonderzoek de overwegingen van de kantonrechter waar</w:t>
      </w:r>
      <w:r w:rsidR="00D04508">
        <w:rPr>
          <w:sz w:val="20"/>
          <w:szCs w:val="20"/>
        </w:rPr>
        <w:t>mee</w:t>
      </w:r>
      <w:r w:rsidR="003339F9" w:rsidRPr="0096033C">
        <w:rPr>
          <w:sz w:val="20"/>
          <w:szCs w:val="20"/>
        </w:rPr>
        <w:t xml:space="preserve"> rekening gehouden moet worden voor de bepaling van</w:t>
      </w:r>
      <w:r w:rsidR="004A640E">
        <w:rPr>
          <w:sz w:val="20"/>
          <w:szCs w:val="20"/>
        </w:rPr>
        <w:t xml:space="preserve"> de</w:t>
      </w:r>
      <w:r w:rsidR="003339F9" w:rsidRPr="0096033C">
        <w:rPr>
          <w:sz w:val="20"/>
          <w:szCs w:val="20"/>
        </w:rPr>
        <w:t xml:space="preserve"> hoo</w:t>
      </w:r>
      <w:r w:rsidR="002B42D7">
        <w:rPr>
          <w:sz w:val="20"/>
          <w:szCs w:val="20"/>
        </w:rPr>
        <w:t>gte van de billijke vergoeding?</w:t>
      </w:r>
      <w:r w:rsidR="00B66A86">
        <w:rPr>
          <w:sz w:val="20"/>
          <w:szCs w:val="20"/>
        </w:rPr>
        <w:t xml:space="preserve"> </w:t>
      </w:r>
      <w:r w:rsidR="0078422E" w:rsidRPr="0096033C">
        <w:rPr>
          <w:sz w:val="20"/>
          <w:szCs w:val="20"/>
        </w:rPr>
        <w:t>De aspecten A, B, C, D, E, F en G van paragraaf 3</w:t>
      </w:r>
      <w:r w:rsidR="00D04508">
        <w:rPr>
          <w:sz w:val="20"/>
          <w:szCs w:val="20"/>
        </w:rPr>
        <w:t>.</w:t>
      </w:r>
      <w:r w:rsidR="0078422E" w:rsidRPr="0096033C">
        <w:rPr>
          <w:sz w:val="20"/>
          <w:szCs w:val="20"/>
        </w:rPr>
        <w:t xml:space="preserve">1 worden opgevolgd door de aspecten </w:t>
      </w:r>
      <w:r w:rsidR="0078422E" w:rsidRPr="00781B09">
        <w:rPr>
          <w:sz w:val="20"/>
          <w:szCs w:val="20"/>
        </w:rPr>
        <w:t>I,</w:t>
      </w:r>
      <w:r w:rsidR="0078422E">
        <w:rPr>
          <w:sz w:val="20"/>
          <w:szCs w:val="20"/>
        </w:rPr>
        <w:t xml:space="preserve"> </w:t>
      </w:r>
      <w:r w:rsidR="0078422E" w:rsidRPr="00781B09">
        <w:rPr>
          <w:sz w:val="20"/>
          <w:szCs w:val="20"/>
        </w:rPr>
        <w:t>J, K, L M, N en O</w:t>
      </w:r>
      <w:r w:rsidR="0078422E" w:rsidRPr="0096033C">
        <w:rPr>
          <w:sz w:val="20"/>
          <w:szCs w:val="20"/>
        </w:rPr>
        <w:t xml:space="preserve"> van deze paragraaf 3.2. </w:t>
      </w:r>
      <w:r w:rsidR="0078422E">
        <w:rPr>
          <w:sz w:val="20"/>
          <w:szCs w:val="20"/>
        </w:rPr>
        <w:t>Aspect</w:t>
      </w:r>
      <w:r w:rsidR="00D04508">
        <w:rPr>
          <w:sz w:val="20"/>
          <w:szCs w:val="20"/>
        </w:rPr>
        <w:t>en</w:t>
      </w:r>
      <w:r w:rsidR="0078422E">
        <w:rPr>
          <w:sz w:val="20"/>
          <w:szCs w:val="20"/>
        </w:rPr>
        <w:t xml:space="preserve"> J en K gaan over de omstandigheden van de werknemer en </w:t>
      </w:r>
      <w:r w:rsidR="00D04508">
        <w:rPr>
          <w:sz w:val="20"/>
          <w:szCs w:val="20"/>
        </w:rPr>
        <w:t xml:space="preserve">aspecten </w:t>
      </w:r>
      <w:r w:rsidR="0078422E">
        <w:rPr>
          <w:sz w:val="20"/>
          <w:szCs w:val="20"/>
        </w:rPr>
        <w:t>L en M gaan over de omstandigheden van de werkgever</w:t>
      </w:r>
      <w:r w:rsidR="0078422E" w:rsidRPr="009D7076">
        <w:rPr>
          <w:sz w:val="20"/>
          <w:szCs w:val="20"/>
        </w:rPr>
        <w:t>. In de uitspraken worden de volgende aanwijzingen van de wetgever overgenomen</w:t>
      </w:r>
      <w:r w:rsidR="00D04508" w:rsidRPr="009D7076">
        <w:rPr>
          <w:sz w:val="20"/>
          <w:szCs w:val="20"/>
        </w:rPr>
        <w:t>.</w:t>
      </w:r>
      <w:r w:rsidR="0078422E" w:rsidRPr="009D7076">
        <w:rPr>
          <w:rStyle w:val="Voetnootmarkering"/>
          <w:sz w:val="20"/>
          <w:szCs w:val="20"/>
        </w:rPr>
        <w:footnoteReference w:id="33"/>
      </w:r>
    </w:p>
    <w:p w14:paraId="46CB5EBA" w14:textId="77777777" w:rsidR="00467F0F" w:rsidRPr="00AF1D56" w:rsidRDefault="00467F0F" w:rsidP="00467F0F">
      <w:pPr>
        <w:spacing w:line="360" w:lineRule="auto"/>
        <w:rPr>
          <w:i/>
          <w:sz w:val="18"/>
          <w:szCs w:val="18"/>
        </w:rPr>
      </w:pPr>
      <w:r w:rsidRPr="00AF1D56">
        <w:rPr>
          <w:i/>
          <w:sz w:val="18"/>
          <w:szCs w:val="18"/>
        </w:rPr>
        <w:t xml:space="preserve">Over de hoogte van de toe te kennen billijke vergoeding overweegt de kantonrechter het volgende. Uit de wetsgeschiedenis volgt dat de hoogt van de billijke vergoeding – naar haar aard – in relatie moet staan tot het ernstig verwijtbare handelen of nalaten van de werkgever, en niet tot de gevolgen van het ontslag voor de werknemer. Als het ontslag het gevolg is van ernstig verwijtbaar handelen of nalaten van de werkgever, dan dient de werknemer volgens die wetsgeschiedenis te worden gecompenseerd, ook om dergelijk handelen of nalaten van de werkgever te voorkomen. In de billijke vergoeding kan niet tot uitdrukking komen of het ontslag redelijk is mede in het licht van de gevolgen van het ontslag voor de werknemer, omdat dit al is verdisconteerd in de transitievergoeding. De hoogte van de billijke vergoeding moet daarom worden bepaald op een wijze die op het niveau dat aansluit bij de uitzonderlijke omstandigheden van het geval, waarbij criteria als loon en lengte van het dienstverband geen rol hoeven te spelen. Er kan rekening worden gehouden met de financiële situatie van de werkgever. Uitgaande van het voorgaande zal de kantonrechter de billijke vergoeding vaststellen op dit bedrag. </w:t>
      </w:r>
    </w:p>
    <w:p w14:paraId="02FDE08A" w14:textId="77777777" w:rsidR="00467F0F" w:rsidRPr="002B42D7" w:rsidRDefault="00467F0F" w:rsidP="00467F0F">
      <w:pPr>
        <w:spacing w:line="360" w:lineRule="auto"/>
        <w:rPr>
          <w:sz w:val="20"/>
          <w:szCs w:val="20"/>
        </w:rPr>
      </w:pPr>
      <w:r w:rsidRPr="0096033C">
        <w:rPr>
          <w:sz w:val="20"/>
          <w:szCs w:val="20"/>
          <w:u w:val="single"/>
        </w:rPr>
        <w:t xml:space="preserve">Topiclijst </w:t>
      </w:r>
      <w:r>
        <w:rPr>
          <w:sz w:val="20"/>
          <w:szCs w:val="20"/>
          <w:u w:val="single"/>
        </w:rPr>
        <w:t>en tabellen van</w:t>
      </w:r>
      <w:r w:rsidRPr="0096033C">
        <w:rPr>
          <w:sz w:val="20"/>
          <w:szCs w:val="20"/>
          <w:u w:val="single"/>
        </w:rPr>
        <w:t xml:space="preserve"> de additionele billijke vergoeding. </w:t>
      </w:r>
    </w:p>
    <w:p w14:paraId="609BAEE0" w14:textId="77777777" w:rsidR="00467F0F" w:rsidRDefault="00467F0F" w:rsidP="00467F0F">
      <w:pPr>
        <w:pStyle w:val="Lijstalinea"/>
        <w:numPr>
          <w:ilvl w:val="0"/>
          <w:numId w:val="22"/>
        </w:numPr>
        <w:spacing w:line="360" w:lineRule="auto"/>
        <w:rPr>
          <w:rFonts w:eastAsia="Times New Roman" w:cs="Times New Roman"/>
          <w:sz w:val="20"/>
          <w:szCs w:val="20"/>
          <w:lang w:eastAsia="nl-NL"/>
        </w:rPr>
      </w:pPr>
      <w:r>
        <w:rPr>
          <w:rFonts w:eastAsia="Times New Roman" w:cs="Times New Roman"/>
          <w:sz w:val="20"/>
          <w:szCs w:val="20"/>
          <w:lang w:eastAsia="nl-NL"/>
        </w:rPr>
        <w:t>Aspect I,</w:t>
      </w:r>
      <w:r w:rsidRPr="0096033C">
        <w:rPr>
          <w:rFonts w:eastAsia="Times New Roman" w:cs="Times New Roman"/>
          <w:sz w:val="20"/>
          <w:szCs w:val="20"/>
          <w:lang w:eastAsia="nl-NL"/>
        </w:rPr>
        <w:t xml:space="preserve"> </w:t>
      </w:r>
      <w:r>
        <w:rPr>
          <w:rFonts w:eastAsia="Times New Roman" w:cs="Times New Roman"/>
          <w:sz w:val="20"/>
          <w:szCs w:val="20"/>
          <w:lang w:eastAsia="nl-NL"/>
        </w:rPr>
        <w:t>er wordt g</w:t>
      </w:r>
      <w:r w:rsidRPr="0096033C">
        <w:rPr>
          <w:rFonts w:eastAsia="Times New Roman" w:cs="Times New Roman"/>
          <w:sz w:val="20"/>
          <w:szCs w:val="20"/>
          <w:lang w:eastAsia="nl-NL"/>
        </w:rPr>
        <w:t xml:space="preserve">een motivering </w:t>
      </w:r>
      <w:r>
        <w:rPr>
          <w:rFonts w:eastAsia="Times New Roman" w:cs="Times New Roman"/>
          <w:sz w:val="20"/>
          <w:szCs w:val="20"/>
          <w:lang w:eastAsia="nl-NL"/>
        </w:rPr>
        <w:t xml:space="preserve">gegeven </w:t>
      </w:r>
      <w:r w:rsidRPr="0096033C">
        <w:rPr>
          <w:rFonts w:eastAsia="Times New Roman" w:cs="Times New Roman"/>
          <w:sz w:val="20"/>
          <w:szCs w:val="20"/>
          <w:lang w:eastAsia="nl-NL"/>
        </w:rPr>
        <w:t>van de billijke vergoeding.</w:t>
      </w:r>
    </w:p>
    <w:p w14:paraId="4F90AFAD" w14:textId="77777777" w:rsidR="00467F0F" w:rsidRPr="00565240" w:rsidRDefault="00467F0F" w:rsidP="00467F0F">
      <w:pPr>
        <w:pStyle w:val="Lijstalinea"/>
        <w:numPr>
          <w:ilvl w:val="0"/>
          <w:numId w:val="22"/>
        </w:numPr>
        <w:spacing w:line="360" w:lineRule="auto"/>
        <w:rPr>
          <w:sz w:val="20"/>
          <w:szCs w:val="20"/>
        </w:rPr>
      </w:pPr>
      <w:r w:rsidRPr="00565240">
        <w:rPr>
          <w:rFonts w:eastAsia="Times New Roman" w:cs="Times New Roman"/>
          <w:sz w:val="20"/>
          <w:szCs w:val="20"/>
          <w:lang w:eastAsia="nl-NL"/>
        </w:rPr>
        <w:t xml:space="preserve">Aspect J, </w:t>
      </w:r>
      <w:r>
        <w:rPr>
          <w:rFonts w:eastAsia="Times New Roman" w:cs="Times New Roman"/>
          <w:sz w:val="20"/>
          <w:szCs w:val="20"/>
          <w:lang w:eastAsia="nl-NL"/>
        </w:rPr>
        <w:t>w</w:t>
      </w:r>
      <w:r w:rsidRPr="00565240">
        <w:rPr>
          <w:rFonts w:eastAsia="Times New Roman" w:cs="Times New Roman"/>
          <w:sz w:val="20"/>
          <w:szCs w:val="20"/>
          <w:lang w:eastAsia="nl-NL"/>
        </w:rPr>
        <w:t xml:space="preserve">ordt de ernst van het verwijtbaar handelen </w:t>
      </w:r>
      <w:r>
        <w:rPr>
          <w:rFonts w:eastAsia="Times New Roman" w:cs="Times New Roman"/>
          <w:sz w:val="20"/>
          <w:szCs w:val="20"/>
          <w:lang w:eastAsia="nl-NL"/>
        </w:rPr>
        <w:t xml:space="preserve">van de werkgever </w:t>
      </w:r>
      <w:r w:rsidRPr="00565240">
        <w:rPr>
          <w:rFonts w:eastAsia="Times New Roman" w:cs="Times New Roman"/>
          <w:sz w:val="20"/>
          <w:szCs w:val="20"/>
          <w:lang w:eastAsia="nl-NL"/>
        </w:rPr>
        <w:t>in aanmerking genomen door de kantonrechter</w:t>
      </w:r>
      <w:r>
        <w:rPr>
          <w:rFonts w:eastAsia="Times New Roman" w:cs="Times New Roman"/>
          <w:sz w:val="20"/>
          <w:szCs w:val="20"/>
          <w:lang w:eastAsia="nl-NL"/>
        </w:rPr>
        <w:t xml:space="preserve"> voor de hoogte van de billijke vergoeding</w:t>
      </w:r>
      <w:r w:rsidRPr="00565240">
        <w:rPr>
          <w:rFonts w:eastAsia="Times New Roman" w:cs="Times New Roman"/>
          <w:sz w:val="20"/>
          <w:szCs w:val="20"/>
          <w:lang w:eastAsia="nl-NL"/>
        </w:rPr>
        <w:t xml:space="preserve">? </w:t>
      </w:r>
    </w:p>
    <w:p w14:paraId="7CB06AB1" w14:textId="77777777" w:rsidR="00467F0F" w:rsidRPr="00070100" w:rsidRDefault="00467F0F" w:rsidP="00467F0F">
      <w:pPr>
        <w:pStyle w:val="Lijstalinea"/>
        <w:numPr>
          <w:ilvl w:val="0"/>
          <w:numId w:val="22"/>
        </w:numPr>
        <w:spacing w:line="360" w:lineRule="auto"/>
        <w:rPr>
          <w:sz w:val="20"/>
          <w:szCs w:val="20"/>
        </w:rPr>
      </w:pPr>
      <w:r w:rsidRPr="00070100">
        <w:rPr>
          <w:sz w:val="20"/>
          <w:szCs w:val="20"/>
        </w:rPr>
        <w:t>Aspect K, wordt de leeftijd, loon en de lengte van het dienst verband van de werknemer overwogen door de kantonrechter voor de hoogte van de billijke vergoeding?</w:t>
      </w:r>
    </w:p>
    <w:p w14:paraId="16FA0941" w14:textId="77777777" w:rsidR="00467F0F" w:rsidRPr="004E340E" w:rsidRDefault="00467F0F" w:rsidP="00467F0F">
      <w:pPr>
        <w:pStyle w:val="Lijstalinea"/>
        <w:numPr>
          <w:ilvl w:val="0"/>
          <w:numId w:val="22"/>
        </w:numPr>
        <w:spacing w:line="360" w:lineRule="auto"/>
        <w:rPr>
          <w:sz w:val="20"/>
          <w:szCs w:val="20"/>
        </w:rPr>
      </w:pPr>
      <w:r>
        <w:rPr>
          <w:sz w:val="20"/>
          <w:szCs w:val="20"/>
        </w:rPr>
        <w:t>Aspect L,</w:t>
      </w:r>
      <w:r w:rsidRPr="004E340E">
        <w:rPr>
          <w:sz w:val="20"/>
          <w:szCs w:val="20"/>
        </w:rPr>
        <w:t xml:space="preserve"> </w:t>
      </w:r>
      <w:r>
        <w:rPr>
          <w:sz w:val="20"/>
          <w:szCs w:val="20"/>
        </w:rPr>
        <w:t>w</w:t>
      </w:r>
      <w:r w:rsidRPr="004E340E">
        <w:rPr>
          <w:sz w:val="20"/>
          <w:szCs w:val="20"/>
        </w:rPr>
        <w:t xml:space="preserve">ordt door de kantonrechter aangegeven waaruit de billijke vergoeding bestaat? </w:t>
      </w:r>
    </w:p>
    <w:p w14:paraId="1141CD52" w14:textId="77777777" w:rsidR="00467F0F" w:rsidRPr="004E340E" w:rsidRDefault="00467F0F" w:rsidP="00467F0F">
      <w:pPr>
        <w:pStyle w:val="Lijstalinea"/>
        <w:numPr>
          <w:ilvl w:val="0"/>
          <w:numId w:val="22"/>
        </w:numPr>
        <w:spacing w:line="360" w:lineRule="auto"/>
        <w:rPr>
          <w:sz w:val="20"/>
          <w:szCs w:val="20"/>
        </w:rPr>
      </w:pPr>
      <w:r w:rsidRPr="004E340E">
        <w:rPr>
          <w:sz w:val="20"/>
          <w:szCs w:val="20"/>
        </w:rPr>
        <w:t>A</w:t>
      </w:r>
      <w:r>
        <w:rPr>
          <w:sz w:val="20"/>
          <w:szCs w:val="20"/>
        </w:rPr>
        <w:t xml:space="preserve">spect M, wil de kantonrechter de </w:t>
      </w:r>
      <w:r w:rsidRPr="004E340E">
        <w:rPr>
          <w:sz w:val="20"/>
          <w:szCs w:val="20"/>
        </w:rPr>
        <w:t>werkgever een extra prikkel geven om het ged</w:t>
      </w:r>
      <w:r>
        <w:rPr>
          <w:sz w:val="20"/>
          <w:szCs w:val="20"/>
        </w:rPr>
        <w:t>rag in de toekomst te voorkomen?</w:t>
      </w:r>
    </w:p>
    <w:p w14:paraId="246E79F0" w14:textId="77777777" w:rsidR="00467F0F" w:rsidRDefault="00467F0F" w:rsidP="00467F0F">
      <w:pPr>
        <w:pStyle w:val="Lijstalinea"/>
        <w:numPr>
          <w:ilvl w:val="0"/>
          <w:numId w:val="22"/>
        </w:numPr>
        <w:spacing w:line="360" w:lineRule="auto"/>
        <w:rPr>
          <w:sz w:val="20"/>
          <w:szCs w:val="20"/>
        </w:rPr>
      </w:pPr>
      <w:r>
        <w:rPr>
          <w:sz w:val="20"/>
          <w:szCs w:val="20"/>
        </w:rPr>
        <w:t>Aspect N,</w:t>
      </w:r>
      <w:r w:rsidRPr="004E340E">
        <w:rPr>
          <w:sz w:val="20"/>
          <w:szCs w:val="20"/>
        </w:rPr>
        <w:t xml:space="preserve"> </w:t>
      </w:r>
      <w:r>
        <w:rPr>
          <w:sz w:val="20"/>
          <w:szCs w:val="20"/>
        </w:rPr>
        <w:t>v</w:t>
      </w:r>
      <w:r w:rsidRPr="004E340E">
        <w:rPr>
          <w:sz w:val="20"/>
          <w:szCs w:val="20"/>
        </w:rPr>
        <w:t xml:space="preserve">oert de werkgever aan dat hij Financiële problemen heeft? </w:t>
      </w:r>
    </w:p>
    <w:p w14:paraId="3D48BA0A" w14:textId="77777777" w:rsidR="00467F0F" w:rsidRDefault="00467F0F" w:rsidP="00467F0F">
      <w:pPr>
        <w:pStyle w:val="Lijstalinea"/>
        <w:numPr>
          <w:ilvl w:val="0"/>
          <w:numId w:val="22"/>
        </w:numPr>
        <w:spacing w:line="360" w:lineRule="auto"/>
        <w:rPr>
          <w:sz w:val="20"/>
          <w:szCs w:val="20"/>
        </w:rPr>
      </w:pPr>
      <w:r>
        <w:rPr>
          <w:sz w:val="20"/>
          <w:szCs w:val="20"/>
        </w:rPr>
        <w:t xml:space="preserve">Aspect O, bedrag van de billijke vergoeding. </w:t>
      </w:r>
    </w:p>
    <w:p w14:paraId="706558F2" w14:textId="77777777" w:rsidR="00467F0F" w:rsidRPr="0078422E" w:rsidRDefault="00467F0F" w:rsidP="002B42D7">
      <w:pPr>
        <w:spacing w:line="360" w:lineRule="auto"/>
        <w:rPr>
          <w:color w:val="5B9BD5" w:themeColor="accent1"/>
          <w:sz w:val="20"/>
          <w:szCs w:val="20"/>
        </w:rPr>
      </w:pPr>
    </w:p>
    <w:tbl>
      <w:tblPr>
        <w:tblStyle w:val="Tabelraster"/>
        <w:tblW w:w="9060" w:type="dxa"/>
        <w:tblLook w:val="04A0" w:firstRow="1" w:lastRow="0" w:firstColumn="1" w:lastColumn="0" w:noHBand="0" w:noVBand="1"/>
      </w:tblPr>
      <w:tblGrid>
        <w:gridCol w:w="419"/>
        <w:gridCol w:w="2426"/>
        <w:gridCol w:w="886"/>
        <w:gridCol w:w="886"/>
        <w:gridCol w:w="886"/>
        <w:gridCol w:w="895"/>
        <w:gridCol w:w="888"/>
        <w:gridCol w:w="887"/>
        <w:gridCol w:w="887"/>
      </w:tblGrid>
      <w:tr w:rsidR="006D7995" w:rsidRPr="00891DA8" w14:paraId="0F094FDE" w14:textId="77777777" w:rsidTr="00DD31DC">
        <w:tc>
          <w:tcPr>
            <w:tcW w:w="9060" w:type="dxa"/>
            <w:gridSpan w:val="9"/>
          </w:tcPr>
          <w:p w14:paraId="34BE993C" w14:textId="77777777" w:rsidR="006D7995" w:rsidRPr="00744564" w:rsidRDefault="006D7995" w:rsidP="00DD31DC">
            <w:pPr>
              <w:spacing w:line="360" w:lineRule="auto"/>
              <w:jc w:val="center"/>
              <w:rPr>
                <w:b/>
                <w:sz w:val="18"/>
                <w:szCs w:val="18"/>
              </w:rPr>
            </w:pPr>
            <w:r>
              <w:rPr>
                <w:b/>
                <w:sz w:val="20"/>
                <w:szCs w:val="20"/>
              </w:rPr>
              <w:lastRenderedPageBreak/>
              <w:t>De billijke vergoeding bij o</w:t>
            </w:r>
            <w:r w:rsidRPr="00744564">
              <w:rPr>
                <w:b/>
                <w:sz w:val="20"/>
                <w:szCs w:val="20"/>
              </w:rPr>
              <w:t>ngeschiktheid van de werknemer</w:t>
            </w:r>
          </w:p>
        </w:tc>
      </w:tr>
      <w:tr w:rsidR="006D7995" w:rsidRPr="00907C66" w14:paraId="55135131" w14:textId="77777777" w:rsidTr="00DD31DC">
        <w:tc>
          <w:tcPr>
            <w:tcW w:w="419" w:type="dxa"/>
          </w:tcPr>
          <w:p w14:paraId="7349AC8C" w14:textId="77777777" w:rsidR="006D7995" w:rsidRPr="00907C66" w:rsidRDefault="006D7995" w:rsidP="00DD31DC">
            <w:pPr>
              <w:spacing w:line="360" w:lineRule="auto"/>
              <w:rPr>
                <w:sz w:val="20"/>
                <w:szCs w:val="20"/>
              </w:rPr>
            </w:pPr>
            <w:r w:rsidRPr="00907C66">
              <w:rPr>
                <w:sz w:val="20"/>
                <w:szCs w:val="20"/>
              </w:rPr>
              <w:t>Nr</w:t>
            </w:r>
          </w:p>
        </w:tc>
        <w:tc>
          <w:tcPr>
            <w:tcW w:w="2426" w:type="dxa"/>
          </w:tcPr>
          <w:p w14:paraId="6C6D59D6" w14:textId="77777777" w:rsidR="006D7995" w:rsidRPr="00907C66" w:rsidRDefault="006D7995" w:rsidP="00DD31DC">
            <w:pPr>
              <w:spacing w:line="360" w:lineRule="auto"/>
              <w:rPr>
                <w:sz w:val="20"/>
                <w:szCs w:val="20"/>
              </w:rPr>
            </w:pPr>
            <w:r w:rsidRPr="00907C66">
              <w:rPr>
                <w:sz w:val="20"/>
                <w:szCs w:val="20"/>
              </w:rPr>
              <w:t xml:space="preserve">Uitspraak </w:t>
            </w:r>
            <w:r>
              <w:rPr>
                <w:sz w:val="20"/>
                <w:szCs w:val="20"/>
              </w:rPr>
              <w:t>nr.</w:t>
            </w:r>
          </w:p>
        </w:tc>
        <w:tc>
          <w:tcPr>
            <w:tcW w:w="886" w:type="dxa"/>
          </w:tcPr>
          <w:p w14:paraId="3A1C64FF" w14:textId="77777777" w:rsidR="006D7995" w:rsidRPr="00907C66" w:rsidRDefault="006D7995" w:rsidP="00DD31DC">
            <w:pPr>
              <w:spacing w:line="360" w:lineRule="auto"/>
              <w:rPr>
                <w:sz w:val="18"/>
                <w:szCs w:val="18"/>
              </w:rPr>
            </w:pPr>
            <w:r>
              <w:rPr>
                <w:sz w:val="18"/>
                <w:szCs w:val="18"/>
              </w:rPr>
              <w:t>aspect I</w:t>
            </w:r>
          </w:p>
        </w:tc>
        <w:tc>
          <w:tcPr>
            <w:tcW w:w="886" w:type="dxa"/>
          </w:tcPr>
          <w:p w14:paraId="6E5B6705" w14:textId="77777777" w:rsidR="006D7995" w:rsidRPr="00907C66" w:rsidRDefault="006D7995" w:rsidP="00DD31DC">
            <w:pPr>
              <w:spacing w:line="360" w:lineRule="auto"/>
              <w:rPr>
                <w:sz w:val="18"/>
                <w:szCs w:val="18"/>
              </w:rPr>
            </w:pPr>
            <w:r>
              <w:rPr>
                <w:sz w:val="18"/>
                <w:szCs w:val="18"/>
              </w:rPr>
              <w:t>aspect J</w:t>
            </w:r>
          </w:p>
        </w:tc>
        <w:tc>
          <w:tcPr>
            <w:tcW w:w="886" w:type="dxa"/>
          </w:tcPr>
          <w:p w14:paraId="438C2998" w14:textId="77777777" w:rsidR="006D7995" w:rsidRPr="00907C66" w:rsidRDefault="006D7995" w:rsidP="00DD31DC">
            <w:pPr>
              <w:spacing w:line="360" w:lineRule="auto"/>
              <w:rPr>
                <w:sz w:val="18"/>
                <w:szCs w:val="18"/>
              </w:rPr>
            </w:pPr>
            <w:r>
              <w:rPr>
                <w:sz w:val="18"/>
                <w:szCs w:val="18"/>
              </w:rPr>
              <w:t>aspect K</w:t>
            </w:r>
          </w:p>
        </w:tc>
        <w:tc>
          <w:tcPr>
            <w:tcW w:w="895" w:type="dxa"/>
          </w:tcPr>
          <w:p w14:paraId="732492F1" w14:textId="77777777" w:rsidR="006D7995" w:rsidRPr="00907C66" w:rsidRDefault="006D7995" w:rsidP="00DD31DC">
            <w:pPr>
              <w:spacing w:line="360" w:lineRule="auto"/>
              <w:rPr>
                <w:sz w:val="18"/>
                <w:szCs w:val="18"/>
              </w:rPr>
            </w:pPr>
            <w:r>
              <w:rPr>
                <w:sz w:val="18"/>
                <w:szCs w:val="18"/>
              </w:rPr>
              <w:t>aspect L</w:t>
            </w:r>
          </w:p>
        </w:tc>
        <w:tc>
          <w:tcPr>
            <w:tcW w:w="888" w:type="dxa"/>
          </w:tcPr>
          <w:p w14:paraId="5D2628E0" w14:textId="77777777" w:rsidR="006D7995" w:rsidRPr="00907C66" w:rsidRDefault="006D7995" w:rsidP="00DD31DC">
            <w:pPr>
              <w:spacing w:line="360" w:lineRule="auto"/>
              <w:rPr>
                <w:sz w:val="18"/>
                <w:szCs w:val="18"/>
              </w:rPr>
            </w:pPr>
            <w:r>
              <w:rPr>
                <w:sz w:val="18"/>
                <w:szCs w:val="18"/>
              </w:rPr>
              <w:t>aspect M</w:t>
            </w:r>
          </w:p>
        </w:tc>
        <w:tc>
          <w:tcPr>
            <w:tcW w:w="887" w:type="dxa"/>
          </w:tcPr>
          <w:p w14:paraId="1BFB06FF" w14:textId="77777777" w:rsidR="006D7995" w:rsidRPr="00907C66" w:rsidRDefault="006D7995" w:rsidP="00DD31DC">
            <w:pPr>
              <w:spacing w:line="360" w:lineRule="auto"/>
              <w:rPr>
                <w:sz w:val="18"/>
                <w:szCs w:val="18"/>
              </w:rPr>
            </w:pPr>
            <w:r>
              <w:rPr>
                <w:sz w:val="18"/>
                <w:szCs w:val="18"/>
              </w:rPr>
              <w:t>Aspect N</w:t>
            </w:r>
          </w:p>
        </w:tc>
        <w:tc>
          <w:tcPr>
            <w:tcW w:w="887" w:type="dxa"/>
          </w:tcPr>
          <w:p w14:paraId="08483484" w14:textId="77777777" w:rsidR="006D7995" w:rsidRPr="00907C66" w:rsidRDefault="006D7995" w:rsidP="00DD31DC">
            <w:pPr>
              <w:spacing w:line="360" w:lineRule="auto"/>
              <w:rPr>
                <w:sz w:val="18"/>
                <w:szCs w:val="18"/>
              </w:rPr>
            </w:pPr>
            <w:r>
              <w:rPr>
                <w:sz w:val="18"/>
                <w:szCs w:val="18"/>
              </w:rPr>
              <w:t>Aspect O</w:t>
            </w:r>
          </w:p>
        </w:tc>
      </w:tr>
      <w:tr w:rsidR="006D7995" w:rsidRPr="00E406E5" w14:paraId="0534F6E6" w14:textId="77777777" w:rsidTr="00DD31DC">
        <w:tc>
          <w:tcPr>
            <w:tcW w:w="419" w:type="dxa"/>
          </w:tcPr>
          <w:p w14:paraId="611EA934" w14:textId="77777777" w:rsidR="006D7995" w:rsidRPr="00E406E5" w:rsidRDefault="006D7995" w:rsidP="00DD31DC">
            <w:pPr>
              <w:spacing w:line="360" w:lineRule="auto"/>
              <w:rPr>
                <w:sz w:val="20"/>
                <w:szCs w:val="20"/>
              </w:rPr>
            </w:pPr>
            <w:r w:rsidRPr="00E406E5">
              <w:rPr>
                <w:sz w:val="20"/>
                <w:szCs w:val="20"/>
              </w:rPr>
              <w:t>1</w:t>
            </w:r>
          </w:p>
        </w:tc>
        <w:tc>
          <w:tcPr>
            <w:tcW w:w="2426" w:type="dxa"/>
          </w:tcPr>
          <w:p w14:paraId="704E1903" w14:textId="77777777" w:rsidR="006D7995" w:rsidRPr="00E406E5" w:rsidRDefault="006D7995" w:rsidP="00DD31DC">
            <w:pPr>
              <w:spacing w:line="360" w:lineRule="auto"/>
              <w:rPr>
                <w:sz w:val="20"/>
                <w:szCs w:val="20"/>
              </w:rPr>
            </w:pPr>
            <w:r w:rsidRPr="00E406E5">
              <w:rPr>
                <w:sz w:val="20"/>
                <w:szCs w:val="20"/>
              </w:rPr>
              <w:t>ECLI:NL:RBAMS:2015:7278</w:t>
            </w:r>
          </w:p>
        </w:tc>
        <w:tc>
          <w:tcPr>
            <w:tcW w:w="886" w:type="dxa"/>
          </w:tcPr>
          <w:p w14:paraId="7F228238" w14:textId="77777777" w:rsidR="006D7995" w:rsidRPr="00AB61CE" w:rsidRDefault="006D7995" w:rsidP="00DD31DC">
            <w:pPr>
              <w:spacing w:line="360" w:lineRule="auto"/>
              <w:rPr>
                <w:sz w:val="18"/>
                <w:szCs w:val="18"/>
              </w:rPr>
            </w:pPr>
            <w:r>
              <w:rPr>
                <w:sz w:val="18"/>
                <w:szCs w:val="18"/>
              </w:rPr>
              <w:t>n.v.t.</w:t>
            </w:r>
          </w:p>
        </w:tc>
        <w:tc>
          <w:tcPr>
            <w:tcW w:w="886" w:type="dxa"/>
          </w:tcPr>
          <w:p w14:paraId="69EAA18A" w14:textId="77777777" w:rsidR="006D7995" w:rsidRPr="00E406E5" w:rsidRDefault="006D7995" w:rsidP="00DD31DC">
            <w:pPr>
              <w:spacing w:line="360" w:lineRule="auto"/>
              <w:rPr>
                <w:sz w:val="18"/>
                <w:szCs w:val="18"/>
              </w:rPr>
            </w:pPr>
            <w:r>
              <w:rPr>
                <w:sz w:val="18"/>
                <w:szCs w:val="18"/>
              </w:rPr>
              <w:t>ja</w:t>
            </w:r>
          </w:p>
        </w:tc>
        <w:tc>
          <w:tcPr>
            <w:tcW w:w="886" w:type="dxa"/>
          </w:tcPr>
          <w:p w14:paraId="69442D6E" w14:textId="77777777" w:rsidR="006D7995" w:rsidRPr="00E406E5" w:rsidRDefault="006D7995" w:rsidP="00DD31DC">
            <w:pPr>
              <w:spacing w:line="360" w:lineRule="auto"/>
              <w:rPr>
                <w:sz w:val="18"/>
                <w:szCs w:val="18"/>
              </w:rPr>
            </w:pPr>
            <w:r>
              <w:rPr>
                <w:sz w:val="18"/>
                <w:szCs w:val="18"/>
              </w:rPr>
              <w:t>n.v.t.</w:t>
            </w:r>
          </w:p>
        </w:tc>
        <w:tc>
          <w:tcPr>
            <w:tcW w:w="895" w:type="dxa"/>
          </w:tcPr>
          <w:p w14:paraId="778FD04A" w14:textId="77777777" w:rsidR="006D7995" w:rsidRPr="00E406E5" w:rsidRDefault="006D7995" w:rsidP="00DD31DC">
            <w:pPr>
              <w:spacing w:line="360" w:lineRule="auto"/>
              <w:rPr>
                <w:sz w:val="18"/>
                <w:szCs w:val="18"/>
              </w:rPr>
            </w:pPr>
            <w:r>
              <w:rPr>
                <w:sz w:val="18"/>
                <w:szCs w:val="18"/>
              </w:rPr>
              <w:t>n.v.t.</w:t>
            </w:r>
          </w:p>
        </w:tc>
        <w:tc>
          <w:tcPr>
            <w:tcW w:w="888" w:type="dxa"/>
          </w:tcPr>
          <w:p w14:paraId="6336A656" w14:textId="77777777" w:rsidR="006D7995" w:rsidRPr="00E406E5" w:rsidRDefault="006D7995" w:rsidP="00DD31DC">
            <w:pPr>
              <w:spacing w:line="360" w:lineRule="auto"/>
              <w:rPr>
                <w:sz w:val="18"/>
                <w:szCs w:val="18"/>
              </w:rPr>
            </w:pPr>
            <w:r>
              <w:rPr>
                <w:sz w:val="18"/>
                <w:szCs w:val="18"/>
              </w:rPr>
              <w:t>n.v.t.</w:t>
            </w:r>
          </w:p>
        </w:tc>
        <w:tc>
          <w:tcPr>
            <w:tcW w:w="887" w:type="dxa"/>
          </w:tcPr>
          <w:p w14:paraId="42980A08" w14:textId="77777777" w:rsidR="006D7995" w:rsidRPr="00E406E5" w:rsidRDefault="006D7995" w:rsidP="00DD31DC">
            <w:pPr>
              <w:spacing w:line="360" w:lineRule="auto"/>
              <w:rPr>
                <w:sz w:val="18"/>
                <w:szCs w:val="18"/>
              </w:rPr>
            </w:pPr>
            <w:r>
              <w:rPr>
                <w:sz w:val="18"/>
                <w:szCs w:val="18"/>
              </w:rPr>
              <w:t>n.v.t.</w:t>
            </w:r>
          </w:p>
        </w:tc>
        <w:tc>
          <w:tcPr>
            <w:tcW w:w="887" w:type="dxa"/>
          </w:tcPr>
          <w:p w14:paraId="5DC5B81C" w14:textId="77777777" w:rsidR="006D7995" w:rsidRPr="00AB61CE" w:rsidRDefault="006D7995" w:rsidP="00DD31DC">
            <w:pPr>
              <w:spacing w:line="360" w:lineRule="auto"/>
              <w:rPr>
                <w:sz w:val="18"/>
                <w:szCs w:val="18"/>
              </w:rPr>
            </w:pPr>
            <w:r>
              <w:rPr>
                <w:sz w:val="18"/>
                <w:szCs w:val="18"/>
              </w:rPr>
              <w:t>€ 8.000</w:t>
            </w:r>
          </w:p>
        </w:tc>
      </w:tr>
      <w:tr w:rsidR="006D7995" w:rsidRPr="0019158C" w14:paraId="5E5BD539" w14:textId="77777777" w:rsidTr="00DD31DC">
        <w:tc>
          <w:tcPr>
            <w:tcW w:w="419" w:type="dxa"/>
            <w:shd w:val="clear" w:color="auto" w:fill="FFFFFF" w:themeFill="background1"/>
          </w:tcPr>
          <w:p w14:paraId="5BF0782C" w14:textId="77777777" w:rsidR="006D7995" w:rsidRPr="00E406E5" w:rsidRDefault="006D7995" w:rsidP="00DD31DC">
            <w:pPr>
              <w:spacing w:line="360" w:lineRule="auto"/>
              <w:rPr>
                <w:sz w:val="20"/>
                <w:szCs w:val="20"/>
              </w:rPr>
            </w:pPr>
            <w:r>
              <w:rPr>
                <w:sz w:val="20"/>
                <w:szCs w:val="20"/>
              </w:rPr>
              <w:t>2</w:t>
            </w:r>
          </w:p>
        </w:tc>
        <w:tc>
          <w:tcPr>
            <w:tcW w:w="2426" w:type="dxa"/>
            <w:shd w:val="clear" w:color="auto" w:fill="FFFFFF" w:themeFill="background1"/>
          </w:tcPr>
          <w:p w14:paraId="333F06AD" w14:textId="77777777" w:rsidR="006D7995" w:rsidRPr="00E406E5" w:rsidRDefault="006D7995" w:rsidP="00DD31DC">
            <w:pPr>
              <w:spacing w:line="360" w:lineRule="auto"/>
              <w:rPr>
                <w:sz w:val="20"/>
                <w:szCs w:val="20"/>
              </w:rPr>
            </w:pPr>
            <w:r w:rsidRPr="00297E2F">
              <w:rPr>
                <w:spacing w:val="-3"/>
                <w:sz w:val="20"/>
                <w:szCs w:val="20"/>
              </w:rPr>
              <w:t>ECLI:NL:RBNHO:2015:9668</w:t>
            </w:r>
          </w:p>
        </w:tc>
        <w:tc>
          <w:tcPr>
            <w:tcW w:w="886" w:type="dxa"/>
            <w:shd w:val="clear" w:color="auto" w:fill="FFFFFF" w:themeFill="background1"/>
          </w:tcPr>
          <w:p w14:paraId="13EFFAC2" w14:textId="77777777" w:rsidR="006D7995" w:rsidRPr="00907C66" w:rsidRDefault="006D7995" w:rsidP="00DD31DC">
            <w:pPr>
              <w:spacing w:line="360" w:lineRule="auto"/>
              <w:rPr>
                <w:sz w:val="18"/>
                <w:szCs w:val="18"/>
              </w:rPr>
            </w:pPr>
            <w:r>
              <w:rPr>
                <w:sz w:val="18"/>
                <w:szCs w:val="18"/>
              </w:rPr>
              <w:t>ja</w:t>
            </w:r>
          </w:p>
        </w:tc>
        <w:tc>
          <w:tcPr>
            <w:tcW w:w="886" w:type="dxa"/>
            <w:shd w:val="clear" w:color="auto" w:fill="FFFFFF" w:themeFill="background1"/>
          </w:tcPr>
          <w:p w14:paraId="7873AB21" w14:textId="77777777" w:rsidR="006D7995" w:rsidRPr="0019158C" w:rsidRDefault="006D7995" w:rsidP="00DD31DC">
            <w:pPr>
              <w:spacing w:line="360" w:lineRule="auto"/>
              <w:rPr>
                <w:sz w:val="18"/>
                <w:szCs w:val="18"/>
              </w:rPr>
            </w:pPr>
            <w:r>
              <w:rPr>
                <w:sz w:val="18"/>
                <w:szCs w:val="18"/>
              </w:rPr>
              <w:t>n.v.t.</w:t>
            </w:r>
          </w:p>
        </w:tc>
        <w:tc>
          <w:tcPr>
            <w:tcW w:w="886" w:type="dxa"/>
            <w:shd w:val="clear" w:color="auto" w:fill="FFFFFF" w:themeFill="background1"/>
          </w:tcPr>
          <w:p w14:paraId="08791C35" w14:textId="77777777" w:rsidR="006D7995" w:rsidRPr="0019158C" w:rsidRDefault="006D7995" w:rsidP="00DD31DC">
            <w:pPr>
              <w:spacing w:line="360" w:lineRule="auto"/>
              <w:rPr>
                <w:sz w:val="18"/>
                <w:szCs w:val="18"/>
              </w:rPr>
            </w:pPr>
            <w:r>
              <w:rPr>
                <w:sz w:val="18"/>
                <w:szCs w:val="18"/>
              </w:rPr>
              <w:t>n.v.t.</w:t>
            </w:r>
          </w:p>
        </w:tc>
        <w:tc>
          <w:tcPr>
            <w:tcW w:w="895" w:type="dxa"/>
            <w:shd w:val="clear" w:color="auto" w:fill="FFFFFF" w:themeFill="background1"/>
          </w:tcPr>
          <w:p w14:paraId="293BE39D" w14:textId="77777777" w:rsidR="006D7995" w:rsidRPr="0019158C" w:rsidRDefault="006D7995" w:rsidP="00DD31DC">
            <w:pPr>
              <w:spacing w:line="360" w:lineRule="auto"/>
              <w:rPr>
                <w:sz w:val="18"/>
                <w:szCs w:val="18"/>
              </w:rPr>
            </w:pPr>
            <w:r>
              <w:rPr>
                <w:sz w:val="18"/>
                <w:szCs w:val="18"/>
              </w:rPr>
              <w:t>n.v.t.</w:t>
            </w:r>
          </w:p>
        </w:tc>
        <w:tc>
          <w:tcPr>
            <w:tcW w:w="888" w:type="dxa"/>
            <w:shd w:val="clear" w:color="auto" w:fill="FFFFFF" w:themeFill="background1"/>
          </w:tcPr>
          <w:p w14:paraId="7997C703" w14:textId="77777777" w:rsidR="006D7995" w:rsidRPr="0019158C" w:rsidRDefault="006D7995" w:rsidP="00DD31DC">
            <w:pPr>
              <w:spacing w:line="360" w:lineRule="auto"/>
              <w:rPr>
                <w:sz w:val="18"/>
                <w:szCs w:val="18"/>
              </w:rPr>
            </w:pPr>
            <w:r>
              <w:rPr>
                <w:sz w:val="18"/>
                <w:szCs w:val="18"/>
              </w:rPr>
              <w:t>n.v.t.</w:t>
            </w:r>
          </w:p>
        </w:tc>
        <w:tc>
          <w:tcPr>
            <w:tcW w:w="887" w:type="dxa"/>
            <w:shd w:val="clear" w:color="auto" w:fill="FFFFFF" w:themeFill="background1"/>
          </w:tcPr>
          <w:p w14:paraId="4EBABB25" w14:textId="77777777" w:rsidR="006D7995" w:rsidRPr="0019158C" w:rsidRDefault="006D7995" w:rsidP="00DD31DC">
            <w:pPr>
              <w:spacing w:line="360" w:lineRule="auto"/>
              <w:rPr>
                <w:sz w:val="18"/>
                <w:szCs w:val="18"/>
              </w:rPr>
            </w:pPr>
            <w:r>
              <w:rPr>
                <w:sz w:val="18"/>
                <w:szCs w:val="18"/>
              </w:rPr>
              <w:t>ja</w:t>
            </w:r>
          </w:p>
        </w:tc>
        <w:tc>
          <w:tcPr>
            <w:tcW w:w="887" w:type="dxa"/>
            <w:shd w:val="clear" w:color="auto" w:fill="FFFFFF" w:themeFill="background1"/>
          </w:tcPr>
          <w:p w14:paraId="6CAA5A6C" w14:textId="77777777" w:rsidR="006D7995" w:rsidRPr="00907C66" w:rsidRDefault="006D7995" w:rsidP="00DD31DC">
            <w:pPr>
              <w:spacing w:line="360" w:lineRule="auto"/>
              <w:rPr>
                <w:sz w:val="18"/>
                <w:szCs w:val="18"/>
              </w:rPr>
            </w:pPr>
            <w:r>
              <w:rPr>
                <w:sz w:val="18"/>
                <w:szCs w:val="18"/>
              </w:rPr>
              <w:t>€ 15.000</w:t>
            </w:r>
          </w:p>
        </w:tc>
      </w:tr>
      <w:tr w:rsidR="006D7995" w:rsidRPr="00891DA8" w14:paraId="6DDFD2B9" w14:textId="77777777" w:rsidTr="00DD31DC">
        <w:tc>
          <w:tcPr>
            <w:tcW w:w="419" w:type="dxa"/>
          </w:tcPr>
          <w:p w14:paraId="040FCC72" w14:textId="77777777" w:rsidR="006D7995" w:rsidRPr="00907C66" w:rsidRDefault="006D7995" w:rsidP="00DD31DC">
            <w:pPr>
              <w:spacing w:line="360" w:lineRule="auto"/>
              <w:rPr>
                <w:sz w:val="20"/>
                <w:szCs w:val="20"/>
              </w:rPr>
            </w:pPr>
            <w:r>
              <w:rPr>
                <w:sz w:val="20"/>
                <w:szCs w:val="20"/>
              </w:rPr>
              <w:t>3</w:t>
            </w:r>
          </w:p>
        </w:tc>
        <w:tc>
          <w:tcPr>
            <w:tcW w:w="2426" w:type="dxa"/>
          </w:tcPr>
          <w:p w14:paraId="6D22D1A1" w14:textId="77777777" w:rsidR="006D7995" w:rsidRPr="00907C66" w:rsidRDefault="006D7995" w:rsidP="00DD31DC">
            <w:pPr>
              <w:spacing w:line="360" w:lineRule="auto"/>
              <w:rPr>
                <w:sz w:val="20"/>
                <w:szCs w:val="20"/>
              </w:rPr>
            </w:pPr>
            <w:r w:rsidRPr="00907C66">
              <w:rPr>
                <w:spacing w:val="-3"/>
                <w:sz w:val="20"/>
                <w:szCs w:val="20"/>
              </w:rPr>
              <w:t>ECLI:NL:RBNNE:2015:5423</w:t>
            </w:r>
          </w:p>
        </w:tc>
        <w:tc>
          <w:tcPr>
            <w:tcW w:w="886" w:type="dxa"/>
            <w:shd w:val="clear" w:color="auto" w:fill="FFFFFF" w:themeFill="background1"/>
          </w:tcPr>
          <w:p w14:paraId="6BD111BC"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4EA24A10" w14:textId="77777777" w:rsidR="006D7995" w:rsidRPr="00907C66" w:rsidRDefault="006D7995" w:rsidP="00DD31DC">
            <w:pPr>
              <w:spacing w:line="360" w:lineRule="auto"/>
              <w:rPr>
                <w:sz w:val="18"/>
                <w:szCs w:val="18"/>
              </w:rPr>
            </w:pPr>
            <w:r>
              <w:rPr>
                <w:sz w:val="18"/>
                <w:szCs w:val="18"/>
              </w:rPr>
              <w:t>ja</w:t>
            </w:r>
          </w:p>
        </w:tc>
        <w:tc>
          <w:tcPr>
            <w:tcW w:w="886" w:type="dxa"/>
          </w:tcPr>
          <w:p w14:paraId="43002FE3" w14:textId="77777777" w:rsidR="006D7995" w:rsidRPr="00907C66" w:rsidRDefault="006D7995" w:rsidP="00DD31DC">
            <w:pPr>
              <w:spacing w:line="360" w:lineRule="auto"/>
              <w:rPr>
                <w:sz w:val="18"/>
                <w:szCs w:val="18"/>
              </w:rPr>
            </w:pPr>
            <w:r>
              <w:rPr>
                <w:sz w:val="18"/>
                <w:szCs w:val="18"/>
              </w:rPr>
              <w:t>n.v.t.</w:t>
            </w:r>
          </w:p>
        </w:tc>
        <w:tc>
          <w:tcPr>
            <w:tcW w:w="895" w:type="dxa"/>
          </w:tcPr>
          <w:p w14:paraId="7939FCC4" w14:textId="77777777" w:rsidR="006D7995" w:rsidRPr="00907C66" w:rsidRDefault="006D7995" w:rsidP="00DD31DC">
            <w:pPr>
              <w:spacing w:line="360" w:lineRule="auto"/>
              <w:rPr>
                <w:sz w:val="18"/>
                <w:szCs w:val="18"/>
              </w:rPr>
            </w:pPr>
            <w:r>
              <w:rPr>
                <w:sz w:val="18"/>
                <w:szCs w:val="18"/>
              </w:rPr>
              <w:t>n.v.t.</w:t>
            </w:r>
          </w:p>
        </w:tc>
        <w:tc>
          <w:tcPr>
            <w:tcW w:w="888" w:type="dxa"/>
          </w:tcPr>
          <w:p w14:paraId="40A2DB39" w14:textId="77777777" w:rsidR="006D7995" w:rsidRPr="00907C66" w:rsidRDefault="006D7995" w:rsidP="00DD31DC">
            <w:pPr>
              <w:spacing w:line="360" w:lineRule="auto"/>
              <w:rPr>
                <w:sz w:val="18"/>
                <w:szCs w:val="18"/>
              </w:rPr>
            </w:pPr>
            <w:r>
              <w:rPr>
                <w:sz w:val="18"/>
                <w:szCs w:val="18"/>
              </w:rPr>
              <w:t>ja</w:t>
            </w:r>
          </w:p>
        </w:tc>
        <w:tc>
          <w:tcPr>
            <w:tcW w:w="887" w:type="dxa"/>
          </w:tcPr>
          <w:p w14:paraId="42C0E276" w14:textId="77777777" w:rsidR="006D7995" w:rsidRPr="00907C66" w:rsidRDefault="006D7995" w:rsidP="00DD31DC">
            <w:pPr>
              <w:spacing w:line="360" w:lineRule="auto"/>
              <w:rPr>
                <w:sz w:val="18"/>
                <w:szCs w:val="18"/>
              </w:rPr>
            </w:pPr>
            <w:r>
              <w:rPr>
                <w:sz w:val="18"/>
                <w:szCs w:val="18"/>
              </w:rPr>
              <w:t>ja</w:t>
            </w:r>
          </w:p>
        </w:tc>
        <w:tc>
          <w:tcPr>
            <w:tcW w:w="887" w:type="dxa"/>
          </w:tcPr>
          <w:p w14:paraId="7CBCB104" w14:textId="77777777" w:rsidR="006D7995" w:rsidRPr="00907C66" w:rsidRDefault="006D7995" w:rsidP="00DD31DC">
            <w:pPr>
              <w:spacing w:line="360" w:lineRule="auto"/>
              <w:rPr>
                <w:sz w:val="18"/>
                <w:szCs w:val="18"/>
              </w:rPr>
            </w:pPr>
            <w:r>
              <w:rPr>
                <w:sz w:val="18"/>
                <w:szCs w:val="18"/>
              </w:rPr>
              <w:t>€ 2.500</w:t>
            </w:r>
          </w:p>
        </w:tc>
      </w:tr>
      <w:tr w:rsidR="006D7995" w:rsidRPr="00891DA8" w14:paraId="020B7455" w14:textId="77777777" w:rsidTr="00DD31DC">
        <w:tc>
          <w:tcPr>
            <w:tcW w:w="419" w:type="dxa"/>
            <w:shd w:val="clear" w:color="auto" w:fill="FFFFFF" w:themeFill="background1"/>
          </w:tcPr>
          <w:p w14:paraId="3EA3EF2E" w14:textId="77777777" w:rsidR="006D7995" w:rsidRDefault="006D7995" w:rsidP="00DD31DC">
            <w:pPr>
              <w:spacing w:line="360" w:lineRule="auto"/>
              <w:rPr>
                <w:sz w:val="20"/>
                <w:szCs w:val="20"/>
              </w:rPr>
            </w:pPr>
            <w:r>
              <w:rPr>
                <w:sz w:val="20"/>
                <w:szCs w:val="20"/>
              </w:rPr>
              <w:t>4</w:t>
            </w:r>
          </w:p>
        </w:tc>
        <w:tc>
          <w:tcPr>
            <w:tcW w:w="2426" w:type="dxa"/>
            <w:shd w:val="clear" w:color="auto" w:fill="FFFFFF" w:themeFill="background1"/>
          </w:tcPr>
          <w:p w14:paraId="321B87CF" w14:textId="77777777" w:rsidR="006D7995" w:rsidRPr="00907C66" w:rsidRDefault="006D7995" w:rsidP="00DD31DC">
            <w:pPr>
              <w:spacing w:line="360" w:lineRule="auto"/>
              <w:rPr>
                <w:spacing w:val="-3"/>
                <w:sz w:val="20"/>
                <w:szCs w:val="20"/>
              </w:rPr>
            </w:pPr>
            <w:r w:rsidRPr="00297E2F">
              <w:rPr>
                <w:spacing w:val="-3"/>
                <w:sz w:val="20"/>
                <w:szCs w:val="20"/>
              </w:rPr>
              <w:t>ECLI:NL:RBROT:2015:9963</w:t>
            </w:r>
          </w:p>
        </w:tc>
        <w:tc>
          <w:tcPr>
            <w:tcW w:w="886" w:type="dxa"/>
            <w:shd w:val="clear" w:color="auto" w:fill="FFFFFF" w:themeFill="background1"/>
          </w:tcPr>
          <w:p w14:paraId="6535F0B4"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616027CB" w14:textId="77777777" w:rsidR="006D7995" w:rsidRPr="0019158C" w:rsidRDefault="006D7995" w:rsidP="00DD31DC">
            <w:pPr>
              <w:spacing w:line="360" w:lineRule="auto"/>
              <w:rPr>
                <w:sz w:val="18"/>
                <w:szCs w:val="18"/>
              </w:rPr>
            </w:pPr>
            <w:r>
              <w:rPr>
                <w:sz w:val="18"/>
                <w:szCs w:val="18"/>
              </w:rPr>
              <w:t>ja</w:t>
            </w:r>
          </w:p>
        </w:tc>
        <w:tc>
          <w:tcPr>
            <w:tcW w:w="886" w:type="dxa"/>
            <w:shd w:val="clear" w:color="auto" w:fill="FFFFFF" w:themeFill="background1"/>
          </w:tcPr>
          <w:p w14:paraId="40E380FF" w14:textId="77777777" w:rsidR="006D7995" w:rsidRPr="0019158C" w:rsidRDefault="006D7995" w:rsidP="00DD31DC">
            <w:pPr>
              <w:spacing w:line="360" w:lineRule="auto"/>
              <w:rPr>
                <w:sz w:val="18"/>
                <w:szCs w:val="18"/>
              </w:rPr>
            </w:pPr>
            <w:r>
              <w:rPr>
                <w:sz w:val="18"/>
                <w:szCs w:val="18"/>
              </w:rPr>
              <w:t>n.v.t.</w:t>
            </w:r>
          </w:p>
        </w:tc>
        <w:tc>
          <w:tcPr>
            <w:tcW w:w="895" w:type="dxa"/>
            <w:shd w:val="clear" w:color="auto" w:fill="FFFFFF" w:themeFill="background1"/>
          </w:tcPr>
          <w:p w14:paraId="72D87FD7" w14:textId="77777777" w:rsidR="006D7995" w:rsidRPr="0019158C" w:rsidRDefault="006D7995" w:rsidP="00DD31DC">
            <w:pPr>
              <w:spacing w:line="360" w:lineRule="auto"/>
              <w:rPr>
                <w:sz w:val="18"/>
                <w:szCs w:val="18"/>
              </w:rPr>
            </w:pPr>
            <w:r>
              <w:rPr>
                <w:sz w:val="18"/>
                <w:szCs w:val="18"/>
              </w:rPr>
              <w:t>n.v.t.</w:t>
            </w:r>
          </w:p>
        </w:tc>
        <w:tc>
          <w:tcPr>
            <w:tcW w:w="888" w:type="dxa"/>
            <w:shd w:val="clear" w:color="auto" w:fill="FFFFFF" w:themeFill="background1"/>
          </w:tcPr>
          <w:p w14:paraId="76AD46B3" w14:textId="77777777" w:rsidR="006D7995" w:rsidRPr="0019158C" w:rsidRDefault="006D7995" w:rsidP="00DD31DC">
            <w:pPr>
              <w:spacing w:line="360" w:lineRule="auto"/>
              <w:rPr>
                <w:sz w:val="18"/>
                <w:szCs w:val="18"/>
              </w:rPr>
            </w:pPr>
            <w:r>
              <w:rPr>
                <w:sz w:val="18"/>
                <w:szCs w:val="18"/>
              </w:rPr>
              <w:t>n.v.t.</w:t>
            </w:r>
          </w:p>
        </w:tc>
        <w:tc>
          <w:tcPr>
            <w:tcW w:w="887" w:type="dxa"/>
            <w:shd w:val="clear" w:color="auto" w:fill="FFFFFF" w:themeFill="background1"/>
          </w:tcPr>
          <w:p w14:paraId="707E3AEF" w14:textId="77777777" w:rsidR="006D7995" w:rsidRPr="0019158C" w:rsidRDefault="006D7995" w:rsidP="00DD31DC">
            <w:pPr>
              <w:spacing w:line="360" w:lineRule="auto"/>
              <w:rPr>
                <w:sz w:val="18"/>
                <w:szCs w:val="18"/>
              </w:rPr>
            </w:pPr>
            <w:r>
              <w:rPr>
                <w:sz w:val="18"/>
                <w:szCs w:val="18"/>
              </w:rPr>
              <w:t>n.v.t.</w:t>
            </w:r>
          </w:p>
        </w:tc>
        <w:tc>
          <w:tcPr>
            <w:tcW w:w="887" w:type="dxa"/>
            <w:shd w:val="clear" w:color="auto" w:fill="FFFFFF" w:themeFill="background1"/>
          </w:tcPr>
          <w:p w14:paraId="35A7D10B" w14:textId="77777777" w:rsidR="006D7995" w:rsidRPr="00AB61CE" w:rsidRDefault="006D7995" w:rsidP="00DD31DC">
            <w:pPr>
              <w:spacing w:line="360" w:lineRule="auto"/>
              <w:rPr>
                <w:sz w:val="18"/>
                <w:szCs w:val="18"/>
              </w:rPr>
            </w:pPr>
            <w:r>
              <w:rPr>
                <w:sz w:val="18"/>
                <w:szCs w:val="18"/>
              </w:rPr>
              <w:t>€ 10.000</w:t>
            </w:r>
          </w:p>
        </w:tc>
      </w:tr>
      <w:tr w:rsidR="006D7995" w:rsidRPr="00891DA8" w14:paraId="110376F2" w14:textId="77777777" w:rsidTr="00DD31DC">
        <w:tc>
          <w:tcPr>
            <w:tcW w:w="419" w:type="dxa"/>
            <w:shd w:val="clear" w:color="auto" w:fill="FFFFFF" w:themeFill="background1"/>
          </w:tcPr>
          <w:p w14:paraId="0C7A927C" w14:textId="77777777" w:rsidR="006D7995" w:rsidRDefault="006D7995" w:rsidP="00DD31DC">
            <w:pPr>
              <w:spacing w:line="360" w:lineRule="auto"/>
              <w:rPr>
                <w:sz w:val="20"/>
                <w:szCs w:val="20"/>
              </w:rPr>
            </w:pPr>
            <w:r>
              <w:rPr>
                <w:sz w:val="20"/>
                <w:szCs w:val="20"/>
              </w:rPr>
              <w:t>5</w:t>
            </w:r>
          </w:p>
        </w:tc>
        <w:tc>
          <w:tcPr>
            <w:tcW w:w="2426" w:type="dxa"/>
            <w:shd w:val="clear" w:color="auto" w:fill="FFFFFF" w:themeFill="background1"/>
          </w:tcPr>
          <w:p w14:paraId="55525BF7" w14:textId="77777777" w:rsidR="006D7995" w:rsidRPr="00297E2F" w:rsidRDefault="006D7995" w:rsidP="00DD31DC">
            <w:pPr>
              <w:spacing w:line="360" w:lineRule="auto"/>
              <w:rPr>
                <w:spacing w:val="-3"/>
                <w:sz w:val="20"/>
                <w:szCs w:val="20"/>
              </w:rPr>
            </w:pPr>
            <w:r w:rsidRPr="00297E2F">
              <w:rPr>
                <w:spacing w:val="-3"/>
                <w:sz w:val="20"/>
                <w:szCs w:val="20"/>
              </w:rPr>
              <w:t>ECLI:NL:RBNHO:2015:11461</w:t>
            </w:r>
          </w:p>
        </w:tc>
        <w:tc>
          <w:tcPr>
            <w:tcW w:w="886" w:type="dxa"/>
            <w:shd w:val="clear" w:color="auto" w:fill="FFFFFF" w:themeFill="background1"/>
          </w:tcPr>
          <w:p w14:paraId="539EF70D" w14:textId="77777777" w:rsidR="006D7995" w:rsidRPr="00AB61CE" w:rsidRDefault="006D7995" w:rsidP="00DD31DC">
            <w:pPr>
              <w:spacing w:line="360" w:lineRule="auto"/>
              <w:rPr>
                <w:sz w:val="18"/>
                <w:szCs w:val="18"/>
              </w:rPr>
            </w:pPr>
            <w:r>
              <w:rPr>
                <w:sz w:val="18"/>
                <w:szCs w:val="18"/>
              </w:rPr>
              <w:t>ja</w:t>
            </w:r>
          </w:p>
        </w:tc>
        <w:tc>
          <w:tcPr>
            <w:tcW w:w="886" w:type="dxa"/>
            <w:shd w:val="clear" w:color="auto" w:fill="FFFFFF" w:themeFill="background1"/>
          </w:tcPr>
          <w:p w14:paraId="14788099" w14:textId="77777777" w:rsidR="006D7995" w:rsidRPr="0019158C" w:rsidRDefault="006D7995" w:rsidP="00DD31DC">
            <w:pPr>
              <w:spacing w:line="360" w:lineRule="auto"/>
              <w:rPr>
                <w:sz w:val="18"/>
                <w:szCs w:val="18"/>
              </w:rPr>
            </w:pPr>
            <w:r>
              <w:rPr>
                <w:sz w:val="18"/>
                <w:szCs w:val="18"/>
              </w:rPr>
              <w:t>n.v.t.</w:t>
            </w:r>
          </w:p>
        </w:tc>
        <w:tc>
          <w:tcPr>
            <w:tcW w:w="886" w:type="dxa"/>
            <w:shd w:val="clear" w:color="auto" w:fill="FFFFFF" w:themeFill="background1"/>
          </w:tcPr>
          <w:p w14:paraId="6DEA1D02" w14:textId="77777777" w:rsidR="006D7995" w:rsidRPr="0019158C" w:rsidRDefault="006D7995" w:rsidP="00DD31DC">
            <w:pPr>
              <w:spacing w:line="360" w:lineRule="auto"/>
              <w:rPr>
                <w:sz w:val="18"/>
                <w:szCs w:val="18"/>
              </w:rPr>
            </w:pPr>
            <w:r>
              <w:rPr>
                <w:sz w:val="18"/>
                <w:szCs w:val="18"/>
              </w:rPr>
              <w:t>n.v.t.</w:t>
            </w:r>
          </w:p>
        </w:tc>
        <w:tc>
          <w:tcPr>
            <w:tcW w:w="895" w:type="dxa"/>
            <w:shd w:val="clear" w:color="auto" w:fill="FFFFFF" w:themeFill="background1"/>
          </w:tcPr>
          <w:p w14:paraId="4967D51B" w14:textId="77777777" w:rsidR="006D7995" w:rsidRPr="0019158C" w:rsidRDefault="006D7995" w:rsidP="00DD31DC">
            <w:pPr>
              <w:spacing w:line="360" w:lineRule="auto"/>
              <w:rPr>
                <w:sz w:val="18"/>
                <w:szCs w:val="18"/>
              </w:rPr>
            </w:pPr>
            <w:r>
              <w:rPr>
                <w:sz w:val="18"/>
                <w:szCs w:val="18"/>
              </w:rPr>
              <w:t>n.v.t.</w:t>
            </w:r>
          </w:p>
        </w:tc>
        <w:tc>
          <w:tcPr>
            <w:tcW w:w="888" w:type="dxa"/>
            <w:shd w:val="clear" w:color="auto" w:fill="FFFFFF" w:themeFill="background1"/>
          </w:tcPr>
          <w:p w14:paraId="2F673E8F" w14:textId="77777777" w:rsidR="006D7995" w:rsidRPr="0019158C" w:rsidRDefault="006D7995" w:rsidP="00DD31DC">
            <w:pPr>
              <w:spacing w:line="360" w:lineRule="auto"/>
              <w:rPr>
                <w:sz w:val="18"/>
                <w:szCs w:val="18"/>
              </w:rPr>
            </w:pPr>
            <w:r>
              <w:rPr>
                <w:sz w:val="18"/>
                <w:szCs w:val="18"/>
              </w:rPr>
              <w:t>n.v.t.</w:t>
            </w:r>
          </w:p>
        </w:tc>
        <w:tc>
          <w:tcPr>
            <w:tcW w:w="887" w:type="dxa"/>
            <w:shd w:val="clear" w:color="auto" w:fill="FFFFFF" w:themeFill="background1"/>
          </w:tcPr>
          <w:p w14:paraId="26D7ADF2" w14:textId="77777777" w:rsidR="006D7995" w:rsidRPr="0019158C" w:rsidRDefault="006D7995" w:rsidP="00DD31DC">
            <w:pPr>
              <w:spacing w:line="360" w:lineRule="auto"/>
              <w:rPr>
                <w:sz w:val="18"/>
                <w:szCs w:val="18"/>
              </w:rPr>
            </w:pPr>
            <w:r>
              <w:rPr>
                <w:sz w:val="18"/>
                <w:szCs w:val="18"/>
              </w:rPr>
              <w:t>n.v.t.</w:t>
            </w:r>
          </w:p>
        </w:tc>
        <w:tc>
          <w:tcPr>
            <w:tcW w:w="887" w:type="dxa"/>
            <w:shd w:val="clear" w:color="auto" w:fill="FFFFFF" w:themeFill="background1"/>
          </w:tcPr>
          <w:p w14:paraId="3B38E705" w14:textId="77777777" w:rsidR="006D7995" w:rsidRPr="00907C66" w:rsidRDefault="006D7995" w:rsidP="00DD31DC">
            <w:pPr>
              <w:spacing w:line="360" w:lineRule="auto"/>
              <w:rPr>
                <w:sz w:val="18"/>
                <w:szCs w:val="18"/>
              </w:rPr>
            </w:pPr>
            <w:r>
              <w:rPr>
                <w:sz w:val="18"/>
                <w:szCs w:val="18"/>
              </w:rPr>
              <w:t>€ 15.000</w:t>
            </w:r>
          </w:p>
        </w:tc>
      </w:tr>
      <w:tr w:rsidR="006D7995" w:rsidRPr="00891DA8" w14:paraId="063372CB" w14:textId="77777777" w:rsidTr="00DD31DC">
        <w:tc>
          <w:tcPr>
            <w:tcW w:w="419" w:type="dxa"/>
          </w:tcPr>
          <w:p w14:paraId="4CF6EA5F" w14:textId="77777777" w:rsidR="006D7995" w:rsidRPr="00AB61CE" w:rsidRDefault="006D7995" w:rsidP="00DD31DC">
            <w:pPr>
              <w:spacing w:line="360" w:lineRule="auto"/>
              <w:rPr>
                <w:sz w:val="20"/>
                <w:szCs w:val="20"/>
              </w:rPr>
            </w:pPr>
            <w:r>
              <w:rPr>
                <w:sz w:val="20"/>
                <w:szCs w:val="20"/>
              </w:rPr>
              <w:t>6</w:t>
            </w:r>
          </w:p>
        </w:tc>
        <w:tc>
          <w:tcPr>
            <w:tcW w:w="2426" w:type="dxa"/>
            <w:shd w:val="clear" w:color="auto" w:fill="auto"/>
          </w:tcPr>
          <w:p w14:paraId="378A0ACA" w14:textId="77777777" w:rsidR="006D7995" w:rsidRPr="00AB61CE" w:rsidRDefault="006D7995" w:rsidP="00DD31DC">
            <w:pPr>
              <w:spacing w:line="360" w:lineRule="auto"/>
              <w:rPr>
                <w:sz w:val="20"/>
                <w:szCs w:val="20"/>
              </w:rPr>
            </w:pPr>
            <w:r w:rsidRPr="00AB61CE">
              <w:rPr>
                <w:spacing w:val="-3"/>
                <w:sz w:val="20"/>
                <w:szCs w:val="20"/>
              </w:rPr>
              <w:t>ECLI:NL:RBAMS:2015:8752</w:t>
            </w:r>
          </w:p>
        </w:tc>
        <w:tc>
          <w:tcPr>
            <w:tcW w:w="886" w:type="dxa"/>
          </w:tcPr>
          <w:p w14:paraId="45CCBDC6"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5A993F54" w14:textId="77777777" w:rsidR="006D7995" w:rsidRPr="00AB61CE" w:rsidRDefault="006D7995" w:rsidP="00DD31DC">
            <w:pPr>
              <w:spacing w:line="360" w:lineRule="auto"/>
              <w:rPr>
                <w:sz w:val="18"/>
                <w:szCs w:val="18"/>
              </w:rPr>
            </w:pPr>
            <w:r>
              <w:rPr>
                <w:sz w:val="18"/>
                <w:szCs w:val="18"/>
              </w:rPr>
              <w:t xml:space="preserve">Ja </w:t>
            </w:r>
          </w:p>
        </w:tc>
        <w:tc>
          <w:tcPr>
            <w:tcW w:w="886" w:type="dxa"/>
          </w:tcPr>
          <w:p w14:paraId="441F50A8" w14:textId="77777777" w:rsidR="006D7995" w:rsidRPr="00AB61CE" w:rsidRDefault="006D7995" w:rsidP="00DD31DC">
            <w:pPr>
              <w:spacing w:line="360" w:lineRule="auto"/>
              <w:rPr>
                <w:sz w:val="18"/>
                <w:szCs w:val="18"/>
              </w:rPr>
            </w:pPr>
            <w:r>
              <w:rPr>
                <w:sz w:val="18"/>
                <w:szCs w:val="18"/>
              </w:rPr>
              <w:t>n.v.t.</w:t>
            </w:r>
          </w:p>
        </w:tc>
        <w:tc>
          <w:tcPr>
            <w:tcW w:w="895" w:type="dxa"/>
          </w:tcPr>
          <w:p w14:paraId="00662064" w14:textId="77777777" w:rsidR="006D7995" w:rsidRPr="00AB61CE" w:rsidRDefault="006D7995" w:rsidP="00DD31DC">
            <w:pPr>
              <w:spacing w:line="360" w:lineRule="auto"/>
              <w:rPr>
                <w:sz w:val="18"/>
                <w:szCs w:val="18"/>
              </w:rPr>
            </w:pPr>
            <w:r>
              <w:rPr>
                <w:sz w:val="18"/>
                <w:szCs w:val="18"/>
              </w:rPr>
              <w:t>n.v.t.</w:t>
            </w:r>
          </w:p>
        </w:tc>
        <w:tc>
          <w:tcPr>
            <w:tcW w:w="888" w:type="dxa"/>
          </w:tcPr>
          <w:p w14:paraId="68F54A42" w14:textId="77777777" w:rsidR="006D7995" w:rsidRPr="00455DDA" w:rsidRDefault="006D7995" w:rsidP="00DD31DC">
            <w:pPr>
              <w:spacing w:line="360" w:lineRule="auto"/>
              <w:rPr>
                <w:sz w:val="18"/>
                <w:szCs w:val="18"/>
              </w:rPr>
            </w:pPr>
            <w:r w:rsidRPr="00455DDA">
              <w:rPr>
                <w:sz w:val="18"/>
                <w:szCs w:val="18"/>
              </w:rPr>
              <w:t>ja</w:t>
            </w:r>
          </w:p>
        </w:tc>
        <w:tc>
          <w:tcPr>
            <w:tcW w:w="887" w:type="dxa"/>
          </w:tcPr>
          <w:p w14:paraId="252EAD15" w14:textId="77777777" w:rsidR="006D7995" w:rsidRPr="00AB61CE" w:rsidRDefault="006D7995" w:rsidP="00DD31DC">
            <w:pPr>
              <w:spacing w:line="360" w:lineRule="auto"/>
              <w:rPr>
                <w:sz w:val="18"/>
                <w:szCs w:val="18"/>
              </w:rPr>
            </w:pPr>
            <w:r>
              <w:rPr>
                <w:sz w:val="18"/>
                <w:szCs w:val="18"/>
              </w:rPr>
              <w:t>n.v.t.</w:t>
            </w:r>
          </w:p>
        </w:tc>
        <w:tc>
          <w:tcPr>
            <w:tcW w:w="887" w:type="dxa"/>
          </w:tcPr>
          <w:p w14:paraId="0AB2BE19" w14:textId="77777777" w:rsidR="006D7995" w:rsidRPr="00AB61CE" w:rsidRDefault="006D7995" w:rsidP="00DD31DC">
            <w:pPr>
              <w:spacing w:line="360" w:lineRule="auto"/>
              <w:rPr>
                <w:sz w:val="18"/>
                <w:szCs w:val="18"/>
              </w:rPr>
            </w:pPr>
            <w:r>
              <w:rPr>
                <w:sz w:val="18"/>
                <w:szCs w:val="18"/>
              </w:rPr>
              <w:t>€ 40.000</w:t>
            </w:r>
          </w:p>
        </w:tc>
      </w:tr>
      <w:tr w:rsidR="006D7995" w:rsidRPr="00891DA8" w14:paraId="46A5B504" w14:textId="77777777" w:rsidTr="00DD31DC">
        <w:tc>
          <w:tcPr>
            <w:tcW w:w="419" w:type="dxa"/>
          </w:tcPr>
          <w:p w14:paraId="7EC78193" w14:textId="77777777" w:rsidR="006D7995" w:rsidRPr="00907C66" w:rsidRDefault="006D7995" w:rsidP="00DD31DC">
            <w:pPr>
              <w:spacing w:line="360" w:lineRule="auto"/>
              <w:rPr>
                <w:sz w:val="20"/>
                <w:szCs w:val="20"/>
              </w:rPr>
            </w:pPr>
            <w:r>
              <w:rPr>
                <w:sz w:val="20"/>
                <w:szCs w:val="20"/>
              </w:rPr>
              <w:t>7</w:t>
            </w:r>
          </w:p>
        </w:tc>
        <w:tc>
          <w:tcPr>
            <w:tcW w:w="2426" w:type="dxa"/>
          </w:tcPr>
          <w:p w14:paraId="46C2EE92" w14:textId="77777777" w:rsidR="006D7995" w:rsidRPr="00907C66" w:rsidRDefault="006D7995" w:rsidP="00DD31DC">
            <w:pPr>
              <w:spacing w:line="360" w:lineRule="auto"/>
              <w:rPr>
                <w:sz w:val="20"/>
                <w:szCs w:val="20"/>
              </w:rPr>
            </w:pPr>
            <w:r w:rsidRPr="00907C66">
              <w:rPr>
                <w:spacing w:val="-3"/>
                <w:sz w:val="20"/>
                <w:szCs w:val="20"/>
              </w:rPr>
              <w:t>ECLI:NL:RBOVE:2016:212</w:t>
            </w:r>
          </w:p>
        </w:tc>
        <w:tc>
          <w:tcPr>
            <w:tcW w:w="886" w:type="dxa"/>
            <w:shd w:val="clear" w:color="auto" w:fill="FFFFFF" w:themeFill="background1"/>
          </w:tcPr>
          <w:p w14:paraId="3F472EC8" w14:textId="77777777" w:rsidR="006D7995" w:rsidRPr="00AB61CE" w:rsidRDefault="006D7995" w:rsidP="00DD31DC">
            <w:pPr>
              <w:spacing w:line="360" w:lineRule="auto"/>
              <w:rPr>
                <w:sz w:val="18"/>
                <w:szCs w:val="18"/>
              </w:rPr>
            </w:pPr>
            <w:r>
              <w:rPr>
                <w:sz w:val="18"/>
                <w:szCs w:val="18"/>
              </w:rPr>
              <w:t>ja</w:t>
            </w:r>
          </w:p>
        </w:tc>
        <w:tc>
          <w:tcPr>
            <w:tcW w:w="886" w:type="dxa"/>
            <w:shd w:val="clear" w:color="auto" w:fill="FFFFFF" w:themeFill="background1"/>
          </w:tcPr>
          <w:p w14:paraId="28DA7D08" w14:textId="77777777" w:rsidR="006D7995" w:rsidRPr="00907C66" w:rsidRDefault="006D7995" w:rsidP="00DD31DC">
            <w:pPr>
              <w:spacing w:line="360" w:lineRule="auto"/>
              <w:rPr>
                <w:sz w:val="18"/>
                <w:szCs w:val="18"/>
              </w:rPr>
            </w:pPr>
            <w:r>
              <w:rPr>
                <w:sz w:val="18"/>
                <w:szCs w:val="18"/>
              </w:rPr>
              <w:t>n.v.t.</w:t>
            </w:r>
          </w:p>
        </w:tc>
        <w:tc>
          <w:tcPr>
            <w:tcW w:w="886" w:type="dxa"/>
          </w:tcPr>
          <w:p w14:paraId="60FB7598" w14:textId="77777777" w:rsidR="006D7995" w:rsidRPr="00907C66" w:rsidRDefault="006D7995" w:rsidP="00DD31DC">
            <w:pPr>
              <w:spacing w:line="360" w:lineRule="auto"/>
              <w:rPr>
                <w:sz w:val="18"/>
                <w:szCs w:val="18"/>
              </w:rPr>
            </w:pPr>
            <w:r>
              <w:rPr>
                <w:sz w:val="18"/>
                <w:szCs w:val="18"/>
              </w:rPr>
              <w:t>n.v.t.</w:t>
            </w:r>
          </w:p>
        </w:tc>
        <w:tc>
          <w:tcPr>
            <w:tcW w:w="895" w:type="dxa"/>
          </w:tcPr>
          <w:p w14:paraId="29DB3252" w14:textId="77777777" w:rsidR="006D7995" w:rsidRPr="00A02368" w:rsidRDefault="006D7995" w:rsidP="00DD31DC">
            <w:pPr>
              <w:spacing w:line="360" w:lineRule="auto"/>
              <w:rPr>
                <w:sz w:val="18"/>
                <w:szCs w:val="18"/>
              </w:rPr>
            </w:pPr>
            <w:r>
              <w:rPr>
                <w:sz w:val="18"/>
                <w:szCs w:val="18"/>
              </w:rPr>
              <w:t>n.v.t.</w:t>
            </w:r>
          </w:p>
        </w:tc>
        <w:tc>
          <w:tcPr>
            <w:tcW w:w="888" w:type="dxa"/>
          </w:tcPr>
          <w:p w14:paraId="59262F0E" w14:textId="77777777" w:rsidR="006D7995" w:rsidRPr="00907C66" w:rsidRDefault="006D7995" w:rsidP="00DD31DC">
            <w:pPr>
              <w:spacing w:line="360" w:lineRule="auto"/>
              <w:rPr>
                <w:sz w:val="18"/>
                <w:szCs w:val="18"/>
              </w:rPr>
            </w:pPr>
            <w:r>
              <w:rPr>
                <w:sz w:val="18"/>
                <w:szCs w:val="18"/>
              </w:rPr>
              <w:t>n.v.t.</w:t>
            </w:r>
          </w:p>
        </w:tc>
        <w:tc>
          <w:tcPr>
            <w:tcW w:w="887" w:type="dxa"/>
          </w:tcPr>
          <w:p w14:paraId="28E81FED" w14:textId="77777777" w:rsidR="006D7995" w:rsidRPr="00907C66" w:rsidRDefault="006D7995" w:rsidP="00DD31DC">
            <w:pPr>
              <w:spacing w:line="360" w:lineRule="auto"/>
              <w:rPr>
                <w:sz w:val="18"/>
                <w:szCs w:val="18"/>
              </w:rPr>
            </w:pPr>
            <w:r>
              <w:rPr>
                <w:sz w:val="18"/>
                <w:szCs w:val="18"/>
              </w:rPr>
              <w:t>n.v.t.</w:t>
            </w:r>
          </w:p>
        </w:tc>
        <w:tc>
          <w:tcPr>
            <w:tcW w:w="887" w:type="dxa"/>
          </w:tcPr>
          <w:p w14:paraId="6C1D99E4" w14:textId="77777777" w:rsidR="006D7995" w:rsidRPr="00907C66" w:rsidRDefault="006D7995" w:rsidP="00DD31DC">
            <w:pPr>
              <w:spacing w:line="360" w:lineRule="auto"/>
              <w:rPr>
                <w:sz w:val="18"/>
                <w:szCs w:val="18"/>
              </w:rPr>
            </w:pPr>
            <w:r>
              <w:rPr>
                <w:sz w:val="18"/>
                <w:szCs w:val="18"/>
              </w:rPr>
              <w:t>€ 20.000</w:t>
            </w:r>
          </w:p>
        </w:tc>
      </w:tr>
      <w:tr w:rsidR="006D7995" w:rsidRPr="00891DA8" w14:paraId="701D7187" w14:textId="77777777" w:rsidTr="00DD31DC">
        <w:tc>
          <w:tcPr>
            <w:tcW w:w="419" w:type="dxa"/>
          </w:tcPr>
          <w:p w14:paraId="5E1E3796" w14:textId="77777777" w:rsidR="006D7995" w:rsidRPr="00907C66" w:rsidRDefault="006D7995" w:rsidP="00DD31DC">
            <w:pPr>
              <w:spacing w:line="360" w:lineRule="auto"/>
              <w:rPr>
                <w:sz w:val="20"/>
                <w:szCs w:val="20"/>
              </w:rPr>
            </w:pPr>
            <w:r>
              <w:rPr>
                <w:sz w:val="20"/>
                <w:szCs w:val="20"/>
              </w:rPr>
              <w:t>8</w:t>
            </w:r>
          </w:p>
        </w:tc>
        <w:tc>
          <w:tcPr>
            <w:tcW w:w="2426" w:type="dxa"/>
          </w:tcPr>
          <w:p w14:paraId="48476D3A" w14:textId="77777777" w:rsidR="006D7995" w:rsidRPr="00907C66" w:rsidRDefault="006D7995" w:rsidP="00DD31DC">
            <w:pPr>
              <w:spacing w:line="360" w:lineRule="auto"/>
              <w:rPr>
                <w:sz w:val="20"/>
                <w:szCs w:val="20"/>
              </w:rPr>
            </w:pPr>
            <w:r w:rsidRPr="00907C66">
              <w:rPr>
                <w:sz w:val="20"/>
                <w:szCs w:val="20"/>
              </w:rPr>
              <w:t>ECLI:NL:RBDHA:2016:4882</w:t>
            </w:r>
          </w:p>
        </w:tc>
        <w:tc>
          <w:tcPr>
            <w:tcW w:w="886" w:type="dxa"/>
            <w:shd w:val="clear" w:color="auto" w:fill="FFFFFF" w:themeFill="background1"/>
          </w:tcPr>
          <w:p w14:paraId="77362DF2"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748DA1FC" w14:textId="77777777" w:rsidR="006D7995" w:rsidRPr="00907C66" w:rsidRDefault="006D7995" w:rsidP="00DD31DC">
            <w:pPr>
              <w:spacing w:line="360" w:lineRule="auto"/>
              <w:rPr>
                <w:sz w:val="18"/>
                <w:szCs w:val="18"/>
              </w:rPr>
            </w:pPr>
            <w:r>
              <w:rPr>
                <w:sz w:val="18"/>
                <w:szCs w:val="18"/>
              </w:rPr>
              <w:t>n.v.t.</w:t>
            </w:r>
          </w:p>
        </w:tc>
        <w:tc>
          <w:tcPr>
            <w:tcW w:w="886" w:type="dxa"/>
          </w:tcPr>
          <w:p w14:paraId="788C3129" w14:textId="77777777" w:rsidR="006D7995" w:rsidRPr="00907C66" w:rsidRDefault="006D7995" w:rsidP="00DD31DC">
            <w:pPr>
              <w:spacing w:line="360" w:lineRule="auto"/>
              <w:rPr>
                <w:sz w:val="18"/>
                <w:szCs w:val="18"/>
              </w:rPr>
            </w:pPr>
            <w:r>
              <w:rPr>
                <w:sz w:val="18"/>
                <w:szCs w:val="18"/>
              </w:rPr>
              <w:t>n.v.t.</w:t>
            </w:r>
          </w:p>
        </w:tc>
        <w:tc>
          <w:tcPr>
            <w:tcW w:w="895" w:type="dxa"/>
          </w:tcPr>
          <w:p w14:paraId="3546F266" w14:textId="77777777" w:rsidR="006D7995" w:rsidRPr="00907C66" w:rsidRDefault="006D7995" w:rsidP="00DD31DC">
            <w:pPr>
              <w:spacing w:line="360" w:lineRule="auto"/>
              <w:rPr>
                <w:sz w:val="18"/>
                <w:szCs w:val="18"/>
              </w:rPr>
            </w:pPr>
            <w:r>
              <w:rPr>
                <w:sz w:val="18"/>
                <w:szCs w:val="18"/>
              </w:rPr>
              <w:t>n.v.t.</w:t>
            </w:r>
          </w:p>
        </w:tc>
        <w:tc>
          <w:tcPr>
            <w:tcW w:w="888" w:type="dxa"/>
          </w:tcPr>
          <w:p w14:paraId="7DCDFA4F" w14:textId="77777777" w:rsidR="006D7995" w:rsidRPr="00907C66" w:rsidRDefault="006D7995" w:rsidP="00DD31DC">
            <w:pPr>
              <w:spacing w:line="360" w:lineRule="auto"/>
              <w:rPr>
                <w:sz w:val="18"/>
                <w:szCs w:val="18"/>
              </w:rPr>
            </w:pPr>
            <w:r>
              <w:rPr>
                <w:sz w:val="18"/>
                <w:szCs w:val="18"/>
              </w:rPr>
              <w:t>n.v.t.</w:t>
            </w:r>
          </w:p>
        </w:tc>
        <w:tc>
          <w:tcPr>
            <w:tcW w:w="887" w:type="dxa"/>
          </w:tcPr>
          <w:p w14:paraId="62089EEF" w14:textId="77777777" w:rsidR="006D7995" w:rsidRPr="00907C66" w:rsidRDefault="006D7995" w:rsidP="00DD31DC">
            <w:pPr>
              <w:spacing w:line="360" w:lineRule="auto"/>
              <w:rPr>
                <w:sz w:val="18"/>
                <w:szCs w:val="18"/>
              </w:rPr>
            </w:pPr>
            <w:r>
              <w:rPr>
                <w:sz w:val="18"/>
                <w:szCs w:val="18"/>
              </w:rPr>
              <w:t>n.v.t.</w:t>
            </w:r>
          </w:p>
        </w:tc>
        <w:tc>
          <w:tcPr>
            <w:tcW w:w="887" w:type="dxa"/>
          </w:tcPr>
          <w:p w14:paraId="7FC628F0" w14:textId="77777777" w:rsidR="006D7995" w:rsidRPr="00AB61CE" w:rsidRDefault="006D7995" w:rsidP="00DD31DC">
            <w:pPr>
              <w:spacing w:line="360" w:lineRule="auto"/>
              <w:rPr>
                <w:sz w:val="18"/>
                <w:szCs w:val="18"/>
              </w:rPr>
            </w:pPr>
            <w:r>
              <w:rPr>
                <w:sz w:val="18"/>
                <w:szCs w:val="18"/>
              </w:rPr>
              <w:t>€ 20.000</w:t>
            </w:r>
          </w:p>
        </w:tc>
      </w:tr>
      <w:tr w:rsidR="006D7995" w:rsidRPr="00891DA8" w14:paraId="7A2B23C5" w14:textId="77777777" w:rsidTr="00DD31DC">
        <w:tc>
          <w:tcPr>
            <w:tcW w:w="419" w:type="dxa"/>
            <w:shd w:val="clear" w:color="auto" w:fill="FFFFFF" w:themeFill="background1"/>
          </w:tcPr>
          <w:p w14:paraId="34992913" w14:textId="77777777" w:rsidR="006D7995" w:rsidRPr="00907C66" w:rsidRDefault="006D7995" w:rsidP="00DD31DC">
            <w:pPr>
              <w:spacing w:line="360" w:lineRule="auto"/>
              <w:rPr>
                <w:sz w:val="20"/>
                <w:szCs w:val="20"/>
              </w:rPr>
            </w:pPr>
            <w:r>
              <w:rPr>
                <w:sz w:val="20"/>
                <w:szCs w:val="20"/>
              </w:rPr>
              <w:t>9</w:t>
            </w:r>
          </w:p>
        </w:tc>
        <w:tc>
          <w:tcPr>
            <w:tcW w:w="2426" w:type="dxa"/>
            <w:shd w:val="clear" w:color="auto" w:fill="FFFFFF" w:themeFill="background1"/>
          </w:tcPr>
          <w:p w14:paraId="72C9A06E" w14:textId="77777777" w:rsidR="006D7995" w:rsidRPr="00907C66" w:rsidRDefault="006D7995" w:rsidP="00DD31DC">
            <w:pPr>
              <w:spacing w:line="360" w:lineRule="auto"/>
              <w:rPr>
                <w:spacing w:val="-3"/>
                <w:sz w:val="20"/>
                <w:szCs w:val="20"/>
              </w:rPr>
            </w:pPr>
            <w:r w:rsidRPr="00907C66">
              <w:rPr>
                <w:sz w:val="20"/>
                <w:szCs w:val="20"/>
              </w:rPr>
              <w:t>ECLI:NL:RBDHA:2016:3404</w:t>
            </w:r>
          </w:p>
        </w:tc>
        <w:tc>
          <w:tcPr>
            <w:tcW w:w="886" w:type="dxa"/>
            <w:shd w:val="clear" w:color="auto" w:fill="FFFFFF" w:themeFill="background1"/>
          </w:tcPr>
          <w:p w14:paraId="3C1C96B2" w14:textId="77777777" w:rsidR="006D7995" w:rsidRPr="00AB61CE" w:rsidRDefault="006D7995" w:rsidP="00DD31DC">
            <w:pPr>
              <w:spacing w:line="360" w:lineRule="auto"/>
              <w:rPr>
                <w:sz w:val="18"/>
                <w:szCs w:val="18"/>
              </w:rPr>
            </w:pPr>
            <w:r>
              <w:rPr>
                <w:sz w:val="18"/>
                <w:szCs w:val="18"/>
              </w:rPr>
              <w:t>ja</w:t>
            </w:r>
          </w:p>
        </w:tc>
        <w:tc>
          <w:tcPr>
            <w:tcW w:w="886" w:type="dxa"/>
            <w:shd w:val="clear" w:color="auto" w:fill="FFFFFF" w:themeFill="background1"/>
          </w:tcPr>
          <w:p w14:paraId="2FCDF286" w14:textId="77777777" w:rsidR="006D7995" w:rsidRPr="00907C66" w:rsidRDefault="006D7995" w:rsidP="00DD31DC">
            <w:pPr>
              <w:spacing w:line="360" w:lineRule="auto"/>
              <w:rPr>
                <w:sz w:val="18"/>
                <w:szCs w:val="18"/>
              </w:rPr>
            </w:pPr>
            <w:r>
              <w:rPr>
                <w:sz w:val="18"/>
                <w:szCs w:val="18"/>
              </w:rPr>
              <w:t>n.v.t.</w:t>
            </w:r>
          </w:p>
        </w:tc>
        <w:tc>
          <w:tcPr>
            <w:tcW w:w="886" w:type="dxa"/>
          </w:tcPr>
          <w:p w14:paraId="0ADDB994" w14:textId="77777777" w:rsidR="006D7995" w:rsidRPr="00907C66" w:rsidRDefault="006D7995" w:rsidP="00DD31DC">
            <w:pPr>
              <w:spacing w:line="360" w:lineRule="auto"/>
              <w:rPr>
                <w:sz w:val="18"/>
                <w:szCs w:val="18"/>
              </w:rPr>
            </w:pPr>
            <w:r>
              <w:rPr>
                <w:sz w:val="18"/>
                <w:szCs w:val="18"/>
              </w:rPr>
              <w:t>n.v.t.</w:t>
            </w:r>
          </w:p>
        </w:tc>
        <w:tc>
          <w:tcPr>
            <w:tcW w:w="895" w:type="dxa"/>
          </w:tcPr>
          <w:p w14:paraId="77250D66" w14:textId="77777777" w:rsidR="006D7995" w:rsidRPr="00907C66" w:rsidRDefault="006D7995" w:rsidP="00DD31DC">
            <w:pPr>
              <w:spacing w:line="360" w:lineRule="auto"/>
              <w:rPr>
                <w:sz w:val="18"/>
                <w:szCs w:val="18"/>
              </w:rPr>
            </w:pPr>
            <w:r>
              <w:rPr>
                <w:sz w:val="18"/>
                <w:szCs w:val="18"/>
              </w:rPr>
              <w:t>n.v.t.</w:t>
            </w:r>
          </w:p>
        </w:tc>
        <w:tc>
          <w:tcPr>
            <w:tcW w:w="888" w:type="dxa"/>
          </w:tcPr>
          <w:p w14:paraId="637FE974" w14:textId="77777777" w:rsidR="006D7995" w:rsidRPr="00907C66" w:rsidRDefault="006D7995" w:rsidP="00DD31DC">
            <w:pPr>
              <w:spacing w:line="360" w:lineRule="auto"/>
              <w:rPr>
                <w:sz w:val="18"/>
                <w:szCs w:val="18"/>
              </w:rPr>
            </w:pPr>
            <w:r>
              <w:rPr>
                <w:sz w:val="18"/>
                <w:szCs w:val="18"/>
              </w:rPr>
              <w:t>n.v.t.</w:t>
            </w:r>
          </w:p>
        </w:tc>
        <w:tc>
          <w:tcPr>
            <w:tcW w:w="887" w:type="dxa"/>
          </w:tcPr>
          <w:p w14:paraId="3D2BFA75" w14:textId="77777777" w:rsidR="006D7995" w:rsidRPr="00907C66" w:rsidRDefault="006D7995" w:rsidP="00DD31DC">
            <w:pPr>
              <w:spacing w:line="360" w:lineRule="auto"/>
              <w:rPr>
                <w:sz w:val="18"/>
                <w:szCs w:val="18"/>
              </w:rPr>
            </w:pPr>
            <w:r>
              <w:rPr>
                <w:sz w:val="18"/>
                <w:szCs w:val="18"/>
              </w:rPr>
              <w:t>n.v.t.</w:t>
            </w:r>
          </w:p>
        </w:tc>
        <w:tc>
          <w:tcPr>
            <w:tcW w:w="887" w:type="dxa"/>
          </w:tcPr>
          <w:p w14:paraId="5B3422E2" w14:textId="77777777" w:rsidR="006D7995" w:rsidRPr="00907C66" w:rsidRDefault="006D7995" w:rsidP="00DD31DC">
            <w:pPr>
              <w:spacing w:line="360" w:lineRule="auto"/>
              <w:rPr>
                <w:sz w:val="18"/>
                <w:szCs w:val="18"/>
              </w:rPr>
            </w:pPr>
            <w:r>
              <w:rPr>
                <w:sz w:val="18"/>
                <w:szCs w:val="18"/>
              </w:rPr>
              <w:t>€ 35.000</w:t>
            </w:r>
          </w:p>
        </w:tc>
      </w:tr>
      <w:tr w:rsidR="006D7995" w:rsidRPr="00891DA8" w14:paraId="3A2A2926" w14:textId="77777777" w:rsidTr="00DD31DC">
        <w:tc>
          <w:tcPr>
            <w:tcW w:w="419" w:type="dxa"/>
          </w:tcPr>
          <w:p w14:paraId="64083D71" w14:textId="77777777" w:rsidR="006D7995" w:rsidRPr="00907C66" w:rsidRDefault="006D7995" w:rsidP="00DD31DC">
            <w:pPr>
              <w:spacing w:line="360" w:lineRule="auto"/>
              <w:rPr>
                <w:sz w:val="20"/>
                <w:szCs w:val="20"/>
              </w:rPr>
            </w:pPr>
            <w:r>
              <w:rPr>
                <w:sz w:val="20"/>
                <w:szCs w:val="20"/>
              </w:rPr>
              <w:t>10</w:t>
            </w:r>
          </w:p>
        </w:tc>
        <w:tc>
          <w:tcPr>
            <w:tcW w:w="2426" w:type="dxa"/>
          </w:tcPr>
          <w:p w14:paraId="2B2A0213" w14:textId="77777777" w:rsidR="006D7995" w:rsidRPr="00907C66" w:rsidRDefault="006D7995" w:rsidP="00DD31DC">
            <w:pPr>
              <w:spacing w:line="360" w:lineRule="auto"/>
              <w:rPr>
                <w:sz w:val="20"/>
                <w:szCs w:val="20"/>
              </w:rPr>
            </w:pPr>
            <w:r w:rsidRPr="00907C66">
              <w:rPr>
                <w:sz w:val="20"/>
                <w:szCs w:val="20"/>
              </w:rPr>
              <w:t>ECLI:NL:RBNHO:2016:2698</w:t>
            </w:r>
          </w:p>
        </w:tc>
        <w:tc>
          <w:tcPr>
            <w:tcW w:w="886" w:type="dxa"/>
            <w:shd w:val="clear" w:color="auto" w:fill="FFFFFF" w:themeFill="background1"/>
          </w:tcPr>
          <w:p w14:paraId="059E6D92"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29DE2546" w14:textId="77777777" w:rsidR="006D7995" w:rsidRPr="00907C66" w:rsidRDefault="006D7995" w:rsidP="00DD31DC">
            <w:pPr>
              <w:spacing w:line="360" w:lineRule="auto"/>
              <w:rPr>
                <w:sz w:val="18"/>
                <w:szCs w:val="18"/>
              </w:rPr>
            </w:pPr>
            <w:r>
              <w:rPr>
                <w:sz w:val="18"/>
                <w:szCs w:val="18"/>
              </w:rPr>
              <w:t>ja</w:t>
            </w:r>
          </w:p>
        </w:tc>
        <w:tc>
          <w:tcPr>
            <w:tcW w:w="886" w:type="dxa"/>
          </w:tcPr>
          <w:p w14:paraId="4A48C0DA" w14:textId="77777777" w:rsidR="006D7995" w:rsidRPr="00907C66" w:rsidRDefault="006D7995" w:rsidP="00DD31DC">
            <w:pPr>
              <w:spacing w:line="360" w:lineRule="auto"/>
              <w:rPr>
                <w:sz w:val="18"/>
                <w:szCs w:val="18"/>
              </w:rPr>
            </w:pPr>
            <w:r>
              <w:rPr>
                <w:sz w:val="18"/>
                <w:szCs w:val="18"/>
              </w:rPr>
              <w:t>n.v.t.</w:t>
            </w:r>
          </w:p>
        </w:tc>
        <w:tc>
          <w:tcPr>
            <w:tcW w:w="895" w:type="dxa"/>
          </w:tcPr>
          <w:p w14:paraId="641B3D8A" w14:textId="77777777" w:rsidR="006D7995" w:rsidRPr="00907C66" w:rsidRDefault="006D7995" w:rsidP="00DD31DC">
            <w:pPr>
              <w:spacing w:line="360" w:lineRule="auto"/>
              <w:rPr>
                <w:sz w:val="18"/>
                <w:szCs w:val="18"/>
              </w:rPr>
            </w:pPr>
            <w:r>
              <w:rPr>
                <w:sz w:val="18"/>
                <w:szCs w:val="18"/>
              </w:rPr>
              <w:t>n.v.t.</w:t>
            </w:r>
          </w:p>
        </w:tc>
        <w:tc>
          <w:tcPr>
            <w:tcW w:w="888" w:type="dxa"/>
          </w:tcPr>
          <w:p w14:paraId="0414C8E1" w14:textId="77777777" w:rsidR="006D7995" w:rsidRPr="00907C66" w:rsidRDefault="006D7995" w:rsidP="00DD31DC">
            <w:pPr>
              <w:spacing w:line="360" w:lineRule="auto"/>
              <w:rPr>
                <w:sz w:val="18"/>
                <w:szCs w:val="18"/>
              </w:rPr>
            </w:pPr>
            <w:r>
              <w:rPr>
                <w:sz w:val="18"/>
                <w:szCs w:val="18"/>
              </w:rPr>
              <w:t>n.v.t.</w:t>
            </w:r>
          </w:p>
        </w:tc>
        <w:tc>
          <w:tcPr>
            <w:tcW w:w="887" w:type="dxa"/>
          </w:tcPr>
          <w:p w14:paraId="2C6B08E0" w14:textId="77777777" w:rsidR="006D7995" w:rsidRPr="00907C66" w:rsidRDefault="006D7995" w:rsidP="00DD31DC">
            <w:pPr>
              <w:spacing w:line="360" w:lineRule="auto"/>
              <w:rPr>
                <w:sz w:val="18"/>
                <w:szCs w:val="18"/>
              </w:rPr>
            </w:pPr>
            <w:r>
              <w:rPr>
                <w:sz w:val="18"/>
                <w:szCs w:val="18"/>
              </w:rPr>
              <w:t>n.v.t.</w:t>
            </w:r>
          </w:p>
        </w:tc>
        <w:tc>
          <w:tcPr>
            <w:tcW w:w="887" w:type="dxa"/>
          </w:tcPr>
          <w:p w14:paraId="21404880" w14:textId="77777777" w:rsidR="006D7995" w:rsidRPr="00AB61CE" w:rsidRDefault="006D7995" w:rsidP="00DD31DC">
            <w:pPr>
              <w:spacing w:line="360" w:lineRule="auto"/>
              <w:rPr>
                <w:sz w:val="18"/>
                <w:szCs w:val="18"/>
              </w:rPr>
            </w:pPr>
            <w:r>
              <w:rPr>
                <w:sz w:val="18"/>
                <w:szCs w:val="18"/>
              </w:rPr>
              <w:t>€ 40.000</w:t>
            </w:r>
          </w:p>
        </w:tc>
      </w:tr>
      <w:tr w:rsidR="006D7995" w:rsidRPr="00891DA8" w14:paraId="387D9151" w14:textId="77777777" w:rsidTr="00DD31DC">
        <w:tc>
          <w:tcPr>
            <w:tcW w:w="419" w:type="dxa"/>
          </w:tcPr>
          <w:p w14:paraId="7E7957B0" w14:textId="77777777" w:rsidR="006D7995" w:rsidRPr="00907C66" w:rsidRDefault="006D7995" w:rsidP="00DD31DC">
            <w:pPr>
              <w:spacing w:line="360" w:lineRule="auto"/>
              <w:rPr>
                <w:sz w:val="20"/>
                <w:szCs w:val="20"/>
              </w:rPr>
            </w:pPr>
            <w:r>
              <w:rPr>
                <w:sz w:val="20"/>
                <w:szCs w:val="20"/>
              </w:rPr>
              <w:t>11</w:t>
            </w:r>
          </w:p>
        </w:tc>
        <w:tc>
          <w:tcPr>
            <w:tcW w:w="2426" w:type="dxa"/>
          </w:tcPr>
          <w:p w14:paraId="102606AF" w14:textId="77777777" w:rsidR="006D7995" w:rsidRPr="00907C66" w:rsidRDefault="006D7995" w:rsidP="00DD31DC">
            <w:pPr>
              <w:spacing w:line="360" w:lineRule="auto"/>
              <w:rPr>
                <w:sz w:val="20"/>
                <w:szCs w:val="20"/>
              </w:rPr>
            </w:pPr>
            <w:r w:rsidRPr="00907C66">
              <w:rPr>
                <w:sz w:val="20"/>
                <w:szCs w:val="20"/>
              </w:rPr>
              <w:t>ECLI:NL:RBNHO:2016:5443</w:t>
            </w:r>
          </w:p>
        </w:tc>
        <w:tc>
          <w:tcPr>
            <w:tcW w:w="886" w:type="dxa"/>
            <w:shd w:val="clear" w:color="auto" w:fill="FFFFFF" w:themeFill="background1"/>
          </w:tcPr>
          <w:p w14:paraId="1DDB11E9" w14:textId="77777777" w:rsidR="006D7995" w:rsidRPr="00AB61CE" w:rsidRDefault="006D7995" w:rsidP="00DD31DC">
            <w:pPr>
              <w:spacing w:line="360" w:lineRule="auto"/>
              <w:rPr>
                <w:sz w:val="18"/>
                <w:szCs w:val="18"/>
              </w:rPr>
            </w:pPr>
            <w:r>
              <w:rPr>
                <w:sz w:val="18"/>
                <w:szCs w:val="18"/>
              </w:rPr>
              <w:t>n.v.t.</w:t>
            </w:r>
          </w:p>
        </w:tc>
        <w:tc>
          <w:tcPr>
            <w:tcW w:w="886" w:type="dxa"/>
            <w:shd w:val="clear" w:color="auto" w:fill="FFFFFF" w:themeFill="background1"/>
          </w:tcPr>
          <w:p w14:paraId="784AE32B" w14:textId="77777777" w:rsidR="006D7995" w:rsidRPr="00907C66" w:rsidRDefault="006D7995" w:rsidP="00DD31DC">
            <w:pPr>
              <w:spacing w:line="360" w:lineRule="auto"/>
              <w:rPr>
                <w:sz w:val="18"/>
                <w:szCs w:val="18"/>
              </w:rPr>
            </w:pPr>
            <w:r>
              <w:rPr>
                <w:sz w:val="18"/>
                <w:szCs w:val="18"/>
              </w:rPr>
              <w:t>ja</w:t>
            </w:r>
          </w:p>
        </w:tc>
        <w:tc>
          <w:tcPr>
            <w:tcW w:w="886" w:type="dxa"/>
          </w:tcPr>
          <w:p w14:paraId="6BF9EC6B" w14:textId="77777777" w:rsidR="006D7995" w:rsidRPr="00907C66" w:rsidRDefault="006D7995" w:rsidP="00DD31DC">
            <w:pPr>
              <w:spacing w:line="360" w:lineRule="auto"/>
              <w:rPr>
                <w:sz w:val="18"/>
                <w:szCs w:val="18"/>
              </w:rPr>
            </w:pPr>
            <w:r>
              <w:rPr>
                <w:sz w:val="18"/>
                <w:szCs w:val="18"/>
              </w:rPr>
              <w:t>ja</w:t>
            </w:r>
          </w:p>
        </w:tc>
        <w:tc>
          <w:tcPr>
            <w:tcW w:w="895" w:type="dxa"/>
          </w:tcPr>
          <w:p w14:paraId="6DEFB230" w14:textId="77777777" w:rsidR="006D7995" w:rsidRPr="00907C66" w:rsidRDefault="006D7995" w:rsidP="00DD31DC">
            <w:pPr>
              <w:spacing w:line="360" w:lineRule="auto"/>
              <w:rPr>
                <w:sz w:val="18"/>
                <w:szCs w:val="18"/>
              </w:rPr>
            </w:pPr>
            <w:r>
              <w:rPr>
                <w:sz w:val="18"/>
                <w:szCs w:val="18"/>
              </w:rPr>
              <w:t>ja</w:t>
            </w:r>
          </w:p>
        </w:tc>
        <w:tc>
          <w:tcPr>
            <w:tcW w:w="888" w:type="dxa"/>
          </w:tcPr>
          <w:p w14:paraId="1F93DC3E" w14:textId="77777777" w:rsidR="006D7995" w:rsidRPr="00907C66" w:rsidRDefault="006D7995" w:rsidP="00DD31DC">
            <w:pPr>
              <w:spacing w:line="360" w:lineRule="auto"/>
              <w:rPr>
                <w:sz w:val="18"/>
                <w:szCs w:val="18"/>
              </w:rPr>
            </w:pPr>
            <w:r>
              <w:rPr>
                <w:sz w:val="18"/>
                <w:szCs w:val="18"/>
              </w:rPr>
              <w:t>n.v.t.</w:t>
            </w:r>
          </w:p>
        </w:tc>
        <w:tc>
          <w:tcPr>
            <w:tcW w:w="887" w:type="dxa"/>
          </w:tcPr>
          <w:p w14:paraId="0674F34B" w14:textId="77777777" w:rsidR="006D7995" w:rsidRPr="00907C66" w:rsidRDefault="006D7995" w:rsidP="00DD31DC">
            <w:pPr>
              <w:spacing w:line="360" w:lineRule="auto"/>
              <w:rPr>
                <w:sz w:val="18"/>
                <w:szCs w:val="18"/>
              </w:rPr>
            </w:pPr>
            <w:r>
              <w:rPr>
                <w:sz w:val="18"/>
                <w:szCs w:val="18"/>
              </w:rPr>
              <w:t>ja</w:t>
            </w:r>
          </w:p>
        </w:tc>
        <w:tc>
          <w:tcPr>
            <w:tcW w:w="887" w:type="dxa"/>
          </w:tcPr>
          <w:p w14:paraId="4FA643A3" w14:textId="77777777" w:rsidR="006D7995" w:rsidRPr="00907C66" w:rsidRDefault="006D7995" w:rsidP="00DD31DC">
            <w:pPr>
              <w:spacing w:line="360" w:lineRule="auto"/>
              <w:rPr>
                <w:sz w:val="18"/>
                <w:szCs w:val="18"/>
              </w:rPr>
            </w:pPr>
            <w:r>
              <w:rPr>
                <w:sz w:val="18"/>
                <w:szCs w:val="18"/>
              </w:rPr>
              <w:t>€ 18.500</w:t>
            </w:r>
          </w:p>
        </w:tc>
      </w:tr>
      <w:tr w:rsidR="006D7995" w:rsidRPr="00891DA8" w14:paraId="17674D8A" w14:textId="77777777" w:rsidTr="00DD31DC">
        <w:tc>
          <w:tcPr>
            <w:tcW w:w="419" w:type="dxa"/>
          </w:tcPr>
          <w:p w14:paraId="443CA6BE" w14:textId="77777777" w:rsidR="006D7995" w:rsidRPr="00907C66" w:rsidRDefault="006D7995" w:rsidP="00DD31DC">
            <w:pPr>
              <w:spacing w:line="360" w:lineRule="auto"/>
              <w:rPr>
                <w:sz w:val="20"/>
                <w:szCs w:val="20"/>
              </w:rPr>
            </w:pPr>
            <w:r>
              <w:rPr>
                <w:sz w:val="20"/>
                <w:szCs w:val="20"/>
              </w:rPr>
              <w:t>12</w:t>
            </w:r>
          </w:p>
        </w:tc>
        <w:tc>
          <w:tcPr>
            <w:tcW w:w="2426" w:type="dxa"/>
          </w:tcPr>
          <w:p w14:paraId="65D5AA74" w14:textId="77777777" w:rsidR="006D7995" w:rsidRPr="00907C66" w:rsidRDefault="006D7995" w:rsidP="00DD31DC">
            <w:pPr>
              <w:spacing w:line="360" w:lineRule="auto"/>
              <w:rPr>
                <w:sz w:val="20"/>
                <w:szCs w:val="20"/>
              </w:rPr>
            </w:pPr>
            <w:r w:rsidRPr="00907C66">
              <w:rPr>
                <w:spacing w:val="-3"/>
                <w:sz w:val="20"/>
                <w:szCs w:val="20"/>
              </w:rPr>
              <w:t>ECLI:NL:RBNHO:2016:5444</w:t>
            </w:r>
          </w:p>
        </w:tc>
        <w:tc>
          <w:tcPr>
            <w:tcW w:w="886" w:type="dxa"/>
            <w:shd w:val="clear" w:color="auto" w:fill="FFFFFF" w:themeFill="background1"/>
          </w:tcPr>
          <w:p w14:paraId="50F8FF67"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7B6AF565" w14:textId="77777777" w:rsidR="006D7995" w:rsidRPr="00907C66" w:rsidRDefault="006D7995" w:rsidP="00DD31DC">
            <w:pPr>
              <w:spacing w:line="360" w:lineRule="auto"/>
              <w:rPr>
                <w:sz w:val="18"/>
                <w:szCs w:val="18"/>
              </w:rPr>
            </w:pPr>
            <w:r>
              <w:rPr>
                <w:sz w:val="18"/>
                <w:szCs w:val="18"/>
              </w:rPr>
              <w:t>ja</w:t>
            </w:r>
          </w:p>
        </w:tc>
        <w:tc>
          <w:tcPr>
            <w:tcW w:w="886" w:type="dxa"/>
          </w:tcPr>
          <w:p w14:paraId="515521DF" w14:textId="77777777" w:rsidR="006D7995" w:rsidRPr="00907C66" w:rsidRDefault="006D7995" w:rsidP="00DD31DC">
            <w:pPr>
              <w:spacing w:line="360" w:lineRule="auto"/>
              <w:rPr>
                <w:sz w:val="18"/>
                <w:szCs w:val="18"/>
              </w:rPr>
            </w:pPr>
            <w:r>
              <w:rPr>
                <w:sz w:val="18"/>
                <w:szCs w:val="18"/>
              </w:rPr>
              <w:t>ja</w:t>
            </w:r>
          </w:p>
        </w:tc>
        <w:tc>
          <w:tcPr>
            <w:tcW w:w="895" w:type="dxa"/>
          </w:tcPr>
          <w:p w14:paraId="4A013D5B" w14:textId="77777777" w:rsidR="006D7995" w:rsidRPr="00907C66" w:rsidRDefault="006D7995" w:rsidP="00DD31DC">
            <w:pPr>
              <w:spacing w:line="360" w:lineRule="auto"/>
              <w:rPr>
                <w:sz w:val="18"/>
                <w:szCs w:val="18"/>
              </w:rPr>
            </w:pPr>
            <w:r>
              <w:rPr>
                <w:sz w:val="18"/>
                <w:szCs w:val="18"/>
              </w:rPr>
              <w:t>ja</w:t>
            </w:r>
          </w:p>
        </w:tc>
        <w:tc>
          <w:tcPr>
            <w:tcW w:w="888" w:type="dxa"/>
          </w:tcPr>
          <w:p w14:paraId="2C9BA1A1" w14:textId="77777777" w:rsidR="006D7995" w:rsidRPr="00907C66" w:rsidRDefault="006D7995" w:rsidP="00DD31DC">
            <w:pPr>
              <w:spacing w:line="360" w:lineRule="auto"/>
              <w:rPr>
                <w:sz w:val="18"/>
                <w:szCs w:val="18"/>
              </w:rPr>
            </w:pPr>
            <w:r>
              <w:rPr>
                <w:sz w:val="18"/>
                <w:szCs w:val="18"/>
              </w:rPr>
              <w:t>n.v.t.</w:t>
            </w:r>
          </w:p>
        </w:tc>
        <w:tc>
          <w:tcPr>
            <w:tcW w:w="887" w:type="dxa"/>
          </w:tcPr>
          <w:p w14:paraId="69946199" w14:textId="77777777" w:rsidR="006D7995" w:rsidRPr="00907C66" w:rsidRDefault="006D7995" w:rsidP="00DD31DC">
            <w:pPr>
              <w:spacing w:line="360" w:lineRule="auto"/>
              <w:rPr>
                <w:sz w:val="18"/>
                <w:szCs w:val="18"/>
              </w:rPr>
            </w:pPr>
            <w:r>
              <w:rPr>
                <w:sz w:val="18"/>
                <w:szCs w:val="18"/>
              </w:rPr>
              <w:t>n.v.t.</w:t>
            </w:r>
          </w:p>
        </w:tc>
        <w:tc>
          <w:tcPr>
            <w:tcW w:w="887" w:type="dxa"/>
          </w:tcPr>
          <w:p w14:paraId="7C7108B0" w14:textId="77777777" w:rsidR="006D7995" w:rsidRPr="00AB61CE" w:rsidRDefault="006D7995" w:rsidP="00DD31DC">
            <w:pPr>
              <w:spacing w:line="360" w:lineRule="auto"/>
              <w:rPr>
                <w:sz w:val="18"/>
                <w:szCs w:val="18"/>
              </w:rPr>
            </w:pPr>
            <w:r>
              <w:rPr>
                <w:sz w:val="18"/>
                <w:szCs w:val="18"/>
              </w:rPr>
              <w:t>€ 21.000</w:t>
            </w:r>
          </w:p>
        </w:tc>
      </w:tr>
      <w:tr w:rsidR="006D7995" w:rsidRPr="00891DA8" w14:paraId="4D13C5CB" w14:textId="77777777" w:rsidTr="00DD31DC">
        <w:tc>
          <w:tcPr>
            <w:tcW w:w="419" w:type="dxa"/>
          </w:tcPr>
          <w:p w14:paraId="71165583" w14:textId="77777777" w:rsidR="006D7995" w:rsidRPr="00907C66" w:rsidRDefault="006D7995" w:rsidP="00DD31DC">
            <w:pPr>
              <w:spacing w:line="360" w:lineRule="auto"/>
              <w:rPr>
                <w:sz w:val="20"/>
                <w:szCs w:val="20"/>
              </w:rPr>
            </w:pPr>
            <w:r>
              <w:rPr>
                <w:sz w:val="20"/>
                <w:szCs w:val="20"/>
              </w:rPr>
              <w:t>13</w:t>
            </w:r>
          </w:p>
        </w:tc>
        <w:tc>
          <w:tcPr>
            <w:tcW w:w="2426" w:type="dxa"/>
          </w:tcPr>
          <w:p w14:paraId="00DB6D24" w14:textId="77777777" w:rsidR="006D7995" w:rsidRPr="00907C66" w:rsidRDefault="006D7995" w:rsidP="00DD31DC">
            <w:pPr>
              <w:spacing w:line="360" w:lineRule="auto"/>
              <w:rPr>
                <w:spacing w:val="-3"/>
                <w:sz w:val="20"/>
                <w:szCs w:val="20"/>
              </w:rPr>
            </w:pPr>
            <w:r w:rsidRPr="00907C66">
              <w:rPr>
                <w:spacing w:val="-3"/>
                <w:sz w:val="20"/>
                <w:szCs w:val="20"/>
              </w:rPr>
              <w:t>ECLI:NL:RBNHO:2016:5447</w:t>
            </w:r>
          </w:p>
        </w:tc>
        <w:tc>
          <w:tcPr>
            <w:tcW w:w="886" w:type="dxa"/>
            <w:shd w:val="clear" w:color="auto" w:fill="FFFFFF" w:themeFill="background1"/>
          </w:tcPr>
          <w:p w14:paraId="7CF6BCF1" w14:textId="77777777" w:rsidR="006D7995" w:rsidRPr="00AB61CE" w:rsidRDefault="006D7995" w:rsidP="00DD31DC">
            <w:pPr>
              <w:spacing w:line="360" w:lineRule="auto"/>
              <w:rPr>
                <w:sz w:val="18"/>
                <w:szCs w:val="18"/>
              </w:rPr>
            </w:pPr>
            <w:r>
              <w:rPr>
                <w:sz w:val="18"/>
                <w:szCs w:val="18"/>
              </w:rPr>
              <w:t>n.v.t.</w:t>
            </w:r>
          </w:p>
        </w:tc>
        <w:tc>
          <w:tcPr>
            <w:tcW w:w="886" w:type="dxa"/>
            <w:shd w:val="clear" w:color="auto" w:fill="FFFFFF" w:themeFill="background1"/>
          </w:tcPr>
          <w:p w14:paraId="20BB529B" w14:textId="77777777" w:rsidR="006D7995" w:rsidRPr="00907C66" w:rsidRDefault="006D7995" w:rsidP="00DD31DC">
            <w:pPr>
              <w:spacing w:line="360" w:lineRule="auto"/>
              <w:rPr>
                <w:sz w:val="18"/>
                <w:szCs w:val="18"/>
              </w:rPr>
            </w:pPr>
            <w:r>
              <w:rPr>
                <w:sz w:val="18"/>
                <w:szCs w:val="18"/>
              </w:rPr>
              <w:t>ja</w:t>
            </w:r>
          </w:p>
        </w:tc>
        <w:tc>
          <w:tcPr>
            <w:tcW w:w="886" w:type="dxa"/>
          </w:tcPr>
          <w:p w14:paraId="4D5CB649" w14:textId="77777777" w:rsidR="006D7995" w:rsidRPr="00907C66" w:rsidRDefault="006D7995" w:rsidP="00DD31DC">
            <w:pPr>
              <w:spacing w:line="360" w:lineRule="auto"/>
              <w:rPr>
                <w:sz w:val="18"/>
                <w:szCs w:val="18"/>
              </w:rPr>
            </w:pPr>
            <w:r>
              <w:rPr>
                <w:sz w:val="18"/>
                <w:szCs w:val="18"/>
              </w:rPr>
              <w:t>ja</w:t>
            </w:r>
          </w:p>
        </w:tc>
        <w:tc>
          <w:tcPr>
            <w:tcW w:w="895" w:type="dxa"/>
          </w:tcPr>
          <w:p w14:paraId="78C9EE46" w14:textId="77777777" w:rsidR="006D7995" w:rsidRPr="00907C66" w:rsidRDefault="006D7995" w:rsidP="00DD31DC">
            <w:pPr>
              <w:spacing w:line="360" w:lineRule="auto"/>
              <w:rPr>
                <w:sz w:val="18"/>
                <w:szCs w:val="18"/>
              </w:rPr>
            </w:pPr>
            <w:r>
              <w:rPr>
                <w:sz w:val="18"/>
                <w:szCs w:val="18"/>
              </w:rPr>
              <w:t>ja</w:t>
            </w:r>
          </w:p>
        </w:tc>
        <w:tc>
          <w:tcPr>
            <w:tcW w:w="888" w:type="dxa"/>
          </w:tcPr>
          <w:p w14:paraId="75C6F8E0" w14:textId="77777777" w:rsidR="006D7995" w:rsidRPr="00907C66" w:rsidRDefault="006D7995" w:rsidP="00DD31DC">
            <w:pPr>
              <w:spacing w:line="360" w:lineRule="auto"/>
              <w:rPr>
                <w:sz w:val="18"/>
                <w:szCs w:val="18"/>
              </w:rPr>
            </w:pPr>
            <w:r>
              <w:rPr>
                <w:sz w:val="18"/>
                <w:szCs w:val="18"/>
              </w:rPr>
              <w:t>ja</w:t>
            </w:r>
          </w:p>
        </w:tc>
        <w:tc>
          <w:tcPr>
            <w:tcW w:w="887" w:type="dxa"/>
          </w:tcPr>
          <w:p w14:paraId="6D46968B" w14:textId="77777777" w:rsidR="006D7995" w:rsidRPr="00907C66" w:rsidRDefault="006D7995" w:rsidP="00DD31DC">
            <w:pPr>
              <w:spacing w:line="360" w:lineRule="auto"/>
              <w:rPr>
                <w:sz w:val="18"/>
                <w:szCs w:val="18"/>
              </w:rPr>
            </w:pPr>
            <w:r>
              <w:rPr>
                <w:sz w:val="18"/>
                <w:szCs w:val="18"/>
              </w:rPr>
              <w:t>n.v.t.</w:t>
            </w:r>
          </w:p>
        </w:tc>
        <w:tc>
          <w:tcPr>
            <w:tcW w:w="887" w:type="dxa"/>
          </w:tcPr>
          <w:p w14:paraId="480A455C" w14:textId="77777777" w:rsidR="006D7995" w:rsidRPr="00907C66" w:rsidRDefault="006D7995" w:rsidP="00DD31DC">
            <w:pPr>
              <w:spacing w:line="360" w:lineRule="auto"/>
              <w:rPr>
                <w:sz w:val="18"/>
                <w:szCs w:val="18"/>
              </w:rPr>
            </w:pPr>
            <w:r>
              <w:rPr>
                <w:sz w:val="18"/>
                <w:szCs w:val="18"/>
              </w:rPr>
              <w:t>€ 60.000</w:t>
            </w:r>
          </w:p>
        </w:tc>
      </w:tr>
      <w:tr w:rsidR="006D7995" w:rsidRPr="00891DA8" w14:paraId="34BBC957" w14:textId="77777777" w:rsidTr="00DD31DC">
        <w:tc>
          <w:tcPr>
            <w:tcW w:w="419" w:type="dxa"/>
          </w:tcPr>
          <w:p w14:paraId="0A97E1C1" w14:textId="77777777" w:rsidR="006D7995" w:rsidRPr="00907C66" w:rsidRDefault="006D7995" w:rsidP="00DD31DC">
            <w:pPr>
              <w:spacing w:line="360" w:lineRule="auto"/>
              <w:rPr>
                <w:sz w:val="20"/>
                <w:szCs w:val="20"/>
              </w:rPr>
            </w:pPr>
            <w:r>
              <w:rPr>
                <w:sz w:val="20"/>
                <w:szCs w:val="20"/>
              </w:rPr>
              <w:t>14</w:t>
            </w:r>
          </w:p>
        </w:tc>
        <w:tc>
          <w:tcPr>
            <w:tcW w:w="2426" w:type="dxa"/>
          </w:tcPr>
          <w:p w14:paraId="7FBC56E4" w14:textId="77777777" w:rsidR="006D7995" w:rsidRPr="00907C66" w:rsidRDefault="006D7995" w:rsidP="00DD31DC">
            <w:pPr>
              <w:spacing w:line="360" w:lineRule="auto"/>
              <w:rPr>
                <w:spacing w:val="-3"/>
                <w:sz w:val="20"/>
                <w:szCs w:val="20"/>
              </w:rPr>
            </w:pPr>
            <w:r w:rsidRPr="00907C66">
              <w:rPr>
                <w:spacing w:val="-3"/>
                <w:sz w:val="20"/>
                <w:szCs w:val="20"/>
              </w:rPr>
              <w:t>ECLI:NL:RBROT:2016:5909</w:t>
            </w:r>
          </w:p>
        </w:tc>
        <w:tc>
          <w:tcPr>
            <w:tcW w:w="886" w:type="dxa"/>
            <w:shd w:val="clear" w:color="auto" w:fill="FFFFFF" w:themeFill="background1"/>
          </w:tcPr>
          <w:p w14:paraId="775E685A"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7BD64AE3" w14:textId="77777777" w:rsidR="006D7995" w:rsidRPr="00907C66" w:rsidRDefault="006D7995" w:rsidP="00DD31DC">
            <w:pPr>
              <w:spacing w:line="360" w:lineRule="auto"/>
              <w:rPr>
                <w:sz w:val="18"/>
                <w:szCs w:val="18"/>
              </w:rPr>
            </w:pPr>
            <w:r>
              <w:rPr>
                <w:sz w:val="18"/>
                <w:szCs w:val="18"/>
              </w:rPr>
              <w:t>ja</w:t>
            </w:r>
          </w:p>
        </w:tc>
        <w:tc>
          <w:tcPr>
            <w:tcW w:w="886" w:type="dxa"/>
          </w:tcPr>
          <w:p w14:paraId="6703F2F4" w14:textId="77777777" w:rsidR="006D7995" w:rsidRPr="00907C66" w:rsidRDefault="006D7995" w:rsidP="00DD31DC">
            <w:pPr>
              <w:spacing w:line="360" w:lineRule="auto"/>
              <w:rPr>
                <w:sz w:val="18"/>
                <w:szCs w:val="18"/>
              </w:rPr>
            </w:pPr>
            <w:r>
              <w:rPr>
                <w:sz w:val="18"/>
                <w:szCs w:val="18"/>
              </w:rPr>
              <w:t>n.v.t.</w:t>
            </w:r>
          </w:p>
        </w:tc>
        <w:tc>
          <w:tcPr>
            <w:tcW w:w="895" w:type="dxa"/>
          </w:tcPr>
          <w:p w14:paraId="1D8C6AA9" w14:textId="77777777" w:rsidR="006D7995" w:rsidRPr="00907C66" w:rsidRDefault="006D7995" w:rsidP="00DD31DC">
            <w:pPr>
              <w:spacing w:line="360" w:lineRule="auto"/>
              <w:rPr>
                <w:sz w:val="18"/>
                <w:szCs w:val="18"/>
              </w:rPr>
            </w:pPr>
            <w:r>
              <w:rPr>
                <w:sz w:val="18"/>
                <w:szCs w:val="18"/>
              </w:rPr>
              <w:t>n.v.t.</w:t>
            </w:r>
          </w:p>
        </w:tc>
        <w:tc>
          <w:tcPr>
            <w:tcW w:w="888" w:type="dxa"/>
          </w:tcPr>
          <w:p w14:paraId="2EE49E14" w14:textId="77777777" w:rsidR="006D7995" w:rsidRPr="00DC0A82" w:rsidRDefault="006D7995" w:rsidP="00DD31DC">
            <w:pPr>
              <w:spacing w:line="360" w:lineRule="auto"/>
              <w:rPr>
                <w:sz w:val="18"/>
                <w:szCs w:val="18"/>
              </w:rPr>
            </w:pPr>
            <w:r>
              <w:rPr>
                <w:sz w:val="18"/>
                <w:szCs w:val="18"/>
              </w:rPr>
              <w:t>n.v.t.</w:t>
            </w:r>
          </w:p>
        </w:tc>
        <w:tc>
          <w:tcPr>
            <w:tcW w:w="887" w:type="dxa"/>
          </w:tcPr>
          <w:p w14:paraId="13912016" w14:textId="77777777" w:rsidR="006D7995" w:rsidRPr="00907C66" w:rsidRDefault="006D7995" w:rsidP="00DD31DC">
            <w:pPr>
              <w:spacing w:line="360" w:lineRule="auto"/>
              <w:rPr>
                <w:sz w:val="18"/>
                <w:szCs w:val="18"/>
              </w:rPr>
            </w:pPr>
            <w:r>
              <w:rPr>
                <w:sz w:val="18"/>
                <w:szCs w:val="18"/>
              </w:rPr>
              <w:t>n.v.t.</w:t>
            </w:r>
          </w:p>
        </w:tc>
        <w:tc>
          <w:tcPr>
            <w:tcW w:w="887" w:type="dxa"/>
          </w:tcPr>
          <w:p w14:paraId="4188B606" w14:textId="77777777" w:rsidR="006D7995" w:rsidRPr="00AB61CE" w:rsidRDefault="006D7995" w:rsidP="00DD31DC">
            <w:pPr>
              <w:spacing w:line="360" w:lineRule="auto"/>
              <w:rPr>
                <w:sz w:val="18"/>
                <w:szCs w:val="18"/>
              </w:rPr>
            </w:pPr>
            <w:r>
              <w:rPr>
                <w:sz w:val="18"/>
                <w:szCs w:val="18"/>
              </w:rPr>
              <w:t>€ 20.000</w:t>
            </w:r>
          </w:p>
        </w:tc>
      </w:tr>
    </w:tbl>
    <w:p w14:paraId="2327DB2F" w14:textId="77777777" w:rsidR="006D7995" w:rsidRPr="00AE05FD" w:rsidRDefault="006D7995" w:rsidP="006D7995">
      <w:pPr>
        <w:spacing w:line="360" w:lineRule="auto"/>
        <w:rPr>
          <w:sz w:val="20"/>
          <w:szCs w:val="20"/>
        </w:rPr>
      </w:pPr>
    </w:p>
    <w:tbl>
      <w:tblPr>
        <w:tblStyle w:val="Tabelraster"/>
        <w:tblW w:w="9060" w:type="dxa"/>
        <w:tblLook w:val="04A0" w:firstRow="1" w:lastRow="0" w:firstColumn="1" w:lastColumn="0" w:noHBand="0" w:noVBand="1"/>
      </w:tblPr>
      <w:tblGrid>
        <w:gridCol w:w="419"/>
        <w:gridCol w:w="2426"/>
        <w:gridCol w:w="886"/>
        <w:gridCol w:w="886"/>
        <w:gridCol w:w="886"/>
        <w:gridCol w:w="895"/>
        <w:gridCol w:w="888"/>
        <w:gridCol w:w="887"/>
        <w:gridCol w:w="887"/>
      </w:tblGrid>
      <w:tr w:rsidR="006D7995" w:rsidRPr="00891DA8" w14:paraId="4F2501BC" w14:textId="77777777" w:rsidTr="00DD31DC">
        <w:tc>
          <w:tcPr>
            <w:tcW w:w="9060" w:type="dxa"/>
            <w:gridSpan w:val="9"/>
          </w:tcPr>
          <w:p w14:paraId="4B1065FA" w14:textId="77777777" w:rsidR="006D7995" w:rsidRPr="00744564" w:rsidRDefault="006D7995" w:rsidP="00DD31DC">
            <w:pPr>
              <w:spacing w:line="360" w:lineRule="auto"/>
              <w:jc w:val="center"/>
              <w:rPr>
                <w:b/>
                <w:sz w:val="18"/>
                <w:szCs w:val="18"/>
              </w:rPr>
            </w:pPr>
            <w:r>
              <w:rPr>
                <w:b/>
                <w:sz w:val="20"/>
                <w:szCs w:val="20"/>
              </w:rPr>
              <w:t>De billijke vergoeding bij verstoorde</w:t>
            </w:r>
            <w:r w:rsidRPr="00744564">
              <w:rPr>
                <w:b/>
                <w:sz w:val="20"/>
                <w:szCs w:val="20"/>
              </w:rPr>
              <w:t xml:space="preserve"> arbeidsrelatie</w:t>
            </w:r>
          </w:p>
        </w:tc>
      </w:tr>
      <w:tr w:rsidR="006D7995" w:rsidRPr="00907C66" w14:paraId="543906EB" w14:textId="77777777" w:rsidTr="00DD31DC">
        <w:tc>
          <w:tcPr>
            <w:tcW w:w="419" w:type="dxa"/>
          </w:tcPr>
          <w:p w14:paraId="59C061F0" w14:textId="77777777" w:rsidR="006D7995" w:rsidRPr="00907C66" w:rsidRDefault="006D7995" w:rsidP="00DD31DC">
            <w:pPr>
              <w:spacing w:line="360" w:lineRule="auto"/>
              <w:rPr>
                <w:sz w:val="20"/>
                <w:szCs w:val="20"/>
              </w:rPr>
            </w:pPr>
            <w:r w:rsidRPr="00907C66">
              <w:rPr>
                <w:sz w:val="20"/>
                <w:szCs w:val="20"/>
              </w:rPr>
              <w:t>Nr</w:t>
            </w:r>
          </w:p>
        </w:tc>
        <w:tc>
          <w:tcPr>
            <w:tcW w:w="2426" w:type="dxa"/>
          </w:tcPr>
          <w:p w14:paraId="447A0975" w14:textId="77777777" w:rsidR="006D7995" w:rsidRPr="00907C66" w:rsidRDefault="006D7995" w:rsidP="00DD31DC">
            <w:pPr>
              <w:spacing w:line="360" w:lineRule="auto"/>
              <w:rPr>
                <w:sz w:val="20"/>
                <w:szCs w:val="20"/>
              </w:rPr>
            </w:pPr>
            <w:r w:rsidRPr="00907C66">
              <w:rPr>
                <w:sz w:val="20"/>
                <w:szCs w:val="20"/>
              </w:rPr>
              <w:t xml:space="preserve">Uitspraak </w:t>
            </w:r>
          </w:p>
        </w:tc>
        <w:tc>
          <w:tcPr>
            <w:tcW w:w="886" w:type="dxa"/>
          </w:tcPr>
          <w:p w14:paraId="18C99C1B" w14:textId="77777777" w:rsidR="006D7995" w:rsidRPr="00907C66" w:rsidRDefault="006D7995" w:rsidP="00DD31DC">
            <w:pPr>
              <w:spacing w:line="360" w:lineRule="auto"/>
              <w:rPr>
                <w:sz w:val="18"/>
                <w:szCs w:val="18"/>
              </w:rPr>
            </w:pPr>
            <w:r>
              <w:rPr>
                <w:sz w:val="18"/>
                <w:szCs w:val="18"/>
              </w:rPr>
              <w:t>aspect I</w:t>
            </w:r>
          </w:p>
        </w:tc>
        <w:tc>
          <w:tcPr>
            <w:tcW w:w="886" w:type="dxa"/>
          </w:tcPr>
          <w:p w14:paraId="0976800B" w14:textId="77777777" w:rsidR="006D7995" w:rsidRPr="00907C66" w:rsidRDefault="006D7995" w:rsidP="00DD31DC">
            <w:pPr>
              <w:spacing w:line="360" w:lineRule="auto"/>
              <w:rPr>
                <w:sz w:val="18"/>
                <w:szCs w:val="18"/>
              </w:rPr>
            </w:pPr>
            <w:r>
              <w:rPr>
                <w:sz w:val="18"/>
                <w:szCs w:val="18"/>
              </w:rPr>
              <w:t>aspect J</w:t>
            </w:r>
          </w:p>
        </w:tc>
        <w:tc>
          <w:tcPr>
            <w:tcW w:w="886" w:type="dxa"/>
          </w:tcPr>
          <w:p w14:paraId="221ADD5F" w14:textId="77777777" w:rsidR="006D7995" w:rsidRPr="00907C66" w:rsidRDefault="006D7995" w:rsidP="00DD31DC">
            <w:pPr>
              <w:spacing w:line="360" w:lineRule="auto"/>
              <w:rPr>
                <w:sz w:val="18"/>
                <w:szCs w:val="18"/>
              </w:rPr>
            </w:pPr>
            <w:r>
              <w:rPr>
                <w:sz w:val="18"/>
                <w:szCs w:val="18"/>
              </w:rPr>
              <w:t>aspect K</w:t>
            </w:r>
          </w:p>
        </w:tc>
        <w:tc>
          <w:tcPr>
            <w:tcW w:w="895" w:type="dxa"/>
          </w:tcPr>
          <w:p w14:paraId="7BAB41E7" w14:textId="77777777" w:rsidR="006D7995" w:rsidRPr="00907C66" w:rsidRDefault="006D7995" w:rsidP="00DD31DC">
            <w:pPr>
              <w:spacing w:line="360" w:lineRule="auto"/>
              <w:rPr>
                <w:sz w:val="18"/>
                <w:szCs w:val="18"/>
              </w:rPr>
            </w:pPr>
            <w:r>
              <w:rPr>
                <w:sz w:val="18"/>
                <w:szCs w:val="18"/>
              </w:rPr>
              <w:t>aspect L</w:t>
            </w:r>
          </w:p>
        </w:tc>
        <w:tc>
          <w:tcPr>
            <w:tcW w:w="888" w:type="dxa"/>
          </w:tcPr>
          <w:p w14:paraId="740C2430" w14:textId="77777777" w:rsidR="006D7995" w:rsidRPr="00907C66" w:rsidRDefault="006D7995" w:rsidP="00DD31DC">
            <w:pPr>
              <w:spacing w:line="360" w:lineRule="auto"/>
              <w:rPr>
                <w:sz w:val="18"/>
                <w:szCs w:val="18"/>
              </w:rPr>
            </w:pPr>
            <w:r>
              <w:rPr>
                <w:sz w:val="18"/>
                <w:szCs w:val="18"/>
              </w:rPr>
              <w:t>aspect M</w:t>
            </w:r>
          </w:p>
        </w:tc>
        <w:tc>
          <w:tcPr>
            <w:tcW w:w="887" w:type="dxa"/>
          </w:tcPr>
          <w:p w14:paraId="10D54D96" w14:textId="77777777" w:rsidR="006D7995" w:rsidRPr="00907C66" w:rsidRDefault="006D7995" w:rsidP="00DD31DC">
            <w:pPr>
              <w:spacing w:line="360" w:lineRule="auto"/>
              <w:rPr>
                <w:sz w:val="18"/>
                <w:szCs w:val="18"/>
              </w:rPr>
            </w:pPr>
            <w:r>
              <w:rPr>
                <w:sz w:val="18"/>
                <w:szCs w:val="18"/>
              </w:rPr>
              <w:t>aspect N</w:t>
            </w:r>
          </w:p>
        </w:tc>
        <w:tc>
          <w:tcPr>
            <w:tcW w:w="887" w:type="dxa"/>
          </w:tcPr>
          <w:p w14:paraId="620E289D" w14:textId="77777777" w:rsidR="006D7995" w:rsidRPr="00907C66" w:rsidRDefault="006D7995" w:rsidP="00DD31DC">
            <w:pPr>
              <w:spacing w:line="360" w:lineRule="auto"/>
              <w:rPr>
                <w:sz w:val="18"/>
                <w:szCs w:val="18"/>
              </w:rPr>
            </w:pPr>
            <w:r>
              <w:rPr>
                <w:sz w:val="18"/>
                <w:szCs w:val="18"/>
              </w:rPr>
              <w:t>aspect O</w:t>
            </w:r>
          </w:p>
        </w:tc>
      </w:tr>
      <w:tr w:rsidR="006D7995" w:rsidRPr="00956BE7" w14:paraId="3975DA2D" w14:textId="77777777" w:rsidTr="00DD31DC">
        <w:tc>
          <w:tcPr>
            <w:tcW w:w="419" w:type="dxa"/>
          </w:tcPr>
          <w:p w14:paraId="2ACB5730" w14:textId="77777777" w:rsidR="006D7995" w:rsidRPr="00AB61CE" w:rsidRDefault="006D7995" w:rsidP="00DD31DC">
            <w:pPr>
              <w:spacing w:line="360" w:lineRule="auto"/>
              <w:rPr>
                <w:sz w:val="20"/>
                <w:szCs w:val="20"/>
              </w:rPr>
            </w:pPr>
            <w:r>
              <w:rPr>
                <w:sz w:val="20"/>
                <w:szCs w:val="20"/>
              </w:rPr>
              <w:t>15</w:t>
            </w:r>
          </w:p>
        </w:tc>
        <w:tc>
          <w:tcPr>
            <w:tcW w:w="2426" w:type="dxa"/>
          </w:tcPr>
          <w:p w14:paraId="55DCA2E7" w14:textId="77777777" w:rsidR="006D7995" w:rsidRPr="00AB61CE" w:rsidRDefault="006D7995" w:rsidP="00DD31DC">
            <w:pPr>
              <w:spacing w:line="360" w:lineRule="auto"/>
              <w:rPr>
                <w:sz w:val="20"/>
                <w:szCs w:val="20"/>
              </w:rPr>
            </w:pPr>
            <w:r w:rsidRPr="00AB61CE">
              <w:rPr>
                <w:sz w:val="20"/>
                <w:szCs w:val="20"/>
              </w:rPr>
              <w:t>ECLI:NL:RBOBR:2015:5552</w:t>
            </w:r>
          </w:p>
        </w:tc>
        <w:tc>
          <w:tcPr>
            <w:tcW w:w="886" w:type="dxa"/>
            <w:shd w:val="clear" w:color="auto" w:fill="FFFFFF" w:themeFill="background1"/>
          </w:tcPr>
          <w:p w14:paraId="0C62694A" w14:textId="77777777" w:rsidR="006D7995" w:rsidRPr="00AB61CE" w:rsidRDefault="006D7995" w:rsidP="00DD31DC">
            <w:pPr>
              <w:spacing w:line="360" w:lineRule="auto"/>
              <w:rPr>
                <w:sz w:val="18"/>
                <w:szCs w:val="18"/>
              </w:rPr>
            </w:pPr>
            <w:r>
              <w:rPr>
                <w:sz w:val="18"/>
                <w:szCs w:val="18"/>
              </w:rPr>
              <w:t>ja</w:t>
            </w:r>
          </w:p>
        </w:tc>
        <w:tc>
          <w:tcPr>
            <w:tcW w:w="886" w:type="dxa"/>
            <w:shd w:val="clear" w:color="auto" w:fill="FFFFFF" w:themeFill="background1"/>
          </w:tcPr>
          <w:p w14:paraId="366DE88A" w14:textId="77777777" w:rsidR="006D7995" w:rsidRPr="00AB61CE" w:rsidRDefault="006D7995" w:rsidP="00DD31DC">
            <w:pPr>
              <w:spacing w:line="360" w:lineRule="auto"/>
              <w:rPr>
                <w:sz w:val="18"/>
                <w:szCs w:val="18"/>
              </w:rPr>
            </w:pPr>
            <w:r>
              <w:rPr>
                <w:sz w:val="18"/>
                <w:szCs w:val="18"/>
              </w:rPr>
              <w:t>n.v.t.</w:t>
            </w:r>
          </w:p>
        </w:tc>
        <w:tc>
          <w:tcPr>
            <w:tcW w:w="886" w:type="dxa"/>
          </w:tcPr>
          <w:p w14:paraId="317ED9DD" w14:textId="77777777" w:rsidR="006D7995" w:rsidRPr="00AB61CE" w:rsidRDefault="006D7995" w:rsidP="00DD31DC">
            <w:pPr>
              <w:spacing w:line="360" w:lineRule="auto"/>
              <w:rPr>
                <w:sz w:val="18"/>
                <w:szCs w:val="18"/>
              </w:rPr>
            </w:pPr>
            <w:r>
              <w:rPr>
                <w:sz w:val="18"/>
                <w:szCs w:val="18"/>
              </w:rPr>
              <w:t>n.v.t.</w:t>
            </w:r>
          </w:p>
        </w:tc>
        <w:tc>
          <w:tcPr>
            <w:tcW w:w="895" w:type="dxa"/>
          </w:tcPr>
          <w:p w14:paraId="6A78C40E" w14:textId="77777777" w:rsidR="006D7995" w:rsidRPr="00AB61CE" w:rsidRDefault="006D7995" w:rsidP="00DD31DC">
            <w:pPr>
              <w:spacing w:line="360" w:lineRule="auto"/>
              <w:rPr>
                <w:sz w:val="18"/>
                <w:szCs w:val="18"/>
              </w:rPr>
            </w:pPr>
            <w:r>
              <w:rPr>
                <w:sz w:val="18"/>
                <w:szCs w:val="18"/>
              </w:rPr>
              <w:t>n.v.t.</w:t>
            </w:r>
          </w:p>
        </w:tc>
        <w:tc>
          <w:tcPr>
            <w:tcW w:w="888" w:type="dxa"/>
          </w:tcPr>
          <w:p w14:paraId="360645F2" w14:textId="77777777" w:rsidR="006D7995" w:rsidRPr="00AB61CE" w:rsidRDefault="006D7995" w:rsidP="00DD31DC">
            <w:pPr>
              <w:spacing w:line="360" w:lineRule="auto"/>
              <w:rPr>
                <w:sz w:val="18"/>
                <w:szCs w:val="18"/>
              </w:rPr>
            </w:pPr>
            <w:r>
              <w:rPr>
                <w:sz w:val="18"/>
                <w:szCs w:val="18"/>
              </w:rPr>
              <w:t>n.v.t.</w:t>
            </w:r>
          </w:p>
        </w:tc>
        <w:tc>
          <w:tcPr>
            <w:tcW w:w="887" w:type="dxa"/>
          </w:tcPr>
          <w:p w14:paraId="29B62E3B" w14:textId="77777777" w:rsidR="006D7995" w:rsidRPr="00AB61CE" w:rsidRDefault="006D7995" w:rsidP="00DD31DC">
            <w:pPr>
              <w:spacing w:line="360" w:lineRule="auto"/>
              <w:rPr>
                <w:sz w:val="18"/>
                <w:szCs w:val="18"/>
              </w:rPr>
            </w:pPr>
            <w:r>
              <w:rPr>
                <w:sz w:val="18"/>
                <w:szCs w:val="18"/>
              </w:rPr>
              <w:t>ja</w:t>
            </w:r>
          </w:p>
        </w:tc>
        <w:tc>
          <w:tcPr>
            <w:tcW w:w="887" w:type="dxa"/>
          </w:tcPr>
          <w:p w14:paraId="4D1854B1" w14:textId="77777777" w:rsidR="006D7995" w:rsidRPr="00AB61CE" w:rsidRDefault="006D7995" w:rsidP="00DD31DC">
            <w:pPr>
              <w:spacing w:line="360" w:lineRule="auto"/>
              <w:rPr>
                <w:sz w:val="18"/>
                <w:szCs w:val="18"/>
              </w:rPr>
            </w:pPr>
            <w:r>
              <w:rPr>
                <w:sz w:val="18"/>
                <w:szCs w:val="18"/>
              </w:rPr>
              <w:t>€ 2.000</w:t>
            </w:r>
          </w:p>
        </w:tc>
      </w:tr>
      <w:tr w:rsidR="006D7995" w:rsidRPr="00956BE7" w14:paraId="2FDFA34E" w14:textId="77777777" w:rsidTr="00DD31DC">
        <w:tc>
          <w:tcPr>
            <w:tcW w:w="419" w:type="dxa"/>
          </w:tcPr>
          <w:p w14:paraId="793FBBF2" w14:textId="77777777" w:rsidR="006D7995" w:rsidRPr="00297E2F" w:rsidRDefault="006D7995" w:rsidP="00DD31DC">
            <w:pPr>
              <w:spacing w:line="360" w:lineRule="auto"/>
              <w:rPr>
                <w:sz w:val="20"/>
                <w:szCs w:val="20"/>
              </w:rPr>
            </w:pPr>
            <w:r>
              <w:rPr>
                <w:sz w:val="20"/>
                <w:szCs w:val="20"/>
              </w:rPr>
              <w:t>16</w:t>
            </w:r>
          </w:p>
        </w:tc>
        <w:tc>
          <w:tcPr>
            <w:tcW w:w="2426" w:type="dxa"/>
          </w:tcPr>
          <w:p w14:paraId="1D1A3DAF" w14:textId="77777777" w:rsidR="006D7995" w:rsidRPr="00297E2F" w:rsidRDefault="006D7995" w:rsidP="00DD31DC">
            <w:pPr>
              <w:spacing w:line="360" w:lineRule="auto"/>
              <w:rPr>
                <w:sz w:val="20"/>
                <w:szCs w:val="20"/>
              </w:rPr>
            </w:pPr>
            <w:r w:rsidRPr="00297E2F">
              <w:rPr>
                <w:spacing w:val="-3"/>
                <w:sz w:val="20"/>
                <w:szCs w:val="20"/>
              </w:rPr>
              <w:t>ECLI:NL:RBZWB:2015:8520</w:t>
            </w:r>
          </w:p>
        </w:tc>
        <w:tc>
          <w:tcPr>
            <w:tcW w:w="886" w:type="dxa"/>
            <w:shd w:val="clear" w:color="auto" w:fill="FFFFFF" w:themeFill="background1"/>
          </w:tcPr>
          <w:p w14:paraId="12BD2557"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7D4E2802" w14:textId="77777777" w:rsidR="006D7995" w:rsidRPr="00907C66" w:rsidRDefault="006D7995" w:rsidP="00DD31DC">
            <w:pPr>
              <w:spacing w:line="360" w:lineRule="auto"/>
              <w:rPr>
                <w:sz w:val="18"/>
                <w:szCs w:val="18"/>
              </w:rPr>
            </w:pPr>
            <w:r>
              <w:rPr>
                <w:sz w:val="18"/>
                <w:szCs w:val="18"/>
              </w:rPr>
              <w:t>ja</w:t>
            </w:r>
          </w:p>
        </w:tc>
        <w:tc>
          <w:tcPr>
            <w:tcW w:w="886" w:type="dxa"/>
          </w:tcPr>
          <w:p w14:paraId="3A61D7C7" w14:textId="77777777" w:rsidR="006D7995" w:rsidRPr="00907C66" w:rsidRDefault="006D7995" w:rsidP="00DD31DC">
            <w:pPr>
              <w:spacing w:line="360" w:lineRule="auto"/>
              <w:rPr>
                <w:sz w:val="18"/>
                <w:szCs w:val="18"/>
              </w:rPr>
            </w:pPr>
            <w:r>
              <w:rPr>
                <w:sz w:val="18"/>
                <w:szCs w:val="18"/>
              </w:rPr>
              <w:t>n.v.t.</w:t>
            </w:r>
          </w:p>
        </w:tc>
        <w:tc>
          <w:tcPr>
            <w:tcW w:w="895" w:type="dxa"/>
          </w:tcPr>
          <w:p w14:paraId="569FBB4B" w14:textId="77777777" w:rsidR="006D7995" w:rsidRPr="00907C66" w:rsidRDefault="006D7995" w:rsidP="00DD31DC">
            <w:pPr>
              <w:spacing w:line="360" w:lineRule="auto"/>
              <w:rPr>
                <w:sz w:val="18"/>
                <w:szCs w:val="18"/>
              </w:rPr>
            </w:pPr>
            <w:r>
              <w:rPr>
                <w:sz w:val="18"/>
                <w:szCs w:val="18"/>
              </w:rPr>
              <w:t>n.v.t.</w:t>
            </w:r>
          </w:p>
        </w:tc>
        <w:tc>
          <w:tcPr>
            <w:tcW w:w="888" w:type="dxa"/>
          </w:tcPr>
          <w:p w14:paraId="48E10975" w14:textId="77777777" w:rsidR="006D7995" w:rsidRPr="00907C66" w:rsidRDefault="006D7995" w:rsidP="00DD31DC">
            <w:pPr>
              <w:spacing w:line="360" w:lineRule="auto"/>
              <w:rPr>
                <w:sz w:val="18"/>
                <w:szCs w:val="18"/>
              </w:rPr>
            </w:pPr>
            <w:r>
              <w:rPr>
                <w:sz w:val="18"/>
                <w:szCs w:val="18"/>
              </w:rPr>
              <w:t>n.v.t.</w:t>
            </w:r>
          </w:p>
        </w:tc>
        <w:tc>
          <w:tcPr>
            <w:tcW w:w="887" w:type="dxa"/>
          </w:tcPr>
          <w:p w14:paraId="7C34A5D7" w14:textId="77777777" w:rsidR="006D7995" w:rsidRPr="00907C66" w:rsidRDefault="006D7995" w:rsidP="00DD31DC">
            <w:pPr>
              <w:spacing w:line="360" w:lineRule="auto"/>
              <w:rPr>
                <w:sz w:val="18"/>
                <w:szCs w:val="18"/>
              </w:rPr>
            </w:pPr>
            <w:r>
              <w:rPr>
                <w:sz w:val="18"/>
                <w:szCs w:val="18"/>
              </w:rPr>
              <w:t>ja</w:t>
            </w:r>
          </w:p>
        </w:tc>
        <w:tc>
          <w:tcPr>
            <w:tcW w:w="887" w:type="dxa"/>
          </w:tcPr>
          <w:p w14:paraId="0ACB2F3B" w14:textId="77777777" w:rsidR="006D7995" w:rsidRPr="00907C66" w:rsidRDefault="006D7995" w:rsidP="00DD31DC">
            <w:pPr>
              <w:spacing w:line="360" w:lineRule="auto"/>
              <w:rPr>
                <w:sz w:val="18"/>
                <w:szCs w:val="18"/>
              </w:rPr>
            </w:pPr>
            <w:r>
              <w:rPr>
                <w:sz w:val="18"/>
                <w:szCs w:val="18"/>
              </w:rPr>
              <w:t>€ 7.000</w:t>
            </w:r>
          </w:p>
        </w:tc>
      </w:tr>
      <w:tr w:rsidR="006D7995" w:rsidRPr="00956BE7" w14:paraId="626E85C0" w14:textId="77777777" w:rsidTr="00DD31DC">
        <w:tc>
          <w:tcPr>
            <w:tcW w:w="419" w:type="dxa"/>
          </w:tcPr>
          <w:p w14:paraId="3188BC02" w14:textId="77777777" w:rsidR="006D7995" w:rsidRPr="00297E2F" w:rsidRDefault="006D7995" w:rsidP="00DD31DC">
            <w:pPr>
              <w:spacing w:line="360" w:lineRule="auto"/>
              <w:rPr>
                <w:sz w:val="20"/>
                <w:szCs w:val="20"/>
              </w:rPr>
            </w:pPr>
            <w:r>
              <w:rPr>
                <w:sz w:val="20"/>
                <w:szCs w:val="20"/>
              </w:rPr>
              <w:t>17</w:t>
            </w:r>
          </w:p>
        </w:tc>
        <w:tc>
          <w:tcPr>
            <w:tcW w:w="2426" w:type="dxa"/>
          </w:tcPr>
          <w:p w14:paraId="65A155F1" w14:textId="77777777" w:rsidR="006D7995" w:rsidRPr="00297E2F" w:rsidRDefault="006D7995" w:rsidP="00DD31DC">
            <w:pPr>
              <w:spacing w:line="360" w:lineRule="auto"/>
              <w:rPr>
                <w:sz w:val="20"/>
                <w:szCs w:val="20"/>
              </w:rPr>
            </w:pPr>
            <w:r w:rsidRPr="00297E2F">
              <w:rPr>
                <w:spacing w:val="-3"/>
                <w:sz w:val="20"/>
                <w:szCs w:val="20"/>
              </w:rPr>
              <w:t>ECLI:NL:RBAMS:2015:9244</w:t>
            </w:r>
          </w:p>
        </w:tc>
        <w:tc>
          <w:tcPr>
            <w:tcW w:w="886" w:type="dxa"/>
            <w:shd w:val="clear" w:color="auto" w:fill="FFFFFF" w:themeFill="background1"/>
          </w:tcPr>
          <w:p w14:paraId="796AE7BF" w14:textId="77777777" w:rsidR="006D7995" w:rsidRPr="00907C66" w:rsidRDefault="006D7995" w:rsidP="00DD31DC">
            <w:pPr>
              <w:spacing w:line="360" w:lineRule="auto"/>
              <w:rPr>
                <w:sz w:val="18"/>
                <w:szCs w:val="18"/>
              </w:rPr>
            </w:pPr>
            <w:r>
              <w:rPr>
                <w:sz w:val="18"/>
                <w:szCs w:val="18"/>
              </w:rPr>
              <w:t>ja</w:t>
            </w:r>
          </w:p>
        </w:tc>
        <w:tc>
          <w:tcPr>
            <w:tcW w:w="886" w:type="dxa"/>
            <w:shd w:val="clear" w:color="auto" w:fill="FFFFFF" w:themeFill="background1"/>
          </w:tcPr>
          <w:p w14:paraId="15498B7E" w14:textId="77777777" w:rsidR="006D7995" w:rsidRPr="00907C66" w:rsidRDefault="006D7995" w:rsidP="00DD31DC">
            <w:pPr>
              <w:spacing w:line="360" w:lineRule="auto"/>
              <w:rPr>
                <w:sz w:val="18"/>
                <w:szCs w:val="18"/>
              </w:rPr>
            </w:pPr>
            <w:r>
              <w:rPr>
                <w:sz w:val="18"/>
                <w:szCs w:val="18"/>
              </w:rPr>
              <w:t>n.v.t.</w:t>
            </w:r>
          </w:p>
        </w:tc>
        <w:tc>
          <w:tcPr>
            <w:tcW w:w="886" w:type="dxa"/>
          </w:tcPr>
          <w:p w14:paraId="4179130D" w14:textId="77777777" w:rsidR="006D7995" w:rsidRPr="00907C66" w:rsidRDefault="006D7995" w:rsidP="00DD31DC">
            <w:pPr>
              <w:spacing w:line="360" w:lineRule="auto"/>
              <w:rPr>
                <w:sz w:val="18"/>
                <w:szCs w:val="18"/>
              </w:rPr>
            </w:pPr>
            <w:r>
              <w:rPr>
                <w:sz w:val="18"/>
                <w:szCs w:val="18"/>
              </w:rPr>
              <w:t>n.v.t.</w:t>
            </w:r>
          </w:p>
        </w:tc>
        <w:tc>
          <w:tcPr>
            <w:tcW w:w="895" w:type="dxa"/>
          </w:tcPr>
          <w:p w14:paraId="5CDCAEFD" w14:textId="77777777" w:rsidR="006D7995" w:rsidRPr="00907C66" w:rsidRDefault="006D7995" w:rsidP="00DD31DC">
            <w:pPr>
              <w:spacing w:line="360" w:lineRule="auto"/>
              <w:rPr>
                <w:sz w:val="18"/>
                <w:szCs w:val="18"/>
              </w:rPr>
            </w:pPr>
            <w:r>
              <w:rPr>
                <w:sz w:val="18"/>
                <w:szCs w:val="18"/>
              </w:rPr>
              <w:t>n.v.t.</w:t>
            </w:r>
          </w:p>
        </w:tc>
        <w:tc>
          <w:tcPr>
            <w:tcW w:w="888" w:type="dxa"/>
          </w:tcPr>
          <w:p w14:paraId="193214E0" w14:textId="77777777" w:rsidR="006D7995" w:rsidRPr="00907C66" w:rsidRDefault="006D7995" w:rsidP="00DD31DC">
            <w:pPr>
              <w:spacing w:line="360" w:lineRule="auto"/>
              <w:rPr>
                <w:sz w:val="18"/>
                <w:szCs w:val="18"/>
              </w:rPr>
            </w:pPr>
            <w:r>
              <w:rPr>
                <w:sz w:val="18"/>
                <w:szCs w:val="18"/>
              </w:rPr>
              <w:t>n.v.t.</w:t>
            </w:r>
          </w:p>
        </w:tc>
        <w:tc>
          <w:tcPr>
            <w:tcW w:w="887" w:type="dxa"/>
          </w:tcPr>
          <w:p w14:paraId="31579D9B" w14:textId="77777777" w:rsidR="006D7995" w:rsidRPr="00907C66" w:rsidRDefault="006D7995" w:rsidP="00DD31DC">
            <w:pPr>
              <w:spacing w:line="360" w:lineRule="auto"/>
              <w:rPr>
                <w:sz w:val="18"/>
                <w:szCs w:val="18"/>
              </w:rPr>
            </w:pPr>
            <w:r>
              <w:rPr>
                <w:sz w:val="18"/>
                <w:szCs w:val="18"/>
              </w:rPr>
              <w:t>ja</w:t>
            </w:r>
          </w:p>
        </w:tc>
        <w:tc>
          <w:tcPr>
            <w:tcW w:w="887" w:type="dxa"/>
          </w:tcPr>
          <w:p w14:paraId="0946210C" w14:textId="77777777" w:rsidR="006D7995" w:rsidRPr="00907C66" w:rsidRDefault="006D7995" w:rsidP="00DD31DC">
            <w:pPr>
              <w:spacing w:line="360" w:lineRule="auto"/>
              <w:rPr>
                <w:sz w:val="18"/>
                <w:szCs w:val="18"/>
              </w:rPr>
            </w:pPr>
            <w:r>
              <w:rPr>
                <w:sz w:val="18"/>
                <w:szCs w:val="18"/>
              </w:rPr>
              <w:t>€ 3.000</w:t>
            </w:r>
          </w:p>
        </w:tc>
      </w:tr>
      <w:tr w:rsidR="006D7995" w:rsidRPr="00956BE7" w14:paraId="6E620057" w14:textId="77777777" w:rsidTr="00DD31DC">
        <w:tc>
          <w:tcPr>
            <w:tcW w:w="419" w:type="dxa"/>
            <w:shd w:val="clear" w:color="auto" w:fill="FFFFFF" w:themeFill="background1"/>
          </w:tcPr>
          <w:p w14:paraId="450E0006" w14:textId="77777777" w:rsidR="006D7995" w:rsidRPr="00297E2F" w:rsidRDefault="006D7995" w:rsidP="00DD31DC">
            <w:pPr>
              <w:spacing w:line="360" w:lineRule="auto"/>
              <w:rPr>
                <w:sz w:val="20"/>
                <w:szCs w:val="20"/>
              </w:rPr>
            </w:pPr>
            <w:r>
              <w:rPr>
                <w:sz w:val="20"/>
                <w:szCs w:val="20"/>
              </w:rPr>
              <w:t>18</w:t>
            </w:r>
          </w:p>
        </w:tc>
        <w:tc>
          <w:tcPr>
            <w:tcW w:w="2426" w:type="dxa"/>
            <w:shd w:val="clear" w:color="auto" w:fill="FFFFFF" w:themeFill="background1"/>
          </w:tcPr>
          <w:p w14:paraId="4523C7E3" w14:textId="77777777" w:rsidR="006D7995" w:rsidRPr="00297E2F" w:rsidRDefault="006D7995" w:rsidP="00DD31DC">
            <w:pPr>
              <w:spacing w:line="360" w:lineRule="auto"/>
              <w:rPr>
                <w:spacing w:val="-3"/>
                <w:sz w:val="20"/>
                <w:szCs w:val="20"/>
              </w:rPr>
            </w:pPr>
            <w:r w:rsidRPr="00297E2F">
              <w:rPr>
                <w:spacing w:val="-3"/>
                <w:sz w:val="20"/>
                <w:szCs w:val="20"/>
              </w:rPr>
              <w:t>ECLN:RBMNE:2016:986</w:t>
            </w:r>
          </w:p>
        </w:tc>
        <w:tc>
          <w:tcPr>
            <w:tcW w:w="886" w:type="dxa"/>
            <w:shd w:val="clear" w:color="auto" w:fill="FFFFFF" w:themeFill="background1"/>
          </w:tcPr>
          <w:p w14:paraId="08B823EA"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1B467052" w14:textId="77777777" w:rsidR="006D7995" w:rsidRPr="00907C66" w:rsidRDefault="006D7995" w:rsidP="00DD31DC">
            <w:pPr>
              <w:spacing w:line="360" w:lineRule="auto"/>
              <w:rPr>
                <w:sz w:val="18"/>
                <w:szCs w:val="18"/>
              </w:rPr>
            </w:pPr>
            <w:r>
              <w:rPr>
                <w:sz w:val="18"/>
                <w:szCs w:val="18"/>
              </w:rPr>
              <w:t>ja</w:t>
            </w:r>
          </w:p>
        </w:tc>
        <w:tc>
          <w:tcPr>
            <w:tcW w:w="886" w:type="dxa"/>
            <w:shd w:val="clear" w:color="auto" w:fill="FFFFFF" w:themeFill="background1"/>
          </w:tcPr>
          <w:p w14:paraId="784FC8FC" w14:textId="77777777" w:rsidR="006D7995" w:rsidRPr="00907C66" w:rsidRDefault="006D7995" w:rsidP="00DD31DC">
            <w:pPr>
              <w:spacing w:line="360" w:lineRule="auto"/>
              <w:rPr>
                <w:sz w:val="18"/>
                <w:szCs w:val="18"/>
              </w:rPr>
            </w:pPr>
            <w:r>
              <w:rPr>
                <w:sz w:val="18"/>
                <w:szCs w:val="18"/>
              </w:rPr>
              <w:t>n.v.t.</w:t>
            </w:r>
          </w:p>
        </w:tc>
        <w:tc>
          <w:tcPr>
            <w:tcW w:w="895" w:type="dxa"/>
            <w:shd w:val="clear" w:color="auto" w:fill="FFFFFF" w:themeFill="background1"/>
          </w:tcPr>
          <w:p w14:paraId="27DE6B87" w14:textId="77777777" w:rsidR="006D7995" w:rsidRPr="00907C66" w:rsidRDefault="006D7995" w:rsidP="00DD31DC">
            <w:pPr>
              <w:spacing w:line="360" w:lineRule="auto"/>
              <w:rPr>
                <w:sz w:val="18"/>
                <w:szCs w:val="18"/>
              </w:rPr>
            </w:pPr>
            <w:r>
              <w:rPr>
                <w:sz w:val="18"/>
                <w:szCs w:val="18"/>
              </w:rPr>
              <w:t>n.v.t.</w:t>
            </w:r>
          </w:p>
        </w:tc>
        <w:tc>
          <w:tcPr>
            <w:tcW w:w="888" w:type="dxa"/>
            <w:shd w:val="clear" w:color="auto" w:fill="FFFFFF" w:themeFill="background1"/>
          </w:tcPr>
          <w:p w14:paraId="1ACFD6D0" w14:textId="77777777" w:rsidR="006D7995" w:rsidRPr="00907C66" w:rsidRDefault="006D7995" w:rsidP="00DD31DC">
            <w:pPr>
              <w:spacing w:line="360" w:lineRule="auto"/>
              <w:rPr>
                <w:sz w:val="18"/>
                <w:szCs w:val="18"/>
              </w:rPr>
            </w:pPr>
            <w:r>
              <w:rPr>
                <w:sz w:val="18"/>
                <w:szCs w:val="18"/>
              </w:rPr>
              <w:t>n.v.t.</w:t>
            </w:r>
          </w:p>
        </w:tc>
        <w:tc>
          <w:tcPr>
            <w:tcW w:w="887" w:type="dxa"/>
            <w:shd w:val="clear" w:color="auto" w:fill="FFFFFF" w:themeFill="background1"/>
          </w:tcPr>
          <w:p w14:paraId="3270A8F4" w14:textId="77777777" w:rsidR="006D7995" w:rsidRPr="00907C66" w:rsidRDefault="006D7995" w:rsidP="00DD31DC">
            <w:pPr>
              <w:spacing w:line="360" w:lineRule="auto"/>
              <w:rPr>
                <w:sz w:val="18"/>
                <w:szCs w:val="18"/>
              </w:rPr>
            </w:pPr>
            <w:r>
              <w:rPr>
                <w:sz w:val="18"/>
                <w:szCs w:val="18"/>
              </w:rPr>
              <w:t>n.v.t.</w:t>
            </w:r>
          </w:p>
        </w:tc>
        <w:tc>
          <w:tcPr>
            <w:tcW w:w="887" w:type="dxa"/>
            <w:shd w:val="clear" w:color="auto" w:fill="FFFFFF" w:themeFill="background1"/>
          </w:tcPr>
          <w:p w14:paraId="270E65BE" w14:textId="77777777" w:rsidR="006D7995" w:rsidRPr="00907C66" w:rsidRDefault="006D7995" w:rsidP="00DD31DC">
            <w:pPr>
              <w:spacing w:line="360" w:lineRule="auto"/>
              <w:rPr>
                <w:sz w:val="18"/>
                <w:szCs w:val="18"/>
              </w:rPr>
            </w:pPr>
            <w:r>
              <w:rPr>
                <w:sz w:val="18"/>
                <w:szCs w:val="18"/>
              </w:rPr>
              <w:t>€ 3.500</w:t>
            </w:r>
          </w:p>
        </w:tc>
      </w:tr>
      <w:tr w:rsidR="006D7995" w:rsidRPr="00956BE7" w14:paraId="1712912E" w14:textId="77777777" w:rsidTr="00DD31DC">
        <w:tc>
          <w:tcPr>
            <w:tcW w:w="419" w:type="dxa"/>
          </w:tcPr>
          <w:p w14:paraId="40B3ED09" w14:textId="77777777" w:rsidR="006D7995" w:rsidRPr="00297E2F" w:rsidRDefault="006D7995" w:rsidP="00DD31DC">
            <w:pPr>
              <w:spacing w:line="360" w:lineRule="auto"/>
              <w:rPr>
                <w:sz w:val="20"/>
                <w:szCs w:val="20"/>
              </w:rPr>
            </w:pPr>
            <w:r>
              <w:rPr>
                <w:sz w:val="20"/>
                <w:szCs w:val="20"/>
              </w:rPr>
              <w:t>19</w:t>
            </w:r>
          </w:p>
        </w:tc>
        <w:tc>
          <w:tcPr>
            <w:tcW w:w="2426" w:type="dxa"/>
          </w:tcPr>
          <w:p w14:paraId="51994D9B" w14:textId="77777777" w:rsidR="006D7995" w:rsidRPr="00297E2F" w:rsidRDefault="006D7995" w:rsidP="00DD31DC">
            <w:pPr>
              <w:spacing w:line="360" w:lineRule="auto"/>
              <w:rPr>
                <w:spacing w:val="-3"/>
                <w:sz w:val="20"/>
                <w:szCs w:val="20"/>
              </w:rPr>
            </w:pPr>
            <w:r w:rsidRPr="00297E2F">
              <w:rPr>
                <w:spacing w:val="-3"/>
                <w:sz w:val="20"/>
                <w:szCs w:val="20"/>
              </w:rPr>
              <w:t>ECLI:NL:RBAMS:2016:400</w:t>
            </w:r>
          </w:p>
        </w:tc>
        <w:tc>
          <w:tcPr>
            <w:tcW w:w="886" w:type="dxa"/>
            <w:shd w:val="clear" w:color="auto" w:fill="FFFFFF" w:themeFill="background1"/>
          </w:tcPr>
          <w:p w14:paraId="01431D43" w14:textId="77777777" w:rsidR="006D7995" w:rsidRPr="00AB61CE" w:rsidRDefault="006D7995" w:rsidP="00DD31DC">
            <w:pPr>
              <w:spacing w:line="360" w:lineRule="auto"/>
              <w:rPr>
                <w:sz w:val="18"/>
                <w:szCs w:val="18"/>
              </w:rPr>
            </w:pPr>
            <w:r>
              <w:rPr>
                <w:sz w:val="18"/>
                <w:szCs w:val="18"/>
              </w:rPr>
              <w:t>n.v.t.</w:t>
            </w:r>
          </w:p>
        </w:tc>
        <w:tc>
          <w:tcPr>
            <w:tcW w:w="886" w:type="dxa"/>
            <w:shd w:val="clear" w:color="auto" w:fill="FFFFFF" w:themeFill="background1"/>
          </w:tcPr>
          <w:p w14:paraId="06C640AD" w14:textId="77777777" w:rsidR="006D7995" w:rsidRPr="00907C66" w:rsidRDefault="006D7995" w:rsidP="00DD31DC">
            <w:pPr>
              <w:spacing w:line="360" w:lineRule="auto"/>
              <w:rPr>
                <w:sz w:val="18"/>
                <w:szCs w:val="18"/>
              </w:rPr>
            </w:pPr>
            <w:r>
              <w:rPr>
                <w:sz w:val="18"/>
                <w:szCs w:val="18"/>
              </w:rPr>
              <w:t>ja</w:t>
            </w:r>
          </w:p>
        </w:tc>
        <w:tc>
          <w:tcPr>
            <w:tcW w:w="886" w:type="dxa"/>
          </w:tcPr>
          <w:p w14:paraId="7EABDC33" w14:textId="77777777" w:rsidR="006D7995" w:rsidRPr="00907C66" w:rsidRDefault="006D7995" w:rsidP="00DD31DC">
            <w:pPr>
              <w:spacing w:line="360" w:lineRule="auto"/>
              <w:rPr>
                <w:sz w:val="18"/>
                <w:szCs w:val="18"/>
              </w:rPr>
            </w:pPr>
            <w:r>
              <w:rPr>
                <w:sz w:val="18"/>
                <w:szCs w:val="18"/>
              </w:rPr>
              <w:t>n.v.t.</w:t>
            </w:r>
          </w:p>
        </w:tc>
        <w:tc>
          <w:tcPr>
            <w:tcW w:w="895" w:type="dxa"/>
          </w:tcPr>
          <w:p w14:paraId="222B9471" w14:textId="77777777" w:rsidR="006D7995" w:rsidRPr="00907C66" w:rsidRDefault="006D7995" w:rsidP="00DD31DC">
            <w:pPr>
              <w:spacing w:line="360" w:lineRule="auto"/>
              <w:rPr>
                <w:sz w:val="18"/>
                <w:szCs w:val="18"/>
              </w:rPr>
            </w:pPr>
            <w:r>
              <w:rPr>
                <w:sz w:val="18"/>
                <w:szCs w:val="18"/>
              </w:rPr>
              <w:t>ja</w:t>
            </w:r>
          </w:p>
        </w:tc>
        <w:tc>
          <w:tcPr>
            <w:tcW w:w="888" w:type="dxa"/>
          </w:tcPr>
          <w:p w14:paraId="7CEA7150" w14:textId="77777777" w:rsidR="006D7995" w:rsidRPr="00907C66" w:rsidRDefault="006D7995" w:rsidP="00DD31DC">
            <w:pPr>
              <w:spacing w:line="360" w:lineRule="auto"/>
              <w:rPr>
                <w:sz w:val="18"/>
                <w:szCs w:val="18"/>
              </w:rPr>
            </w:pPr>
            <w:r>
              <w:rPr>
                <w:sz w:val="18"/>
                <w:szCs w:val="18"/>
              </w:rPr>
              <w:t>n.v.t.</w:t>
            </w:r>
          </w:p>
        </w:tc>
        <w:tc>
          <w:tcPr>
            <w:tcW w:w="887" w:type="dxa"/>
          </w:tcPr>
          <w:p w14:paraId="490A0817" w14:textId="77777777" w:rsidR="006D7995" w:rsidRPr="00907C66" w:rsidRDefault="006D7995" w:rsidP="00DD31DC">
            <w:pPr>
              <w:spacing w:line="360" w:lineRule="auto"/>
              <w:rPr>
                <w:sz w:val="18"/>
                <w:szCs w:val="18"/>
              </w:rPr>
            </w:pPr>
            <w:r>
              <w:rPr>
                <w:sz w:val="18"/>
                <w:szCs w:val="18"/>
              </w:rPr>
              <w:t>n.v.t.</w:t>
            </w:r>
          </w:p>
        </w:tc>
        <w:tc>
          <w:tcPr>
            <w:tcW w:w="887" w:type="dxa"/>
          </w:tcPr>
          <w:p w14:paraId="20E54847" w14:textId="77777777" w:rsidR="006D7995" w:rsidRPr="00AB61CE" w:rsidRDefault="006D7995" w:rsidP="00DD31DC">
            <w:pPr>
              <w:spacing w:line="360" w:lineRule="auto"/>
              <w:rPr>
                <w:sz w:val="18"/>
                <w:szCs w:val="18"/>
              </w:rPr>
            </w:pPr>
            <w:r>
              <w:rPr>
                <w:sz w:val="18"/>
                <w:szCs w:val="18"/>
              </w:rPr>
              <w:t>€ 60.000</w:t>
            </w:r>
          </w:p>
        </w:tc>
      </w:tr>
      <w:tr w:rsidR="006D7995" w:rsidRPr="00956BE7" w14:paraId="649BA5DD" w14:textId="77777777" w:rsidTr="00DD31DC">
        <w:tc>
          <w:tcPr>
            <w:tcW w:w="419" w:type="dxa"/>
          </w:tcPr>
          <w:p w14:paraId="3E584CD4" w14:textId="77777777" w:rsidR="006D7995" w:rsidRPr="00297E2F" w:rsidRDefault="006D7995" w:rsidP="00DD31DC">
            <w:pPr>
              <w:spacing w:line="360" w:lineRule="auto"/>
              <w:rPr>
                <w:sz w:val="20"/>
                <w:szCs w:val="20"/>
              </w:rPr>
            </w:pPr>
            <w:r>
              <w:rPr>
                <w:sz w:val="20"/>
                <w:szCs w:val="20"/>
              </w:rPr>
              <w:t>20</w:t>
            </w:r>
          </w:p>
        </w:tc>
        <w:tc>
          <w:tcPr>
            <w:tcW w:w="2426" w:type="dxa"/>
          </w:tcPr>
          <w:p w14:paraId="5C8846EB" w14:textId="77777777" w:rsidR="006D7995" w:rsidRPr="00297E2F" w:rsidRDefault="006D7995" w:rsidP="00DD31DC">
            <w:pPr>
              <w:spacing w:line="360" w:lineRule="auto"/>
              <w:rPr>
                <w:spacing w:val="-3"/>
                <w:sz w:val="20"/>
                <w:szCs w:val="20"/>
              </w:rPr>
            </w:pPr>
            <w:r w:rsidRPr="00297E2F">
              <w:rPr>
                <w:spacing w:val="-3"/>
                <w:sz w:val="20"/>
                <w:szCs w:val="20"/>
              </w:rPr>
              <w:t>ECLI:NL:RBMNE:2016:854</w:t>
            </w:r>
          </w:p>
        </w:tc>
        <w:tc>
          <w:tcPr>
            <w:tcW w:w="886" w:type="dxa"/>
            <w:shd w:val="clear" w:color="auto" w:fill="FFFFFF" w:themeFill="background1"/>
          </w:tcPr>
          <w:p w14:paraId="73158068"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1AEC0A39" w14:textId="77777777" w:rsidR="006D7995" w:rsidRPr="00907C66" w:rsidRDefault="006D7995" w:rsidP="00DD31DC">
            <w:pPr>
              <w:spacing w:line="360" w:lineRule="auto"/>
              <w:rPr>
                <w:sz w:val="18"/>
                <w:szCs w:val="18"/>
              </w:rPr>
            </w:pPr>
            <w:r>
              <w:rPr>
                <w:sz w:val="18"/>
                <w:szCs w:val="18"/>
              </w:rPr>
              <w:t>ja</w:t>
            </w:r>
          </w:p>
        </w:tc>
        <w:tc>
          <w:tcPr>
            <w:tcW w:w="886" w:type="dxa"/>
          </w:tcPr>
          <w:p w14:paraId="6C50EAAC" w14:textId="77777777" w:rsidR="006D7995" w:rsidRPr="00907C66" w:rsidRDefault="006D7995" w:rsidP="00DD31DC">
            <w:pPr>
              <w:spacing w:line="360" w:lineRule="auto"/>
              <w:rPr>
                <w:sz w:val="18"/>
                <w:szCs w:val="18"/>
              </w:rPr>
            </w:pPr>
            <w:r>
              <w:rPr>
                <w:sz w:val="18"/>
                <w:szCs w:val="18"/>
              </w:rPr>
              <w:t>n.v.t.</w:t>
            </w:r>
          </w:p>
        </w:tc>
        <w:tc>
          <w:tcPr>
            <w:tcW w:w="895" w:type="dxa"/>
          </w:tcPr>
          <w:p w14:paraId="7747AAA3" w14:textId="77777777" w:rsidR="006D7995" w:rsidRPr="00907C66" w:rsidRDefault="006D7995" w:rsidP="00DD31DC">
            <w:pPr>
              <w:spacing w:line="360" w:lineRule="auto"/>
              <w:rPr>
                <w:sz w:val="18"/>
                <w:szCs w:val="18"/>
              </w:rPr>
            </w:pPr>
            <w:r>
              <w:rPr>
                <w:sz w:val="18"/>
                <w:szCs w:val="18"/>
              </w:rPr>
              <w:t>n.v.t.</w:t>
            </w:r>
          </w:p>
        </w:tc>
        <w:tc>
          <w:tcPr>
            <w:tcW w:w="888" w:type="dxa"/>
          </w:tcPr>
          <w:p w14:paraId="136A2D9F" w14:textId="77777777" w:rsidR="006D7995" w:rsidRPr="00907C66" w:rsidRDefault="006D7995" w:rsidP="00DD31DC">
            <w:pPr>
              <w:spacing w:line="360" w:lineRule="auto"/>
              <w:rPr>
                <w:sz w:val="18"/>
                <w:szCs w:val="18"/>
              </w:rPr>
            </w:pPr>
            <w:r>
              <w:rPr>
                <w:sz w:val="18"/>
                <w:szCs w:val="18"/>
              </w:rPr>
              <w:t>ja</w:t>
            </w:r>
          </w:p>
        </w:tc>
        <w:tc>
          <w:tcPr>
            <w:tcW w:w="887" w:type="dxa"/>
          </w:tcPr>
          <w:p w14:paraId="6B64F0B8" w14:textId="77777777" w:rsidR="006D7995" w:rsidRPr="00907C66" w:rsidRDefault="006D7995" w:rsidP="00DD31DC">
            <w:pPr>
              <w:spacing w:line="360" w:lineRule="auto"/>
              <w:rPr>
                <w:sz w:val="18"/>
                <w:szCs w:val="18"/>
              </w:rPr>
            </w:pPr>
            <w:r>
              <w:rPr>
                <w:sz w:val="18"/>
                <w:szCs w:val="18"/>
              </w:rPr>
              <w:t>n.v.t.</w:t>
            </w:r>
          </w:p>
        </w:tc>
        <w:tc>
          <w:tcPr>
            <w:tcW w:w="887" w:type="dxa"/>
          </w:tcPr>
          <w:p w14:paraId="1A73B962" w14:textId="77777777" w:rsidR="006D7995" w:rsidRPr="00907C66" w:rsidRDefault="006D7995" w:rsidP="00DD31DC">
            <w:pPr>
              <w:spacing w:line="360" w:lineRule="auto"/>
              <w:rPr>
                <w:sz w:val="18"/>
                <w:szCs w:val="18"/>
              </w:rPr>
            </w:pPr>
            <w:r>
              <w:rPr>
                <w:sz w:val="18"/>
                <w:szCs w:val="18"/>
              </w:rPr>
              <w:t>€ 15.000</w:t>
            </w:r>
          </w:p>
        </w:tc>
      </w:tr>
      <w:tr w:rsidR="006D7995" w:rsidRPr="00956BE7" w14:paraId="1697A02C" w14:textId="77777777" w:rsidTr="00DD31DC">
        <w:tc>
          <w:tcPr>
            <w:tcW w:w="419" w:type="dxa"/>
          </w:tcPr>
          <w:p w14:paraId="4236F124" w14:textId="77777777" w:rsidR="006D7995" w:rsidRPr="006A472E" w:rsidRDefault="006D7995" w:rsidP="00DD31DC">
            <w:pPr>
              <w:spacing w:line="360" w:lineRule="auto"/>
              <w:rPr>
                <w:sz w:val="20"/>
                <w:szCs w:val="20"/>
              </w:rPr>
            </w:pPr>
            <w:r>
              <w:rPr>
                <w:sz w:val="20"/>
                <w:szCs w:val="20"/>
              </w:rPr>
              <w:t>21</w:t>
            </w:r>
          </w:p>
        </w:tc>
        <w:tc>
          <w:tcPr>
            <w:tcW w:w="2426" w:type="dxa"/>
          </w:tcPr>
          <w:p w14:paraId="50CDD475" w14:textId="77777777" w:rsidR="006D7995" w:rsidRPr="006A472E" w:rsidRDefault="006D7995" w:rsidP="00DD31DC">
            <w:pPr>
              <w:spacing w:line="360" w:lineRule="auto"/>
              <w:rPr>
                <w:spacing w:val="-3"/>
                <w:sz w:val="20"/>
                <w:szCs w:val="20"/>
              </w:rPr>
            </w:pPr>
            <w:r w:rsidRPr="006A472E">
              <w:rPr>
                <w:spacing w:val="-3"/>
                <w:sz w:val="20"/>
                <w:szCs w:val="20"/>
              </w:rPr>
              <w:t>ECLI:NL:RBNNE:2016:713</w:t>
            </w:r>
          </w:p>
        </w:tc>
        <w:tc>
          <w:tcPr>
            <w:tcW w:w="886" w:type="dxa"/>
            <w:shd w:val="clear" w:color="auto" w:fill="FFFFFF" w:themeFill="background1"/>
          </w:tcPr>
          <w:p w14:paraId="035C794E" w14:textId="77777777" w:rsidR="006D7995" w:rsidRPr="00AB61CE" w:rsidRDefault="006D7995" w:rsidP="00DD31DC">
            <w:pPr>
              <w:spacing w:line="360" w:lineRule="auto"/>
              <w:rPr>
                <w:sz w:val="18"/>
                <w:szCs w:val="18"/>
              </w:rPr>
            </w:pPr>
            <w:r>
              <w:rPr>
                <w:sz w:val="18"/>
                <w:szCs w:val="18"/>
              </w:rPr>
              <w:t>n.v.t.</w:t>
            </w:r>
          </w:p>
        </w:tc>
        <w:tc>
          <w:tcPr>
            <w:tcW w:w="886" w:type="dxa"/>
            <w:shd w:val="clear" w:color="auto" w:fill="FFFFFF" w:themeFill="background1"/>
          </w:tcPr>
          <w:p w14:paraId="0DA64EED" w14:textId="77777777" w:rsidR="006D7995" w:rsidRPr="006A472E" w:rsidRDefault="006D7995" w:rsidP="00DD31DC">
            <w:pPr>
              <w:spacing w:line="360" w:lineRule="auto"/>
              <w:rPr>
                <w:sz w:val="18"/>
                <w:szCs w:val="18"/>
              </w:rPr>
            </w:pPr>
            <w:r>
              <w:rPr>
                <w:sz w:val="18"/>
                <w:szCs w:val="18"/>
              </w:rPr>
              <w:t>ja</w:t>
            </w:r>
          </w:p>
        </w:tc>
        <w:tc>
          <w:tcPr>
            <w:tcW w:w="886" w:type="dxa"/>
          </w:tcPr>
          <w:p w14:paraId="402E864E" w14:textId="77777777" w:rsidR="006D7995" w:rsidRPr="006A472E" w:rsidRDefault="006D7995" w:rsidP="00DD31DC">
            <w:pPr>
              <w:spacing w:line="360" w:lineRule="auto"/>
              <w:rPr>
                <w:sz w:val="18"/>
                <w:szCs w:val="18"/>
              </w:rPr>
            </w:pPr>
            <w:r>
              <w:rPr>
                <w:sz w:val="18"/>
                <w:szCs w:val="18"/>
              </w:rPr>
              <w:t>Ja</w:t>
            </w:r>
          </w:p>
        </w:tc>
        <w:tc>
          <w:tcPr>
            <w:tcW w:w="895" w:type="dxa"/>
          </w:tcPr>
          <w:p w14:paraId="53E33E9E" w14:textId="77777777" w:rsidR="006D7995" w:rsidRPr="006A472E" w:rsidRDefault="006D7995" w:rsidP="00DD31DC">
            <w:pPr>
              <w:spacing w:line="360" w:lineRule="auto"/>
              <w:rPr>
                <w:sz w:val="18"/>
                <w:szCs w:val="18"/>
              </w:rPr>
            </w:pPr>
            <w:r>
              <w:rPr>
                <w:sz w:val="18"/>
                <w:szCs w:val="18"/>
              </w:rPr>
              <w:t>ja</w:t>
            </w:r>
          </w:p>
        </w:tc>
        <w:tc>
          <w:tcPr>
            <w:tcW w:w="888" w:type="dxa"/>
          </w:tcPr>
          <w:p w14:paraId="4FE61CE6" w14:textId="77777777" w:rsidR="006D7995" w:rsidRPr="006A472E" w:rsidRDefault="006D7995" w:rsidP="00DD31DC">
            <w:pPr>
              <w:spacing w:line="360" w:lineRule="auto"/>
              <w:rPr>
                <w:sz w:val="18"/>
                <w:szCs w:val="18"/>
              </w:rPr>
            </w:pPr>
            <w:r>
              <w:rPr>
                <w:sz w:val="18"/>
                <w:szCs w:val="18"/>
              </w:rPr>
              <w:t>n.v.t.</w:t>
            </w:r>
          </w:p>
        </w:tc>
        <w:tc>
          <w:tcPr>
            <w:tcW w:w="887" w:type="dxa"/>
          </w:tcPr>
          <w:p w14:paraId="49EF73CD" w14:textId="77777777" w:rsidR="006D7995" w:rsidRPr="006A472E" w:rsidRDefault="006D7995" w:rsidP="00DD31DC">
            <w:pPr>
              <w:spacing w:line="360" w:lineRule="auto"/>
              <w:rPr>
                <w:sz w:val="18"/>
                <w:szCs w:val="18"/>
              </w:rPr>
            </w:pPr>
            <w:r>
              <w:rPr>
                <w:sz w:val="18"/>
                <w:szCs w:val="18"/>
              </w:rPr>
              <w:t>n.v.t.</w:t>
            </w:r>
          </w:p>
        </w:tc>
        <w:tc>
          <w:tcPr>
            <w:tcW w:w="887" w:type="dxa"/>
          </w:tcPr>
          <w:p w14:paraId="023A6DEC" w14:textId="77777777" w:rsidR="006D7995" w:rsidRPr="00AB61CE" w:rsidRDefault="006D7995" w:rsidP="00DD31DC">
            <w:pPr>
              <w:spacing w:line="360" w:lineRule="auto"/>
              <w:rPr>
                <w:sz w:val="18"/>
                <w:szCs w:val="18"/>
              </w:rPr>
            </w:pPr>
            <w:r>
              <w:rPr>
                <w:sz w:val="18"/>
                <w:szCs w:val="18"/>
              </w:rPr>
              <w:t>€ 48.000</w:t>
            </w:r>
          </w:p>
        </w:tc>
      </w:tr>
      <w:tr w:rsidR="006D7995" w:rsidRPr="00956BE7" w14:paraId="74005A18" w14:textId="77777777" w:rsidTr="00DD31DC">
        <w:tc>
          <w:tcPr>
            <w:tcW w:w="419" w:type="dxa"/>
          </w:tcPr>
          <w:p w14:paraId="51E87C9F" w14:textId="77777777" w:rsidR="006D7995" w:rsidRPr="006A472E" w:rsidRDefault="006D7995" w:rsidP="00DD31DC">
            <w:pPr>
              <w:spacing w:line="360" w:lineRule="auto"/>
              <w:rPr>
                <w:sz w:val="20"/>
                <w:szCs w:val="20"/>
              </w:rPr>
            </w:pPr>
            <w:r>
              <w:rPr>
                <w:sz w:val="20"/>
                <w:szCs w:val="20"/>
              </w:rPr>
              <w:t>22</w:t>
            </w:r>
          </w:p>
        </w:tc>
        <w:tc>
          <w:tcPr>
            <w:tcW w:w="2426" w:type="dxa"/>
          </w:tcPr>
          <w:p w14:paraId="5F01B8ED" w14:textId="77777777" w:rsidR="006D7995" w:rsidRPr="006A472E" w:rsidRDefault="006D7995" w:rsidP="00DD31DC">
            <w:pPr>
              <w:spacing w:line="360" w:lineRule="auto"/>
              <w:rPr>
                <w:spacing w:val="-3"/>
                <w:sz w:val="20"/>
                <w:szCs w:val="20"/>
              </w:rPr>
            </w:pPr>
            <w:r w:rsidRPr="006A472E">
              <w:rPr>
                <w:spacing w:val="-3"/>
                <w:sz w:val="20"/>
                <w:szCs w:val="20"/>
              </w:rPr>
              <w:t>ECLI:NL:RBNNE:2016:714</w:t>
            </w:r>
          </w:p>
        </w:tc>
        <w:tc>
          <w:tcPr>
            <w:tcW w:w="886" w:type="dxa"/>
            <w:shd w:val="clear" w:color="auto" w:fill="FFFFFF" w:themeFill="background1"/>
          </w:tcPr>
          <w:p w14:paraId="60203BC8"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4FA23FC5" w14:textId="77777777" w:rsidR="006D7995" w:rsidRPr="006A472E" w:rsidRDefault="006D7995" w:rsidP="00DD31DC">
            <w:pPr>
              <w:spacing w:line="360" w:lineRule="auto"/>
              <w:rPr>
                <w:sz w:val="18"/>
                <w:szCs w:val="18"/>
              </w:rPr>
            </w:pPr>
            <w:r>
              <w:rPr>
                <w:sz w:val="18"/>
                <w:szCs w:val="18"/>
              </w:rPr>
              <w:t>ja</w:t>
            </w:r>
          </w:p>
        </w:tc>
        <w:tc>
          <w:tcPr>
            <w:tcW w:w="886" w:type="dxa"/>
          </w:tcPr>
          <w:p w14:paraId="1E7559C9" w14:textId="77777777" w:rsidR="006D7995" w:rsidRPr="006A472E" w:rsidRDefault="006D7995" w:rsidP="00DD31DC">
            <w:pPr>
              <w:spacing w:line="360" w:lineRule="auto"/>
              <w:rPr>
                <w:sz w:val="18"/>
                <w:szCs w:val="18"/>
              </w:rPr>
            </w:pPr>
            <w:r>
              <w:rPr>
                <w:sz w:val="18"/>
                <w:szCs w:val="18"/>
              </w:rPr>
              <w:t>Ja</w:t>
            </w:r>
          </w:p>
        </w:tc>
        <w:tc>
          <w:tcPr>
            <w:tcW w:w="895" w:type="dxa"/>
          </w:tcPr>
          <w:p w14:paraId="1702391B" w14:textId="77777777" w:rsidR="006D7995" w:rsidRPr="006A472E" w:rsidRDefault="006D7995" w:rsidP="00DD31DC">
            <w:pPr>
              <w:spacing w:line="360" w:lineRule="auto"/>
              <w:rPr>
                <w:sz w:val="18"/>
                <w:szCs w:val="18"/>
              </w:rPr>
            </w:pPr>
            <w:r>
              <w:rPr>
                <w:sz w:val="18"/>
                <w:szCs w:val="18"/>
              </w:rPr>
              <w:t>n.v.t.</w:t>
            </w:r>
          </w:p>
        </w:tc>
        <w:tc>
          <w:tcPr>
            <w:tcW w:w="888" w:type="dxa"/>
          </w:tcPr>
          <w:p w14:paraId="4B55866B" w14:textId="77777777" w:rsidR="006D7995" w:rsidRPr="006A472E" w:rsidRDefault="006D7995" w:rsidP="00DD31DC">
            <w:pPr>
              <w:spacing w:line="360" w:lineRule="auto"/>
              <w:rPr>
                <w:sz w:val="18"/>
                <w:szCs w:val="18"/>
              </w:rPr>
            </w:pPr>
            <w:r>
              <w:rPr>
                <w:sz w:val="18"/>
                <w:szCs w:val="18"/>
              </w:rPr>
              <w:t>n.v.t.</w:t>
            </w:r>
          </w:p>
        </w:tc>
        <w:tc>
          <w:tcPr>
            <w:tcW w:w="887" w:type="dxa"/>
          </w:tcPr>
          <w:p w14:paraId="2B1286E5" w14:textId="77777777" w:rsidR="006D7995" w:rsidRPr="006A472E" w:rsidRDefault="006D7995" w:rsidP="00DD31DC">
            <w:pPr>
              <w:spacing w:line="360" w:lineRule="auto"/>
              <w:rPr>
                <w:sz w:val="18"/>
                <w:szCs w:val="18"/>
              </w:rPr>
            </w:pPr>
            <w:r>
              <w:rPr>
                <w:sz w:val="18"/>
                <w:szCs w:val="18"/>
              </w:rPr>
              <w:t>n.v.t.</w:t>
            </w:r>
          </w:p>
        </w:tc>
        <w:tc>
          <w:tcPr>
            <w:tcW w:w="887" w:type="dxa"/>
          </w:tcPr>
          <w:p w14:paraId="00CDD8BC" w14:textId="77777777" w:rsidR="006D7995" w:rsidRPr="00907C66" w:rsidRDefault="006D7995" w:rsidP="00DD31DC">
            <w:pPr>
              <w:spacing w:line="360" w:lineRule="auto"/>
              <w:rPr>
                <w:sz w:val="18"/>
                <w:szCs w:val="18"/>
              </w:rPr>
            </w:pPr>
            <w:r>
              <w:rPr>
                <w:sz w:val="18"/>
                <w:szCs w:val="18"/>
              </w:rPr>
              <w:t>€ 15.000</w:t>
            </w:r>
          </w:p>
        </w:tc>
      </w:tr>
      <w:tr w:rsidR="006D7995" w:rsidRPr="00956BE7" w14:paraId="6B2206C5" w14:textId="77777777" w:rsidTr="00DD31DC">
        <w:tc>
          <w:tcPr>
            <w:tcW w:w="419" w:type="dxa"/>
          </w:tcPr>
          <w:p w14:paraId="4C8D3498" w14:textId="77777777" w:rsidR="006D7995" w:rsidRPr="006A472E" w:rsidRDefault="006D7995" w:rsidP="00DD31DC">
            <w:pPr>
              <w:spacing w:line="360" w:lineRule="auto"/>
              <w:rPr>
                <w:sz w:val="20"/>
                <w:szCs w:val="20"/>
              </w:rPr>
            </w:pPr>
            <w:r>
              <w:rPr>
                <w:sz w:val="20"/>
                <w:szCs w:val="20"/>
              </w:rPr>
              <w:t>23</w:t>
            </w:r>
          </w:p>
        </w:tc>
        <w:tc>
          <w:tcPr>
            <w:tcW w:w="2426" w:type="dxa"/>
          </w:tcPr>
          <w:p w14:paraId="6027838F" w14:textId="77777777" w:rsidR="006D7995" w:rsidRPr="006A472E" w:rsidRDefault="006D7995" w:rsidP="00DD31DC">
            <w:pPr>
              <w:spacing w:line="360" w:lineRule="auto"/>
              <w:rPr>
                <w:spacing w:val="-3"/>
                <w:sz w:val="20"/>
                <w:szCs w:val="20"/>
              </w:rPr>
            </w:pPr>
            <w:r w:rsidRPr="006A472E">
              <w:rPr>
                <w:spacing w:val="-3"/>
                <w:sz w:val="20"/>
                <w:szCs w:val="20"/>
              </w:rPr>
              <w:t>ECLI:NL:RBNNE:2016:715</w:t>
            </w:r>
          </w:p>
        </w:tc>
        <w:tc>
          <w:tcPr>
            <w:tcW w:w="886" w:type="dxa"/>
            <w:shd w:val="clear" w:color="auto" w:fill="FFFFFF" w:themeFill="background1"/>
          </w:tcPr>
          <w:p w14:paraId="66EEE4B5" w14:textId="77777777" w:rsidR="006D7995" w:rsidRPr="00AB61CE" w:rsidRDefault="006D7995" w:rsidP="00DD31DC">
            <w:pPr>
              <w:spacing w:line="360" w:lineRule="auto"/>
              <w:rPr>
                <w:sz w:val="18"/>
                <w:szCs w:val="18"/>
              </w:rPr>
            </w:pPr>
            <w:r>
              <w:rPr>
                <w:sz w:val="18"/>
                <w:szCs w:val="18"/>
              </w:rPr>
              <w:t>n.v.t.</w:t>
            </w:r>
          </w:p>
        </w:tc>
        <w:tc>
          <w:tcPr>
            <w:tcW w:w="886" w:type="dxa"/>
            <w:shd w:val="clear" w:color="auto" w:fill="FFFFFF" w:themeFill="background1"/>
          </w:tcPr>
          <w:p w14:paraId="75C8D2D6" w14:textId="77777777" w:rsidR="006D7995" w:rsidRPr="006A472E" w:rsidRDefault="006D7995" w:rsidP="00DD31DC">
            <w:pPr>
              <w:spacing w:line="360" w:lineRule="auto"/>
              <w:rPr>
                <w:sz w:val="18"/>
                <w:szCs w:val="18"/>
              </w:rPr>
            </w:pPr>
            <w:r>
              <w:rPr>
                <w:sz w:val="18"/>
                <w:szCs w:val="18"/>
              </w:rPr>
              <w:t>ja</w:t>
            </w:r>
          </w:p>
        </w:tc>
        <w:tc>
          <w:tcPr>
            <w:tcW w:w="886" w:type="dxa"/>
          </w:tcPr>
          <w:p w14:paraId="344D48D7" w14:textId="77777777" w:rsidR="006D7995" w:rsidRPr="006A472E" w:rsidRDefault="006D7995" w:rsidP="00DD31DC">
            <w:pPr>
              <w:spacing w:line="360" w:lineRule="auto"/>
              <w:rPr>
                <w:sz w:val="18"/>
                <w:szCs w:val="18"/>
              </w:rPr>
            </w:pPr>
            <w:r>
              <w:rPr>
                <w:sz w:val="18"/>
                <w:szCs w:val="18"/>
              </w:rPr>
              <w:t>ja</w:t>
            </w:r>
          </w:p>
        </w:tc>
        <w:tc>
          <w:tcPr>
            <w:tcW w:w="895" w:type="dxa"/>
          </w:tcPr>
          <w:p w14:paraId="13F02591" w14:textId="77777777" w:rsidR="006D7995" w:rsidRPr="006A472E" w:rsidRDefault="006D7995" w:rsidP="00DD31DC">
            <w:pPr>
              <w:spacing w:line="360" w:lineRule="auto"/>
              <w:rPr>
                <w:sz w:val="18"/>
                <w:szCs w:val="18"/>
              </w:rPr>
            </w:pPr>
            <w:r>
              <w:rPr>
                <w:sz w:val="18"/>
                <w:szCs w:val="18"/>
              </w:rPr>
              <w:t>n.v.t.</w:t>
            </w:r>
          </w:p>
        </w:tc>
        <w:tc>
          <w:tcPr>
            <w:tcW w:w="888" w:type="dxa"/>
          </w:tcPr>
          <w:p w14:paraId="7EDDEDC2" w14:textId="77777777" w:rsidR="006D7995" w:rsidRPr="006A472E" w:rsidRDefault="006D7995" w:rsidP="00DD31DC">
            <w:pPr>
              <w:spacing w:line="360" w:lineRule="auto"/>
              <w:rPr>
                <w:sz w:val="18"/>
                <w:szCs w:val="18"/>
              </w:rPr>
            </w:pPr>
            <w:r>
              <w:rPr>
                <w:sz w:val="18"/>
                <w:szCs w:val="18"/>
              </w:rPr>
              <w:t>n.v.t.</w:t>
            </w:r>
          </w:p>
        </w:tc>
        <w:tc>
          <w:tcPr>
            <w:tcW w:w="887" w:type="dxa"/>
          </w:tcPr>
          <w:p w14:paraId="22F733A0" w14:textId="77777777" w:rsidR="006D7995" w:rsidRPr="006A472E" w:rsidRDefault="006D7995" w:rsidP="00DD31DC">
            <w:pPr>
              <w:spacing w:line="360" w:lineRule="auto"/>
              <w:rPr>
                <w:sz w:val="18"/>
                <w:szCs w:val="18"/>
              </w:rPr>
            </w:pPr>
            <w:r>
              <w:rPr>
                <w:sz w:val="18"/>
                <w:szCs w:val="18"/>
              </w:rPr>
              <w:t>n.v.t.</w:t>
            </w:r>
          </w:p>
        </w:tc>
        <w:tc>
          <w:tcPr>
            <w:tcW w:w="887" w:type="dxa"/>
          </w:tcPr>
          <w:p w14:paraId="00843641" w14:textId="77777777" w:rsidR="006D7995" w:rsidRPr="00AB61CE" w:rsidRDefault="006D7995" w:rsidP="00DD31DC">
            <w:pPr>
              <w:spacing w:line="360" w:lineRule="auto"/>
              <w:rPr>
                <w:sz w:val="18"/>
                <w:szCs w:val="18"/>
              </w:rPr>
            </w:pPr>
            <w:r>
              <w:rPr>
                <w:sz w:val="18"/>
                <w:szCs w:val="18"/>
              </w:rPr>
              <w:t>€ 15.000</w:t>
            </w:r>
          </w:p>
        </w:tc>
      </w:tr>
      <w:tr w:rsidR="006D7995" w:rsidRPr="00956BE7" w14:paraId="4991DB40" w14:textId="77777777" w:rsidTr="00DD31DC">
        <w:tc>
          <w:tcPr>
            <w:tcW w:w="419" w:type="dxa"/>
          </w:tcPr>
          <w:p w14:paraId="136AA563" w14:textId="77777777" w:rsidR="006D7995" w:rsidRPr="00297E2F" w:rsidRDefault="006D7995" w:rsidP="00DD31DC">
            <w:pPr>
              <w:spacing w:line="360" w:lineRule="auto"/>
              <w:rPr>
                <w:sz w:val="20"/>
                <w:szCs w:val="20"/>
              </w:rPr>
            </w:pPr>
            <w:r>
              <w:rPr>
                <w:sz w:val="20"/>
                <w:szCs w:val="20"/>
              </w:rPr>
              <w:t>24</w:t>
            </w:r>
          </w:p>
        </w:tc>
        <w:tc>
          <w:tcPr>
            <w:tcW w:w="2426" w:type="dxa"/>
          </w:tcPr>
          <w:p w14:paraId="7D5782AE" w14:textId="77777777" w:rsidR="006D7995" w:rsidRPr="00297E2F" w:rsidRDefault="006D7995" w:rsidP="00DD31DC">
            <w:pPr>
              <w:spacing w:line="360" w:lineRule="auto"/>
              <w:rPr>
                <w:spacing w:val="-3"/>
                <w:sz w:val="20"/>
                <w:szCs w:val="20"/>
              </w:rPr>
            </w:pPr>
            <w:r w:rsidRPr="00297E2F">
              <w:rPr>
                <w:spacing w:val="-3"/>
                <w:sz w:val="20"/>
                <w:szCs w:val="20"/>
              </w:rPr>
              <w:t>ECLI:NL:RBGEL:2016:1534</w:t>
            </w:r>
          </w:p>
        </w:tc>
        <w:tc>
          <w:tcPr>
            <w:tcW w:w="886" w:type="dxa"/>
            <w:shd w:val="clear" w:color="auto" w:fill="FFFFFF" w:themeFill="background1"/>
          </w:tcPr>
          <w:p w14:paraId="213D4480"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46799C92" w14:textId="77777777" w:rsidR="006D7995" w:rsidRPr="00907C66" w:rsidRDefault="006D7995" w:rsidP="00DD31DC">
            <w:pPr>
              <w:spacing w:line="360" w:lineRule="auto"/>
              <w:rPr>
                <w:sz w:val="18"/>
                <w:szCs w:val="18"/>
              </w:rPr>
            </w:pPr>
            <w:r>
              <w:rPr>
                <w:sz w:val="18"/>
                <w:szCs w:val="18"/>
              </w:rPr>
              <w:t>ja</w:t>
            </w:r>
          </w:p>
        </w:tc>
        <w:tc>
          <w:tcPr>
            <w:tcW w:w="886" w:type="dxa"/>
          </w:tcPr>
          <w:p w14:paraId="42785E1D" w14:textId="77777777" w:rsidR="006D7995" w:rsidRPr="00907C66" w:rsidRDefault="006D7995" w:rsidP="00DD31DC">
            <w:pPr>
              <w:spacing w:line="360" w:lineRule="auto"/>
              <w:rPr>
                <w:sz w:val="18"/>
                <w:szCs w:val="18"/>
              </w:rPr>
            </w:pPr>
            <w:r>
              <w:rPr>
                <w:sz w:val="18"/>
                <w:szCs w:val="18"/>
              </w:rPr>
              <w:t>ja</w:t>
            </w:r>
          </w:p>
        </w:tc>
        <w:tc>
          <w:tcPr>
            <w:tcW w:w="895" w:type="dxa"/>
          </w:tcPr>
          <w:p w14:paraId="1EBF468B" w14:textId="77777777" w:rsidR="006D7995" w:rsidRPr="00907C66" w:rsidRDefault="006D7995" w:rsidP="00DD31DC">
            <w:pPr>
              <w:spacing w:line="360" w:lineRule="auto"/>
              <w:rPr>
                <w:sz w:val="18"/>
                <w:szCs w:val="18"/>
              </w:rPr>
            </w:pPr>
            <w:r>
              <w:rPr>
                <w:sz w:val="18"/>
                <w:szCs w:val="18"/>
              </w:rPr>
              <w:t>n.v.t.</w:t>
            </w:r>
          </w:p>
        </w:tc>
        <w:tc>
          <w:tcPr>
            <w:tcW w:w="888" w:type="dxa"/>
          </w:tcPr>
          <w:p w14:paraId="2B020B54" w14:textId="77777777" w:rsidR="006D7995" w:rsidRPr="00907C66" w:rsidRDefault="006D7995" w:rsidP="00DD31DC">
            <w:pPr>
              <w:spacing w:line="360" w:lineRule="auto"/>
              <w:rPr>
                <w:sz w:val="18"/>
                <w:szCs w:val="18"/>
              </w:rPr>
            </w:pPr>
            <w:r>
              <w:rPr>
                <w:sz w:val="18"/>
                <w:szCs w:val="18"/>
              </w:rPr>
              <w:t>n.v.t.</w:t>
            </w:r>
          </w:p>
        </w:tc>
        <w:tc>
          <w:tcPr>
            <w:tcW w:w="887" w:type="dxa"/>
          </w:tcPr>
          <w:p w14:paraId="08795E46" w14:textId="77777777" w:rsidR="006D7995" w:rsidRPr="00907C66" w:rsidRDefault="006D7995" w:rsidP="00DD31DC">
            <w:pPr>
              <w:spacing w:line="360" w:lineRule="auto"/>
              <w:rPr>
                <w:sz w:val="18"/>
                <w:szCs w:val="18"/>
              </w:rPr>
            </w:pPr>
            <w:r>
              <w:rPr>
                <w:sz w:val="18"/>
                <w:szCs w:val="18"/>
              </w:rPr>
              <w:t>n.v.t.</w:t>
            </w:r>
          </w:p>
        </w:tc>
        <w:tc>
          <w:tcPr>
            <w:tcW w:w="887" w:type="dxa"/>
          </w:tcPr>
          <w:p w14:paraId="33226538" w14:textId="77777777" w:rsidR="006D7995" w:rsidRPr="00907C66" w:rsidRDefault="006D7995" w:rsidP="00DD31DC">
            <w:pPr>
              <w:spacing w:line="360" w:lineRule="auto"/>
              <w:rPr>
                <w:sz w:val="18"/>
                <w:szCs w:val="18"/>
              </w:rPr>
            </w:pPr>
            <w:r>
              <w:rPr>
                <w:sz w:val="18"/>
                <w:szCs w:val="18"/>
              </w:rPr>
              <w:t>€ 90.000</w:t>
            </w:r>
          </w:p>
        </w:tc>
      </w:tr>
      <w:tr w:rsidR="006D7995" w:rsidRPr="00956BE7" w14:paraId="3C253367" w14:textId="77777777" w:rsidTr="00DD31DC">
        <w:tc>
          <w:tcPr>
            <w:tcW w:w="419" w:type="dxa"/>
          </w:tcPr>
          <w:p w14:paraId="7B951225" w14:textId="77777777" w:rsidR="006D7995" w:rsidRPr="00297E2F" w:rsidRDefault="006D7995" w:rsidP="00DD31DC">
            <w:pPr>
              <w:spacing w:line="360" w:lineRule="auto"/>
              <w:rPr>
                <w:sz w:val="20"/>
                <w:szCs w:val="20"/>
              </w:rPr>
            </w:pPr>
            <w:r>
              <w:rPr>
                <w:sz w:val="20"/>
                <w:szCs w:val="20"/>
              </w:rPr>
              <w:t>25</w:t>
            </w:r>
          </w:p>
        </w:tc>
        <w:tc>
          <w:tcPr>
            <w:tcW w:w="2426" w:type="dxa"/>
          </w:tcPr>
          <w:p w14:paraId="20E604DD" w14:textId="77777777" w:rsidR="006D7995" w:rsidRPr="00297E2F" w:rsidRDefault="006D7995" w:rsidP="00DD31DC">
            <w:pPr>
              <w:spacing w:line="360" w:lineRule="auto"/>
              <w:rPr>
                <w:sz w:val="20"/>
                <w:szCs w:val="20"/>
              </w:rPr>
            </w:pPr>
            <w:r w:rsidRPr="00297E2F">
              <w:rPr>
                <w:sz w:val="20"/>
                <w:szCs w:val="20"/>
              </w:rPr>
              <w:t>ECLI:RBNNE:2016:1734</w:t>
            </w:r>
          </w:p>
        </w:tc>
        <w:tc>
          <w:tcPr>
            <w:tcW w:w="886" w:type="dxa"/>
            <w:shd w:val="clear" w:color="auto" w:fill="FFFFFF" w:themeFill="background1"/>
          </w:tcPr>
          <w:p w14:paraId="335549A9" w14:textId="77777777" w:rsidR="006D7995" w:rsidRPr="00AB61CE" w:rsidRDefault="006D7995" w:rsidP="00DD31DC">
            <w:pPr>
              <w:spacing w:line="360" w:lineRule="auto"/>
              <w:rPr>
                <w:sz w:val="18"/>
                <w:szCs w:val="18"/>
              </w:rPr>
            </w:pPr>
            <w:r>
              <w:rPr>
                <w:sz w:val="18"/>
                <w:szCs w:val="18"/>
              </w:rPr>
              <w:t>n.v.t.</w:t>
            </w:r>
          </w:p>
        </w:tc>
        <w:tc>
          <w:tcPr>
            <w:tcW w:w="886" w:type="dxa"/>
            <w:shd w:val="clear" w:color="auto" w:fill="FFFFFF" w:themeFill="background1"/>
          </w:tcPr>
          <w:p w14:paraId="69F794C9" w14:textId="77777777" w:rsidR="006D7995" w:rsidRPr="00907C66" w:rsidRDefault="006D7995" w:rsidP="00DD31DC">
            <w:pPr>
              <w:spacing w:line="360" w:lineRule="auto"/>
              <w:rPr>
                <w:sz w:val="18"/>
                <w:szCs w:val="18"/>
              </w:rPr>
            </w:pPr>
            <w:r>
              <w:rPr>
                <w:sz w:val="18"/>
                <w:szCs w:val="18"/>
              </w:rPr>
              <w:t>ja</w:t>
            </w:r>
          </w:p>
        </w:tc>
        <w:tc>
          <w:tcPr>
            <w:tcW w:w="886" w:type="dxa"/>
          </w:tcPr>
          <w:p w14:paraId="5A13CC4B" w14:textId="77777777" w:rsidR="006D7995" w:rsidRPr="00907C66" w:rsidRDefault="006D7995" w:rsidP="00DD31DC">
            <w:pPr>
              <w:spacing w:line="360" w:lineRule="auto"/>
              <w:rPr>
                <w:sz w:val="18"/>
                <w:szCs w:val="18"/>
              </w:rPr>
            </w:pPr>
            <w:r>
              <w:rPr>
                <w:sz w:val="18"/>
                <w:szCs w:val="18"/>
              </w:rPr>
              <w:t>n.v.t.</w:t>
            </w:r>
          </w:p>
        </w:tc>
        <w:tc>
          <w:tcPr>
            <w:tcW w:w="895" w:type="dxa"/>
          </w:tcPr>
          <w:p w14:paraId="44913AF4" w14:textId="77777777" w:rsidR="006D7995" w:rsidRPr="00907C66" w:rsidRDefault="006D7995" w:rsidP="00DD31DC">
            <w:pPr>
              <w:spacing w:line="360" w:lineRule="auto"/>
              <w:rPr>
                <w:sz w:val="18"/>
                <w:szCs w:val="18"/>
              </w:rPr>
            </w:pPr>
            <w:r>
              <w:rPr>
                <w:sz w:val="18"/>
                <w:szCs w:val="18"/>
              </w:rPr>
              <w:t>n.v.t.</w:t>
            </w:r>
          </w:p>
        </w:tc>
        <w:tc>
          <w:tcPr>
            <w:tcW w:w="888" w:type="dxa"/>
          </w:tcPr>
          <w:p w14:paraId="128F7717" w14:textId="77777777" w:rsidR="006D7995" w:rsidRPr="00907C66" w:rsidRDefault="006D7995" w:rsidP="00DD31DC">
            <w:pPr>
              <w:spacing w:line="360" w:lineRule="auto"/>
              <w:rPr>
                <w:sz w:val="18"/>
                <w:szCs w:val="18"/>
              </w:rPr>
            </w:pPr>
            <w:r>
              <w:rPr>
                <w:sz w:val="18"/>
                <w:szCs w:val="18"/>
              </w:rPr>
              <w:t>n.v.t.</w:t>
            </w:r>
          </w:p>
        </w:tc>
        <w:tc>
          <w:tcPr>
            <w:tcW w:w="887" w:type="dxa"/>
          </w:tcPr>
          <w:p w14:paraId="24D855AB" w14:textId="77777777" w:rsidR="006D7995" w:rsidRPr="00907C66" w:rsidRDefault="006D7995" w:rsidP="00DD31DC">
            <w:pPr>
              <w:spacing w:line="360" w:lineRule="auto"/>
              <w:rPr>
                <w:sz w:val="18"/>
                <w:szCs w:val="18"/>
              </w:rPr>
            </w:pPr>
            <w:r>
              <w:rPr>
                <w:sz w:val="18"/>
                <w:szCs w:val="18"/>
              </w:rPr>
              <w:t>n.v.t.</w:t>
            </w:r>
          </w:p>
        </w:tc>
        <w:tc>
          <w:tcPr>
            <w:tcW w:w="887" w:type="dxa"/>
          </w:tcPr>
          <w:p w14:paraId="1A5B5053" w14:textId="77777777" w:rsidR="006D7995" w:rsidRPr="00AB61CE" w:rsidRDefault="006D7995" w:rsidP="00DD31DC">
            <w:pPr>
              <w:spacing w:line="360" w:lineRule="auto"/>
              <w:rPr>
                <w:sz w:val="18"/>
                <w:szCs w:val="18"/>
              </w:rPr>
            </w:pPr>
            <w:r>
              <w:rPr>
                <w:sz w:val="18"/>
                <w:szCs w:val="18"/>
              </w:rPr>
              <w:t>€ 7.500</w:t>
            </w:r>
          </w:p>
        </w:tc>
      </w:tr>
      <w:tr w:rsidR="006D7995" w:rsidRPr="00956BE7" w14:paraId="3DA57112" w14:textId="77777777" w:rsidTr="00DD31DC">
        <w:tc>
          <w:tcPr>
            <w:tcW w:w="419" w:type="dxa"/>
          </w:tcPr>
          <w:p w14:paraId="7A31D98B" w14:textId="77777777" w:rsidR="006D7995" w:rsidRPr="00297E2F" w:rsidRDefault="006D7995" w:rsidP="00DD31DC">
            <w:pPr>
              <w:spacing w:line="360" w:lineRule="auto"/>
              <w:rPr>
                <w:sz w:val="20"/>
                <w:szCs w:val="20"/>
              </w:rPr>
            </w:pPr>
            <w:r>
              <w:rPr>
                <w:sz w:val="20"/>
                <w:szCs w:val="20"/>
              </w:rPr>
              <w:t>26</w:t>
            </w:r>
          </w:p>
        </w:tc>
        <w:tc>
          <w:tcPr>
            <w:tcW w:w="2426" w:type="dxa"/>
          </w:tcPr>
          <w:p w14:paraId="6573B59C" w14:textId="77777777" w:rsidR="006D7995" w:rsidRPr="00297E2F" w:rsidRDefault="006D7995" w:rsidP="00DD31DC">
            <w:pPr>
              <w:spacing w:line="360" w:lineRule="auto"/>
              <w:rPr>
                <w:sz w:val="20"/>
                <w:szCs w:val="20"/>
              </w:rPr>
            </w:pPr>
            <w:r w:rsidRPr="00297E2F">
              <w:rPr>
                <w:sz w:val="20"/>
                <w:szCs w:val="20"/>
              </w:rPr>
              <w:t>ECLI:RBNHO:2016:2401</w:t>
            </w:r>
          </w:p>
        </w:tc>
        <w:tc>
          <w:tcPr>
            <w:tcW w:w="886" w:type="dxa"/>
            <w:shd w:val="clear" w:color="auto" w:fill="FFFFFF" w:themeFill="background1"/>
          </w:tcPr>
          <w:p w14:paraId="230B154A" w14:textId="77777777" w:rsidR="006D7995" w:rsidRPr="00907C66" w:rsidRDefault="006D7995" w:rsidP="00DD31DC">
            <w:pPr>
              <w:spacing w:line="360" w:lineRule="auto"/>
              <w:rPr>
                <w:sz w:val="18"/>
                <w:szCs w:val="18"/>
              </w:rPr>
            </w:pPr>
            <w:r>
              <w:rPr>
                <w:sz w:val="18"/>
                <w:szCs w:val="18"/>
              </w:rPr>
              <w:t xml:space="preserve">ja </w:t>
            </w:r>
          </w:p>
        </w:tc>
        <w:tc>
          <w:tcPr>
            <w:tcW w:w="886" w:type="dxa"/>
            <w:shd w:val="clear" w:color="auto" w:fill="FFFFFF" w:themeFill="background1"/>
          </w:tcPr>
          <w:p w14:paraId="7B3C75C5" w14:textId="77777777" w:rsidR="006D7995" w:rsidRPr="00907C66" w:rsidRDefault="006D7995" w:rsidP="00DD31DC">
            <w:pPr>
              <w:spacing w:line="360" w:lineRule="auto"/>
              <w:rPr>
                <w:sz w:val="18"/>
                <w:szCs w:val="18"/>
              </w:rPr>
            </w:pPr>
            <w:r>
              <w:rPr>
                <w:sz w:val="18"/>
                <w:szCs w:val="18"/>
              </w:rPr>
              <w:t>n.v.t.</w:t>
            </w:r>
          </w:p>
        </w:tc>
        <w:tc>
          <w:tcPr>
            <w:tcW w:w="886" w:type="dxa"/>
          </w:tcPr>
          <w:p w14:paraId="597F081E" w14:textId="77777777" w:rsidR="006D7995" w:rsidRPr="00907C66" w:rsidRDefault="006D7995" w:rsidP="00DD31DC">
            <w:pPr>
              <w:spacing w:line="360" w:lineRule="auto"/>
              <w:rPr>
                <w:sz w:val="18"/>
                <w:szCs w:val="18"/>
              </w:rPr>
            </w:pPr>
            <w:r>
              <w:rPr>
                <w:sz w:val="18"/>
                <w:szCs w:val="18"/>
              </w:rPr>
              <w:t>n.v.t.</w:t>
            </w:r>
          </w:p>
        </w:tc>
        <w:tc>
          <w:tcPr>
            <w:tcW w:w="895" w:type="dxa"/>
          </w:tcPr>
          <w:p w14:paraId="796742FB" w14:textId="77777777" w:rsidR="006D7995" w:rsidRPr="00907C66" w:rsidRDefault="006D7995" w:rsidP="00DD31DC">
            <w:pPr>
              <w:spacing w:line="360" w:lineRule="auto"/>
              <w:rPr>
                <w:sz w:val="18"/>
                <w:szCs w:val="18"/>
              </w:rPr>
            </w:pPr>
            <w:r>
              <w:rPr>
                <w:sz w:val="18"/>
                <w:szCs w:val="18"/>
              </w:rPr>
              <w:t>n.v.t.</w:t>
            </w:r>
          </w:p>
        </w:tc>
        <w:tc>
          <w:tcPr>
            <w:tcW w:w="888" w:type="dxa"/>
          </w:tcPr>
          <w:p w14:paraId="0981A075" w14:textId="77777777" w:rsidR="006D7995" w:rsidRPr="00907C66" w:rsidRDefault="006D7995" w:rsidP="00DD31DC">
            <w:pPr>
              <w:spacing w:line="360" w:lineRule="auto"/>
              <w:rPr>
                <w:sz w:val="18"/>
                <w:szCs w:val="18"/>
              </w:rPr>
            </w:pPr>
            <w:r>
              <w:rPr>
                <w:sz w:val="18"/>
                <w:szCs w:val="18"/>
              </w:rPr>
              <w:t>n.v.t.</w:t>
            </w:r>
          </w:p>
        </w:tc>
        <w:tc>
          <w:tcPr>
            <w:tcW w:w="887" w:type="dxa"/>
          </w:tcPr>
          <w:p w14:paraId="4CF552FD" w14:textId="77777777" w:rsidR="006D7995" w:rsidRPr="00907C66" w:rsidRDefault="006D7995" w:rsidP="00DD31DC">
            <w:pPr>
              <w:spacing w:line="360" w:lineRule="auto"/>
              <w:rPr>
                <w:sz w:val="18"/>
                <w:szCs w:val="18"/>
              </w:rPr>
            </w:pPr>
            <w:r>
              <w:rPr>
                <w:sz w:val="18"/>
                <w:szCs w:val="18"/>
              </w:rPr>
              <w:t>n.v.t.</w:t>
            </w:r>
          </w:p>
        </w:tc>
        <w:tc>
          <w:tcPr>
            <w:tcW w:w="887" w:type="dxa"/>
          </w:tcPr>
          <w:p w14:paraId="7A7D8D5F" w14:textId="77777777" w:rsidR="006D7995" w:rsidRPr="00907C66" w:rsidRDefault="006D7995" w:rsidP="00DD31DC">
            <w:pPr>
              <w:spacing w:line="360" w:lineRule="auto"/>
              <w:rPr>
                <w:sz w:val="18"/>
                <w:szCs w:val="18"/>
              </w:rPr>
            </w:pPr>
            <w:r>
              <w:rPr>
                <w:sz w:val="18"/>
                <w:szCs w:val="18"/>
              </w:rPr>
              <w:t>€ 10.000</w:t>
            </w:r>
          </w:p>
        </w:tc>
      </w:tr>
      <w:tr w:rsidR="006D7995" w:rsidRPr="00956BE7" w14:paraId="0F5745BC" w14:textId="77777777" w:rsidTr="00DD31DC">
        <w:tc>
          <w:tcPr>
            <w:tcW w:w="419" w:type="dxa"/>
          </w:tcPr>
          <w:p w14:paraId="0EEF8740" w14:textId="77777777" w:rsidR="006D7995" w:rsidRPr="00297E2F" w:rsidRDefault="006D7995" w:rsidP="00DD31DC">
            <w:pPr>
              <w:spacing w:line="360" w:lineRule="auto"/>
              <w:rPr>
                <w:sz w:val="20"/>
                <w:szCs w:val="20"/>
              </w:rPr>
            </w:pPr>
            <w:r>
              <w:rPr>
                <w:sz w:val="20"/>
                <w:szCs w:val="20"/>
              </w:rPr>
              <w:t>27</w:t>
            </w:r>
          </w:p>
        </w:tc>
        <w:tc>
          <w:tcPr>
            <w:tcW w:w="2426" w:type="dxa"/>
          </w:tcPr>
          <w:p w14:paraId="16244F36" w14:textId="77777777" w:rsidR="006D7995" w:rsidRPr="00297E2F" w:rsidRDefault="006D7995" w:rsidP="00DD31DC">
            <w:pPr>
              <w:spacing w:line="360" w:lineRule="auto"/>
              <w:rPr>
                <w:sz w:val="20"/>
                <w:szCs w:val="20"/>
              </w:rPr>
            </w:pPr>
            <w:r w:rsidRPr="00297E2F">
              <w:rPr>
                <w:sz w:val="20"/>
                <w:szCs w:val="20"/>
              </w:rPr>
              <w:t>ECLI:NL:RBMNE:2016:2440</w:t>
            </w:r>
          </w:p>
        </w:tc>
        <w:tc>
          <w:tcPr>
            <w:tcW w:w="886" w:type="dxa"/>
            <w:shd w:val="clear" w:color="auto" w:fill="FFFFFF" w:themeFill="background1"/>
          </w:tcPr>
          <w:p w14:paraId="09FF7D7F" w14:textId="77777777" w:rsidR="006D7995" w:rsidRPr="00AB61CE" w:rsidRDefault="006D7995" w:rsidP="00DD31DC">
            <w:pPr>
              <w:spacing w:line="360" w:lineRule="auto"/>
              <w:rPr>
                <w:sz w:val="18"/>
                <w:szCs w:val="18"/>
              </w:rPr>
            </w:pPr>
            <w:r>
              <w:rPr>
                <w:sz w:val="18"/>
                <w:szCs w:val="18"/>
              </w:rPr>
              <w:t>n.v.t.</w:t>
            </w:r>
          </w:p>
        </w:tc>
        <w:tc>
          <w:tcPr>
            <w:tcW w:w="886" w:type="dxa"/>
            <w:shd w:val="clear" w:color="auto" w:fill="FFFFFF" w:themeFill="background1"/>
          </w:tcPr>
          <w:p w14:paraId="297E316D" w14:textId="77777777" w:rsidR="006D7995" w:rsidRPr="00907C66" w:rsidRDefault="006D7995" w:rsidP="00DD31DC">
            <w:pPr>
              <w:spacing w:line="360" w:lineRule="auto"/>
              <w:rPr>
                <w:sz w:val="18"/>
                <w:szCs w:val="18"/>
              </w:rPr>
            </w:pPr>
            <w:r>
              <w:rPr>
                <w:sz w:val="18"/>
                <w:szCs w:val="18"/>
              </w:rPr>
              <w:t>ja</w:t>
            </w:r>
          </w:p>
        </w:tc>
        <w:tc>
          <w:tcPr>
            <w:tcW w:w="886" w:type="dxa"/>
          </w:tcPr>
          <w:p w14:paraId="693AF697" w14:textId="77777777" w:rsidR="006D7995" w:rsidRPr="00907C66" w:rsidRDefault="006D7995" w:rsidP="00DD31DC">
            <w:pPr>
              <w:spacing w:line="360" w:lineRule="auto"/>
              <w:rPr>
                <w:sz w:val="18"/>
                <w:szCs w:val="18"/>
              </w:rPr>
            </w:pPr>
            <w:r>
              <w:rPr>
                <w:sz w:val="18"/>
                <w:szCs w:val="18"/>
              </w:rPr>
              <w:t>ja</w:t>
            </w:r>
          </w:p>
        </w:tc>
        <w:tc>
          <w:tcPr>
            <w:tcW w:w="895" w:type="dxa"/>
          </w:tcPr>
          <w:p w14:paraId="1612F073" w14:textId="77777777" w:rsidR="006D7995" w:rsidRPr="00907C66" w:rsidRDefault="006D7995" w:rsidP="00DD31DC">
            <w:pPr>
              <w:spacing w:line="360" w:lineRule="auto"/>
              <w:rPr>
                <w:sz w:val="18"/>
                <w:szCs w:val="18"/>
              </w:rPr>
            </w:pPr>
            <w:r>
              <w:rPr>
                <w:sz w:val="18"/>
                <w:szCs w:val="18"/>
              </w:rPr>
              <w:t>n.v.t.</w:t>
            </w:r>
          </w:p>
        </w:tc>
        <w:tc>
          <w:tcPr>
            <w:tcW w:w="888" w:type="dxa"/>
          </w:tcPr>
          <w:p w14:paraId="6F9F2D56" w14:textId="77777777" w:rsidR="006D7995" w:rsidRPr="00907C66" w:rsidRDefault="006D7995" w:rsidP="00DD31DC">
            <w:pPr>
              <w:spacing w:line="360" w:lineRule="auto"/>
              <w:rPr>
                <w:sz w:val="18"/>
                <w:szCs w:val="18"/>
              </w:rPr>
            </w:pPr>
            <w:r>
              <w:rPr>
                <w:sz w:val="18"/>
                <w:szCs w:val="18"/>
              </w:rPr>
              <w:t>n.v.t.</w:t>
            </w:r>
          </w:p>
        </w:tc>
        <w:tc>
          <w:tcPr>
            <w:tcW w:w="887" w:type="dxa"/>
          </w:tcPr>
          <w:p w14:paraId="489B39F9" w14:textId="77777777" w:rsidR="006D7995" w:rsidRPr="00907C66" w:rsidRDefault="006D7995" w:rsidP="00DD31DC">
            <w:pPr>
              <w:spacing w:line="360" w:lineRule="auto"/>
              <w:rPr>
                <w:sz w:val="18"/>
                <w:szCs w:val="18"/>
              </w:rPr>
            </w:pPr>
            <w:r>
              <w:rPr>
                <w:sz w:val="18"/>
                <w:szCs w:val="18"/>
              </w:rPr>
              <w:t>n.v.t.</w:t>
            </w:r>
          </w:p>
        </w:tc>
        <w:tc>
          <w:tcPr>
            <w:tcW w:w="887" w:type="dxa"/>
          </w:tcPr>
          <w:p w14:paraId="060BD782" w14:textId="77777777" w:rsidR="006D7995" w:rsidRPr="00AB61CE" w:rsidRDefault="006D7995" w:rsidP="00DD31DC">
            <w:pPr>
              <w:spacing w:line="360" w:lineRule="auto"/>
              <w:rPr>
                <w:sz w:val="18"/>
                <w:szCs w:val="18"/>
              </w:rPr>
            </w:pPr>
            <w:r>
              <w:rPr>
                <w:sz w:val="18"/>
                <w:szCs w:val="18"/>
              </w:rPr>
              <w:t>€ 40.000</w:t>
            </w:r>
          </w:p>
        </w:tc>
      </w:tr>
      <w:tr w:rsidR="006D7995" w:rsidRPr="00956BE7" w14:paraId="520604B2" w14:textId="77777777" w:rsidTr="00DD31DC">
        <w:tc>
          <w:tcPr>
            <w:tcW w:w="419" w:type="dxa"/>
          </w:tcPr>
          <w:p w14:paraId="221AF6EB" w14:textId="77777777" w:rsidR="006D7995" w:rsidRPr="00297E2F" w:rsidRDefault="006D7995" w:rsidP="00DD31DC">
            <w:pPr>
              <w:spacing w:line="360" w:lineRule="auto"/>
              <w:rPr>
                <w:sz w:val="20"/>
                <w:szCs w:val="20"/>
              </w:rPr>
            </w:pPr>
            <w:r>
              <w:rPr>
                <w:sz w:val="20"/>
                <w:szCs w:val="20"/>
              </w:rPr>
              <w:t>28</w:t>
            </w:r>
          </w:p>
        </w:tc>
        <w:tc>
          <w:tcPr>
            <w:tcW w:w="2426" w:type="dxa"/>
          </w:tcPr>
          <w:p w14:paraId="7F7F62FE" w14:textId="77777777" w:rsidR="006D7995" w:rsidRPr="00297E2F" w:rsidRDefault="006D7995" w:rsidP="00DD31DC">
            <w:pPr>
              <w:spacing w:line="360" w:lineRule="auto"/>
              <w:rPr>
                <w:sz w:val="20"/>
                <w:szCs w:val="20"/>
              </w:rPr>
            </w:pPr>
            <w:r w:rsidRPr="00297E2F">
              <w:rPr>
                <w:sz w:val="20"/>
                <w:szCs w:val="20"/>
              </w:rPr>
              <w:t>ECLI:NL:RBROT:2016:3578</w:t>
            </w:r>
          </w:p>
        </w:tc>
        <w:tc>
          <w:tcPr>
            <w:tcW w:w="886" w:type="dxa"/>
            <w:shd w:val="clear" w:color="auto" w:fill="FFFFFF" w:themeFill="background1"/>
          </w:tcPr>
          <w:p w14:paraId="5505B15E" w14:textId="77777777" w:rsidR="006D7995" w:rsidRPr="00907C66" w:rsidRDefault="006D7995" w:rsidP="00DD31DC">
            <w:pPr>
              <w:spacing w:line="360" w:lineRule="auto"/>
              <w:rPr>
                <w:sz w:val="18"/>
                <w:szCs w:val="18"/>
              </w:rPr>
            </w:pPr>
            <w:r>
              <w:rPr>
                <w:sz w:val="18"/>
                <w:szCs w:val="18"/>
              </w:rPr>
              <w:t>n.v.t.</w:t>
            </w:r>
          </w:p>
        </w:tc>
        <w:tc>
          <w:tcPr>
            <w:tcW w:w="886" w:type="dxa"/>
            <w:shd w:val="clear" w:color="auto" w:fill="FFFFFF" w:themeFill="background1"/>
          </w:tcPr>
          <w:p w14:paraId="5672502B" w14:textId="77777777" w:rsidR="006D7995" w:rsidRPr="00907C66" w:rsidRDefault="006D7995" w:rsidP="00DD31DC">
            <w:pPr>
              <w:spacing w:line="360" w:lineRule="auto"/>
              <w:rPr>
                <w:sz w:val="18"/>
                <w:szCs w:val="18"/>
              </w:rPr>
            </w:pPr>
            <w:r>
              <w:rPr>
                <w:sz w:val="18"/>
                <w:szCs w:val="18"/>
              </w:rPr>
              <w:t>ja</w:t>
            </w:r>
          </w:p>
        </w:tc>
        <w:tc>
          <w:tcPr>
            <w:tcW w:w="886" w:type="dxa"/>
          </w:tcPr>
          <w:p w14:paraId="7A7A6679" w14:textId="77777777" w:rsidR="006D7995" w:rsidRPr="00907C66" w:rsidRDefault="006D7995" w:rsidP="00DD31DC">
            <w:pPr>
              <w:spacing w:line="360" w:lineRule="auto"/>
              <w:rPr>
                <w:sz w:val="18"/>
                <w:szCs w:val="18"/>
              </w:rPr>
            </w:pPr>
            <w:r>
              <w:rPr>
                <w:sz w:val="18"/>
                <w:szCs w:val="18"/>
              </w:rPr>
              <w:t>n.v.t.</w:t>
            </w:r>
          </w:p>
        </w:tc>
        <w:tc>
          <w:tcPr>
            <w:tcW w:w="895" w:type="dxa"/>
          </w:tcPr>
          <w:p w14:paraId="44BA1C87" w14:textId="77777777" w:rsidR="006D7995" w:rsidRPr="00907C66" w:rsidRDefault="006D7995" w:rsidP="00DD31DC">
            <w:pPr>
              <w:spacing w:line="360" w:lineRule="auto"/>
              <w:rPr>
                <w:sz w:val="18"/>
                <w:szCs w:val="18"/>
              </w:rPr>
            </w:pPr>
            <w:r>
              <w:rPr>
                <w:sz w:val="18"/>
                <w:szCs w:val="18"/>
              </w:rPr>
              <w:t>ja</w:t>
            </w:r>
          </w:p>
        </w:tc>
        <w:tc>
          <w:tcPr>
            <w:tcW w:w="888" w:type="dxa"/>
          </w:tcPr>
          <w:p w14:paraId="32E54887" w14:textId="77777777" w:rsidR="006D7995" w:rsidRPr="00907C66" w:rsidRDefault="006D7995" w:rsidP="00DD31DC">
            <w:pPr>
              <w:spacing w:line="360" w:lineRule="auto"/>
              <w:rPr>
                <w:sz w:val="18"/>
                <w:szCs w:val="18"/>
              </w:rPr>
            </w:pPr>
            <w:r>
              <w:rPr>
                <w:sz w:val="18"/>
                <w:szCs w:val="18"/>
              </w:rPr>
              <w:t>n.v.t.</w:t>
            </w:r>
          </w:p>
        </w:tc>
        <w:tc>
          <w:tcPr>
            <w:tcW w:w="887" w:type="dxa"/>
          </w:tcPr>
          <w:p w14:paraId="211C2296" w14:textId="77777777" w:rsidR="006D7995" w:rsidRPr="00907C66" w:rsidRDefault="006D7995" w:rsidP="00DD31DC">
            <w:pPr>
              <w:spacing w:line="360" w:lineRule="auto"/>
              <w:rPr>
                <w:sz w:val="18"/>
                <w:szCs w:val="18"/>
              </w:rPr>
            </w:pPr>
            <w:r>
              <w:rPr>
                <w:sz w:val="18"/>
                <w:szCs w:val="18"/>
              </w:rPr>
              <w:t>ja</w:t>
            </w:r>
          </w:p>
        </w:tc>
        <w:tc>
          <w:tcPr>
            <w:tcW w:w="887" w:type="dxa"/>
          </w:tcPr>
          <w:p w14:paraId="4F67892B" w14:textId="77777777" w:rsidR="006D7995" w:rsidRPr="00907C66" w:rsidRDefault="006D7995" w:rsidP="00DD31DC">
            <w:pPr>
              <w:spacing w:line="360" w:lineRule="auto"/>
              <w:rPr>
                <w:sz w:val="18"/>
                <w:szCs w:val="18"/>
              </w:rPr>
            </w:pPr>
            <w:r>
              <w:rPr>
                <w:sz w:val="18"/>
                <w:szCs w:val="18"/>
              </w:rPr>
              <w:t>€ 8.000</w:t>
            </w:r>
          </w:p>
        </w:tc>
      </w:tr>
    </w:tbl>
    <w:p w14:paraId="2D04D72B" w14:textId="77777777" w:rsidR="006D7995" w:rsidRDefault="006D7995" w:rsidP="00F8289C">
      <w:pPr>
        <w:spacing w:line="360" w:lineRule="auto"/>
        <w:rPr>
          <w:b/>
          <w:sz w:val="20"/>
          <w:szCs w:val="20"/>
          <w:u w:val="single"/>
        </w:rPr>
      </w:pPr>
    </w:p>
    <w:p w14:paraId="2DBF6111" w14:textId="77777777" w:rsidR="006D7995" w:rsidRDefault="006D7995" w:rsidP="00F8289C">
      <w:pPr>
        <w:spacing w:line="360" w:lineRule="auto"/>
        <w:rPr>
          <w:b/>
          <w:sz w:val="20"/>
          <w:szCs w:val="20"/>
          <w:u w:val="single"/>
        </w:rPr>
      </w:pPr>
    </w:p>
    <w:p w14:paraId="4BEF04D8" w14:textId="77777777" w:rsidR="006D7995" w:rsidRDefault="006D7995" w:rsidP="00F8289C">
      <w:pPr>
        <w:spacing w:line="360" w:lineRule="auto"/>
        <w:rPr>
          <w:b/>
          <w:sz w:val="20"/>
          <w:szCs w:val="20"/>
          <w:u w:val="single"/>
        </w:rPr>
      </w:pPr>
    </w:p>
    <w:p w14:paraId="454B4EE1" w14:textId="77777777" w:rsidR="00F8289C" w:rsidRPr="009259A5" w:rsidRDefault="00EF6C83" w:rsidP="00F8289C">
      <w:pPr>
        <w:spacing w:line="360" w:lineRule="auto"/>
        <w:rPr>
          <w:b/>
          <w:sz w:val="20"/>
          <w:szCs w:val="20"/>
          <w:u w:val="single"/>
        </w:rPr>
      </w:pPr>
      <w:r w:rsidRPr="009259A5">
        <w:rPr>
          <w:b/>
          <w:sz w:val="20"/>
          <w:szCs w:val="20"/>
          <w:u w:val="single"/>
        </w:rPr>
        <w:lastRenderedPageBreak/>
        <w:t>3.2.2</w:t>
      </w:r>
      <w:r w:rsidR="000C69FF" w:rsidRPr="009259A5">
        <w:rPr>
          <w:b/>
          <w:sz w:val="20"/>
          <w:szCs w:val="20"/>
          <w:u w:val="single"/>
        </w:rPr>
        <w:t xml:space="preserve">. </w:t>
      </w:r>
      <w:r w:rsidR="00F8289C" w:rsidRPr="009259A5">
        <w:rPr>
          <w:b/>
          <w:sz w:val="20"/>
          <w:szCs w:val="20"/>
          <w:u w:val="single"/>
        </w:rPr>
        <w:t xml:space="preserve">Jurisprudentieanalyse </w:t>
      </w:r>
    </w:p>
    <w:p w14:paraId="751DF91C" w14:textId="0BE0F3AD" w:rsidR="00665597" w:rsidRDefault="008843F9" w:rsidP="00F8289C">
      <w:pPr>
        <w:spacing w:line="360" w:lineRule="auto"/>
        <w:rPr>
          <w:sz w:val="20"/>
          <w:szCs w:val="20"/>
        </w:rPr>
      </w:pPr>
      <w:r>
        <w:rPr>
          <w:sz w:val="20"/>
          <w:szCs w:val="20"/>
        </w:rPr>
        <w:t>B</w:t>
      </w:r>
      <w:r w:rsidR="00955D8A">
        <w:rPr>
          <w:sz w:val="20"/>
          <w:szCs w:val="20"/>
        </w:rPr>
        <w:t>ij 28</w:t>
      </w:r>
      <w:r w:rsidR="00665597">
        <w:rPr>
          <w:sz w:val="20"/>
          <w:szCs w:val="20"/>
        </w:rPr>
        <w:t xml:space="preserve"> uitspr</w:t>
      </w:r>
      <w:r w:rsidR="001C7FE2">
        <w:rPr>
          <w:sz w:val="20"/>
          <w:szCs w:val="20"/>
        </w:rPr>
        <w:t>aken van de 38</w:t>
      </w:r>
      <w:r>
        <w:rPr>
          <w:sz w:val="20"/>
          <w:szCs w:val="20"/>
        </w:rPr>
        <w:t xml:space="preserve"> valt op</w:t>
      </w:r>
      <w:r w:rsidR="00665597">
        <w:rPr>
          <w:sz w:val="20"/>
          <w:szCs w:val="20"/>
        </w:rPr>
        <w:t xml:space="preserve"> dat </w:t>
      </w:r>
      <w:r w:rsidR="00AB5FAE">
        <w:rPr>
          <w:sz w:val="20"/>
          <w:szCs w:val="20"/>
        </w:rPr>
        <w:t xml:space="preserve">als </w:t>
      </w:r>
      <w:r w:rsidR="00665597">
        <w:rPr>
          <w:sz w:val="20"/>
          <w:szCs w:val="20"/>
        </w:rPr>
        <w:t>de kantonrechter oordeelt dat er sprake is van ernstig verwijtbaa</w:t>
      </w:r>
      <w:r w:rsidR="004D4FF1">
        <w:rPr>
          <w:sz w:val="20"/>
          <w:szCs w:val="20"/>
        </w:rPr>
        <w:t>r handelen van de werkgever</w:t>
      </w:r>
      <w:r w:rsidR="00962080">
        <w:rPr>
          <w:sz w:val="20"/>
          <w:szCs w:val="20"/>
        </w:rPr>
        <w:t>,</w:t>
      </w:r>
      <w:r w:rsidR="00AB5FAE">
        <w:rPr>
          <w:sz w:val="20"/>
          <w:szCs w:val="20"/>
        </w:rPr>
        <w:t xml:space="preserve"> er</w:t>
      </w:r>
      <w:r w:rsidR="00665597">
        <w:rPr>
          <w:sz w:val="20"/>
          <w:szCs w:val="20"/>
        </w:rPr>
        <w:t xml:space="preserve"> een billijke vergoeding wordt toegekend. Daarnaast wordt niet a</w:t>
      </w:r>
      <w:r w:rsidR="004A640E">
        <w:rPr>
          <w:sz w:val="20"/>
          <w:szCs w:val="20"/>
        </w:rPr>
        <w:t>ltijd een motivering gegeven over de hoogte van</w:t>
      </w:r>
      <w:r w:rsidR="00665597">
        <w:rPr>
          <w:sz w:val="20"/>
          <w:szCs w:val="20"/>
        </w:rPr>
        <w:t xml:space="preserve"> de billijke vergoeding. </w:t>
      </w:r>
    </w:p>
    <w:p w14:paraId="19EA8C2E" w14:textId="4FF0D9D6" w:rsidR="00ED28BB" w:rsidRPr="00ED28BB" w:rsidRDefault="00ED28BB" w:rsidP="00ED28BB">
      <w:pPr>
        <w:spacing w:line="360" w:lineRule="auto"/>
        <w:rPr>
          <w:rFonts w:eastAsia="Times New Roman" w:cs="Times New Roman"/>
          <w:sz w:val="20"/>
          <w:szCs w:val="20"/>
          <w:u w:val="single"/>
          <w:lang w:eastAsia="nl-NL"/>
        </w:rPr>
      </w:pPr>
      <w:r w:rsidRPr="00ED28BB">
        <w:rPr>
          <w:rFonts w:eastAsia="Times New Roman" w:cs="Times New Roman"/>
          <w:sz w:val="20"/>
          <w:szCs w:val="20"/>
          <w:u w:val="single"/>
          <w:lang w:eastAsia="nl-NL"/>
        </w:rPr>
        <w:t>Asp</w:t>
      </w:r>
      <w:r w:rsidR="00565240">
        <w:rPr>
          <w:rFonts w:eastAsia="Times New Roman" w:cs="Times New Roman"/>
          <w:sz w:val="20"/>
          <w:szCs w:val="20"/>
          <w:u w:val="single"/>
          <w:lang w:eastAsia="nl-NL"/>
        </w:rPr>
        <w:t>ect I</w:t>
      </w:r>
      <w:r w:rsidR="00962080">
        <w:rPr>
          <w:rFonts w:eastAsia="Times New Roman" w:cs="Times New Roman"/>
          <w:sz w:val="20"/>
          <w:szCs w:val="20"/>
          <w:u w:val="single"/>
          <w:lang w:eastAsia="nl-NL"/>
        </w:rPr>
        <w:t>:</w:t>
      </w:r>
      <w:r w:rsidRPr="00ED28BB">
        <w:rPr>
          <w:rFonts w:eastAsia="Times New Roman" w:cs="Times New Roman"/>
          <w:sz w:val="20"/>
          <w:szCs w:val="20"/>
          <w:u w:val="single"/>
          <w:lang w:eastAsia="nl-NL"/>
        </w:rPr>
        <w:t xml:space="preserve"> er wordt geen motivering gegeven van de billijke vergoeding.</w:t>
      </w:r>
    </w:p>
    <w:p w14:paraId="56106E7E" w14:textId="21F50BA8" w:rsidR="00A147CE" w:rsidRPr="009D7076" w:rsidRDefault="00955D8A" w:rsidP="00237241">
      <w:pPr>
        <w:spacing w:line="360" w:lineRule="auto"/>
        <w:rPr>
          <w:sz w:val="20"/>
          <w:szCs w:val="20"/>
        </w:rPr>
      </w:pPr>
      <w:r w:rsidRPr="009D7076">
        <w:rPr>
          <w:sz w:val="20"/>
          <w:szCs w:val="20"/>
        </w:rPr>
        <w:t xml:space="preserve">Bij </w:t>
      </w:r>
      <w:r w:rsidR="00C755EC" w:rsidRPr="009D7076">
        <w:rPr>
          <w:sz w:val="20"/>
          <w:szCs w:val="20"/>
        </w:rPr>
        <w:t>7 van de 2</w:t>
      </w:r>
      <w:r w:rsidR="00955BE4" w:rsidRPr="009D7076">
        <w:rPr>
          <w:sz w:val="20"/>
          <w:szCs w:val="20"/>
        </w:rPr>
        <w:t>8</w:t>
      </w:r>
      <w:r w:rsidR="00851C89" w:rsidRPr="009D7076">
        <w:rPr>
          <w:sz w:val="20"/>
          <w:szCs w:val="20"/>
        </w:rPr>
        <w:t xml:space="preserve"> uitspraken wordt </w:t>
      </w:r>
      <w:r w:rsidR="00955BE4" w:rsidRPr="009D7076">
        <w:rPr>
          <w:sz w:val="20"/>
          <w:szCs w:val="20"/>
        </w:rPr>
        <w:t>geen motivering gegeven bij het toekennen van de billijke vergoeding</w:t>
      </w:r>
      <w:r w:rsidR="00851C89" w:rsidRPr="009D7076">
        <w:rPr>
          <w:sz w:val="20"/>
          <w:szCs w:val="20"/>
        </w:rPr>
        <w:t xml:space="preserve"> (</w:t>
      </w:r>
      <w:r w:rsidR="00245532" w:rsidRPr="009D7076">
        <w:rPr>
          <w:sz w:val="20"/>
          <w:szCs w:val="20"/>
        </w:rPr>
        <w:t>uitspraak 2, 5, 7, 9, 15</w:t>
      </w:r>
      <w:r w:rsidR="00B853C1" w:rsidRPr="009D7076">
        <w:rPr>
          <w:sz w:val="20"/>
          <w:szCs w:val="20"/>
        </w:rPr>
        <w:t>, 17</w:t>
      </w:r>
      <w:r w:rsidR="00245532" w:rsidRPr="009D7076">
        <w:rPr>
          <w:sz w:val="20"/>
          <w:szCs w:val="20"/>
        </w:rPr>
        <w:t xml:space="preserve"> en 26</w:t>
      </w:r>
      <w:r w:rsidR="00955BE4" w:rsidRPr="009D7076">
        <w:rPr>
          <w:sz w:val="20"/>
          <w:szCs w:val="20"/>
        </w:rPr>
        <w:t>). H</w:t>
      </w:r>
      <w:r w:rsidR="00245532" w:rsidRPr="009D7076">
        <w:rPr>
          <w:sz w:val="20"/>
          <w:szCs w:val="20"/>
        </w:rPr>
        <w:t>ierbij staan slechts de aanwijzingen</w:t>
      </w:r>
      <w:r w:rsidR="003E0B8B" w:rsidRPr="009D7076">
        <w:rPr>
          <w:sz w:val="20"/>
          <w:szCs w:val="20"/>
        </w:rPr>
        <w:t xml:space="preserve"> in de uitspraak</w:t>
      </w:r>
      <w:r w:rsidR="00245532" w:rsidRPr="009D7076">
        <w:rPr>
          <w:sz w:val="20"/>
          <w:szCs w:val="20"/>
        </w:rPr>
        <w:t xml:space="preserve"> </w:t>
      </w:r>
      <w:r w:rsidR="003E0B8B" w:rsidRPr="009D7076">
        <w:rPr>
          <w:sz w:val="20"/>
          <w:szCs w:val="20"/>
        </w:rPr>
        <w:t xml:space="preserve">van </w:t>
      </w:r>
      <w:r w:rsidR="004B0E74" w:rsidRPr="009D7076">
        <w:rPr>
          <w:sz w:val="20"/>
          <w:szCs w:val="20"/>
        </w:rPr>
        <w:t>pagina 34</w:t>
      </w:r>
      <w:r w:rsidR="003E0B8B" w:rsidRPr="009D7076">
        <w:rPr>
          <w:sz w:val="20"/>
          <w:szCs w:val="20"/>
        </w:rPr>
        <w:t xml:space="preserve"> van dit onderzoeksrapport. </w:t>
      </w:r>
      <w:r w:rsidR="001A1AE6" w:rsidRPr="009D7076">
        <w:rPr>
          <w:sz w:val="20"/>
          <w:szCs w:val="20"/>
        </w:rPr>
        <w:t>D</w:t>
      </w:r>
      <w:r w:rsidR="009A1FC8" w:rsidRPr="009D7076">
        <w:rPr>
          <w:sz w:val="20"/>
          <w:szCs w:val="20"/>
        </w:rPr>
        <w:t>e</w:t>
      </w:r>
      <w:r w:rsidR="00156338" w:rsidRPr="009D7076">
        <w:rPr>
          <w:sz w:val="20"/>
          <w:szCs w:val="20"/>
        </w:rPr>
        <w:t xml:space="preserve"> kantonrechter benoemt</w:t>
      </w:r>
      <w:r w:rsidR="003E0B8B" w:rsidRPr="009D7076">
        <w:rPr>
          <w:sz w:val="20"/>
          <w:szCs w:val="20"/>
        </w:rPr>
        <w:t xml:space="preserve"> dat</w:t>
      </w:r>
      <w:r w:rsidR="001A1AE6" w:rsidRPr="009D7076">
        <w:rPr>
          <w:sz w:val="20"/>
          <w:szCs w:val="20"/>
        </w:rPr>
        <w:t>,</w:t>
      </w:r>
      <w:r w:rsidR="003E0B8B" w:rsidRPr="009D7076">
        <w:rPr>
          <w:sz w:val="20"/>
          <w:szCs w:val="20"/>
        </w:rPr>
        <w:t xml:space="preserve"> uitgaande van de aanwijzingen, de billijke vergoeding wordt vastgesteld op een bedrag van ‘zoveel euro’. </w:t>
      </w:r>
      <w:r w:rsidR="004B0E74" w:rsidRPr="009D7076">
        <w:rPr>
          <w:sz w:val="20"/>
          <w:szCs w:val="20"/>
        </w:rPr>
        <w:t xml:space="preserve">Hierdoor kunnen deze uitspraken niet gebruikt worden voor de hoogte van de billijke vergoeding. </w:t>
      </w:r>
    </w:p>
    <w:p w14:paraId="4F6BB0F0" w14:textId="2EC605B0" w:rsidR="00565240" w:rsidRPr="009D7076" w:rsidRDefault="00CD19FF" w:rsidP="00565240">
      <w:pPr>
        <w:spacing w:line="360" w:lineRule="auto"/>
        <w:rPr>
          <w:sz w:val="20"/>
          <w:szCs w:val="20"/>
          <w:u w:val="single"/>
        </w:rPr>
      </w:pPr>
      <w:r w:rsidRPr="009D7076">
        <w:rPr>
          <w:sz w:val="20"/>
          <w:szCs w:val="20"/>
          <w:u w:val="single"/>
        </w:rPr>
        <w:t>Aspect J</w:t>
      </w:r>
      <w:r w:rsidR="001A1AE6" w:rsidRPr="009D7076">
        <w:rPr>
          <w:sz w:val="20"/>
          <w:szCs w:val="20"/>
          <w:u w:val="single"/>
        </w:rPr>
        <w:t>:</w:t>
      </w:r>
      <w:r w:rsidR="00565240" w:rsidRPr="009D7076">
        <w:rPr>
          <w:sz w:val="20"/>
          <w:szCs w:val="20"/>
          <w:u w:val="single"/>
        </w:rPr>
        <w:t xml:space="preserve"> </w:t>
      </w:r>
      <w:r w:rsidR="00565240" w:rsidRPr="009D7076">
        <w:rPr>
          <w:rFonts w:eastAsia="Times New Roman" w:cs="Times New Roman"/>
          <w:sz w:val="20"/>
          <w:szCs w:val="20"/>
          <w:u w:val="single"/>
          <w:lang w:eastAsia="nl-NL"/>
        </w:rPr>
        <w:t xml:space="preserve">wordt de ernst van het verwijtbaar handelen van de werkgever in aanmerking genomen door de kantonrechter voor de hoogte van de billijke vergoeding? </w:t>
      </w:r>
    </w:p>
    <w:p w14:paraId="716FC6DE" w14:textId="78F2D3C8" w:rsidR="00200A54" w:rsidRDefault="00851C89" w:rsidP="00F247A3">
      <w:pPr>
        <w:spacing w:line="360" w:lineRule="auto"/>
        <w:rPr>
          <w:rFonts w:eastAsia="Times New Roman" w:cs="Times New Roman"/>
          <w:sz w:val="20"/>
          <w:szCs w:val="20"/>
          <w:lang w:eastAsia="nl-NL"/>
        </w:rPr>
      </w:pPr>
      <w:r w:rsidRPr="009D7076">
        <w:rPr>
          <w:rFonts w:eastAsia="Times New Roman" w:cs="Times New Roman"/>
          <w:sz w:val="20"/>
          <w:szCs w:val="20"/>
          <w:lang w:eastAsia="nl-NL"/>
        </w:rPr>
        <w:t>Bij 21</w:t>
      </w:r>
      <w:r w:rsidR="00C755EC" w:rsidRPr="009D7076">
        <w:rPr>
          <w:rFonts w:eastAsia="Times New Roman" w:cs="Times New Roman"/>
          <w:sz w:val="20"/>
          <w:szCs w:val="20"/>
          <w:lang w:eastAsia="nl-NL"/>
        </w:rPr>
        <w:t xml:space="preserve"> van de 2</w:t>
      </w:r>
      <w:r w:rsidR="001C7FE2" w:rsidRPr="009D7076">
        <w:rPr>
          <w:rFonts w:eastAsia="Times New Roman" w:cs="Times New Roman"/>
          <w:sz w:val="20"/>
          <w:szCs w:val="20"/>
          <w:lang w:eastAsia="nl-NL"/>
        </w:rPr>
        <w:t>8</w:t>
      </w:r>
      <w:r w:rsidR="00F247A3" w:rsidRPr="009D7076">
        <w:rPr>
          <w:rFonts w:eastAsia="Times New Roman" w:cs="Times New Roman"/>
          <w:sz w:val="20"/>
          <w:szCs w:val="20"/>
          <w:lang w:eastAsia="nl-NL"/>
        </w:rPr>
        <w:t xml:space="preserve"> uitspraken staat wel een motivering aangegeven</w:t>
      </w:r>
      <w:r w:rsidR="00955BE4" w:rsidRPr="009D7076">
        <w:rPr>
          <w:rFonts w:eastAsia="Times New Roman" w:cs="Times New Roman"/>
          <w:sz w:val="20"/>
          <w:szCs w:val="20"/>
          <w:lang w:eastAsia="nl-NL"/>
        </w:rPr>
        <w:t xml:space="preserve"> bij het toekennen van de billijke vergoeding</w:t>
      </w:r>
      <w:r w:rsidR="00F247A3" w:rsidRPr="009D7076">
        <w:rPr>
          <w:rFonts w:eastAsia="Times New Roman" w:cs="Times New Roman"/>
          <w:sz w:val="20"/>
          <w:szCs w:val="20"/>
          <w:lang w:eastAsia="nl-NL"/>
        </w:rPr>
        <w:t xml:space="preserve">. </w:t>
      </w:r>
      <w:r w:rsidR="00D6643C" w:rsidRPr="009D7076">
        <w:rPr>
          <w:rFonts w:eastAsia="Times New Roman" w:cs="Times New Roman"/>
          <w:sz w:val="20"/>
          <w:szCs w:val="20"/>
          <w:lang w:eastAsia="nl-NL"/>
        </w:rPr>
        <w:t xml:space="preserve">Bij de aanwijzingen op </w:t>
      </w:r>
      <w:r w:rsidR="00042565" w:rsidRPr="009D7076">
        <w:rPr>
          <w:rFonts w:eastAsia="Times New Roman" w:cs="Times New Roman"/>
          <w:sz w:val="20"/>
          <w:szCs w:val="20"/>
          <w:lang w:eastAsia="nl-NL"/>
        </w:rPr>
        <w:t>pagina 34</w:t>
      </w:r>
      <w:r w:rsidR="00D6643C" w:rsidRPr="009D7076">
        <w:rPr>
          <w:rFonts w:eastAsia="Times New Roman" w:cs="Times New Roman"/>
          <w:sz w:val="20"/>
          <w:szCs w:val="20"/>
          <w:lang w:eastAsia="nl-NL"/>
        </w:rPr>
        <w:t xml:space="preserve"> van dit onderzoeksrapport wordt aangegeven dat d</w:t>
      </w:r>
      <w:r w:rsidR="00F247A3" w:rsidRPr="009D7076">
        <w:rPr>
          <w:rFonts w:eastAsia="Times New Roman" w:cs="Times New Roman"/>
          <w:sz w:val="20"/>
          <w:szCs w:val="20"/>
          <w:lang w:eastAsia="nl-NL"/>
        </w:rPr>
        <w:t xml:space="preserve">e billijke vergoeding </w:t>
      </w:r>
      <w:r w:rsidR="00F247A3" w:rsidRPr="00D6643C">
        <w:rPr>
          <w:rFonts w:eastAsia="Times New Roman" w:cs="Times New Roman"/>
          <w:sz w:val="20"/>
          <w:szCs w:val="20"/>
          <w:lang w:eastAsia="nl-NL"/>
        </w:rPr>
        <w:t>gerelateerd</w:t>
      </w:r>
      <w:r w:rsidR="001A1AE6">
        <w:rPr>
          <w:rFonts w:eastAsia="Times New Roman" w:cs="Times New Roman"/>
          <w:sz w:val="20"/>
          <w:szCs w:val="20"/>
          <w:lang w:eastAsia="nl-NL"/>
        </w:rPr>
        <w:t xml:space="preserve"> dient</w:t>
      </w:r>
      <w:r w:rsidR="00F247A3" w:rsidRPr="00D6643C">
        <w:rPr>
          <w:rFonts w:eastAsia="Times New Roman" w:cs="Times New Roman"/>
          <w:sz w:val="20"/>
          <w:szCs w:val="20"/>
          <w:lang w:eastAsia="nl-NL"/>
        </w:rPr>
        <w:t xml:space="preserve"> te worden aan de aard en ernst van de verwijtbaarheid die de werkgever gemaakt </w:t>
      </w:r>
      <w:r w:rsidR="001A1AE6">
        <w:rPr>
          <w:rFonts w:eastAsia="Times New Roman" w:cs="Times New Roman"/>
          <w:sz w:val="20"/>
          <w:szCs w:val="20"/>
          <w:lang w:eastAsia="nl-NL"/>
        </w:rPr>
        <w:t>kan</w:t>
      </w:r>
      <w:r w:rsidR="001A1AE6" w:rsidRPr="00D6643C">
        <w:rPr>
          <w:rFonts w:eastAsia="Times New Roman" w:cs="Times New Roman"/>
          <w:sz w:val="20"/>
          <w:szCs w:val="20"/>
          <w:lang w:eastAsia="nl-NL"/>
        </w:rPr>
        <w:t xml:space="preserve"> </w:t>
      </w:r>
      <w:r w:rsidR="00F247A3" w:rsidRPr="00D6643C">
        <w:rPr>
          <w:rFonts w:eastAsia="Times New Roman" w:cs="Times New Roman"/>
          <w:sz w:val="20"/>
          <w:szCs w:val="20"/>
          <w:lang w:eastAsia="nl-NL"/>
        </w:rPr>
        <w:t>worden.</w:t>
      </w:r>
      <w:r w:rsidR="00D6643C">
        <w:rPr>
          <w:rFonts w:eastAsia="Times New Roman" w:cs="Times New Roman"/>
          <w:sz w:val="20"/>
          <w:szCs w:val="20"/>
          <w:lang w:eastAsia="nl-NL"/>
        </w:rPr>
        <w:t xml:space="preserve"> </w:t>
      </w:r>
      <w:r w:rsidR="00820751">
        <w:rPr>
          <w:rFonts w:eastAsia="Times New Roman" w:cs="Times New Roman"/>
          <w:sz w:val="20"/>
          <w:szCs w:val="20"/>
          <w:lang w:eastAsia="nl-NL"/>
        </w:rPr>
        <w:t>In deze uitspraken worden de aanwijzingen overgenomen van de billijke vergoeding en dan volgt er een motivering van de kantonrechter. Deze motivering beschrijft d</w:t>
      </w:r>
      <w:r w:rsidR="00340029">
        <w:rPr>
          <w:rFonts w:eastAsia="Times New Roman" w:cs="Times New Roman"/>
          <w:sz w:val="20"/>
          <w:szCs w:val="20"/>
          <w:lang w:eastAsia="nl-NL"/>
        </w:rPr>
        <w:t xml:space="preserve">e ernst van het verwijtbaar </w:t>
      </w:r>
      <w:r w:rsidR="00721508">
        <w:rPr>
          <w:rFonts w:eastAsia="Times New Roman" w:cs="Times New Roman"/>
          <w:sz w:val="20"/>
          <w:szCs w:val="20"/>
          <w:lang w:eastAsia="nl-NL"/>
        </w:rPr>
        <w:t xml:space="preserve">handelen van de werkgever. </w:t>
      </w:r>
      <w:r w:rsidR="000C10B1">
        <w:rPr>
          <w:rFonts w:eastAsia="Times New Roman" w:cs="Times New Roman"/>
          <w:sz w:val="20"/>
          <w:szCs w:val="20"/>
          <w:lang w:eastAsia="nl-NL"/>
        </w:rPr>
        <w:t>N</w:t>
      </w:r>
      <w:r w:rsidR="00721508">
        <w:rPr>
          <w:rFonts w:eastAsia="Times New Roman" w:cs="Times New Roman"/>
          <w:sz w:val="20"/>
          <w:szCs w:val="20"/>
          <w:lang w:eastAsia="nl-NL"/>
        </w:rPr>
        <w:t xml:space="preserve">aar aanleiding van de ernst van het verwijtbaar of nalatig handelen van de werkgever wordt de hoogte van de billijke vergoeding bepaald. </w:t>
      </w:r>
      <w:r w:rsidR="00672E64">
        <w:rPr>
          <w:rFonts w:eastAsia="Times New Roman" w:cs="Times New Roman"/>
          <w:sz w:val="20"/>
          <w:szCs w:val="20"/>
          <w:lang w:eastAsia="nl-NL"/>
        </w:rPr>
        <w:t xml:space="preserve">De feiten en omstandigheden van ernstig verwijtbaar handelen worden </w:t>
      </w:r>
      <w:r w:rsidR="002975D5">
        <w:rPr>
          <w:rFonts w:eastAsia="Times New Roman" w:cs="Times New Roman"/>
          <w:sz w:val="20"/>
          <w:szCs w:val="20"/>
          <w:lang w:eastAsia="nl-NL"/>
        </w:rPr>
        <w:t xml:space="preserve">vaak </w:t>
      </w:r>
      <w:r w:rsidR="00672E64">
        <w:rPr>
          <w:rFonts w:eastAsia="Times New Roman" w:cs="Times New Roman"/>
          <w:sz w:val="20"/>
          <w:szCs w:val="20"/>
          <w:lang w:eastAsia="nl-NL"/>
        </w:rPr>
        <w:t>concreter herhaald bij de bepaling van de ho</w:t>
      </w:r>
      <w:r w:rsidR="00851951">
        <w:rPr>
          <w:rFonts w:eastAsia="Times New Roman" w:cs="Times New Roman"/>
          <w:sz w:val="20"/>
          <w:szCs w:val="20"/>
          <w:lang w:eastAsia="nl-NL"/>
        </w:rPr>
        <w:t>ogte van de billijke vergoeding.</w:t>
      </w:r>
    </w:p>
    <w:p w14:paraId="682D3120" w14:textId="33F725D1" w:rsidR="00336DD7" w:rsidRDefault="00200A54" w:rsidP="004C1717">
      <w:pPr>
        <w:spacing w:line="360" w:lineRule="auto"/>
        <w:rPr>
          <w:rFonts w:eastAsia="Times New Roman" w:cs="Times New Roman"/>
          <w:sz w:val="20"/>
          <w:szCs w:val="20"/>
          <w:u w:val="single"/>
          <w:lang w:eastAsia="nl-NL"/>
        </w:rPr>
      </w:pPr>
      <w:r>
        <w:rPr>
          <w:rFonts w:eastAsia="Times New Roman" w:cs="Times New Roman"/>
          <w:sz w:val="20"/>
          <w:szCs w:val="20"/>
          <w:u w:val="single"/>
          <w:lang w:eastAsia="nl-NL"/>
        </w:rPr>
        <w:t>G</w:t>
      </w:r>
      <w:r w:rsidR="00320701" w:rsidRPr="00320701">
        <w:rPr>
          <w:rFonts w:eastAsia="Times New Roman" w:cs="Times New Roman"/>
          <w:sz w:val="20"/>
          <w:szCs w:val="20"/>
          <w:u w:val="single"/>
          <w:lang w:eastAsia="nl-NL"/>
        </w:rPr>
        <w:t>een verbetertraject aangeboden</w:t>
      </w:r>
      <w:r w:rsidR="00B83AD5">
        <w:rPr>
          <w:rFonts w:eastAsia="Times New Roman" w:cs="Times New Roman"/>
          <w:sz w:val="20"/>
          <w:szCs w:val="20"/>
          <w:u w:val="single"/>
          <w:lang w:eastAsia="nl-NL"/>
        </w:rPr>
        <w:t xml:space="preserve"> </w:t>
      </w:r>
      <w:r w:rsidR="005748EF">
        <w:rPr>
          <w:rFonts w:eastAsia="Times New Roman" w:cs="Times New Roman"/>
          <w:sz w:val="20"/>
          <w:szCs w:val="20"/>
          <w:u w:val="single"/>
          <w:lang w:eastAsia="nl-NL"/>
        </w:rPr>
        <w:t xml:space="preserve">als </w:t>
      </w:r>
      <w:r w:rsidR="00D43519">
        <w:rPr>
          <w:rFonts w:eastAsia="Times New Roman" w:cs="Times New Roman"/>
          <w:sz w:val="20"/>
          <w:szCs w:val="20"/>
          <w:u w:val="single"/>
          <w:lang w:eastAsia="nl-NL"/>
        </w:rPr>
        <w:t>overweging</w:t>
      </w:r>
      <w:r w:rsidR="005748EF">
        <w:rPr>
          <w:rFonts w:eastAsia="Times New Roman" w:cs="Times New Roman"/>
          <w:sz w:val="20"/>
          <w:szCs w:val="20"/>
          <w:u w:val="single"/>
          <w:lang w:eastAsia="nl-NL"/>
        </w:rPr>
        <w:t xml:space="preserve"> voor de hoogte van de billijke vergoeding </w:t>
      </w:r>
    </w:p>
    <w:p w14:paraId="28C289D8" w14:textId="60033F24" w:rsidR="004C1717" w:rsidRPr="00FA2415" w:rsidRDefault="00820751" w:rsidP="004C1717">
      <w:pPr>
        <w:spacing w:line="360" w:lineRule="auto"/>
        <w:rPr>
          <w:rFonts w:eastAsia="Times New Roman" w:cs="Times New Roman"/>
          <w:sz w:val="20"/>
          <w:szCs w:val="20"/>
          <w:lang w:eastAsia="nl-NL"/>
        </w:rPr>
      </w:pPr>
      <w:r w:rsidRPr="000C10B1">
        <w:rPr>
          <w:rFonts w:eastAsia="Times New Roman" w:cs="Times New Roman"/>
          <w:sz w:val="20"/>
          <w:szCs w:val="20"/>
          <w:lang w:eastAsia="nl-NL"/>
        </w:rPr>
        <w:t xml:space="preserve">In </w:t>
      </w:r>
      <w:r w:rsidRPr="00D23CE1">
        <w:rPr>
          <w:rFonts w:eastAsia="Times New Roman" w:cs="Times New Roman"/>
          <w:b/>
          <w:sz w:val="20"/>
          <w:szCs w:val="20"/>
          <w:lang w:eastAsia="nl-NL"/>
        </w:rPr>
        <w:t>uitspraak 1</w:t>
      </w:r>
      <w:r w:rsidRPr="000C10B1">
        <w:rPr>
          <w:rFonts w:eastAsia="Times New Roman" w:cs="Times New Roman"/>
          <w:sz w:val="20"/>
          <w:szCs w:val="20"/>
          <w:lang w:eastAsia="nl-NL"/>
        </w:rPr>
        <w:t xml:space="preserve"> neemt de kantonrechter in aanmerking dat de werkgever op oneigenlijke wijze </w:t>
      </w:r>
      <w:r w:rsidR="00E025DC">
        <w:rPr>
          <w:rFonts w:eastAsia="Times New Roman" w:cs="Times New Roman"/>
          <w:sz w:val="20"/>
          <w:szCs w:val="20"/>
          <w:lang w:eastAsia="nl-NL"/>
        </w:rPr>
        <w:t>zijn</w:t>
      </w:r>
      <w:r w:rsidR="00E025DC" w:rsidRPr="000C10B1">
        <w:rPr>
          <w:rFonts w:eastAsia="Times New Roman" w:cs="Times New Roman"/>
          <w:sz w:val="20"/>
          <w:szCs w:val="20"/>
          <w:lang w:eastAsia="nl-NL"/>
        </w:rPr>
        <w:t xml:space="preserve"> </w:t>
      </w:r>
      <w:r w:rsidRPr="000C10B1">
        <w:rPr>
          <w:rFonts w:eastAsia="Times New Roman" w:cs="Times New Roman"/>
          <w:sz w:val="20"/>
          <w:szCs w:val="20"/>
          <w:lang w:eastAsia="nl-NL"/>
        </w:rPr>
        <w:t>financiële problemen heeft getracht af te wentelen op de werknemer</w:t>
      </w:r>
      <w:r w:rsidR="00E025DC">
        <w:rPr>
          <w:rFonts w:eastAsia="Times New Roman" w:cs="Times New Roman"/>
          <w:sz w:val="20"/>
          <w:szCs w:val="20"/>
          <w:lang w:eastAsia="nl-NL"/>
        </w:rPr>
        <w:t>,</w:t>
      </w:r>
      <w:r w:rsidRPr="000C10B1">
        <w:rPr>
          <w:rFonts w:eastAsia="Times New Roman" w:cs="Times New Roman"/>
          <w:sz w:val="20"/>
          <w:szCs w:val="20"/>
          <w:lang w:eastAsia="nl-NL"/>
        </w:rPr>
        <w:t xml:space="preserve"> en </w:t>
      </w:r>
      <w:r w:rsidR="00E025DC" w:rsidRPr="000C10B1">
        <w:rPr>
          <w:rFonts w:eastAsia="Times New Roman" w:cs="Times New Roman"/>
          <w:sz w:val="20"/>
          <w:szCs w:val="20"/>
          <w:lang w:eastAsia="nl-NL"/>
        </w:rPr>
        <w:t>de werkgever</w:t>
      </w:r>
      <w:r w:rsidR="00E025DC">
        <w:rPr>
          <w:rFonts w:eastAsia="Times New Roman" w:cs="Times New Roman"/>
          <w:sz w:val="20"/>
          <w:szCs w:val="20"/>
          <w:lang w:eastAsia="nl-NL"/>
        </w:rPr>
        <w:t xml:space="preserve"> heeft</w:t>
      </w:r>
      <w:r w:rsidR="00E025DC" w:rsidRPr="000C10B1">
        <w:rPr>
          <w:rFonts w:eastAsia="Times New Roman" w:cs="Times New Roman"/>
          <w:sz w:val="20"/>
          <w:szCs w:val="20"/>
          <w:lang w:eastAsia="nl-NL"/>
        </w:rPr>
        <w:t xml:space="preserve"> geen verbetertraject aangeboden</w:t>
      </w:r>
      <w:r w:rsidR="00E025DC">
        <w:rPr>
          <w:rFonts w:eastAsia="Times New Roman" w:cs="Times New Roman"/>
          <w:sz w:val="20"/>
          <w:szCs w:val="20"/>
          <w:lang w:eastAsia="nl-NL"/>
        </w:rPr>
        <w:t>,</w:t>
      </w:r>
      <w:r w:rsidR="00E025DC" w:rsidRPr="000C10B1">
        <w:rPr>
          <w:rFonts w:eastAsia="Times New Roman" w:cs="Times New Roman"/>
          <w:sz w:val="20"/>
          <w:szCs w:val="20"/>
          <w:lang w:eastAsia="nl-NL"/>
        </w:rPr>
        <w:t xml:space="preserve"> </w:t>
      </w:r>
      <w:r w:rsidRPr="000C10B1">
        <w:rPr>
          <w:rFonts w:eastAsia="Times New Roman" w:cs="Times New Roman"/>
          <w:sz w:val="20"/>
          <w:szCs w:val="20"/>
          <w:lang w:eastAsia="nl-NL"/>
        </w:rPr>
        <w:t xml:space="preserve">voor zover er sprake is van onvoldoende functioneren. In </w:t>
      </w:r>
      <w:r w:rsidRPr="00D23CE1">
        <w:rPr>
          <w:rFonts w:eastAsia="Times New Roman" w:cs="Times New Roman"/>
          <w:b/>
          <w:sz w:val="20"/>
          <w:szCs w:val="20"/>
          <w:lang w:eastAsia="nl-NL"/>
        </w:rPr>
        <w:t>uitspraak 4</w:t>
      </w:r>
      <w:r w:rsidRPr="000C10B1">
        <w:rPr>
          <w:rFonts w:eastAsia="Times New Roman" w:cs="Times New Roman"/>
          <w:sz w:val="20"/>
          <w:szCs w:val="20"/>
          <w:lang w:eastAsia="nl-NL"/>
        </w:rPr>
        <w:t xml:space="preserve"> is geen verbetertraject aangeboden en </w:t>
      </w:r>
      <w:r w:rsidR="00E025DC">
        <w:rPr>
          <w:rFonts w:eastAsia="Times New Roman" w:cs="Times New Roman"/>
          <w:sz w:val="20"/>
          <w:szCs w:val="20"/>
          <w:lang w:eastAsia="nl-NL"/>
        </w:rPr>
        <w:t xml:space="preserve">is </w:t>
      </w:r>
      <w:r w:rsidRPr="000C10B1">
        <w:rPr>
          <w:rFonts w:eastAsia="Times New Roman" w:cs="Times New Roman"/>
          <w:sz w:val="20"/>
          <w:szCs w:val="20"/>
          <w:lang w:eastAsia="nl-NL"/>
        </w:rPr>
        <w:t xml:space="preserve">doelbewust aangestuurd op beëindiging van de arbeidsovereenkomst. </w:t>
      </w:r>
      <w:r w:rsidR="00640DC8" w:rsidRPr="000C10B1">
        <w:rPr>
          <w:rFonts w:eastAsia="Times New Roman" w:cs="Times New Roman"/>
          <w:sz w:val="20"/>
          <w:szCs w:val="20"/>
          <w:lang w:eastAsia="nl-NL"/>
        </w:rPr>
        <w:t xml:space="preserve">In </w:t>
      </w:r>
      <w:r w:rsidR="00640DC8" w:rsidRPr="00FA2415">
        <w:rPr>
          <w:rFonts w:eastAsia="Times New Roman" w:cs="Times New Roman"/>
          <w:sz w:val="20"/>
          <w:szCs w:val="20"/>
          <w:lang w:eastAsia="nl-NL"/>
        </w:rPr>
        <w:t>uitspraak 6</w:t>
      </w:r>
      <w:r w:rsidR="00640DC8" w:rsidRPr="000C10B1">
        <w:rPr>
          <w:rFonts w:eastAsia="Times New Roman" w:cs="Times New Roman"/>
          <w:sz w:val="20"/>
          <w:szCs w:val="20"/>
          <w:lang w:eastAsia="nl-NL"/>
        </w:rPr>
        <w:t xml:space="preserve"> heeft de werkgever geen verbetertraject aangeboden. </w:t>
      </w:r>
      <w:r w:rsidR="00320701" w:rsidRPr="000C10B1">
        <w:rPr>
          <w:rFonts w:eastAsia="Times New Roman" w:cs="Times New Roman"/>
          <w:sz w:val="20"/>
          <w:szCs w:val="20"/>
          <w:lang w:eastAsia="nl-NL"/>
        </w:rPr>
        <w:t xml:space="preserve">In </w:t>
      </w:r>
      <w:r w:rsidR="00320701" w:rsidRPr="00D23CE1">
        <w:rPr>
          <w:rFonts w:eastAsia="Times New Roman" w:cs="Times New Roman"/>
          <w:b/>
          <w:sz w:val="20"/>
          <w:szCs w:val="20"/>
          <w:lang w:eastAsia="nl-NL"/>
        </w:rPr>
        <w:t>uitspraak 10</w:t>
      </w:r>
      <w:r w:rsidR="00320701" w:rsidRPr="000C10B1">
        <w:rPr>
          <w:rFonts w:eastAsia="Times New Roman" w:cs="Times New Roman"/>
          <w:sz w:val="20"/>
          <w:szCs w:val="20"/>
          <w:lang w:eastAsia="nl-NL"/>
        </w:rPr>
        <w:t xml:space="preserve"> neemt de kantonrechter in aanmerking dat de werkgever geen ve</w:t>
      </w:r>
      <w:r w:rsidR="004C1717" w:rsidRPr="000C10B1">
        <w:rPr>
          <w:rFonts w:eastAsia="Times New Roman" w:cs="Times New Roman"/>
          <w:sz w:val="20"/>
          <w:szCs w:val="20"/>
          <w:lang w:eastAsia="nl-NL"/>
        </w:rPr>
        <w:t xml:space="preserve">rbetertraject heeft aangeboden. </w:t>
      </w:r>
      <w:r w:rsidR="00320701" w:rsidRPr="000C10B1">
        <w:rPr>
          <w:sz w:val="20"/>
          <w:szCs w:val="20"/>
        </w:rPr>
        <w:t xml:space="preserve">In </w:t>
      </w:r>
      <w:r w:rsidR="00320701" w:rsidRPr="00D23CE1">
        <w:rPr>
          <w:b/>
          <w:sz w:val="20"/>
          <w:szCs w:val="20"/>
        </w:rPr>
        <w:t>uitspraak 13</w:t>
      </w:r>
      <w:r w:rsidR="00320701" w:rsidRPr="000C10B1">
        <w:rPr>
          <w:sz w:val="20"/>
          <w:szCs w:val="20"/>
        </w:rPr>
        <w:t xml:space="preserve"> heeft de werkgever niet gecommuniceerd met de werknemer over het disfunctioneren en </w:t>
      </w:r>
      <w:r w:rsidR="002975D5" w:rsidRPr="000C10B1">
        <w:rPr>
          <w:sz w:val="20"/>
          <w:szCs w:val="20"/>
        </w:rPr>
        <w:t xml:space="preserve">is </w:t>
      </w:r>
      <w:r w:rsidR="00320701" w:rsidRPr="000C10B1">
        <w:rPr>
          <w:sz w:val="20"/>
          <w:szCs w:val="20"/>
        </w:rPr>
        <w:t xml:space="preserve">geen verbetertraject aangeboden. Vervolgens heeft de werkgever aangestuurd op beëindiging van de arbeidsovereenkomst. </w:t>
      </w:r>
      <w:r w:rsidR="00320701" w:rsidRPr="000C10B1">
        <w:rPr>
          <w:rFonts w:eastAsia="Times New Roman" w:cs="Times New Roman"/>
          <w:sz w:val="20"/>
          <w:szCs w:val="20"/>
          <w:lang w:eastAsia="nl-NL"/>
        </w:rPr>
        <w:t xml:space="preserve">In </w:t>
      </w:r>
      <w:r w:rsidR="00320701" w:rsidRPr="00D23CE1">
        <w:rPr>
          <w:rFonts w:eastAsia="Times New Roman" w:cs="Times New Roman"/>
          <w:b/>
          <w:sz w:val="20"/>
          <w:szCs w:val="20"/>
          <w:lang w:eastAsia="nl-NL"/>
        </w:rPr>
        <w:t>uitspraak 14</w:t>
      </w:r>
      <w:r w:rsidR="00320701" w:rsidRPr="000C10B1">
        <w:rPr>
          <w:rFonts w:eastAsia="Times New Roman" w:cs="Times New Roman"/>
          <w:sz w:val="20"/>
          <w:szCs w:val="20"/>
          <w:lang w:eastAsia="nl-NL"/>
        </w:rPr>
        <w:t xml:space="preserve"> neemt de kantonrechter in aanmerking dat de werkgever geen verbetertraject heeft aangeboden. </w:t>
      </w:r>
      <w:r w:rsidR="004C1717" w:rsidRPr="00FA2415">
        <w:rPr>
          <w:rFonts w:eastAsia="Times New Roman" w:cs="Times New Roman"/>
          <w:sz w:val="20"/>
          <w:szCs w:val="20"/>
          <w:lang w:eastAsia="nl-NL"/>
        </w:rPr>
        <w:t xml:space="preserve">In </w:t>
      </w:r>
      <w:r w:rsidR="004C1717" w:rsidRPr="00D23CE1">
        <w:rPr>
          <w:rFonts w:eastAsia="Times New Roman" w:cs="Times New Roman"/>
          <w:b/>
          <w:sz w:val="20"/>
          <w:szCs w:val="20"/>
          <w:lang w:eastAsia="nl-NL"/>
        </w:rPr>
        <w:t>uitspraak 3</w:t>
      </w:r>
      <w:r w:rsidR="004C1717" w:rsidRPr="00FA2415">
        <w:rPr>
          <w:rFonts w:eastAsia="Times New Roman" w:cs="Times New Roman"/>
          <w:sz w:val="20"/>
          <w:szCs w:val="20"/>
          <w:lang w:eastAsia="nl-NL"/>
        </w:rPr>
        <w:t xml:space="preserve"> neemt de kantonrechter in aanmerking dat de werkgever te lang heeft gewacht met een verbetertraject waardoor er een onwerkbare situatie is ontstaan. </w:t>
      </w:r>
    </w:p>
    <w:p w14:paraId="4A2EE88D" w14:textId="1B79BF10" w:rsidR="00D55B75" w:rsidRDefault="00287216" w:rsidP="00F247A3">
      <w:pPr>
        <w:spacing w:line="360" w:lineRule="auto"/>
        <w:rPr>
          <w:rFonts w:eastAsia="Times New Roman" w:cs="Times New Roman"/>
          <w:sz w:val="20"/>
          <w:szCs w:val="20"/>
          <w:lang w:eastAsia="nl-NL"/>
        </w:rPr>
      </w:pPr>
      <w:r>
        <w:rPr>
          <w:rFonts w:eastAsia="Times New Roman" w:cs="Times New Roman"/>
          <w:sz w:val="20"/>
          <w:szCs w:val="20"/>
          <w:lang w:eastAsia="nl-NL"/>
        </w:rPr>
        <w:t>In</w:t>
      </w:r>
      <w:r w:rsidR="004402CB">
        <w:rPr>
          <w:rFonts w:eastAsia="Times New Roman" w:cs="Times New Roman"/>
          <w:sz w:val="20"/>
          <w:szCs w:val="20"/>
          <w:lang w:eastAsia="nl-NL"/>
        </w:rPr>
        <w:t xml:space="preserve"> </w:t>
      </w:r>
      <w:r>
        <w:rPr>
          <w:rFonts w:eastAsia="Times New Roman" w:cs="Times New Roman"/>
          <w:sz w:val="20"/>
          <w:szCs w:val="20"/>
          <w:lang w:eastAsia="nl-NL"/>
        </w:rPr>
        <w:t xml:space="preserve">het </w:t>
      </w:r>
      <w:r w:rsidR="004402CB">
        <w:rPr>
          <w:rFonts w:eastAsia="Times New Roman" w:cs="Times New Roman"/>
          <w:sz w:val="20"/>
          <w:szCs w:val="20"/>
          <w:lang w:eastAsia="nl-NL"/>
        </w:rPr>
        <w:t>voor</w:t>
      </w:r>
      <w:r w:rsidR="001C7FE2">
        <w:rPr>
          <w:rFonts w:eastAsia="Times New Roman" w:cs="Times New Roman"/>
          <w:sz w:val="20"/>
          <w:szCs w:val="20"/>
          <w:lang w:eastAsia="nl-NL"/>
        </w:rPr>
        <w:t xml:space="preserve">gaande </w:t>
      </w:r>
      <w:r w:rsidR="001C7FE2" w:rsidRPr="009D7076">
        <w:rPr>
          <w:rFonts w:eastAsia="Times New Roman" w:cs="Times New Roman"/>
          <w:sz w:val="20"/>
          <w:szCs w:val="20"/>
          <w:lang w:eastAsia="nl-NL"/>
        </w:rPr>
        <w:t xml:space="preserve">komt het </w:t>
      </w:r>
      <w:r w:rsidR="00C755EC" w:rsidRPr="009D7076">
        <w:rPr>
          <w:rFonts w:eastAsia="Times New Roman" w:cs="Times New Roman"/>
          <w:sz w:val="20"/>
          <w:szCs w:val="20"/>
          <w:lang w:eastAsia="nl-NL"/>
        </w:rPr>
        <w:t>bij 7 van de 2</w:t>
      </w:r>
      <w:r w:rsidR="001C7FE2" w:rsidRPr="009D7076">
        <w:rPr>
          <w:rFonts w:eastAsia="Times New Roman" w:cs="Times New Roman"/>
          <w:sz w:val="20"/>
          <w:szCs w:val="20"/>
          <w:lang w:eastAsia="nl-NL"/>
        </w:rPr>
        <w:t>8</w:t>
      </w:r>
      <w:r w:rsidR="004402CB" w:rsidRPr="009D7076">
        <w:rPr>
          <w:rFonts w:eastAsia="Times New Roman" w:cs="Times New Roman"/>
          <w:sz w:val="20"/>
          <w:szCs w:val="20"/>
          <w:lang w:eastAsia="nl-NL"/>
        </w:rPr>
        <w:t xml:space="preserve"> uitspraken voor dat de kantonrechter </w:t>
      </w:r>
      <w:r w:rsidRPr="009D7076">
        <w:rPr>
          <w:rFonts w:eastAsia="Times New Roman" w:cs="Times New Roman"/>
          <w:sz w:val="20"/>
          <w:szCs w:val="20"/>
          <w:lang w:eastAsia="nl-NL"/>
        </w:rPr>
        <w:t xml:space="preserve">voor de bepaling van de hoogte van de billijke vergoeding </w:t>
      </w:r>
      <w:r w:rsidR="004402CB" w:rsidRPr="009D7076">
        <w:rPr>
          <w:rFonts w:eastAsia="Times New Roman" w:cs="Times New Roman"/>
          <w:sz w:val="20"/>
          <w:szCs w:val="20"/>
          <w:lang w:eastAsia="nl-NL"/>
        </w:rPr>
        <w:t xml:space="preserve">rekening houdt met het niet aanbieden </w:t>
      </w:r>
      <w:r w:rsidR="004402CB">
        <w:rPr>
          <w:rFonts w:eastAsia="Times New Roman" w:cs="Times New Roman"/>
          <w:sz w:val="20"/>
          <w:szCs w:val="20"/>
          <w:lang w:eastAsia="nl-NL"/>
        </w:rPr>
        <w:t>van een verbetertraject. De ernst van</w:t>
      </w:r>
      <w:r>
        <w:rPr>
          <w:rFonts w:eastAsia="Times New Roman" w:cs="Times New Roman"/>
          <w:sz w:val="20"/>
          <w:szCs w:val="20"/>
          <w:lang w:eastAsia="nl-NL"/>
        </w:rPr>
        <w:t xml:space="preserve"> het</w:t>
      </w:r>
      <w:r w:rsidR="004402CB">
        <w:rPr>
          <w:rFonts w:eastAsia="Times New Roman" w:cs="Times New Roman"/>
          <w:sz w:val="20"/>
          <w:szCs w:val="20"/>
          <w:lang w:eastAsia="nl-NL"/>
        </w:rPr>
        <w:t xml:space="preserve"> verwijtbaar </w:t>
      </w:r>
      <w:r w:rsidR="002975D5">
        <w:rPr>
          <w:rFonts w:eastAsia="Times New Roman" w:cs="Times New Roman"/>
          <w:sz w:val="20"/>
          <w:szCs w:val="20"/>
          <w:lang w:eastAsia="nl-NL"/>
        </w:rPr>
        <w:t>handelen</w:t>
      </w:r>
      <w:r w:rsidR="004402CB">
        <w:rPr>
          <w:rFonts w:eastAsia="Times New Roman" w:cs="Times New Roman"/>
          <w:sz w:val="20"/>
          <w:szCs w:val="20"/>
          <w:lang w:eastAsia="nl-NL"/>
        </w:rPr>
        <w:t xml:space="preserve"> bestaat uit het niet (of te laat) aanbieden van een verbetertraject bij disfunctioneren. </w:t>
      </w:r>
    </w:p>
    <w:p w14:paraId="049C5533" w14:textId="77777777" w:rsidR="00B83AD5" w:rsidRPr="00D55B75" w:rsidRDefault="00200A54" w:rsidP="00F247A3">
      <w:pPr>
        <w:spacing w:line="360" w:lineRule="auto"/>
        <w:rPr>
          <w:rFonts w:eastAsia="Times New Roman" w:cs="Times New Roman"/>
          <w:sz w:val="20"/>
          <w:szCs w:val="20"/>
          <w:lang w:eastAsia="nl-NL"/>
        </w:rPr>
      </w:pPr>
      <w:r>
        <w:rPr>
          <w:rFonts w:eastAsia="Times New Roman" w:cs="Times New Roman"/>
          <w:sz w:val="20"/>
          <w:szCs w:val="20"/>
          <w:u w:val="single"/>
          <w:lang w:eastAsia="nl-NL"/>
        </w:rPr>
        <w:lastRenderedPageBreak/>
        <w:t>E</w:t>
      </w:r>
      <w:r w:rsidR="00D22389" w:rsidRPr="00D22389">
        <w:rPr>
          <w:rFonts w:eastAsia="Times New Roman" w:cs="Times New Roman"/>
          <w:sz w:val="20"/>
          <w:szCs w:val="20"/>
          <w:u w:val="single"/>
          <w:lang w:eastAsia="nl-NL"/>
        </w:rPr>
        <w:t xml:space="preserve">en verstoorde arbeidsrelatie </w:t>
      </w:r>
      <w:r w:rsidR="005748EF">
        <w:rPr>
          <w:rFonts w:eastAsia="Times New Roman" w:cs="Times New Roman"/>
          <w:sz w:val="20"/>
          <w:szCs w:val="20"/>
          <w:u w:val="single"/>
          <w:lang w:eastAsia="nl-NL"/>
        </w:rPr>
        <w:t xml:space="preserve">als </w:t>
      </w:r>
      <w:r w:rsidR="00D43519">
        <w:rPr>
          <w:rFonts w:eastAsia="Times New Roman" w:cs="Times New Roman"/>
          <w:sz w:val="20"/>
          <w:szCs w:val="20"/>
          <w:u w:val="single"/>
          <w:lang w:eastAsia="nl-NL"/>
        </w:rPr>
        <w:t>overweging</w:t>
      </w:r>
      <w:r w:rsidR="00336DD7">
        <w:rPr>
          <w:rFonts w:eastAsia="Times New Roman" w:cs="Times New Roman"/>
          <w:sz w:val="20"/>
          <w:szCs w:val="20"/>
          <w:u w:val="single"/>
          <w:lang w:eastAsia="nl-NL"/>
        </w:rPr>
        <w:t xml:space="preserve"> </w:t>
      </w:r>
      <w:r w:rsidR="005748EF">
        <w:rPr>
          <w:rFonts w:eastAsia="Times New Roman" w:cs="Times New Roman"/>
          <w:sz w:val="20"/>
          <w:szCs w:val="20"/>
          <w:u w:val="single"/>
          <w:lang w:eastAsia="nl-NL"/>
        </w:rPr>
        <w:t xml:space="preserve">voor de hoogte van de billijke vergoeding </w:t>
      </w:r>
    </w:p>
    <w:p w14:paraId="7C7D2F2F" w14:textId="21B952E4" w:rsidR="00D6643C" w:rsidRPr="00DF1240" w:rsidRDefault="008B130E" w:rsidP="0008299B">
      <w:pPr>
        <w:spacing w:line="360" w:lineRule="auto"/>
        <w:rPr>
          <w:color w:val="70AD47" w:themeColor="accent6"/>
          <w:sz w:val="20"/>
          <w:szCs w:val="20"/>
        </w:rPr>
      </w:pPr>
      <w:r w:rsidRPr="001742E1">
        <w:rPr>
          <w:sz w:val="20"/>
          <w:szCs w:val="20"/>
        </w:rPr>
        <w:t xml:space="preserve">In </w:t>
      </w:r>
      <w:r w:rsidRPr="00D90650">
        <w:rPr>
          <w:b/>
          <w:sz w:val="20"/>
          <w:szCs w:val="20"/>
        </w:rPr>
        <w:t>uitspraak 18</w:t>
      </w:r>
      <w:r w:rsidRPr="001742E1">
        <w:rPr>
          <w:sz w:val="20"/>
          <w:szCs w:val="20"/>
        </w:rPr>
        <w:t xml:space="preserve"> neemt de kantonrechter in aanmerking dat de werkgever voor de verstoorde arbeidsrelatie heeft gezorgd. </w:t>
      </w:r>
      <w:r w:rsidR="00535F1B" w:rsidRPr="001742E1">
        <w:rPr>
          <w:sz w:val="20"/>
          <w:szCs w:val="20"/>
        </w:rPr>
        <w:t xml:space="preserve">In </w:t>
      </w:r>
      <w:r w:rsidR="00535F1B" w:rsidRPr="00D90650">
        <w:rPr>
          <w:b/>
          <w:sz w:val="20"/>
          <w:szCs w:val="20"/>
        </w:rPr>
        <w:t>uitspraak 20</w:t>
      </w:r>
      <w:r w:rsidR="00535F1B" w:rsidRPr="001742E1">
        <w:rPr>
          <w:sz w:val="20"/>
          <w:szCs w:val="20"/>
        </w:rPr>
        <w:t xml:space="preserve"> </w:t>
      </w:r>
      <w:r w:rsidR="00535F1B" w:rsidRPr="001742E1">
        <w:rPr>
          <w:rFonts w:eastAsia="Times New Roman" w:cs="Times New Roman"/>
          <w:sz w:val="20"/>
          <w:szCs w:val="20"/>
          <w:lang w:eastAsia="nl-NL"/>
        </w:rPr>
        <w:t xml:space="preserve">neemt de kantonrechter in aanmerking dat de werkgever geen verbetertraject heeft aangeboden en nalatig </w:t>
      </w:r>
      <w:r w:rsidR="000C3524">
        <w:rPr>
          <w:rFonts w:eastAsia="Times New Roman" w:cs="Times New Roman"/>
          <w:sz w:val="20"/>
          <w:szCs w:val="20"/>
          <w:lang w:eastAsia="nl-NL"/>
        </w:rPr>
        <w:t xml:space="preserve">is </w:t>
      </w:r>
      <w:r w:rsidR="00535F1B" w:rsidRPr="001742E1">
        <w:rPr>
          <w:rFonts w:eastAsia="Times New Roman" w:cs="Times New Roman"/>
          <w:sz w:val="20"/>
          <w:szCs w:val="20"/>
          <w:lang w:eastAsia="nl-NL"/>
        </w:rPr>
        <w:t xml:space="preserve">geweest met het zoeken van een oplossing </w:t>
      </w:r>
      <w:r w:rsidR="002D52DB" w:rsidRPr="001742E1">
        <w:rPr>
          <w:rFonts w:eastAsia="Times New Roman" w:cs="Times New Roman"/>
          <w:sz w:val="20"/>
          <w:szCs w:val="20"/>
          <w:lang w:eastAsia="nl-NL"/>
        </w:rPr>
        <w:t xml:space="preserve">voor het conflict. </w:t>
      </w:r>
      <w:r w:rsidR="0091245C" w:rsidRPr="001742E1">
        <w:rPr>
          <w:sz w:val="20"/>
          <w:szCs w:val="20"/>
        </w:rPr>
        <w:t xml:space="preserve">In </w:t>
      </w:r>
      <w:r w:rsidR="0091245C" w:rsidRPr="00D90650">
        <w:rPr>
          <w:b/>
          <w:sz w:val="20"/>
          <w:szCs w:val="20"/>
        </w:rPr>
        <w:t>uitspraak 24</w:t>
      </w:r>
      <w:r w:rsidR="0091245C" w:rsidRPr="001742E1">
        <w:rPr>
          <w:sz w:val="20"/>
          <w:szCs w:val="20"/>
        </w:rPr>
        <w:t xml:space="preserve"> heeft de werkgever voor een verstoorde arbeidsrelatie gezorgd en een recherchebureau ingeschakeld omdat de werknemer een verkeerde bedrijfstelefoon had aangeschaft</w:t>
      </w:r>
      <w:r w:rsidR="000C3524">
        <w:rPr>
          <w:sz w:val="20"/>
          <w:szCs w:val="20"/>
        </w:rPr>
        <w:t>,</w:t>
      </w:r>
      <w:r w:rsidR="0091245C" w:rsidRPr="001742E1">
        <w:rPr>
          <w:sz w:val="20"/>
          <w:szCs w:val="20"/>
        </w:rPr>
        <w:t xml:space="preserve"> terwijl de werknemer 28 jaar een vlekkeloos</w:t>
      </w:r>
      <w:r w:rsidR="00D22389" w:rsidRPr="001742E1">
        <w:rPr>
          <w:sz w:val="20"/>
          <w:szCs w:val="20"/>
        </w:rPr>
        <w:t xml:space="preserve"> dienstverband had. </w:t>
      </w:r>
      <w:r w:rsidR="0050717B" w:rsidRPr="001742E1">
        <w:rPr>
          <w:sz w:val="20"/>
          <w:szCs w:val="20"/>
        </w:rPr>
        <w:t xml:space="preserve">In </w:t>
      </w:r>
      <w:r w:rsidR="0050717B" w:rsidRPr="00D90650">
        <w:rPr>
          <w:b/>
          <w:sz w:val="20"/>
          <w:szCs w:val="20"/>
        </w:rPr>
        <w:t>uitspraak 27</w:t>
      </w:r>
      <w:r w:rsidR="0050717B" w:rsidRPr="001742E1">
        <w:rPr>
          <w:sz w:val="20"/>
          <w:szCs w:val="20"/>
        </w:rPr>
        <w:t xml:space="preserve"> </w:t>
      </w:r>
      <w:r w:rsidR="000C3524">
        <w:rPr>
          <w:sz w:val="20"/>
          <w:szCs w:val="20"/>
        </w:rPr>
        <w:t xml:space="preserve">neemt </w:t>
      </w:r>
      <w:r w:rsidR="0050717B" w:rsidRPr="001742E1">
        <w:rPr>
          <w:sz w:val="20"/>
          <w:szCs w:val="20"/>
        </w:rPr>
        <w:t xml:space="preserve">de kantonrechter in aanmerking dat de werkgever een volstrekt ongeloofwaardige poging heeft gedaan tot mediation. </w:t>
      </w:r>
      <w:r w:rsidR="007E2376" w:rsidRPr="001742E1">
        <w:rPr>
          <w:sz w:val="20"/>
          <w:szCs w:val="20"/>
        </w:rPr>
        <w:t xml:space="preserve">In </w:t>
      </w:r>
      <w:r w:rsidR="007E2376" w:rsidRPr="00D90650">
        <w:rPr>
          <w:b/>
          <w:sz w:val="20"/>
          <w:szCs w:val="20"/>
        </w:rPr>
        <w:t>uitspraak 28</w:t>
      </w:r>
      <w:r w:rsidR="007E2376" w:rsidRPr="001742E1">
        <w:rPr>
          <w:sz w:val="20"/>
          <w:szCs w:val="20"/>
        </w:rPr>
        <w:t xml:space="preserve"> heeft de</w:t>
      </w:r>
      <w:r w:rsidR="007E2376">
        <w:rPr>
          <w:sz w:val="20"/>
          <w:szCs w:val="20"/>
        </w:rPr>
        <w:t xml:space="preserve"> werkgever voor de verstoorde arbeidsrelatie gezorgd.</w:t>
      </w:r>
      <w:r w:rsidR="007E2376" w:rsidRPr="00DF1240">
        <w:rPr>
          <w:color w:val="70AD47" w:themeColor="accent6"/>
          <w:sz w:val="20"/>
          <w:szCs w:val="20"/>
        </w:rPr>
        <w:t xml:space="preserve"> </w:t>
      </w:r>
    </w:p>
    <w:p w14:paraId="69881DF9" w14:textId="5C12A804" w:rsidR="004402CB" w:rsidRPr="005159C3" w:rsidRDefault="000C3524" w:rsidP="004402CB">
      <w:pPr>
        <w:spacing w:line="360" w:lineRule="auto"/>
        <w:rPr>
          <w:rFonts w:eastAsia="Times New Roman" w:cs="Times New Roman"/>
          <w:color w:val="FF0000"/>
          <w:sz w:val="20"/>
          <w:szCs w:val="20"/>
          <w:lang w:eastAsia="nl-NL"/>
        </w:rPr>
      </w:pPr>
      <w:r>
        <w:rPr>
          <w:rFonts w:eastAsia="Times New Roman" w:cs="Times New Roman"/>
          <w:sz w:val="20"/>
          <w:szCs w:val="20"/>
          <w:lang w:eastAsia="nl-NL"/>
        </w:rPr>
        <w:t>Uit</w:t>
      </w:r>
      <w:r w:rsidR="004402CB">
        <w:rPr>
          <w:rFonts w:eastAsia="Times New Roman" w:cs="Times New Roman"/>
          <w:sz w:val="20"/>
          <w:szCs w:val="20"/>
          <w:lang w:eastAsia="nl-NL"/>
        </w:rPr>
        <w:t xml:space="preserve"> het voorg</w:t>
      </w:r>
      <w:r w:rsidR="004F1766">
        <w:rPr>
          <w:rFonts w:eastAsia="Times New Roman" w:cs="Times New Roman"/>
          <w:sz w:val="20"/>
          <w:szCs w:val="20"/>
          <w:lang w:eastAsia="nl-NL"/>
        </w:rPr>
        <w:t xml:space="preserve">aande blijkt </w:t>
      </w:r>
      <w:r w:rsidR="004F1766" w:rsidRPr="009D7076">
        <w:rPr>
          <w:rFonts w:eastAsia="Times New Roman" w:cs="Times New Roman"/>
          <w:sz w:val="20"/>
          <w:szCs w:val="20"/>
          <w:lang w:eastAsia="nl-NL"/>
        </w:rPr>
        <w:t>dat bij 5</w:t>
      </w:r>
      <w:r w:rsidR="00395D08" w:rsidRPr="009D7076">
        <w:rPr>
          <w:rFonts w:eastAsia="Times New Roman" w:cs="Times New Roman"/>
          <w:sz w:val="20"/>
          <w:szCs w:val="20"/>
          <w:lang w:eastAsia="nl-NL"/>
        </w:rPr>
        <w:t xml:space="preserve"> van de 2</w:t>
      </w:r>
      <w:r w:rsidR="001C7FE2" w:rsidRPr="009D7076">
        <w:rPr>
          <w:rFonts w:eastAsia="Times New Roman" w:cs="Times New Roman"/>
          <w:sz w:val="20"/>
          <w:szCs w:val="20"/>
          <w:lang w:eastAsia="nl-NL"/>
        </w:rPr>
        <w:t>8</w:t>
      </w:r>
      <w:r w:rsidR="004402CB" w:rsidRPr="009D7076">
        <w:rPr>
          <w:rFonts w:eastAsia="Times New Roman" w:cs="Times New Roman"/>
          <w:sz w:val="20"/>
          <w:szCs w:val="20"/>
          <w:lang w:eastAsia="nl-NL"/>
        </w:rPr>
        <w:t xml:space="preserve"> </w:t>
      </w:r>
      <w:r w:rsidR="004402CB">
        <w:rPr>
          <w:rFonts w:eastAsia="Times New Roman" w:cs="Times New Roman"/>
          <w:sz w:val="20"/>
          <w:szCs w:val="20"/>
          <w:lang w:eastAsia="nl-NL"/>
        </w:rPr>
        <w:t xml:space="preserve">uitspraken de kantonrechter rekening houdt met </w:t>
      </w:r>
      <w:r w:rsidR="000569F6">
        <w:rPr>
          <w:rFonts w:eastAsia="Times New Roman" w:cs="Times New Roman"/>
          <w:sz w:val="20"/>
          <w:szCs w:val="20"/>
          <w:lang w:eastAsia="nl-NL"/>
        </w:rPr>
        <w:t xml:space="preserve">een </w:t>
      </w:r>
      <w:r w:rsidR="004402CB">
        <w:rPr>
          <w:rFonts w:eastAsia="Times New Roman" w:cs="Times New Roman"/>
          <w:sz w:val="20"/>
          <w:szCs w:val="20"/>
          <w:lang w:eastAsia="nl-NL"/>
        </w:rPr>
        <w:t>verstoorde arbeidsrelatie voor de bepaling van de hoogte van de billijke vergoeding. De ernst van het verwijtb</w:t>
      </w:r>
      <w:r w:rsidR="00D93D96">
        <w:rPr>
          <w:rFonts w:eastAsia="Times New Roman" w:cs="Times New Roman"/>
          <w:sz w:val="20"/>
          <w:szCs w:val="20"/>
          <w:lang w:eastAsia="nl-NL"/>
        </w:rPr>
        <w:t>a</w:t>
      </w:r>
      <w:r w:rsidR="004402CB">
        <w:rPr>
          <w:rFonts w:eastAsia="Times New Roman" w:cs="Times New Roman"/>
          <w:sz w:val="20"/>
          <w:szCs w:val="20"/>
          <w:lang w:eastAsia="nl-NL"/>
        </w:rPr>
        <w:t>ar handelen van de werkgever wordt hier omschreven als dat de werkgever voor de verstoorde arbeidsrelatie heeft gezorgd en vervolgens geen (of een ongeloofwaardige) mogelijkheid bied</w:t>
      </w:r>
      <w:r w:rsidR="00D93D96">
        <w:rPr>
          <w:rFonts w:eastAsia="Times New Roman" w:cs="Times New Roman"/>
          <w:sz w:val="20"/>
          <w:szCs w:val="20"/>
          <w:lang w:eastAsia="nl-NL"/>
        </w:rPr>
        <w:t>t</w:t>
      </w:r>
      <w:r w:rsidR="004402CB">
        <w:rPr>
          <w:rFonts w:eastAsia="Times New Roman" w:cs="Times New Roman"/>
          <w:sz w:val="20"/>
          <w:szCs w:val="20"/>
          <w:lang w:eastAsia="nl-NL"/>
        </w:rPr>
        <w:t xml:space="preserve"> om de arbeidsrelatie te herstellen. </w:t>
      </w:r>
    </w:p>
    <w:p w14:paraId="25F2DC0F" w14:textId="77777777" w:rsidR="00B83AD5" w:rsidRPr="00B83AD5" w:rsidRDefault="00B83AD5" w:rsidP="00B83AD5">
      <w:pPr>
        <w:spacing w:line="360" w:lineRule="auto"/>
        <w:rPr>
          <w:rFonts w:eastAsia="Times New Roman" w:cs="Times New Roman"/>
          <w:sz w:val="20"/>
          <w:szCs w:val="20"/>
          <w:u w:val="single"/>
          <w:lang w:eastAsia="nl-NL"/>
        </w:rPr>
      </w:pPr>
      <w:r w:rsidRPr="00B83AD5">
        <w:rPr>
          <w:rFonts w:eastAsia="Times New Roman" w:cs="Times New Roman"/>
          <w:sz w:val="20"/>
          <w:szCs w:val="20"/>
          <w:u w:val="single"/>
          <w:lang w:eastAsia="nl-NL"/>
        </w:rPr>
        <w:t xml:space="preserve">Andere </w:t>
      </w:r>
      <w:r w:rsidR="005748EF">
        <w:rPr>
          <w:rFonts w:eastAsia="Times New Roman" w:cs="Times New Roman"/>
          <w:sz w:val="20"/>
          <w:szCs w:val="20"/>
          <w:u w:val="single"/>
          <w:lang w:eastAsia="nl-NL"/>
        </w:rPr>
        <w:t>overwegingen voor de hoogte van de billijke vergoeding</w:t>
      </w:r>
    </w:p>
    <w:p w14:paraId="70F0F5ED" w14:textId="4CB398E7" w:rsidR="004B5E26" w:rsidRPr="000569F6" w:rsidRDefault="00B83AD5" w:rsidP="00B83AD5">
      <w:pPr>
        <w:spacing w:line="360" w:lineRule="auto"/>
        <w:rPr>
          <w:rFonts w:eastAsia="Times New Roman" w:cs="Times New Roman"/>
          <w:sz w:val="20"/>
          <w:szCs w:val="20"/>
          <w:lang w:eastAsia="nl-NL"/>
        </w:rPr>
      </w:pPr>
      <w:r w:rsidRPr="000569F6">
        <w:rPr>
          <w:rFonts w:eastAsia="Times New Roman" w:cs="Times New Roman"/>
          <w:sz w:val="20"/>
          <w:szCs w:val="20"/>
          <w:lang w:eastAsia="nl-NL"/>
        </w:rPr>
        <w:t xml:space="preserve">In </w:t>
      </w:r>
      <w:r w:rsidRPr="00252977">
        <w:rPr>
          <w:rFonts w:eastAsia="Times New Roman" w:cs="Times New Roman"/>
          <w:b/>
          <w:sz w:val="20"/>
          <w:szCs w:val="20"/>
          <w:lang w:eastAsia="nl-NL"/>
        </w:rPr>
        <w:t>uitspraak 11 en 12</w:t>
      </w:r>
      <w:r w:rsidRPr="000569F6">
        <w:rPr>
          <w:rFonts w:eastAsia="Times New Roman" w:cs="Times New Roman"/>
          <w:sz w:val="20"/>
          <w:szCs w:val="20"/>
          <w:lang w:eastAsia="nl-NL"/>
        </w:rPr>
        <w:t xml:space="preserve"> heeft de werkgever zijn scholingsverplichting verwaarloosd jegens de werknemers. Doordat ze niet op tijd zijn i</w:t>
      </w:r>
      <w:r w:rsidR="003A4088" w:rsidRPr="000569F6">
        <w:rPr>
          <w:rFonts w:eastAsia="Times New Roman" w:cs="Times New Roman"/>
          <w:sz w:val="20"/>
          <w:szCs w:val="20"/>
          <w:lang w:eastAsia="nl-NL"/>
        </w:rPr>
        <w:t>ngelicht over het halen van MBO-</w:t>
      </w:r>
      <w:r w:rsidR="00D93D96" w:rsidRPr="000569F6">
        <w:rPr>
          <w:rFonts w:eastAsia="Times New Roman" w:cs="Times New Roman"/>
          <w:sz w:val="20"/>
          <w:szCs w:val="20"/>
          <w:lang w:eastAsia="nl-NL"/>
        </w:rPr>
        <w:t>4 diploma, v</w:t>
      </w:r>
      <w:r w:rsidRPr="000569F6">
        <w:rPr>
          <w:rFonts w:eastAsia="Times New Roman" w:cs="Times New Roman"/>
          <w:sz w:val="20"/>
          <w:szCs w:val="20"/>
          <w:lang w:eastAsia="nl-NL"/>
        </w:rPr>
        <w:t>erliezen de werknemers hun baan omdat ze no</w:t>
      </w:r>
      <w:r w:rsidR="003A4088" w:rsidRPr="000569F6">
        <w:rPr>
          <w:rFonts w:eastAsia="Times New Roman" w:cs="Times New Roman"/>
          <w:sz w:val="20"/>
          <w:szCs w:val="20"/>
          <w:lang w:eastAsia="nl-NL"/>
        </w:rPr>
        <w:t>g niet in bezit zijn van de MBO-</w:t>
      </w:r>
      <w:r w:rsidRPr="000569F6">
        <w:rPr>
          <w:rFonts w:eastAsia="Times New Roman" w:cs="Times New Roman"/>
          <w:sz w:val="20"/>
          <w:szCs w:val="20"/>
          <w:lang w:eastAsia="nl-NL"/>
        </w:rPr>
        <w:t>4 diploma. Dit w</w:t>
      </w:r>
      <w:r w:rsidR="004B5E26" w:rsidRPr="000569F6">
        <w:rPr>
          <w:rFonts w:eastAsia="Times New Roman" w:cs="Times New Roman"/>
          <w:sz w:val="20"/>
          <w:szCs w:val="20"/>
          <w:lang w:eastAsia="nl-NL"/>
        </w:rPr>
        <w:t xml:space="preserve">ordt de werkgever aangerekend. </w:t>
      </w:r>
      <w:r w:rsidR="0068166A" w:rsidRPr="000569F6">
        <w:rPr>
          <w:sz w:val="20"/>
          <w:szCs w:val="20"/>
        </w:rPr>
        <w:t xml:space="preserve">In </w:t>
      </w:r>
      <w:r w:rsidR="0068166A" w:rsidRPr="00252977">
        <w:rPr>
          <w:b/>
          <w:sz w:val="20"/>
          <w:szCs w:val="20"/>
        </w:rPr>
        <w:t>uitspraak 16</w:t>
      </w:r>
      <w:r w:rsidR="0068166A" w:rsidRPr="000569F6">
        <w:rPr>
          <w:sz w:val="20"/>
          <w:szCs w:val="20"/>
        </w:rPr>
        <w:t xml:space="preserve"> heeft de werkgever meerdere malen h</w:t>
      </w:r>
      <w:r w:rsidR="00E86E05">
        <w:rPr>
          <w:sz w:val="20"/>
          <w:szCs w:val="20"/>
        </w:rPr>
        <w:t xml:space="preserve">et loon van de werknemer niet uitbetaald. </w:t>
      </w:r>
      <w:r w:rsidR="0068166A" w:rsidRPr="000569F6">
        <w:rPr>
          <w:sz w:val="20"/>
          <w:szCs w:val="20"/>
        </w:rPr>
        <w:t xml:space="preserve">In </w:t>
      </w:r>
      <w:r w:rsidR="0068166A" w:rsidRPr="00252977">
        <w:rPr>
          <w:b/>
          <w:sz w:val="20"/>
          <w:szCs w:val="20"/>
        </w:rPr>
        <w:t>uitspraak 25</w:t>
      </w:r>
      <w:r w:rsidR="0068166A" w:rsidRPr="000569F6">
        <w:rPr>
          <w:sz w:val="20"/>
          <w:szCs w:val="20"/>
        </w:rPr>
        <w:t xml:space="preserve"> neemt de kantonrechter in aanmerking dat de werkgever de werknemer verkeerd heeft ingeschaald</w:t>
      </w:r>
      <w:r w:rsidR="00982244">
        <w:rPr>
          <w:sz w:val="20"/>
          <w:szCs w:val="20"/>
        </w:rPr>
        <w:t>.</w:t>
      </w:r>
      <w:r w:rsidR="0068166A" w:rsidRPr="000569F6">
        <w:rPr>
          <w:sz w:val="20"/>
          <w:szCs w:val="20"/>
        </w:rPr>
        <w:t xml:space="preserve"> </w:t>
      </w:r>
      <w:r w:rsidR="00982244">
        <w:rPr>
          <w:sz w:val="20"/>
          <w:szCs w:val="20"/>
        </w:rPr>
        <w:t>H</w:t>
      </w:r>
      <w:r w:rsidR="0068166A" w:rsidRPr="000569F6">
        <w:rPr>
          <w:sz w:val="20"/>
          <w:szCs w:val="20"/>
        </w:rPr>
        <w:t xml:space="preserve">ierdoor is de verstoorde arbeidsrelatie te wijten aan de werkgever. </w:t>
      </w:r>
    </w:p>
    <w:p w14:paraId="67177410" w14:textId="50D05E3D" w:rsidR="004B5E26" w:rsidRPr="004B5E26" w:rsidRDefault="004B5E26" w:rsidP="00B83AD5">
      <w:pPr>
        <w:spacing w:line="360" w:lineRule="auto"/>
        <w:rPr>
          <w:rFonts w:eastAsia="Times New Roman" w:cs="Times New Roman"/>
          <w:sz w:val="20"/>
          <w:szCs w:val="20"/>
          <w:lang w:eastAsia="nl-NL"/>
        </w:rPr>
      </w:pPr>
      <w:r w:rsidRPr="000569F6">
        <w:rPr>
          <w:rFonts w:eastAsia="Times New Roman" w:cs="Times New Roman"/>
          <w:sz w:val="20"/>
          <w:szCs w:val="20"/>
          <w:lang w:eastAsia="nl-NL"/>
        </w:rPr>
        <w:t xml:space="preserve">In </w:t>
      </w:r>
      <w:r w:rsidRPr="00252977">
        <w:rPr>
          <w:rFonts w:eastAsia="Times New Roman" w:cs="Times New Roman"/>
          <w:b/>
          <w:sz w:val="20"/>
          <w:szCs w:val="20"/>
          <w:lang w:eastAsia="nl-NL"/>
        </w:rPr>
        <w:t>uitspraak 8</w:t>
      </w:r>
      <w:r w:rsidRPr="000569F6">
        <w:rPr>
          <w:rFonts w:eastAsia="Times New Roman" w:cs="Times New Roman"/>
          <w:sz w:val="20"/>
          <w:szCs w:val="20"/>
          <w:lang w:eastAsia="nl-NL"/>
        </w:rPr>
        <w:t xml:space="preserve"> wil de werkgever tijdens de re-integratie de arbeidsovereenkomst opzeggen. Dit is direct aangekondigd aan het personeel en tijdens een gesprek gedaan terwijl er onvoldoende duidelijk is gemaakt waarom deze mededeling reeds op dat moment diende te worden gedaan. Deze handelwijze is onnodig beschadigend geweest voor de werknemer. </w:t>
      </w:r>
      <w:r w:rsidRPr="000569F6">
        <w:rPr>
          <w:sz w:val="20"/>
          <w:szCs w:val="20"/>
        </w:rPr>
        <w:t xml:space="preserve">In </w:t>
      </w:r>
      <w:r w:rsidRPr="00252977">
        <w:rPr>
          <w:b/>
          <w:sz w:val="20"/>
          <w:szCs w:val="20"/>
        </w:rPr>
        <w:t>uitspraak 19</w:t>
      </w:r>
      <w:r w:rsidRPr="000569F6">
        <w:rPr>
          <w:sz w:val="20"/>
          <w:szCs w:val="20"/>
        </w:rPr>
        <w:t xml:space="preserve"> neemt de kantonrechter in aanmerking dat de werkgever van plan was om de werknemer niet op faire wijze te behandelen. De strategie van de werkgever was gericht op het construeren van een verstoorde arbeidsrelatie in de hoop om zo met minim</w:t>
      </w:r>
      <w:r w:rsidR="000C6ED7">
        <w:rPr>
          <w:sz w:val="20"/>
          <w:szCs w:val="20"/>
        </w:rPr>
        <w:t>ale</w:t>
      </w:r>
      <w:r w:rsidRPr="000569F6">
        <w:rPr>
          <w:sz w:val="20"/>
          <w:szCs w:val="20"/>
        </w:rPr>
        <w:t xml:space="preserve"> kosten de arbeidsovereenkomst </w:t>
      </w:r>
      <w:r w:rsidR="00280D00">
        <w:rPr>
          <w:sz w:val="20"/>
          <w:szCs w:val="20"/>
        </w:rPr>
        <w:t>t</w:t>
      </w:r>
      <w:r w:rsidRPr="000569F6">
        <w:rPr>
          <w:sz w:val="20"/>
          <w:szCs w:val="20"/>
        </w:rPr>
        <w:t xml:space="preserve">e beëindigen. </w:t>
      </w:r>
      <w:r w:rsidR="00B83AD5" w:rsidRPr="000569F6">
        <w:rPr>
          <w:sz w:val="20"/>
          <w:szCs w:val="20"/>
        </w:rPr>
        <w:t xml:space="preserve">In </w:t>
      </w:r>
      <w:r w:rsidR="00B83AD5" w:rsidRPr="00252977">
        <w:rPr>
          <w:b/>
          <w:sz w:val="20"/>
          <w:szCs w:val="20"/>
        </w:rPr>
        <w:t>uitspraak 21, 22 en 23</w:t>
      </w:r>
      <w:r w:rsidR="00B83AD5" w:rsidRPr="000569F6">
        <w:rPr>
          <w:sz w:val="20"/>
          <w:szCs w:val="20"/>
        </w:rPr>
        <w:t xml:space="preserve"> neemt de kantonrechter in aanmerkin</w:t>
      </w:r>
      <w:r w:rsidR="00994A50" w:rsidRPr="000569F6">
        <w:rPr>
          <w:sz w:val="20"/>
          <w:szCs w:val="20"/>
        </w:rPr>
        <w:t>g dat de</w:t>
      </w:r>
      <w:r w:rsidR="00994A50">
        <w:rPr>
          <w:sz w:val="20"/>
          <w:szCs w:val="20"/>
        </w:rPr>
        <w:t xml:space="preserve"> werkgever </w:t>
      </w:r>
      <w:r w:rsidR="00B83AD5">
        <w:rPr>
          <w:sz w:val="20"/>
          <w:szCs w:val="20"/>
        </w:rPr>
        <w:t xml:space="preserve">geen rekening </w:t>
      </w:r>
      <w:r w:rsidR="00994A50">
        <w:rPr>
          <w:sz w:val="20"/>
          <w:szCs w:val="20"/>
        </w:rPr>
        <w:t xml:space="preserve">heeft </w:t>
      </w:r>
      <w:r w:rsidR="00B83AD5">
        <w:rPr>
          <w:sz w:val="20"/>
          <w:szCs w:val="20"/>
        </w:rPr>
        <w:t>gehoude</w:t>
      </w:r>
      <w:r w:rsidR="00994A50">
        <w:rPr>
          <w:sz w:val="20"/>
          <w:szCs w:val="20"/>
        </w:rPr>
        <w:t>n met de emotionele gevolgen voor</w:t>
      </w:r>
      <w:r w:rsidR="00B83AD5">
        <w:rPr>
          <w:sz w:val="20"/>
          <w:szCs w:val="20"/>
        </w:rPr>
        <w:t xml:space="preserve"> de werknemer</w:t>
      </w:r>
      <w:r w:rsidR="00994A50">
        <w:rPr>
          <w:sz w:val="20"/>
          <w:szCs w:val="20"/>
        </w:rPr>
        <w:t>s</w:t>
      </w:r>
      <w:r w:rsidR="00B83AD5">
        <w:rPr>
          <w:sz w:val="20"/>
          <w:szCs w:val="20"/>
        </w:rPr>
        <w:t>. De werknemers hadden een keurige brief gestuurd over cameratoezicht en privacy</w:t>
      </w:r>
      <w:r w:rsidR="00280D00">
        <w:rPr>
          <w:sz w:val="20"/>
          <w:szCs w:val="20"/>
        </w:rPr>
        <w:t>,</w:t>
      </w:r>
      <w:r w:rsidR="00B83AD5">
        <w:rPr>
          <w:sz w:val="20"/>
          <w:szCs w:val="20"/>
        </w:rPr>
        <w:t xml:space="preserve"> en de werknemers werden gezien als aanstichters van kwaad</w:t>
      </w:r>
      <w:r w:rsidR="00280D00">
        <w:rPr>
          <w:sz w:val="20"/>
          <w:szCs w:val="20"/>
        </w:rPr>
        <w:t>.</w:t>
      </w:r>
      <w:r w:rsidR="00B83AD5">
        <w:rPr>
          <w:sz w:val="20"/>
          <w:szCs w:val="20"/>
        </w:rPr>
        <w:t xml:space="preserve"> </w:t>
      </w:r>
      <w:r w:rsidR="00280D00">
        <w:rPr>
          <w:sz w:val="20"/>
          <w:szCs w:val="20"/>
        </w:rPr>
        <w:t>D</w:t>
      </w:r>
      <w:r w:rsidR="00B83AD5">
        <w:rPr>
          <w:sz w:val="20"/>
          <w:szCs w:val="20"/>
        </w:rPr>
        <w:t>e werkgever ging op</w:t>
      </w:r>
      <w:r w:rsidR="00280D00">
        <w:rPr>
          <w:sz w:val="20"/>
          <w:szCs w:val="20"/>
        </w:rPr>
        <w:t xml:space="preserve"> </w:t>
      </w:r>
      <w:r w:rsidR="00B83AD5">
        <w:rPr>
          <w:sz w:val="20"/>
          <w:szCs w:val="20"/>
        </w:rPr>
        <w:t>zoek naar onterecht</w:t>
      </w:r>
      <w:r w:rsidR="00280D00">
        <w:rPr>
          <w:sz w:val="20"/>
          <w:szCs w:val="20"/>
        </w:rPr>
        <w:t>e</w:t>
      </w:r>
      <w:r w:rsidR="00B83AD5">
        <w:rPr>
          <w:sz w:val="20"/>
          <w:szCs w:val="20"/>
        </w:rPr>
        <w:t xml:space="preserve"> gedragingen, de werknemer</w:t>
      </w:r>
      <w:r w:rsidR="00994A50">
        <w:rPr>
          <w:sz w:val="20"/>
          <w:szCs w:val="20"/>
        </w:rPr>
        <w:t>s</w:t>
      </w:r>
      <w:r w:rsidR="00B83AD5">
        <w:rPr>
          <w:sz w:val="20"/>
          <w:szCs w:val="20"/>
        </w:rPr>
        <w:t xml:space="preserve"> werden onterecht geschorst en ze werden onder escorte naar de deur gebracht. De werkgever had op ernstig verkeerde wijze gehandeld.</w:t>
      </w:r>
    </w:p>
    <w:p w14:paraId="09CC8A78" w14:textId="6281AEE7" w:rsidR="00127914" w:rsidRPr="00FA2415" w:rsidRDefault="00280D00" w:rsidP="004402CB">
      <w:pPr>
        <w:spacing w:line="360" w:lineRule="auto"/>
        <w:rPr>
          <w:rFonts w:eastAsia="Times New Roman" w:cs="Times New Roman"/>
          <w:sz w:val="20"/>
          <w:szCs w:val="20"/>
          <w:lang w:eastAsia="nl-NL"/>
        </w:rPr>
      </w:pPr>
      <w:r>
        <w:rPr>
          <w:rFonts w:eastAsia="Times New Roman" w:cs="Times New Roman"/>
          <w:sz w:val="20"/>
          <w:szCs w:val="20"/>
          <w:lang w:eastAsia="nl-NL"/>
        </w:rPr>
        <w:t>Uit</w:t>
      </w:r>
      <w:r w:rsidR="004402CB">
        <w:rPr>
          <w:rFonts w:eastAsia="Times New Roman" w:cs="Times New Roman"/>
          <w:sz w:val="20"/>
          <w:szCs w:val="20"/>
          <w:lang w:eastAsia="nl-NL"/>
        </w:rPr>
        <w:t xml:space="preserve"> het voorg</w:t>
      </w:r>
      <w:r w:rsidR="00395D08">
        <w:rPr>
          <w:rFonts w:eastAsia="Times New Roman" w:cs="Times New Roman"/>
          <w:sz w:val="20"/>
          <w:szCs w:val="20"/>
          <w:lang w:eastAsia="nl-NL"/>
        </w:rPr>
        <w:t>aande blijkt dat bij 9 van de 2</w:t>
      </w:r>
      <w:r w:rsidR="001C7FE2">
        <w:rPr>
          <w:rFonts w:eastAsia="Times New Roman" w:cs="Times New Roman"/>
          <w:sz w:val="20"/>
          <w:szCs w:val="20"/>
          <w:lang w:eastAsia="nl-NL"/>
        </w:rPr>
        <w:t>8</w:t>
      </w:r>
      <w:r w:rsidR="004402CB">
        <w:rPr>
          <w:rFonts w:eastAsia="Times New Roman" w:cs="Times New Roman"/>
          <w:sz w:val="20"/>
          <w:szCs w:val="20"/>
          <w:lang w:eastAsia="nl-NL"/>
        </w:rPr>
        <w:t xml:space="preserve"> uitspraken de kantonrechter een andere overweging heeft waarmee rekening wordt gehouden voor de bepaling van de hoogte van de billijke vergoeding. De ernst van het verwijtba</w:t>
      </w:r>
      <w:r w:rsidR="003A4088">
        <w:rPr>
          <w:rFonts w:eastAsia="Times New Roman" w:cs="Times New Roman"/>
          <w:sz w:val="20"/>
          <w:szCs w:val="20"/>
          <w:lang w:eastAsia="nl-NL"/>
        </w:rPr>
        <w:t>a</w:t>
      </w:r>
      <w:r w:rsidR="004402CB">
        <w:rPr>
          <w:rFonts w:eastAsia="Times New Roman" w:cs="Times New Roman"/>
          <w:sz w:val="20"/>
          <w:szCs w:val="20"/>
          <w:lang w:eastAsia="nl-NL"/>
        </w:rPr>
        <w:t xml:space="preserve">r handelen van de werkgever wordt hier omschreven als het verwaarlozen van de </w:t>
      </w:r>
      <w:r w:rsidR="004402CB">
        <w:rPr>
          <w:rFonts w:eastAsia="Times New Roman" w:cs="Times New Roman"/>
          <w:sz w:val="20"/>
          <w:szCs w:val="20"/>
          <w:lang w:eastAsia="nl-NL"/>
        </w:rPr>
        <w:lastRenderedPageBreak/>
        <w:t>scholing</w:t>
      </w:r>
      <w:r w:rsidR="008827CD">
        <w:rPr>
          <w:rFonts w:eastAsia="Times New Roman" w:cs="Times New Roman"/>
          <w:sz w:val="20"/>
          <w:szCs w:val="20"/>
          <w:lang w:eastAsia="nl-NL"/>
        </w:rPr>
        <w:t>s</w:t>
      </w:r>
      <w:r w:rsidR="004402CB">
        <w:rPr>
          <w:rFonts w:eastAsia="Times New Roman" w:cs="Times New Roman"/>
          <w:sz w:val="20"/>
          <w:szCs w:val="20"/>
          <w:lang w:eastAsia="nl-NL"/>
        </w:rPr>
        <w:t xml:space="preserve">verplichting (uitspraak 11 </w:t>
      </w:r>
      <w:r w:rsidR="00252977">
        <w:rPr>
          <w:rFonts w:eastAsia="Times New Roman" w:cs="Times New Roman"/>
          <w:sz w:val="20"/>
          <w:szCs w:val="20"/>
          <w:lang w:eastAsia="nl-NL"/>
        </w:rPr>
        <w:t>en 12), meerdere malen te weinig of geen loon uitbetalen</w:t>
      </w:r>
      <w:r w:rsidR="004402CB">
        <w:rPr>
          <w:rFonts w:eastAsia="Times New Roman" w:cs="Times New Roman"/>
          <w:sz w:val="20"/>
          <w:szCs w:val="20"/>
          <w:lang w:eastAsia="nl-NL"/>
        </w:rPr>
        <w:t xml:space="preserve"> (uitspraak 16) en een verkeerde inschaling van de werknemer (uitspraak 25). </w:t>
      </w:r>
      <w:r w:rsidR="00FC7B46">
        <w:rPr>
          <w:rFonts w:eastAsia="Times New Roman" w:cs="Times New Roman"/>
          <w:sz w:val="20"/>
          <w:szCs w:val="20"/>
          <w:lang w:eastAsia="nl-NL"/>
        </w:rPr>
        <w:t xml:space="preserve">Verder </w:t>
      </w:r>
      <w:r w:rsidR="004402CB">
        <w:rPr>
          <w:rFonts w:eastAsia="Times New Roman" w:cs="Times New Roman"/>
          <w:sz w:val="20"/>
          <w:szCs w:val="20"/>
          <w:lang w:eastAsia="nl-NL"/>
        </w:rPr>
        <w:t xml:space="preserve">wordt de ernst van het verwijtbaar handelen van de werkgever ook omschreven als verkeerde handelwijze van de werkgever. Dit komt voor als de handelwijze onnodig beschadigend is geweest voor de werknemer (uitspraak 9), of als blijkt dat de werkgever van plan was om de </w:t>
      </w:r>
      <w:r w:rsidR="004402CB" w:rsidRPr="00864925">
        <w:rPr>
          <w:rFonts w:eastAsia="Times New Roman" w:cs="Times New Roman"/>
          <w:sz w:val="20"/>
          <w:szCs w:val="20"/>
          <w:lang w:eastAsia="nl-NL"/>
        </w:rPr>
        <w:t>werknemer op niet faire wijze te behandelen</w:t>
      </w:r>
      <w:r w:rsidR="004402CB">
        <w:rPr>
          <w:rFonts w:eastAsia="Times New Roman" w:cs="Times New Roman"/>
          <w:sz w:val="20"/>
          <w:szCs w:val="20"/>
          <w:lang w:eastAsia="nl-NL"/>
        </w:rPr>
        <w:t xml:space="preserve"> (uitspraak 19), of als de werkgever geen rekening houdt met de emotionele gevolgen (uitspraak 21, 22 en 23). </w:t>
      </w:r>
    </w:p>
    <w:p w14:paraId="06E8CC5A" w14:textId="323E7F0C" w:rsidR="00C44A0E" w:rsidRPr="00373EA8" w:rsidRDefault="00BB3DBB" w:rsidP="00C44A0E">
      <w:pPr>
        <w:spacing w:line="360" w:lineRule="auto"/>
        <w:rPr>
          <w:sz w:val="20"/>
          <w:szCs w:val="20"/>
          <w:u w:val="single"/>
        </w:rPr>
      </w:pPr>
      <w:r w:rsidRPr="00373EA8">
        <w:rPr>
          <w:sz w:val="20"/>
          <w:szCs w:val="20"/>
          <w:u w:val="single"/>
        </w:rPr>
        <w:t>Aspect</w:t>
      </w:r>
      <w:r w:rsidR="00565240" w:rsidRPr="00373EA8">
        <w:rPr>
          <w:sz w:val="20"/>
          <w:szCs w:val="20"/>
          <w:u w:val="single"/>
        </w:rPr>
        <w:t xml:space="preserve"> K</w:t>
      </w:r>
      <w:r w:rsidR="00FC7B46">
        <w:rPr>
          <w:sz w:val="20"/>
          <w:szCs w:val="20"/>
          <w:u w:val="single"/>
        </w:rPr>
        <w:t>:</w:t>
      </w:r>
      <w:r w:rsidR="00AD2F9A" w:rsidRPr="00373EA8">
        <w:rPr>
          <w:sz w:val="20"/>
          <w:szCs w:val="20"/>
          <w:u w:val="single"/>
        </w:rPr>
        <w:t xml:space="preserve"> </w:t>
      </w:r>
      <w:r w:rsidR="00070100" w:rsidRPr="00373EA8">
        <w:rPr>
          <w:sz w:val="20"/>
          <w:szCs w:val="20"/>
          <w:u w:val="single"/>
        </w:rPr>
        <w:t xml:space="preserve">wordt de leeftijd, </w:t>
      </w:r>
      <w:r w:rsidR="00C44A0E" w:rsidRPr="00373EA8">
        <w:rPr>
          <w:sz w:val="20"/>
          <w:szCs w:val="20"/>
          <w:u w:val="single"/>
        </w:rPr>
        <w:t>de lengt</w:t>
      </w:r>
      <w:r w:rsidR="002F6767" w:rsidRPr="00373EA8">
        <w:rPr>
          <w:sz w:val="20"/>
          <w:szCs w:val="20"/>
          <w:u w:val="single"/>
        </w:rPr>
        <w:t>e van het dienst</w:t>
      </w:r>
      <w:r w:rsidR="00C44A0E" w:rsidRPr="00373EA8">
        <w:rPr>
          <w:sz w:val="20"/>
          <w:szCs w:val="20"/>
          <w:u w:val="single"/>
        </w:rPr>
        <w:t xml:space="preserve">verband </w:t>
      </w:r>
      <w:r w:rsidR="00CA4240" w:rsidRPr="00373EA8">
        <w:rPr>
          <w:sz w:val="20"/>
          <w:szCs w:val="20"/>
          <w:u w:val="single"/>
        </w:rPr>
        <w:t xml:space="preserve">en loon </w:t>
      </w:r>
      <w:r w:rsidR="00070100" w:rsidRPr="00373EA8">
        <w:rPr>
          <w:sz w:val="20"/>
          <w:szCs w:val="20"/>
          <w:u w:val="single"/>
        </w:rPr>
        <w:t xml:space="preserve">van de werknemer </w:t>
      </w:r>
      <w:r w:rsidR="00C44A0E" w:rsidRPr="00373EA8">
        <w:rPr>
          <w:sz w:val="20"/>
          <w:szCs w:val="20"/>
          <w:u w:val="single"/>
        </w:rPr>
        <w:t>overwogen door de kantonrechter voor de hoogte van de billijke vergoeding?</w:t>
      </w:r>
    </w:p>
    <w:p w14:paraId="2BF4595C" w14:textId="77777777" w:rsidR="00250173" w:rsidRPr="009D7076" w:rsidRDefault="005E75E4" w:rsidP="00237241">
      <w:pPr>
        <w:spacing w:line="360" w:lineRule="auto"/>
        <w:rPr>
          <w:sz w:val="20"/>
          <w:szCs w:val="20"/>
        </w:rPr>
      </w:pPr>
      <w:r>
        <w:rPr>
          <w:sz w:val="20"/>
          <w:szCs w:val="20"/>
        </w:rPr>
        <w:t>Uit de</w:t>
      </w:r>
      <w:r w:rsidR="00BB3DBB">
        <w:rPr>
          <w:sz w:val="20"/>
          <w:szCs w:val="20"/>
        </w:rPr>
        <w:t xml:space="preserve"> tabel blijkt</w:t>
      </w:r>
      <w:r w:rsidR="001C7FE2">
        <w:rPr>
          <w:sz w:val="20"/>
          <w:szCs w:val="20"/>
        </w:rPr>
        <w:t xml:space="preserve"> dat dit aspect </w:t>
      </w:r>
      <w:r w:rsidR="00564B18" w:rsidRPr="009226D9">
        <w:rPr>
          <w:sz w:val="20"/>
          <w:szCs w:val="20"/>
        </w:rPr>
        <w:t>bij 6</w:t>
      </w:r>
      <w:r w:rsidR="00395D08" w:rsidRPr="009226D9">
        <w:rPr>
          <w:sz w:val="20"/>
          <w:szCs w:val="20"/>
        </w:rPr>
        <w:t xml:space="preserve"> van de 2</w:t>
      </w:r>
      <w:r w:rsidR="001C7FE2" w:rsidRPr="009226D9">
        <w:rPr>
          <w:sz w:val="20"/>
          <w:szCs w:val="20"/>
        </w:rPr>
        <w:t>8</w:t>
      </w:r>
      <w:r w:rsidR="00BB3DBB" w:rsidRPr="009226D9">
        <w:rPr>
          <w:sz w:val="20"/>
          <w:szCs w:val="20"/>
        </w:rPr>
        <w:t xml:space="preserve"> uitspraken</w:t>
      </w:r>
      <w:r w:rsidR="00BB3DBB">
        <w:rPr>
          <w:sz w:val="20"/>
          <w:szCs w:val="20"/>
        </w:rPr>
        <w:t xml:space="preserve"> wordt overwogen door de kantonrechter. </w:t>
      </w:r>
      <w:r w:rsidR="00BB3DBB" w:rsidRPr="009D7076">
        <w:rPr>
          <w:sz w:val="20"/>
          <w:szCs w:val="20"/>
        </w:rPr>
        <w:t xml:space="preserve">Hierbij gaat het om de </w:t>
      </w:r>
      <w:r w:rsidR="00D52621" w:rsidRPr="009D7076">
        <w:rPr>
          <w:sz w:val="20"/>
          <w:szCs w:val="20"/>
        </w:rPr>
        <w:t xml:space="preserve">leeftijd, </w:t>
      </w:r>
      <w:r w:rsidR="00BB3DBB" w:rsidRPr="009D7076">
        <w:rPr>
          <w:sz w:val="20"/>
          <w:szCs w:val="20"/>
        </w:rPr>
        <w:t>lengte va</w:t>
      </w:r>
      <w:r w:rsidR="005F5271" w:rsidRPr="009D7076">
        <w:rPr>
          <w:sz w:val="20"/>
          <w:szCs w:val="20"/>
        </w:rPr>
        <w:t>n</w:t>
      </w:r>
      <w:r w:rsidR="00BB3DBB" w:rsidRPr="009D7076">
        <w:rPr>
          <w:sz w:val="20"/>
          <w:szCs w:val="20"/>
        </w:rPr>
        <w:t xml:space="preserve"> het dienstverband</w:t>
      </w:r>
      <w:r w:rsidR="00CA4240" w:rsidRPr="009D7076">
        <w:rPr>
          <w:sz w:val="20"/>
          <w:szCs w:val="20"/>
        </w:rPr>
        <w:t xml:space="preserve"> en loon</w:t>
      </w:r>
      <w:r w:rsidR="00BB3DBB" w:rsidRPr="009D7076">
        <w:rPr>
          <w:sz w:val="20"/>
          <w:szCs w:val="20"/>
        </w:rPr>
        <w:t xml:space="preserve"> </w:t>
      </w:r>
      <w:r w:rsidR="00720913" w:rsidRPr="009D7076">
        <w:rPr>
          <w:sz w:val="20"/>
          <w:szCs w:val="20"/>
        </w:rPr>
        <w:t>die bepalend zijn voor de hoogte van de billijke vergoeding</w:t>
      </w:r>
      <w:r w:rsidR="00BB3DBB" w:rsidRPr="009D7076">
        <w:rPr>
          <w:sz w:val="20"/>
          <w:szCs w:val="20"/>
        </w:rPr>
        <w:t xml:space="preserve">. </w:t>
      </w:r>
      <w:r w:rsidR="00250173" w:rsidRPr="009D7076">
        <w:rPr>
          <w:sz w:val="20"/>
          <w:szCs w:val="20"/>
        </w:rPr>
        <w:t xml:space="preserve">In de volgende uitspraken verliezen de werknemers hun baan door ernstig verwijtbaar handelen van de werkgever. </w:t>
      </w:r>
    </w:p>
    <w:p w14:paraId="5814EEE5" w14:textId="5193FCC3" w:rsidR="00744DAD" w:rsidRPr="009D7076" w:rsidRDefault="00DF7348" w:rsidP="00CD708D">
      <w:pPr>
        <w:spacing w:line="360" w:lineRule="auto"/>
        <w:rPr>
          <w:sz w:val="20"/>
          <w:szCs w:val="20"/>
        </w:rPr>
      </w:pPr>
      <w:r w:rsidRPr="005F5F22">
        <w:rPr>
          <w:sz w:val="20"/>
          <w:szCs w:val="20"/>
        </w:rPr>
        <w:t xml:space="preserve">In </w:t>
      </w:r>
      <w:r w:rsidRPr="00252977">
        <w:rPr>
          <w:b/>
          <w:sz w:val="20"/>
          <w:szCs w:val="20"/>
        </w:rPr>
        <w:t>uitspraak 11</w:t>
      </w:r>
      <w:r w:rsidRPr="00CA7A9F">
        <w:rPr>
          <w:sz w:val="20"/>
          <w:szCs w:val="20"/>
        </w:rPr>
        <w:t xml:space="preserve"> is d</w:t>
      </w:r>
      <w:r w:rsidR="0074516A" w:rsidRPr="00CA7A9F">
        <w:rPr>
          <w:sz w:val="20"/>
          <w:szCs w:val="20"/>
        </w:rPr>
        <w:t xml:space="preserve">e werknemer </w:t>
      </w:r>
      <w:r w:rsidR="00410C4B" w:rsidRPr="00CA7A9F">
        <w:rPr>
          <w:sz w:val="20"/>
          <w:szCs w:val="20"/>
        </w:rPr>
        <w:t>63 jaar en</w:t>
      </w:r>
      <w:r w:rsidR="004A6ED1">
        <w:rPr>
          <w:sz w:val="20"/>
          <w:szCs w:val="20"/>
        </w:rPr>
        <w:t xml:space="preserve"> hij</w:t>
      </w:r>
      <w:r w:rsidR="00CA7A9F">
        <w:rPr>
          <w:sz w:val="20"/>
          <w:szCs w:val="20"/>
        </w:rPr>
        <w:t xml:space="preserve"> is</w:t>
      </w:r>
      <w:r w:rsidR="00410C4B" w:rsidRPr="00CA7A9F">
        <w:rPr>
          <w:sz w:val="20"/>
          <w:szCs w:val="20"/>
        </w:rPr>
        <w:t xml:space="preserve"> 16 jaar in dienst</w:t>
      </w:r>
      <w:r w:rsidR="00CD708D" w:rsidRPr="00CA7A9F">
        <w:rPr>
          <w:sz w:val="20"/>
          <w:szCs w:val="20"/>
        </w:rPr>
        <w:t xml:space="preserve"> geweest</w:t>
      </w:r>
      <w:r w:rsidR="00410C4B" w:rsidRPr="00D90650">
        <w:rPr>
          <w:b/>
          <w:sz w:val="20"/>
          <w:szCs w:val="20"/>
        </w:rPr>
        <w:t xml:space="preserve">. </w:t>
      </w:r>
      <w:r w:rsidR="0074516A" w:rsidRPr="00D90650">
        <w:rPr>
          <w:b/>
          <w:sz w:val="20"/>
          <w:szCs w:val="20"/>
        </w:rPr>
        <w:t>In u</w:t>
      </w:r>
      <w:r w:rsidR="00424E8C" w:rsidRPr="00D90650">
        <w:rPr>
          <w:b/>
          <w:sz w:val="20"/>
          <w:szCs w:val="20"/>
        </w:rPr>
        <w:t xml:space="preserve">itspraak </w:t>
      </w:r>
      <w:r w:rsidR="0074516A" w:rsidRPr="00D90650">
        <w:rPr>
          <w:b/>
          <w:sz w:val="20"/>
          <w:szCs w:val="20"/>
        </w:rPr>
        <w:t>12</w:t>
      </w:r>
      <w:r w:rsidR="0074516A" w:rsidRPr="00CA7A9F">
        <w:rPr>
          <w:sz w:val="20"/>
          <w:szCs w:val="20"/>
        </w:rPr>
        <w:t xml:space="preserve"> is de werknemer </w:t>
      </w:r>
      <w:r w:rsidR="00410C4B" w:rsidRPr="00CA7A9F">
        <w:rPr>
          <w:sz w:val="20"/>
          <w:szCs w:val="20"/>
        </w:rPr>
        <w:t xml:space="preserve">51 jaar en </w:t>
      </w:r>
      <w:r w:rsidR="00250173" w:rsidRPr="00CA7A9F">
        <w:rPr>
          <w:sz w:val="20"/>
          <w:szCs w:val="20"/>
        </w:rPr>
        <w:t xml:space="preserve">13 jaar in dienst. </w:t>
      </w:r>
      <w:r w:rsidR="005E6877" w:rsidRPr="00CA7A9F">
        <w:rPr>
          <w:sz w:val="20"/>
          <w:szCs w:val="20"/>
        </w:rPr>
        <w:t>Het gaat om twee werknemers d</w:t>
      </w:r>
      <w:r w:rsidR="00CA7A9F">
        <w:rPr>
          <w:sz w:val="20"/>
          <w:szCs w:val="20"/>
        </w:rPr>
        <w:t>i</w:t>
      </w:r>
      <w:r w:rsidR="005E6877" w:rsidRPr="00CA7A9F">
        <w:rPr>
          <w:sz w:val="20"/>
          <w:szCs w:val="20"/>
        </w:rPr>
        <w:t>e bij dezelfde werkgever werken</w:t>
      </w:r>
      <w:r w:rsidR="005E6877" w:rsidRPr="009D7076">
        <w:rPr>
          <w:sz w:val="20"/>
          <w:szCs w:val="20"/>
        </w:rPr>
        <w:t xml:space="preserve">. </w:t>
      </w:r>
      <w:r w:rsidR="00AD0217" w:rsidRPr="009D7076">
        <w:rPr>
          <w:sz w:val="20"/>
          <w:szCs w:val="20"/>
        </w:rPr>
        <w:t xml:space="preserve">In de uitspraak </w:t>
      </w:r>
      <w:r w:rsidR="005F5F22" w:rsidRPr="009D7076">
        <w:rPr>
          <w:sz w:val="20"/>
          <w:szCs w:val="20"/>
        </w:rPr>
        <w:t xml:space="preserve">wordt door de kantonrechter aangegeven dat de leeftijd van de werknemers en </w:t>
      </w:r>
      <w:r w:rsidR="00AD0217" w:rsidRPr="009D7076">
        <w:rPr>
          <w:sz w:val="20"/>
          <w:szCs w:val="20"/>
        </w:rPr>
        <w:t xml:space="preserve">hun </w:t>
      </w:r>
      <w:r w:rsidR="005F5F22" w:rsidRPr="009D7076">
        <w:rPr>
          <w:sz w:val="20"/>
          <w:szCs w:val="20"/>
        </w:rPr>
        <w:t>kansen op de arbeidsmarkt kunnen worden meegewogen. In deze zaken geeft de kantonrechter aan dat, gelet op de leeftijd</w:t>
      </w:r>
      <w:r w:rsidR="00AD0217" w:rsidRPr="009D7076">
        <w:rPr>
          <w:sz w:val="20"/>
          <w:szCs w:val="20"/>
        </w:rPr>
        <w:t>,</w:t>
      </w:r>
      <w:r w:rsidR="005F5F22" w:rsidRPr="009D7076">
        <w:rPr>
          <w:sz w:val="20"/>
          <w:szCs w:val="20"/>
        </w:rPr>
        <w:t xml:space="preserve"> het voor de werknemers niet eenvoudig </w:t>
      </w:r>
      <w:r w:rsidR="00AD0217" w:rsidRPr="009D7076">
        <w:rPr>
          <w:sz w:val="20"/>
          <w:szCs w:val="20"/>
        </w:rPr>
        <w:t xml:space="preserve">zal </w:t>
      </w:r>
      <w:r w:rsidR="005F5F22" w:rsidRPr="009D7076">
        <w:rPr>
          <w:sz w:val="20"/>
          <w:szCs w:val="20"/>
        </w:rPr>
        <w:t xml:space="preserve">zijn om andere, vergelijkbare werkzaamheden te vinden. </w:t>
      </w:r>
      <w:r w:rsidR="00AD0217" w:rsidRPr="009D7076">
        <w:rPr>
          <w:sz w:val="20"/>
          <w:szCs w:val="20"/>
        </w:rPr>
        <w:t xml:space="preserve">Tevens </w:t>
      </w:r>
      <w:r w:rsidR="00EA16A7" w:rsidRPr="009D7076">
        <w:rPr>
          <w:sz w:val="20"/>
          <w:szCs w:val="20"/>
        </w:rPr>
        <w:t>oordeelt de kantonrechter dat er geen sprake is van disfunctioneren en dat vaststaat dat de werknemers hun werk altijd goed gedaan</w:t>
      </w:r>
      <w:r w:rsidR="008B671E" w:rsidRPr="009D7076">
        <w:rPr>
          <w:sz w:val="20"/>
          <w:szCs w:val="20"/>
        </w:rPr>
        <w:t xml:space="preserve"> hebben</w:t>
      </w:r>
      <w:r w:rsidR="00EA16A7" w:rsidRPr="009D7076">
        <w:rPr>
          <w:sz w:val="20"/>
          <w:szCs w:val="20"/>
        </w:rPr>
        <w:t xml:space="preserve">. </w:t>
      </w:r>
      <w:r w:rsidR="0074516A" w:rsidRPr="009D7076">
        <w:rPr>
          <w:sz w:val="20"/>
          <w:szCs w:val="20"/>
        </w:rPr>
        <w:t xml:space="preserve">In </w:t>
      </w:r>
      <w:r w:rsidR="0074516A" w:rsidRPr="009D7076">
        <w:rPr>
          <w:b/>
          <w:sz w:val="20"/>
          <w:szCs w:val="20"/>
        </w:rPr>
        <w:t>u</w:t>
      </w:r>
      <w:r w:rsidR="00424E8C" w:rsidRPr="009D7076">
        <w:rPr>
          <w:b/>
          <w:sz w:val="20"/>
          <w:szCs w:val="20"/>
        </w:rPr>
        <w:t>itspraak 13</w:t>
      </w:r>
      <w:r w:rsidR="00424E8C" w:rsidRPr="009D7076">
        <w:rPr>
          <w:sz w:val="20"/>
          <w:szCs w:val="20"/>
        </w:rPr>
        <w:t xml:space="preserve"> </w:t>
      </w:r>
      <w:r w:rsidR="0074516A" w:rsidRPr="009D7076">
        <w:rPr>
          <w:sz w:val="20"/>
          <w:szCs w:val="20"/>
        </w:rPr>
        <w:t xml:space="preserve">is </w:t>
      </w:r>
      <w:r w:rsidR="008112C1" w:rsidRPr="009D7076">
        <w:rPr>
          <w:sz w:val="20"/>
          <w:szCs w:val="20"/>
        </w:rPr>
        <w:t>de werknemer</w:t>
      </w:r>
      <w:r w:rsidR="00CF6874" w:rsidRPr="009D7076">
        <w:rPr>
          <w:sz w:val="20"/>
          <w:szCs w:val="20"/>
        </w:rPr>
        <w:t xml:space="preserve"> 63 jaar en</w:t>
      </w:r>
      <w:r w:rsidR="008B671E" w:rsidRPr="009D7076">
        <w:rPr>
          <w:sz w:val="20"/>
          <w:szCs w:val="20"/>
        </w:rPr>
        <w:t xml:space="preserve"> </w:t>
      </w:r>
      <w:r w:rsidR="00CF6874" w:rsidRPr="009D7076">
        <w:rPr>
          <w:sz w:val="20"/>
          <w:szCs w:val="20"/>
        </w:rPr>
        <w:t xml:space="preserve">31 jaar in dienst. </w:t>
      </w:r>
      <w:r w:rsidR="000A3762" w:rsidRPr="009D7076">
        <w:rPr>
          <w:sz w:val="20"/>
          <w:szCs w:val="20"/>
        </w:rPr>
        <w:t>V</w:t>
      </w:r>
      <w:r w:rsidR="00EA16A7" w:rsidRPr="009D7076">
        <w:rPr>
          <w:sz w:val="20"/>
          <w:szCs w:val="20"/>
        </w:rPr>
        <w:t xml:space="preserve">olgens de kantonrechter </w:t>
      </w:r>
      <w:r w:rsidR="000A3762" w:rsidRPr="009D7076">
        <w:rPr>
          <w:sz w:val="20"/>
          <w:szCs w:val="20"/>
        </w:rPr>
        <w:t xml:space="preserve">wordt </w:t>
      </w:r>
      <w:r w:rsidR="00EA16A7" w:rsidRPr="009D7076">
        <w:rPr>
          <w:sz w:val="20"/>
          <w:szCs w:val="20"/>
        </w:rPr>
        <w:t xml:space="preserve">het werkzame leven van de werknemer op 63-jarige leeftijd op een zeer vervelende manier afgesloten, terwijl ze nog drie jaar had willen doorwerken. Het is </w:t>
      </w:r>
      <w:r w:rsidR="006E4B6A" w:rsidRPr="009D7076">
        <w:rPr>
          <w:sz w:val="20"/>
          <w:szCs w:val="20"/>
        </w:rPr>
        <w:t xml:space="preserve">namelijk </w:t>
      </w:r>
      <w:r w:rsidR="00EA16A7" w:rsidRPr="009D7076">
        <w:rPr>
          <w:sz w:val="20"/>
          <w:szCs w:val="20"/>
        </w:rPr>
        <w:t>niet te verwachten dat zij nog een andere baan vindt, ge</w:t>
      </w:r>
      <w:r w:rsidR="009E54CB" w:rsidRPr="009D7076">
        <w:rPr>
          <w:sz w:val="20"/>
          <w:szCs w:val="20"/>
        </w:rPr>
        <w:t>zien</w:t>
      </w:r>
      <w:r w:rsidR="00EA16A7" w:rsidRPr="009D7076">
        <w:rPr>
          <w:sz w:val="20"/>
          <w:szCs w:val="20"/>
        </w:rPr>
        <w:t xml:space="preserve"> haar leeftijd. </w:t>
      </w:r>
      <w:r w:rsidR="000A3762" w:rsidRPr="009D7076">
        <w:rPr>
          <w:sz w:val="20"/>
          <w:szCs w:val="20"/>
        </w:rPr>
        <w:t xml:space="preserve">De kantonrechter betrekt bij de hoogte van de billijke vergoeding </w:t>
      </w:r>
      <w:r w:rsidR="00FE60B5" w:rsidRPr="009D7076">
        <w:rPr>
          <w:sz w:val="20"/>
          <w:szCs w:val="20"/>
        </w:rPr>
        <w:t xml:space="preserve">het feit </w:t>
      </w:r>
      <w:r w:rsidR="000A3762" w:rsidRPr="009D7076">
        <w:rPr>
          <w:sz w:val="20"/>
          <w:szCs w:val="20"/>
        </w:rPr>
        <w:t>dat de werknemer 31 jaar in dienst</w:t>
      </w:r>
      <w:r w:rsidR="00FE60B5" w:rsidRPr="009D7076">
        <w:rPr>
          <w:sz w:val="20"/>
          <w:szCs w:val="20"/>
        </w:rPr>
        <w:t xml:space="preserve"> is geweest</w:t>
      </w:r>
      <w:r w:rsidR="000A3762" w:rsidRPr="009D7076">
        <w:rPr>
          <w:sz w:val="20"/>
          <w:szCs w:val="20"/>
        </w:rPr>
        <w:t xml:space="preserve"> en er nooit sprake is geweest van disfunctioneren. </w:t>
      </w:r>
      <w:r w:rsidR="00AD2F9A" w:rsidRPr="009D7076">
        <w:rPr>
          <w:sz w:val="20"/>
          <w:szCs w:val="20"/>
        </w:rPr>
        <w:t xml:space="preserve">In </w:t>
      </w:r>
      <w:r w:rsidR="00AD2F9A" w:rsidRPr="00252977">
        <w:rPr>
          <w:b/>
          <w:sz w:val="20"/>
          <w:szCs w:val="20"/>
        </w:rPr>
        <w:t>u</w:t>
      </w:r>
      <w:r w:rsidR="00424E8C" w:rsidRPr="00252977">
        <w:rPr>
          <w:b/>
          <w:sz w:val="20"/>
          <w:szCs w:val="20"/>
        </w:rPr>
        <w:t>itspraak 21</w:t>
      </w:r>
      <w:r w:rsidR="00AD2F9A" w:rsidRPr="00CA7A9F">
        <w:rPr>
          <w:sz w:val="20"/>
          <w:szCs w:val="20"/>
        </w:rPr>
        <w:t xml:space="preserve"> is </w:t>
      </w:r>
      <w:r w:rsidR="00250173" w:rsidRPr="00CA7A9F">
        <w:rPr>
          <w:sz w:val="20"/>
          <w:szCs w:val="20"/>
        </w:rPr>
        <w:t xml:space="preserve">de leeftijd niet gegeven en </w:t>
      </w:r>
      <w:r w:rsidR="00AD2F9A" w:rsidRPr="00CA7A9F">
        <w:rPr>
          <w:sz w:val="20"/>
          <w:szCs w:val="20"/>
        </w:rPr>
        <w:t>de werknemer</w:t>
      </w:r>
      <w:r w:rsidR="00250173" w:rsidRPr="00CA7A9F">
        <w:rPr>
          <w:sz w:val="20"/>
          <w:szCs w:val="20"/>
        </w:rPr>
        <w:t xml:space="preserve"> is</w:t>
      </w:r>
      <w:r w:rsidR="00AD2F9A" w:rsidRPr="00CA7A9F">
        <w:rPr>
          <w:sz w:val="20"/>
          <w:szCs w:val="20"/>
        </w:rPr>
        <w:t xml:space="preserve"> bij</w:t>
      </w:r>
      <w:r w:rsidR="00250173" w:rsidRPr="00CA7A9F">
        <w:rPr>
          <w:sz w:val="20"/>
          <w:szCs w:val="20"/>
        </w:rPr>
        <w:t xml:space="preserve">na 20 jaar in dienst geweest. </w:t>
      </w:r>
      <w:r w:rsidR="00D25DA9" w:rsidRPr="009D7076">
        <w:rPr>
          <w:sz w:val="20"/>
          <w:szCs w:val="20"/>
        </w:rPr>
        <w:t xml:space="preserve">De kantonrechter stelt dat niet is gebleken dat </w:t>
      </w:r>
      <w:r w:rsidR="00F93E84" w:rsidRPr="009D7076">
        <w:rPr>
          <w:sz w:val="20"/>
          <w:szCs w:val="20"/>
        </w:rPr>
        <w:t xml:space="preserve">de werknemer </w:t>
      </w:r>
      <w:r w:rsidR="00D25DA9" w:rsidRPr="009D7076">
        <w:rPr>
          <w:sz w:val="20"/>
          <w:szCs w:val="20"/>
        </w:rPr>
        <w:t>tij</w:t>
      </w:r>
      <w:r w:rsidR="00054B3E" w:rsidRPr="009D7076">
        <w:rPr>
          <w:sz w:val="20"/>
          <w:szCs w:val="20"/>
        </w:rPr>
        <w:t>dens het dienst</w:t>
      </w:r>
      <w:r w:rsidR="00D25DA9" w:rsidRPr="009D7076">
        <w:rPr>
          <w:sz w:val="20"/>
          <w:szCs w:val="20"/>
        </w:rPr>
        <w:t xml:space="preserve">verband ooit formeel is aangesproken op eventuele problemen met betrekking tot zijn functioneren en dat de werknemer bijna 20 jaar een vlekkeloos dienstverband had. </w:t>
      </w:r>
      <w:r w:rsidR="001C0D99" w:rsidRPr="009D7076">
        <w:rPr>
          <w:sz w:val="20"/>
          <w:szCs w:val="20"/>
        </w:rPr>
        <w:t xml:space="preserve">In </w:t>
      </w:r>
      <w:r w:rsidR="009B74E0" w:rsidRPr="009D7076">
        <w:rPr>
          <w:b/>
          <w:sz w:val="20"/>
          <w:szCs w:val="20"/>
        </w:rPr>
        <w:t>u</w:t>
      </w:r>
      <w:r w:rsidR="0002242B" w:rsidRPr="009D7076">
        <w:rPr>
          <w:b/>
          <w:sz w:val="20"/>
          <w:szCs w:val="20"/>
        </w:rPr>
        <w:t>itspraak 24</w:t>
      </w:r>
      <w:r w:rsidR="001C0D99" w:rsidRPr="009D7076">
        <w:rPr>
          <w:sz w:val="20"/>
          <w:szCs w:val="20"/>
        </w:rPr>
        <w:t xml:space="preserve"> is de werknemer </w:t>
      </w:r>
      <w:r w:rsidR="00CD708D" w:rsidRPr="009D7076">
        <w:rPr>
          <w:sz w:val="20"/>
          <w:szCs w:val="20"/>
        </w:rPr>
        <w:t xml:space="preserve">52 jaar en 28 jaar in dienst. </w:t>
      </w:r>
      <w:r w:rsidR="007948E0" w:rsidRPr="009D7076">
        <w:rPr>
          <w:sz w:val="20"/>
          <w:szCs w:val="20"/>
        </w:rPr>
        <w:t>In dit geval acht de kantonrechter de volgende omstandigheden van belang. De werknemer is 52 jaar en ruim 28 jaar in dienst bij de werkgever. De werkgever heeft erkend dat de werknemer zijn werkzaamheden naar vol</w:t>
      </w:r>
      <w:r w:rsidR="00F40481" w:rsidRPr="009D7076">
        <w:rPr>
          <w:sz w:val="20"/>
          <w:szCs w:val="20"/>
        </w:rPr>
        <w:t>le tevredenheid heeft verricht</w:t>
      </w:r>
      <w:r w:rsidR="007F1684" w:rsidRPr="009D7076">
        <w:rPr>
          <w:sz w:val="20"/>
          <w:szCs w:val="20"/>
        </w:rPr>
        <w:t>,</w:t>
      </w:r>
      <w:r w:rsidR="00F40481" w:rsidRPr="009D7076">
        <w:rPr>
          <w:sz w:val="20"/>
          <w:szCs w:val="20"/>
        </w:rPr>
        <w:t xml:space="preserve"> en dat er geen enkele aanwijzing in het dossier te vinden is die erop duidt dat het einde van de arbeidsovereenkomst tussen partijen in</w:t>
      </w:r>
      <w:r w:rsidR="007F1684" w:rsidRPr="009D7076">
        <w:rPr>
          <w:sz w:val="20"/>
          <w:szCs w:val="20"/>
        </w:rPr>
        <w:t xml:space="preserve"> </w:t>
      </w:r>
      <w:r w:rsidR="00F40481" w:rsidRPr="009D7076">
        <w:rPr>
          <w:sz w:val="20"/>
          <w:szCs w:val="20"/>
        </w:rPr>
        <w:t xml:space="preserve">zicht was. </w:t>
      </w:r>
      <w:r w:rsidR="005F23D5" w:rsidRPr="009D7076">
        <w:rPr>
          <w:sz w:val="20"/>
          <w:szCs w:val="20"/>
        </w:rPr>
        <w:t xml:space="preserve">Bij de bepaling van de billijke vergoeding wordt door de kantonrechter meegewogen dat het brutoloon van de werknemer ongeveer twee keer zo hoog is als het maximumdagloon voor de WW-uitkering. De beëindiging van het dienstverband zal </w:t>
      </w:r>
      <w:r w:rsidR="00024251" w:rsidRPr="009D7076">
        <w:rPr>
          <w:sz w:val="20"/>
          <w:szCs w:val="20"/>
        </w:rPr>
        <w:t xml:space="preserve"> voor </w:t>
      </w:r>
      <w:r w:rsidR="005F23D5" w:rsidRPr="009D7076">
        <w:rPr>
          <w:sz w:val="20"/>
          <w:szCs w:val="20"/>
        </w:rPr>
        <w:t xml:space="preserve">de werknemer </w:t>
      </w:r>
      <w:r w:rsidR="007F1684" w:rsidRPr="009D7076">
        <w:rPr>
          <w:sz w:val="20"/>
          <w:szCs w:val="20"/>
        </w:rPr>
        <w:t xml:space="preserve">een </w:t>
      </w:r>
      <w:r w:rsidR="005F23D5" w:rsidRPr="009D7076">
        <w:rPr>
          <w:sz w:val="20"/>
          <w:szCs w:val="20"/>
        </w:rPr>
        <w:t xml:space="preserve">aanzienlijke inkomstenderving tot gevolg hebben. </w:t>
      </w:r>
      <w:r w:rsidR="001A4A73" w:rsidRPr="009D7076">
        <w:rPr>
          <w:sz w:val="20"/>
          <w:szCs w:val="20"/>
        </w:rPr>
        <w:t xml:space="preserve">In </w:t>
      </w:r>
      <w:r w:rsidR="001A4A73" w:rsidRPr="009D7076">
        <w:rPr>
          <w:b/>
          <w:sz w:val="20"/>
          <w:szCs w:val="20"/>
        </w:rPr>
        <w:t>u</w:t>
      </w:r>
      <w:r w:rsidR="0002242B" w:rsidRPr="009D7076">
        <w:rPr>
          <w:b/>
          <w:sz w:val="20"/>
          <w:szCs w:val="20"/>
        </w:rPr>
        <w:t>itspraak 27</w:t>
      </w:r>
      <w:r w:rsidR="001A4A73" w:rsidRPr="009D7076">
        <w:rPr>
          <w:sz w:val="20"/>
          <w:szCs w:val="20"/>
        </w:rPr>
        <w:t xml:space="preserve"> is de werknemer</w:t>
      </w:r>
      <w:r w:rsidR="00CD708D" w:rsidRPr="009D7076">
        <w:rPr>
          <w:sz w:val="20"/>
          <w:szCs w:val="20"/>
        </w:rPr>
        <w:t xml:space="preserve"> 63 jaar en reeds 43 jaar in dienst. </w:t>
      </w:r>
      <w:r w:rsidR="00A16510" w:rsidRPr="009D7076">
        <w:rPr>
          <w:sz w:val="20"/>
          <w:szCs w:val="20"/>
        </w:rPr>
        <w:t>De kantonrechter geeft aan dat de mediation een volstrekt ongeloofwaardige poging was om de verhoudingen te herstellen</w:t>
      </w:r>
      <w:r w:rsidR="005E76BA" w:rsidRPr="009D7076">
        <w:rPr>
          <w:sz w:val="20"/>
          <w:szCs w:val="20"/>
        </w:rPr>
        <w:t>. Dit</w:t>
      </w:r>
      <w:r w:rsidR="00A16510" w:rsidRPr="009D7076">
        <w:rPr>
          <w:sz w:val="20"/>
          <w:szCs w:val="20"/>
        </w:rPr>
        <w:t xml:space="preserve"> terwijl </w:t>
      </w:r>
      <w:r w:rsidR="00E337CF" w:rsidRPr="009D7076">
        <w:rPr>
          <w:sz w:val="20"/>
          <w:szCs w:val="20"/>
        </w:rPr>
        <w:t>het gaat om</w:t>
      </w:r>
      <w:r w:rsidR="00A16510" w:rsidRPr="009D7076">
        <w:rPr>
          <w:sz w:val="20"/>
          <w:szCs w:val="20"/>
        </w:rPr>
        <w:t xml:space="preserve"> een oudere werknemer die reeds 43 jaar in dienst is van de werkgever, en gezien zijn periode van arbeidsongeschiktheid als kwetsbare werknemer kan worden </w:t>
      </w:r>
      <w:r w:rsidR="00A16510" w:rsidRPr="009D7076">
        <w:rPr>
          <w:sz w:val="20"/>
          <w:szCs w:val="20"/>
        </w:rPr>
        <w:lastRenderedPageBreak/>
        <w:t xml:space="preserve">beschouwd. </w:t>
      </w:r>
      <w:r w:rsidR="00E337CF" w:rsidRPr="009D7076">
        <w:rPr>
          <w:sz w:val="20"/>
          <w:szCs w:val="20"/>
        </w:rPr>
        <w:t xml:space="preserve">Het wordt </w:t>
      </w:r>
      <w:r w:rsidR="00A16510" w:rsidRPr="009D7076">
        <w:rPr>
          <w:sz w:val="20"/>
          <w:szCs w:val="20"/>
        </w:rPr>
        <w:t xml:space="preserve">de werkgever </w:t>
      </w:r>
      <w:r w:rsidR="00E337CF" w:rsidRPr="009D7076">
        <w:rPr>
          <w:sz w:val="20"/>
          <w:szCs w:val="20"/>
        </w:rPr>
        <w:t xml:space="preserve">ernstig verweten dat hij </w:t>
      </w:r>
      <w:r w:rsidR="00A16510" w:rsidRPr="009D7076">
        <w:rPr>
          <w:sz w:val="20"/>
          <w:szCs w:val="20"/>
        </w:rPr>
        <w:t>niet op zorgvuldige wijze is omgegaan</w:t>
      </w:r>
      <w:r w:rsidR="00E337CF" w:rsidRPr="009D7076">
        <w:rPr>
          <w:sz w:val="20"/>
          <w:szCs w:val="20"/>
        </w:rPr>
        <w:t xml:space="preserve"> met</w:t>
      </w:r>
      <w:r w:rsidR="00A16510" w:rsidRPr="009D7076">
        <w:rPr>
          <w:sz w:val="20"/>
          <w:szCs w:val="20"/>
        </w:rPr>
        <w:t xml:space="preserve"> het mediation</w:t>
      </w:r>
      <w:r w:rsidR="00E337CF" w:rsidRPr="009D7076">
        <w:rPr>
          <w:sz w:val="20"/>
          <w:szCs w:val="20"/>
        </w:rPr>
        <w:t>-</w:t>
      </w:r>
      <w:r w:rsidR="00A16510" w:rsidRPr="009D7076">
        <w:rPr>
          <w:sz w:val="20"/>
          <w:szCs w:val="20"/>
        </w:rPr>
        <w:t xml:space="preserve">traject. </w:t>
      </w:r>
      <w:r w:rsidR="00E337CF" w:rsidRPr="009D7076">
        <w:rPr>
          <w:sz w:val="20"/>
          <w:szCs w:val="20"/>
        </w:rPr>
        <w:t xml:space="preserve">Daarnaast </w:t>
      </w:r>
      <w:r w:rsidR="00A16510" w:rsidRPr="009D7076">
        <w:rPr>
          <w:sz w:val="20"/>
          <w:szCs w:val="20"/>
        </w:rPr>
        <w:t xml:space="preserve">heeft de werknemer zijn werkzaamheden naar behoren goed uitgevoerd en is het disfunctioneren niet gegrond. </w:t>
      </w:r>
    </w:p>
    <w:p w14:paraId="361DA42E" w14:textId="237E945E" w:rsidR="003A1679" w:rsidRPr="009D7076" w:rsidRDefault="00E337CF" w:rsidP="00237241">
      <w:pPr>
        <w:spacing w:line="360" w:lineRule="auto"/>
        <w:rPr>
          <w:sz w:val="20"/>
          <w:szCs w:val="20"/>
        </w:rPr>
      </w:pPr>
      <w:r w:rsidRPr="009D7076">
        <w:rPr>
          <w:sz w:val="20"/>
          <w:szCs w:val="20"/>
        </w:rPr>
        <w:t>Uit</w:t>
      </w:r>
      <w:r w:rsidR="001A3D5D" w:rsidRPr="009D7076">
        <w:rPr>
          <w:sz w:val="20"/>
          <w:szCs w:val="20"/>
        </w:rPr>
        <w:t xml:space="preserve"> het voorgaande blijkt dat de kantonrechter bij de hoogte van de billijke vergoeding rekening kan houden met de leeftijd als het voor de werknemer niet eenvoudig zal zijn om andere, vergelijkbare werkzaamheden te vinden</w:t>
      </w:r>
      <w:r w:rsidR="00DF17DD" w:rsidRPr="009D7076">
        <w:rPr>
          <w:sz w:val="20"/>
          <w:szCs w:val="20"/>
        </w:rPr>
        <w:t>,</w:t>
      </w:r>
      <w:r w:rsidR="001A3D5D" w:rsidRPr="009D7076">
        <w:rPr>
          <w:sz w:val="20"/>
          <w:szCs w:val="20"/>
        </w:rPr>
        <w:t xml:space="preserve"> of als niet te verwachten</w:t>
      </w:r>
      <w:r w:rsidR="009E60B1" w:rsidRPr="009D7076">
        <w:rPr>
          <w:sz w:val="20"/>
          <w:szCs w:val="20"/>
        </w:rPr>
        <w:t xml:space="preserve"> is</w:t>
      </w:r>
      <w:r w:rsidR="001A3D5D" w:rsidRPr="009D7076">
        <w:rPr>
          <w:sz w:val="20"/>
          <w:szCs w:val="20"/>
        </w:rPr>
        <w:t xml:space="preserve"> dat de werknemer een andere baan </w:t>
      </w:r>
      <w:r w:rsidR="00DF17DD" w:rsidRPr="009D7076">
        <w:rPr>
          <w:sz w:val="20"/>
          <w:szCs w:val="20"/>
        </w:rPr>
        <w:t xml:space="preserve">zal </w:t>
      </w:r>
      <w:r w:rsidR="001A3D5D" w:rsidRPr="009D7076">
        <w:rPr>
          <w:sz w:val="20"/>
          <w:szCs w:val="20"/>
        </w:rPr>
        <w:t>vinden. De kantonrechter geeft ook aan dat de leeftijd en kansen op de arbeidsmarkt kunnen worden meegewogen. Wat betreft de lengte van het dienstverband wordt door de kantonrechter meegewogen of het dienstverband vlekkeloos was, dat dit naar tevredenheid is verricht</w:t>
      </w:r>
      <w:r w:rsidR="00161754" w:rsidRPr="009D7076">
        <w:rPr>
          <w:sz w:val="20"/>
          <w:szCs w:val="20"/>
        </w:rPr>
        <w:t xml:space="preserve"> </w:t>
      </w:r>
      <w:r w:rsidR="001A3D5D" w:rsidRPr="009D7076">
        <w:rPr>
          <w:sz w:val="20"/>
          <w:szCs w:val="20"/>
        </w:rPr>
        <w:t xml:space="preserve"> </w:t>
      </w:r>
      <w:r w:rsidR="00161754" w:rsidRPr="009D7076">
        <w:rPr>
          <w:sz w:val="20"/>
          <w:szCs w:val="20"/>
        </w:rPr>
        <w:t xml:space="preserve">en </w:t>
      </w:r>
      <w:r w:rsidR="001A3D5D" w:rsidRPr="009D7076">
        <w:rPr>
          <w:sz w:val="20"/>
          <w:szCs w:val="20"/>
        </w:rPr>
        <w:t xml:space="preserve">of er ooit sprake is geweest van disfunctioneren. Het bruto loon wordt ook een keer benoemd. Hierbij geeft de kantonrechter aan dat het bruto loon twee keer zo hoog is als het maximumdagloon waardoor de werknemer een aanzienlijke inkomensderving heeft. </w:t>
      </w:r>
      <w:r w:rsidR="005574A9" w:rsidRPr="009D7076">
        <w:rPr>
          <w:sz w:val="20"/>
          <w:szCs w:val="20"/>
        </w:rPr>
        <w:t xml:space="preserve">In het kader van het loon wordt in het volgende overzicht </w:t>
      </w:r>
      <w:r w:rsidR="00A8066A" w:rsidRPr="009D7076">
        <w:rPr>
          <w:sz w:val="20"/>
          <w:szCs w:val="20"/>
        </w:rPr>
        <w:t xml:space="preserve">de </w:t>
      </w:r>
      <w:r w:rsidR="005574A9" w:rsidRPr="009D7076">
        <w:rPr>
          <w:sz w:val="20"/>
          <w:szCs w:val="20"/>
        </w:rPr>
        <w:t xml:space="preserve">hoogte van de billijke vergoeding naast het maandsalaris gezet. </w:t>
      </w:r>
    </w:p>
    <w:p w14:paraId="2A303C26" w14:textId="77777777" w:rsidR="00470E5C" w:rsidRPr="009D7076" w:rsidRDefault="000B7ECC" w:rsidP="001217B4">
      <w:pPr>
        <w:pStyle w:val="Lijstalinea"/>
        <w:numPr>
          <w:ilvl w:val="0"/>
          <w:numId w:val="48"/>
        </w:numPr>
        <w:spacing w:line="360" w:lineRule="auto"/>
        <w:rPr>
          <w:sz w:val="18"/>
          <w:szCs w:val="18"/>
        </w:rPr>
      </w:pPr>
      <w:r w:rsidRPr="009D7076">
        <w:rPr>
          <w:sz w:val="18"/>
          <w:szCs w:val="18"/>
        </w:rPr>
        <w:t>In</w:t>
      </w:r>
      <w:r w:rsidRPr="009D7076">
        <w:rPr>
          <w:b/>
          <w:sz w:val="18"/>
          <w:szCs w:val="18"/>
        </w:rPr>
        <w:t xml:space="preserve"> </w:t>
      </w:r>
      <w:r w:rsidR="000C1698" w:rsidRPr="009D7076">
        <w:rPr>
          <w:b/>
          <w:sz w:val="18"/>
          <w:szCs w:val="18"/>
        </w:rPr>
        <w:t>u</w:t>
      </w:r>
      <w:r w:rsidRPr="009D7076">
        <w:rPr>
          <w:b/>
          <w:sz w:val="18"/>
          <w:szCs w:val="18"/>
        </w:rPr>
        <w:t>itspraak 1</w:t>
      </w:r>
      <w:r w:rsidRPr="009D7076">
        <w:rPr>
          <w:sz w:val="18"/>
          <w:szCs w:val="18"/>
        </w:rPr>
        <w:t xml:space="preserve"> </w:t>
      </w:r>
      <w:r w:rsidR="004D2A67" w:rsidRPr="009D7076">
        <w:rPr>
          <w:sz w:val="18"/>
          <w:szCs w:val="18"/>
        </w:rPr>
        <w:t>is het maandsalaris</w:t>
      </w:r>
      <w:r w:rsidRPr="009D7076">
        <w:rPr>
          <w:sz w:val="18"/>
          <w:szCs w:val="18"/>
        </w:rPr>
        <w:t xml:space="preserve"> € 3</w:t>
      </w:r>
      <w:r w:rsidR="00DB0811" w:rsidRPr="009D7076">
        <w:rPr>
          <w:sz w:val="18"/>
          <w:szCs w:val="18"/>
        </w:rPr>
        <w:t>.</w:t>
      </w:r>
      <w:r w:rsidRPr="009D7076">
        <w:rPr>
          <w:sz w:val="18"/>
          <w:szCs w:val="18"/>
        </w:rPr>
        <w:t xml:space="preserve">834,38 en de billijke vergoeding </w:t>
      </w:r>
      <w:r w:rsidR="005C017B" w:rsidRPr="009D7076">
        <w:rPr>
          <w:sz w:val="18"/>
          <w:szCs w:val="18"/>
        </w:rPr>
        <w:t xml:space="preserve">is </w:t>
      </w:r>
      <w:r w:rsidRPr="009D7076">
        <w:rPr>
          <w:sz w:val="18"/>
          <w:szCs w:val="18"/>
        </w:rPr>
        <w:t>€ 8.000</w:t>
      </w:r>
      <w:r w:rsidR="002F13B0" w:rsidRPr="009D7076">
        <w:rPr>
          <w:sz w:val="18"/>
          <w:szCs w:val="18"/>
        </w:rPr>
        <w:t xml:space="preserve"> (ongeveer 2x maandsalaris). </w:t>
      </w:r>
    </w:p>
    <w:p w14:paraId="17804391" w14:textId="77777777" w:rsidR="000E71FE" w:rsidRPr="009D7076" w:rsidRDefault="000E71FE"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uitspraak 4</w:t>
      </w:r>
      <w:r w:rsidRPr="009D7076">
        <w:rPr>
          <w:sz w:val="18"/>
          <w:szCs w:val="18"/>
        </w:rPr>
        <w:t xml:space="preserve"> is het maandsalaris € 7.500 en de billijke vergoeding € 10.000</w:t>
      </w:r>
      <w:r w:rsidR="002F13B0" w:rsidRPr="009D7076">
        <w:rPr>
          <w:sz w:val="18"/>
          <w:szCs w:val="18"/>
        </w:rPr>
        <w:t xml:space="preserve"> (ongeveer 1x maandsalaris).</w:t>
      </w:r>
    </w:p>
    <w:p w14:paraId="2EACC946" w14:textId="77777777" w:rsidR="007856A6" w:rsidRPr="009D7076" w:rsidRDefault="007856A6"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uitspraak 5</w:t>
      </w:r>
      <w:r w:rsidRPr="009D7076">
        <w:rPr>
          <w:sz w:val="18"/>
          <w:szCs w:val="18"/>
        </w:rPr>
        <w:t xml:space="preserve"> is het maandsalaris € 4.273,50 en de billijke vergoeding € 15.000</w:t>
      </w:r>
      <w:r w:rsidR="002F13B0" w:rsidRPr="009D7076">
        <w:rPr>
          <w:sz w:val="18"/>
          <w:szCs w:val="18"/>
        </w:rPr>
        <w:t xml:space="preserve"> (ongeveer 3x maandsalaris). </w:t>
      </w:r>
    </w:p>
    <w:p w14:paraId="35B253BA" w14:textId="77777777" w:rsidR="007856A6" w:rsidRPr="009D7076" w:rsidRDefault="007856A6"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uitspraak 6</w:t>
      </w:r>
      <w:r w:rsidRPr="009D7076">
        <w:rPr>
          <w:sz w:val="18"/>
          <w:szCs w:val="18"/>
        </w:rPr>
        <w:t xml:space="preserve"> is het maandsalaris € </w:t>
      </w:r>
      <w:r w:rsidRPr="009D7076">
        <w:rPr>
          <w:sz w:val="18"/>
          <w:szCs w:val="18"/>
          <w:u w:val="single"/>
        </w:rPr>
        <w:t>4.660</w:t>
      </w:r>
      <w:r w:rsidRPr="009D7076">
        <w:rPr>
          <w:sz w:val="18"/>
          <w:szCs w:val="18"/>
        </w:rPr>
        <w:t xml:space="preserve">,- en de billijke vergoeding is € </w:t>
      </w:r>
      <w:r w:rsidRPr="009D7076">
        <w:rPr>
          <w:sz w:val="18"/>
          <w:szCs w:val="18"/>
          <w:u w:val="single"/>
        </w:rPr>
        <w:t>40.000</w:t>
      </w:r>
      <w:r w:rsidR="002F13B0" w:rsidRPr="009D7076">
        <w:rPr>
          <w:sz w:val="18"/>
          <w:szCs w:val="18"/>
        </w:rPr>
        <w:t xml:space="preserve"> (ongeveer 8</w:t>
      </w:r>
      <w:r w:rsidR="00BD432A" w:rsidRPr="009D7076">
        <w:rPr>
          <w:sz w:val="18"/>
          <w:szCs w:val="18"/>
        </w:rPr>
        <w:t>.</w:t>
      </w:r>
      <w:r w:rsidR="002F13B0" w:rsidRPr="009D7076">
        <w:rPr>
          <w:sz w:val="18"/>
          <w:szCs w:val="18"/>
        </w:rPr>
        <w:t>5x maandsalaris).</w:t>
      </w:r>
      <w:r w:rsidR="002F13B0" w:rsidRPr="009D7076">
        <w:rPr>
          <w:sz w:val="18"/>
          <w:szCs w:val="18"/>
          <w:u w:val="single"/>
        </w:rPr>
        <w:t xml:space="preserve"> </w:t>
      </w:r>
    </w:p>
    <w:p w14:paraId="1542E37C" w14:textId="77777777" w:rsidR="000B7ECC" w:rsidRPr="009D7076" w:rsidRDefault="000B7ECC"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uitspraak 7</w:t>
      </w:r>
      <w:r w:rsidRPr="009D7076">
        <w:rPr>
          <w:sz w:val="18"/>
          <w:szCs w:val="18"/>
        </w:rPr>
        <w:t xml:space="preserve"> is het </w:t>
      </w:r>
      <w:r w:rsidR="004D2A67" w:rsidRPr="009D7076">
        <w:rPr>
          <w:sz w:val="18"/>
          <w:szCs w:val="18"/>
        </w:rPr>
        <w:t>maandsalaris</w:t>
      </w:r>
      <w:r w:rsidRPr="009D7076">
        <w:rPr>
          <w:sz w:val="18"/>
          <w:szCs w:val="18"/>
        </w:rPr>
        <w:t xml:space="preserve"> € 4</w:t>
      </w:r>
      <w:r w:rsidR="00DB0811" w:rsidRPr="009D7076">
        <w:rPr>
          <w:sz w:val="18"/>
          <w:szCs w:val="18"/>
        </w:rPr>
        <w:t>.</w:t>
      </w:r>
      <w:r w:rsidRPr="009D7076">
        <w:rPr>
          <w:sz w:val="18"/>
          <w:szCs w:val="18"/>
        </w:rPr>
        <w:t xml:space="preserve">400,45 en de billijke vergoeding </w:t>
      </w:r>
      <w:r w:rsidR="005C017B" w:rsidRPr="009D7076">
        <w:rPr>
          <w:sz w:val="18"/>
          <w:szCs w:val="18"/>
        </w:rPr>
        <w:t xml:space="preserve">is </w:t>
      </w:r>
      <w:r w:rsidRPr="009D7076">
        <w:rPr>
          <w:sz w:val="18"/>
          <w:szCs w:val="18"/>
        </w:rPr>
        <w:t>€ 20.000</w:t>
      </w:r>
      <w:r w:rsidR="002F13B0" w:rsidRPr="009D7076">
        <w:rPr>
          <w:sz w:val="18"/>
          <w:szCs w:val="18"/>
        </w:rPr>
        <w:t xml:space="preserve"> (ongeveer </w:t>
      </w:r>
      <w:r w:rsidR="00BD432A" w:rsidRPr="009D7076">
        <w:rPr>
          <w:sz w:val="18"/>
          <w:szCs w:val="18"/>
        </w:rPr>
        <w:t>4.</w:t>
      </w:r>
      <w:r w:rsidR="002F13B0" w:rsidRPr="009D7076">
        <w:rPr>
          <w:sz w:val="18"/>
          <w:szCs w:val="18"/>
        </w:rPr>
        <w:t>5x maandsalaris).</w:t>
      </w:r>
    </w:p>
    <w:p w14:paraId="421DC884" w14:textId="77777777" w:rsidR="007856A6" w:rsidRPr="009D7076" w:rsidRDefault="007856A6"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uitspraak 10</w:t>
      </w:r>
      <w:r w:rsidRPr="009D7076">
        <w:rPr>
          <w:sz w:val="18"/>
          <w:szCs w:val="18"/>
        </w:rPr>
        <w:t xml:space="preserve"> is het maandsalaris € </w:t>
      </w:r>
      <w:r w:rsidRPr="009D7076">
        <w:rPr>
          <w:sz w:val="18"/>
          <w:szCs w:val="18"/>
          <w:u w:val="single"/>
        </w:rPr>
        <w:t>5.111,96</w:t>
      </w:r>
      <w:r w:rsidRPr="009D7076">
        <w:rPr>
          <w:sz w:val="18"/>
          <w:szCs w:val="18"/>
        </w:rPr>
        <w:t xml:space="preserve"> en de billijke vergoeding is € </w:t>
      </w:r>
      <w:r w:rsidRPr="009D7076">
        <w:rPr>
          <w:sz w:val="18"/>
          <w:szCs w:val="18"/>
          <w:u w:val="single"/>
        </w:rPr>
        <w:t>40.000</w:t>
      </w:r>
      <w:r w:rsidR="002F13B0" w:rsidRPr="009D7076">
        <w:rPr>
          <w:sz w:val="18"/>
          <w:szCs w:val="18"/>
          <w:u w:val="single"/>
        </w:rPr>
        <w:t xml:space="preserve"> </w:t>
      </w:r>
      <w:r w:rsidR="002F13B0" w:rsidRPr="009D7076">
        <w:rPr>
          <w:sz w:val="18"/>
          <w:szCs w:val="18"/>
        </w:rPr>
        <w:t>(ongeveer 8x maandsalaris).</w:t>
      </w:r>
    </w:p>
    <w:p w14:paraId="0BA239D6" w14:textId="77777777" w:rsidR="000B7ECC" w:rsidRPr="009D7076" w:rsidRDefault="000C1698" w:rsidP="001217B4">
      <w:pPr>
        <w:pStyle w:val="Lijstalinea"/>
        <w:numPr>
          <w:ilvl w:val="0"/>
          <w:numId w:val="48"/>
        </w:numPr>
        <w:spacing w:line="360" w:lineRule="auto"/>
        <w:rPr>
          <w:b/>
          <w:sz w:val="18"/>
          <w:szCs w:val="18"/>
        </w:rPr>
      </w:pPr>
      <w:r w:rsidRPr="009D7076">
        <w:rPr>
          <w:sz w:val="18"/>
          <w:szCs w:val="18"/>
        </w:rPr>
        <w:t xml:space="preserve">In </w:t>
      </w:r>
      <w:r w:rsidRPr="009D7076">
        <w:rPr>
          <w:b/>
          <w:sz w:val="18"/>
          <w:szCs w:val="18"/>
        </w:rPr>
        <w:t>uitspraak 11</w:t>
      </w:r>
      <w:r w:rsidRPr="009D7076">
        <w:rPr>
          <w:sz w:val="18"/>
          <w:szCs w:val="18"/>
        </w:rPr>
        <w:t xml:space="preserve"> is het </w:t>
      </w:r>
      <w:r w:rsidR="004D2A67" w:rsidRPr="009D7076">
        <w:rPr>
          <w:sz w:val="18"/>
          <w:szCs w:val="18"/>
        </w:rPr>
        <w:t>maandsalaris</w:t>
      </w:r>
      <w:r w:rsidRPr="009D7076">
        <w:rPr>
          <w:sz w:val="18"/>
          <w:szCs w:val="18"/>
        </w:rPr>
        <w:t xml:space="preserve"> </w:t>
      </w:r>
      <w:r w:rsidR="000B7ECC" w:rsidRPr="009D7076">
        <w:rPr>
          <w:sz w:val="18"/>
          <w:szCs w:val="18"/>
        </w:rPr>
        <w:t>€</w:t>
      </w:r>
      <w:r w:rsidRPr="009D7076">
        <w:rPr>
          <w:sz w:val="18"/>
          <w:szCs w:val="18"/>
        </w:rPr>
        <w:t xml:space="preserve"> 2</w:t>
      </w:r>
      <w:r w:rsidR="00DB0811" w:rsidRPr="009D7076">
        <w:rPr>
          <w:sz w:val="18"/>
          <w:szCs w:val="18"/>
        </w:rPr>
        <w:t>.</w:t>
      </w:r>
      <w:r w:rsidRPr="009D7076">
        <w:rPr>
          <w:sz w:val="18"/>
          <w:szCs w:val="18"/>
        </w:rPr>
        <w:t xml:space="preserve">061,34 en de billijke vergoeding </w:t>
      </w:r>
      <w:r w:rsidR="005C017B" w:rsidRPr="009D7076">
        <w:rPr>
          <w:sz w:val="18"/>
          <w:szCs w:val="18"/>
        </w:rPr>
        <w:t xml:space="preserve">is </w:t>
      </w:r>
      <w:r w:rsidR="000B7ECC" w:rsidRPr="009D7076">
        <w:rPr>
          <w:sz w:val="18"/>
          <w:szCs w:val="18"/>
        </w:rPr>
        <w:t>€</w:t>
      </w:r>
      <w:r w:rsidRPr="009D7076">
        <w:rPr>
          <w:sz w:val="18"/>
          <w:szCs w:val="18"/>
        </w:rPr>
        <w:t xml:space="preserve"> 18.500</w:t>
      </w:r>
      <w:r w:rsidR="002F13B0" w:rsidRPr="009D7076">
        <w:rPr>
          <w:sz w:val="18"/>
          <w:szCs w:val="18"/>
        </w:rPr>
        <w:t xml:space="preserve"> (ongeveer 9x maandsalaris).</w:t>
      </w:r>
    </w:p>
    <w:p w14:paraId="69917DF6" w14:textId="77777777" w:rsidR="000B7ECC" w:rsidRPr="009D7076" w:rsidRDefault="000C1698" w:rsidP="001217B4">
      <w:pPr>
        <w:pStyle w:val="Lijstalinea"/>
        <w:numPr>
          <w:ilvl w:val="0"/>
          <w:numId w:val="48"/>
        </w:numPr>
        <w:spacing w:line="360" w:lineRule="auto"/>
        <w:rPr>
          <w:b/>
          <w:sz w:val="18"/>
          <w:szCs w:val="18"/>
        </w:rPr>
      </w:pPr>
      <w:r w:rsidRPr="009D7076">
        <w:rPr>
          <w:sz w:val="18"/>
          <w:szCs w:val="18"/>
        </w:rPr>
        <w:t xml:space="preserve">In </w:t>
      </w:r>
      <w:r w:rsidRPr="009D7076">
        <w:rPr>
          <w:b/>
          <w:sz w:val="18"/>
          <w:szCs w:val="18"/>
        </w:rPr>
        <w:t>uitspraak 12</w:t>
      </w:r>
      <w:r w:rsidRPr="009D7076">
        <w:rPr>
          <w:sz w:val="18"/>
          <w:szCs w:val="18"/>
        </w:rPr>
        <w:t xml:space="preserve"> is het </w:t>
      </w:r>
      <w:r w:rsidR="004D2A67" w:rsidRPr="009D7076">
        <w:rPr>
          <w:sz w:val="18"/>
          <w:szCs w:val="18"/>
        </w:rPr>
        <w:t>maandsalaris</w:t>
      </w:r>
      <w:r w:rsidRPr="009D7076">
        <w:rPr>
          <w:sz w:val="18"/>
          <w:szCs w:val="18"/>
        </w:rPr>
        <w:t xml:space="preserve"> </w:t>
      </w:r>
      <w:r w:rsidR="000B7ECC" w:rsidRPr="009D7076">
        <w:rPr>
          <w:sz w:val="18"/>
          <w:szCs w:val="18"/>
        </w:rPr>
        <w:t>€</w:t>
      </w:r>
      <w:r w:rsidRPr="009D7076">
        <w:rPr>
          <w:sz w:val="18"/>
          <w:szCs w:val="18"/>
        </w:rPr>
        <w:t xml:space="preserve"> 1</w:t>
      </w:r>
      <w:r w:rsidR="00DB0811" w:rsidRPr="009D7076">
        <w:rPr>
          <w:sz w:val="18"/>
          <w:szCs w:val="18"/>
        </w:rPr>
        <w:t>.</w:t>
      </w:r>
      <w:r w:rsidRPr="009D7076">
        <w:rPr>
          <w:sz w:val="18"/>
          <w:szCs w:val="18"/>
        </w:rPr>
        <w:t xml:space="preserve">753,05 en de billijke vergoeding </w:t>
      </w:r>
      <w:r w:rsidR="005C017B" w:rsidRPr="009D7076">
        <w:rPr>
          <w:sz w:val="18"/>
          <w:szCs w:val="18"/>
        </w:rPr>
        <w:t xml:space="preserve">is </w:t>
      </w:r>
      <w:r w:rsidR="000B7ECC" w:rsidRPr="009D7076">
        <w:rPr>
          <w:sz w:val="18"/>
          <w:szCs w:val="18"/>
        </w:rPr>
        <w:t>€</w:t>
      </w:r>
      <w:r w:rsidRPr="009D7076">
        <w:rPr>
          <w:sz w:val="18"/>
          <w:szCs w:val="18"/>
        </w:rPr>
        <w:t xml:space="preserve"> 21.000</w:t>
      </w:r>
      <w:r w:rsidR="002F13B0" w:rsidRPr="009D7076">
        <w:rPr>
          <w:sz w:val="18"/>
          <w:szCs w:val="18"/>
        </w:rPr>
        <w:t xml:space="preserve"> (ongeveer 11x maandsalaris).</w:t>
      </w:r>
    </w:p>
    <w:p w14:paraId="0D9A418D" w14:textId="77777777" w:rsidR="000B7ECC" w:rsidRPr="009D7076" w:rsidRDefault="005C017B"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uitspraak 13</w:t>
      </w:r>
      <w:r w:rsidRPr="009D7076">
        <w:rPr>
          <w:sz w:val="18"/>
          <w:szCs w:val="18"/>
        </w:rPr>
        <w:t xml:space="preserve"> is het </w:t>
      </w:r>
      <w:r w:rsidR="004D2A67" w:rsidRPr="009D7076">
        <w:rPr>
          <w:sz w:val="18"/>
          <w:szCs w:val="18"/>
        </w:rPr>
        <w:t>maandsalaris</w:t>
      </w:r>
      <w:r w:rsidRPr="009D7076">
        <w:rPr>
          <w:sz w:val="18"/>
          <w:szCs w:val="18"/>
        </w:rPr>
        <w:t xml:space="preserve"> </w:t>
      </w:r>
      <w:r w:rsidR="000B7ECC" w:rsidRPr="009D7076">
        <w:rPr>
          <w:sz w:val="18"/>
          <w:szCs w:val="18"/>
        </w:rPr>
        <w:t>€</w:t>
      </w:r>
      <w:r w:rsidRPr="009D7076">
        <w:rPr>
          <w:sz w:val="18"/>
          <w:szCs w:val="18"/>
        </w:rPr>
        <w:t xml:space="preserve"> </w:t>
      </w:r>
      <w:r w:rsidRPr="009D7076">
        <w:rPr>
          <w:sz w:val="18"/>
          <w:szCs w:val="18"/>
          <w:u w:val="single"/>
        </w:rPr>
        <w:t>1</w:t>
      </w:r>
      <w:r w:rsidR="00DB0811" w:rsidRPr="009D7076">
        <w:rPr>
          <w:sz w:val="18"/>
          <w:szCs w:val="18"/>
          <w:u w:val="single"/>
        </w:rPr>
        <w:t>.</w:t>
      </w:r>
      <w:r w:rsidRPr="009D7076">
        <w:rPr>
          <w:sz w:val="18"/>
          <w:szCs w:val="18"/>
          <w:u w:val="single"/>
        </w:rPr>
        <w:t>773,37</w:t>
      </w:r>
      <w:r w:rsidRPr="009D7076">
        <w:rPr>
          <w:sz w:val="18"/>
          <w:szCs w:val="18"/>
        </w:rPr>
        <w:t xml:space="preserve"> en de billijke vergoeding is </w:t>
      </w:r>
      <w:r w:rsidR="000B7ECC" w:rsidRPr="009D7076">
        <w:rPr>
          <w:sz w:val="18"/>
          <w:szCs w:val="18"/>
          <w:u w:val="single"/>
        </w:rPr>
        <w:t>€</w:t>
      </w:r>
      <w:r w:rsidRPr="009D7076">
        <w:rPr>
          <w:sz w:val="18"/>
          <w:szCs w:val="18"/>
          <w:u w:val="single"/>
        </w:rPr>
        <w:t xml:space="preserve"> 60.000</w:t>
      </w:r>
      <w:r w:rsidR="002F13B0" w:rsidRPr="009D7076">
        <w:rPr>
          <w:sz w:val="18"/>
          <w:szCs w:val="18"/>
        </w:rPr>
        <w:t xml:space="preserve"> (ongeveer 33x maandsalaris).</w:t>
      </w:r>
    </w:p>
    <w:p w14:paraId="71D1895F" w14:textId="77777777" w:rsidR="007856A6" w:rsidRPr="009D7076" w:rsidRDefault="007856A6"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uitspraak 14</w:t>
      </w:r>
      <w:r w:rsidRPr="009D7076">
        <w:rPr>
          <w:sz w:val="18"/>
          <w:szCs w:val="18"/>
        </w:rPr>
        <w:t xml:space="preserve"> is het maandsalaris € 5.228,95 en de billijke vergoeding is  € 20.000</w:t>
      </w:r>
      <w:r w:rsidR="002F13B0" w:rsidRPr="009D7076">
        <w:rPr>
          <w:sz w:val="18"/>
          <w:szCs w:val="18"/>
        </w:rPr>
        <w:t xml:space="preserve"> (ongeveer 4x maandsalaris).</w:t>
      </w:r>
    </w:p>
    <w:p w14:paraId="0E9008D6" w14:textId="77777777" w:rsidR="005C017B" w:rsidRPr="009D7076" w:rsidRDefault="005C017B"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uitspraak 20</w:t>
      </w:r>
      <w:r w:rsidRPr="009D7076">
        <w:rPr>
          <w:sz w:val="18"/>
          <w:szCs w:val="18"/>
        </w:rPr>
        <w:t xml:space="preserve"> is het </w:t>
      </w:r>
      <w:r w:rsidR="004D2A67" w:rsidRPr="009D7076">
        <w:rPr>
          <w:sz w:val="18"/>
          <w:szCs w:val="18"/>
        </w:rPr>
        <w:t>maandsalaris</w:t>
      </w:r>
      <w:r w:rsidRPr="009D7076">
        <w:rPr>
          <w:sz w:val="18"/>
          <w:szCs w:val="18"/>
        </w:rPr>
        <w:t xml:space="preserve"> € 3</w:t>
      </w:r>
      <w:r w:rsidR="00DB0811" w:rsidRPr="009D7076">
        <w:rPr>
          <w:sz w:val="18"/>
          <w:szCs w:val="18"/>
        </w:rPr>
        <w:t>.</w:t>
      </w:r>
      <w:r w:rsidRPr="009D7076">
        <w:rPr>
          <w:sz w:val="18"/>
          <w:szCs w:val="18"/>
        </w:rPr>
        <w:t>959,74 en de billijke vergoeding is € 15.000</w:t>
      </w:r>
      <w:r w:rsidR="002F13B0" w:rsidRPr="009D7076">
        <w:rPr>
          <w:sz w:val="18"/>
          <w:szCs w:val="18"/>
        </w:rPr>
        <w:t xml:space="preserve"> (ongeveer 4x maandsalaris).</w:t>
      </w:r>
    </w:p>
    <w:p w14:paraId="46AFAF04" w14:textId="77777777" w:rsidR="005C017B" w:rsidRPr="009D7076" w:rsidRDefault="005C017B" w:rsidP="001217B4">
      <w:pPr>
        <w:pStyle w:val="Lijstalinea"/>
        <w:numPr>
          <w:ilvl w:val="0"/>
          <w:numId w:val="48"/>
        </w:numPr>
        <w:spacing w:line="360" w:lineRule="auto"/>
        <w:rPr>
          <w:sz w:val="18"/>
          <w:szCs w:val="18"/>
          <w:u w:val="single"/>
        </w:rPr>
      </w:pPr>
      <w:r w:rsidRPr="009D7076">
        <w:rPr>
          <w:sz w:val="18"/>
          <w:szCs w:val="18"/>
        </w:rPr>
        <w:t xml:space="preserve">In </w:t>
      </w:r>
      <w:r w:rsidRPr="009D7076">
        <w:rPr>
          <w:b/>
          <w:sz w:val="18"/>
          <w:szCs w:val="18"/>
        </w:rPr>
        <w:t>uitspraak 21</w:t>
      </w:r>
      <w:r w:rsidRPr="009D7076">
        <w:rPr>
          <w:sz w:val="18"/>
          <w:szCs w:val="18"/>
        </w:rPr>
        <w:t xml:space="preserve"> is het </w:t>
      </w:r>
      <w:r w:rsidR="004D2A67" w:rsidRPr="009D7076">
        <w:rPr>
          <w:sz w:val="18"/>
          <w:szCs w:val="18"/>
        </w:rPr>
        <w:t>maandsalaris</w:t>
      </w:r>
      <w:r w:rsidRPr="009D7076">
        <w:rPr>
          <w:sz w:val="18"/>
          <w:szCs w:val="18"/>
        </w:rPr>
        <w:t xml:space="preserve"> € </w:t>
      </w:r>
      <w:r w:rsidRPr="009D7076">
        <w:rPr>
          <w:sz w:val="18"/>
          <w:szCs w:val="18"/>
          <w:u w:val="single"/>
        </w:rPr>
        <w:t>1</w:t>
      </w:r>
      <w:r w:rsidR="00DB0811" w:rsidRPr="009D7076">
        <w:rPr>
          <w:sz w:val="18"/>
          <w:szCs w:val="18"/>
          <w:u w:val="single"/>
        </w:rPr>
        <w:t>.</w:t>
      </w:r>
      <w:r w:rsidRPr="009D7076">
        <w:rPr>
          <w:sz w:val="18"/>
          <w:szCs w:val="18"/>
          <w:u w:val="single"/>
        </w:rPr>
        <w:t>854,08</w:t>
      </w:r>
      <w:r w:rsidRPr="009D7076">
        <w:rPr>
          <w:sz w:val="18"/>
          <w:szCs w:val="18"/>
        </w:rPr>
        <w:t xml:space="preserve"> en de billijke vergoeding is € </w:t>
      </w:r>
      <w:r w:rsidRPr="009D7076">
        <w:rPr>
          <w:sz w:val="18"/>
          <w:szCs w:val="18"/>
          <w:u w:val="single"/>
        </w:rPr>
        <w:t>48.000</w:t>
      </w:r>
      <w:r w:rsidR="002F13B0" w:rsidRPr="009D7076">
        <w:rPr>
          <w:sz w:val="18"/>
          <w:szCs w:val="18"/>
          <w:u w:val="single"/>
        </w:rPr>
        <w:t xml:space="preserve"> </w:t>
      </w:r>
      <w:r w:rsidR="002F13B0" w:rsidRPr="009D7076">
        <w:rPr>
          <w:sz w:val="18"/>
          <w:szCs w:val="18"/>
        </w:rPr>
        <w:t xml:space="preserve">(ongeveer </w:t>
      </w:r>
      <w:r w:rsidR="00BD432A" w:rsidRPr="009D7076">
        <w:rPr>
          <w:sz w:val="18"/>
          <w:szCs w:val="18"/>
        </w:rPr>
        <w:t>26</w:t>
      </w:r>
      <w:r w:rsidR="002F13B0" w:rsidRPr="009D7076">
        <w:rPr>
          <w:sz w:val="18"/>
          <w:szCs w:val="18"/>
        </w:rPr>
        <w:t>x maandsalaris).</w:t>
      </w:r>
      <w:r w:rsidR="002F13B0" w:rsidRPr="009D7076">
        <w:rPr>
          <w:sz w:val="18"/>
          <w:szCs w:val="18"/>
          <w:u w:val="single"/>
        </w:rPr>
        <w:t xml:space="preserve"> </w:t>
      </w:r>
      <w:r w:rsidR="0052662C" w:rsidRPr="009D7076">
        <w:rPr>
          <w:sz w:val="18"/>
          <w:szCs w:val="18"/>
          <w:u w:val="single"/>
        </w:rPr>
        <w:t xml:space="preserve"> </w:t>
      </w:r>
    </w:p>
    <w:p w14:paraId="5CDA0BE9" w14:textId="77777777" w:rsidR="007856A6" w:rsidRPr="009D7076" w:rsidRDefault="007856A6"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uitspraak 22</w:t>
      </w:r>
      <w:r w:rsidRPr="009D7076">
        <w:rPr>
          <w:sz w:val="18"/>
          <w:szCs w:val="18"/>
        </w:rPr>
        <w:t xml:space="preserve"> is het maandsalaris € 1.901,62 en de billijke vergoeding is € </w:t>
      </w:r>
      <w:r w:rsidR="002F13B0" w:rsidRPr="009D7076">
        <w:rPr>
          <w:sz w:val="18"/>
          <w:szCs w:val="18"/>
        </w:rPr>
        <w:t xml:space="preserve">15.000 (ongeveer </w:t>
      </w:r>
      <w:r w:rsidR="00BD432A" w:rsidRPr="009D7076">
        <w:rPr>
          <w:sz w:val="18"/>
          <w:szCs w:val="18"/>
        </w:rPr>
        <w:t>8</w:t>
      </w:r>
      <w:r w:rsidR="002F13B0" w:rsidRPr="009D7076">
        <w:rPr>
          <w:sz w:val="18"/>
          <w:szCs w:val="18"/>
        </w:rPr>
        <w:t>x maandsalaris).</w:t>
      </w:r>
    </w:p>
    <w:p w14:paraId="3407D338" w14:textId="77777777" w:rsidR="007856A6" w:rsidRPr="009D7076" w:rsidRDefault="007856A6"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 xml:space="preserve">uitspraak 23 </w:t>
      </w:r>
      <w:r w:rsidRPr="009D7076">
        <w:rPr>
          <w:sz w:val="18"/>
          <w:szCs w:val="18"/>
        </w:rPr>
        <w:t>is het maandsalaris € 1.728,65 en de billijke vergoeding is € 15.000</w:t>
      </w:r>
      <w:r w:rsidR="002F13B0" w:rsidRPr="009D7076">
        <w:rPr>
          <w:sz w:val="18"/>
          <w:szCs w:val="18"/>
        </w:rPr>
        <w:t xml:space="preserve"> (ongeveer </w:t>
      </w:r>
      <w:r w:rsidR="00BD432A" w:rsidRPr="009D7076">
        <w:rPr>
          <w:sz w:val="18"/>
          <w:szCs w:val="18"/>
        </w:rPr>
        <w:t>8.5</w:t>
      </w:r>
      <w:r w:rsidR="002F13B0" w:rsidRPr="009D7076">
        <w:rPr>
          <w:sz w:val="18"/>
          <w:szCs w:val="18"/>
        </w:rPr>
        <w:t>x maandsalaris).</w:t>
      </w:r>
    </w:p>
    <w:p w14:paraId="2B3EE290" w14:textId="77777777" w:rsidR="005C017B" w:rsidRPr="009D7076" w:rsidRDefault="005C017B"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uitspraak 24</w:t>
      </w:r>
      <w:r w:rsidRPr="009D7076">
        <w:rPr>
          <w:sz w:val="18"/>
          <w:szCs w:val="18"/>
        </w:rPr>
        <w:t xml:space="preserve"> is het </w:t>
      </w:r>
      <w:r w:rsidR="004D2A67" w:rsidRPr="009D7076">
        <w:rPr>
          <w:sz w:val="18"/>
          <w:szCs w:val="18"/>
        </w:rPr>
        <w:t>maandsalaris</w:t>
      </w:r>
      <w:r w:rsidRPr="009D7076">
        <w:rPr>
          <w:sz w:val="18"/>
          <w:szCs w:val="18"/>
        </w:rPr>
        <w:t xml:space="preserve"> € </w:t>
      </w:r>
      <w:r w:rsidRPr="009D7076">
        <w:rPr>
          <w:sz w:val="18"/>
          <w:szCs w:val="18"/>
          <w:u w:val="single"/>
        </w:rPr>
        <w:t>5</w:t>
      </w:r>
      <w:r w:rsidR="00DB0811" w:rsidRPr="009D7076">
        <w:rPr>
          <w:sz w:val="18"/>
          <w:szCs w:val="18"/>
          <w:u w:val="single"/>
        </w:rPr>
        <w:t>.</w:t>
      </w:r>
      <w:r w:rsidRPr="009D7076">
        <w:rPr>
          <w:sz w:val="18"/>
          <w:szCs w:val="18"/>
          <w:u w:val="single"/>
        </w:rPr>
        <w:t>504,00</w:t>
      </w:r>
      <w:r w:rsidRPr="009D7076">
        <w:rPr>
          <w:sz w:val="18"/>
          <w:szCs w:val="18"/>
        </w:rPr>
        <w:t xml:space="preserve"> en de billijke vergoeding is € </w:t>
      </w:r>
      <w:r w:rsidRPr="009D7076">
        <w:rPr>
          <w:sz w:val="18"/>
          <w:szCs w:val="18"/>
          <w:u w:val="single"/>
        </w:rPr>
        <w:t>90.000</w:t>
      </w:r>
      <w:r w:rsidR="002F13B0" w:rsidRPr="009D7076">
        <w:rPr>
          <w:sz w:val="18"/>
          <w:szCs w:val="18"/>
        </w:rPr>
        <w:t xml:space="preserve"> (ongeveer </w:t>
      </w:r>
      <w:r w:rsidR="00BD432A" w:rsidRPr="009D7076">
        <w:rPr>
          <w:sz w:val="18"/>
          <w:szCs w:val="18"/>
        </w:rPr>
        <w:t>16</w:t>
      </w:r>
      <w:r w:rsidR="002F13B0" w:rsidRPr="009D7076">
        <w:rPr>
          <w:sz w:val="18"/>
          <w:szCs w:val="18"/>
        </w:rPr>
        <w:t>x maandsalaris).</w:t>
      </w:r>
    </w:p>
    <w:p w14:paraId="26867246" w14:textId="77777777" w:rsidR="007856A6" w:rsidRPr="009D7076" w:rsidRDefault="007856A6" w:rsidP="001217B4">
      <w:pPr>
        <w:pStyle w:val="Lijstalinea"/>
        <w:numPr>
          <w:ilvl w:val="0"/>
          <w:numId w:val="48"/>
        </w:numPr>
        <w:spacing w:line="360" w:lineRule="auto"/>
        <w:rPr>
          <w:sz w:val="18"/>
          <w:szCs w:val="18"/>
        </w:rPr>
      </w:pPr>
      <w:r w:rsidRPr="009D7076">
        <w:rPr>
          <w:sz w:val="18"/>
          <w:szCs w:val="18"/>
        </w:rPr>
        <w:t xml:space="preserve">In </w:t>
      </w:r>
      <w:r w:rsidRPr="009D7076">
        <w:rPr>
          <w:b/>
          <w:sz w:val="18"/>
          <w:szCs w:val="18"/>
        </w:rPr>
        <w:t>uitspraak 26</w:t>
      </w:r>
      <w:r w:rsidRPr="009D7076">
        <w:rPr>
          <w:sz w:val="18"/>
          <w:szCs w:val="18"/>
        </w:rPr>
        <w:t xml:space="preserve"> is  het maandsalaris € 4.069,38 en de billijke vergoeding is € 10.000</w:t>
      </w:r>
      <w:r w:rsidR="002F13B0" w:rsidRPr="009D7076">
        <w:rPr>
          <w:sz w:val="18"/>
          <w:szCs w:val="18"/>
        </w:rPr>
        <w:t xml:space="preserve"> (ongeveer </w:t>
      </w:r>
      <w:r w:rsidR="00BD432A" w:rsidRPr="009D7076">
        <w:rPr>
          <w:sz w:val="18"/>
          <w:szCs w:val="18"/>
        </w:rPr>
        <w:t>2.5</w:t>
      </w:r>
      <w:r w:rsidR="002F13B0" w:rsidRPr="009D7076">
        <w:rPr>
          <w:sz w:val="18"/>
          <w:szCs w:val="18"/>
        </w:rPr>
        <w:t>x maandsalaris).</w:t>
      </w:r>
    </w:p>
    <w:p w14:paraId="0EDAB79B" w14:textId="77777777" w:rsidR="00B90D4E" w:rsidRPr="009D7076" w:rsidRDefault="005C017B" w:rsidP="001217B4">
      <w:pPr>
        <w:pStyle w:val="Lijstalinea"/>
        <w:numPr>
          <w:ilvl w:val="0"/>
          <w:numId w:val="48"/>
        </w:numPr>
        <w:spacing w:line="360" w:lineRule="auto"/>
        <w:rPr>
          <w:b/>
          <w:sz w:val="18"/>
          <w:szCs w:val="18"/>
        </w:rPr>
      </w:pPr>
      <w:r w:rsidRPr="009D7076">
        <w:rPr>
          <w:sz w:val="18"/>
          <w:szCs w:val="18"/>
        </w:rPr>
        <w:t xml:space="preserve">In </w:t>
      </w:r>
      <w:r w:rsidRPr="009D7076">
        <w:rPr>
          <w:b/>
          <w:sz w:val="18"/>
          <w:szCs w:val="18"/>
        </w:rPr>
        <w:t>uitspraak 27</w:t>
      </w:r>
      <w:r w:rsidRPr="009D7076">
        <w:rPr>
          <w:sz w:val="18"/>
          <w:szCs w:val="18"/>
        </w:rPr>
        <w:t xml:space="preserve"> is het </w:t>
      </w:r>
      <w:r w:rsidR="004D2A67" w:rsidRPr="009D7076">
        <w:rPr>
          <w:sz w:val="18"/>
          <w:szCs w:val="18"/>
        </w:rPr>
        <w:t>maandsalaris</w:t>
      </w:r>
      <w:r w:rsidRPr="009D7076">
        <w:rPr>
          <w:sz w:val="18"/>
          <w:szCs w:val="18"/>
        </w:rPr>
        <w:t xml:space="preserve"> € </w:t>
      </w:r>
      <w:r w:rsidRPr="009D7076">
        <w:rPr>
          <w:sz w:val="18"/>
          <w:szCs w:val="18"/>
          <w:u w:val="single"/>
        </w:rPr>
        <w:t>4</w:t>
      </w:r>
      <w:r w:rsidR="00DB0811" w:rsidRPr="009D7076">
        <w:rPr>
          <w:sz w:val="18"/>
          <w:szCs w:val="18"/>
          <w:u w:val="single"/>
        </w:rPr>
        <w:t>.</w:t>
      </w:r>
      <w:r w:rsidRPr="009D7076">
        <w:rPr>
          <w:sz w:val="18"/>
          <w:szCs w:val="18"/>
          <w:u w:val="single"/>
        </w:rPr>
        <w:t>180,54</w:t>
      </w:r>
      <w:r w:rsidRPr="009D7076">
        <w:rPr>
          <w:sz w:val="18"/>
          <w:szCs w:val="18"/>
        </w:rPr>
        <w:t xml:space="preserve"> en de billijke vergoeding is € </w:t>
      </w:r>
      <w:r w:rsidRPr="009D7076">
        <w:rPr>
          <w:sz w:val="18"/>
          <w:szCs w:val="18"/>
          <w:u w:val="single"/>
        </w:rPr>
        <w:t>40.000</w:t>
      </w:r>
      <w:r w:rsidR="002F13B0" w:rsidRPr="009D7076">
        <w:rPr>
          <w:sz w:val="18"/>
          <w:szCs w:val="18"/>
        </w:rPr>
        <w:t xml:space="preserve"> (ongeveer </w:t>
      </w:r>
      <w:r w:rsidR="00BD432A" w:rsidRPr="009D7076">
        <w:rPr>
          <w:sz w:val="18"/>
          <w:szCs w:val="18"/>
        </w:rPr>
        <w:t>9.5</w:t>
      </w:r>
      <w:r w:rsidR="002F13B0" w:rsidRPr="009D7076">
        <w:rPr>
          <w:sz w:val="18"/>
          <w:szCs w:val="18"/>
        </w:rPr>
        <w:t>x maandsalaris).</w:t>
      </w:r>
    </w:p>
    <w:p w14:paraId="77C2766B" w14:textId="77777777" w:rsidR="00B90D4E" w:rsidRPr="009D7076" w:rsidRDefault="00B90D4E" w:rsidP="001217B4">
      <w:pPr>
        <w:pStyle w:val="Lijstalinea"/>
        <w:numPr>
          <w:ilvl w:val="0"/>
          <w:numId w:val="48"/>
        </w:numPr>
        <w:spacing w:line="360" w:lineRule="auto"/>
        <w:rPr>
          <w:sz w:val="18"/>
          <w:szCs w:val="18"/>
        </w:rPr>
      </w:pPr>
      <w:r w:rsidRPr="009D7076">
        <w:rPr>
          <w:sz w:val="18"/>
          <w:szCs w:val="18"/>
        </w:rPr>
        <w:t xml:space="preserve">In </w:t>
      </w:r>
      <w:r w:rsidR="001B5D9A" w:rsidRPr="009D7076">
        <w:rPr>
          <w:b/>
          <w:sz w:val="18"/>
          <w:szCs w:val="18"/>
        </w:rPr>
        <w:t>uitspraak</w:t>
      </w:r>
      <w:r w:rsidRPr="009D7076">
        <w:rPr>
          <w:b/>
          <w:sz w:val="18"/>
          <w:szCs w:val="18"/>
        </w:rPr>
        <w:t xml:space="preserve"> 28</w:t>
      </w:r>
      <w:r w:rsidRPr="009D7076">
        <w:rPr>
          <w:sz w:val="18"/>
          <w:szCs w:val="18"/>
        </w:rPr>
        <w:t xml:space="preserve"> is het maandsalaris €</w:t>
      </w:r>
      <w:r w:rsidR="008261B9" w:rsidRPr="009D7076">
        <w:rPr>
          <w:sz w:val="18"/>
          <w:szCs w:val="18"/>
        </w:rPr>
        <w:t xml:space="preserve"> 4.650,- </w:t>
      </w:r>
      <w:r w:rsidRPr="009D7076">
        <w:rPr>
          <w:sz w:val="18"/>
          <w:szCs w:val="18"/>
        </w:rPr>
        <w:t xml:space="preserve"> en de billijke vergoeding is € </w:t>
      </w:r>
      <w:r w:rsidR="001B5D9A" w:rsidRPr="009D7076">
        <w:rPr>
          <w:sz w:val="18"/>
          <w:szCs w:val="18"/>
        </w:rPr>
        <w:t>8.000</w:t>
      </w:r>
      <w:r w:rsidR="002F13B0" w:rsidRPr="009D7076">
        <w:rPr>
          <w:sz w:val="18"/>
          <w:szCs w:val="18"/>
        </w:rPr>
        <w:t xml:space="preserve"> (ongeveer </w:t>
      </w:r>
      <w:r w:rsidR="00BD432A" w:rsidRPr="009D7076">
        <w:rPr>
          <w:sz w:val="18"/>
          <w:szCs w:val="18"/>
        </w:rPr>
        <w:t>2</w:t>
      </w:r>
      <w:r w:rsidR="002F13B0" w:rsidRPr="009D7076">
        <w:rPr>
          <w:sz w:val="18"/>
          <w:szCs w:val="18"/>
        </w:rPr>
        <w:t>x maandsalaris).</w:t>
      </w:r>
    </w:p>
    <w:p w14:paraId="7A45E127" w14:textId="2C1327CD" w:rsidR="001217B4" w:rsidRPr="009D7076" w:rsidRDefault="00CB7CAF" w:rsidP="00237241">
      <w:pPr>
        <w:spacing w:line="360" w:lineRule="auto"/>
        <w:rPr>
          <w:sz w:val="20"/>
          <w:szCs w:val="20"/>
        </w:rPr>
      </w:pPr>
      <w:r w:rsidRPr="009D7076">
        <w:rPr>
          <w:sz w:val="20"/>
          <w:szCs w:val="20"/>
        </w:rPr>
        <w:t xml:space="preserve">Uit dit </w:t>
      </w:r>
      <w:r w:rsidR="003A1679" w:rsidRPr="009D7076">
        <w:rPr>
          <w:sz w:val="20"/>
          <w:szCs w:val="20"/>
        </w:rPr>
        <w:t xml:space="preserve">overzicht blijkt dat er geen </w:t>
      </w:r>
      <w:r w:rsidR="007A1E2B" w:rsidRPr="009D7076">
        <w:rPr>
          <w:sz w:val="20"/>
          <w:szCs w:val="20"/>
        </w:rPr>
        <w:t xml:space="preserve">conclusies getrokken kunnen worden </w:t>
      </w:r>
      <w:r w:rsidR="003A1679" w:rsidRPr="009D7076">
        <w:rPr>
          <w:sz w:val="20"/>
          <w:szCs w:val="20"/>
        </w:rPr>
        <w:t>als de bedragen van de billijke vergoeding af</w:t>
      </w:r>
      <w:r w:rsidRPr="009D7076">
        <w:rPr>
          <w:sz w:val="20"/>
          <w:szCs w:val="20"/>
        </w:rPr>
        <w:t>ge</w:t>
      </w:r>
      <w:r w:rsidR="003A1679" w:rsidRPr="009D7076">
        <w:rPr>
          <w:sz w:val="20"/>
          <w:szCs w:val="20"/>
        </w:rPr>
        <w:t>zet</w:t>
      </w:r>
      <w:r w:rsidRPr="009D7076">
        <w:rPr>
          <w:sz w:val="20"/>
          <w:szCs w:val="20"/>
        </w:rPr>
        <w:t xml:space="preserve"> worden</w:t>
      </w:r>
      <w:r w:rsidR="003A1679" w:rsidRPr="009D7076">
        <w:rPr>
          <w:sz w:val="20"/>
          <w:szCs w:val="20"/>
        </w:rPr>
        <w:t xml:space="preserve"> tegen het aantal maandsalarissen. </w:t>
      </w:r>
      <w:r w:rsidR="00D537BB" w:rsidRPr="009D7076">
        <w:rPr>
          <w:sz w:val="20"/>
          <w:szCs w:val="20"/>
        </w:rPr>
        <w:t xml:space="preserve">Het enige </w:t>
      </w:r>
      <w:r w:rsidRPr="009D7076">
        <w:rPr>
          <w:sz w:val="20"/>
          <w:szCs w:val="20"/>
        </w:rPr>
        <w:t>d</w:t>
      </w:r>
      <w:r w:rsidR="00D537BB" w:rsidRPr="009D7076">
        <w:rPr>
          <w:sz w:val="20"/>
          <w:szCs w:val="20"/>
        </w:rPr>
        <w:t xml:space="preserve">at opvalt, is </w:t>
      </w:r>
      <w:r w:rsidR="001217B4" w:rsidRPr="009D7076">
        <w:rPr>
          <w:sz w:val="20"/>
          <w:szCs w:val="20"/>
        </w:rPr>
        <w:t>dat een hoog loon kan zorgen voor een relatief hoge billijke vergoeding</w:t>
      </w:r>
      <w:r w:rsidRPr="009D7076">
        <w:rPr>
          <w:sz w:val="20"/>
          <w:szCs w:val="20"/>
        </w:rPr>
        <w:t xml:space="preserve"> (de onderstreepte bedragen)</w:t>
      </w:r>
      <w:r w:rsidR="001217B4" w:rsidRPr="009D7076">
        <w:rPr>
          <w:sz w:val="20"/>
          <w:szCs w:val="20"/>
        </w:rPr>
        <w:t xml:space="preserve">. </w:t>
      </w:r>
      <w:r w:rsidR="001A3D5D" w:rsidRPr="009D7076">
        <w:rPr>
          <w:sz w:val="20"/>
          <w:szCs w:val="20"/>
        </w:rPr>
        <w:t>Hoe de kantonrechter tot de hoogte van de billijke vergoeding komt</w:t>
      </w:r>
      <w:r w:rsidR="00531516" w:rsidRPr="009D7076">
        <w:rPr>
          <w:sz w:val="20"/>
          <w:szCs w:val="20"/>
        </w:rPr>
        <w:t>,</w:t>
      </w:r>
      <w:r w:rsidR="001A3D5D" w:rsidRPr="009D7076">
        <w:rPr>
          <w:sz w:val="20"/>
          <w:szCs w:val="20"/>
        </w:rPr>
        <w:t xml:space="preserve"> wordt niet inzichtelijk gemaakt</w:t>
      </w:r>
      <w:r w:rsidR="007B7BB2" w:rsidRPr="009D7076">
        <w:rPr>
          <w:sz w:val="20"/>
          <w:szCs w:val="20"/>
        </w:rPr>
        <w:t xml:space="preserve"> en er wordt geen berekening gegeven</w:t>
      </w:r>
      <w:r w:rsidR="001A3D5D" w:rsidRPr="009D7076">
        <w:rPr>
          <w:sz w:val="20"/>
          <w:szCs w:val="20"/>
        </w:rPr>
        <w:t xml:space="preserve"> in de</w:t>
      </w:r>
      <w:r w:rsidR="007B7BB2" w:rsidRPr="009D7076">
        <w:rPr>
          <w:sz w:val="20"/>
          <w:szCs w:val="20"/>
        </w:rPr>
        <w:t>ze</w:t>
      </w:r>
      <w:r w:rsidR="001A3D5D" w:rsidRPr="009D7076">
        <w:rPr>
          <w:sz w:val="20"/>
          <w:szCs w:val="20"/>
        </w:rPr>
        <w:t xml:space="preserve"> uitspraken.</w:t>
      </w:r>
      <w:r w:rsidR="003A1679" w:rsidRPr="009D7076">
        <w:rPr>
          <w:sz w:val="20"/>
          <w:szCs w:val="20"/>
        </w:rPr>
        <w:t xml:space="preserve"> </w:t>
      </w:r>
      <w:r w:rsidR="00531516" w:rsidRPr="009D7076">
        <w:rPr>
          <w:sz w:val="20"/>
          <w:szCs w:val="20"/>
        </w:rPr>
        <w:t xml:space="preserve">Het </w:t>
      </w:r>
      <w:r w:rsidR="007B7BB2" w:rsidRPr="009D7076">
        <w:rPr>
          <w:sz w:val="20"/>
          <w:szCs w:val="20"/>
        </w:rPr>
        <w:t xml:space="preserve">kan </w:t>
      </w:r>
      <w:r w:rsidR="00531516" w:rsidRPr="009D7076">
        <w:rPr>
          <w:sz w:val="20"/>
          <w:szCs w:val="20"/>
        </w:rPr>
        <w:t xml:space="preserve">echter </w:t>
      </w:r>
      <w:r w:rsidR="007B7BB2" w:rsidRPr="009D7076">
        <w:rPr>
          <w:sz w:val="20"/>
          <w:szCs w:val="20"/>
        </w:rPr>
        <w:t xml:space="preserve">voorkomen dat de kantonrechter motiveert waaruit de billijke vergoeding bestaat. </w:t>
      </w:r>
      <w:r w:rsidR="008A0E1D" w:rsidRPr="009D7076">
        <w:rPr>
          <w:sz w:val="20"/>
          <w:szCs w:val="20"/>
        </w:rPr>
        <w:t>D</w:t>
      </w:r>
      <w:r w:rsidR="007B7BB2" w:rsidRPr="009D7076">
        <w:rPr>
          <w:sz w:val="20"/>
          <w:szCs w:val="20"/>
        </w:rPr>
        <w:t>it</w:t>
      </w:r>
      <w:r w:rsidR="008A0E1D" w:rsidRPr="009D7076">
        <w:rPr>
          <w:sz w:val="20"/>
          <w:szCs w:val="20"/>
        </w:rPr>
        <w:t xml:space="preserve"> wordt hierna</w:t>
      </w:r>
      <w:r w:rsidR="007B7BB2" w:rsidRPr="009D7076">
        <w:rPr>
          <w:sz w:val="20"/>
          <w:szCs w:val="20"/>
        </w:rPr>
        <w:t xml:space="preserve"> toegelicht. </w:t>
      </w:r>
    </w:p>
    <w:p w14:paraId="601F461A" w14:textId="77777777" w:rsidR="00D90650" w:rsidRPr="009D7076" w:rsidRDefault="00D90650" w:rsidP="00237241">
      <w:pPr>
        <w:spacing w:line="360" w:lineRule="auto"/>
        <w:rPr>
          <w:sz w:val="20"/>
          <w:szCs w:val="20"/>
          <w:u w:val="single"/>
        </w:rPr>
      </w:pPr>
    </w:p>
    <w:p w14:paraId="65DB7FCA" w14:textId="77777777" w:rsidR="00744DAD" w:rsidRPr="001217B4" w:rsidRDefault="00C67C97" w:rsidP="00237241">
      <w:pPr>
        <w:spacing w:line="360" w:lineRule="auto"/>
        <w:rPr>
          <w:color w:val="5B9BD5" w:themeColor="accent1"/>
          <w:sz w:val="20"/>
          <w:szCs w:val="20"/>
        </w:rPr>
      </w:pPr>
      <w:r w:rsidRPr="005250CA">
        <w:rPr>
          <w:sz w:val="20"/>
          <w:szCs w:val="20"/>
          <w:u w:val="single"/>
        </w:rPr>
        <w:lastRenderedPageBreak/>
        <w:t xml:space="preserve">Aspect L: </w:t>
      </w:r>
      <w:r w:rsidR="009719C5">
        <w:rPr>
          <w:sz w:val="20"/>
          <w:szCs w:val="20"/>
          <w:u w:val="single"/>
        </w:rPr>
        <w:t>w</w:t>
      </w:r>
      <w:r w:rsidR="0036410D">
        <w:rPr>
          <w:sz w:val="20"/>
          <w:szCs w:val="20"/>
          <w:u w:val="single"/>
        </w:rPr>
        <w:t xml:space="preserve">ordt door de kantonrechter aangegeven waaruit </w:t>
      </w:r>
      <w:r w:rsidR="001D6994">
        <w:rPr>
          <w:sz w:val="20"/>
          <w:szCs w:val="20"/>
          <w:u w:val="single"/>
        </w:rPr>
        <w:t xml:space="preserve">de </w:t>
      </w:r>
      <w:r w:rsidRPr="005250CA">
        <w:rPr>
          <w:sz w:val="20"/>
          <w:szCs w:val="20"/>
          <w:u w:val="single"/>
        </w:rPr>
        <w:t>billijke vergoeding</w:t>
      </w:r>
      <w:r w:rsidR="00062CE6" w:rsidRPr="005250CA">
        <w:rPr>
          <w:sz w:val="20"/>
          <w:szCs w:val="20"/>
          <w:u w:val="single"/>
        </w:rPr>
        <w:t xml:space="preserve"> </w:t>
      </w:r>
      <w:r w:rsidR="00E47709">
        <w:rPr>
          <w:sz w:val="20"/>
          <w:szCs w:val="20"/>
          <w:u w:val="single"/>
        </w:rPr>
        <w:t xml:space="preserve">bestaat? </w:t>
      </w:r>
    </w:p>
    <w:p w14:paraId="30C25481" w14:textId="49DAB2D2" w:rsidR="009D7921" w:rsidRPr="0025155F" w:rsidRDefault="0025155F" w:rsidP="00237241">
      <w:pPr>
        <w:spacing w:line="360" w:lineRule="auto"/>
        <w:rPr>
          <w:color w:val="5B9BD5" w:themeColor="accent1"/>
          <w:sz w:val="20"/>
          <w:szCs w:val="20"/>
        </w:rPr>
      </w:pPr>
      <w:r w:rsidRPr="009D7076">
        <w:rPr>
          <w:sz w:val="20"/>
          <w:szCs w:val="20"/>
        </w:rPr>
        <w:t xml:space="preserve">In 8 van de 28 uitspraken wordt door de kantonrechter gemotiveerd waaruit de billijke vergoeding bestaat. </w:t>
      </w:r>
      <w:r w:rsidR="009D7921" w:rsidRPr="009D7076">
        <w:rPr>
          <w:sz w:val="20"/>
          <w:szCs w:val="20"/>
        </w:rPr>
        <w:t xml:space="preserve">Als </w:t>
      </w:r>
      <w:r w:rsidR="009D7921" w:rsidRPr="00DE1532">
        <w:rPr>
          <w:sz w:val="20"/>
          <w:szCs w:val="20"/>
        </w:rPr>
        <w:t>de ontbinding het gevolg is van ernstig verwijtbaar handelen van de werkgever</w:t>
      </w:r>
      <w:r w:rsidR="00E04AA7">
        <w:rPr>
          <w:sz w:val="20"/>
          <w:szCs w:val="20"/>
        </w:rPr>
        <w:t>,</w:t>
      </w:r>
      <w:r w:rsidR="009D7921" w:rsidRPr="00DE1532">
        <w:rPr>
          <w:sz w:val="20"/>
          <w:szCs w:val="20"/>
        </w:rPr>
        <w:t xml:space="preserve"> en de werknemer l</w:t>
      </w:r>
      <w:r w:rsidR="00E04AA7">
        <w:rPr>
          <w:sz w:val="20"/>
          <w:szCs w:val="20"/>
        </w:rPr>
        <w:t>ij</w:t>
      </w:r>
      <w:r w:rsidR="009D7921" w:rsidRPr="00DE1532">
        <w:rPr>
          <w:sz w:val="20"/>
          <w:szCs w:val="20"/>
        </w:rPr>
        <w:t>dt schade of loopt inkomsten mis</w:t>
      </w:r>
      <w:r w:rsidR="005D02EC">
        <w:rPr>
          <w:sz w:val="20"/>
          <w:szCs w:val="20"/>
        </w:rPr>
        <w:t>,</w:t>
      </w:r>
      <w:r w:rsidR="009D7921" w:rsidRPr="00DE1532">
        <w:rPr>
          <w:sz w:val="20"/>
          <w:szCs w:val="20"/>
        </w:rPr>
        <w:t xml:space="preserve"> dan wordt dit via de billijke vergoeding alsnog toegekend</w:t>
      </w:r>
      <w:r w:rsidR="009D7921" w:rsidRPr="00154EE4">
        <w:rPr>
          <w:sz w:val="20"/>
          <w:szCs w:val="20"/>
        </w:rPr>
        <w:t>. I</w:t>
      </w:r>
      <w:r w:rsidR="009D7921">
        <w:rPr>
          <w:sz w:val="20"/>
          <w:szCs w:val="20"/>
        </w:rPr>
        <w:t xml:space="preserve">n deze uitspraken wordt aangegeven waaruit de billijke vergoeding bestaat. </w:t>
      </w:r>
    </w:p>
    <w:p w14:paraId="2A30B6D3" w14:textId="63349ECD" w:rsidR="003E3EFA" w:rsidRDefault="001402CC" w:rsidP="002E6667">
      <w:pPr>
        <w:spacing w:line="360" w:lineRule="auto"/>
        <w:rPr>
          <w:sz w:val="20"/>
          <w:szCs w:val="20"/>
        </w:rPr>
      </w:pPr>
      <w:r>
        <w:rPr>
          <w:sz w:val="20"/>
          <w:szCs w:val="20"/>
        </w:rPr>
        <w:t xml:space="preserve">In </w:t>
      </w:r>
      <w:r w:rsidRPr="00252977">
        <w:rPr>
          <w:b/>
          <w:sz w:val="20"/>
          <w:szCs w:val="20"/>
        </w:rPr>
        <w:t>u</w:t>
      </w:r>
      <w:r w:rsidR="00302275" w:rsidRPr="00252977">
        <w:rPr>
          <w:b/>
          <w:sz w:val="20"/>
          <w:szCs w:val="20"/>
        </w:rPr>
        <w:t>itspraak 11</w:t>
      </w:r>
      <w:r w:rsidRPr="005D02EC">
        <w:rPr>
          <w:sz w:val="20"/>
          <w:szCs w:val="20"/>
        </w:rPr>
        <w:t xml:space="preserve"> oordeelt de kantonrechter dat de billijke vergoeding </w:t>
      </w:r>
      <w:r w:rsidRPr="005D02EC">
        <w:rPr>
          <w:i/>
          <w:sz w:val="20"/>
          <w:szCs w:val="20"/>
        </w:rPr>
        <w:t xml:space="preserve">€ </w:t>
      </w:r>
      <w:r w:rsidRPr="005D02EC">
        <w:rPr>
          <w:sz w:val="20"/>
          <w:szCs w:val="20"/>
        </w:rPr>
        <w:t xml:space="preserve">18.500 </w:t>
      </w:r>
      <w:r w:rsidR="001A31C1" w:rsidRPr="005D02EC">
        <w:rPr>
          <w:sz w:val="20"/>
          <w:szCs w:val="20"/>
        </w:rPr>
        <w:t xml:space="preserve">is. Dit bestaat uit </w:t>
      </w:r>
      <w:r w:rsidR="00B0483D" w:rsidRPr="005D02EC">
        <w:rPr>
          <w:sz w:val="20"/>
          <w:szCs w:val="20"/>
        </w:rPr>
        <w:t xml:space="preserve">inkomensschade </w:t>
      </w:r>
      <w:r w:rsidR="001A31C1" w:rsidRPr="005D02EC">
        <w:rPr>
          <w:sz w:val="20"/>
          <w:szCs w:val="20"/>
        </w:rPr>
        <w:t>en dit</w:t>
      </w:r>
      <w:r w:rsidRPr="005D02EC">
        <w:rPr>
          <w:sz w:val="20"/>
          <w:szCs w:val="20"/>
        </w:rPr>
        <w:t xml:space="preserve"> bedrag kom</w:t>
      </w:r>
      <w:r w:rsidR="005D02EC">
        <w:rPr>
          <w:sz w:val="20"/>
          <w:szCs w:val="20"/>
        </w:rPr>
        <w:t>t</w:t>
      </w:r>
      <w:r w:rsidRPr="005D02EC">
        <w:rPr>
          <w:sz w:val="20"/>
          <w:szCs w:val="20"/>
        </w:rPr>
        <w:t xml:space="preserve"> neer op </w:t>
      </w:r>
      <w:r w:rsidR="005D02EC">
        <w:rPr>
          <w:sz w:val="20"/>
          <w:szCs w:val="20"/>
        </w:rPr>
        <w:t>negen</w:t>
      </w:r>
      <w:r w:rsidRPr="005D02EC">
        <w:rPr>
          <w:sz w:val="20"/>
          <w:szCs w:val="20"/>
        </w:rPr>
        <w:t xml:space="preserve"> </w:t>
      </w:r>
      <w:r w:rsidR="002975D5" w:rsidRPr="005D02EC">
        <w:rPr>
          <w:sz w:val="20"/>
          <w:szCs w:val="20"/>
        </w:rPr>
        <w:t xml:space="preserve">maandsalarissen. </w:t>
      </w:r>
      <w:r w:rsidR="003807C2" w:rsidRPr="005D02EC">
        <w:rPr>
          <w:sz w:val="20"/>
          <w:szCs w:val="20"/>
        </w:rPr>
        <w:t xml:space="preserve">In </w:t>
      </w:r>
      <w:r w:rsidR="003807C2" w:rsidRPr="00252977">
        <w:rPr>
          <w:b/>
          <w:sz w:val="20"/>
          <w:szCs w:val="20"/>
        </w:rPr>
        <w:t>u</w:t>
      </w:r>
      <w:r w:rsidR="00302275" w:rsidRPr="00252977">
        <w:rPr>
          <w:b/>
          <w:sz w:val="20"/>
          <w:szCs w:val="20"/>
        </w:rPr>
        <w:t>itspraak 12</w:t>
      </w:r>
      <w:r w:rsidR="00302275" w:rsidRPr="005D02EC">
        <w:rPr>
          <w:sz w:val="20"/>
          <w:szCs w:val="20"/>
        </w:rPr>
        <w:t xml:space="preserve"> </w:t>
      </w:r>
      <w:r w:rsidR="001A31C1" w:rsidRPr="005D02EC">
        <w:rPr>
          <w:sz w:val="20"/>
          <w:szCs w:val="20"/>
        </w:rPr>
        <w:t xml:space="preserve">oordeelt de kantonrechter dat de billijke vergoeding </w:t>
      </w:r>
      <w:r w:rsidR="001A31C1" w:rsidRPr="005D02EC">
        <w:rPr>
          <w:i/>
          <w:sz w:val="20"/>
          <w:szCs w:val="20"/>
        </w:rPr>
        <w:t xml:space="preserve">€ </w:t>
      </w:r>
      <w:r w:rsidR="001A31C1" w:rsidRPr="005D02EC">
        <w:rPr>
          <w:sz w:val="20"/>
          <w:szCs w:val="20"/>
        </w:rPr>
        <w:t xml:space="preserve">21.000 is. Dit bestaat </w:t>
      </w:r>
      <w:r w:rsidR="005F5271" w:rsidRPr="005D02EC">
        <w:rPr>
          <w:sz w:val="20"/>
          <w:szCs w:val="20"/>
        </w:rPr>
        <w:t xml:space="preserve">uit </w:t>
      </w:r>
      <w:r w:rsidR="00B0483D" w:rsidRPr="005D02EC">
        <w:rPr>
          <w:sz w:val="20"/>
          <w:szCs w:val="20"/>
        </w:rPr>
        <w:t xml:space="preserve">inkomensschade </w:t>
      </w:r>
      <w:r w:rsidR="005F5271" w:rsidRPr="005D02EC">
        <w:rPr>
          <w:sz w:val="20"/>
          <w:szCs w:val="20"/>
        </w:rPr>
        <w:t xml:space="preserve">en </w:t>
      </w:r>
      <w:r w:rsidR="001A31C1" w:rsidRPr="005D02EC">
        <w:rPr>
          <w:sz w:val="20"/>
          <w:szCs w:val="20"/>
        </w:rPr>
        <w:t>k</w:t>
      </w:r>
      <w:r w:rsidR="00AB692E" w:rsidRPr="005D02EC">
        <w:rPr>
          <w:sz w:val="20"/>
          <w:szCs w:val="20"/>
        </w:rPr>
        <w:t xml:space="preserve">omt neer op </w:t>
      </w:r>
      <w:r w:rsidR="005D02EC">
        <w:rPr>
          <w:sz w:val="20"/>
          <w:szCs w:val="20"/>
        </w:rPr>
        <w:t>twaalf</w:t>
      </w:r>
      <w:r w:rsidR="00AB692E" w:rsidRPr="005D02EC">
        <w:rPr>
          <w:sz w:val="20"/>
          <w:szCs w:val="20"/>
        </w:rPr>
        <w:t xml:space="preserve"> maandsalarissen. </w:t>
      </w:r>
      <w:r w:rsidR="003807C2" w:rsidRPr="005D02EC">
        <w:rPr>
          <w:sz w:val="20"/>
          <w:szCs w:val="20"/>
        </w:rPr>
        <w:t xml:space="preserve">In </w:t>
      </w:r>
      <w:r w:rsidR="003807C2" w:rsidRPr="00252977">
        <w:rPr>
          <w:b/>
          <w:sz w:val="20"/>
          <w:szCs w:val="20"/>
        </w:rPr>
        <w:t>u</w:t>
      </w:r>
      <w:r w:rsidR="00E279AA" w:rsidRPr="00252977">
        <w:rPr>
          <w:b/>
          <w:sz w:val="20"/>
          <w:szCs w:val="20"/>
        </w:rPr>
        <w:t>itspraak 13</w:t>
      </w:r>
      <w:r w:rsidR="00E279AA" w:rsidRPr="005D02EC">
        <w:rPr>
          <w:sz w:val="20"/>
          <w:szCs w:val="20"/>
        </w:rPr>
        <w:t xml:space="preserve"> </w:t>
      </w:r>
      <w:r w:rsidR="00DD776D" w:rsidRPr="005D02EC">
        <w:rPr>
          <w:sz w:val="20"/>
          <w:szCs w:val="20"/>
        </w:rPr>
        <w:t>oordeelt</w:t>
      </w:r>
      <w:r w:rsidR="00DD776D">
        <w:rPr>
          <w:sz w:val="20"/>
          <w:szCs w:val="20"/>
        </w:rPr>
        <w:t xml:space="preserve"> de kantonrechter dat de werknemer pensioenschade</w:t>
      </w:r>
      <w:r w:rsidR="00AB692E">
        <w:rPr>
          <w:sz w:val="20"/>
          <w:szCs w:val="20"/>
        </w:rPr>
        <w:t xml:space="preserve"> en inkomensschade</w:t>
      </w:r>
      <w:r w:rsidR="00DD776D">
        <w:rPr>
          <w:sz w:val="20"/>
          <w:szCs w:val="20"/>
        </w:rPr>
        <w:t xml:space="preserve"> leidt. </w:t>
      </w:r>
      <w:r w:rsidR="00AB692E">
        <w:rPr>
          <w:sz w:val="20"/>
          <w:szCs w:val="20"/>
        </w:rPr>
        <w:t xml:space="preserve">Daarnaast dekt de transitievergoeding deze schade onvoldoende. </w:t>
      </w:r>
      <w:r w:rsidR="00DD776D">
        <w:rPr>
          <w:sz w:val="20"/>
          <w:szCs w:val="20"/>
        </w:rPr>
        <w:t xml:space="preserve">In </w:t>
      </w:r>
      <w:r w:rsidR="00DD776D" w:rsidRPr="00252977">
        <w:rPr>
          <w:b/>
          <w:sz w:val="20"/>
          <w:szCs w:val="20"/>
        </w:rPr>
        <w:t>u</w:t>
      </w:r>
      <w:r w:rsidR="001E4F88" w:rsidRPr="00252977">
        <w:rPr>
          <w:b/>
          <w:sz w:val="20"/>
          <w:szCs w:val="20"/>
        </w:rPr>
        <w:t>itspraak 19</w:t>
      </w:r>
      <w:r w:rsidR="00DD776D" w:rsidRPr="00FA2415">
        <w:rPr>
          <w:sz w:val="20"/>
          <w:szCs w:val="20"/>
        </w:rPr>
        <w:t xml:space="preserve"> </w:t>
      </w:r>
      <w:r w:rsidR="00DD776D" w:rsidRPr="003B5668">
        <w:rPr>
          <w:sz w:val="20"/>
          <w:szCs w:val="20"/>
        </w:rPr>
        <w:t>wordt de kantonrechter</w:t>
      </w:r>
      <w:r w:rsidR="003B5668">
        <w:rPr>
          <w:sz w:val="20"/>
          <w:szCs w:val="20"/>
        </w:rPr>
        <w:t>s</w:t>
      </w:r>
      <w:r w:rsidR="00DD776D" w:rsidRPr="003B5668">
        <w:rPr>
          <w:sz w:val="20"/>
          <w:szCs w:val="20"/>
        </w:rPr>
        <w:t xml:space="preserve">formule </w:t>
      </w:r>
      <w:r w:rsidR="00896641" w:rsidRPr="003B5668">
        <w:rPr>
          <w:sz w:val="20"/>
          <w:szCs w:val="20"/>
        </w:rPr>
        <w:t xml:space="preserve">van art. 7:685 lid 8 (oud) BW gehanteerd voor het bepalen van de billijke vergoeding. </w:t>
      </w:r>
      <w:r w:rsidR="00190D31" w:rsidRPr="003B5668">
        <w:rPr>
          <w:sz w:val="20"/>
          <w:szCs w:val="20"/>
        </w:rPr>
        <w:t xml:space="preserve">In </w:t>
      </w:r>
      <w:r w:rsidR="00190D31" w:rsidRPr="00154EE4">
        <w:rPr>
          <w:b/>
          <w:sz w:val="20"/>
          <w:szCs w:val="20"/>
        </w:rPr>
        <w:t>u</w:t>
      </w:r>
      <w:r w:rsidR="00E279AA" w:rsidRPr="00154EE4">
        <w:rPr>
          <w:b/>
          <w:sz w:val="20"/>
          <w:szCs w:val="20"/>
        </w:rPr>
        <w:t>itspraak 21</w:t>
      </w:r>
      <w:r w:rsidR="00E279AA" w:rsidRPr="003B5668">
        <w:rPr>
          <w:sz w:val="20"/>
          <w:szCs w:val="20"/>
        </w:rPr>
        <w:t xml:space="preserve"> </w:t>
      </w:r>
      <w:r w:rsidR="00190D31" w:rsidRPr="003B5668">
        <w:rPr>
          <w:sz w:val="20"/>
          <w:szCs w:val="20"/>
        </w:rPr>
        <w:t xml:space="preserve">oordeelt de kantonrechter dat de billijke vergoeding </w:t>
      </w:r>
      <w:r w:rsidR="0006682D" w:rsidRPr="003B5668">
        <w:rPr>
          <w:i/>
          <w:sz w:val="20"/>
          <w:szCs w:val="20"/>
        </w:rPr>
        <w:t xml:space="preserve">€ </w:t>
      </w:r>
      <w:r w:rsidR="00190D31" w:rsidRPr="003B5668">
        <w:rPr>
          <w:sz w:val="20"/>
          <w:szCs w:val="20"/>
        </w:rPr>
        <w:t>48</w:t>
      </w:r>
      <w:r w:rsidR="003518CC" w:rsidRPr="003B5668">
        <w:rPr>
          <w:sz w:val="20"/>
          <w:szCs w:val="20"/>
        </w:rPr>
        <w:t>.</w:t>
      </w:r>
      <w:r w:rsidR="00190D31" w:rsidRPr="003B5668">
        <w:rPr>
          <w:sz w:val="20"/>
          <w:szCs w:val="20"/>
        </w:rPr>
        <w:t xml:space="preserve">000 is en dit komt </w:t>
      </w:r>
      <w:r w:rsidR="00E279AA" w:rsidRPr="003B5668">
        <w:rPr>
          <w:sz w:val="20"/>
          <w:szCs w:val="20"/>
        </w:rPr>
        <w:t xml:space="preserve">ruwweg </w:t>
      </w:r>
      <w:r w:rsidR="00190D31" w:rsidRPr="003B5668">
        <w:rPr>
          <w:sz w:val="20"/>
          <w:szCs w:val="20"/>
        </w:rPr>
        <w:t xml:space="preserve">neer </w:t>
      </w:r>
      <w:r w:rsidR="005F5271" w:rsidRPr="003B5668">
        <w:rPr>
          <w:sz w:val="20"/>
          <w:szCs w:val="20"/>
        </w:rPr>
        <w:t xml:space="preserve">op twee jaar </w:t>
      </w:r>
      <w:r w:rsidR="00E279AA" w:rsidRPr="003B5668">
        <w:rPr>
          <w:sz w:val="20"/>
          <w:szCs w:val="20"/>
        </w:rPr>
        <w:t>salaris</w:t>
      </w:r>
      <w:r w:rsidR="00190D31" w:rsidRPr="003B5668">
        <w:rPr>
          <w:sz w:val="20"/>
          <w:szCs w:val="20"/>
        </w:rPr>
        <w:t xml:space="preserve">. </w:t>
      </w:r>
      <w:r w:rsidR="0006682D" w:rsidRPr="003B5668">
        <w:rPr>
          <w:sz w:val="20"/>
          <w:szCs w:val="20"/>
        </w:rPr>
        <w:t xml:space="preserve">In </w:t>
      </w:r>
      <w:r w:rsidR="0006682D" w:rsidRPr="00252977">
        <w:rPr>
          <w:b/>
          <w:sz w:val="20"/>
          <w:szCs w:val="20"/>
        </w:rPr>
        <w:t>u</w:t>
      </w:r>
      <w:r w:rsidR="00E279AA" w:rsidRPr="00252977">
        <w:rPr>
          <w:b/>
          <w:sz w:val="20"/>
          <w:szCs w:val="20"/>
        </w:rPr>
        <w:t>itspraak 28</w:t>
      </w:r>
      <w:r w:rsidR="0006682D" w:rsidRPr="003B5668">
        <w:rPr>
          <w:sz w:val="20"/>
          <w:szCs w:val="20"/>
        </w:rPr>
        <w:t xml:space="preserve"> oordeelt de kantonrechter </w:t>
      </w:r>
      <w:r w:rsidR="002975D5" w:rsidRPr="003B5668">
        <w:rPr>
          <w:sz w:val="20"/>
          <w:szCs w:val="20"/>
        </w:rPr>
        <w:t xml:space="preserve">dat </w:t>
      </w:r>
      <w:r w:rsidR="0006682D" w:rsidRPr="003B5668">
        <w:rPr>
          <w:sz w:val="20"/>
          <w:szCs w:val="20"/>
        </w:rPr>
        <w:t>de werknemer een</w:t>
      </w:r>
      <w:r w:rsidR="0006682D">
        <w:rPr>
          <w:sz w:val="20"/>
          <w:szCs w:val="20"/>
        </w:rPr>
        <w:t xml:space="preserve"> billijke vergoeding krijgt van </w:t>
      </w:r>
      <w:r w:rsidR="0006682D" w:rsidRPr="00F934EB">
        <w:rPr>
          <w:i/>
          <w:sz w:val="20"/>
          <w:szCs w:val="20"/>
        </w:rPr>
        <w:t>€</w:t>
      </w:r>
      <w:r w:rsidR="0006682D">
        <w:rPr>
          <w:i/>
          <w:sz w:val="20"/>
          <w:szCs w:val="20"/>
        </w:rPr>
        <w:t xml:space="preserve"> </w:t>
      </w:r>
      <w:r w:rsidR="0006682D">
        <w:rPr>
          <w:sz w:val="20"/>
          <w:szCs w:val="20"/>
        </w:rPr>
        <w:t>8</w:t>
      </w:r>
      <w:r w:rsidR="003518CC">
        <w:rPr>
          <w:sz w:val="20"/>
          <w:szCs w:val="20"/>
        </w:rPr>
        <w:t>.</w:t>
      </w:r>
      <w:r w:rsidR="0006682D">
        <w:rPr>
          <w:sz w:val="20"/>
          <w:szCs w:val="20"/>
        </w:rPr>
        <w:t>000</w:t>
      </w:r>
      <w:r w:rsidR="002975D5">
        <w:rPr>
          <w:sz w:val="20"/>
          <w:szCs w:val="20"/>
        </w:rPr>
        <w:t>.</w:t>
      </w:r>
      <w:r w:rsidR="0006682D">
        <w:rPr>
          <w:sz w:val="20"/>
          <w:szCs w:val="20"/>
        </w:rPr>
        <w:t xml:space="preserve"> Deze vergoeding komt overeen met vier maanden salaris inclusief vakantie</w:t>
      </w:r>
      <w:r w:rsidR="003B5668">
        <w:rPr>
          <w:sz w:val="20"/>
          <w:szCs w:val="20"/>
        </w:rPr>
        <w:t>toe</w:t>
      </w:r>
      <w:r w:rsidR="0006682D">
        <w:rPr>
          <w:sz w:val="20"/>
          <w:szCs w:val="20"/>
        </w:rPr>
        <w:t>slag. De werkgever had geen maandsalaris betaald waardoor de werknemer</w:t>
      </w:r>
      <w:r w:rsidR="00103BAE">
        <w:rPr>
          <w:sz w:val="20"/>
          <w:szCs w:val="20"/>
        </w:rPr>
        <w:t xml:space="preserve"> in financiële problemen kwam. </w:t>
      </w:r>
    </w:p>
    <w:p w14:paraId="29E28DF4" w14:textId="6B7227A1" w:rsidR="00DE1532" w:rsidRPr="009D7076" w:rsidRDefault="003A0D38" w:rsidP="002E6667">
      <w:pPr>
        <w:spacing w:line="360" w:lineRule="auto"/>
        <w:rPr>
          <w:strike/>
          <w:sz w:val="20"/>
          <w:szCs w:val="20"/>
        </w:rPr>
      </w:pPr>
      <w:r>
        <w:rPr>
          <w:sz w:val="20"/>
          <w:szCs w:val="20"/>
        </w:rPr>
        <w:t xml:space="preserve">Gelet op de </w:t>
      </w:r>
      <w:r w:rsidR="00F44C64">
        <w:rPr>
          <w:sz w:val="20"/>
          <w:szCs w:val="20"/>
        </w:rPr>
        <w:t xml:space="preserve">voorgaande </w:t>
      </w:r>
      <w:r>
        <w:rPr>
          <w:sz w:val="20"/>
          <w:szCs w:val="20"/>
        </w:rPr>
        <w:t xml:space="preserve">uitspraken kan </w:t>
      </w:r>
      <w:r w:rsidR="00FF4010">
        <w:rPr>
          <w:sz w:val="20"/>
          <w:szCs w:val="20"/>
        </w:rPr>
        <w:t xml:space="preserve">gesteld worden dat </w:t>
      </w:r>
      <w:r>
        <w:rPr>
          <w:sz w:val="20"/>
          <w:szCs w:val="20"/>
        </w:rPr>
        <w:t xml:space="preserve">de billijke vergoeding uit inkomensschade en </w:t>
      </w:r>
      <w:r w:rsidR="002975D5">
        <w:rPr>
          <w:sz w:val="20"/>
          <w:szCs w:val="20"/>
        </w:rPr>
        <w:t xml:space="preserve">pensioenschade </w:t>
      </w:r>
      <w:r w:rsidR="00FF4010">
        <w:rPr>
          <w:sz w:val="20"/>
          <w:szCs w:val="20"/>
        </w:rPr>
        <w:t xml:space="preserve">kan </w:t>
      </w:r>
      <w:r>
        <w:rPr>
          <w:sz w:val="20"/>
          <w:szCs w:val="20"/>
        </w:rPr>
        <w:t xml:space="preserve">bestaan. Het valt op dat bij </w:t>
      </w:r>
      <w:r w:rsidR="00F220C8">
        <w:rPr>
          <w:sz w:val="20"/>
          <w:szCs w:val="20"/>
        </w:rPr>
        <w:t>vier</w:t>
      </w:r>
      <w:r>
        <w:rPr>
          <w:sz w:val="20"/>
          <w:szCs w:val="20"/>
        </w:rPr>
        <w:t xml:space="preserve"> uitspraken de billijke vergoeding wordt uitgedrukt in een aantal maandsalarissen van de werknemer. </w:t>
      </w:r>
      <w:r w:rsidR="00F220C8" w:rsidRPr="009D7076">
        <w:rPr>
          <w:sz w:val="20"/>
          <w:szCs w:val="20"/>
        </w:rPr>
        <w:t xml:space="preserve">Verder </w:t>
      </w:r>
      <w:r w:rsidRPr="009D7076">
        <w:rPr>
          <w:sz w:val="20"/>
          <w:szCs w:val="20"/>
        </w:rPr>
        <w:t xml:space="preserve">wordt bij </w:t>
      </w:r>
      <w:r w:rsidRPr="009D7076">
        <w:rPr>
          <w:b/>
          <w:sz w:val="20"/>
          <w:szCs w:val="20"/>
        </w:rPr>
        <w:t>uitspraak 19</w:t>
      </w:r>
      <w:r w:rsidRPr="009D7076">
        <w:rPr>
          <w:sz w:val="20"/>
          <w:szCs w:val="20"/>
        </w:rPr>
        <w:t xml:space="preserve"> een berekening gegeven van de billijke vergoeding</w:t>
      </w:r>
      <w:r w:rsidR="003E3EFA" w:rsidRPr="009D7076">
        <w:rPr>
          <w:sz w:val="20"/>
          <w:szCs w:val="20"/>
        </w:rPr>
        <w:t xml:space="preserve"> met de kantonrechtersformule</w:t>
      </w:r>
      <w:r w:rsidRPr="009D7076">
        <w:rPr>
          <w:sz w:val="20"/>
          <w:szCs w:val="20"/>
        </w:rPr>
        <w:t xml:space="preserve">. </w:t>
      </w:r>
    </w:p>
    <w:p w14:paraId="736C8030" w14:textId="15674A58" w:rsidR="00ED28BB" w:rsidRPr="00ED28BB" w:rsidRDefault="00565240" w:rsidP="00ED28BB">
      <w:pPr>
        <w:spacing w:line="360" w:lineRule="auto"/>
        <w:rPr>
          <w:sz w:val="20"/>
          <w:szCs w:val="20"/>
          <w:u w:val="single"/>
        </w:rPr>
      </w:pPr>
      <w:r>
        <w:rPr>
          <w:sz w:val="20"/>
          <w:szCs w:val="20"/>
          <w:u w:val="single"/>
        </w:rPr>
        <w:t>Aspect M</w:t>
      </w:r>
      <w:r w:rsidR="00F220C8">
        <w:rPr>
          <w:sz w:val="20"/>
          <w:szCs w:val="20"/>
          <w:u w:val="single"/>
        </w:rPr>
        <w:t>:</w:t>
      </w:r>
      <w:r w:rsidR="00EF6C83">
        <w:rPr>
          <w:sz w:val="20"/>
          <w:szCs w:val="20"/>
          <w:u w:val="single"/>
        </w:rPr>
        <w:t xml:space="preserve"> w</w:t>
      </w:r>
      <w:r w:rsidR="00ED28BB" w:rsidRPr="00ED28BB">
        <w:rPr>
          <w:sz w:val="20"/>
          <w:szCs w:val="20"/>
          <w:u w:val="single"/>
        </w:rPr>
        <w:t>il de kantonrechter de werkgever een extra prikkel geven om het gedrag in de toekomst te voorkomen?</w:t>
      </w:r>
    </w:p>
    <w:p w14:paraId="247E9445" w14:textId="77777777" w:rsidR="00864925" w:rsidRPr="00641226" w:rsidRDefault="00AA2A06" w:rsidP="001F5EBC">
      <w:pPr>
        <w:spacing w:line="360" w:lineRule="auto"/>
        <w:rPr>
          <w:sz w:val="20"/>
          <w:szCs w:val="20"/>
        </w:rPr>
      </w:pPr>
      <w:r>
        <w:rPr>
          <w:sz w:val="20"/>
          <w:szCs w:val="20"/>
        </w:rPr>
        <w:t xml:space="preserve">In de </w:t>
      </w:r>
      <w:r w:rsidRPr="00FA2415">
        <w:rPr>
          <w:sz w:val="20"/>
          <w:szCs w:val="20"/>
        </w:rPr>
        <w:t>uitspraken 3, 6, 13 en 20</w:t>
      </w:r>
      <w:r w:rsidRPr="00641226">
        <w:rPr>
          <w:sz w:val="20"/>
          <w:szCs w:val="20"/>
        </w:rPr>
        <w:t xml:space="preserve"> wil </w:t>
      </w:r>
      <w:r w:rsidR="00424E8C" w:rsidRPr="00641226">
        <w:rPr>
          <w:sz w:val="20"/>
          <w:szCs w:val="20"/>
        </w:rPr>
        <w:t xml:space="preserve">de kantonrechter de werkgever een </w:t>
      </w:r>
      <w:r w:rsidR="001C4EBF" w:rsidRPr="00641226">
        <w:rPr>
          <w:sz w:val="20"/>
          <w:szCs w:val="20"/>
        </w:rPr>
        <w:t xml:space="preserve">extra </w:t>
      </w:r>
      <w:r w:rsidRPr="00641226">
        <w:rPr>
          <w:sz w:val="20"/>
          <w:szCs w:val="20"/>
        </w:rPr>
        <w:t xml:space="preserve">prikkel </w:t>
      </w:r>
      <w:r w:rsidR="00424E8C" w:rsidRPr="00641226">
        <w:rPr>
          <w:sz w:val="20"/>
          <w:szCs w:val="20"/>
        </w:rPr>
        <w:t xml:space="preserve">geven om het </w:t>
      </w:r>
      <w:r w:rsidR="00864925" w:rsidRPr="00641226">
        <w:rPr>
          <w:sz w:val="20"/>
          <w:szCs w:val="20"/>
        </w:rPr>
        <w:t xml:space="preserve">ernstig verwijtbare </w:t>
      </w:r>
      <w:r w:rsidR="00424E8C" w:rsidRPr="00641226">
        <w:rPr>
          <w:sz w:val="20"/>
          <w:szCs w:val="20"/>
        </w:rPr>
        <w:t xml:space="preserve">gedrag in de toekomst te voorkomen. </w:t>
      </w:r>
    </w:p>
    <w:p w14:paraId="270AE506" w14:textId="1BBA7CC4" w:rsidR="00127914" w:rsidRDefault="00AC740B" w:rsidP="001F5EBC">
      <w:pPr>
        <w:spacing w:line="360" w:lineRule="auto"/>
        <w:rPr>
          <w:sz w:val="20"/>
          <w:szCs w:val="20"/>
        </w:rPr>
      </w:pPr>
      <w:r w:rsidRPr="00641226">
        <w:rPr>
          <w:sz w:val="20"/>
          <w:szCs w:val="20"/>
        </w:rPr>
        <w:t xml:space="preserve">In </w:t>
      </w:r>
      <w:r w:rsidRPr="00252977">
        <w:rPr>
          <w:b/>
          <w:sz w:val="20"/>
          <w:szCs w:val="20"/>
        </w:rPr>
        <w:t>uitspraak 3</w:t>
      </w:r>
      <w:r w:rsidRPr="00641226">
        <w:rPr>
          <w:sz w:val="20"/>
          <w:szCs w:val="20"/>
        </w:rPr>
        <w:t xml:space="preserve"> is de werkgever onervaren waardoor het conflict over het disfunctioneren te lang heeft geduurd. Het gaat om een kleine onderneming</w:t>
      </w:r>
      <w:r w:rsidR="00641226">
        <w:rPr>
          <w:sz w:val="20"/>
          <w:szCs w:val="20"/>
        </w:rPr>
        <w:t>,</w:t>
      </w:r>
      <w:r w:rsidRPr="00641226">
        <w:rPr>
          <w:sz w:val="20"/>
          <w:szCs w:val="20"/>
        </w:rPr>
        <w:t xml:space="preserve"> maar het ernstig verwijtbaar </w:t>
      </w:r>
      <w:r w:rsidR="002975D5" w:rsidRPr="00641226">
        <w:rPr>
          <w:sz w:val="20"/>
          <w:szCs w:val="20"/>
        </w:rPr>
        <w:t>handelen</w:t>
      </w:r>
      <w:r w:rsidRPr="00641226">
        <w:rPr>
          <w:sz w:val="20"/>
          <w:szCs w:val="20"/>
        </w:rPr>
        <w:t xml:space="preserve"> mag niet zonder gevolgen blijven. </w:t>
      </w:r>
      <w:r w:rsidR="0088004F" w:rsidRPr="00641226">
        <w:rPr>
          <w:sz w:val="20"/>
          <w:szCs w:val="20"/>
        </w:rPr>
        <w:t xml:space="preserve">In </w:t>
      </w:r>
      <w:r w:rsidR="0088004F" w:rsidRPr="00252977">
        <w:rPr>
          <w:b/>
          <w:sz w:val="20"/>
          <w:szCs w:val="20"/>
        </w:rPr>
        <w:t>u</w:t>
      </w:r>
      <w:r w:rsidR="009E3AE9" w:rsidRPr="00252977">
        <w:rPr>
          <w:b/>
          <w:sz w:val="20"/>
          <w:szCs w:val="20"/>
        </w:rPr>
        <w:t>itspraak 6</w:t>
      </w:r>
      <w:r w:rsidR="009E3AE9" w:rsidRPr="00641226">
        <w:rPr>
          <w:sz w:val="20"/>
          <w:szCs w:val="20"/>
        </w:rPr>
        <w:t xml:space="preserve"> komt naar voren dat een relatief lage billijke vergoeding in feite een vrijbrief vormt voor ernstig verwijtbaar handelen aan de kant van de werkgever. De kantonrechter wil een prikkel geven om het ernstig verwijtbaar handelen te voorkomen in de toekomst.</w:t>
      </w:r>
      <w:r w:rsidR="00AA2A06" w:rsidRPr="00641226">
        <w:rPr>
          <w:sz w:val="20"/>
          <w:szCs w:val="20"/>
        </w:rPr>
        <w:t xml:space="preserve"> </w:t>
      </w:r>
      <w:r w:rsidR="00321345" w:rsidRPr="00641226">
        <w:rPr>
          <w:sz w:val="20"/>
          <w:szCs w:val="20"/>
        </w:rPr>
        <w:t xml:space="preserve">In </w:t>
      </w:r>
      <w:r w:rsidR="00321345" w:rsidRPr="00252977">
        <w:rPr>
          <w:b/>
          <w:sz w:val="20"/>
          <w:szCs w:val="20"/>
        </w:rPr>
        <w:t>uitspraak 13</w:t>
      </w:r>
      <w:r w:rsidR="00321345" w:rsidRPr="00641226">
        <w:rPr>
          <w:sz w:val="20"/>
          <w:szCs w:val="20"/>
        </w:rPr>
        <w:t xml:space="preserve"> komt naar voren dat de kantonrechter de werkgever een forse prikkel wil geven om te voorkomen dat de werkgever </w:t>
      </w:r>
      <w:r w:rsidR="00BD23E1">
        <w:rPr>
          <w:sz w:val="20"/>
          <w:szCs w:val="20"/>
        </w:rPr>
        <w:t xml:space="preserve">het </w:t>
      </w:r>
      <w:r w:rsidR="00321345" w:rsidRPr="00641226">
        <w:rPr>
          <w:sz w:val="20"/>
          <w:szCs w:val="20"/>
        </w:rPr>
        <w:t>ernstig</w:t>
      </w:r>
      <w:r w:rsidR="00AA2A06" w:rsidRPr="00641226">
        <w:rPr>
          <w:sz w:val="20"/>
          <w:szCs w:val="20"/>
        </w:rPr>
        <w:t xml:space="preserve"> verwijtbare handelen herhaalt, </w:t>
      </w:r>
      <w:r w:rsidR="00321345" w:rsidRPr="00641226">
        <w:rPr>
          <w:sz w:val="20"/>
          <w:szCs w:val="20"/>
        </w:rPr>
        <w:t xml:space="preserve">omdat </w:t>
      </w:r>
      <w:r w:rsidR="00BD23E1">
        <w:rPr>
          <w:sz w:val="20"/>
          <w:szCs w:val="20"/>
        </w:rPr>
        <w:t xml:space="preserve">nergens </w:t>
      </w:r>
      <w:r w:rsidR="00321345" w:rsidRPr="00641226">
        <w:rPr>
          <w:sz w:val="20"/>
          <w:szCs w:val="20"/>
        </w:rPr>
        <w:t>uit blijkt dat de werkgev</w:t>
      </w:r>
      <w:r w:rsidR="00AA3D32" w:rsidRPr="00641226">
        <w:rPr>
          <w:sz w:val="20"/>
          <w:szCs w:val="20"/>
        </w:rPr>
        <w:t xml:space="preserve">er zich anders zal opstellen </w:t>
      </w:r>
      <w:r w:rsidR="0021712F">
        <w:rPr>
          <w:sz w:val="20"/>
          <w:szCs w:val="20"/>
        </w:rPr>
        <w:t>ten aanzien van</w:t>
      </w:r>
      <w:r w:rsidR="0021712F" w:rsidRPr="00641226">
        <w:rPr>
          <w:sz w:val="20"/>
          <w:szCs w:val="20"/>
        </w:rPr>
        <w:t xml:space="preserve"> </w:t>
      </w:r>
      <w:r w:rsidR="00AA3D32" w:rsidRPr="00641226">
        <w:rPr>
          <w:sz w:val="20"/>
          <w:szCs w:val="20"/>
        </w:rPr>
        <w:t>de</w:t>
      </w:r>
      <w:r w:rsidR="00321345" w:rsidRPr="00641226">
        <w:rPr>
          <w:sz w:val="20"/>
          <w:szCs w:val="20"/>
        </w:rPr>
        <w:t xml:space="preserve"> andere werknemers. </w:t>
      </w:r>
      <w:r w:rsidR="00AA3D32" w:rsidRPr="00641226">
        <w:rPr>
          <w:sz w:val="20"/>
          <w:szCs w:val="20"/>
        </w:rPr>
        <w:t xml:space="preserve">In </w:t>
      </w:r>
      <w:r w:rsidR="00AA3D32" w:rsidRPr="00252977">
        <w:rPr>
          <w:b/>
          <w:sz w:val="20"/>
          <w:szCs w:val="20"/>
        </w:rPr>
        <w:t>uitspraak 20</w:t>
      </w:r>
      <w:r w:rsidR="00AA3D32" w:rsidRPr="00641226">
        <w:rPr>
          <w:sz w:val="20"/>
          <w:szCs w:val="20"/>
        </w:rPr>
        <w:t xml:space="preserve"> </w:t>
      </w:r>
      <w:r w:rsidR="00E75B1A">
        <w:rPr>
          <w:sz w:val="20"/>
          <w:szCs w:val="20"/>
        </w:rPr>
        <w:t>stelt</w:t>
      </w:r>
      <w:r w:rsidR="00E75B1A" w:rsidRPr="00641226">
        <w:rPr>
          <w:sz w:val="20"/>
          <w:szCs w:val="20"/>
        </w:rPr>
        <w:t xml:space="preserve"> </w:t>
      </w:r>
      <w:r w:rsidR="00AA3D32" w:rsidRPr="00641226">
        <w:rPr>
          <w:sz w:val="20"/>
          <w:szCs w:val="20"/>
        </w:rPr>
        <w:t>de kantonrechter</w:t>
      </w:r>
      <w:r w:rsidR="00AA3D32">
        <w:rPr>
          <w:sz w:val="20"/>
          <w:szCs w:val="20"/>
        </w:rPr>
        <w:t xml:space="preserve"> bij de vaststelling van de billijke vergoeding dat het handelen van de werkgever niet beloond moet worden. Dat rechtvaardigt dat een toe te kennen billijke vergoeding van substantiële betekenis moet zijn. </w:t>
      </w:r>
    </w:p>
    <w:p w14:paraId="6800D55E" w14:textId="5FEF3B4D" w:rsidR="00864925" w:rsidRPr="00864925" w:rsidRDefault="00C83268" w:rsidP="00864925">
      <w:pPr>
        <w:spacing w:line="360" w:lineRule="auto"/>
        <w:rPr>
          <w:sz w:val="20"/>
          <w:szCs w:val="20"/>
        </w:rPr>
      </w:pPr>
      <w:r>
        <w:rPr>
          <w:sz w:val="20"/>
          <w:szCs w:val="20"/>
        </w:rPr>
        <w:lastRenderedPageBreak/>
        <w:t>Uit</w:t>
      </w:r>
      <w:r w:rsidR="00864925" w:rsidRPr="00864925">
        <w:rPr>
          <w:sz w:val="20"/>
          <w:szCs w:val="20"/>
        </w:rPr>
        <w:t xml:space="preserve"> deze uitspraken</w:t>
      </w:r>
      <w:r>
        <w:rPr>
          <w:sz w:val="20"/>
          <w:szCs w:val="20"/>
        </w:rPr>
        <w:t xml:space="preserve"> blijkt</w:t>
      </w:r>
      <w:r w:rsidR="00864925" w:rsidRPr="00864925">
        <w:rPr>
          <w:sz w:val="20"/>
          <w:szCs w:val="20"/>
        </w:rPr>
        <w:t xml:space="preserve"> dat de billijke vergoeding een bepaalde omvang </w:t>
      </w:r>
      <w:r w:rsidR="005F4E81">
        <w:rPr>
          <w:sz w:val="20"/>
          <w:szCs w:val="20"/>
        </w:rPr>
        <w:t xml:space="preserve">moet </w:t>
      </w:r>
      <w:r w:rsidR="00864925" w:rsidRPr="00864925">
        <w:rPr>
          <w:sz w:val="20"/>
          <w:szCs w:val="20"/>
        </w:rPr>
        <w:t>hebben volgens de kantonrechter. De rede</w:t>
      </w:r>
      <w:r w:rsidR="005F4E81">
        <w:rPr>
          <w:sz w:val="20"/>
          <w:szCs w:val="20"/>
        </w:rPr>
        <w:t>n</w:t>
      </w:r>
      <w:r w:rsidR="00864925" w:rsidRPr="00864925">
        <w:rPr>
          <w:sz w:val="20"/>
          <w:szCs w:val="20"/>
        </w:rPr>
        <w:t xml:space="preserve"> hiervoor is dat de billijke vergoeding een civielrechtelijke sanctie op ernstig verwijtbaar gedrag is. Het handelen van de werkgever mag niet beloond worden</w:t>
      </w:r>
      <w:r w:rsidR="005F4E81">
        <w:rPr>
          <w:sz w:val="20"/>
          <w:szCs w:val="20"/>
        </w:rPr>
        <w:t>,</w:t>
      </w:r>
      <w:r w:rsidR="00864925" w:rsidRPr="00864925">
        <w:rPr>
          <w:sz w:val="20"/>
          <w:szCs w:val="20"/>
        </w:rPr>
        <w:t xml:space="preserve"> en de billijke vergoeding moet een zeker punitief en afschrikwekkend karakter hebben om een dergelijk handelen in de toekomst te voorkomen. </w:t>
      </w:r>
      <w:r w:rsidR="005F4E81">
        <w:rPr>
          <w:sz w:val="20"/>
          <w:szCs w:val="20"/>
        </w:rPr>
        <w:t>Om deze redenen</w:t>
      </w:r>
      <w:r w:rsidR="005F4E81" w:rsidRPr="00864925">
        <w:rPr>
          <w:sz w:val="20"/>
          <w:szCs w:val="20"/>
        </w:rPr>
        <w:t xml:space="preserve"> </w:t>
      </w:r>
      <w:r w:rsidR="00864925">
        <w:rPr>
          <w:sz w:val="20"/>
          <w:szCs w:val="20"/>
        </w:rPr>
        <w:t xml:space="preserve">kan de kantonrechter </w:t>
      </w:r>
      <w:r w:rsidR="00864925" w:rsidRPr="00864925">
        <w:rPr>
          <w:sz w:val="20"/>
          <w:szCs w:val="20"/>
        </w:rPr>
        <w:t xml:space="preserve">de billijke vergoeding </w:t>
      </w:r>
      <w:r w:rsidR="00864925">
        <w:rPr>
          <w:sz w:val="20"/>
          <w:szCs w:val="20"/>
        </w:rPr>
        <w:t>verhogen</w:t>
      </w:r>
      <w:r w:rsidR="00864925" w:rsidRPr="00864925">
        <w:rPr>
          <w:sz w:val="20"/>
          <w:szCs w:val="20"/>
        </w:rPr>
        <w:t xml:space="preserve">. </w:t>
      </w:r>
    </w:p>
    <w:p w14:paraId="03066E37" w14:textId="77777777" w:rsidR="00FF002B" w:rsidRDefault="00BB3DBB" w:rsidP="001F5EBC">
      <w:pPr>
        <w:spacing w:line="360" w:lineRule="auto"/>
        <w:rPr>
          <w:sz w:val="20"/>
          <w:szCs w:val="20"/>
        </w:rPr>
      </w:pPr>
      <w:r>
        <w:rPr>
          <w:sz w:val="20"/>
          <w:szCs w:val="20"/>
          <w:u w:val="single"/>
        </w:rPr>
        <w:t>Aspect</w:t>
      </w:r>
      <w:r w:rsidR="00763435" w:rsidRPr="00763435">
        <w:rPr>
          <w:sz w:val="20"/>
          <w:szCs w:val="20"/>
          <w:u w:val="single"/>
        </w:rPr>
        <w:t xml:space="preserve"> N: </w:t>
      </w:r>
      <w:r w:rsidR="009719C5">
        <w:rPr>
          <w:sz w:val="20"/>
          <w:szCs w:val="20"/>
          <w:u w:val="single"/>
        </w:rPr>
        <w:t>v</w:t>
      </w:r>
      <w:r w:rsidR="005F5271">
        <w:rPr>
          <w:sz w:val="20"/>
          <w:szCs w:val="20"/>
          <w:u w:val="single"/>
        </w:rPr>
        <w:t>oert de werkgever aan dat hij f</w:t>
      </w:r>
      <w:r w:rsidR="00FF002B" w:rsidRPr="00FF002B">
        <w:rPr>
          <w:sz w:val="20"/>
          <w:szCs w:val="20"/>
          <w:u w:val="single"/>
        </w:rPr>
        <w:t>inanciële problemen heeft?</w:t>
      </w:r>
      <w:r w:rsidR="00FF002B" w:rsidRPr="0096033C">
        <w:rPr>
          <w:sz w:val="20"/>
          <w:szCs w:val="20"/>
        </w:rPr>
        <w:t xml:space="preserve"> </w:t>
      </w:r>
    </w:p>
    <w:p w14:paraId="28BED926" w14:textId="2B6B28C0" w:rsidR="001F5EBC" w:rsidRDefault="005E75E4" w:rsidP="001F5EBC">
      <w:pPr>
        <w:spacing w:line="360" w:lineRule="auto"/>
        <w:rPr>
          <w:sz w:val="20"/>
          <w:szCs w:val="20"/>
        </w:rPr>
      </w:pPr>
      <w:r>
        <w:rPr>
          <w:sz w:val="20"/>
          <w:szCs w:val="20"/>
        </w:rPr>
        <w:t>Uit de</w:t>
      </w:r>
      <w:r w:rsidR="001F5EBC">
        <w:rPr>
          <w:sz w:val="20"/>
          <w:szCs w:val="20"/>
        </w:rPr>
        <w:t xml:space="preserve"> tabel blijkt dat b</w:t>
      </w:r>
      <w:r w:rsidR="00970950">
        <w:rPr>
          <w:sz w:val="20"/>
          <w:szCs w:val="20"/>
        </w:rPr>
        <w:t>ij 9</w:t>
      </w:r>
      <w:r w:rsidR="00AA2A06">
        <w:rPr>
          <w:sz w:val="20"/>
          <w:szCs w:val="20"/>
        </w:rPr>
        <w:t xml:space="preserve"> van de 2</w:t>
      </w:r>
      <w:r w:rsidR="001C7FE2">
        <w:rPr>
          <w:sz w:val="20"/>
          <w:szCs w:val="20"/>
        </w:rPr>
        <w:t>8</w:t>
      </w:r>
      <w:r w:rsidR="00FC5EFA">
        <w:rPr>
          <w:sz w:val="20"/>
          <w:szCs w:val="20"/>
        </w:rPr>
        <w:t xml:space="preserve"> uitspraken </w:t>
      </w:r>
      <w:r w:rsidR="001F5EBC">
        <w:rPr>
          <w:sz w:val="20"/>
          <w:szCs w:val="20"/>
        </w:rPr>
        <w:t>de werkgever aangeeft dat hij in financiële problemen verkeer</w:t>
      </w:r>
      <w:r w:rsidR="00372D70">
        <w:rPr>
          <w:sz w:val="20"/>
          <w:szCs w:val="20"/>
        </w:rPr>
        <w:t>t</w:t>
      </w:r>
      <w:r w:rsidR="001F5EBC">
        <w:rPr>
          <w:sz w:val="20"/>
          <w:szCs w:val="20"/>
        </w:rPr>
        <w:t xml:space="preserve">. Dit zijn de uitspraken 1, 2, 3, 11, 12, 15, 16, 17 en 28. De reden hiervoor is dat de billijke vergoeding lager kan worden als de werkgever financiële problemen heeft. Dit wordt aangegeven in de aanwijzingen van de </w:t>
      </w:r>
      <w:r w:rsidR="00E03E8D">
        <w:rPr>
          <w:sz w:val="20"/>
          <w:szCs w:val="20"/>
        </w:rPr>
        <w:t xml:space="preserve">hoogte </w:t>
      </w:r>
      <w:r w:rsidR="00390A04">
        <w:rPr>
          <w:sz w:val="20"/>
          <w:szCs w:val="20"/>
        </w:rPr>
        <w:t xml:space="preserve">van de </w:t>
      </w:r>
      <w:r w:rsidR="001F5EBC">
        <w:rPr>
          <w:sz w:val="20"/>
          <w:szCs w:val="20"/>
        </w:rPr>
        <w:t xml:space="preserve">billijke vergoeding. </w:t>
      </w:r>
      <w:r w:rsidR="00EF3BB9">
        <w:rPr>
          <w:sz w:val="20"/>
          <w:szCs w:val="20"/>
        </w:rPr>
        <w:t>B</w:t>
      </w:r>
      <w:r w:rsidR="0095320D">
        <w:rPr>
          <w:sz w:val="20"/>
          <w:szCs w:val="20"/>
        </w:rPr>
        <w:t xml:space="preserve">ij de beoordeling kan de kantonrechter </w:t>
      </w:r>
      <w:r w:rsidR="00EF3BB9">
        <w:rPr>
          <w:sz w:val="20"/>
          <w:szCs w:val="20"/>
        </w:rPr>
        <w:t xml:space="preserve">namelijk </w:t>
      </w:r>
      <w:r w:rsidR="0095320D">
        <w:rPr>
          <w:sz w:val="20"/>
          <w:szCs w:val="20"/>
        </w:rPr>
        <w:t xml:space="preserve">rekening houden met de financiële omstandigheden van de werkgever. Deze uitspraken </w:t>
      </w:r>
      <w:r w:rsidR="00080FB6">
        <w:rPr>
          <w:sz w:val="20"/>
          <w:szCs w:val="20"/>
        </w:rPr>
        <w:t>worden</w:t>
      </w:r>
      <w:r w:rsidR="0095320D">
        <w:rPr>
          <w:sz w:val="20"/>
          <w:szCs w:val="20"/>
        </w:rPr>
        <w:t xml:space="preserve"> hier</w:t>
      </w:r>
      <w:r w:rsidR="00080FB6">
        <w:rPr>
          <w:sz w:val="20"/>
          <w:szCs w:val="20"/>
        </w:rPr>
        <w:t xml:space="preserve"> verder</w:t>
      </w:r>
      <w:r w:rsidR="0095320D">
        <w:rPr>
          <w:sz w:val="20"/>
          <w:szCs w:val="20"/>
        </w:rPr>
        <w:t xml:space="preserve"> toe</w:t>
      </w:r>
      <w:r w:rsidR="00080FB6">
        <w:rPr>
          <w:sz w:val="20"/>
          <w:szCs w:val="20"/>
        </w:rPr>
        <w:t>ge</w:t>
      </w:r>
      <w:r w:rsidR="0095320D">
        <w:rPr>
          <w:sz w:val="20"/>
          <w:szCs w:val="20"/>
        </w:rPr>
        <w:t xml:space="preserve">licht. </w:t>
      </w:r>
    </w:p>
    <w:p w14:paraId="3C9D3DE1" w14:textId="77777777" w:rsidR="00AA2A06" w:rsidRPr="00F918AB" w:rsidRDefault="004A7E0C" w:rsidP="00555853">
      <w:pPr>
        <w:spacing w:line="360" w:lineRule="auto"/>
        <w:rPr>
          <w:sz w:val="20"/>
          <w:szCs w:val="20"/>
        </w:rPr>
      </w:pPr>
      <w:r w:rsidRPr="00F918AB">
        <w:rPr>
          <w:sz w:val="20"/>
          <w:szCs w:val="20"/>
        </w:rPr>
        <w:t>Bij de volgende uitspraken zijn de financiële</w:t>
      </w:r>
      <w:r w:rsidR="00BB6B04" w:rsidRPr="00F918AB">
        <w:rPr>
          <w:sz w:val="20"/>
          <w:szCs w:val="20"/>
        </w:rPr>
        <w:t xml:space="preserve"> omstandigheden niet van invloed</w:t>
      </w:r>
      <w:r w:rsidRPr="00F918AB">
        <w:rPr>
          <w:sz w:val="20"/>
          <w:szCs w:val="20"/>
        </w:rPr>
        <w:t xml:space="preserve">. </w:t>
      </w:r>
      <w:r w:rsidR="00970950" w:rsidRPr="00F918AB">
        <w:rPr>
          <w:sz w:val="20"/>
          <w:szCs w:val="20"/>
        </w:rPr>
        <w:t xml:space="preserve">In </w:t>
      </w:r>
      <w:r w:rsidR="00970950" w:rsidRPr="00252977">
        <w:rPr>
          <w:b/>
          <w:sz w:val="20"/>
          <w:szCs w:val="20"/>
        </w:rPr>
        <w:t>uitspraak 2</w:t>
      </w:r>
      <w:r w:rsidR="00970950" w:rsidRPr="00F918AB">
        <w:rPr>
          <w:sz w:val="20"/>
          <w:szCs w:val="20"/>
        </w:rPr>
        <w:t xml:space="preserve"> heeft de werkgever nagelaten om zijn standpunt te onderbouwen want er zijn geen dossiers overhandigd waaruit blijkt dat er financiële problemen zijn. </w:t>
      </w:r>
      <w:r w:rsidR="0095320D" w:rsidRPr="00F918AB">
        <w:rPr>
          <w:sz w:val="20"/>
          <w:szCs w:val="20"/>
        </w:rPr>
        <w:t xml:space="preserve">In </w:t>
      </w:r>
      <w:r w:rsidR="0095320D" w:rsidRPr="00252977">
        <w:rPr>
          <w:b/>
          <w:sz w:val="20"/>
          <w:szCs w:val="20"/>
        </w:rPr>
        <w:t>uitspraak 15</w:t>
      </w:r>
      <w:r w:rsidR="0095320D" w:rsidRPr="00F918AB">
        <w:rPr>
          <w:sz w:val="20"/>
          <w:szCs w:val="20"/>
        </w:rPr>
        <w:t xml:space="preserve"> zijn er geen stukken overlegd waaruit blijkt dat de werkgever het financieel zwaar heeft. </w:t>
      </w:r>
      <w:r w:rsidR="00970950" w:rsidRPr="00F918AB">
        <w:rPr>
          <w:sz w:val="20"/>
          <w:szCs w:val="20"/>
        </w:rPr>
        <w:t xml:space="preserve">In </w:t>
      </w:r>
      <w:r w:rsidR="00970950" w:rsidRPr="00252977">
        <w:rPr>
          <w:b/>
          <w:sz w:val="20"/>
          <w:szCs w:val="20"/>
        </w:rPr>
        <w:t>uitspraak 11 en 12</w:t>
      </w:r>
      <w:r w:rsidR="00970950" w:rsidRPr="00F918AB">
        <w:rPr>
          <w:sz w:val="20"/>
          <w:szCs w:val="20"/>
        </w:rPr>
        <w:t xml:space="preserve"> heeft de werkgever een eenmanszaak en hij wil geen inzicht geven in zijn persoonlijke financiële omstandigheden. In </w:t>
      </w:r>
      <w:r w:rsidR="00970950" w:rsidRPr="00252977">
        <w:rPr>
          <w:b/>
          <w:sz w:val="20"/>
          <w:szCs w:val="20"/>
        </w:rPr>
        <w:t>uitspraak 16</w:t>
      </w:r>
      <w:r w:rsidR="00970950" w:rsidRPr="00F918AB">
        <w:rPr>
          <w:sz w:val="20"/>
          <w:szCs w:val="20"/>
        </w:rPr>
        <w:t xml:space="preserve"> heeft de werkgever wel inzicht gegeven in zijn financiële omstandigheden maar dit leidt niet tot een andere uitkomst van de billijke vergoeding. </w:t>
      </w:r>
    </w:p>
    <w:p w14:paraId="775BBE9F" w14:textId="327B1E0C" w:rsidR="00BA386B" w:rsidRDefault="00BA386B" w:rsidP="00555853">
      <w:pPr>
        <w:spacing w:line="360" w:lineRule="auto"/>
        <w:rPr>
          <w:sz w:val="20"/>
          <w:szCs w:val="20"/>
        </w:rPr>
      </w:pPr>
      <w:r w:rsidRPr="00F918AB">
        <w:rPr>
          <w:sz w:val="20"/>
          <w:szCs w:val="20"/>
        </w:rPr>
        <w:t xml:space="preserve">In </w:t>
      </w:r>
      <w:r w:rsidRPr="00252977">
        <w:rPr>
          <w:b/>
          <w:sz w:val="20"/>
          <w:szCs w:val="20"/>
        </w:rPr>
        <w:t>uitspraak 1</w:t>
      </w:r>
      <w:r w:rsidRPr="00F918AB">
        <w:rPr>
          <w:sz w:val="20"/>
          <w:szCs w:val="20"/>
        </w:rPr>
        <w:t xml:space="preserve"> wordt de werknemer beschuldigd van </w:t>
      </w:r>
      <w:r w:rsidR="007E5FE2">
        <w:rPr>
          <w:sz w:val="20"/>
          <w:szCs w:val="20"/>
        </w:rPr>
        <w:t xml:space="preserve">het veroorzaken van </w:t>
      </w:r>
      <w:r w:rsidRPr="00F918AB">
        <w:rPr>
          <w:sz w:val="20"/>
          <w:szCs w:val="20"/>
        </w:rPr>
        <w:t xml:space="preserve">de financiële problemen van de werkgever. Dit wordt niet gestaafd door de objectieve gegevens die de werkgever </w:t>
      </w:r>
      <w:r w:rsidR="00E43AD6" w:rsidRPr="00F918AB">
        <w:rPr>
          <w:sz w:val="20"/>
          <w:szCs w:val="20"/>
        </w:rPr>
        <w:t xml:space="preserve">toont. </w:t>
      </w:r>
      <w:r w:rsidR="004A7E0C" w:rsidRPr="00F918AB">
        <w:rPr>
          <w:sz w:val="20"/>
          <w:szCs w:val="20"/>
        </w:rPr>
        <w:t xml:space="preserve">Bij de volgende uitspraken zijn de </w:t>
      </w:r>
      <w:r w:rsidR="005F5271" w:rsidRPr="00F918AB">
        <w:rPr>
          <w:sz w:val="20"/>
          <w:szCs w:val="20"/>
        </w:rPr>
        <w:t>f</w:t>
      </w:r>
      <w:r w:rsidR="00BB6B04" w:rsidRPr="00F918AB">
        <w:rPr>
          <w:sz w:val="20"/>
          <w:szCs w:val="20"/>
        </w:rPr>
        <w:t>inanciële</w:t>
      </w:r>
      <w:r w:rsidR="004A7E0C" w:rsidRPr="00F918AB">
        <w:rPr>
          <w:sz w:val="20"/>
          <w:szCs w:val="20"/>
        </w:rPr>
        <w:t xml:space="preserve"> omstandigheden wel van invloed. </w:t>
      </w:r>
      <w:r w:rsidR="009E276D" w:rsidRPr="00F918AB">
        <w:rPr>
          <w:sz w:val="20"/>
          <w:szCs w:val="20"/>
        </w:rPr>
        <w:t xml:space="preserve">In </w:t>
      </w:r>
      <w:r w:rsidR="009E276D" w:rsidRPr="00252977">
        <w:rPr>
          <w:b/>
          <w:sz w:val="20"/>
          <w:szCs w:val="20"/>
        </w:rPr>
        <w:t>uitspraak 3</w:t>
      </w:r>
      <w:r w:rsidR="009E276D" w:rsidRPr="00F918AB">
        <w:rPr>
          <w:sz w:val="20"/>
          <w:szCs w:val="20"/>
        </w:rPr>
        <w:t xml:space="preserve"> heeft de werkgever een kleine onderneming waardoor er verhoudingsgewijs een geringe billijke vergoeding wordt toegekend. </w:t>
      </w:r>
      <w:r w:rsidR="0005210E" w:rsidRPr="00F918AB">
        <w:rPr>
          <w:sz w:val="20"/>
          <w:szCs w:val="20"/>
        </w:rPr>
        <w:t xml:space="preserve">In </w:t>
      </w:r>
      <w:r w:rsidR="0005210E" w:rsidRPr="00252977">
        <w:rPr>
          <w:b/>
          <w:sz w:val="20"/>
          <w:szCs w:val="20"/>
        </w:rPr>
        <w:t>uitspraak 17</w:t>
      </w:r>
      <w:r w:rsidR="0005210E" w:rsidRPr="00F918AB">
        <w:rPr>
          <w:sz w:val="20"/>
          <w:szCs w:val="20"/>
        </w:rPr>
        <w:t xml:space="preserve"> gaat het ook een kleine onderneming </w:t>
      </w:r>
      <w:r w:rsidR="006A0938">
        <w:rPr>
          <w:sz w:val="20"/>
          <w:szCs w:val="20"/>
        </w:rPr>
        <w:t>die</w:t>
      </w:r>
      <w:r w:rsidR="0005210E" w:rsidRPr="00F918AB">
        <w:rPr>
          <w:sz w:val="20"/>
          <w:szCs w:val="20"/>
        </w:rPr>
        <w:t xml:space="preserve"> in </w:t>
      </w:r>
      <w:r w:rsidR="006A0938">
        <w:rPr>
          <w:sz w:val="20"/>
          <w:szCs w:val="20"/>
        </w:rPr>
        <w:t xml:space="preserve">de </w:t>
      </w:r>
      <w:r w:rsidR="0005210E" w:rsidRPr="00F918AB">
        <w:rPr>
          <w:sz w:val="20"/>
          <w:szCs w:val="20"/>
        </w:rPr>
        <w:t>opstartfase</w:t>
      </w:r>
      <w:r w:rsidR="006A0938">
        <w:rPr>
          <w:sz w:val="20"/>
          <w:szCs w:val="20"/>
        </w:rPr>
        <w:t xml:space="preserve"> verkeert,</w:t>
      </w:r>
      <w:r w:rsidR="0005210E" w:rsidRPr="00F918AB">
        <w:rPr>
          <w:sz w:val="20"/>
          <w:szCs w:val="20"/>
        </w:rPr>
        <w:t xml:space="preserve"> waardoor de billijke vergoeding lager wordt.</w:t>
      </w:r>
      <w:r w:rsidRPr="00F918AB">
        <w:rPr>
          <w:sz w:val="20"/>
          <w:szCs w:val="20"/>
        </w:rPr>
        <w:t xml:space="preserve"> </w:t>
      </w:r>
      <w:r w:rsidR="0005210E" w:rsidRPr="00F918AB">
        <w:rPr>
          <w:sz w:val="20"/>
          <w:szCs w:val="20"/>
        </w:rPr>
        <w:t xml:space="preserve">In </w:t>
      </w:r>
      <w:r w:rsidR="0005210E" w:rsidRPr="00252977">
        <w:rPr>
          <w:b/>
          <w:sz w:val="20"/>
          <w:szCs w:val="20"/>
        </w:rPr>
        <w:t>uitspraak 28</w:t>
      </w:r>
      <w:r w:rsidR="0005210E" w:rsidRPr="00F918AB">
        <w:rPr>
          <w:sz w:val="20"/>
          <w:szCs w:val="20"/>
        </w:rPr>
        <w:t xml:space="preserve"> is</w:t>
      </w:r>
      <w:r w:rsidR="0005210E">
        <w:rPr>
          <w:sz w:val="20"/>
          <w:szCs w:val="20"/>
        </w:rPr>
        <w:t xml:space="preserve"> de stichting bijna failliet verklaard. </w:t>
      </w:r>
    </w:p>
    <w:p w14:paraId="15ACCA75" w14:textId="6A849665" w:rsidR="00A43F85" w:rsidRDefault="002040E2" w:rsidP="00555853">
      <w:pPr>
        <w:spacing w:line="360" w:lineRule="auto"/>
        <w:rPr>
          <w:sz w:val="20"/>
          <w:szCs w:val="20"/>
        </w:rPr>
      </w:pPr>
      <w:r>
        <w:rPr>
          <w:sz w:val="20"/>
          <w:szCs w:val="20"/>
        </w:rPr>
        <w:t>Uit het</w:t>
      </w:r>
      <w:r w:rsidR="004A7E0C">
        <w:rPr>
          <w:sz w:val="20"/>
          <w:szCs w:val="20"/>
        </w:rPr>
        <w:t xml:space="preserve"> voorgaande blijkt dat als de werkgever geen stukken voorlegt waaruit blijkt dat hij financiële problemen heeft, geen inzicht wil geven in zijn persoonlijke financiële omstandigheden</w:t>
      </w:r>
      <w:r w:rsidR="00DB7427">
        <w:rPr>
          <w:sz w:val="20"/>
          <w:szCs w:val="20"/>
        </w:rPr>
        <w:t>,</w:t>
      </w:r>
      <w:r w:rsidR="004A7E0C">
        <w:rPr>
          <w:sz w:val="20"/>
          <w:szCs w:val="20"/>
        </w:rPr>
        <w:t xml:space="preserve"> of wel inzicht geeft maar er blijkt dat er g</w:t>
      </w:r>
      <w:r w:rsidR="005F5271">
        <w:rPr>
          <w:sz w:val="20"/>
          <w:szCs w:val="20"/>
        </w:rPr>
        <w:t xml:space="preserve">een financiële problemen zijn, </w:t>
      </w:r>
      <w:r w:rsidR="004A7E0C">
        <w:rPr>
          <w:sz w:val="20"/>
          <w:szCs w:val="20"/>
        </w:rPr>
        <w:t xml:space="preserve">de kantonrechter oordeelt dat de financiële omstandigheden niet van invloed zijn op de hoogte van de billijke vergoeding. </w:t>
      </w:r>
      <w:r w:rsidR="009830AF">
        <w:rPr>
          <w:sz w:val="20"/>
          <w:szCs w:val="20"/>
        </w:rPr>
        <w:t xml:space="preserve">Het </w:t>
      </w:r>
      <w:r w:rsidR="00A43F85">
        <w:rPr>
          <w:sz w:val="20"/>
          <w:szCs w:val="20"/>
        </w:rPr>
        <w:t>blijkt dat als de werkgever een kleine onderneming heeft of als de werkgever in slechte financiële omstandighed</w:t>
      </w:r>
      <w:r w:rsidR="00055747">
        <w:rPr>
          <w:sz w:val="20"/>
          <w:szCs w:val="20"/>
        </w:rPr>
        <w:t>en verkeert</w:t>
      </w:r>
      <w:r w:rsidR="005F5271">
        <w:rPr>
          <w:sz w:val="20"/>
          <w:szCs w:val="20"/>
        </w:rPr>
        <w:t xml:space="preserve"> bij f</w:t>
      </w:r>
      <w:r w:rsidR="00D91906">
        <w:rPr>
          <w:sz w:val="20"/>
          <w:szCs w:val="20"/>
        </w:rPr>
        <w:t xml:space="preserve">aillissement, </w:t>
      </w:r>
      <w:r w:rsidR="00A43F85">
        <w:rPr>
          <w:sz w:val="20"/>
          <w:szCs w:val="20"/>
        </w:rPr>
        <w:t xml:space="preserve">de kantonrechter oordeelt dat de financiële omstandigheden wel van invloed zijn op de hoogte van de billijke vergoeding. </w:t>
      </w:r>
    </w:p>
    <w:p w14:paraId="20DFA52D" w14:textId="77777777" w:rsidR="00BB6B04" w:rsidRPr="00127E2B" w:rsidRDefault="00127E2B" w:rsidP="00237241">
      <w:pPr>
        <w:spacing w:line="360" w:lineRule="auto"/>
        <w:rPr>
          <w:sz w:val="20"/>
          <w:szCs w:val="20"/>
          <w:u w:val="single"/>
        </w:rPr>
      </w:pPr>
      <w:r w:rsidRPr="00127E2B">
        <w:rPr>
          <w:sz w:val="20"/>
          <w:szCs w:val="20"/>
          <w:u w:val="single"/>
        </w:rPr>
        <w:t>Aspect O</w:t>
      </w:r>
      <w:r>
        <w:rPr>
          <w:sz w:val="20"/>
          <w:szCs w:val="20"/>
          <w:u w:val="single"/>
        </w:rPr>
        <w:t>:</w:t>
      </w:r>
      <w:r w:rsidRPr="00127E2B">
        <w:rPr>
          <w:sz w:val="20"/>
          <w:szCs w:val="20"/>
          <w:u w:val="single"/>
        </w:rPr>
        <w:t xml:space="preserve"> bedrag van de billijke vergoeding</w:t>
      </w:r>
    </w:p>
    <w:p w14:paraId="3ED06B71" w14:textId="650BD93E" w:rsidR="00127914" w:rsidRDefault="0014544E" w:rsidP="00237241">
      <w:pPr>
        <w:spacing w:line="360" w:lineRule="auto"/>
        <w:rPr>
          <w:strike/>
          <w:sz w:val="20"/>
          <w:szCs w:val="20"/>
        </w:rPr>
      </w:pPr>
      <w:r>
        <w:rPr>
          <w:sz w:val="20"/>
          <w:szCs w:val="20"/>
        </w:rPr>
        <w:t>In de uitspraken wordt door de rechter het ernstig verwijtbare gedrag van de werkgever toegelicht</w:t>
      </w:r>
      <w:r w:rsidR="002902D7">
        <w:rPr>
          <w:sz w:val="20"/>
          <w:szCs w:val="20"/>
        </w:rPr>
        <w:t>.</w:t>
      </w:r>
      <w:r>
        <w:rPr>
          <w:sz w:val="20"/>
          <w:szCs w:val="20"/>
        </w:rPr>
        <w:t xml:space="preserve"> </w:t>
      </w:r>
      <w:r w:rsidR="002902D7">
        <w:rPr>
          <w:sz w:val="20"/>
          <w:szCs w:val="20"/>
        </w:rPr>
        <w:t>D</w:t>
      </w:r>
      <w:r>
        <w:rPr>
          <w:sz w:val="20"/>
          <w:szCs w:val="20"/>
        </w:rPr>
        <w:t xml:space="preserve">aarna wordt de hoogte van de billijke vergoeding toegelicht en wordt het bedrag van de billijke vergoeding </w:t>
      </w:r>
      <w:r w:rsidR="002902D7">
        <w:rPr>
          <w:sz w:val="20"/>
          <w:szCs w:val="20"/>
        </w:rPr>
        <w:t>g</w:t>
      </w:r>
      <w:r>
        <w:rPr>
          <w:sz w:val="20"/>
          <w:szCs w:val="20"/>
        </w:rPr>
        <w:t xml:space="preserve">enoemd. Er worden geen gradaties gegeven van het ernstig verwijtbaar handelen </w:t>
      </w:r>
      <w:r w:rsidR="002975D5">
        <w:rPr>
          <w:sz w:val="20"/>
          <w:szCs w:val="20"/>
        </w:rPr>
        <w:t xml:space="preserve">of </w:t>
      </w:r>
      <w:r>
        <w:rPr>
          <w:sz w:val="20"/>
          <w:szCs w:val="20"/>
        </w:rPr>
        <w:t xml:space="preserve">van de hoogte van de billijke vergoeding. De bedragen van de billijke vergoeding zijn uiteenlopend en er is geen eenheid in te vinden. </w:t>
      </w:r>
    </w:p>
    <w:p w14:paraId="6E0EBFB3" w14:textId="77777777" w:rsidR="00800E54" w:rsidRDefault="00800E54" w:rsidP="00237241">
      <w:pPr>
        <w:spacing w:line="360" w:lineRule="auto"/>
        <w:rPr>
          <w:b/>
          <w:color w:val="7030A0"/>
          <w:sz w:val="20"/>
          <w:szCs w:val="20"/>
          <w:u w:val="single"/>
        </w:rPr>
      </w:pPr>
    </w:p>
    <w:p w14:paraId="6B16BEF4" w14:textId="77777777" w:rsidR="0014544E" w:rsidRPr="009D7076" w:rsidRDefault="00EF6C83" w:rsidP="00237241">
      <w:pPr>
        <w:spacing w:line="360" w:lineRule="auto"/>
        <w:rPr>
          <w:b/>
          <w:sz w:val="20"/>
          <w:szCs w:val="20"/>
          <w:u w:val="single"/>
        </w:rPr>
      </w:pPr>
      <w:r w:rsidRPr="009D7076">
        <w:rPr>
          <w:b/>
          <w:sz w:val="20"/>
          <w:szCs w:val="20"/>
          <w:u w:val="single"/>
        </w:rPr>
        <w:lastRenderedPageBreak/>
        <w:t>3.2.3</w:t>
      </w:r>
      <w:r w:rsidR="00645E05" w:rsidRPr="009D7076">
        <w:rPr>
          <w:b/>
          <w:sz w:val="20"/>
          <w:szCs w:val="20"/>
          <w:u w:val="single"/>
        </w:rPr>
        <w:t xml:space="preserve">. </w:t>
      </w:r>
      <w:r w:rsidR="00F437A8" w:rsidRPr="009D7076">
        <w:rPr>
          <w:b/>
          <w:sz w:val="20"/>
          <w:szCs w:val="20"/>
          <w:u w:val="single"/>
        </w:rPr>
        <w:t>Tussenconclusie</w:t>
      </w:r>
    </w:p>
    <w:p w14:paraId="62A8986A" w14:textId="1EFD74EC" w:rsidR="00EE5810" w:rsidRPr="009D7076" w:rsidRDefault="003B5435" w:rsidP="00EE5810">
      <w:pPr>
        <w:spacing w:line="360" w:lineRule="auto"/>
        <w:rPr>
          <w:sz w:val="20"/>
          <w:szCs w:val="20"/>
        </w:rPr>
      </w:pPr>
      <w:r w:rsidRPr="009D7076">
        <w:rPr>
          <w:spacing w:val="-3"/>
          <w:sz w:val="20"/>
          <w:szCs w:val="20"/>
        </w:rPr>
        <w:t xml:space="preserve">Deelvraag 4 luidt als volgt: </w:t>
      </w:r>
      <w:r w:rsidRPr="009D7076">
        <w:rPr>
          <w:sz w:val="20"/>
          <w:szCs w:val="20"/>
        </w:rPr>
        <w:t>wat zijn blijkens jurisprudentieonderzoek de overwegingen van de kantonrechter waar</w:t>
      </w:r>
      <w:r w:rsidR="00281F35" w:rsidRPr="009D7076">
        <w:rPr>
          <w:sz w:val="20"/>
          <w:szCs w:val="20"/>
        </w:rPr>
        <w:t>mee</w:t>
      </w:r>
      <w:r w:rsidRPr="009D7076">
        <w:rPr>
          <w:sz w:val="20"/>
          <w:szCs w:val="20"/>
        </w:rPr>
        <w:t xml:space="preserve"> rekening gehouden moet worden voor de bepaling van hoo</w:t>
      </w:r>
      <w:r w:rsidR="00846C93" w:rsidRPr="009D7076">
        <w:rPr>
          <w:sz w:val="20"/>
          <w:szCs w:val="20"/>
        </w:rPr>
        <w:t xml:space="preserve">gte van de billijke vergoeding? </w:t>
      </w:r>
      <w:r w:rsidR="00543ED4" w:rsidRPr="009D7076">
        <w:rPr>
          <w:sz w:val="20"/>
          <w:szCs w:val="20"/>
        </w:rPr>
        <w:t xml:space="preserve">De kantonrechter </w:t>
      </w:r>
      <w:r w:rsidR="00255F9F" w:rsidRPr="009D7076">
        <w:rPr>
          <w:sz w:val="20"/>
          <w:szCs w:val="20"/>
        </w:rPr>
        <w:t>bepaal</w:t>
      </w:r>
      <w:r w:rsidR="00281F35" w:rsidRPr="009D7076">
        <w:rPr>
          <w:sz w:val="20"/>
          <w:szCs w:val="20"/>
        </w:rPr>
        <w:t>t</w:t>
      </w:r>
      <w:r w:rsidR="00255F9F" w:rsidRPr="009D7076">
        <w:rPr>
          <w:sz w:val="20"/>
          <w:szCs w:val="20"/>
        </w:rPr>
        <w:t xml:space="preserve"> de hoogte van de billijke vergoeding. </w:t>
      </w:r>
      <w:r w:rsidR="00543ED4" w:rsidRPr="009D7076">
        <w:rPr>
          <w:sz w:val="20"/>
          <w:szCs w:val="20"/>
        </w:rPr>
        <w:t>In de onderzochte uitspraken worden de aanwijzingen van de wetgever altijd overgenomen maar de billijke vergoeding wordt niet altijd gemotiveerd. Bij de bepaling van de hoogte van de billijke vergoeding houdt de kantonrechter rekening met de ernst van het verwijtbaar handelen</w:t>
      </w:r>
      <w:r w:rsidR="00762B3B" w:rsidRPr="009D7076">
        <w:rPr>
          <w:sz w:val="20"/>
          <w:szCs w:val="20"/>
        </w:rPr>
        <w:t xml:space="preserve"> van de werkgever. </w:t>
      </w:r>
      <w:r w:rsidR="00543ED4" w:rsidRPr="009D7076">
        <w:rPr>
          <w:sz w:val="20"/>
          <w:szCs w:val="20"/>
        </w:rPr>
        <w:t xml:space="preserve">Dit kan </w:t>
      </w:r>
      <w:r w:rsidR="008B45C6" w:rsidRPr="009D7076">
        <w:rPr>
          <w:sz w:val="20"/>
          <w:szCs w:val="20"/>
        </w:rPr>
        <w:t>uit het volgende bestaan</w:t>
      </w:r>
      <w:r w:rsidR="00281F35" w:rsidRPr="009D7076">
        <w:rPr>
          <w:sz w:val="20"/>
          <w:szCs w:val="20"/>
        </w:rPr>
        <w:t>:</w:t>
      </w:r>
      <w:r w:rsidR="00543ED4" w:rsidRPr="009D7076">
        <w:rPr>
          <w:sz w:val="20"/>
          <w:szCs w:val="20"/>
        </w:rPr>
        <w:t xml:space="preserve"> het niet (of te laat) aanbieden van een verbetertraject bij </w:t>
      </w:r>
      <w:r w:rsidR="00762B3B" w:rsidRPr="009D7076">
        <w:rPr>
          <w:sz w:val="20"/>
          <w:szCs w:val="20"/>
        </w:rPr>
        <w:t xml:space="preserve">disfunctioneren, </w:t>
      </w:r>
      <w:r w:rsidR="00543ED4" w:rsidRPr="009D7076">
        <w:rPr>
          <w:sz w:val="20"/>
          <w:szCs w:val="20"/>
        </w:rPr>
        <w:t>als de werkgever voor de verstoorde arbeidsrelatie</w:t>
      </w:r>
      <w:r w:rsidR="008B45C6" w:rsidRPr="009D7076">
        <w:rPr>
          <w:sz w:val="20"/>
          <w:szCs w:val="20"/>
        </w:rPr>
        <w:t xml:space="preserve"> heeft gezorgd</w:t>
      </w:r>
      <w:r w:rsidR="00762B3B" w:rsidRPr="009D7076">
        <w:rPr>
          <w:sz w:val="20"/>
          <w:szCs w:val="20"/>
        </w:rPr>
        <w:t xml:space="preserve"> en</w:t>
      </w:r>
      <w:r w:rsidR="008B45C6" w:rsidRPr="009D7076">
        <w:rPr>
          <w:sz w:val="20"/>
          <w:szCs w:val="20"/>
        </w:rPr>
        <w:t xml:space="preserve"> </w:t>
      </w:r>
      <w:r w:rsidR="008B45C6" w:rsidRPr="009D7076">
        <w:rPr>
          <w:rFonts w:eastAsia="Times New Roman" w:cs="Times New Roman"/>
          <w:sz w:val="20"/>
          <w:szCs w:val="20"/>
          <w:lang w:eastAsia="nl-NL"/>
        </w:rPr>
        <w:t>geen mogelijk</w:t>
      </w:r>
      <w:r w:rsidR="00281F35" w:rsidRPr="009D7076">
        <w:rPr>
          <w:rFonts w:eastAsia="Times New Roman" w:cs="Times New Roman"/>
          <w:sz w:val="20"/>
          <w:szCs w:val="20"/>
          <w:lang w:eastAsia="nl-NL"/>
        </w:rPr>
        <w:t>heid</w:t>
      </w:r>
      <w:r w:rsidR="008B45C6" w:rsidRPr="009D7076">
        <w:rPr>
          <w:rFonts w:eastAsia="Times New Roman" w:cs="Times New Roman"/>
          <w:sz w:val="20"/>
          <w:szCs w:val="20"/>
          <w:lang w:eastAsia="nl-NL"/>
        </w:rPr>
        <w:t xml:space="preserve"> bied</w:t>
      </w:r>
      <w:r w:rsidR="00281F35" w:rsidRPr="009D7076">
        <w:rPr>
          <w:rFonts w:eastAsia="Times New Roman" w:cs="Times New Roman"/>
          <w:sz w:val="20"/>
          <w:szCs w:val="20"/>
          <w:lang w:eastAsia="nl-NL"/>
        </w:rPr>
        <w:t>t</w:t>
      </w:r>
      <w:r w:rsidR="008B45C6" w:rsidRPr="009D7076">
        <w:rPr>
          <w:rFonts w:eastAsia="Times New Roman" w:cs="Times New Roman"/>
          <w:sz w:val="20"/>
          <w:szCs w:val="20"/>
          <w:lang w:eastAsia="nl-NL"/>
        </w:rPr>
        <w:t xml:space="preserve"> om de arbeidsrelatie te herstellen</w:t>
      </w:r>
      <w:r w:rsidR="008B45C6" w:rsidRPr="009D7076">
        <w:rPr>
          <w:sz w:val="20"/>
          <w:szCs w:val="20"/>
        </w:rPr>
        <w:t xml:space="preserve">, </w:t>
      </w:r>
      <w:r w:rsidR="00762B3B" w:rsidRPr="009D7076">
        <w:rPr>
          <w:sz w:val="20"/>
          <w:szCs w:val="20"/>
        </w:rPr>
        <w:t>als de</w:t>
      </w:r>
      <w:r w:rsidR="008B45C6" w:rsidRPr="009D7076">
        <w:rPr>
          <w:sz w:val="20"/>
          <w:szCs w:val="20"/>
        </w:rPr>
        <w:t xml:space="preserve"> scholing</w:t>
      </w:r>
      <w:r w:rsidR="00281F35" w:rsidRPr="009D7076">
        <w:rPr>
          <w:sz w:val="20"/>
          <w:szCs w:val="20"/>
        </w:rPr>
        <w:t>s</w:t>
      </w:r>
      <w:r w:rsidR="008B45C6" w:rsidRPr="009D7076">
        <w:rPr>
          <w:sz w:val="20"/>
          <w:szCs w:val="20"/>
        </w:rPr>
        <w:t xml:space="preserve">verplichting </w:t>
      </w:r>
      <w:r w:rsidR="00762B3B" w:rsidRPr="009D7076">
        <w:rPr>
          <w:sz w:val="20"/>
          <w:szCs w:val="20"/>
        </w:rPr>
        <w:t xml:space="preserve">is </w:t>
      </w:r>
      <w:r w:rsidR="008B45C6" w:rsidRPr="009D7076">
        <w:rPr>
          <w:sz w:val="20"/>
          <w:szCs w:val="20"/>
        </w:rPr>
        <w:t xml:space="preserve">verwaarloosd, </w:t>
      </w:r>
      <w:r w:rsidR="009324D3" w:rsidRPr="009D7076">
        <w:rPr>
          <w:sz w:val="20"/>
          <w:szCs w:val="20"/>
        </w:rPr>
        <w:t>als</w:t>
      </w:r>
      <w:r w:rsidR="00502B53" w:rsidRPr="009D7076">
        <w:rPr>
          <w:sz w:val="20"/>
          <w:szCs w:val="20"/>
        </w:rPr>
        <w:t xml:space="preserve"> het loon </w:t>
      </w:r>
      <w:r w:rsidR="00252977" w:rsidRPr="009D7076">
        <w:rPr>
          <w:sz w:val="20"/>
          <w:szCs w:val="20"/>
        </w:rPr>
        <w:t xml:space="preserve">meerdere malen niet is uitbetaald </w:t>
      </w:r>
      <w:r w:rsidR="00502B53" w:rsidRPr="009D7076">
        <w:rPr>
          <w:sz w:val="20"/>
          <w:szCs w:val="20"/>
        </w:rPr>
        <w:t xml:space="preserve">of </w:t>
      </w:r>
      <w:r w:rsidR="009324D3" w:rsidRPr="009D7076">
        <w:rPr>
          <w:sz w:val="20"/>
          <w:szCs w:val="20"/>
        </w:rPr>
        <w:t xml:space="preserve">als de handelwijze </w:t>
      </w:r>
      <w:r w:rsidR="00502B53" w:rsidRPr="009D7076">
        <w:rPr>
          <w:sz w:val="20"/>
          <w:szCs w:val="20"/>
        </w:rPr>
        <w:t>onnodig beschadigend is</w:t>
      </w:r>
      <w:r w:rsidR="009324D3" w:rsidRPr="009D7076">
        <w:rPr>
          <w:sz w:val="20"/>
          <w:szCs w:val="20"/>
        </w:rPr>
        <w:t xml:space="preserve"> geweest voor de werknemer (emotionele gevolgen). De kantonrechter kan rekening houden met de leeftijd </w:t>
      </w:r>
      <w:r w:rsidR="00762B3B" w:rsidRPr="009D7076">
        <w:rPr>
          <w:sz w:val="20"/>
          <w:szCs w:val="20"/>
        </w:rPr>
        <w:t xml:space="preserve">van de werknemer, </w:t>
      </w:r>
      <w:r w:rsidR="000B5FA5" w:rsidRPr="009D7076">
        <w:rPr>
          <w:sz w:val="20"/>
          <w:szCs w:val="20"/>
        </w:rPr>
        <w:t xml:space="preserve">in gevallen waarin </w:t>
      </w:r>
      <w:r w:rsidR="00762B3B" w:rsidRPr="009D7076">
        <w:rPr>
          <w:sz w:val="20"/>
          <w:szCs w:val="20"/>
        </w:rPr>
        <w:t xml:space="preserve">het </w:t>
      </w:r>
      <w:r w:rsidR="003D146B" w:rsidRPr="009D7076">
        <w:rPr>
          <w:sz w:val="20"/>
          <w:szCs w:val="20"/>
        </w:rPr>
        <w:t xml:space="preserve">vanwege </w:t>
      </w:r>
      <w:r w:rsidR="00762B3B" w:rsidRPr="009D7076">
        <w:rPr>
          <w:sz w:val="20"/>
          <w:szCs w:val="20"/>
        </w:rPr>
        <w:t xml:space="preserve">de leeftijd niet </w:t>
      </w:r>
      <w:r w:rsidR="007913E0" w:rsidRPr="009D7076">
        <w:rPr>
          <w:sz w:val="20"/>
          <w:szCs w:val="20"/>
        </w:rPr>
        <w:t>waarschijnlijk is</w:t>
      </w:r>
      <w:r w:rsidR="00762B3B" w:rsidRPr="009D7076">
        <w:rPr>
          <w:sz w:val="20"/>
          <w:szCs w:val="20"/>
        </w:rPr>
        <w:t xml:space="preserve"> of </w:t>
      </w:r>
      <w:r w:rsidR="003D146B" w:rsidRPr="009D7076">
        <w:rPr>
          <w:sz w:val="20"/>
          <w:szCs w:val="20"/>
        </w:rPr>
        <w:t xml:space="preserve">niet </w:t>
      </w:r>
      <w:r w:rsidR="00762B3B" w:rsidRPr="009D7076">
        <w:rPr>
          <w:sz w:val="20"/>
          <w:szCs w:val="20"/>
        </w:rPr>
        <w:t xml:space="preserve">eenvoudig is voor de werknemer om een andere baan te vinden (kansen op de arbeidsmarkt). </w:t>
      </w:r>
      <w:r w:rsidR="009324D3" w:rsidRPr="009D7076">
        <w:rPr>
          <w:sz w:val="20"/>
          <w:szCs w:val="20"/>
        </w:rPr>
        <w:t>Wat betreft de lengte van het dienstverband wordt door de kantonrechter meegewogen of het dienstverband vlekkeloos was</w:t>
      </w:r>
      <w:r w:rsidR="00392261" w:rsidRPr="009D7076">
        <w:rPr>
          <w:sz w:val="20"/>
          <w:szCs w:val="20"/>
        </w:rPr>
        <w:t>,</w:t>
      </w:r>
      <w:r w:rsidR="009324D3" w:rsidRPr="009D7076">
        <w:rPr>
          <w:sz w:val="20"/>
          <w:szCs w:val="20"/>
        </w:rPr>
        <w:t xml:space="preserve"> of dat er ooit sprake is geweest van disfunctioneren. </w:t>
      </w:r>
      <w:r w:rsidR="00DE1874" w:rsidRPr="009D7076">
        <w:rPr>
          <w:sz w:val="20"/>
          <w:szCs w:val="20"/>
        </w:rPr>
        <w:t>Wat opvalt bij het loon is dat de hoogte van het loon voor een relatief hoge billijke vergoeding kan zorgen. Hoe de kantonrechter tot de hoogte van de billijke vergoeding komt</w:t>
      </w:r>
      <w:r w:rsidR="005B4F99" w:rsidRPr="009D7076">
        <w:rPr>
          <w:sz w:val="20"/>
          <w:szCs w:val="20"/>
        </w:rPr>
        <w:t>,</w:t>
      </w:r>
      <w:r w:rsidR="00DE1874" w:rsidRPr="009D7076">
        <w:rPr>
          <w:sz w:val="20"/>
          <w:szCs w:val="20"/>
        </w:rPr>
        <w:t xml:space="preserve"> wordt niet inzichtelijk gemaakt. Dit wordt slechts </w:t>
      </w:r>
      <w:r w:rsidR="005B4F99" w:rsidRPr="009D7076">
        <w:rPr>
          <w:sz w:val="20"/>
          <w:szCs w:val="20"/>
        </w:rPr>
        <w:t xml:space="preserve">een </w:t>
      </w:r>
      <w:r w:rsidR="00DE1874" w:rsidRPr="009D7076">
        <w:rPr>
          <w:sz w:val="20"/>
          <w:szCs w:val="20"/>
        </w:rPr>
        <w:t xml:space="preserve">keer berekend met de kantonrechtersformule. </w:t>
      </w:r>
      <w:r w:rsidR="005976F1" w:rsidRPr="009D7076">
        <w:rPr>
          <w:sz w:val="20"/>
          <w:szCs w:val="20"/>
        </w:rPr>
        <w:t xml:space="preserve">Het </w:t>
      </w:r>
      <w:r w:rsidR="00DE1874" w:rsidRPr="009D7076">
        <w:rPr>
          <w:sz w:val="20"/>
          <w:szCs w:val="20"/>
        </w:rPr>
        <w:t xml:space="preserve">kan </w:t>
      </w:r>
      <w:r w:rsidR="005976F1" w:rsidRPr="009D7076">
        <w:rPr>
          <w:sz w:val="20"/>
          <w:szCs w:val="20"/>
        </w:rPr>
        <w:t xml:space="preserve">echter </w:t>
      </w:r>
      <w:r w:rsidR="00DE1874" w:rsidRPr="009D7076">
        <w:rPr>
          <w:sz w:val="20"/>
          <w:szCs w:val="20"/>
        </w:rPr>
        <w:t>voorkomen dat de kantonrechter motiveert waaruit de billijke vergoeding bestaat. Dit kan bestaan uit inkomensschade en</w:t>
      </w:r>
      <w:r w:rsidR="005976F1" w:rsidRPr="009D7076">
        <w:rPr>
          <w:sz w:val="20"/>
          <w:szCs w:val="20"/>
        </w:rPr>
        <w:t>/</w:t>
      </w:r>
      <w:r w:rsidR="00DE1874" w:rsidRPr="009D7076">
        <w:rPr>
          <w:sz w:val="20"/>
          <w:szCs w:val="20"/>
        </w:rPr>
        <w:t>of pensioenschade</w:t>
      </w:r>
      <w:r w:rsidR="00D4712E" w:rsidRPr="009D7076">
        <w:rPr>
          <w:sz w:val="20"/>
          <w:szCs w:val="20"/>
        </w:rPr>
        <w:t>,</w:t>
      </w:r>
      <w:r w:rsidR="00DE1874" w:rsidRPr="009D7076">
        <w:rPr>
          <w:sz w:val="20"/>
          <w:szCs w:val="20"/>
        </w:rPr>
        <w:t xml:space="preserve"> of uitgedrukt worden in een aantal maandsalarissen. </w:t>
      </w:r>
      <w:r w:rsidR="009324D3" w:rsidRPr="009D7076">
        <w:rPr>
          <w:sz w:val="20"/>
          <w:szCs w:val="20"/>
        </w:rPr>
        <w:t xml:space="preserve">De kantonrechter kan bepalen dat de hoogte van de billijke vergoeding een punitief en afschrikwekkend karakter moet hebben om </w:t>
      </w:r>
      <w:r w:rsidR="00EE5810" w:rsidRPr="009D7076">
        <w:rPr>
          <w:sz w:val="20"/>
          <w:szCs w:val="20"/>
        </w:rPr>
        <w:t>de ernstige verwijtbare gedraging in de toekomst te voorkomen (extra prikkel en verhoging van billijke vergoeding) en de kantonrechter kan rekening houden met de financiële omstandigheden van de werkgever. Er worden geen gradaties gegeven van de hoogte van de billijke vergoeding</w:t>
      </w:r>
      <w:r w:rsidR="0064541F" w:rsidRPr="009D7076">
        <w:rPr>
          <w:sz w:val="20"/>
          <w:szCs w:val="20"/>
        </w:rPr>
        <w:t xml:space="preserve"> en</w:t>
      </w:r>
      <w:r w:rsidR="00EE5810" w:rsidRPr="009D7076">
        <w:rPr>
          <w:sz w:val="20"/>
          <w:szCs w:val="20"/>
        </w:rPr>
        <w:t xml:space="preserve"> de bedragen </w:t>
      </w:r>
      <w:r w:rsidR="00277CB7" w:rsidRPr="009D7076">
        <w:rPr>
          <w:sz w:val="20"/>
          <w:szCs w:val="20"/>
        </w:rPr>
        <w:t xml:space="preserve">zijn uiteenlopend. </w:t>
      </w:r>
    </w:p>
    <w:p w14:paraId="78EC0B6C" w14:textId="77777777" w:rsidR="00143E8D" w:rsidRPr="009D7076" w:rsidRDefault="00143E8D" w:rsidP="00A4518A">
      <w:pPr>
        <w:spacing w:line="360" w:lineRule="auto"/>
        <w:rPr>
          <w:sz w:val="20"/>
          <w:szCs w:val="20"/>
        </w:rPr>
      </w:pPr>
    </w:p>
    <w:p w14:paraId="127F242D" w14:textId="77777777" w:rsidR="00143E8D" w:rsidRDefault="00143E8D" w:rsidP="00A4518A">
      <w:pPr>
        <w:spacing w:line="360" w:lineRule="auto"/>
        <w:rPr>
          <w:color w:val="5B9BD5" w:themeColor="accent1"/>
          <w:sz w:val="20"/>
          <w:szCs w:val="20"/>
        </w:rPr>
      </w:pPr>
    </w:p>
    <w:p w14:paraId="329B823A" w14:textId="77777777" w:rsidR="00143E8D" w:rsidRDefault="00143E8D" w:rsidP="00A4518A">
      <w:pPr>
        <w:spacing w:line="360" w:lineRule="auto"/>
        <w:rPr>
          <w:color w:val="5B9BD5" w:themeColor="accent1"/>
          <w:sz w:val="20"/>
          <w:szCs w:val="20"/>
        </w:rPr>
      </w:pPr>
    </w:p>
    <w:p w14:paraId="12DFC789" w14:textId="77777777" w:rsidR="00143E8D" w:rsidRDefault="00143E8D" w:rsidP="00A4518A">
      <w:pPr>
        <w:spacing w:line="360" w:lineRule="auto"/>
        <w:rPr>
          <w:color w:val="5B9BD5" w:themeColor="accent1"/>
          <w:sz w:val="20"/>
          <w:szCs w:val="20"/>
        </w:rPr>
      </w:pPr>
    </w:p>
    <w:p w14:paraId="2DF68BCB" w14:textId="77777777" w:rsidR="00143E8D" w:rsidRDefault="00143E8D" w:rsidP="00A4518A">
      <w:pPr>
        <w:spacing w:line="360" w:lineRule="auto"/>
        <w:rPr>
          <w:color w:val="5B9BD5" w:themeColor="accent1"/>
          <w:sz w:val="20"/>
          <w:szCs w:val="20"/>
        </w:rPr>
      </w:pPr>
    </w:p>
    <w:p w14:paraId="665DA6FD" w14:textId="77777777" w:rsidR="00143E8D" w:rsidRDefault="00143E8D" w:rsidP="00A4518A">
      <w:pPr>
        <w:spacing w:line="360" w:lineRule="auto"/>
        <w:rPr>
          <w:color w:val="5B9BD5" w:themeColor="accent1"/>
          <w:sz w:val="20"/>
          <w:szCs w:val="20"/>
        </w:rPr>
      </w:pPr>
    </w:p>
    <w:p w14:paraId="31DC1340" w14:textId="77777777" w:rsidR="00143E8D" w:rsidRDefault="00143E8D" w:rsidP="00A4518A">
      <w:pPr>
        <w:spacing w:line="360" w:lineRule="auto"/>
        <w:rPr>
          <w:color w:val="5B9BD5" w:themeColor="accent1"/>
          <w:sz w:val="20"/>
          <w:szCs w:val="20"/>
        </w:rPr>
      </w:pPr>
    </w:p>
    <w:p w14:paraId="62DB41D5" w14:textId="77777777" w:rsidR="00143E8D" w:rsidRDefault="00143E8D" w:rsidP="00A4518A">
      <w:pPr>
        <w:spacing w:line="360" w:lineRule="auto"/>
        <w:rPr>
          <w:color w:val="5B9BD5" w:themeColor="accent1"/>
          <w:sz w:val="20"/>
          <w:szCs w:val="20"/>
        </w:rPr>
      </w:pPr>
    </w:p>
    <w:p w14:paraId="10798271" w14:textId="77777777" w:rsidR="00143E8D" w:rsidRDefault="00143E8D" w:rsidP="00A4518A">
      <w:pPr>
        <w:spacing w:line="360" w:lineRule="auto"/>
        <w:rPr>
          <w:color w:val="5B9BD5" w:themeColor="accent1"/>
          <w:sz w:val="20"/>
          <w:szCs w:val="20"/>
        </w:rPr>
      </w:pPr>
    </w:p>
    <w:p w14:paraId="46DD36AE" w14:textId="77777777" w:rsidR="00800E54" w:rsidRDefault="00800E54" w:rsidP="00A4518A">
      <w:pPr>
        <w:spacing w:line="360" w:lineRule="auto"/>
        <w:rPr>
          <w:color w:val="5B9BD5" w:themeColor="accent1"/>
          <w:sz w:val="20"/>
          <w:szCs w:val="20"/>
        </w:rPr>
      </w:pPr>
    </w:p>
    <w:p w14:paraId="7CB3DFD3" w14:textId="4357F22A" w:rsidR="00E9323A" w:rsidRPr="009D7076" w:rsidRDefault="00EE5810" w:rsidP="00B212A9">
      <w:pPr>
        <w:spacing w:line="360" w:lineRule="auto"/>
        <w:rPr>
          <w:b/>
          <w:sz w:val="20"/>
          <w:szCs w:val="20"/>
          <w:u w:val="single"/>
        </w:rPr>
      </w:pPr>
      <w:r>
        <w:rPr>
          <w:color w:val="5B9BD5" w:themeColor="accent1"/>
          <w:sz w:val="20"/>
          <w:szCs w:val="20"/>
        </w:rPr>
        <w:lastRenderedPageBreak/>
        <w:t xml:space="preserve"> </w:t>
      </w:r>
      <w:r w:rsidR="00442100" w:rsidRPr="009D7076">
        <w:rPr>
          <w:b/>
          <w:sz w:val="20"/>
          <w:szCs w:val="20"/>
          <w:u w:val="single"/>
        </w:rPr>
        <w:t xml:space="preserve">3.2.4, </w:t>
      </w:r>
      <w:r w:rsidR="00887F3D" w:rsidRPr="009D7076">
        <w:rPr>
          <w:b/>
          <w:sz w:val="20"/>
          <w:szCs w:val="20"/>
          <w:u w:val="single"/>
        </w:rPr>
        <w:t xml:space="preserve">Gerechtshof </w:t>
      </w:r>
    </w:p>
    <w:p w14:paraId="03F8D59E" w14:textId="7C27BE93" w:rsidR="00B212A9" w:rsidRPr="009D7076" w:rsidRDefault="00A91E38" w:rsidP="00B212A9">
      <w:pPr>
        <w:spacing w:line="360" w:lineRule="auto"/>
        <w:rPr>
          <w:sz w:val="20"/>
          <w:szCs w:val="20"/>
        </w:rPr>
      </w:pPr>
      <w:r w:rsidRPr="009D7076">
        <w:rPr>
          <w:sz w:val="20"/>
          <w:szCs w:val="20"/>
        </w:rPr>
        <w:t>Als de werkgever of de werknemer het niet eens is met de uitspraak van de kantonrechter, biedt het nieuwe arbeidsrecht de mogelijkheid om in hoger beroep te gaan via art. 7:683 BW. Ondanks dat dit buiten het onderzoek valt</w:t>
      </w:r>
      <w:r w:rsidR="001E2224" w:rsidRPr="009D7076">
        <w:rPr>
          <w:sz w:val="20"/>
          <w:szCs w:val="20"/>
        </w:rPr>
        <w:t>, worden hier</w:t>
      </w:r>
      <w:r w:rsidR="002B74C7" w:rsidRPr="009D7076">
        <w:rPr>
          <w:sz w:val="20"/>
          <w:szCs w:val="20"/>
        </w:rPr>
        <w:t xml:space="preserve"> een aantal argumenten van het G</w:t>
      </w:r>
      <w:r w:rsidRPr="009D7076">
        <w:rPr>
          <w:sz w:val="20"/>
          <w:szCs w:val="20"/>
        </w:rPr>
        <w:t>erechts</w:t>
      </w:r>
      <w:r w:rsidR="002B74C7" w:rsidRPr="009D7076">
        <w:rPr>
          <w:sz w:val="20"/>
          <w:szCs w:val="20"/>
        </w:rPr>
        <w:t>hof</w:t>
      </w:r>
      <w:r w:rsidR="001E2224" w:rsidRPr="009D7076">
        <w:rPr>
          <w:sz w:val="20"/>
          <w:szCs w:val="20"/>
        </w:rPr>
        <w:t xml:space="preserve"> besproken</w:t>
      </w:r>
      <w:r w:rsidR="002B74C7" w:rsidRPr="009D7076">
        <w:rPr>
          <w:sz w:val="20"/>
          <w:szCs w:val="20"/>
        </w:rPr>
        <w:t xml:space="preserve">. Hieruit volgt dat het gerechtshof </w:t>
      </w:r>
      <w:r w:rsidRPr="009D7076">
        <w:rPr>
          <w:sz w:val="20"/>
          <w:szCs w:val="20"/>
        </w:rPr>
        <w:t>oordeelt dat er sprake is van ernstig verwijtbaar handelen van de werkgever en er een bill</w:t>
      </w:r>
      <w:r w:rsidR="002B74C7" w:rsidRPr="009D7076">
        <w:rPr>
          <w:sz w:val="20"/>
          <w:szCs w:val="20"/>
        </w:rPr>
        <w:t>ijke vergoeding wordt toegekend</w:t>
      </w:r>
      <w:r w:rsidR="00DA6F59" w:rsidRPr="009D7076">
        <w:rPr>
          <w:sz w:val="20"/>
          <w:szCs w:val="20"/>
        </w:rPr>
        <w:t>,</w:t>
      </w:r>
      <w:r w:rsidR="002B74C7" w:rsidRPr="009D7076">
        <w:rPr>
          <w:sz w:val="20"/>
          <w:szCs w:val="20"/>
        </w:rPr>
        <w:t xml:space="preserve"> en dat dit op de juiste wijze gebeurd is. </w:t>
      </w:r>
      <w:r w:rsidR="005E31DC" w:rsidRPr="009D7076">
        <w:rPr>
          <w:sz w:val="20"/>
          <w:szCs w:val="20"/>
        </w:rPr>
        <w:t xml:space="preserve">De samenvattingen staan in bijlage D. </w:t>
      </w:r>
    </w:p>
    <w:tbl>
      <w:tblPr>
        <w:tblStyle w:val="Tabelraster"/>
        <w:tblW w:w="0" w:type="auto"/>
        <w:tblLook w:val="04A0" w:firstRow="1" w:lastRow="0" w:firstColumn="1" w:lastColumn="0" w:noHBand="0" w:noVBand="1"/>
      </w:tblPr>
      <w:tblGrid>
        <w:gridCol w:w="419"/>
        <w:gridCol w:w="2426"/>
        <w:gridCol w:w="886"/>
        <w:gridCol w:w="886"/>
        <w:gridCol w:w="895"/>
        <w:gridCol w:w="888"/>
        <w:gridCol w:w="887"/>
        <w:gridCol w:w="887"/>
        <w:gridCol w:w="888"/>
      </w:tblGrid>
      <w:tr w:rsidR="00F735E8" w:rsidRPr="00A4518A" w14:paraId="0CD44324" w14:textId="77777777" w:rsidTr="00DD31DC">
        <w:tc>
          <w:tcPr>
            <w:tcW w:w="419" w:type="dxa"/>
          </w:tcPr>
          <w:p w14:paraId="7F12439D" w14:textId="77777777" w:rsidR="00F735E8" w:rsidRPr="00A4518A" w:rsidRDefault="00F735E8" w:rsidP="00B212A9">
            <w:pPr>
              <w:spacing w:line="360" w:lineRule="auto"/>
              <w:rPr>
                <w:sz w:val="16"/>
                <w:szCs w:val="16"/>
              </w:rPr>
            </w:pPr>
            <w:r w:rsidRPr="00A4518A">
              <w:rPr>
                <w:sz w:val="16"/>
                <w:szCs w:val="16"/>
              </w:rPr>
              <w:t>Nr</w:t>
            </w:r>
          </w:p>
        </w:tc>
        <w:tc>
          <w:tcPr>
            <w:tcW w:w="2426" w:type="dxa"/>
          </w:tcPr>
          <w:p w14:paraId="7AB8D4B8" w14:textId="77777777" w:rsidR="00F735E8" w:rsidRPr="00A4518A" w:rsidRDefault="00F735E8" w:rsidP="00B212A9">
            <w:pPr>
              <w:spacing w:line="360" w:lineRule="auto"/>
              <w:rPr>
                <w:sz w:val="16"/>
                <w:szCs w:val="16"/>
              </w:rPr>
            </w:pPr>
            <w:r w:rsidRPr="00A4518A">
              <w:rPr>
                <w:sz w:val="16"/>
                <w:szCs w:val="16"/>
              </w:rPr>
              <w:t xml:space="preserve">Uitspraak </w:t>
            </w:r>
          </w:p>
        </w:tc>
        <w:tc>
          <w:tcPr>
            <w:tcW w:w="886" w:type="dxa"/>
          </w:tcPr>
          <w:p w14:paraId="1FC58C42" w14:textId="77777777" w:rsidR="00F735E8" w:rsidRPr="00A4518A" w:rsidRDefault="00F735E8" w:rsidP="00B212A9">
            <w:pPr>
              <w:spacing w:line="360" w:lineRule="auto"/>
              <w:rPr>
                <w:sz w:val="16"/>
                <w:szCs w:val="16"/>
              </w:rPr>
            </w:pPr>
            <w:r w:rsidRPr="00A4518A">
              <w:rPr>
                <w:sz w:val="16"/>
                <w:szCs w:val="16"/>
              </w:rPr>
              <w:t>aspect A</w:t>
            </w:r>
          </w:p>
        </w:tc>
        <w:tc>
          <w:tcPr>
            <w:tcW w:w="886" w:type="dxa"/>
          </w:tcPr>
          <w:p w14:paraId="78A28BBA" w14:textId="77777777" w:rsidR="00F735E8" w:rsidRPr="00A4518A" w:rsidRDefault="00F735E8" w:rsidP="00B212A9">
            <w:pPr>
              <w:spacing w:line="360" w:lineRule="auto"/>
              <w:rPr>
                <w:sz w:val="16"/>
                <w:szCs w:val="16"/>
              </w:rPr>
            </w:pPr>
            <w:r w:rsidRPr="00A4518A">
              <w:rPr>
                <w:sz w:val="16"/>
                <w:szCs w:val="16"/>
              </w:rPr>
              <w:t>aspect B</w:t>
            </w:r>
          </w:p>
        </w:tc>
        <w:tc>
          <w:tcPr>
            <w:tcW w:w="895" w:type="dxa"/>
          </w:tcPr>
          <w:p w14:paraId="0ED750EA" w14:textId="77777777" w:rsidR="00F735E8" w:rsidRPr="00A4518A" w:rsidRDefault="00F735E8" w:rsidP="00B212A9">
            <w:pPr>
              <w:spacing w:line="360" w:lineRule="auto"/>
              <w:rPr>
                <w:sz w:val="16"/>
                <w:szCs w:val="16"/>
              </w:rPr>
            </w:pPr>
            <w:r w:rsidRPr="00A4518A">
              <w:rPr>
                <w:sz w:val="16"/>
                <w:szCs w:val="16"/>
              </w:rPr>
              <w:t>aspect C</w:t>
            </w:r>
          </w:p>
        </w:tc>
        <w:tc>
          <w:tcPr>
            <w:tcW w:w="888" w:type="dxa"/>
          </w:tcPr>
          <w:p w14:paraId="7547DBAC" w14:textId="77777777" w:rsidR="00F735E8" w:rsidRPr="00A4518A" w:rsidRDefault="00F735E8" w:rsidP="00B212A9">
            <w:pPr>
              <w:spacing w:line="360" w:lineRule="auto"/>
              <w:rPr>
                <w:sz w:val="16"/>
                <w:szCs w:val="16"/>
              </w:rPr>
            </w:pPr>
            <w:r w:rsidRPr="00A4518A">
              <w:rPr>
                <w:sz w:val="16"/>
                <w:szCs w:val="16"/>
              </w:rPr>
              <w:t>aspect D</w:t>
            </w:r>
          </w:p>
        </w:tc>
        <w:tc>
          <w:tcPr>
            <w:tcW w:w="887" w:type="dxa"/>
          </w:tcPr>
          <w:p w14:paraId="60C35E4D" w14:textId="77777777" w:rsidR="00F735E8" w:rsidRPr="00A4518A" w:rsidRDefault="00F735E8" w:rsidP="00B212A9">
            <w:pPr>
              <w:spacing w:line="360" w:lineRule="auto"/>
              <w:rPr>
                <w:sz w:val="16"/>
                <w:szCs w:val="16"/>
              </w:rPr>
            </w:pPr>
            <w:r w:rsidRPr="00A4518A">
              <w:rPr>
                <w:sz w:val="16"/>
                <w:szCs w:val="16"/>
              </w:rPr>
              <w:t>aspect E</w:t>
            </w:r>
          </w:p>
        </w:tc>
        <w:tc>
          <w:tcPr>
            <w:tcW w:w="887" w:type="dxa"/>
          </w:tcPr>
          <w:p w14:paraId="4205A3E3" w14:textId="77777777" w:rsidR="00F735E8" w:rsidRPr="00A4518A" w:rsidRDefault="00F735E8" w:rsidP="00B212A9">
            <w:pPr>
              <w:spacing w:line="360" w:lineRule="auto"/>
              <w:rPr>
                <w:sz w:val="16"/>
                <w:szCs w:val="16"/>
              </w:rPr>
            </w:pPr>
            <w:r w:rsidRPr="00A4518A">
              <w:rPr>
                <w:sz w:val="16"/>
                <w:szCs w:val="16"/>
              </w:rPr>
              <w:t>aspect F</w:t>
            </w:r>
          </w:p>
        </w:tc>
        <w:tc>
          <w:tcPr>
            <w:tcW w:w="888" w:type="dxa"/>
          </w:tcPr>
          <w:p w14:paraId="6D6D153A" w14:textId="77777777" w:rsidR="00F735E8" w:rsidRPr="00A4518A" w:rsidRDefault="00F735E8" w:rsidP="00B212A9">
            <w:pPr>
              <w:spacing w:line="360" w:lineRule="auto"/>
              <w:rPr>
                <w:sz w:val="16"/>
                <w:szCs w:val="16"/>
              </w:rPr>
            </w:pPr>
            <w:r w:rsidRPr="00A4518A">
              <w:rPr>
                <w:sz w:val="16"/>
                <w:szCs w:val="16"/>
              </w:rPr>
              <w:t>aspect G</w:t>
            </w:r>
          </w:p>
        </w:tc>
      </w:tr>
      <w:tr w:rsidR="00F735E8" w:rsidRPr="00A4518A" w14:paraId="42B90CC8" w14:textId="77777777" w:rsidTr="00DD31DC">
        <w:tc>
          <w:tcPr>
            <w:tcW w:w="419" w:type="dxa"/>
          </w:tcPr>
          <w:p w14:paraId="4620734D" w14:textId="77777777" w:rsidR="00F735E8" w:rsidRPr="00A4518A" w:rsidRDefault="00F735E8" w:rsidP="00B212A9">
            <w:pPr>
              <w:spacing w:line="360" w:lineRule="auto"/>
              <w:rPr>
                <w:sz w:val="16"/>
                <w:szCs w:val="16"/>
              </w:rPr>
            </w:pPr>
            <w:r w:rsidRPr="00A4518A">
              <w:rPr>
                <w:sz w:val="16"/>
                <w:szCs w:val="16"/>
              </w:rPr>
              <w:t>29</w:t>
            </w:r>
          </w:p>
        </w:tc>
        <w:tc>
          <w:tcPr>
            <w:tcW w:w="2426" w:type="dxa"/>
          </w:tcPr>
          <w:p w14:paraId="65F425CA" w14:textId="77777777" w:rsidR="00F735E8" w:rsidRPr="00A4518A" w:rsidRDefault="00F735E8" w:rsidP="00B212A9">
            <w:pPr>
              <w:spacing w:line="360" w:lineRule="auto"/>
              <w:rPr>
                <w:spacing w:val="-3"/>
                <w:sz w:val="16"/>
                <w:szCs w:val="16"/>
              </w:rPr>
            </w:pPr>
            <w:r w:rsidRPr="00A4518A">
              <w:rPr>
                <w:spacing w:val="-3"/>
                <w:sz w:val="16"/>
                <w:szCs w:val="16"/>
              </w:rPr>
              <w:t>ECLI:NL:GHSHE:2016:320</w:t>
            </w:r>
          </w:p>
        </w:tc>
        <w:tc>
          <w:tcPr>
            <w:tcW w:w="886" w:type="dxa"/>
          </w:tcPr>
          <w:p w14:paraId="625AA7E6" w14:textId="77777777" w:rsidR="00F735E8" w:rsidRPr="00A4518A" w:rsidRDefault="00F735E8" w:rsidP="00B212A9">
            <w:pPr>
              <w:spacing w:line="360" w:lineRule="auto"/>
              <w:rPr>
                <w:sz w:val="16"/>
                <w:szCs w:val="16"/>
              </w:rPr>
            </w:pPr>
            <w:r w:rsidRPr="00A4518A">
              <w:rPr>
                <w:sz w:val="16"/>
                <w:szCs w:val="16"/>
              </w:rPr>
              <w:t>n.v.t.</w:t>
            </w:r>
          </w:p>
        </w:tc>
        <w:tc>
          <w:tcPr>
            <w:tcW w:w="886" w:type="dxa"/>
          </w:tcPr>
          <w:p w14:paraId="4AE80383" w14:textId="77777777" w:rsidR="00F735E8" w:rsidRPr="00A4518A" w:rsidRDefault="00F735E8" w:rsidP="00B212A9">
            <w:pPr>
              <w:spacing w:line="360" w:lineRule="auto"/>
              <w:rPr>
                <w:sz w:val="16"/>
                <w:szCs w:val="16"/>
              </w:rPr>
            </w:pPr>
            <w:r w:rsidRPr="00A4518A">
              <w:rPr>
                <w:sz w:val="16"/>
                <w:szCs w:val="16"/>
              </w:rPr>
              <w:t>ja</w:t>
            </w:r>
          </w:p>
        </w:tc>
        <w:tc>
          <w:tcPr>
            <w:tcW w:w="895" w:type="dxa"/>
          </w:tcPr>
          <w:p w14:paraId="41DB9414" w14:textId="77777777" w:rsidR="00F735E8" w:rsidRPr="00A4518A" w:rsidRDefault="00F735E8" w:rsidP="00B212A9">
            <w:pPr>
              <w:spacing w:line="360" w:lineRule="auto"/>
              <w:rPr>
                <w:sz w:val="16"/>
                <w:szCs w:val="16"/>
              </w:rPr>
            </w:pPr>
            <w:r w:rsidRPr="00A4518A">
              <w:rPr>
                <w:sz w:val="16"/>
                <w:szCs w:val="16"/>
              </w:rPr>
              <w:t>n.v.t.</w:t>
            </w:r>
          </w:p>
        </w:tc>
        <w:tc>
          <w:tcPr>
            <w:tcW w:w="888" w:type="dxa"/>
          </w:tcPr>
          <w:p w14:paraId="1FCC94CA" w14:textId="77777777" w:rsidR="00F735E8" w:rsidRPr="00A4518A" w:rsidRDefault="00F735E8" w:rsidP="00B212A9">
            <w:pPr>
              <w:spacing w:line="360" w:lineRule="auto"/>
              <w:rPr>
                <w:sz w:val="16"/>
                <w:szCs w:val="16"/>
              </w:rPr>
            </w:pPr>
            <w:r w:rsidRPr="00A4518A">
              <w:rPr>
                <w:sz w:val="16"/>
                <w:szCs w:val="16"/>
              </w:rPr>
              <w:t>n.v.t.</w:t>
            </w:r>
          </w:p>
        </w:tc>
        <w:tc>
          <w:tcPr>
            <w:tcW w:w="887" w:type="dxa"/>
          </w:tcPr>
          <w:p w14:paraId="0674D4D7" w14:textId="77777777" w:rsidR="00F735E8" w:rsidRPr="00A4518A" w:rsidRDefault="00F735E8" w:rsidP="00B212A9">
            <w:pPr>
              <w:spacing w:line="360" w:lineRule="auto"/>
              <w:rPr>
                <w:sz w:val="16"/>
                <w:szCs w:val="16"/>
              </w:rPr>
            </w:pPr>
            <w:r w:rsidRPr="00A4518A">
              <w:rPr>
                <w:sz w:val="16"/>
                <w:szCs w:val="16"/>
              </w:rPr>
              <w:t>n.v.t.</w:t>
            </w:r>
          </w:p>
        </w:tc>
        <w:tc>
          <w:tcPr>
            <w:tcW w:w="887" w:type="dxa"/>
          </w:tcPr>
          <w:p w14:paraId="4B15EC36" w14:textId="77777777" w:rsidR="00F735E8" w:rsidRPr="00A4518A" w:rsidRDefault="00F735E8" w:rsidP="00B212A9">
            <w:pPr>
              <w:spacing w:line="360" w:lineRule="auto"/>
              <w:rPr>
                <w:sz w:val="16"/>
                <w:szCs w:val="16"/>
              </w:rPr>
            </w:pPr>
            <w:r w:rsidRPr="00A4518A">
              <w:rPr>
                <w:sz w:val="16"/>
                <w:szCs w:val="16"/>
              </w:rPr>
              <w:t>ja</w:t>
            </w:r>
          </w:p>
        </w:tc>
        <w:tc>
          <w:tcPr>
            <w:tcW w:w="888" w:type="dxa"/>
          </w:tcPr>
          <w:p w14:paraId="23139E9F" w14:textId="77777777" w:rsidR="00F735E8" w:rsidRPr="00A4518A" w:rsidRDefault="00F735E8" w:rsidP="00B212A9">
            <w:pPr>
              <w:spacing w:line="360" w:lineRule="auto"/>
              <w:rPr>
                <w:sz w:val="16"/>
                <w:szCs w:val="16"/>
              </w:rPr>
            </w:pPr>
            <w:r w:rsidRPr="00A4518A">
              <w:rPr>
                <w:sz w:val="16"/>
                <w:szCs w:val="16"/>
              </w:rPr>
              <w:t>VB 1</w:t>
            </w:r>
          </w:p>
        </w:tc>
      </w:tr>
      <w:tr w:rsidR="00F735E8" w:rsidRPr="00A4518A" w14:paraId="3256DF71" w14:textId="77777777" w:rsidTr="00DD31DC">
        <w:tc>
          <w:tcPr>
            <w:tcW w:w="419" w:type="dxa"/>
            <w:shd w:val="clear" w:color="auto" w:fill="FFFFFF" w:themeFill="background1"/>
          </w:tcPr>
          <w:p w14:paraId="502C3863" w14:textId="77777777" w:rsidR="00F735E8" w:rsidRPr="00A4518A" w:rsidRDefault="00F735E8" w:rsidP="00B212A9">
            <w:pPr>
              <w:spacing w:line="360" w:lineRule="auto"/>
              <w:rPr>
                <w:sz w:val="16"/>
                <w:szCs w:val="16"/>
              </w:rPr>
            </w:pPr>
            <w:r w:rsidRPr="00A4518A">
              <w:rPr>
                <w:sz w:val="16"/>
                <w:szCs w:val="16"/>
              </w:rPr>
              <w:t>30</w:t>
            </w:r>
          </w:p>
        </w:tc>
        <w:tc>
          <w:tcPr>
            <w:tcW w:w="2426" w:type="dxa"/>
            <w:shd w:val="clear" w:color="auto" w:fill="FFFFFF" w:themeFill="background1"/>
          </w:tcPr>
          <w:p w14:paraId="4B7BFEBD" w14:textId="77777777" w:rsidR="00F735E8" w:rsidRPr="00A4518A" w:rsidRDefault="00F735E8" w:rsidP="00B212A9">
            <w:pPr>
              <w:spacing w:line="360" w:lineRule="auto"/>
              <w:rPr>
                <w:spacing w:val="-3"/>
                <w:sz w:val="16"/>
                <w:szCs w:val="16"/>
              </w:rPr>
            </w:pPr>
            <w:r w:rsidRPr="00A4518A">
              <w:rPr>
                <w:spacing w:val="-3"/>
                <w:sz w:val="16"/>
                <w:szCs w:val="16"/>
              </w:rPr>
              <w:t>ECLI:NL:GHDHA:2016:715</w:t>
            </w:r>
          </w:p>
        </w:tc>
        <w:tc>
          <w:tcPr>
            <w:tcW w:w="886" w:type="dxa"/>
            <w:shd w:val="clear" w:color="auto" w:fill="FFFFFF" w:themeFill="background1"/>
          </w:tcPr>
          <w:p w14:paraId="6EE86B27" w14:textId="77777777" w:rsidR="00F735E8" w:rsidRPr="00A4518A" w:rsidRDefault="00F735E8" w:rsidP="00B212A9">
            <w:pPr>
              <w:spacing w:line="360" w:lineRule="auto"/>
              <w:rPr>
                <w:sz w:val="16"/>
                <w:szCs w:val="16"/>
              </w:rPr>
            </w:pPr>
            <w:r w:rsidRPr="00A4518A">
              <w:rPr>
                <w:sz w:val="16"/>
                <w:szCs w:val="16"/>
              </w:rPr>
              <w:t>n.v.t.</w:t>
            </w:r>
          </w:p>
        </w:tc>
        <w:tc>
          <w:tcPr>
            <w:tcW w:w="886" w:type="dxa"/>
            <w:shd w:val="clear" w:color="auto" w:fill="FFFFFF" w:themeFill="background1"/>
          </w:tcPr>
          <w:p w14:paraId="6563B6D8" w14:textId="77777777" w:rsidR="00F735E8" w:rsidRPr="00A4518A" w:rsidRDefault="00F735E8" w:rsidP="00B212A9">
            <w:pPr>
              <w:spacing w:line="360" w:lineRule="auto"/>
              <w:rPr>
                <w:sz w:val="16"/>
                <w:szCs w:val="16"/>
              </w:rPr>
            </w:pPr>
            <w:r w:rsidRPr="00A4518A">
              <w:rPr>
                <w:sz w:val="16"/>
                <w:szCs w:val="16"/>
              </w:rPr>
              <w:t>ja</w:t>
            </w:r>
          </w:p>
        </w:tc>
        <w:tc>
          <w:tcPr>
            <w:tcW w:w="895" w:type="dxa"/>
            <w:shd w:val="clear" w:color="auto" w:fill="FFFFFF" w:themeFill="background1"/>
          </w:tcPr>
          <w:p w14:paraId="3D6A6A17" w14:textId="77777777" w:rsidR="00F735E8" w:rsidRPr="00A4518A" w:rsidRDefault="00F735E8" w:rsidP="00B212A9">
            <w:pPr>
              <w:spacing w:line="360" w:lineRule="auto"/>
              <w:rPr>
                <w:sz w:val="16"/>
                <w:szCs w:val="16"/>
              </w:rPr>
            </w:pPr>
            <w:r w:rsidRPr="00A4518A">
              <w:rPr>
                <w:sz w:val="16"/>
                <w:szCs w:val="16"/>
              </w:rPr>
              <w:t>n.v.t.</w:t>
            </w:r>
          </w:p>
        </w:tc>
        <w:tc>
          <w:tcPr>
            <w:tcW w:w="888" w:type="dxa"/>
            <w:shd w:val="clear" w:color="auto" w:fill="FFFFFF" w:themeFill="background1"/>
          </w:tcPr>
          <w:p w14:paraId="3674C43B" w14:textId="77777777" w:rsidR="00F735E8" w:rsidRPr="00A4518A" w:rsidRDefault="00F735E8" w:rsidP="00B212A9">
            <w:pPr>
              <w:spacing w:line="360" w:lineRule="auto"/>
              <w:rPr>
                <w:sz w:val="16"/>
                <w:szCs w:val="16"/>
              </w:rPr>
            </w:pPr>
            <w:r w:rsidRPr="00A4518A">
              <w:rPr>
                <w:sz w:val="16"/>
                <w:szCs w:val="16"/>
              </w:rPr>
              <w:t>n.v.t.</w:t>
            </w:r>
          </w:p>
        </w:tc>
        <w:tc>
          <w:tcPr>
            <w:tcW w:w="887" w:type="dxa"/>
            <w:shd w:val="clear" w:color="auto" w:fill="FFFFFF" w:themeFill="background1"/>
          </w:tcPr>
          <w:p w14:paraId="3898D709" w14:textId="77777777" w:rsidR="00F735E8" w:rsidRPr="00A4518A" w:rsidRDefault="00F735E8" w:rsidP="00B212A9">
            <w:pPr>
              <w:spacing w:line="360" w:lineRule="auto"/>
              <w:rPr>
                <w:sz w:val="16"/>
                <w:szCs w:val="16"/>
              </w:rPr>
            </w:pPr>
            <w:r w:rsidRPr="00A4518A">
              <w:rPr>
                <w:sz w:val="16"/>
                <w:szCs w:val="16"/>
              </w:rPr>
              <w:t>nee</w:t>
            </w:r>
          </w:p>
        </w:tc>
        <w:tc>
          <w:tcPr>
            <w:tcW w:w="887" w:type="dxa"/>
            <w:shd w:val="clear" w:color="auto" w:fill="FFFFFF" w:themeFill="background1"/>
          </w:tcPr>
          <w:p w14:paraId="5A7E58AC" w14:textId="77777777" w:rsidR="00F735E8" w:rsidRPr="00A4518A" w:rsidRDefault="00F735E8" w:rsidP="00B212A9">
            <w:pPr>
              <w:spacing w:line="360" w:lineRule="auto"/>
              <w:rPr>
                <w:sz w:val="16"/>
                <w:szCs w:val="16"/>
              </w:rPr>
            </w:pPr>
            <w:r w:rsidRPr="00A4518A">
              <w:rPr>
                <w:sz w:val="16"/>
                <w:szCs w:val="16"/>
              </w:rPr>
              <w:t>ja</w:t>
            </w:r>
          </w:p>
        </w:tc>
        <w:tc>
          <w:tcPr>
            <w:tcW w:w="888" w:type="dxa"/>
            <w:shd w:val="clear" w:color="auto" w:fill="FFFFFF" w:themeFill="background1"/>
          </w:tcPr>
          <w:p w14:paraId="3C1CA79C" w14:textId="77777777" w:rsidR="00F735E8" w:rsidRPr="00A4518A" w:rsidRDefault="00F735E8" w:rsidP="00B212A9">
            <w:pPr>
              <w:spacing w:line="360" w:lineRule="auto"/>
              <w:rPr>
                <w:sz w:val="16"/>
                <w:szCs w:val="16"/>
              </w:rPr>
            </w:pPr>
            <w:r w:rsidRPr="00A4518A">
              <w:rPr>
                <w:sz w:val="16"/>
                <w:szCs w:val="16"/>
              </w:rPr>
              <w:t>VB 1,3</w:t>
            </w:r>
          </w:p>
        </w:tc>
      </w:tr>
      <w:tr w:rsidR="00F735E8" w:rsidRPr="00A4518A" w14:paraId="4526A021" w14:textId="77777777" w:rsidTr="00DD31DC">
        <w:tc>
          <w:tcPr>
            <w:tcW w:w="419" w:type="dxa"/>
          </w:tcPr>
          <w:p w14:paraId="49C6CEBD" w14:textId="77777777" w:rsidR="00F735E8" w:rsidRPr="00A4518A" w:rsidRDefault="00F735E8" w:rsidP="00B212A9">
            <w:pPr>
              <w:spacing w:line="360" w:lineRule="auto"/>
              <w:rPr>
                <w:sz w:val="16"/>
                <w:szCs w:val="16"/>
              </w:rPr>
            </w:pPr>
            <w:r w:rsidRPr="00A4518A">
              <w:rPr>
                <w:sz w:val="16"/>
                <w:szCs w:val="16"/>
              </w:rPr>
              <w:t>31</w:t>
            </w:r>
          </w:p>
        </w:tc>
        <w:tc>
          <w:tcPr>
            <w:tcW w:w="2426" w:type="dxa"/>
          </w:tcPr>
          <w:p w14:paraId="6AF5F695" w14:textId="77777777" w:rsidR="00F735E8" w:rsidRPr="00A4518A" w:rsidRDefault="00F735E8" w:rsidP="00B212A9">
            <w:pPr>
              <w:spacing w:line="360" w:lineRule="auto"/>
              <w:rPr>
                <w:spacing w:val="-3"/>
                <w:sz w:val="16"/>
                <w:szCs w:val="16"/>
              </w:rPr>
            </w:pPr>
            <w:r w:rsidRPr="00A4518A">
              <w:rPr>
                <w:spacing w:val="-3"/>
                <w:sz w:val="16"/>
                <w:szCs w:val="16"/>
              </w:rPr>
              <w:t>ECLI:NL:GHARL:2016:6882</w:t>
            </w:r>
          </w:p>
        </w:tc>
        <w:tc>
          <w:tcPr>
            <w:tcW w:w="886" w:type="dxa"/>
            <w:shd w:val="clear" w:color="auto" w:fill="FFFFFF" w:themeFill="background1"/>
          </w:tcPr>
          <w:p w14:paraId="7901AEBB" w14:textId="77777777" w:rsidR="00F735E8" w:rsidRPr="00A4518A" w:rsidRDefault="00F735E8" w:rsidP="00B212A9">
            <w:pPr>
              <w:spacing w:line="360" w:lineRule="auto"/>
              <w:rPr>
                <w:sz w:val="16"/>
                <w:szCs w:val="16"/>
              </w:rPr>
            </w:pPr>
            <w:r w:rsidRPr="00A4518A">
              <w:rPr>
                <w:sz w:val="16"/>
                <w:szCs w:val="16"/>
              </w:rPr>
              <w:t>n.v.t.</w:t>
            </w:r>
          </w:p>
        </w:tc>
        <w:tc>
          <w:tcPr>
            <w:tcW w:w="886" w:type="dxa"/>
          </w:tcPr>
          <w:p w14:paraId="50993ED5" w14:textId="77777777" w:rsidR="00F735E8" w:rsidRPr="00A4518A" w:rsidRDefault="00F735E8" w:rsidP="00B212A9">
            <w:pPr>
              <w:spacing w:line="360" w:lineRule="auto"/>
              <w:rPr>
                <w:sz w:val="16"/>
                <w:szCs w:val="16"/>
              </w:rPr>
            </w:pPr>
            <w:r w:rsidRPr="00A4518A">
              <w:rPr>
                <w:sz w:val="16"/>
                <w:szCs w:val="16"/>
              </w:rPr>
              <w:t>Ja</w:t>
            </w:r>
          </w:p>
        </w:tc>
        <w:tc>
          <w:tcPr>
            <w:tcW w:w="895" w:type="dxa"/>
          </w:tcPr>
          <w:p w14:paraId="220C57CF" w14:textId="77777777" w:rsidR="00F735E8" w:rsidRPr="00A4518A" w:rsidRDefault="00F735E8" w:rsidP="00B212A9">
            <w:pPr>
              <w:spacing w:line="360" w:lineRule="auto"/>
              <w:rPr>
                <w:sz w:val="16"/>
                <w:szCs w:val="16"/>
              </w:rPr>
            </w:pPr>
            <w:r w:rsidRPr="00A4518A">
              <w:rPr>
                <w:sz w:val="16"/>
                <w:szCs w:val="16"/>
              </w:rPr>
              <w:t>n.v.t.</w:t>
            </w:r>
          </w:p>
        </w:tc>
        <w:tc>
          <w:tcPr>
            <w:tcW w:w="888" w:type="dxa"/>
          </w:tcPr>
          <w:p w14:paraId="4E915F4A" w14:textId="77777777" w:rsidR="00F735E8" w:rsidRPr="00A4518A" w:rsidRDefault="00F735E8" w:rsidP="00B212A9">
            <w:pPr>
              <w:spacing w:line="360" w:lineRule="auto"/>
              <w:rPr>
                <w:sz w:val="16"/>
                <w:szCs w:val="16"/>
              </w:rPr>
            </w:pPr>
            <w:r w:rsidRPr="00A4518A">
              <w:rPr>
                <w:sz w:val="16"/>
                <w:szCs w:val="16"/>
              </w:rPr>
              <w:t>n.v.t.</w:t>
            </w:r>
          </w:p>
        </w:tc>
        <w:tc>
          <w:tcPr>
            <w:tcW w:w="887" w:type="dxa"/>
          </w:tcPr>
          <w:p w14:paraId="3A01717A" w14:textId="77777777" w:rsidR="00F735E8" w:rsidRPr="00A4518A" w:rsidRDefault="00F735E8" w:rsidP="00B212A9">
            <w:pPr>
              <w:spacing w:line="360" w:lineRule="auto"/>
              <w:rPr>
                <w:sz w:val="16"/>
                <w:szCs w:val="16"/>
              </w:rPr>
            </w:pPr>
            <w:r w:rsidRPr="00A4518A">
              <w:rPr>
                <w:sz w:val="16"/>
                <w:szCs w:val="16"/>
              </w:rPr>
              <w:t>nee</w:t>
            </w:r>
          </w:p>
        </w:tc>
        <w:tc>
          <w:tcPr>
            <w:tcW w:w="887" w:type="dxa"/>
          </w:tcPr>
          <w:p w14:paraId="646B15C2" w14:textId="77777777" w:rsidR="00F735E8" w:rsidRPr="00A4518A" w:rsidRDefault="00F735E8" w:rsidP="00B212A9">
            <w:pPr>
              <w:spacing w:line="360" w:lineRule="auto"/>
              <w:rPr>
                <w:sz w:val="16"/>
                <w:szCs w:val="16"/>
              </w:rPr>
            </w:pPr>
            <w:r w:rsidRPr="00A4518A">
              <w:rPr>
                <w:sz w:val="16"/>
                <w:szCs w:val="16"/>
              </w:rPr>
              <w:t>ja</w:t>
            </w:r>
          </w:p>
        </w:tc>
        <w:tc>
          <w:tcPr>
            <w:tcW w:w="888" w:type="dxa"/>
          </w:tcPr>
          <w:p w14:paraId="7B2E9568" w14:textId="77777777" w:rsidR="00F735E8" w:rsidRPr="00A4518A" w:rsidRDefault="00F735E8" w:rsidP="00B212A9">
            <w:pPr>
              <w:spacing w:line="360" w:lineRule="auto"/>
              <w:rPr>
                <w:sz w:val="16"/>
                <w:szCs w:val="16"/>
              </w:rPr>
            </w:pPr>
            <w:r w:rsidRPr="00A4518A">
              <w:rPr>
                <w:sz w:val="16"/>
                <w:szCs w:val="16"/>
              </w:rPr>
              <w:t xml:space="preserve">VB 3 </w:t>
            </w:r>
          </w:p>
        </w:tc>
      </w:tr>
      <w:tr w:rsidR="00F735E8" w:rsidRPr="00A4518A" w14:paraId="7D4BF9EE" w14:textId="77777777" w:rsidTr="00DD31DC">
        <w:tc>
          <w:tcPr>
            <w:tcW w:w="419" w:type="dxa"/>
          </w:tcPr>
          <w:p w14:paraId="75D9FACF" w14:textId="77777777" w:rsidR="00F735E8" w:rsidRPr="00A4518A" w:rsidRDefault="00F735E8" w:rsidP="00B212A9">
            <w:pPr>
              <w:spacing w:line="360" w:lineRule="auto"/>
              <w:rPr>
                <w:sz w:val="16"/>
                <w:szCs w:val="16"/>
              </w:rPr>
            </w:pPr>
            <w:r w:rsidRPr="00A4518A">
              <w:rPr>
                <w:sz w:val="16"/>
                <w:szCs w:val="16"/>
              </w:rPr>
              <w:t>Nr</w:t>
            </w:r>
          </w:p>
        </w:tc>
        <w:tc>
          <w:tcPr>
            <w:tcW w:w="2426" w:type="dxa"/>
          </w:tcPr>
          <w:p w14:paraId="4677DBD2" w14:textId="77777777" w:rsidR="00F735E8" w:rsidRPr="00A4518A" w:rsidRDefault="00F735E8" w:rsidP="00B212A9">
            <w:pPr>
              <w:spacing w:line="360" w:lineRule="auto"/>
              <w:rPr>
                <w:sz w:val="16"/>
                <w:szCs w:val="16"/>
              </w:rPr>
            </w:pPr>
            <w:r w:rsidRPr="00A4518A">
              <w:rPr>
                <w:sz w:val="16"/>
                <w:szCs w:val="16"/>
              </w:rPr>
              <w:t xml:space="preserve">Uitspraak </w:t>
            </w:r>
          </w:p>
        </w:tc>
        <w:tc>
          <w:tcPr>
            <w:tcW w:w="886" w:type="dxa"/>
          </w:tcPr>
          <w:p w14:paraId="7F38F49B" w14:textId="77777777" w:rsidR="00F735E8" w:rsidRPr="00A4518A" w:rsidRDefault="00F735E8" w:rsidP="00B212A9">
            <w:pPr>
              <w:spacing w:line="360" w:lineRule="auto"/>
              <w:rPr>
                <w:sz w:val="16"/>
                <w:szCs w:val="16"/>
              </w:rPr>
            </w:pPr>
            <w:r w:rsidRPr="00A4518A">
              <w:rPr>
                <w:sz w:val="16"/>
                <w:szCs w:val="16"/>
              </w:rPr>
              <w:t>aspect I</w:t>
            </w:r>
          </w:p>
        </w:tc>
        <w:tc>
          <w:tcPr>
            <w:tcW w:w="886" w:type="dxa"/>
          </w:tcPr>
          <w:p w14:paraId="470CDF09" w14:textId="77777777" w:rsidR="00F735E8" w:rsidRPr="00A4518A" w:rsidRDefault="00F735E8" w:rsidP="00B212A9">
            <w:pPr>
              <w:spacing w:line="360" w:lineRule="auto"/>
              <w:rPr>
                <w:sz w:val="16"/>
                <w:szCs w:val="16"/>
              </w:rPr>
            </w:pPr>
            <w:r w:rsidRPr="00A4518A">
              <w:rPr>
                <w:sz w:val="16"/>
                <w:szCs w:val="16"/>
              </w:rPr>
              <w:t>aspect J</w:t>
            </w:r>
          </w:p>
        </w:tc>
        <w:tc>
          <w:tcPr>
            <w:tcW w:w="895" w:type="dxa"/>
          </w:tcPr>
          <w:p w14:paraId="53D53881" w14:textId="77777777" w:rsidR="00F735E8" w:rsidRPr="00A4518A" w:rsidRDefault="00F735E8" w:rsidP="00B212A9">
            <w:pPr>
              <w:spacing w:line="360" w:lineRule="auto"/>
              <w:rPr>
                <w:sz w:val="16"/>
                <w:szCs w:val="16"/>
              </w:rPr>
            </w:pPr>
            <w:r w:rsidRPr="00A4518A">
              <w:rPr>
                <w:sz w:val="16"/>
                <w:szCs w:val="16"/>
              </w:rPr>
              <w:t>aspect K</w:t>
            </w:r>
          </w:p>
        </w:tc>
        <w:tc>
          <w:tcPr>
            <w:tcW w:w="888" w:type="dxa"/>
          </w:tcPr>
          <w:p w14:paraId="35E59DB5" w14:textId="77777777" w:rsidR="00F735E8" w:rsidRPr="00A4518A" w:rsidRDefault="00F735E8" w:rsidP="00B212A9">
            <w:pPr>
              <w:spacing w:line="360" w:lineRule="auto"/>
              <w:rPr>
                <w:sz w:val="16"/>
                <w:szCs w:val="16"/>
              </w:rPr>
            </w:pPr>
            <w:r w:rsidRPr="00A4518A">
              <w:rPr>
                <w:sz w:val="16"/>
                <w:szCs w:val="16"/>
              </w:rPr>
              <w:t>aspect L</w:t>
            </w:r>
          </w:p>
        </w:tc>
        <w:tc>
          <w:tcPr>
            <w:tcW w:w="887" w:type="dxa"/>
          </w:tcPr>
          <w:p w14:paraId="44DFF15C" w14:textId="77777777" w:rsidR="00F735E8" w:rsidRPr="00A4518A" w:rsidRDefault="00F735E8" w:rsidP="00B212A9">
            <w:pPr>
              <w:spacing w:line="360" w:lineRule="auto"/>
              <w:rPr>
                <w:sz w:val="16"/>
                <w:szCs w:val="16"/>
              </w:rPr>
            </w:pPr>
            <w:r w:rsidRPr="00A4518A">
              <w:rPr>
                <w:sz w:val="16"/>
                <w:szCs w:val="16"/>
              </w:rPr>
              <w:t>aspect M</w:t>
            </w:r>
          </w:p>
        </w:tc>
        <w:tc>
          <w:tcPr>
            <w:tcW w:w="887" w:type="dxa"/>
          </w:tcPr>
          <w:p w14:paraId="5E3B30A2" w14:textId="77777777" w:rsidR="00F735E8" w:rsidRPr="00A4518A" w:rsidRDefault="00F735E8" w:rsidP="00B212A9">
            <w:pPr>
              <w:spacing w:line="360" w:lineRule="auto"/>
              <w:rPr>
                <w:sz w:val="16"/>
                <w:szCs w:val="16"/>
              </w:rPr>
            </w:pPr>
            <w:r w:rsidRPr="00A4518A">
              <w:rPr>
                <w:sz w:val="16"/>
                <w:szCs w:val="16"/>
              </w:rPr>
              <w:t>aspect N</w:t>
            </w:r>
          </w:p>
        </w:tc>
        <w:tc>
          <w:tcPr>
            <w:tcW w:w="888" w:type="dxa"/>
          </w:tcPr>
          <w:p w14:paraId="1FC5AB5E" w14:textId="77777777" w:rsidR="00F735E8" w:rsidRPr="00A4518A" w:rsidRDefault="00F735E8" w:rsidP="00B212A9">
            <w:pPr>
              <w:spacing w:line="360" w:lineRule="auto"/>
              <w:rPr>
                <w:sz w:val="16"/>
                <w:szCs w:val="16"/>
              </w:rPr>
            </w:pPr>
            <w:r w:rsidRPr="00A4518A">
              <w:rPr>
                <w:sz w:val="16"/>
                <w:szCs w:val="16"/>
              </w:rPr>
              <w:t>aspect O</w:t>
            </w:r>
          </w:p>
        </w:tc>
      </w:tr>
      <w:tr w:rsidR="00F735E8" w:rsidRPr="00A4518A" w14:paraId="4547D638" w14:textId="77777777" w:rsidTr="00DD31DC">
        <w:tc>
          <w:tcPr>
            <w:tcW w:w="419" w:type="dxa"/>
          </w:tcPr>
          <w:p w14:paraId="66C015EC" w14:textId="77777777" w:rsidR="00F735E8" w:rsidRPr="00A4518A" w:rsidRDefault="00F735E8" w:rsidP="00B212A9">
            <w:pPr>
              <w:spacing w:line="360" w:lineRule="auto"/>
              <w:rPr>
                <w:sz w:val="16"/>
                <w:szCs w:val="16"/>
              </w:rPr>
            </w:pPr>
            <w:r w:rsidRPr="00A4518A">
              <w:rPr>
                <w:sz w:val="16"/>
                <w:szCs w:val="16"/>
              </w:rPr>
              <w:t>39</w:t>
            </w:r>
          </w:p>
        </w:tc>
        <w:tc>
          <w:tcPr>
            <w:tcW w:w="2426" w:type="dxa"/>
          </w:tcPr>
          <w:p w14:paraId="7215DF50" w14:textId="77777777" w:rsidR="00F735E8" w:rsidRPr="00A4518A" w:rsidRDefault="00F735E8" w:rsidP="00B212A9">
            <w:pPr>
              <w:spacing w:line="360" w:lineRule="auto"/>
              <w:rPr>
                <w:spacing w:val="-3"/>
                <w:sz w:val="16"/>
                <w:szCs w:val="16"/>
              </w:rPr>
            </w:pPr>
            <w:r w:rsidRPr="00A4518A">
              <w:rPr>
                <w:spacing w:val="-3"/>
                <w:sz w:val="16"/>
                <w:szCs w:val="16"/>
              </w:rPr>
              <w:t>ECLI:NL:GHSHE:2016:320</w:t>
            </w:r>
          </w:p>
        </w:tc>
        <w:tc>
          <w:tcPr>
            <w:tcW w:w="886" w:type="dxa"/>
          </w:tcPr>
          <w:p w14:paraId="4C25056F" w14:textId="77777777" w:rsidR="00F735E8" w:rsidRPr="00A4518A" w:rsidRDefault="00F735E8" w:rsidP="00B212A9">
            <w:pPr>
              <w:spacing w:line="360" w:lineRule="auto"/>
              <w:rPr>
                <w:sz w:val="16"/>
                <w:szCs w:val="16"/>
              </w:rPr>
            </w:pPr>
            <w:r w:rsidRPr="00A4518A">
              <w:rPr>
                <w:sz w:val="16"/>
                <w:szCs w:val="16"/>
              </w:rPr>
              <w:t>n.v.t.</w:t>
            </w:r>
          </w:p>
        </w:tc>
        <w:tc>
          <w:tcPr>
            <w:tcW w:w="886" w:type="dxa"/>
          </w:tcPr>
          <w:p w14:paraId="434E5974" w14:textId="77777777" w:rsidR="00F735E8" w:rsidRPr="00A4518A" w:rsidRDefault="00F735E8" w:rsidP="00B212A9">
            <w:pPr>
              <w:spacing w:line="360" w:lineRule="auto"/>
              <w:rPr>
                <w:sz w:val="16"/>
                <w:szCs w:val="16"/>
              </w:rPr>
            </w:pPr>
            <w:r w:rsidRPr="00A4518A">
              <w:rPr>
                <w:sz w:val="16"/>
                <w:szCs w:val="16"/>
              </w:rPr>
              <w:t>ja</w:t>
            </w:r>
          </w:p>
        </w:tc>
        <w:tc>
          <w:tcPr>
            <w:tcW w:w="895" w:type="dxa"/>
          </w:tcPr>
          <w:p w14:paraId="2FCA80B9" w14:textId="77777777" w:rsidR="00F735E8" w:rsidRPr="00A4518A" w:rsidRDefault="00F735E8" w:rsidP="00B212A9">
            <w:pPr>
              <w:spacing w:line="360" w:lineRule="auto"/>
              <w:rPr>
                <w:sz w:val="16"/>
                <w:szCs w:val="16"/>
              </w:rPr>
            </w:pPr>
            <w:r w:rsidRPr="00A4518A">
              <w:rPr>
                <w:sz w:val="16"/>
                <w:szCs w:val="16"/>
              </w:rPr>
              <w:t>ja</w:t>
            </w:r>
          </w:p>
        </w:tc>
        <w:tc>
          <w:tcPr>
            <w:tcW w:w="888" w:type="dxa"/>
          </w:tcPr>
          <w:p w14:paraId="06B8FAEC" w14:textId="77777777" w:rsidR="00F735E8" w:rsidRPr="00A4518A" w:rsidRDefault="00F735E8" w:rsidP="00B212A9">
            <w:pPr>
              <w:spacing w:line="360" w:lineRule="auto"/>
              <w:rPr>
                <w:sz w:val="16"/>
                <w:szCs w:val="16"/>
              </w:rPr>
            </w:pPr>
            <w:r w:rsidRPr="00A4518A">
              <w:rPr>
                <w:sz w:val="16"/>
                <w:szCs w:val="16"/>
              </w:rPr>
              <w:t>Ja</w:t>
            </w:r>
          </w:p>
        </w:tc>
        <w:tc>
          <w:tcPr>
            <w:tcW w:w="887" w:type="dxa"/>
          </w:tcPr>
          <w:p w14:paraId="017EEEAE" w14:textId="77777777" w:rsidR="00F735E8" w:rsidRPr="00A4518A" w:rsidRDefault="00F735E8" w:rsidP="00B212A9">
            <w:pPr>
              <w:spacing w:line="360" w:lineRule="auto"/>
              <w:rPr>
                <w:sz w:val="16"/>
                <w:szCs w:val="16"/>
              </w:rPr>
            </w:pPr>
            <w:r w:rsidRPr="00A4518A">
              <w:rPr>
                <w:sz w:val="16"/>
                <w:szCs w:val="16"/>
              </w:rPr>
              <w:t>n.v.t.</w:t>
            </w:r>
          </w:p>
        </w:tc>
        <w:tc>
          <w:tcPr>
            <w:tcW w:w="887" w:type="dxa"/>
          </w:tcPr>
          <w:p w14:paraId="7D972C80" w14:textId="77777777" w:rsidR="00F735E8" w:rsidRPr="00A4518A" w:rsidRDefault="00F735E8" w:rsidP="00B212A9">
            <w:pPr>
              <w:spacing w:line="360" w:lineRule="auto"/>
              <w:rPr>
                <w:sz w:val="16"/>
                <w:szCs w:val="16"/>
              </w:rPr>
            </w:pPr>
            <w:r w:rsidRPr="00A4518A">
              <w:rPr>
                <w:sz w:val="16"/>
                <w:szCs w:val="16"/>
              </w:rPr>
              <w:t>n.v.t.</w:t>
            </w:r>
          </w:p>
        </w:tc>
        <w:tc>
          <w:tcPr>
            <w:tcW w:w="888" w:type="dxa"/>
          </w:tcPr>
          <w:p w14:paraId="2B93198C" w14:textId="77777777" w:rsidR="00F735E8" w:rsidRPr="00A4518A" w:rsidRDefault="00F735E8" w:rsidP="00B212A9">
            <w:pPr>
              <w:spacing w:line="360" w:lineRule="auto"/>
              <w:rPr>
                <w:sz w:val="16"/>
                <w:szCs w:val="16"/>
              </w:rPr>
            </w:pPr>
            <w:r w:rsidRPr="00A4518A">
              <w:rPr>
                <w:sz w:val="16"/>
                <w:szCs w:val="16"/>
              </w:rPr>
              <w:t>€ 10.000</w:t>
            </w:r>
          </w:p>
        </w:tc>
      </w:tr>
      <w:tr w:rsidR="00F735E8" w:rsidRPr="00A4518A" w14:paraId="00CA72A3" w14:textId="77777777" w:rsidTr="00DD31DC">
        <w:tc>
          <w:tcPr>
            <w:tcW w:w="419" w:type="dxa"/>
          </w:tcPr>
          <w:p w14:paraId="6FF1EB52" w14:textId="77777777" w:rsidR="00F735E8" w:rsidRPr="00A4518A" w:rsidRDefault="00F735E8" w:rsidP="00B212A9">
            <w:pPr>
              <w:spacing w:line="360" w:lineRule="auto"/>
              <w:rPr>
                <w:sz w:val="16"/>
                <w:szCs w:val="16"/>
              </w:rPr>
            </w:pPr>
            <w:r w:rsidRPr="00A4518A">
              <w:rPr>
                <w:sz w:val="16"/>
                <w:szCs w:val="16"/>
              </w:rPr>
              <w:t>40</w:t>
            </w:r>
          </w:p>
        </w:tc>
        <w:tc>
          <w:tcPr>
            <w:tcW w:w="2426" w:type="dxa"/>
          </w:tcPr>
          <w:p w14:paraId="2EDDA5D9" w14:textId="77777777" w:rsidR="00F735E8" w:rsidRPr="00A4518A" w:rsidRDefault="00F735E8" w:rsidP="00B212A9">
            <w:pPr>
              <w:spacing w:line="360" w:lineRule="auto"/>
              <w:rPr>
                <w:spacing w:val="-3"/>
                <w:sz w:val="16"/>
                <w:szCs w:val="16"/>
              </w:rPr>
            </w:pPr>
            <w:r w:rsidRPr="00A4518A">
              <w:rPr>
                <w:spacing w:val="-3"/>
                <w:sz w:val="16"/>
                <w:szCs w:val="16"/>
              </w:rPr>
              <w:t>ECLI:NL:GHDHA:2016:715</w:t>
            </w:r>
          </w:p>
        </w:tc>
        <w:tc>
          <w:tcPr>
            <w:tcW w:w="886" w:type="dxa"/>
          </w:tcPr>
          <w:p w14:paraId="08302F75" w14:textId="77777777" w:rsidR="00F735E8" w:rsidRPr="00A4518A" w:rsidRDefault="00F735E8" w:rsidP="00B212A9">
            <w:pPr>
              <w:spacing w:line="360" w:lineRule="auto"/>
              <w:rPr>
                <w:sz w:val="16"/>
                <w:szCs w:val="16"/>
              </w:rPr>
            </w:pPr>
            <w:r w:rsidRPr="00A4518A">
              <w:rPr>
                <w:sz w:val="16"/>
                <w:szCs w:val="16"/>
              </w:rPr>
              <w:t>n.v.t.</w:t>
            </w:r>
          </w:p>
        </w:tc>
        <w:tc>
          <w:tcPr>
            <w:tcW w:w="886" w:type="dxa"/>
          </w:tcPr>
          <w:p w14:paraId="3B9942C4" w14:textId="77777777" w:rsidR="00F735E8" w:rsidRPr="00A4518A" w:rsidRDefault="00F735E8" w:rsidP="00B212A9">
            <w:pPr>
              <w:spacing w:line="360" w:lineRule="auto"/>
              <w:rPr>
                <w:sz w:val="16"/>
                <w:szCs w:val="16"/>
              </w:rPr>
            </w:pPr>
            <w:r w:rsidRPr="00A4518A">
              <w:rPr>
                <w:sz w:val="16"/>
                <w:szCs w:val="16"/>
              </w:rPr>
              <w:t>ja</w:t>
            </w:r>
          </w:p>
        </w:tc>
        <w:tc>
          <w:tcPr>
            <w:tcW w:w="895" w:type="dxa"/>
          </w:tcPr>
          <w:p w14:paraId="01A339F1" w14:textId="77777777" w:rsidR="00F735E8" w:rsidRPr="00A4518A" w:rsidRDefault="00F735E8" w:rsidP="00B212A9">
            <w:pPr>
              <w:spacing w:line="360" w:lineRule="auto"/>
              <w:rPr>
                <w:sz w:val="16"/>
                <w:szCs w:val="16"/>
              </w:rPr>
            </w:pPr>
            <w:r w:rsidRPr="00A4518A">
              <w:rPr>
                <w:sz w:val="16"/>
                <w:szCs w:val="16"/>
              </w:rPr>
              <w:t>ja</w:t>
            </w:r>
          </w:p>
        </w:tc>
        <w:tc>
          <w:tcPr>
            <w:tcW w:w="888" w:type="dxa"/>
          </w:tcPr>
          <w:p w14:paraId="6DF272C4" w14:textId="77777777" w:rsidR="00F735E8" w:rsidRPr="00A4518A" w:rsidRDefault="00F735E8" w:rsidP="00B212A9">
            <w:pPr>
              <w:spacing w:line="360" w:lineRule="auto"/>
              <w:rPr>
                <w:sz w:val="16"/>
                <w:szCs w:val="16"/>
              </w:rPr>
            </w:pPr>
            <w:r w:rsidRPr="00A4518A">
              <w:rPr>
                <w:sz w:val="16"/>
                <w:szCs w:val="16"/>
              </w:rPr>
              <w:t>ja</w:t>
            </w:r>
          </w:p>
        </w:tc>
        <w:tc>
          <w:tcPr>
            <w:tcW w:w="887" w:type="dxa"/>
          </w:tcPr>
          <w:p w14:paraId="0929CD75" w14:textId="77777777" w:rsidR="00F735E8" w:rsidRPr="00A4518A" w:rsidRDefault="00F735E8" w:rsidP="00B212A9">
            <w:pPr>
              <w:spacing w:line="360" w:lineRule="auto"/>
              <w:rPr>
                <w:sz w:val="16"/>
                <w:szCs w:val="16"/>
              </w:rPr>
            </w:pPr>
            <w:r w:rsidRPr="00A4518A">
              <w:rPr>
                <w:sz w:val="16"/>
                <w:szCs w:val="16"/>
              </w:rPr>
              <w:t>n.v.t.</w:t>
            </w:r>
          </w:p>
        </w:tc>
        <w:tc>
          <w:tcPr>
            <w:tcW w:w="887" w:type="dxa"/>
          </w:tcPr>
          <w:p w14:paraId="23BBB116" w14:textId="77777777" w:rsidR="00F735E8" w:rsidRPr="00A4518A" w:rsidRDefault="00F735E8" w:rsidP="00B212A9">
            <w:pPr>
              <w:spacing w:line="360" w:lineRule="auto"/>
              <w:rPr>
                <w:sz w:val="16"/>
                <w:szCs w:val="16"/>
              </w:rPr>
            </w:pPr>
            <w:r w:rsidRPr="00A4518A">
              <w:rPr>
                <w:sz w:val="16"/>
                <w:szCs w:val="16"/>
              </w:rPr>
              <w:t>n.v.t.</w:t>
            </w:r>
          </w:p>
        </w:tc>
        <w:tc>
          <w:tcPr>
            <w:tcW w:w="888" w:type="dxa"/>
          </w:tcPr>
          <w:p w14:paraId="72855994" w14:textId="77777777" w:rsidR="00F735E8" w:rsidRPr="00A4518A" w:rsidRDefault="00F735E8" w:rsidP="00B212A9">
            <w:pPr>
              <w:spacing w:line="360" w:lineRule="auto"/>
              <w:rPr>
                <w:sz w:val="16"/>
                <w:szCs w:val="16"/>
              </w:rPr>
            </w:pPr>
            <w:r w:rsidRPr="00A4518A">
              <w:rPr>
                <w:sz w:val="16"/>
                <w:szCs w:val="16"/>
              </w:rPr>
              <w:t>€ 50.000</w:t>
            </w:r>
          </w:p>
        </w:tc>
      </w:tr>
      <w:tr w:rsidR="00F735E8" w:rsidRPr="00A4518A" w14:paraId="5ED471EC" w14:textId="77777777" w:rsidTr="00DD31DC">
        <w:tc>
          <w:tcPr>
            <w:tcW w:w="419" w:type="dxa"/>
          </w:tcPr>
          <w:p w14:paraId="719C9208" w14:textId="77777777" w:rsidR="00F735E8" w:rsidRPr="00A4518A" w:rsidRDefault="00F735E8" w:rsidP="00B212A9">
            <w:pPr>
              <w:spacing w:line="360" w:lineRule="auto"/>
              <w:rPr>
                <w:sz w:val="16"/>
                <w:szCs w:val="16"/>
              </w:rPr>
            </w:pPr>
            <w:r w:rsidRPr="00A4518A">
              <w:rPr>
                <w:sz w:val="16"/>
                <w:szCs w:val="16"/>
              </w:rPr>
              <w:t>41</w:t>
            </w:r>
          </w:p>
        </w:tc>
        <w:tc>
          <w:tcPr>
            <w:tcW w:w="2426" w:type="dxa"/>
          </w:tcPr>
          <w:p w14:paraId="1E9B2D4D" w14:textId="77777777" w:rsidR="00F735E8" w:rsidRPr="00A4518A" w:rsidRDefault="00F735E8" w:rsidP="00B212A9">
            <w:pPr>
              <w:spacing w:line="360" w:lineRule="auto"/>
              <w:rPr>
                <w:spacing w:val="-3"/>
                <w:sz w:val="16"/>
                <w:szCs w:val="16"/>
              </w:rPr>
            </w:pPr>
            <w:r w:rsidRPr="00A4518A">
              <w:rPr>
                <w:spacing w:val="-3"/>
                <w:sz w:val="16"/>
                <w:szCs w:val="16"/>
              </w:rPr>
              <w:t>ECLI:NL:GHARL:2016:6882</w:t>
            </w:r>
          </w:p>
        </w:tc>
        <w:tc>
          <w:tcPr>
            <w:tcW w:w="886" w:type="dxa"/>
          </w:tcPr>
          <w:p w14:paraId="4225B3AC" w14:textId="77777777" w:rsidR="00F735E8" w:rsidRPr="00A4518A" w:rsidRDefault="00F735E8" w:rsidP="00B212A9">
            <w:pPr>
              <w:spacing w:line="360" w:lineRule="auto"/>
              <w:rPr>
                <w:sz w:val="16"/>
                <w:szCs w:val="16"/>
              </w:rPr>
            </w:pPr>
            <w:r w:rsidRPr="00A4518A">
              <w:rPr>
                <w:sz w:val="16"/>
                <w:szCs w:val="16"/>
              </w:rPr>
              <w:t>n.v.t.</w:t>
            </w:r>
          </w:p>
        </w:tc>
        <w:tc>
          <w:tcPr>
            <w:tcW w:w="886" w:type="dxa"/>
          </w:tcPr>
          <w:p w14:paraId="3B6A9903" w14:textId="77777777" w:rsidR="00F735E8" w:rsidRPr="00A4518A" w:rsidRDefault="00F735E8" w:rsidP="00B212A9">
            <w:pPr>
              <w:spacing w:line="360" w:lineRule="auto"/>
              <w:rPr>
                <w:sz w:val="16"/>
                <w:szCs w:val="16"/>
              </w:rPr>
            </w:pPr>
            <w:r w:rsidRPr="00A4518A">
              <w:rPr>
                <w:sz w:val="16"/>
                <w:szCs w:val="16"/>
              </w:rPr>
              <w:t>ja</w:t>
            </w:r>
          </w:p>
        </w:tc>
        <w:tc>
          <w:tcPr>
            <w:tcW w:w="895" w:type="dxa"/>
          </w:tcPr>
          <w:p w14:paraId="037CE588" w14:textId="77777777" w:rsidR="00F735E8" w:rsidRPr="00A4518A" w:rsidRDefault="00F735E8" w:rsidP="00B212A9">
            <w:pPr>
              <w:spacing w:line="360" w:lineRule="auto"/>
              <w:rPr>
                <w:sz w:val="16"/>
                <w:szCs w:val="16"/>
              </w:rPr>
            </w:pPr>
            <w:r w:rsidRPr="00A4518A">
              <w:rPr>
                <w:sz w:val="16"/>
                <w:szCs w:val="16"/>
              </w:rPr>
              <w:t>n.v.t.</w:t>
            </w:r>
          </w:p>
        </w:tc>
        <w:tc>
          <w:tcPr>
            <w:tcW w:w="888" w:type="dxa"/>
          </w:tcPr>
          <w:p w14:paraId="697E32EC" w14:textId="77777777" w:rsidR="00F735E8" w:rsidRPr="00A4518A" w:rsidRDefault="00F735E8" w:rsidP="00B212A9">
            <w:pPr>
              <w:spacing w:line="360" w:lineRule="auto"/>
              <w:rPr>
                <w:sz w:val="16"/>
                <w:szCs w:val="16"/>
              </w:rPr>
            </w:pPr>
            <w:r w:rsidRPr="00A4518A">
              <w:rPr>
                <w:sz w:val="16"/>
                <w:szCs w:val="16"/>
              </w:rPr>
              <w:t>n.v.t.</w:t>
            </w:r>
          </w:p>
        </w:tc>
        <w:tc>
          <w:tcPr>
            <w:tcW w:w="887" w:type="dxa"/>
          </w:tcPr>
          <w:p w14:paraId="2974817F" w14:textId="77777777" w:rsidR="00F735E8" w:rsidRPr="00A4518A" w:rsidRDefault="00F735E8" w:rsidP="00B212A9">
            <w:pPr>
              <w:spacing w:line="360" w:lineRule="auto"/>
              <w:rPr>
                <w:sz w:val="16"/>
                <w:szCs w:val="16"/>
              </w:rPr>
            </w:pPr>
            <w:r w:rsidRPr="00A4518A">
              <w:rPr>
                <w:sz w:val="16"/>
                <w:szCs w:val="16"/>
              </w:rPr>
              <w:t>ja</w:t>
            </w:r>
          </w:p>
        </w:tc>
        <w:tc>
          <w:tcPr>
            <w:tcW w:w="887" w:type="dxa"/>
          </w:tcPr>
          <w:p w14:paraId="75989EFA" w14:textId="77777777" w:rsidR="00F735E8" w:rsidRPr="00A4518A" w:rsidRDefault="00F735E8" w:rsidP="00B212A9">
            <w:pPr>
              <w:spacing w:line="360" w:lineRule="auto"/>
              <w:rPr>
                <w:sz w:val="16"/>
                <w:szCs w:val="16"/>
              </w:rPr>
            </w:pPr>
            <w:r w:rsidRPr="00A4518A">
              <w:rPr>
                <w:sz w:val="16"/>
                <w:szCs w:val="16"/>
              </w:rPr>
              <w:t>n.v.t.</w:t>
            </w:r>
          </w:p>
        </w:tc>
        <w:tc>
          <w:tcPr>
            <w:tcW w:w="888" w:type="dxa"/>
          </w:tcPr>
          <w:p w14:paraId="7B17E5B6" w14:textId="77777777" w:rsidR="00F735E8" w:rsidRPr="00A4518A" w:rsidRDefault="00F735E8" w:rsidP="00B212A9">
            <w:pPr>
              <w:spacing w:line="360" w:lineRule="auto"/>
              <w:rPr>
                <w:sz w:val="16"/>
                <w:szCs w:val="16"/>
              </w:rPr>
            </w:pPr>
            <w:r w:rsidRPr="00A4518A">
              <w:rPr>
                <w:sz w:val="16"/>
                <w:szCs w:val="16"/>
              </w:rPr>
              <w:t>€ 15.000</w:t>
            </w:r>
          </w:p>
        </w:tc>
      </w:tr>
    </w:tbl>
    <w:p w14:paraId="17235FDA" w14:textId="77777777" w:rsidR="00F735E8" w:rsidRDefault="00F735E8" w:rsidP="00B212A9">
      <w:pPr>
        <w:spacing w:line="360" w:lineRule="auto"/>
        <w:rPr>
          <w:color w:val="5B9BD5" w:themeColor="accent1"/>
          <w:sz w:val="20"/>
          <w:szCs w:val="20"/>
        </w:rPr>
      </w:pPr>
    </w:p>
    <w:p w14:paraId="2F1BC73C" w14:textId="66507EE8" w:rsidR="002B74C7" w:rsidRPr="009D7076" w:rsidRDefault="002B74C7" w:rsidP="00B212A9">
      <w:pPr>
        <w:spacing w:line="360" w:lineRule="auto"/>
        <w:rPr>
          <w:sz w:val="20"/>
          <w:szCs w:val="20"/>
        </w:rPr>
      </w:pPr>
      <w:r w:rsidRPr="009D7076">
        <w:rPr>
          <w:sz w:val="20"/>
          <w:szCs w:val="20"/>
        </w:rPr>
        <w:t xml:space="preserve">In </w:t>
      </w:r>
      <w:r w:rsidRPr="009D7076">
        <w:rPr>
          <w:b/>
          <w:sz w:val="20"/>
          <w:szCs w:val="20"/>
        </w:rPr>
        <w:t>uitspraak 39</w:t>
      </w:r>
      <w:r w:rsidRPr="009D7076">
        <w:rPr>
          <w:sz w:val="20"/>
          <w:szCs w:val="20"/>
        </w:rPr>
        <w:t xml:space="preserve"> heeft de werkgever de werknemer </w:t>
      </w:r>
      <w:r w:rsidR="00DA6F59" w:rsidRPr="009D7076">
        <w:rPr>
          <w:sz w:val="20"/>
          <w:szCs w:val="20"/>
        </w:rPr>
        <w:t xml:space="preserve">tijdens de UWV procedure </w:t>
      </w:r>
      <w:r w:rsidRPr="009D7076">
        <w:rPr>
          <w:sz w:val="20"/>
          <w:szCs w:val="20"/>
        </w:rPr>
        <w:t>meerdere malen geconfronteerd met li</w:t>
      </w:r>
      <w:r w:rsidR="00DA6F59" w:rsidRPr="009D7076">
        <w:rPr>
          <w:sz w:val="20"/>
          <w:szCs w:val="20"/>
        </w:rPr>
        <w:t>cht-erotisch</w:t>
      </w:r>
      <w:r w:rsidRPr="009D7076">
        <w:rPr>
          <w:sz w:val="20"/>
          <w:szCs w:val="20"/>
        </w:rPr>
        <w:t xml:space="preserve"> getinte e-mails die zij een aantal jaren geleden had verstuurd. De rechter oordeel</w:t>
      </w:r>
      <w:r w:rsidR="00DA6F59" w:rsidRPr="009D7076">
        <w:rPr>
          <w:sz w:val="20"/>
          <w:szCs w:val="20"/>
        </w:rPr>
        <w:t>t</w:t>
      </w:r>
      <w:r w:rsidRPr="009D7076">
        <w:rPr>
          <w:sz w:val="20"/>
          <w:szCs w:val="20"/>
        </w:rPr>
        <w:t xml:space="preserve"> dat de arbeidsrelatie verstoord </w:t>
      </w:r>
      <w:r w:rsidR="00DA6F59" w:rsidRPr="009D7076">
        <w:rPr>
          <w:sz w:val="20"/>
          <w:szCs w:val="20"/>
        </w:rPr>
        <w:t xml:space="preserve">is </w:t>
      </w:r>
      <w:r w:rsidRPr="009D7076">
        <w:rPr>
          <w:sz w:val="20"/>
          <w:szCs w:val="20"/>
        </w:rPr>
        <w:t>geraakt door de werkgever. Er wordt aangegeven dat de werknemer een groot aantal maandsalarissen misloopt doordat de werkgever eerder stopt met de praktijk. Dit krijgt zij vergoed</w:t>
      </w:r>
      <w:r w:rsidR="001526CA" w:rsidRPr="009D7076">
        <w:rPr>
          <w:sz w:val="20"/>
          <w:szCs w:val="20"/>
        </w:rPr>
        <w:t>t</w:t>
      </w:r>
      <w:r w:rsidRPr="009D7076">
        <w:rPr>
          <w:sz w:val="20"/>
          <w:szCs w:val="20"/>
        </w:rPr>
        <w:t xml:space="preserve"> in de vorm van een billijke vergoeding. </w:t>
      </w:r>
    </w:p>
    <w:p w14:paraId="57B7245C" w14:textId="342D0ACE" w:rsidR="002B74C7" w:rsidRPr="009D7076" w:rsidRDefault="00A4518A" w:rsidP="00B212A9">
      <w:pPr>
        <w:spacing w:line="360" w:lineRule="auto"/>
        <w:rPr>
          <w:sz w:val="20"/>
          <w:szCs w:val="20"/>
        </w:rPr>
      </w:pPr>
      <w:r w:rsidRPr="009D7076">
        <w:rPr>
          <w:sz w:val="20"/>
          <w:szCs w:val="20"/>
        </w:rPr>
        <w:t xml:space="preserve">In </w:t>
      </w:r>
      <w:r w:rsidR="002B74C7" w:rsidRPr="009D7076">
        <w:rPr>
          <w:b/>
          <w:sz w:val="20"/>
          <w:szCs w:val="20"/>
        </w:rPr>
        <w:t>uitspraak 40</w:t>
      </w:r>
      <w:r w:rsidR="002B74C7" w:rsidRPr="009D7076">
        <w:rPr>
          <w:sz w:val="20"/>
          <w:szCs w:val="20"/>
        </w:rPr>
        <w:t xml:space="preserve"> </w:t>
      </w:r>
      <w:r w:rsidRPr="009D7076">
        <w:rPr>
          <w:sz w:val="20"/>
          <w:szCs w:val="20"/>
        </w:rPr>
        <w:t>wordt aangegeven dat</w:t>
      </w:r>
      <w:r w:rsidR="002B74C7" w:rsidRPr="009D7076">
        <w:rPr>
          <w:sz w:val="20"/>
          <w:szCs w:val="20"/>
        </w:rPr>
        <w:t xml:space="preserve"> de hoogte van de billijke vergoeding moet worden vastgesteld door de rechter met inachtneming van alle omstandigheden van het geval. De werkgever heeft gezorgd voo</w:t>
      </w:r>
      <w:r w:rsidR="00AE69E9" w:rsidRPr="009D7076">
        <w:rPr>
          <w:sz w:val="20"/>
          <w:szCs w:val="20"/>
        </w:rPr>
        <w:t xml:space="preserve">r de verstoorde arbeidsrelatie door laakbaar gedrag </w:t>
      </w:r>
      <w:r w:rsidR="009B1326" w:rsidRPr="009D7076">
        <w:rPr>
          <w:sz w:val="20"/>
          <w:szCs w:val="20"/>
        </w:rPr>
        <w:t xml:space="preserve">en </w:t>
      </w:r>
      <w:r w:rsidR="00AE69E9" w:rsidRPr="009D7076">
        <w:rPr>
          <w:sz w:val="20"/>
          <w:szCs w:val="20"/>
        </w:rPr>
        <w:t>kwetsend gedrag</w:t>
      </w:r>
      <w:r w:rsidR="009B1326" w:rsidRPr="009D7076">
        <w:rPr>
          <w:sz w:val="20"/>
          <w:szCs w:val="20"/>
        </w:rPr>
        <w:t>.</w:t>
      </w:r>
      <w:r w:rsidR="00AE69E9" w:rsidRPr="009D7076">
        <w:rPr>
          <w:sz w:val="20"/>
          <w:szCs w:val="20"/>
        </w:rPr>
        <w:t xml:space="preserve"> </w:t>
      </w:r>
      <w:r w:rsidR="009B1326" w:rsidRPr="009D7076">
        <w:rPr>
          <w:sz w:val="20"/>
          <w:szCs w:val="20"/>
        </w:rPr>
        <w:t>D</w:t>
      </w:r>
      <w:r w:rsidR="00AE69E9" w:rsidRPr="009D7076">
        <w:rPr>
          <w:sz w:val="20"/>
          <w:szCs w:val="20"/>
        </w:rPr>
        <w:t xml:space="preserve">e werkgever had gezegd </w:t>
      </w:r>
      <w:r w:rsidR="009B1326" w:rsidRPr="009D7076">
        <w:rPr>
          <w:sz w:val="20"/>
          <w:szCs w:val="20"/>
        </w:rPr>
        <w:t>“</w:t>
      </w:r>
      <w:r w:rsidR="00AE69E9" w:rsidRPr="009D7076">
        <w:rPr>
          <w:sz w:val="20"/>
          <w:szCs w:val="20"/>
        </w:rPr>
        <w:t>ik treiter jou er wel uit</w:t>
      </w:r>
      <w:r w:rsidR="009B1326" w:rsidRPr="009D7076">
        <w:rPr>
          <w:sz w:val="20"/>
          <w:szCs w:val="20"/>
        </w:rPr>
        <w:t>”</w:t>
      </w:r>
      <w:r w:rsidR="00AE69E9" w:rsidRPr="009D7076">
        <w:rPr>
          <w:sz w:val="20"/>
          <w:szCs w:val="20"/>
        </w:rPr>
        <w:t xml:space="preserve">. Daarnaast heeft de werkgever de re-integratieverplichtingen veronachtzaamd. De werknemer is 63 jaar en er wordt aangegeven door de rechter dat de kansen op de arbeidsmarkt nihil zijn. </w:t>
      </w:r>
      <w:r w:rsidR="006F3E48" w:rsidRPr="009D7076">
        <w:rPr>
          <w:sz w:val="20"/>
          <w:szCs w:val="20"/>
        </w:rPr>
        <w:t xml:space="preserve">Verder </w:t>
      </w:r>
      <w:r w:rsidR="00AE69E9" w:rsidRPr="009D7076">
        <w:rPr>
          <w:sz w:val="20"/>
          <w:szCs w:val="20"/>
        </w:rPr>
        <w:t xml:space="preserve">wordt er een berekening geven van de billijke vergoeding. </w:t>
      </w:r>
      <w:r w:rsidR="002D6B83" w:rsidRPr="009D7076">
        <w:rPr>
          <w:sz w:val="20"/>
          <w:szCs w:val="20"/>
        </w:rPr>
        <w:t>Onder 19 staat</w:t>
      </w:r>
      <w:r w:rsidR="002B74C7" w:rsidRPr="009D7076">
        <w:rPr>
          <w:sz w:val="20"/>
          <w:szCs w:val="20"/>
        </w:rPr>
        <w:t xml:space="preserve"> de berekening van de inkomensschade en onder 20 en 21 staat de berekening van de pensioenschade.</w:t>
      </w:r>
    </w:p>
    <w:p w14:paraId="27FAB5EA" w14:textId="6262BCE7" w:rsidR="00E47670" w:rsidRPr="009D7076" w:rsidRDefault="00E47670" w:rsidP="00B212A9">
      <w:pPr>
        <w:spacing w:line="360" w:lineRule="auto"/>
        <w:rPr>
          <w:sz w:val="20"/>
          <w:szCs w:val="20"/>
        </w:rPr>
      </w:pPr>
      <w:r w:rsidRPr="009D7076">
        <w:rPr>
          <w:sz w:val="20"/>
          <w:szCs w:val="20"/>
        </w:rPr>
        <w:t>In</w:t>
      </w:r>
      <w:r w:rsidRPr="009D7076">
        <w:rPr>
          <w:b/>
          <w:sz w:val="20"/>
          <w:szCs w:val="20"/>
        </w:rPr>
        <w:t xml:space="preserve"> uitspraak 41</w:t>
      </w:r>
      <w:r w:rsidRPr="009D7076">
        <w:rPr>
          <w:sz w:val="20"/>
          <w:szCs w:val="20"/>
        </w:rPr>
        <w:t xml:space="preserve"> heeft de werkgever de werknemer tegen haar wil voortdurend lastig gevallen met beëindiging van de arbeidsovereenkomst terwijl de werknemer ziek was en mentaal kwetsbaar. Hierdoor heeft de werkgever voor de verstoorde arbeidsrelatie gezorgd. </w:t>
      </w:r>
    </w:p>
    <w:p w14:paraId="58219957" w14:textId="77777777" w:rsidR="002B74C7" w:rsidRPr="009D7076" w:rsidRDefault="00A4518A" w:rsidP="00B212A9">
      <w:pPr>
        <w:spacing w:line="360" w:lineRule="auto"/>
        <w:rPr>
          <w:sz w:val="20"/>
          <w:szCs w:val="20"/>
          <w:u w:val="single"/>
        </w:rPr>
      </w:pPr>
      <w:r w:rsidRPr="009D7076">
        <w:rPr>
          <w:sz w:val="20"/>
          <w:szCs w:val="20"/>
          <w:u w:val="single"/>
        </w:rPr>
        <w:t>Hoofdlijnen</w:t>
      </w:r>
    </w:p>
    <w:p w14:paraId="1C047573" w14:textId="04CF50ED" w:rsidR="00496F7E" w:rsidRPr="009D7076" w:rsidRDefault="00C0187D" w:rsidP="00B212A9">
      <w:pPr>
        <w:spacing w:line="360" w:lineRule="auto"/>
        <w:rPr>
          <w:sz w:val="20"/>
          <w:szCs w:val="20"/>
        </w:rPr>
      </w:pPr>
      <w:r w:rsidRPr="009D7076">
        <w:rPr>
          <w:sz w:val="20"/>
          <w:szCs w:val="20"/>
        </w:rPr>
        <w:t xml:space="preserve">Uit </w:t>
      </w:r>
      <w:r w:rsidR="00A4518A" w:rsidRPr="009D7076">
        <w:rPr>
          <w:sz w:val="20"/>
          <w:szCs w:val="20"/>
        </w:rPr>
        <w:t xml:space="preserve">het voorgaande blijkt dat de rechter de billijke vergoeding moet vaststellen met inachtneming van alle omstandigheden van het geval. De werkgever heeft voor de verstoorde arbeidsrelatie gezorgd door het confronteren met </w:t>
      </w:r>
      <w:r w:rsidR="00B7044A" w:rsidRPr="009D7076">
        <w:rPr>
          <w:sz w:val="20"/>
          <w:szCs w:val="20"/>
        </w:rPr>
        <w:t xml:space="preserve">licht-erotisch </w:t>
      </w:r>
      <w:r w:rsidR="00A4518A" w:rsidRPr="009D7076">
        <w:rPr>
          <w:sz w:val="20"/>
          <w:szCs w:val="20"/>
        </w:rPr>
        <w:t>g</w:t>
      </w:r>
      <w:r w:rsidR="00BE1217" w:rsidRPr="009D7076">
        <w:rPr>
          <w:sz w:val="20"/>
          <w:szCs w:val="20"/>
        </w:rPr>
        <w:t>etinte e-mails,</w:t>
      </w:r>
      <w:r w:rsidR="00A4518A" w:rsidRPr="009D7076">
        <w:rPr>
          <w:sz w:val="20"/>
          <w:szCs w:val="20"/>
        </w:rPr>
        <w:t xml:space="preserve"> het voortdurend lastig vallen met ontslag tijdens ziekte</w:t>
      </w:r>
      <w:r w:rsidR="00AE69E9" w:rsidRPr="009D7076">
        <w:rPr>
          <w:sz w:val="20"/>
          <w:szCs w:val="20"/>
        </w:rPr>
        <w:t xml:space="preserve"> en kwetsend gedrag</w:t>
      </w:r>
      <w:r w:rsidR="00A4518A" w:rsidRPr="009D7076">
        <w:rPr>
          <w:sz w:val="20"/>
          <w:szCs w:val="20"/>
        </w:rPr>
        <w:t xml:space="preserve">. </w:t>
      </w:r>
      <w:r w:rsidR="00B7044A" w:rsidRPr="009D7076">
        <w:rPr>
          <w:sz w:val="20"/>
          <w:szCs w:val="20"/>
        </w:rPr>
        <w:t xml:space="preserve">Verder </w:t>
      </w:r>
      <w:r w:rsidR="00D66CA2" w:rsidRPr="009D7076">
        <w:rPr>
          <w:sz w:val="20"/>
          <w:szCs w:val="20"/>
        </w:rPr>
        <w:t xml:space="preserve">wordt er </w:t>
      </w:r>
      <w:r w:rsidR="00102CC5" w:rsidRPr="009D7076">
        <w:rPr>
          <w:sz w:val="20"/>
          <w:szCs w:val="20"/>
        </w:rPr>
        <w:t xml:space="preserve">in uitspraak 9 </w:t>
      </w:r>
      <w:r w:rsidR="00D66CA2" w:rsidRPr="009D7076">
        <w:rPr>
          <w:sz w:val="20"/>
          <w:szCs w:val="20"/>
        </w:rPr>
        <w:t>een berekening gegeven van de billijke vergoeding</w:t>
      </w:r>
      <w:r w:rsidR="001A74D9" w:rsidRPr="009D7076">
        <w:rPr>
          <w:sz w:val="20"/>
          <w:szCs w:val="20"/>
        </w:rPr>
        <w:t xml:space="preserve"> </w:t>
      </w:r>
      <w:r w:rsidR="005C5A0C" w:rsidRPr="009D7076">
        <w:rPr>
          <w:sz w:val="20"/>
          <w:szCs w:val="20"/>
        </w:rPr>
        <w:t>van de inkomensschade en pensioenschade</w:t>
      </w:r>
      <w:r w:rsidR="00D66CA2" w:rsidRPr="009D7076">
        <w:rPr>
          <w:sz w:val="20"/>
          <w:szCs w:val="20"/>
        </w:rPr>
        <w:t xml:space="preserve">. </w:t>
      </w:r>
    </w:p>
    <w:p w14:paraId="2BB0FF2A" w14:textId="77777777" w:rsidR="001747CA" w:rsidRPr="00496F7E" w:rsidRDefault="001747CA" w:rsidP="001747CA">
      <w:pPr>
        <w:spacing w:line="360" w:lineRule="auto"/>
        <w:rPr>
          <w:color w:val="5B9BD5" w:themeColor="accent1"/>
          <w:sz w:val="20"/>
          <w:szCs w:val="20"/>
        </w:rPr>
      </w:pPr>
      <w:r w:rsidRPr="003D74DA">
        <w:rPr>
          <w:b/>
          <w:sz w:val="24"/>
          <w:szCs w:val="24"/>
          <w:u w:val="single"/>
        </w:rPr>
        <w:lastRenderedPageBreak/>
        <w:t>Hoofdstuk 4. Conclusie</w:t>
      </w:r>
    </w:p>
    <w:p w14:paraId="4039C94C" w14:textId="4B4056E4" w:rsidR="00027DE6" w:rsidRDefault="00027DE6" w:rsidP="00027D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z w:val="20"/>
          <w:szCs w:val="20"/>
        </w:rPr>
        <w:t xml:space="preserve">In </w:t>
      </w:r>
      <w:r w:rsidR="00E5746A">
        <w:rPr>
          <w:sz w:val="20"/>
          <w:szCs w:val="20"/>
        </w:rPr>
        <w:t>dit</w:t>
      </w:r>
      <w:r>
        <w:rPr>
          <w:sz w:val="20"/>
          <w:szCs w:val="20"/>
        </w:rPr>
        <w:t xml:space="preserve"> </w:t>
      </w:r>
      <w:r w:rsidR="00E5746A">
        <w:rPr>
          <w:sz w:val="20"/>
          <w:szCs w:val="20"/>
        </w:rPr>
        <w:t>hoofd</w:t>
      </w:r>
      <w:r>
        <w:rPr>
          <w:sz w:val="20"/>
          <w:szCs w:val="20"/>
        </w:rPr>
        <w:t xml:space="preserve">stuk </w:t>
      </w:r>
      <w:r w:rsidR="00E5746A">
        <w:rPr>
          <w:sz w:val="20"/>
          <w:szCs w:val="20"/>
        </w:rPr>
        <w:t>wordt</w:t>
      </w:r>
      <w:r>
        <w:rPr>
          <w:sz w:val="20"/>
          <w:szCs w:val="20"/>
        </w:rPr>
        <w:t xml:space="preserve"> naar aanleiding van de deelvragen d</w:t>
      </w:r>
      <w:r w:rsidRPr="001E2B84">
        <w:rPr>
          <w:sz w:val="20"/>
          <w:szCs w:val="20"/>
        </w:rPr>
        <w:t>e centrale vraag van dit on</w:t>
      </w:r>
      <w:r>
        <w:rPr>
          <w:sz w:val="20"/>
          <w:szCs w:val="20"/>
        </w:rPr>
        <w:t>derzoeksrapport beantwoord. De centrale vraag luidt als volgt</w:t>
      </w:r>
      <w:r w:rsidR="00131B7C">
        <w:rPr>
          <w:sz w:val="20"/>
          <w:szCs w:val="20"/>
        </w:rPr>
        <w:t>:</w:t>
      </w:r>
      <w:r>
        <w:rPr>
          <w:sz w:val="20"/>
          <w:szCs w:val="20"/>
        </w:rPr>
        <w:t xml:space="preserve"> </w:t>
      </w:r>
      <w:r>
        <w:rPr>
          <w:spacing w:val="-3"/>
          <w:sz w:val="20"/>
          <w:szCs w:val="20"/>
        </w:rPr>
        <w:t>w</w:t>
      </w:r>
      <w:r w:rsidRPr="0096033C">
        <w:rPr>
          <w:spacing w:val="-3"/>
          <w:sz w:val="20"/>
          <w:szCs w:val="20"/>
        </w:rPr>
        <w:t xml:space="preserve">at kan Aantjes Advocaten blijkens literatuuronderzoek en jurisprudentieonderzoek het beste adviseren aan cliënten die ernstig verwijtbaar of nalatig handelen van de werkgever willen aantonen of voorkomen? </w:t>
      </w:r>
      <w:r w:rsidR="00BC2942">
        <w:rPr>
          <w:spacing w:val="-3"/>
          <w:sz w:val="20"/>
          <w:szCs w:val="20"/>
        </w:rPr>
        <w:t xml:space="preserve">De centrale vraag wordt beantwoord </w:t>
      </w:r>
      <w:r w:rsidR="00131B7C">
        <w:rPr>
          <w:spacing w:val="-3"/>
          <w:sz w:val="20"/>
          <w:szCs w:val="20"/>
        </w:rPr>
        <w:t>op basis</w:t>
      </w:r>
      <w:r w:rsidR="00BC2942">
        <w:rPr>
          <w:spacing w:val="-3"/>
          <w:sz w:val="20"/>
          <w:szCs w:val="20"/>
        </w:rPr>
        <w:t xml:space="preserve"> van de tussenconclusies en </w:t>
      </w:r>
      <w:r w:rsidR="00A37EE9">
        <w:rPr>
          <w:spacing w:val="-3"/>
          <w:sz w:val="20"/>
          <w:szCs w:val="20"/>
        </w:rPr>
        <w:t xml:space="preserve">daaruit </w:t>
      </w:r>
      <w:r w:rsidR="00184A80">
        <w:rPr>
          <w:spacing w:val="-3"/>
          <w:sz w:val="20"/>
          <w:szCs w:val="20"/>
        </w:rPr>
        <w:t>blijkt dat</w:t>
      </w:r>
      <w:r w:rsidR="009C61D6">
        <w:rPr>
          <w:spacing w:val="-3"/>
          <w:sz w:val="20"/>
          <w:szCs w:val="20"/>
        </w:rPr>
        <w:t xml:space="preserve"> bepaalde aspecten doorslaggevend zijn. </w:t>
      </w:r>
      <w:r w:rsidR="00F30DEE">
        <w:rPr>
          <w:spacing w:val="-3"/>
          <w:sz w:val="20"/>
          <w:szCs w:val="20"/>
        </w:rPr>
        <w:t xml:space="preserve">Naar aanleiding van de bevindingen kan het volgende het beste geadviseerd worden. </w:t>
      </w:r>
    </w:p>
    <w:p w14:paraId="03EC36B0" w14:textId="4B5F05C2" w:rsidR="005424EF" w:rsidRPr="009D7076" w:rsidRDefault="00184A80" w:rsidP="008B7A0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pacing w:val="-3"/>
          <w:sz w:val="20"/>
          <w:szCs w:val="20"/>
        </w:rPr>
        <w:t>De kantonrechter bepaalt</w:t>
      </w:r>
      <w:r w:rsidR="00AF0652">
        <w:rPr>
          <w:spacing w:val="-3"/>
          <w:sz w:val="20"/>
          <w:szCs w:val="20"/>
        </w:rPr>
        <w:t xml:space="preserve"> het verschil tussen verwijtbaar handelen en ernstig verwijtbaar handelen. </w:t>
      </w:r>
      <w:r w:rsidR="00CD652E">
        <w:rPr>
          <w:spacing w:val="-3"/>
          <w:sz w:val="20"/>
          <w:szCs w:val="20"/>
        </w:rPr>
        <w:t xml:space="preserve">Het blijkt dat ernstig verwijtbaar handelen van de werkgever in de onderzochte uitspraken het meeste voorkomt, </w:t>
      </w:r>
      <w:r w:rsidR="009E7FF3">
        <w:rPr>
          <w:spacing w:val="-3"/>
          <w:sz w:val="20"/>
          <w:szCs w:val="20"/>
        </w:rPr>
        <w:t xml:space="preserve">in de gevallen waarin </w:t>
      </w:r>
      <w:r w:rsidR="00CD652E">
        <w:rPr>
          <w:spacing w:val="-3"/>
          <w:sz w:val="20"/>
          <w:szCs w:val="20"/>
        </w:rPr>
        <w:t>de werkgever geen verbetertraject heeft aangeboden bij disfunctioneren of geen mediation</w:t>
      </w:r>
      <w:r w:rsidR="00587197">
        <w:rPr>
          <w:spacing w:val="-3"/>
          <w:sz w:val="20"/>
          <w:szCs w:val="20"/>
        </w:rPr>
        <w:t>-</w:t>
      </w:r>
      <w:r w:rsidR="00CD652E">
        <w:rPr>
          <w:spacing w:val="-3"/>
          <w:sz w:val="20"/>
          <w:szCs w:val="20"/>
        </w:rPr>
        <w:t>traject heeft doorlopen bij een verstoorde arbeidsrelatie. Het is essentieel dat de werkgever deze inspanningen verricht als hij de arbe</w:t>
      </w:r>
      <w:r w:rsidR="002A1F64">
        <w:rPr>
          <w:spacing w:val="-3"/>
          <w:sz w:val="20"/>
          <w:szCs w:val="20"/>
        </w:rPr>
        <w:t xml:space="preserve">idsovereenkomst wil beëindigen vanwege de </w:t>
      </w:r>
      <w:r w:rsidR="003B4049">
        <w:rPr>
          <w:spacing w:val="-3"/>
          <w:sz w:val="20"/>
          <w:szCs w:val="20"/>
        </w:rPr>
        <w:t xml:space="preserve">eerder </w:t>
      </w:r>
      <w:r w:rsidR="002A1F64">
        <w:rPr>
          <w:spacing w:val="-3"/>
          <w:sz w:val="20"/>
          <w:szCs w:val="20"/>
        </w:rPr>
        <w:t xml:space="preserve">genoemde redelijke gronden. </w:t>
      </w:r>
      <w:r w:rsidR="00CA70C0">
        <w:rPr>
          <w:spacing w:val="-3"/>
          <w:sz w:val="20"/>
          <w:szCs w:val="20"/>
        </w:rPr>
        <w:t>I</w:t>
      </w:r>
      <w:r w:rsidR="00023EAF">
        <w:rPr>
          <w:spacing w:val="-3"/>
          <w:sz w:val="20"/>
          <w:szCs w:val="20"/>
        </w:rPr>
        <w:t xml:space="preserve">n geval </w:t>
      </w:r>
      <w:r w:rsidR="00363F2D">
        <w:rPr>
          <w:spacing w:val="-3"/>
          <w:sz w:val="20"/>
          <w:szCs w:val="20"/>
        </w:rPr>
        <w:t>de werkgever deze inspanningen niet heeft verricht</w:t>
      </w:r>
      <w:r w:rsidR="00CA70C0">
        <w:rPr>
          <w:spacing w:val="-3"/>
          <w:sz w:val="20"/>
          <w:szCs w:val="20"/>
        </w:rPr>
        <w:t>,</w:t>
      </w:r>
      <w:r w:rsidR="00CA70C0" w:rsidRPr="00CA70C0">
        <w:rPr>
          <w:spacing w:val="-3"/>
          <w:sz w:val="20"/>
          <w:szCs w:val="20"/>
        </w:rPr>
        <w:t xml:space="preserve"> </w:t>
      </w:r>
      <w:r w:rsidR="00CA70C0">
        <w:rPr>
          <w:spacing w:val="-3"/>
          <w:sz w:val="20"/>
          <w:szCs w:val="20"/>
        </w:rPr>
        <w:t>is het voor de werknemer belangrijk om dit aan te geven</w:t>
      </w:r>
      <w:r w:rsidR="00363F2D">
        <w:rPr>
          <w:spacing w:val="-3"/>
          <w:sz w:val="20"/>
          <w:szCs w:val="20"/>
        </w:rPr>
        <w:t xml:space="preserve">. </w:t>
      </w:r>
      <w:r w:rsidR="005424EF" w:rsidRPr="009D7076">
        <w:rPr>
          <w:spacing w:val="-3"/>
          <w:sz w:val="20"/>
          <w:szCs w:val="20"/>
        </w:rPr>
        <w:t xml:space="preserve">Verder is het van belang dat de werkgever blijft communiceren met de werknemer en niet te snel een schorsing, </w:t>
      </w:r>
      <w:r w:rsidR="00D952CC" w:rsidRPr="009D7076">
        <w:rPr>
          <w:spacing w:val="-3"/>
          <w:sz w:val="20"/>
          <w:szCs w:val="20"/>
        </w:rPr>
        <w:t xml:space="preserve">op </w:t>
      </w:r>
      <w:r w:rsidR="005424EF" w:rsidRPr="009D7076">
        <w:rPr>
          <w:spacing w:val="-3"/>
          <w:sz w:val="20"/>
          <w:szCs w:val="20"/>
        </w:rPr>
        <w:t>non-actiefstelling of loonstop oplegt. Als hij dit wel doet</w:t>
      </w:r>
      <w:r w:rsidR="007365A9" w:rsidRPr="009D7076">
        <w:rPr>
          <w:spacing w:val="-3"/>
          <w:sz w:val="20"/>
          <w:szCs w:val="20"/>
        </w:rPr>
        <w:t>,</w:t>
      </w:r>
      <w:r w:rsidR="005424EF" w:rsidRPr="009D7076">
        <w:rPr>
          <w:spacing w:val="-3"/>
          <w:sz w:val="20"/>
          <w:szCs w:val="20"/>
        </w:rPr>
        <w:t xml:space="preserve"> moet dit volgens de juiste regels gebeuren. </w:t>
      </w:r>
      <w:r w:rsidR="007365A9" w:rsidRPr="009D7076">
        <w:rPr>
          <w:spacing w:val="-3"/>
          <w:sz w:val="20"/>
          <w:szCs w:val="20"/>
        </w:rPr>
        <w:t xml:space="preserve">Verder </w:t>
      </w:r>
      <w:r w:rsidR="008B7A06" w:rsidRPr="009D7076">
        <w:rPr>
          <w:spacing w:val="-3"/>
          <w:sz w:val="20"/>
          <w:szCs w:val="20"/>
        </w:rPr>
        <w:t xml:space="preserve">wordt </w:t>
      </w:r>
      <w:r w:rsidR="008B7A06" w:rsidRPr="009D7076">
        <w:rPr>
          <w:sz w:val="20"/>
          <w:szCs w:val="20"/>
        </w:rPr>
        <w:t xml:space="preserve">onvoldoende onderbouwing van de ongeschiktheid, </w:t>
      </w:r>
      <w:r w:rsidR="007365A9" w:rsidRPr="009D7076">
        <w:rPr>
          <w:sz w:val="20"/>
          <w:szCs w:val="20"/>
        </w:rPr>
        <w:t xml:space="preserve">het feit dat </w:t>
      </w:r>
      <w:r w:rsidR="008B7A06" w:rsidRPr="009D7076">
        <w:rPr>
          <w:sz w:val="20"/>
          <w:szCs w:val="20"/>
        </w:rPr>
        <w:t>de werkgever voor de verstoorde arbeidsrelatie heeft gezorgd</w:t>
      </w:r>
      <w:r w:rsidR="00D65AE2" w:rsidRPr="009D7076">
        <w:rPr>
          <w:sz w:val="20"/>
          <w:szCs w:val="20"/>
        </w:rPr>
        <w:t>,</w:t>
      </w:r>
      <w:r w:rsidR="008B7A06" w:rsidRPr="009D7076">
        <w:rPr>
          <w:sz w:val="20"/>
          <w:szCs w:val="20"/>
        </w:rPr>
        <w:t xml:space="preserve"> of een onjuist </w:t>
      </w:r>
      <w:r w:rsidR="00D952CC" w:rsidRPr="009D7076">
        <w:rPr>
          <w:sz w:val="20"/>
          <w:szCs w:val="20"/>
        </w:rPr>
        <w:t xml:space="preserve">op </w:t>
      </w:r>
      <w:r w:rsidR="008B7A06" w:rsidRPr="009D7076">
        <w:rPr>
          <w:sz w:val="20"/>
          <w:szCs w:val="20"/>
        </w:rPr>
        <w:t xml:space="preserve">non-actiefstelling vaak meegewogen naast het niet inzetten </w:t>
      </w:r>
      <w:r w:rsidR="008B7A06" w:rsidRPr="009D7076">
        <w:rPr>
          <w:spacing w:val="-3"/>
          <w:sz w:val="20"/>
          <w:szCs w:val="20"/>
        </w:rPr>
        <w:t xml:space="preserve">van een verbetertraject of mediation bij ernstig verwijtbaar handelen van de werkgever. </w:t>
      </w:r>
    </w:p>
    <w:p w14:paraId="17FABBC2" w14:textId="0E18C620" w:rsidR="00213C73" w:rsidRPr="009D7076" w:rsidRDefault="00C74BD5" w:rsidP="00CD652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0"/>
          <w:szCs w:val="20"/>
        </w:rPr>
      </w:pPr>
      <w:r w:rsidRPr="009D7076">
        <w:rPr>
          <w:sz w:val="20"/>
          <w:szCs w:val="20"/>
        </w:rPr>
        <w:t>Wat betreft het voorkomen van ernstig verwijtbaar handelen van de werkgever is het volgend</w:t>
      </w:r>
      <w:r w:rsidR="002D7DEA" w:rsidRPr="009D7076">
        <w:rPr>
          <w:sz w:val="20"/>
          <w:szCs w:val="20"/>
        </w:rPr>
        <w:t>e van belang. In een uitspraak g</w:t>
      </w:r>
      <w:r w:rsidRPr="009D7076">
        <w:rPr>
          <w:sz w:val="20"/>
          <w:szCs w:val="20"/>
        </w:rPr>
        <w:t>eeft de kantonrechter aan wat er moet gebeuren bij ongeschiktheid van de werknemer</w:t>
      </w:r>
      <w:r w:rsidR="009B2671" w:rsidRPr="009D7076">
        <w:rPr>
          <w:sz w:val="20"/>
          <w:szCs w:val="20"/>
        </w:rPr>
        <w:t xml:space="preserve">. In het voorkomende geval mag van de werkgever worden verlangd dat zij de werknemer wiens functioneren naar </w:t>
      </w:r>
      <w:r w:rsidR="00D65AE2" w:rsidRPr="009D7076">
        <w:rPr>
          <w:sz w:val="20"/>
          <w:szCs w:val="20"/>
        </w:rPr>
        <w:t xml:space="preserve">zijn </w:t>
      </w:r>
      <w:r w:rsidR="009B2671" w:rsidRPr="009D7076">
        <w:rPr>
          <w:sz w:val="20"/>
          <w:szCs w:val="20"/>
        </w:rPr>
        <w:t>oordeel niet voldoet aan de daaraan in redelijkheid te stellen eisen, daarvan tijdig en behoorlijk in kennis stelt</w:t>
      </w:r>
      <w:r w:rsidR="00D65AE2" w:rsidRPr="009D7076">
        <w:rPr>
          <w:sz w:val="20"/>
          <w:szCs w:val="20"/>
        </w:rPr>
        <w:t>.</w:t>
      </w:r>
      <w:r w:rsidR="009B2671" w:rsidRPr="009D7076">
        <w:rPr>
          <w:sz w:val="20"/>
          <w:szCs w:val="20"/>
        </w:rPr>
        <w:t xml:space="preserve"> </w:t>
      </w:r>
      <w:r w:rsidR="00D65AE2" w:rsidRPr="009D7076">
        <w:rPr>
          <w:sz w:val="20"/>
          <w:szCs w:val="20"/>
        </w:rPr>
        <w:t>V</w:t>
      </w:r>
      <w:r w:rsidR="009B2671" w:rsidRPr="009D7076">
        <w:rPr>
          <w:sz w:val="20"/>
          <w:szCs w:val="20"/>
        </w:rPr>
        <w:t>ervolgens</w:t>
      </w:r>
      <w:r w:rsidR="00D65AE2" w:rsidRPr="009D7076">
        <w:rPr>
          <w:sz w:val="20"/>
          <w:szCs w:val="20"/>
        </w:rPr>
        <w:t xml:space="preserve"> dient de werkgever hem</w:t>
      </w:r>
      <w:r w:rsidR="009B2671" w:rsidRPr="009D7076">
        <w:rPr>
          <w:sz w:val="20"/>
          <w:szCs w:val="20"/>
        </w:rPr>
        <w:t xml:space="preserve"> op zorgvuldige wijze in</w:t>
      </w:r>
      <w:r w:rsidR="00D65AE2" w:rsidRPr="009D7076">
        <w:rPr>
          <w:sz w:val="20"/>
          <w:szCs w:val="20"/>
        </w:rPr>
        <w:t xml:space="preserve"> te </w:t>
      </w:r>
      <w:r w:rsidR="009B2671" w:rsidRPr="009D7076">
        <w:rPr>
          <w:sz w:val="20"/>
          <w:szCs w:val="20"/>
        </w:rPr>
        <w:t>voer</w:t>
      </w:r>
      <w:r w:rsidR="00385C9D" w:rsidRPr="009D7076">
        <w:rPr>
          <w:sz w:val="20"/>
          <w:szCs w:val="20"/>
        </w:rPr>
        <w:t>en</w:t>
      </w:r>
      <w:r w:rsidR="009B2671" w:rsidRPr="009D7076">
        <w:rPr>
          <w:sz w:val="20"/>
          <w:szCs w:val="20"/>
        </w:rPr>
        <w:t xml:space="preserve"> in een verbetertraject waarbij inzichtelijk gemaakt wordt waaruit de kritiek op het functioneren precies bestaat</w:t>
      </w:r>
      <w:r w:rsidR="00385C9D" w:rsidRPr="009D7076">
        <w:rPr>
          <w:sz w:val="20"/>
          <w:szCs w:val="20"/>
        </w:rPr>
        <w:t>. De werkgever dient</w:t>
      </w:r>
      <w:r w:rsidR="009B2671" w:rsidRPr="009D7076">
        <w:rPr>
          <w:sz w:val="20"/>
          <w:szCs w:val="20"/>
        </w:rPr>
        <w:t xml:space="preserve"> hem aan de hand van concrete doelstellingen een behoorlijke gelegenheid </w:t>
      </w:r>
      <w:r w:rsidR="00385C9D" w:rsidRPr="009D7076">
        <w:rPr>
          <w:sz w:val="20"/>
          <w:szCs w:val="20"/>
        </w:rPr>
        <w:t xml:space="preserve">te </w:t>
      </w:r>
      <w:r w:rsidR="009B2671" w:rsidRPr="009D7076">
        <w:rPr>
          <w:sz w:val="20"/>
          <w:szCs w:val="20"/>
        </w:rPr>
        <w:t>bied</w:t>
      </w:r>
      <w:r w:rsidR="00385C9D" w:rsidRPr="009D7076">
        <w:rPr>
          <w:sz w:val="20"/>
          <w:szCs w:val="20"/>
        </w:rPr>
        <w:t>en</w:t>
      </w:r>
      <w:r w:rsidR="009B2671" w:rsidRPr="009D7076">
        <w:rPr>
          <w:sz w:val="20"/>
          <w:szCs w:val="20"/>
        </w:rPr>
        <w:t xml:space="preserve"> om te komen to</w:t>
      </w:r>
      <w:r w:rsidRPr="009D7076">
        <w:rPr>
          <w:sz w:val="20"/>
          <w:szCs w:val="20"/>
        </w:rPr>
        <w:t xml:space="preserve">t verbetering. </w:t>
      </w:r>
      <w:r w:rsidR="00F452C3" w:rsidRPr="009D7076">
        <w:rPr>
          <w:sz w:val="20"/>
          <w:szCs w:val="20"/>
        </w:rPr>
        <w:t xml:space="preserve">Verder </w:t>
      </w:r>
      <w:r w:rsidRPr="009D7076">
        <w:rPr>
          <w:sz w:val="20"/>
          <w:szCs w:val="20"/>
        </w:rPr>
        <w:t xml:space="preserve">is het aan te raden om coaching en trainingen aan te bieden. </w:t>
      </w:r>
      <w:r w:rsidR="00F452C3" w:rsidRPr="009D7076">
        <w:rPr>
          <w:sz w:val="20"/>
          <w:szCs w:val="20"/>
        </w:rPr>
        <w:t xml:space="preserve">Bovendien </w:t>
      </w:r>
      <w:r w:rsidR="008B7A06" w:rsidRPr="009D7076">
        <w:rPr>
          <w:sz w:val="20"/>
          <w:szCs w:val="20"/>
        </w:rPr>
        <w:t xml:space="preserve">is het </w:t>
      </w:r>
      <w:r w:rsidR="005424EF" w:rsidRPr="009D7076">
        <w:rPr>
          <w:sz w:val="20"/>
          <w:szCs w:val="20"/>
        </w:rPr>
        <w:t>van belang</w:t>
      </w:r>
      <w:r w:rsidR="008B7A06" w:rsidRPr="009D7076">
        <w:rPr>
          <w:sz w:val="20"/>
          <w:szCs w:val="20"/>
        </w:rPr>
        <w:t xml:space="preserve"> om in contact te blijven en meerdere functioneringsgesprekken te houden. </w:t>
      </w:r>
      <w:r w:rsidR="005424EF" w:rsidRPr="009D7076">
        <w:rPr>
          <w:sz w:val="20"/>
          <w:szCs w:val="20"/>
        </w:rPr>
        <w:t>Bij een verstoorde arbeidsrelatie moet het de kantonrechter blijken dat de werkgever zich reëel, redelijk en concreet heeft ingespannen om de (vermeende) verstoring van de arbeidsverhouding te herstellen, maar dat deze inspanning geen resultaat opgeleverd heeft. Hierbij is het belangrijk dat de werkgever een mediation</w:t>
      </w:r>
      <w:r w:rsidR="002C1762" w:rsidRPr="009D7076">
        <w:rPr>
          <w:sz w:val="20"/>
          <w:szCs w:val="20"/>
        </w:rPr>
        <w:t>-</w:t>
      </w:r>
      <w:r w:rsidR="005424EF" w:rsidRPr="009D7076">
        <w:rPr>
          <w:sz w:val="20"/>
          <w:szCs w:val="20"/>
        </w:rPr>
        <w:t xml:space="preserve">traject doorloopt en het is aan te raden de werknemer te adviseren om een advocaat te benaderen. </w:t>
      </w:r>
      <w:r w:rsidR="00323AD6" w:rsidRPr="009D7076">
        <w:rPr>
          <w:sz w:val="20"/>
          <w:szCs w:val="20"/>
        </w:rPr>
        <w:t xml:space="preserve">Verder </w:t>
      </w:r>
      <w:r w:rsidR="00286350" w:rsidRPr="009D7076">
        <w:rPr>
          <w:sz w:val="20"/>
          <w:szCs w:val="20"/>
        </w:rPr>
        <w:t xml:space="preserve">is het belangrijk om in contact te blijven met de werknemer en naar een oplossing te zoeken. </w:t>
      </w:r>
      <w:r w:rsidR="005424EF" w:rsidRPr="009D7076">
        <w:rPr>
          <w:sz w:val="20"/>
          <w:szCs w:val="20"/>
        </w:rPr>
        <w:t xml:space="preserve">Tijdens de mediation is het </w:t>
      </w:r>
      <w:r w:rsidR="00EC0253" w:rsidRPr="009D7076">
        <w:rPr>
          <w:sz w:val="20"/>
          <w:szCs w:val="20"/>
        </w:rPr>
        <w:t xml:space="preserve">niet </w:t>
      </w:r>
      <w:r w:rsidR="005424EF" w:rsidRPr="009D7076">
        <w:rPr>
          <w:sz w:val="20"/>
          <w:szCs w:val="20"/>
        </w:rPr>
        <w:t>aan te raden om met een beëindiging</w:t>
      </w:r>
      <w:r w:rsidR="00EC0253" w:rsidRPr="009D7076">
        <w:rPr>
          <w:sz w:val="20"/>
          <w:szCs w:val="20"/>
        </w:rPr>
        <w:t>s</w:t>
      </w:r>
      <w:r w:rsidR="005424EF" w:rsidRPr="009D7076">
        <w:rPr>
          <w:sz w:val="20"/>
          <w:szCs w:val="20"/>
        </w:rPr>
        <w:t>voorstel te komen</w:t>
      </w:r>
      <w:r w:rsidR="00EC0253" w:rsidRPr="009D7076">
        <w:rPr>
          <w:sz w:val="20"/>
          <w:szCs w:val="20"/>
        </w:rPr>
        <w:t>,</w:t>
      </w:r>
      <w:r w:rsidR="005424EF" w:rsidRPr="009D7076">
        <w:rPr>
          <w:sz w:val="20"/>
          <w:szCs w:val="20"/>
        </w:rPr>
        <w:t xml:space="preserve"> </w:t>
      </w:r>
      <w:r w:rsidR="00EC0253" w:rsidRPr="009D7076">
        <w:rPr>
          <w:sz w:val="20"/>
          <w:szCs w:val="20"/>
        </w:rPr>
        <w:t>w</w:t>
      </w:r>
      <w:r w:rsidR="005424EF" w:rsidRPr="009D7076">
        <w:rPr>
          <w:sz w:val="20"/>
          <w:szCs w:val="20"/>
        </w:rPr>
        <w:t>ant het kan voorkomen dat de kantonrechter de mediation als ongeloofwaardig ziet.</w:t>
      </w:r>
      <w:r w:rsidR="00286350" w:rsidRPr="009D7076">
        <w:rPr>
          <w:sz w:val="20"/>
          <w:szCs w:val="20"/>
        </w:rPr>
        <w:t xml:space="preserve"> </w:t>
      </w:r>
      <w:r w:rsidR="009B661A" w:rsidRPr="009D7076">
        <w:rPr>
          <w:sz w:val="20"/>
          <w:szCs w:val="20"/>
        </w:rPr>
        <w:t>Het is belangrijk dat de werkgever het voorgaande in acht neemt als hij de werknemer een reële kans op verbetering wil bieden</w:t>
      </w:r>
      <w:r w:rsidR="00EC0253" w:rsidRPr="009D7076">
        <w:rPr>
          <w:sz w:val="20"/>
          <w:szCs w:val="20"/>
        </w:rPr>
        <w:t>,</w:t>
      </w:r>
      <w:r w:rsidR="009B661A" w:rsidRPr="009D7076">
        <w:rPr>
          <w:sz w:val="20"/>
          <w:szCs w:val="20"/>
        </w:rPr>
        <w:t xml:space="preserve"> of voldoende inspanningen wil verrichten voor herstel van de arbeidsverhouding. </w:t>
      </w:r>
    </w:p>
    <w:p w14:paraId="0901AF56" w14:textId="6A20FC65" w:rsidR="007F25B8" w:rsidRPr="009D7076" w:rsidRDefault="00E861CC" w:rsidP="00CD652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pacing w:val="-3"/>
          <w:sz w:val="20"/>
          <w:szCs w:val="20"/>
        </w:rPr>
        <w:lastRenderedPageBreak/>
        <w:t>De billijke vergoeding kan slecht</w:t>
      </w:r>
      <w:r w:rsidR="00677DA9">
        <w:rPr>
          <w:spacing w:val="-3"/>
          <w:sz w:val="20"/>
          <w:szCs w:val="20"/>
        </w:rPr>
        <w:t>s</w:t>
      </w:r>
      <w:r>
        <w:rPr>
          <w:spacing w:val="-3"/>
          <w:sz w:val="20"/>
          <w:szCs w:val="20"/>
        </w:rPr>
        <w:t xml:space="preserve"> toegekend worden als de werkgever zich schuldig maakt aan ernstig verwijtbaar handelen. </w:t>
      </w:r>
      <w:r w:rsidR="009B661A" w:rsidRPr="009D7076">
        <w:rPr>
          <w:spacing w:val="-3"/>
          <w:sz w:val="20"/>
          <w:szCs w:val="20"/>
        </w:rPr>
        <w:t>Bij de hoogte van de billijke vergoeding houdt de kantonrechter rekening met alle omstandigheden van het geval.</w:t>
      </w:r>
      <w:r w:rsidR="004C7899" w:rsidRPr="009D7076">
        <w:rPr>
          <w:spacing w:val="-3"/>
          <w:sz w:val="20"/>
          <w:szCs w:val="20"/>
        </w:rPr>
        <w:t xml:space="preserve"> </w:t>
      </w:r>
      <w:r w:rsidR="00DB4055" w:rsidRPr="009D7076">
        <w:rPr>
          <w:spacing w:val="-3"/>
          <w:sz w:val="20"/>
          <w:szCs w:val="20"/>
        </w:rPr>
        <w:t>Een aspect hiervan is</w:t>
      </w:r>
      <w:r w:rsidR="004C7899" w:rsidRPr="009D7076">
        <w:rPr>
          <w:spacing w:val="-3"/>
          <w:sz w:val="20"/>
          <w:szCs w:val="20"/>
        </w:rPr>
        <w:t xml:space="preserve"> de ernst van het verwijtbaar handelen van de werkgever</w:t>
      </w:r>
      <w:r w:rsidR="007F25B8" w:rsidRPr="009D7076">
        <w:rPr>
          <w:spacing w:val="-3"/>
          <w:sz w:val="20"/>
          <w:szCs w:val="20"/>
        </w:rPr>
        <w:t xml:space="preserve">. </w:t>
      </w:r>
      <w:r w:rsidR="007F25B8" w:rsidRPr="009D7076">
        <w:rPr>
          <w:sz w:val="20"/>
          <w:szCs w:val="20"/>
        </w:rPr>
        <w:t>Dit kan uit het volgende bestaan</w:t>
      </w:r>
      <w:r w:rsidR="00C74176" w:rsidRPr="009D7076">
        <w:rPr>
          <w:sz w:val="20"/>
          <w:szCs w:val="20"/>
        </w:rPr>
        <w:t>:</w:t>
      </w:r>
      <w:r w:rsidR="007F25B8" w:rsidRPr="009D7076">
        <w:rPr>
          <w:sz w:val="20"/>
          <w:szCs w:val="20"/>
        </w:rPr>
        <w:t xml:space="preserve"> het niet (of te laat) aanbieden van een verbetertraject bij disfunctioneren, als de werkgever voor de verstoorde arbeidsrelatie heeft gezorgd en </w:t>
      </w:r>
      <w:r w:rsidR="007F25B8" w:rsidRPr="009D7076">
        <w:rPr>
          <w:rFonts w:eastAsia="Times New Roman" w:cs="Times New Roman"/>
          <w:sz w:val="20"/>
          <w:szCs w:val="20"/>
          <w:lang w:eastAsia="nl-NL"/>
        </w:rPr>
        <w:t>geen mogelijk</w:t>
      </w:r>
      <w:r w:rsidR="00C74176" w:rsidRPr="009D7076">
        <w:rPr>
          <w:rFonts w:eastAsia="Times New Roman" w:cs="Times New Roman"/>
          <w:sz w:val="20"/>
          <w:szCs w:val="20"/>
          <w:lang w:eastAsia="nl-NL"/>
        </w:rPr>
        <w:t>heid</w:t>
      </w:r>
      <w:r w:rsidR="007F25B8" w:rsidRPr="009D7076">
        <w:rPr>
          <w:rFonts w:eastAsia="Times New Roman" w:cs="Times New Roman"/>
          <w:sz w:val="20"/>
          <w:szCs w:val="20"/>
          <w:lang w:eastAsia="nl-NL"/>
        </w:rPr>
        <w:t xml:space="preserve"> bied</w:t>
      </w:r>
      <w:r w:rsidR="00C74176" w:rsidRPr="009D7076">
        <w:rPr>
          <w:rFonts w:eastAsia="Times New Roman" w:cs="Times New Roman"/>
          <w:sz w:val="20"/>
          <w:szCs w:val="20"/>
          <w:lang w:eastAsia="nl-NL"/>
        </w:rPr>
        <w:t>t</w:t>
      </w:r>
      <w:r w:rsidR="007F25B8" w:rsidRPr="009D7076">
        <w:rPr>
          <w:rFonts w:eastAsia="Times New Roman" w:cs="Times New Roman"/>
          <w:sz w:val="20"/>
          <w:szCs w:val="20"/>
          <w:lang w:eastAsia="nl-NL"/>
        </w:rPr>
        <w:t xml:space="preserve"> om de arbeidsrelatie te herstellen</w:t>
      </w:r>
      <w:r w:rsidR="007F25B8" w:rsidRPr="009D7076">
        <w:rPr>
          <w:sz w:val="20"/>
          <w:szCs w:val="20"/>
        </w:rPr>
        <w:t>, als de scholing</w:t>
      </w:r>
      <w:r w:rsidR="00C74176" w:rsidRPr="009D7076">
        <w:rPr>
          <w:sz w:val="20"/>
          <w:szCs w:val="20"/>
        </w:rPr>
        <w:t>s</w:t>
      </w:r>
      <w:r w:rsidR="007F25B8" w:rsidRPr="009D7076">
        <w:rPr>
          <w:sz w:val="20"/>
          <w:szCs w:val="20"/>
        </w:rPr>
        <w:t>verplichting is ve</w:t>
      </w:r>
      <w:r w:rsidR="004C7899" w:rsidRPr="009D7076">
        <w:rPr>
          <w:sz w:val="20"/>
          <w:szCs w:val="20"/>
        </w:rPr>
        <w:t>rwaarloosd, als het loon meerdere malen niet</w:t>
      </w:r>
      <w:r w:rsidR="007F25B8" w:rsidRPr="009D7076">
        <w:rPr>
          <w:sz w:val="20"/>
          <w:szCs w:val="20"/>
        </w:rPr>
        <w:t xml:space="preserve"> </w:t>
      </w:r>
      <w:r w:rsidR="004C7899" w:rsidRPr="009D7076">
        <w:rPr>
          <w:sz w:val="20"/>
          <w:szCs w:val="20"/>
        </w:rPr>
        <w:t>is uitbetaald</w:t>
      </w:r>
      <w:r w:rsidR="00CF22C4" w:rsidRPr="009D7076">
        <w:rPr>
          <w:sz w:val="20"/>
          <w:szCs w:val="20"/>
        </w:rPr>
        <w:t>,</w:t>
      </w:r>
      <w:r w:rsidR="007F25B8" w:rsidRPr="009D7076">
        <w:rPr>
          <w:sz w:val="20"/>
          <w:szCs w:val="20"/>
        </w:rPr>
        <w:t xml:space="preserve"> of als de handelwijze onnodig beschadigend is geweest voor de werknemer (emotionele gevolgen). De volgende aspecten </w:t>
      </w:r>
      <w:r w:rsidR="0091620B" w:rsidRPr="009D7076">
        <w:rPr>
          <w:sz w:val="20"/>
          <w:szCs w:val="20"/>
        </w:rPr>
        <w:t xml:space="preserve">betreffen </w:t>
      </w:r>
      <w:r w:rsidR="009B661A" w:rsidRPr="009D7076">
        <w:rPr>
          <w:spacing w:val="-3"/>
          <w:sz w:val="20"/>
          <w:szCs w:val="20"/>
        </w:rPr>
        <w:t>de omstandigheden van de werkgever en de werknemer.</w:t>
      </w:r>
      <w:r w:rsidR="007F25B8" w:rsidRPr="009D7076">
        <w:rPr>
          <w:spacing w:val="-3"/>
          <w:sz w:val="20"/>
          <w:szCs w:val="20"/>
        </w:rPr>
        <w:t xml:space="preserve"> Bij de werknemer kan rekening gehouden worden met </w:t>
      </w:r>
      <w:r w:rsidR="00327D04" w:rsidRPr="009D7076">
        <w:rPr>
          <w:spacing w:val="-3"/>
          <w:sz w:val="20"/>
          <w:szCs w:val="20"/>
        </w:rPr>
        <w:t xml:space="preserve">de </w:t>
      </w:r>
      <w:r w:rsidR="007F25B8" w:rsidRPr="009D7076">
        <w:rPr>
          <w:sz w:val="20"/>
          <w:szCs w:val="20"/>
        </w:rPr>
        <w:t xml:space="preserve">lengte van het dienstverband </w:t>
      </w:r>
      <w:r w:rsidR="00327D04" w:rsidRPr="009D7076">
        <w:rPr>
          <w:sz w:val="20"/>
          <w:szCs w:val="20"/>
        </w:rPr>
        <w:t xml:space="preserve">en </w:t>
      </w:r>
      <w:r w:rsidR="007F25B8" w:rsidRPr="009D7076">
        <w:rPr>
          <w:sz w:val="20"/>
          <w:szCs w:val="20"/>
        </w:rPr>
        <w:t>of dit vlekkeloos was, de leeftijd en kansen op de arbeidsmarkt</w:t>
      </w:r>
      <w:r w:rsidR="00327D04" w:rsidRPr="009D7076">
        <w:rPr>
          <w:sz w:val="20"/>
          <w:szCs w:val="20"/>
        </w:rPr>
        <w:t>,</w:t>
      </w:r>
      <w:r w:rsidR="007F25B8" w:rsidRPr="009D7076">
        <w:rPr>
          <w:sz w:val="20"/>
          <w:szCs w:val="20"/>
        </w:rPr>
        <w:t xml:space="preserve"> en het loon van de werknemer (hoog loon kan voor hoge billijke vergoeding zorgen) en de financiële omstandigheden. Bij de werkgever kan de kantonrechter de billijke vergoeding verhogen als hij de werkgever een prikkel wil geven om het handelen in de toekomst te voorkomen en er kan rekening gehouden worden met de financiële omstandigheden van de werkgever.</w:t>
      </w:r>
      <w:r w:rsidR="00DC480D" w:rsidRPr="009D7076">
        <w:rPr>
          <w:sz w:val="20"/>
          <w:szCs w:val="20"/>
        </w:rPr>
        <w:t xml:space="preserve"> </w:t>
      </w:r>
      <w:r w:rsidR="007F25B8" w:rsidRPr="009D7076">
        <w:rPr>
          <w:sz w:val="20"/>
          <w:szCs w:val="20"/>
        </w:rPr>
        <w:t>Hoe de kantonrechter tot de hoogte van de billijke vergoeding komt</w:t>
      </w:r>
      <w:r w:rsidR="00A30777" w:rsidRPr="009D7076">
        <w:rPr>
          <w:sz w:val="20"/>
          <w:szCs w:val="20"/>
        </w:rPr>
        <w:t>,</w:t>
      </w:r>
      <w:r w:rsidR="007F25B8" w:rsidRPr="009D7076">
        <w:rPr>
          <w:sz w:val="20"/>
          <w:szCs w:val="20"/>
        </w:rPr>
        <w:t xml:space="preserve"> wordt niet inzichtelijk gemaakt. Dit wordt slechts </w:t>
      </w:r>
      <w:r w:rsidR="00A30777" w:rsidRPr="009D7076">
        <w:rPr>
          <w:sz w:val="20"/>
          <w:szCs w:val="20"/>
        </w:rPr>
        <w:t xml:space="preserve">een </w:t>
      </w:r>
      <w:r w:rsidR="007F25B8" w:rsidRPr="009D7076">
        <w:rPr>
          <w:sz w:val="20"/>
          <w:szCs w:val="20"/>
        </w:rPr>
        <w:t xml:space="preserve">keer berekend met de kantonrechtersformule. </w:t>
      </w:r>
      <w:r w:rsidR="0026495A" w:rsidRPr="009D7076">
        <w:rPr>
          <w:sz w:val="20"/>
          <w:szCs w:val="20"/>
        </w:rPr>
        <w:t xml:space="preserve">Het </w:t>
      </w:r>
      <w:r w:rsidR="007F25B8" w:rsidRPr="009D7076">
        <w:rPr>
          <w:sz w:val="20"/>
          <w:szCs w:val="20"/>
        </w:rPr>
        <w:t xml:space="preserve">kan </w:t>
      </w:r>
      <w:r w:rsidR="0026495A" w:rsidRPr="009D7076">
        <w:rPr>
          <w:sz w:val="20"/>
          <w:szCs w:val="20"/>
        </w:rPr>
        <w:t xml:space="preserve">echter </w:t>
      </w:r>
      <w:r w:rsidR="007F25B8" w:rsidRPr="009D7076">
        <w:rPr>
          <w:sz w:val="20"/>
          <w:szCs w:val="20"/>
        </w:rPr>
        <w:t>voorkomen dat de kantonrechter motiveert waaruit de billijke vergoeding bestaat. Dit kan bestaan uit inkomensschade en</w:t>
      </w:r>
      <w:r w:rsidR="0026495A" w:rsidRPr="009D7076">
        <w:rPr>
          <w:sz w:val="20"/>
          <w:szCs w:val="20"/>
        </w:rPr>
        <w:t>/</w:t>
      </w:r>
      <w:r w:rsidR="007F25B8" w:rsidRPr="009D7076">
        <w:rPr>
          <w:sz w:val="20"/>
          <w:szCs w:val="20"/>
        </w:rPr>
        <w:t>of pensioenschade, of uitgedrukt worden in een aantal maandsalarissen.</w:t>
      </w:r>
    </w:p>
    <w:p w14:paraId="20B03004" w14:textId="373BD12A" w:rsidR="001E2398" w:rsidRDefault="00B54F56" w:rsidP="001E239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pacing w:val="-3"/>
          <w:sz w:val="20"/>
          <w:szCs w:val="20"/>
        </w:rPr>
        <w:t>D</w:t>
      </w:r>
      <w:r w:rsidR="001E2398">
        <w:rPr>
          <w:spacing w:val="-3"/>
          <w:sz w:val="20"/>
          <w:szCs w:val="20"/>
        </w:rPr>
        <w:t xml:space="preserve">e doelstelling van dit </w:t>
      </w:r>
      <w:r w:rsidR="002975D5">
        <w:rPr>
          <w:spacing w:val="-3"/>
          <w:sz w:val="20"/>
          <w:szCs w:val="20"/>
        </w:rPr>
        <w:t xml:space="preserve">onderzoeksrapport </w:t>
      </w:r>
      <w:r w:rsidR="00D260BA">
        <w:rPr>
          <w:spacing w:val="-3"/>
          <w:sz w:val="20"/>
          <w:szCs w:val="20"/>
        </w:rPr>
        <w:t xml:space="preserve">is </w:t>
      </w:r>
      <w:r>
        <w:rPr>
          <w:spacing w:val="-3"/>
          <w:sz w:val="20"/>
          <w:szCs w:val="20"/>
        </w:rPr>
        <w:t>grotendeels</w:t>
      </w:r>
      <w:r w:rsidR="001E2398">
        <w:rPr>
          <w:spacing w:val="-3"/>
          <w:sz w:val="20"/>
          <w:szCs w:val="20"/>
        </w:rPr>
        <w:t xml:space="preserve"> behaald</w:t>
      </w:r>
      <w:r w:rsidR="00DE0C7E">
        <w:rPr>
          <w:spacing w:val="-3"/>
          <w:sz w:val="20"/>
          <w:szCs w:val="20"/>
        </w:rPr>
        <w:t xml:space="preserve"> als het gaat om ernstig verwijtbaar handelen van de werkgever</w:t>
      </w:r>
      <w:r w:rsidR="001E2398">
        <w:rPr>
          <w:spacing w:val="-3"/>
          <w:sz w:val="20"/>
          <w:szCs w:val="20"/>
        </w:rPr>
        <w:t>. De feiten en omstandigheden zijn redelijk duidelijk als het gaat om een verstoorde arbeidsrelatie of ongeschiktheid van de werknemer. Als de werkgever geen inspanningen verricht zoals mediation of een verbetertraject</w:t>
      </w:r>
      <w:r w:rsidR="00603228">
        <w:rPr>
          <w:spacing w:val="-3"/>
          <w:sz w:val="20"/>
          <w:szCs w:val="20"/>
        </w:rPr>
        <w:t>,</w:t>
      </w:r>
      <w:r w:rsidR="001E2398">
        <w:rPr>
          <w:spacing w:val="-3"/>
          <w:sz w:val="20"/>
          <w:szCs w:val="20"/>
        </w:rPr>
        <w:t xml:space="preserve"> oordeelt de kantonrechter dat er sprake </w:t>
      </w:r>
      <w:r w:rsidR="002975D5">
        <w:rPr>
          <w:spacing w:val="-3"/>
          <w:sz w:val="20"/>
          <w:szCs w:val="20"/>
        </w:rPr>
        <w:t xml:space="preserve">is </w:t>
      </w:r>
      <w:r w:rsidR="001E2398">
        <w:rPr>
          <w:spacing w:val="-3"/>
          <w:sz w:val="20"/>
          <w:szCs w:val="20"/>
        </w:rPr>
        <w:t xml:space="preserve">van ernstig verwijtbaar handelen van de werkgever. </w:t>
      </w:r>
      <w:r w:rsidR="00625585">
        <w:rPr>
          <w:spacing w:val="-3"/>
          <w:sz w:val="20"/>
          <w:szCs w:val="20"/>
        </w:rPr>
        <w:t xml:space="preserve">Tevens </w:t>
      </w:r>
      <w:r w:rsidR="001E2398">
        <w:rPr>
          <w:spacing w:val="-3"/>
          <w:sz w:val="20"/>
          <w:szCs w:val="20"/>
        </w:rPr>
        <w:t xml:space="preserve">zijn een aantal casuïstische omstandigheden naar voren gekomen waarin de specifieke omstandigheden van het geval verschillen. Bij deze uitspraken is het erg ingewikkeld om eenheid te vinden </w:t>
      </w:r>
      <w:r w:rsidR="00603228">
        <w:rPr>
          <w:spacing w:val="-3"/>
          <w:sz w:val="20"/>
          <w:szCs w:val="20"/>
        </w:rPr>
        <w:t xml:space="preserve">en daarom zijn deze </w:t>
      </w:r>
      <w:r w:rsidR="001E2398">
        <w:rPr>
          <w:spacing w:val="-3"/>
          <w:sz w:val="20"/>
          <w:szCs w:val="20"/>
        </w:rPr>
        <w:t xml:space="preserve">individueel toegelicht. Daarnaast is het nog niet mogelijk om een </w:t>
      </w:r>
      <w:r w:rsidR="00B0214A">
        <w:rPr>
          <w:spacing w:val="-3"/>
          <w:sz w:val="20"/>
          <w:szCs w:val="20"/>
        </w:rPr>
        <w:t xml:space="preserve">vaste </w:t>
      </w:r>
      <w:r w:rsidR="001E2398">
        <w:rPr>
          <w:spacing w:val="-3"/>
          <w:sz w:val="20"/>
          <w:szCs w:val="20"/>
        </w:rPr>
        <w:t>berekening te vinden van de billijke vergoeding</w:t>
      </w:r>
      <w:r w:rsidR="005968E8">
        <w:rPr>
          <w:spacing w:val="-3"/>
          <w:sz w:val="20"/>
          <w:szCs w:val="20"/>
        </w:rPr>
        <w:t>, omdat slechts één keer de kantonrechter formule is gebruikt</w:t>
      </w:r>
      <w:r w:rsidR="001E2398">
        <w:rPr>
          <w:spacing w:val="-3"/>
          <w:sz w:val="20"/>
          <w:szCs w:val="20"/>
        </w:rPr>
        <w:t xml:space="preserve">. </w:t>
      </w:r>
      <w:r w:rsidR="00DD3A87">
        <w:rPr>
          <w:spacing w:val="-3"/>
          <w:sz w:val="20"/>
          <w:szCs w:val="20"/>
        </w:rPr>
        <w:t>D</w:t>
      </w:r>
      <w:r w:rsidR="001E2398">
        <w:rPr>
          <w:spacing w:val="-3"/>
          <w:sz w:val="20"/>
          <w:szCs w:val="20"/>
        </w:rPr>
        <w:t>e overwegingen van de kantonrechter waar</w:t>
      </w:r>
      <w:r w:rsidR="00DD3A87">
        <w:rPr>
          <w:spacing w:val="-3"/>
          <w:sz w:val="20"/>
          <w:szCs w:val="20"/>
        </w:rPr>
        <w:t>mee</w:t>
      </w:r>
      <w:r w:rsidR="001E2398">
        <w:rPr>
          <w:spacing w:val="-3"/>
          <w:sz w:val="20"/>
          <w:szCs w:val="20"/>
        </w:rPr>
        <w:t xml:space="preserve"> rekening gehouden moet worden voor de bepaling van de billijke vergoeding</w:t>
      </w:r>
      <w:r w:rsidR="00DD3A87">
        <w:rPr>
          <w:spacing w:val="-3"/>
          <w:sz w:val="20"/>
          <w:szCs w:val="20"/>
        </w:rPr>
        <w:t>,</w:t>
      </w:r>
      <w:r w:rsidR="001E2398">
        <w:rPr>
          <w:spacing w:val="-3"/>
          <w:sz w:val="20"/>
          <w:szCs w:val="20"/>
        </w:rPr>
        <w:t xml:space="preserve"> zijn wel redelijk aan het licht gekomen, zoals de ernst van het verwijtbaar handelen van de werkgever, het loon, </w:t>
      </w:r>
      <w:r w:rsidR="009F28D4">
        <w:rPr>
          <w:spacing w:val="-3"/>
          <w:sz w:val="20"/>
          <w:szCs w:val="20"/>
        </w:rPr>
        <w:t xml:space="preserve">de </w:t>
      </w:r>
      <w:r w:rsidR="001E2398">
        <w:rPr>
          <w:spacing w:val="-3"/>
          <w:sz w:val="20"/>
          <w:szCs w:val="20"/>
        </w:rPr>
        <w:t xml:space="preserve">lengte van het dienstverband en de leeftijd van de werknemer. </w:t>
      </w:r>
      <w:r w:rsidR="009F28D4">
        <w:rPr>
          <w:spacing w:val="-3"/>
          <w:sz w:val="20"/>
          <w:szCs w:val="20"/>
        </w:rPr>
        <w:t xml:space="preserve">Verder </w:t>
      </w:r>
      <w:r w:rsidR="001E2398">
        <w:rPr>
          <w:spacing w:val="-3"/>
          <w:sz w:val="20"/>
          <w:szCs w:val="20"/>
        </w:rPr>
        <w:t xml:space="preserve">kan de billijke vergoeding bestaan uit inkomensschade en pensioenschade. </w:t>
      </w:r>
    </w:p>
    <w:p w14:paraId="780AFEBE" w14:textId="77777777" w:rsidR="003E5BA1" w:rsidRDefault="003E5BA1" w:rsidP="005679D2">
      <w:pPr>
        <w:spacing w:line="360" w:lineRule="auto"/>
        <w:rPr>
          <w:b/>
          <w:sz w:val="24"/>
          <w:szCs w:val="24"/>
          <w:u w:val="single"/>
        </w:rPr>
      </w:pPr>
    </w:p>
    <w:p w14:paraId="58DBC080" w14:textId="77777777" w:rsidR="003E5BA1" w:rsidRDefault="003E5BA1" w:rsidP="005679D2">
      <w:pPr>
        <w:spacing w:line="360" w:lineRule="auto"/>
        <w:rPr>
          <w:b/>
          <w:sz w:val="24"/>
          <w:szCs w:val="24"/>
          <w:u w:val="single"/>
        </w:rPr>
      </w:pPr>
    </w:p>
    <w:p w14:paraId="0174C38C" w14:textId="77777777" w:rsidR="003E5BA1" w:rsidRDefault="003E5BA1" w:rsidP="005679D2">
      <w:pPr>
        <w:spacing w:line="360" w:lineRule="auto"/>
        <w:rPr>
          <w:b/>
          <w:sz w:val="24"/>
          <w:szCs w:val="24"/>
          <w:u w:val="single"/>
        </w:rPr>
      </w:pPr>
    </w:p>
    <w:p w14:paraId="777E8B8D" w14:textId="77777777" w:rsidR="003E5BA1" w:rsidRDefault="003E5BA1" w:rsidP="005679D2">
      <w:pPr>
        <w:spacing w:line="360" w:lineRule="auto"/>
        <w:rPr>
          <w:b/>
          <w:sz w:val="24"/>
          <w:szCs w:val="24"/>
          <w:u w:val="single"/>
        </w:rPr>
      </w:pPr>
    </w:p>
    <w:p w14:paraId="4CBC9B2E" w14:textId="77777777" w:rsidR="003E5BA1" w:rsidRDefault="003E5BA1" w:rsidP="005679D2">
      <w:pPr>
        <w:spacing w:line="360" w:lineRule="auto"/>
        <w:rPr>
          <w:b/>
          <w:sz w:val="24"/>
          <w:szCs w:val="24"/>
          <w:u w:val="single"/>
        </w:rPr>
      </w:pPr>
    </w:p>
    <w:p w14:paraId="7A9A1BEF" w14:textId="77777777" w:rsidR="003E5BA1" w:rsidRDefault="003E5BA1" w:rsidP="005679D2">
      <w:pPr>
        <w:spacing w:line="360" w:lineRule="auto"/>
        <w:rPr>
          <w:b/>
          <w:sz w:val="24"/>
          <w:szCs w:val="24"/>
          <w:u w:val="single"/>
        </w:rPr>
      </w:pPr>
    </w:p>
    <w:p w14:paraId="5A681F0A" w14:textId="77777777" w:rsidR="005679D2" w:rsidRPr="003D74DA" w:rsidRDefault="005679D2" w:rsidP="005679D2">
      <w:pPr>
        <w:spacing w:line="360" w:lineRule="auto"/>
        <w:rPr>
          <w:b/>
          <w:sz w:val="24"/>
          <w:szCs w:val="24"/>
          <w:u w:val="single"/>
        </w:rPr>
      </w:pPr>
      <w:r w:rsidRPr="003D74DA">
        <w:rPr>
          <w:b/>
          <w:sz w:val="24"/>
          <w:szCs w:val="24"/>
          <w:u w:val="single"/>
        </w:rPr>
        <w:lastRenderedPageBreak/>
        <w:t>Advies met aanbevelingen</w:t>
      </w:r>
    </w:p>
    <w:p w14:paraId="677BA829" w14:textId="511EFB23" w:rsidR="005679D2" w:rsidRDefault="005679D2" w:rsidP="005679D2">
      <w:pPr>
        <w:spacing w:line="360" w:lineRule="auto"/>
        <w:rPr>
          <w:sz w:val="20"/>
          <w:szCs w:val="20"/>
        </w:rPr>
      </w:pPr>
      <w:r>
        <w:rPr>
          <w:sz w:val="20"/>
          <w:szCs w:val="20"/>
        </w:rPr>
        <w:t xml:space="preserve">In het laatste </w:t>
      </w:r>
      <w:r w:rsidR="00F25F8E">
        <w:rPr>
          <w:sz w:val="20"/>
          <w:szCs w:val="20"/>
        </w:rPr>
        <w:t xml:space="preserve">onderdeel </w:t>
      </w:r>
      <w:r>
        <w:rPr>
          <w:sz w:val="20"/>
          <w:szCs w:val="20"/>
        </w:rPr>
        <w:t xml:space="preserve">van dit onderzoeksrapport </w:t>
      </w:r>
      <w:r w:rsidR="00F25F8E">
        <w:rPr>
          <w:sz w:val="20"/>
          <w:szCs w:val="20"/>
        </w:rPr>
        <w:t>is het</w:t>
      </w:r>
      <w:r>
        <w:rPr>
          <w:sz w:val="20"/>
          <w:szCs w:val="20"/>
        </w:rPr>
        <w:t xml:space="preserve"> advies met aanbevelingen voor Aantjes Advocaten</w:t>
      </w:r>
      <w:r w:rsidR="00F25F8E">
        <w:rPr>
          <w:sz w:val="20"/>
          <w:szCs w:val="20"/>
        </w:rPr>
        <w:t xml:space="preserve"> opgenomen</w:t>
      </w:r>
      <w:r>
        <w:rPr>
          <w:sz w:val="20"/>
          <w:szCs w:val="20"/>
        </w:rPr>
        <w:t>. Hierbij gaat het om ernstig verwijtbaar handelen van de werkgever en de billijke vergoeding.</w:t>
      </w:r>
      <w:r w:rsidR="00E31939">
        <w:rPr>
          <w:sz w:val="20"/>
          <w:szCs w:val="20"/>
        </w:rPr>
        <w:t xml:space="preserve"> </w:t>
      </w:r>
      <w:r>
        <w:rPr>
          <w:sz w:val="20"/>
          <w:szCs w:val="20"/>
        </w:rPr>
        <w:t>De aanbevelingen</w:t>
      </w:r>
      <w:r w:rsidR="00C701F7">
        <w:rPr>
          <w:sz w:val="20"/>
          <w:szCs w:val="20"/>
        </w:rPr>
        <w:t xml:space="preserve"> zijn gericht op het aantonen of</w:t>
      </w:r>
      <w:r>
        <w:rPr>
          <w:sz w:val="20"/>
          <w:szCs w:val="20"/>
        </w:rPr>
        <w:t xml:space="preserve"> voorkomen van ernstige verwijtbaarheid van de werkgever. </w:t>
      </w:r>
    </w:p>
    <w:p w14:paraId="39B1E4DD" w14:textId="46F666D3" w:rsidR="00B45A62" w:rsidRDefault="003E5BA1" w:rsidP="0030262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pacing w:val="-3"/>
          <w:sz w:val="20"/>
          <w:szCs w:val="20"/>
        </w:rPr>
        <w:t xml:space="preserve">Voor </w:t>
      </w:r>
      <w:r w:rsidR="00B45A62">
        <w:rPr>
          <w:spacing w:val="-3"/>
          <w:sz w:val="20"/>
          <w:szCs w:val="20"/>
        </w:rPr>
        <w:t>het bijstaan van de werknemer zijn de volgende aanbevelingen op</w:t>
      </w:r>
      <w:r>
        <w:rPr>
          <w:spacing w:val="-3"/>
          <w:sz w:val="20"/>
          <w:szCs w:val="20"/>
        </w:rPr>
        <w:t xml:space="preserve">genomen. Hierbij gaat het om het aantonen van ernstig verwijtbaar handelen van de werkgever. </w:t>
      </w:r>
    </w:p>
    <w:p w14:paraId="73499FEA" w14:textId="24216E3C" w:rsidR="00AE582F" w:rsidRPr="009D7076" w:rsidRDefault="00DD31DC" w:rsidP="0030262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D7076">
        <w:rPr>
          <w:spacing w:val="-3"/>
          <w:sz w:val="20"/>
          <w:szCs w:val="20"/>
        </w:rPr>
        <w:t>Aanbeveling 1.</w:t>
      </w:r>
      <w:r w:rsidRPr="009D7076">
        <w:rPr>
          <w:b/>
          <w:spacing w:val="-3"/>
          <w:sz w:val="20"/>
          <w:szCs w:val="20"/>
        </w:rPr>
        <w:t xml:space="preserve"> </w:t>
      </w:r>
      <w:r w:rsidR="006D46DB" w:rsidRPr="009D7076">
        <w:rPr>
          <w:spacing w:val="-3"/>
          <w:sz w:val="20"/>
          <w:szCs w:val="20"/>
        </w:rPr>
        <w:t xml:space="preserve">Het is van belang de cliënt te adviseren dat hij niet altijd een concreet bedrag </w:t>
      </w:r>
      <w:r w:rsidR="00BC55D2" w:rsidRPr="009D7076">
        <w:rPr>
          <w:spacing w:val="-3"/>
          <w:sz w:val="20"/>
          <w:szCs w:val="20"/>
        </w:rPr>
        <w:t>kan vorderen</w:t>
      </w:r>
      <w:r w:rsidR="006D46DB" w:rsidRPr="009D7076">
        <w:rPr>
          <w:spacing w:val="-3"/>
          <w:sz w:val="20"/>
          <w:szCs w:val="20"/>
        </w:rPr>
        <w:t xml:space="preserve">. </w:t>
      </w:r>
      <w:r w:rsidR="00BC55D2" w:rsidRPr="009D7076">
        <w:rPr>
          <w:spacing w:val="-3"/>
          <w:sz w:val="20"/>
          <w:szCs w:val="20"/>
        </w:rPr>
        <w:t xml:space="preserve">De billijke vergoeding wordt pas toegekend als de werkgever ernstig verwijtbaar heeft gehandeld. </w:t>
      </w:r>
      <w:r w:rsidR="00EE360D" w:rsidRPr="009D7076">
        <w:rPr>
          <w:spacing w:val="-3"/>
          <w:sz w:val="20"/>
          <w:szCs w:val="20"/>
        </w:rPr>
        <w:t>Als de werknemer</w:t>
      </w:r>
      <w:r w:rsidR="00AE582F" w:rsidRPr="009D7076">
        <w:rPr>
          <w:spacing w:val="-3"/>
          <w:sz w:val="20"/>
          <w:szCs w:val="20"/>
        </w:rPr>
        <w:t xml:space="preserve"> een billijke vergoeding wil moet </w:t>
      </w:r>
      <w:r w:rsidR="00BC55D2" w:rsidRPr="009D7076">
        <w:rPr>
          <w:spacing w:val="-3"/>
          <w:sz w:val="20"/>
          <w:szCs w:val="20"/>
        </w:rPr>
        <w:t>hierom verzocht worden</w:t>
      </w:r>
      <w:r w:rsidR="00AE582F" w:rsidRPr="009D7076">
        <w:rPr>
          <w:spacing w:val="-3"/>
          <w:sz w:val="20"/>
          <w:szCs w:val="20"/>
        </w:rPr>
        <w:t xml:space="preserve"> bij de kantonrechter. </w:t>
      </w:r>
      <w:r w:rsidR="00D526DF" w:rsidRPr="009D7076">
        <w:rPr>
          <w:spacing w:val="-3"/>
          <w:sz w:val="20"/>
          <w:szCs w:val="20"/>
        </w:rPr>
        <w:t xml:space="preserve">Vervolgens moet de billijke vergoeding onderbouwd zijn en ernstig verwijtbaar handelen moet gemotiveerd worden. </w:t>
      </w:r>
    </w:p>
    <w:p w14:paraId="37BE33D2" w14:textId="318EC505" w:rsidR="00497486" w:rsidRPr="008A6C55" w:rsidRDefault="00D526DF" w:rsidP="0049748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9D7076">
        <w:rPr>
          <w:spacing w:val="-3"/>
          <w:sz w:val="20"/>
          <w:szCs w:val="20"/>
        </w:rPr>
        <w:t>Aanbeveling 2</w:t>
      </w:r>
      <w:r w:rsidR="009E4485" w:rsidRPr="009D7076">
        <w:rPr>
          <w:spacing w:val="-3"/>
          <w:sz w:val="20"/>
          <w:szCs w:val="20"/>
        </w:rPr>
        <w:t>.</w:t>
      </w:r>
      <w:r w:rsidR="00CD722E" w:rsidRPr="009D7076">
        <w:rPr>
          <w:spacing w:val="-3"/>
          <w:sz w:val="20"/>
          <w:szCs w:val="20"/>
        </w:rPr>
        <w:t xml:space="preserve"> </w:t>
      </w:r>
      <w:r w:rsidR="00613EE9" w:rsidRPr="009D7076">
        <w:rPr>
          <w:spacing w:val="-3"/>
          <w:sz w:val="20"/>
          <w:szCs w:val="20"/>
        </w:rPr>
        <w:t>In het kader van de aantoningen van ernstig</w:t>
      </w:r>
      <w:r w:rsidR="00254970" w:rsidRPr="009D7076">
        <w:rPr>
          <w:spacing w:val="-3"/>
          <w:sz w:val="20"/>
          <w:szCs w:val="20"/>
        </w:rPr>
        <w:t>e</w:t>
      </w:r>
      <w:r w:rsidR="00613EE9" w:rsidRPr="009D7076">
        <w:rPr>
          <w:spacing w:val="-3"/>
          <w:sz w:val="20"/>
          <w:szCs w:val="20"/>
        </w:rPr>
        <w:t xml:space="preserve"> verwijtbaar handelen wordt het volgende geadviseerd. Er moet uitgezocht worden </w:t>
      </w:r>
      <w:r w:rsidR="00497486" w:rsidRPr="009D7076">
        <w:rPr>
          <w:spacing w:val="-3"/>
          <w:sz w:val="20"/>
          <w:szCs w:val="20"/>
        </w:rPr>
        <w:t xml:space="preserve">of de </w:t>
      </w:r>
      <w:r w:rsidRPr="009D7076">
        <w:rPr>
          <w:spacing w:val="-3"/>
          <w:sz w:val="20"/>
          <w:szCs w:val="20"/>
        </w:rPr>
        <w:t xml:space="preserve">werkgever een op non-actiefstelling </w:t>
      </w:r>
      <w:r w:rsidR="00497486" w:rsidRPr="009D7076">
        <w:rPr>
          <w:spacing w:val="-3"/>
          <w:sz w:val="20"/>
          <w:szCs w:val="20"/>
        </w:rPr>
        <w:t xml:space="preserve">heeft </w:t>
      </w:r>
      <w:r w:rsidRPr="009D7076">
        <w:rPr>
          <w:spacing w:val="-3"/>
          <w:sz w:val="20"/>
          <w:szCs w:val="20"/>
        </w:rPr>
        <w:t xml:space="preserve">ingezet of een loonstop </w:t>
      </w:r>
      <w:r w:rsidR="00497486" w:rsidRPr="009D7076">
        <w:rPr>
          <w:spacing w:val="-3"/>
          <w:sz w:val="20"/>
          <w:szCs w:val="20"/>
        </w:rPr>
        <w:t xml:space="preserve">heeft </w:t>
      </w:r>
      <w:r w:rsidRPr="009D7076">
        <w:rPr>
          <w:spacing w:val="-3"/>
          <w:sz w:val="20"/>
          <w:szCs w:val="20"/>
        </w:rPr>
        <w:t>doorgevoerd</w:t>
      </w:r>
      <w:r w:rsidR="00497486" w:rsidRPr="009D7076">
        <w:rPr>
          <w:spacing w:val="-3"/>
          <w:sz w:val="20"/>
          <w:szCs w:val="20"/>
        </w:rPr>
        <w:t xml:space="preserve">. Tevens is het van belang om na te gaan hoe de werkgever communiceert, en of dit op </w:t>
      </w:r>
      <w:r w:rsidR="00497486" w:rsidRPr="008A6C55">
        <w:rPr>
          <w:spacing w:val="-3"/>
          <w:sz w:val="20"/>
          <w:szCs w:val="20"/>
        </w:rPr>
        <w:t xml:space="preserve">gepaste wijze is gebeurd. Indien dit voorgenoemde op onterechte wijze gebeurt, kan dit leiden tot ernstig verwijtbaar handelen van de werkgever. </w:t>
      </w:r>
    </w:p>
    <w:p w14:paraId="3EA3326F" w14:textId="4D2926C2" w:rsidR="00254970" w:rsidRPr="009D7076" w:rsidRDefault="005679D2" w:rsidP="00254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8A6C55">
        <w:rPr>
          <w:spacing w:val="-3"/>
          <w:sz w:val="20"/>
          <w:szCs w:val="20"/>
        </w:rPr>
        <w:t>Aanbeveling 3</w:t>
      </w:r>
      <w:r w:rsidR="009E4485" w:rsidRPr="008A6C55">
        <w:rPr>
          <w:spacing w:val="-3"/>
          <w:sz w:val="20"/>
          <w:szCs w:val="20"/>
        </w:rPr>
        <w:t>.</w:t>
      </w:r>
      <w:r w:rsidRPr="008A6C55">
        <w:rPr>
          <w:spacing w:val="-3"/>
          <w:sz w:val="20"/>
          <w:szCs w:val="20"/>
        </w:rPr>
        <w:t xml:space="preserve"> </w:t>
      </w:r>
      <w:r w:rsidR="00612483" w:rsidRPr="009D7076">
        <w:rPr>
          <w:spacing w:val="-3"/>
          <w:sz w:val="20"/>
          <w:szCs w:val="20"/>
        </w:rPr>
        <w:t>Bij ongeschiktheid van de werknemer wordt het volgende geadviseerd. Er moe</w:t>
      </w:r>
      <w:r w:rsidR="003B5BD4" w:rsidRPr="009D7076">
        <w:rPr>
          <w:spacing w:val="-3"/>
          <w:sz w:val="20"/>
          <w:szCs w:val="20"/>
        </w:rPr>
        <w:t>t uitgezocht</w:t>
      </w:r>
      <w:r w:rsidR="0090073B" w:rsidRPr="009D7076">
        <w:rPr>
          <w:spacing w:val="-3"/>
          <w:sz w:val="20"/>
          <w:szCs w:val="20"/>
        </w:rPr>
        <w:t xml:space="preserve"> worden of de werknemer een reële kans op verbetering heeft gekregen met een verbetertraject. </w:t>
      </w:r>
      <w:r w:rsidR="00F00FDD" w:rsidRPr="009D7076">
        <w:rPr>
          <w:spacing w:val="-3"/>
          <w:sz w:val="20"/>
          <w:szCs w:val="20"/>
        </w:rPr>
        <w:t>Hierbij is het van belang dat de werknemer tijdig en b</w:t>
      </w:r>
      <w:r w:rsidR="006E4ACF" w:rsidRPr="009D7076">
        <w:rPr>
          <w:spacing w:val="-3"/>
          <w:sz w:val="20"/>
          <w:szCs w:val="20"/>
        </w:rPr>
        <w:t xml:space="preserve">ehoorlijk in kennis is gesteld van het disfunctioneren, of er inzichtelijk is gemaakt waaruit de kritiek van het functioneren precies bestaat en of hij aan de hand van concrete doelstellingen een behoorlijke gelegenheid heeft gehad om tot verbetering te komen. </w:t>
      </w:r>
      <w:r w:rsidR="00E75903" w:rsidRPr="009D7076">
        <w:rPr>
          <w:spacing w:val="-3"/>
          <w:sz w:val="20"/>
          <w:szCs w:val="20"/>
        </w:rPr>
        <w:t>Voorts kijkt de kantonrechter of er functioneringsge</w:t>
      </w:r>
      <w:r w:rsidR="00EE1A60" w:rsidRPr="009D7076">
        <w:rPr>
          <w:spacing w:val="-3"/>
          <w:sz w:val="20"/>
          <w:szCs w:val="20"/>
        </w:rPr>
        <w:t>sprekken zijn geweest, en of er</w:t>
      </w:r>
      <w:r w:rsidR="00E75903" w:rsidRPr="009D7076">
        <w:rPr>
          <w:spacing w:val="-3"/>
          <w:sz w:val="20"/>
          <w:szCs w:val="20"/>
        </w:rPr>
        <w:t xml:space="preserve"> coaching en trainingen zijn aangeboden. </w:t>
      </w:r>
      <w:r w:rsidR="00254970" w:rsidRPr="009D7076">
        <w:rPr>
          <w:spacing w:val="-3"/>
          <w:sz w:val="20"/>
          <w:szCs w:val="20"/>
        </w:rPr>
        <w:t xml:space="preserve">Indien de werkgever niet voldoet aan meerdere aspecten van dit voorgenoemde, kan dit leiden tot ernstig verwijtbaar handelen van de werkgever. </w:t>
      </w:r>
    </w:p>
    <w:p w14:paraId="192EB99D" w14:textId="3F6DFAAB" w:rsidR="00254970" w:rsidRPr="009D7076" w:rsidRDefault="00EB6718" w:rsidP="00254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8A6C55">
        <w:rPr>
          <w:spacing w:val="-3"/>
          <w:sz w:val="20"/>
          <w:szCs w:val="20"/>
        </w:rPr>
        <w:t>Aanbeveling 4</w:t>
      </w:r>
      <w:r w:rsidR="009E4485" w:rsidRPr="008A6C55">
        <w:rPr>
          <w:spacing w:val="-3"/>
          <w:sz w:val="20"/>
          <w:szCs w:val="20"/>
        </w:rPr>
        <w:t>.</w:t>
      </w:r>
      <w:r w:rsidR="0090073B" w:rsidRPr="008A6C55">
        <w:rPr>
          <w:color w:val="5B9BD5" w:themeColor="accent1"/>
          <w:spacing w:val="-3"/>
          <w:sz w:val="20"/>
          <w:szCs w:val="20"/>
        </w:rPr>
        <w:t xml:space="preserve"> </w:t>
      </w:r>
      <w:r w:rsidR="0090073B" w:rsidRPr="009D7076">
        <w:rPr>
          <w:spacing w:val="-3"/>
          <w:sz w:val="20"/>
          <w:szCs w:val="20"/>
        </w:rPr>
        <w:t xml:space="preserve">Bij een verstoorde arbeidsrelatie wordt het volgende geadviseerd. </w:t>
      </w:r>
      <w:r w:rsidR="001F08BD" w:rsidRPr="009D7076">
        <w:rPr>
          <w:spacing w:val="-3"/>
          <w:sz w:val="20"/>
          <w:szCs w:val="20"/>
        </w:rPr>
        <w:t xml:space="preserve">Er moet uitgezocht worden of er een mediation-traject is doorlopen. </w:t>
      </w:r>
      <w:r w:rsidRPr="009D7076">
        <w:rPr>
          <w:spacing w:val="-3"/>
          <w:sz w:val="20"/>
          <w:szCs w:val="20"/>
        </w:rPr>
        <w:t>De werkgev</w:t>
      </w:r>
      <w:r w:rsidR="00A7128D" w:rsidRPr="009D7076">
        <w:rPr>
          <w:spacing w:val="-3"/>
          <w:sz w:val="20"/>
          <w:szCs w:val="20"/>
        </w:rPr>
        <w:t>er hoort zich</w:t>
      </w:r>
      <w:r w:rsidR="0090073B" w:rsidRPr="009D7076">
        <w:rPr>
          <w:spacing w:val="-3"/>
          <w:sz w:val="20"/>
          <w:szCs w:val="20"/>
        </w:rPr>
        <w:t xml:space="preserve"> </w:t>
      </w:r>
      <w:r w:rsidRPr="009D7076">
        <w:rPr>
          <w:spacing w:val="-3"/>
          <w:sz w:val="20"/>
          <w:szCs w:val="20"/>
        </w:rPr>
        <w:t xml:space="preserve">in te spannen voor herstel van de arbeidsrelatie en </w:t>
      </w:r>
      <w:r w:rsidR="0090073B" w:rsidRPr="009D7076">
        <w:rPr>
          <w:spacing w:val="-3"/>
          <w:sz w:val="20"/>
          <w:szCs w:val="20"/>
        </w:rPr>
        <w:t xml:space="preserve">hij </w:t>
      </w:r>
      <w:r w:rsidRPr="009D7076">
        <w:rPr>
          <w:spacing w:val="-3"/>
          <w:sz w:val="20"/>
          <w:szCs w:val="20"/>
        </w:rPr>
        <w:t xml:space="preserve">moet er alles aan hebben gedaan om tot een oplossing te komen. </w:t>
      </w:r>
      <w:r w:rsidR="00D218EA" w:rsidRPr="009D7076">
        <w:rPr>
          <w:spacing w:val="-3"/>
          <w:sz w:val="20"/>
          <w:szCs w:val="20"/>
        </w:rPr>
        <w:t xml:space="preserve">Als dit niet gebeurt is </w:t>
      </w:r>
      <w:r w:rsidR="002F73B5" w:rsidRPr="009D7076">
        <w:rPr>
          <w:spacing w:val="-3"/>
          <w:sz w:val="20"/>
          <w:szCs w:val="20"/>
        </w:rPr>
        <w:t xml:space="preserve">dan moet dit aangegeven worden. </w:t>
      </w:r>
      <w:r w:rsidR="00E40705" w:rsidRPr="009D7076">
        <w:rPr>
          <w:spacing w:val="-3"/>
          <w:sz w:val="20"/>
          <w:szCs w:val="20"/>
        </w:rPr>
        <w:t>Tevens</w:t>
      </w:r>
      <w:r w:rsidR="00365B57" w:rsidRPr="009D7076">
        <w:rPr>
          <w:spacing w:val="-3"/>
          <w:sz w:val="20"/>
          <w:szCs w:val="20"/>
        </w:rPr>
        <w:t xml:space="preserve"> spreekt de kantonrechter </w:t>
      </w:r>
      <w:r w:rsidR="00E40705" w:rsidRPr="009D7076">
        <w:rPr>
          <w:spacing w:val="-3"/>
          <w:sz w:val="20"/>
          <w:szCs w:val="20"/>
        </w:rPr>
        <w:t xml:space="preserve">wel eens </w:t>
      </w:r>
      <w:r w:rsidR="00365B57" w:rsidRPr="009D7076">
        <w:rPr>
          <w:spacing w:val="-3"/>
          <w:sz w:val="20"/>
          <w:szCs w:val="20"/>
        </w:rPr>
        <w:t xml:space="preserve">van een ongeloofwaardige poging tot mediation. </w:t>
      </w:r>
      <w:r w:rsidR="001F08BD" w:rsidRPr="009D7076">
        <w:rPr>
          <w:spacing w:val="-3"/>
          <w:sz w:val="20"/>
          <w:szCs w:val="20"/>
        </w:rPr>
        <w:t>Dit deed zich voor bij een werkgever die meteen met een beëindigingsovereenkomst kwam, een werkgever die de kosten niet wil</w:t>
      </w:r>
      <w:r w:rsidR="002F73B5" w:rsidRPr="009D7076">
        <w:rPr>
          <w:spacing w:val="-3"/>
          <w:sz w:val="20"/>
          <w:szCs w:val="20"/>
        </w:rPr>
        <w:t>de</w:t>
      </w:r>
      <w:r w:rsidR="001F08BD" w:rsidRPr="009D7076">
        <w:rPr>
          <w:spacing w:val="-3"/>
          <w:sz w:val="20"/>
          <w:szCs w:val="20"/>
        </w:rPr>
        <w:t xml:space="preserve"> dragen en als de werkgever geen</w:t>
      </w:r>
      <w:r w:rsidR="00EE360D" w:rsidRPr="009D7076">
        <w:rPr>
          <w:spacing w:val="-3"/>
          <w:sz w:val="20"/>
          <w:szCs w:val="20"/>
        </w:rPr>
        <w:t xml:space="preserve"> advocaat </w:t>
      </w:r>
      <w:r w:rsidR="001F08BD" w:rsidRPr="009D7076">
        <w:rPr>
          <w:spacing w:val="-3"/>
          <w:sz w:val="20"/>
          <w:szCs w:val="20"/>
        </w:rPr>
        <w:t>bij de mediation</w:t>
      </w:r>
      <w:r w:rsidR="00EE360D" w:rsidRPr="009D7076">
        <w:rPr>
          <w:spacing w:val="-3"/>
          <w:sz w:val="20"/>
          <w:szCs w:val="20"/>
        </w:rPr>
        <w:t xml:space="preserve"> wil</w:t>
      </w:r>
      <w:r w:rsidR="001F08BD" w:rsidRPr="009D7076">
        <w:rPr>
          <w:spacing w:val="-3"/>
          <w:sz w:val="20"/>
          <w:szCs w:val="20"/>
        </w:rPr>
        <w:t xml:space="preserve">. </w:t>
      </w:r>
      <w:r w:rsidR="00E85756" w:rsidRPr="009D7076">
        <w:rPr>
          <w:spacing w:val="-3"/>
          <w:sz w:val="20"/>
          <w:szCs w:val="20"/>
        </w:rPr>
        <w:t xml:space="preserve">Als er meerdere aspecten voorkomen van dit voorgenoemde, </w:t>
      </w:r>
      <w:r w:rsidR="00254970" w:rsidRPr="009D7076">
        <w:rPr>
          <w:spacing w:val="-3"/>
          <w:sz w:val="20"/>
          <w:szCs w:val="20"/>
        </w:rPr>
        <w:t>kan dit leiden tot ernstig verwijtbaar handelen va</w:t>
      </w:r>
      <w:r w:rsidR="00A7128D" w:rsidRPr="009D7076">
        <w:rPr>
          <w:spacing w:val="-3"/>
          <w:sz w:val="20"/>
          <w:szCs w:val="20"/>
        </w:rPr>
        <w:t>n</w:t>
      </w:r>
      <w:r w:rsidR="00254970" w:rsidRPr="009D7076">
        <w:rPr>
          <w:spacing w:val="-3"/>
          <w:sz w:val="20"/>
          <w:szCs w:val="20"/>
        </w:rPr>
        <w:t xml:space="preserve"> de werkgever. </w:t>
      </w:r>
    </w:p>
    <w:p w14:paraId="30EFB121" w14:textId="77777777" w:rsidR="00393CC1" w:rsidRPr="007E6F17" w:rsidRDefault="00C701F7" w:rsidP="005679D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8A6C55">
        <w:rPr>
          <w:spacing w:val="-3"/>
          <w:sz w:val="20"/>
          <w:szCs w:val="20"/>
        </w:rPr>
        <w:t>Aanbeveling 5</w:t>
      </w:r>
      <w:r w:rsidR="009E4485" w:rsidRPr="008A6C55">
        <w:rPr>
          <w:spacing w:val="-3"/>
          <w:sz w:val="20"/>
          <w:szCs w:val="20"/>
        </w:rPr>
        <w:t>.</w:t>
      </w:r>
      <w:r w:rsidR="005679D2" w:rsidRPr="0030262A">
        <w:rPr>
          <w:spacing w:val="-3"/>
          <w:sz w:val="20"/>
          <w:szCs w:val="20"/>
        </w:rPr>
        <w:t xml:space="preserve"> </w:t>
      </w:r>
      <w:r w:rsidR="00A52EB1" w:rsidRPr="009D7076">
        <w:rPr>
          <w:spacing w:val="-3"/>
          <w:sz w:val="20"/>
          <w:szCs w:val="20"/>
        </w:rPr>
        <w:t xml:space="preserve">In het kader van de billijke vergoeding </w:t>
      </w:r>
      <w:r w:rsidR="00393CC1" w:rsidRPr="009D7076">
        <w:rPr>
          <w:spacing w:val="-3"/>
          <w:sz w:val="20"/>
          <w:szCs w:val="20"/>
        </w:rPr>
        <w:t>wordt het volgende geadviseerd.</w:t>
      </w:r>
      <w:r w:rsidR="00A52EB1" w:rsidRPr="009D7076">
        <w:rPr>
          <w:spacing w:val="-3"/>
          <w:sz w:val="20"/>
          <w:szCs w:val="20"/>
        </w:rPr>
        <w:t xml:space="preserve"> </w:t>
      </w:r>
      <w:r w:rsidR="00EB6718" w:rsidRPr="009D7076">
        <w:rPr>
          <w:spacing w:val="-3"/>
          <w:sz w:val="20"/>
          <w:szCs w:val="20"/>
        </w:rPr>
        <w:t xml:space="preserve">Voor </w:t>
      </w:r>
      <w:r w:rsidR="00EB6718" w:rsidRPr="007E6F17">
        <w:rPr>
          <w:spacing w:val="-3"/>
          <w:sz w:val="20"/>
          <w:szCs w:val="20"/>
        </w:rPr>
        <w:t xml:space="preserve">de billijke vergoeding is het </w:t>
      </w:r>
      <w:r w:rsidR="005679D2" w:rsidRPr="007E6F17">
        <w:rPr>
          <w:spacing w:val="-3"/>
          <w:sz w:val="20"/>
          <w:szCs w:val="20"/>
        </w:rPr>
        <w:t>van belang dat de werknem</w:t>
      </w:r>
      <w:r w:rsidR="00AF4E3A" w:rsidRPr="007E6F17">
        <w:rPr>
          <w:spacing w:val="-3"/>
          <w:sz w:val="20"/>
          <w:szCs w:val="20"/>
        </w:rPr>
        <w:t xml:space="preserve">er zijn leeftijd, </w:t>
      </w:r>
      <w:r w:rsidR="00E8797F" w:rsidRPr="007E6F17">
        <w:rPr>
          <w:spacing w:val="-3"/>
          <w:sz w:val="20"/>
          <w:szCs w:val="20"/>
        </w:rPr>
        <w:t xml:space="preserve">het </w:t>
      </w:r>
      <w:r w:rsidR="00AF4E3A" w:rsidRPr="007E6F17">
        <w:rPr>
          <w:spacing w:val="-3"/>
          <w:sz w:val="20"/>
          <w:szCs w:val="20"/>
        </w:rPr>
        <w:t>aantal dienst</w:t>
      </w:r>
      <w:r w:rsidR="005679D2" w:rsidRPr="007E6F17">
        <w:rPr>
          <w:spacing w:val="-3"/>
          <w:sz w:val="20"/>
          <w:szCs w:val="20"/>
        </w:rPr>
        <w:t>jaren en financiële problemen aanv</w:t>
      </w:r>
      <w:r w:rsidR="00EB6718" w:rsidRPr="007E6F17">
        <w:rPr>
          <w:spacing w:val="-3"/>
          <w:sz w:val="20"/>
          <w:szCs w:val="20"/>
        </w:rPr>
        <w:t>oert</w:t>
      </w:r>
      <w:r w:rsidR="005679D2" w:rsidRPr="007E6F17">
        <w:rPr>
          <w:spacing w:val="-3"/>
          <w:sz w:val="20"/>
          <w:szCs w:val="20"/>
        </w:rPr>
        <w:t xml:space="preserve">. De kantonrechter houdt rekening met de leeftijd van de werknemer en de kansen op de arbeidsmarkt. </w:t>
      </w:r>
      <w:r w:rsidR="00E8797F" w:rsidRPr="007E6F17">
        <w:rPr>
          <w:spacing w:val="-3"/>
          <w:sz w:val="20"/>
          <w:szCs w:val="20"/>
        </w:rPr>
        <w:t xml:space="preserve">Tevens </w:t>
      </w:r>
      <w:r w:rsidR="005679D2" w:rsidRPr="007E6F17">
        <w:rPr>
          <w:spacing w:val="-3"/>
          <w:sz w:val="20"/>
          <w:szCs w:val="20"/>
        </w:rPr>
        <w:t xml:space="preserve">wordt rekening gehouden met de lengte van het dienstverband en of dit goed of slecht was. </w:t>
      </w:r>
      <w:r w:rsidR="00E8797F" w:rsidRPr="007E6F17">
        <w:rPr>
          <w:spacing w:val="-3"/>
          <w:sz w:val="20"/>
          <w:szCs w:val="20"/>
        </w:rPr>
        <w:t xml:space="preserve">Verder </w:t>
      </w:r>
      <w:r w:rsidR="005679D2" w:rsidRPr="007E6F17">
        <w:rPr>
          <w:spacing w:val="-3"/>
          <w:sz w:val="20"/>
          <w:szCs w:val="20"/>
        </w:rPr>
        <w:t xml:space="preserve">wordt rekening gehouden met de financiële problemen, inkomensschade en pensioenschade van de werknemer. </w:t>
      </w:r>
    </w:p>
    <w:p w14:paraId="4617E517" w14:textId="48EEA09E" w:rsidR="008363C1" w:rsidRDefault="008363C1" w:rsidP="008363C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spacing w:val="-3"/>
          <w:sz w:val="20"/>
          <w:szCs w:val="20"/>
        </w:rPr>
        <w:lastRenderedPageBreak/>
        <w:t xml:space="preserve">Voor de het bijstaan van de werkgever zijn de volgende aanbevelingen opgenomen. </w:t>
      </w:r>
      <w:r w:rsidR="003E5BA1">
        <w:rPr>
          <w:spacing w:val="-3"/>
          <w:sz w:val="20"/>
          <w:szCs w:val="20"/>
        </w:rPr>
        <w:t xml:space="preserve">Hierbij gaat het om het voorkomen van ernstig verwijtbaar handelen van de werkgever. </w:t>
      </w:r>
    </w:p>
    <w:p w14:paraId="415CA375" w14:textId="74204F08" w:rsidR="005679D2" w:rsidRPr="008F2742" w:rsidRDefault="005679D2" w:rsidP="0030262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AF118A">
        <w:rPr>
          <w:spacing w:val="-3"/>
          <w:sz w:val="20"/>
          <w:szCs w:val="20"/>
        </w:rPr>
        <w:t>Aanbeveling 1</w:t>
      </w:r>
      <w:r w:rsidR="009E4485" w:rsidRPr="00AF118A">
        <w:rPr>
          <w:spacing w:val="-3"/>
          <w:sz w:val="20"/>
          <w:szCs w:val="20"/>
        </w:rPr>
        <w:t>.</w:t>
      </w:r>
      <w:r w:rsidRPr="009E4485">
        <w:rPr>
          <w:b/>
          <w:spacing w:val="-3"/>
          <w:sz w:val="20"/>
          <w:szCs w:val="20"/>
        </w:rPr>
        <w:t xml:space="preserve"> </w:t>
      </w:r>
      <w:r w:rsidRPr="0030262A">
        <w:rPr>
          <w:spacing w:val="-3"/>
          <w:sz w:val="20"/>
          <w:szCs w:val="20"/>
        </w:rPr>
        <w:t>Het is belangrijk dat</w:t>
      </w:r>
      <w:r w:rsidR="008363C1">
        <w:rPr>
          <w:spacing w:val="-3"/>
          <w:sz w:val="20"/>
          <w:szCs w:val="20"/>
        </w:rPr>
        <w:t xml:space="preserve"> Aantjes Advocaten de werkgever adviseert </w:t>
      </w:r>
      <w:r w:rsidR="008F2742">
        <w:rPr>
          <w:spacing w:val="-3"/>
          <w:sz w:val="20"/>
          <w:szCs w:val="20"/>
        </w:rPr>
        <w:t xml:space="preserve">om in contact te blijven met de werknemer. </w:t>
      </w:r>
      <w:r w:rsidR="00A53879">
        <w:rPr>
          <w:spacing w:val="-3"/>
          <w:sz w:val="20"/>
          <w:szCs w:val="20"/>
        </w:rPr>
        <w:t xml:space="preserve">Tevens is de manier van communiceren van belang. </w:t>
      </w:r>
      <w:r w:rsidRPr="0030262A">
        <w:rPr>
          <w:spacing w:val="-3"/>
          <w:sz w:val="20"/>
          <w:szCs w:val="20"/>
        </w:rPr>
        <w:t xml:space="preserve">Het is aan te raden om de </w:t>
      </w:r>
      <w:r w:rsidR="00D952CC">
        <w:rPr>
          <w:spacing w:val="-3"/>
          <w:sz w:val="20"/>
          <w:szCs w:val="20"/>
        </w:rPr>
        <w:t xml:space="preserve">op </w:t>
      </w:r>
      <w:r w:rsidRPr="0030262A">
        <w:rPr>
          <w:spacing w:val="-3"/>
          <w:sz w:val="20"/>
          <w:szCs w:val="20"/>
        </w:rPr>
        <w:t>no</w:t>
      </w:r>
      <w:r w:rsidR="00D147E7">
        <w:rPr>
          <w:spacing w:val="-3"/>
          <w:sz w:val="20"/>
          <w:szCs w:val="20"/>
        </w:rPr>
        <w:t>n</w:t>
      </w:r>
      <w:r w:rsidRPr="0030262A">
        <w:rPr>
          <w:spacing w:val="-3"/>
          <w:sz w:val="20"/>
          <w:szCs w:val="20"/>
        </w:rPr>
        <w:t xml:space="preserve">-actief stelling, loonstop en schorsing </w:t>
      </w:r>
      <w:r w:rsidR="008F2742">
        <w:rPr>
          <w:spacing w:val="-3"/>
          <w:sz w:val="20"/>
          <w:szCs w:val="20"/>
        </w:rPr>
        <w:t xml:space="preserve">niet te snel te gebruiken. </w:t>
      </w:r>
      <w:r w:rsidR="00BB13E0">
        <w:rPr>
          <w:spacing w:val="-3"/>
          <w:sz w:val="20"/>
          <w:szCs w:val="20"/>
        </w:rPr>
        <w:t>Wanneer</w:t>
      </w:r>
      <w:r w:rsidR="00BB13E0" w:rsidRPr="0030262A">
        <w:rPr>
          <w:spacing w:val="-3"/>
          <w:sz w:val="20"/>
          <w:szCs w:val="20"/>
        </w:rPr>
        <w:t xml:space="preserve"> </w:t>
      </w:r>
      <w:r w:rsidRPr="0030262A">
        <w:rPr>
          <w:spacing w:val="-3"/>
          <w:sz w:val="20"/>
          <w:szCs w:val="20"/>
        </w:rPr>
        <w:t>de werkgever dit wel doet,</w:t>
      </w:r>
      <w:r w:rsidR="00BB13E0">
        <w:rPr>
          <w:spacing w:val="-3"/>
          <w:sz w:val="20"/>
          <w:szCs w:val="20"/>
        </w:rPr>
        <w:t xml:space="preserve"> </w:t>
      </w:r>
      <w:r w:rsidRPr="0030262A">
        <w:rPr>
          <w:spacing w:val="-3"/>
          <w:sz w:val="20"/>
          <w:szCs w:val="20"/>
        </w:rPr>
        <w:t xml:space="preserve">moet </w:t>
      </w:r>
      <w:r w:rsidR="00F26B07">
        <w:rPr>
          <w:spacing w:val="-3"/>
          <w:sz w:val="20"/>
          <w:szCs w:val="20"/>
        </w:rPr>
        <w:t>dit</w:t>
      </w:r>
      <w:r w:rsidR="00F26B07" w:rsidRPr="0030262A">
        <w:rPr>
          <w:spacing w:val="-3"/>
          <w:sz w:val="20"/>
          <w:szCs w:val="20"/>
        </w:rPr>
        <w:t xml:space="preserve"> </w:t>
      </w:r>
      <w:r w:rsidR="00F26B07">
        <w:rPr>
          <w:spacing w:val="-3"/>
          <w:sz w:val="20"/>
          <w:szCs w:val="20"/>
        </w:rPr>
        <w:t>v</w:t>
      </w:r>
      <w:r w:rsidR="008F2742">
        <w:rPr>
          <w:spacing w:val="-3"/>
          <w:sz w:val="20"/>
          <w:szCs w:val="20"/>
        </w:rPr>
        <w:t xml:space="preserve">olgens de juiste regels gebeuren. </w:t>
      </w:r>
      <w:r w:rsidR="00D147E7">
        <w:rPr>
          <w:spacing w:val="-3"/>
          <w:sz w:val="20"/>
          <w:szCs w:val="20"/>
        </w:rPr>
        <w:t>Het</w:t>
      </w:r>
      <w:r w:rsidRPr="0030262A">
        <w:rPr>
          <w:spacing w:val="-3"/>
          <w:sz w:val="20"/>
          <w:szCs w:val="20"/>
        </w:rPr>
        <w:t xml:space="preserve"> is het beste om altijd in contact te blijven. </w:t>
      </w:r>
    </w:p>
    <w:p w14:paraId="1684ED9B" w14:textId="465C2012" w:rsidR="008F2742" w:rsidRPr="009D7076" w:rsidRDefault="005679D2" w:rsidP="00FD7D3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AF118A">
        <w:rPr>
          <w:spacing w:val="-3"/>
          <w:sz w:val="20"/>
          <w:szCs w:val="20"/>
        </w:rPr>
        <w:t>Aanbeveling 2</w:t>
      </w:r>
      <w:r w:rsidR="009E4485" w:rsidRPr="00AF118A">
        <w:rPr>
          <w:spacing w:val="-3"/>
          <w:sz w:val="20"/>
          <w:szCs w:val="20"/>
        </w:rPr>
        <w:t>.</w:t>
      </w:r>
      <w:r w:rsidRPr="0030262A">
        <w:rPr>
          <w:spacing w:val="-3"/>
          <w:sz w:val="20"/>
          <w:szCs w:val="20"/>
        </w:rPr>
        <w:t xml:space="preserve"> </w:t>
      </w:r>
      <w:r w:rsidR="008F2742">
        <w:rPr>
          <w:spacing w:val="-3"/>
          <w:sz w:val="20"/>
          <w:szCs w:val="20"/>
        </w:rPr>
        <w:t>In het kader van de voorkoming van ernstig verwijtbaar handelen wordt het volgende geadviseerd. Als de werkgever de arbeidsovereenkomst wil beëindigen vanwege ongeschiktheid moet hij aan het volgende voldoen</w:t>
      </w:r>
      <w:r w:rsidR="008F2742" w:rsidRPr="009D7076">
        <w:rPr>
          <w:spacing w:val="-3"/>
          <w:sz w:val="20"/>
          <w:szCs w:val="20"/>
        </w:rPr>
        <w:t xml:space="preserve">. </w:t>
      </w:r>
      <w:r w:rsidR="008F2742" w:rsidRPr="009D7076">
        <w:rPr>
          <w:sz w:val="20"/>
          <w:szCs w:val="20"/>
        </w:rPr>
        <w:t>In het voorkomende geval mag van de werkgever worden verlangd dat zij de werknemer wiens functioneren naar zijn oordeel niet voldoet aan de daaraan in redelijkheid te stellen eisen, daarvan tijdig en behoorlijk in kennis stelt. Vervolgens dient de werkgever hem op zorgvuldige wijze in te voeren in een verbetertraject waarbij inzichtelijk gemaakt wordt waaruit de kritiek op het functioneren precies bestaat. De werkgever dient hem aan de hand van concrete doelstellingen een behoorlijke gelegenheid te bieden om te komen tot verbetering. Verder is het aan te raden om coaching en trainingen aan te bieden. Bovendien is het van belang om in contact te blijven en meerdere functioneringsgesprekken te houden.</w:t>
      </w:r>
      <w:r w:rsidR="00AD4F90" w:rsidRPr="009D7076">
        <w:rPr>
          <w:sz w:val="20"/>
          <w:szCs w:val="20"/>
        </w:rPr>
        <w:t xml:space="preserve"> Als de werkgever niet aan he</w:t>
      </w:r>
      <w:r w:rsidR="00A92A03" w:rsidRPr="009D7076">
        <w:rPr>
          <w:sz w:val="20"/>
          <w:szCs w:val="20"/>
        </w:rPr>
        <w:t>t voorafgaande heeft voldaan,</w:t>
      </w:r>
      <w:r w:rsidR="00AD4F90" w:rsidRPr="009D7076">
        <w:rPr>
          <w:sz w:val="20"/>
          <w:szCs w:val="20"/>
        </w:rPr>
        <w:t xml:space="preserve"> is het aan te raden om </w:t>
      </w:r>
      <w:r w:rsidR="00D50110" w:rsidRPr="009D7076">
        <w:rPr>
          <w:sz w:val="20"/>
          <w:szCs w:val="20"/>
        </w:rPr>
        <w:t xml:space="preserve">(nog) </w:t>
      </w:r>
      <w:r w:rsidR="00AD4F90" w:rsidRPr="009D7076">
        <w:rPr>
          <w:sz w:val="20"/>
          <w:szCs w:val="20"/>
        </w:rPr>
        <w:t xml:space="preserve">niet aan te sturen op </w:t>
      </w:r>
      <w:r w:rsidR="00A92A03" w:rsidRPr="009D7076">
        <w:rPr>
          <w:sz w:val="20"/>
          <w:szCs w:val="20"/>
        </w:rPr>
        <w:t xml:space="preserve">ontslag. </w:t>
      </w:r>
    </w:p>
    <w:p w14:paraId="3D903594" w14:textId="1BE1EDB5" w:rsidR="00AD4F90" w:rsidRPr="009D7076" w:rsidRDefault="005679D2" w:rsidP="00AD4F9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AF118A">
        <w:rPr>
          <w:sz w:val="20"/>
          <w:szCs w:val="20"/>
        </w:rPr>
        <w:t>Aanbeveling 3</w:t>
      </w:r>
      <w:r w:rsidR="009E4485" w:rsidRPr="00AF118A">
        <w:rPr>
          <w:sz w:val="20"/>
          <w:szCs w:val="20"/>
        </w:rPr>
        <w:t>.</w:t>
      </w:r>
      <w:r w:rsidRPr="0030262A">
        <w:rPr>
          <w:sz w:val="20"/>
          <w:szCs w:val="20"/>
        </w:rPr>
        <w:t xml:space="preserve"> </w:t>
      </w:r>
      <w:r w:rsidR="00F31820">
        <w:rPr>
          <w:spacing w:val="-3"/>
          <w:sz w:val="20"/>
          <w:szCs w:val="20"/>
        </w:rPr>
        <w:t xml:space="preserve">Als de werkgever de arbeidsovereenkomst wil beëindigen vanwege een verstoorde arbeidsrelatie moet hij aan het volgende voldoen.  </w:t>
      </w:r>
      <w:r w:rsidR="005B2174" w:rsidRPr="009D7076">
        <w:rPr>
          <w:sz w:val="20"/>
          <w:szCs w:val="20"/>
        </w:rPr>
        <w:t>Het moet de kantonrechter blijken dat de werkgever zich reëel, redelijk en concreet heeft ingespannen om de (vermeende) verstoring van de arbeidsverhouding te herstellen, maar dat deze inspanning geen resultaat opgeleverd heeft</w:t>
      </w:r>
      <w:r w:rsidR="00F31820" w:rsidRPr="009D7076">
        <w:rPr>
          <w:sz w:val="20"/>
          <w:szCs w:val="20"/>
        </w:rPr>
        <w:t xml:space="preserve">. </w:t>
      </w:r>
      <w:r w:rsidR="00393CC1" w:rsidRPr="009D7076">
        <w:rPr>
          <w:sz w:val="20"/>
          <w:szCs w:val="20"/>
        </w:rPr>
        <w:t>Hierbij is het aan te raden om een mediaton-traject te doorlopen en meerdere gesprekken te houden. Verder is het verstandig om collega’s te horen over de arbeidsverhouding en de werknemer het advies te geven</w:t>
      </w:r>
      <w:r w:rsidR="00AD4F90" w:rsidRPr="009D7076">
        <w:rPr>
          <w:sz w:val="20"/>
          <w:szCs w:val="20"/>
        </w:rPr>
        <w:t xml:space="preserve"> om een advocaat te benaderen. Als de werkgever niet aan he</w:t>
      </w:r>
      <w:r w:rsidR="00A92A03" w:rsidRPr="009D7076">
        <w:rPr>
          <w:sz w:val="20"/>
          <w:szCs w:val="20"/>
        </w:rPr>
        <w:t>t voorafgaande heeft voldaan,</w:t>
      </w:r>
      <w:r w:rsidR="00AD4F90" w:rsidRPr="009D7076">
        <w:rPr>
          <w:sz w:val="20"/>
          <w:szCs w:val="20"/>
        </w:rPr>
        <w:t xml:space="preserve"> is het aan te raden om</w:t>
      </w:r>
      <w:r w:rsidR="00D50110" w:rsidRPr="009D7076">
        <w:rPr>
          <w:sz w:val="20"/>
          <w:szCs w:val="20"/>
        </w:rPr>
        <w:t xml:space="preserve"> (nog) </w:t>
      </w:r>
      <w:r w:rsidR="00AD4F90" w:rsidRPr="009D7076">
        <w:rPr>
          <w:sz w:val="20"/>
          <w:szCs w:val="20"/>
        </w:rPr>
        <w:t xml:space="preserve">niet aan te sturen op </w:t>
      </w:r>
      <w:r w:rsidR="00A92A03" w:rsidRPr="009D7076">
        <w:rPr>
          <w:sz w:val="20"/>
          <w:szCs w:val="20"/>
        </w:rPr>
        <w:t xml:space="preserve">ontslag. </w:t>
      </w:r>
    </w:p>
    <w:p w14:paraId="5D4B9B93" w14:textId="250A7A72" w:rsidR="005679D2" w:rsidRPr="0030262A" w:rsidRDefault="005679D2" w:rsidP="0030262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AF118A">
        <w:rPr>
          <w:spacing w:val="-3"/>
          <w:sz w:val="20"/>
          <w:szCs w:val="20"/>
        </w:rPr>
        <w:t>Aanbeveling 4</w:t>
      </w:r>
      <w:r w:rsidR="00D44881" w:rsidRPr="00AF118A">
        <w:rPr>
          <w:spacing w:val="-3"/>
          <w:sz w:val="20"/>
          <w:szCs w:val="20"/>
        </w:rPr>
        <w:t>.</w:t>
      </w:r>
      <w:r w:rsidRPr="0030262A">
        <w:rPr>
          <w:spacing w:val="-3"/>
          <w:sz w:val="20"/>
          <w:szCs w:val="20"/>
        </w:rPr>
        <w:t xml:space="preserve"> Als er een conflict is, </w:t>
      </w:r>
      <w:r w:rsidR="00D44881">
        <w:rPr>
          <w:spacing w:val="-3"/>
          <w:sz w:val="20"/>
          <w:szCs w:val="20"/>
        </w:rPr>
        <w:t xml:space="preserve">moet de werkgever ervoor </w:t>
      </w:r>
      <w:r w:rsidRPr="0030262A">
        <w:rPr>
          <w:spacing w:val="-3"/>
          <w:sz w:val="20"/>
          <w:szCs w:val="20"/>
        </w:rPr>
        <w:t>zorg</w:t>
      </w:r>
      <w:r w:rsidR="00D44881">
        <w:rPr>
          <w:spacing w:val="-3"/>
          <w:sz w:val="20"/>
          <w:szCs w:val="20"/>
        </w:rPr>
        <w:t>en</w:t>
      </w:r>
      <w:r w:rsidRPr="0030262A">
        <w:rPr>
          <w:spacing w:val="-3"/>
          <w:sz w:val="20"/>
          <w:szCs w:val="20"/>
        </w:rPr>
        <w:t xml:space="preserve"> dat een kwestie niet te zwaar wordt aangezet</w:t>
      </w:r>
      <w:r w:rsidR="00D44881">
        <w:rPr>
          <w:spacing w:val="-3"/>
          <w:sz w:val="20"/>
          <w:szCs w:val="20"/>
        </w:rPr>
        <w:t>. De werkgever moet</w:t>
      </w:r>
      <w:r w:rsidR="00EE508D">
        <w:rPr>
          <w:spacing w:val="-3"/>
          <w:sz w:val="20"/>
          <w:szCs w:val="20"/>
        </w:rPr>
        <w:t xml:space="preserve"> </w:t>
      </w:r>
      <w:r w:rsidRPr="0030262A">
        <w:rPr>
          <w:spacing w:val="-3"/>
          <w:sz w:val="20"/>
          <w:szCs w:val="20"/>
        </w:rPr>
        <w:t xml:space="preserve">er rekening mee </w:t>
      </w:r>
      <w:r w:rsidR="00EE508D">
        <w:rPr>
          <w:spacing w:val="-3"/>
          <w:sz w:val="20"/>
          <w:szCs w:val="20"/>
        </w:rPr>
        <w:t xml:space="preserve">houden </w:t>
      </w:r>
      <w:r w:rsidRPr="0030262A">
        <w:rPr>
          <w:spacing w:val="-3"/>
          <w:sz w:val="20"/>
          <w:szCs w:val="20"/>
        </w:rPr>
        <w:t xml:space="preserve">dat de werknemer </w:t>
      </w:r>
      <w:r w:rsidR="00EE508D" w:rsidRPr="0030262A">
        <w:rPr>
          <w:spacing w:val="-3"/>
          <w:sz w:val="20"/>
          <w:szCs w:val="20"/>
        </w:rPr>
        <w:t xml:space="preserve">psychisch </w:t>
      </w:r>
      <w:r w:rsidRPr="0030262A">
        <w:rPr>
          <w:spacing w:val="-3"/>
          <w:sz w:val="20"/>
          <w:szCs w:val="20"/>
        </w:rPr>
        <w:t>niet te</w:t>
      </w:r>
      <w:r w:rsidR="00EE508D">
        <w:rPr>
          <w:spacing w:val="-3"/>
          <w:sz w:val="20"/>
          <w:szCs w:val="20"/>
        </w:rPr>
        <w:t xml:space="preserve"> </w:t>
      </w:r>
      <w:r w:rsidRPr="0030262A">
        <w:rPr>
          <w:spacing w:val="-3"/>
          <w:sz w:val="20"/>
          <w:szCs w:val="20"/>
        </w:rPr>
        <w:t xml:space="preserve">veel belast wordt. Hierbij </w:t>
      </w:r>
      <w:r w:rsidR="00EE508D">
        <w:rPr>
          <w:spacing w:val="-3"/>
          <w:sz w:val="20"/>
          <w:szCs w:val="20"/>
        </w:rPr>
        <w:t>is het</w:t>
      </w:r>
      <w:r w:rsidRPr="0030262A">
        <w:rPr>
          <w:spacing w:val="-3"/>
          <w:sz w:val="20"/>
          <w:szCs w:val="20"/>
        </w:rPr>
        <w:t xml:space="preserve"> aan</w:t>
      </w:r>
      <w:r w:rsidR="00EE508D">
        <w:rPr>
          <w:spacing w:val="-3"/>
          <w:sz w:val="20"/>
          <w:szCs w:val="20"/>
        </w:rPr>
        <w:t xml:space="preserve"> te </w:t>
      </w:r>
      <w:r w:rsidRPr="0030262A">
        <w:rPr>
          <w:spacing w:val="-3"/>
          <w:sz w:val="20"/>
          <w:szCs w:val="20"/>
        </w:rPr>
        <w:t xml:space="preserve">raden om de werknemer in contact te brengen met de bedrijfsarts. Een conflict kan erg stressvol zijn voor een werknemer en de geestelijke steun van de bedrijfsarts kan dit verzachten. </w:t>
      </w:r>
      <w:r w:rsidR="00EE508D">
        <w:rPr>
          <w:spacing w:val="-3"/>
          <w:sz w:val="20"/>
          <w:szCs w:val="20"/>
        </w:rPr>
        <w:t>Tevens</w:t>
      </w:r>
      <w:r w:rsidR="00EE508D" w:rsidRPr="0030262A">
        <w:rPr>
          <w:spacing w:val="-3"/>
          <w:sz w:val="20"/>
          <w:szCs w:val="20"/>
        </w:rPr>
        <w:t xml:space="preserve"> </w:t>
      </w:r>
      <w:r w:rsidRPr="0030262A">
        <w:rPr>
          <w:spacing w:val="-3"/>
          <w:sz w:val="20"/>
          <w:szCs w:val="20"/>
        </w:rPr>
        <w:t xml:space="preserve">is het van belang dat de werkgever de adviezen van de bedrijfsarts opvolgt. </w:t>
      </w:r>
    </w:p>
    <w:p w14:paraId="389C36B0" w14:textId="088765B8" w:rsidR="005679D2" w:rsidRPr="0030262A" w:rsidRDefault="005679D2" w:rsidP="0030262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AF118A">
        <w:rPr>
          <w:spacing w:val="-3"/>
          <w:sz w:val="20"/>
          <w:szCs w:val="20"/>
        </w:rPr>
        <w:t>Aanbeveling 5</w:t>
      </w:r>
      <w:r w:rsidR="00D44881" w:rsidRPr="00AF118A">
        <w:rPr>
          <w:spacing w:val="-3"/>
          <w:sz w:val="20"/>
          <w:szCs w:val="20"/>
        </w:rPr>
        <w:t>.</w:t>
      </w:r>
      <w:r w:rsidRPr="0030262A">
        <w:rPr>
          <w:spacing w:val="-3"/>
          <w:sz w:val="20"/>
          <w:szCs w:val="20"/>
        </w:rPr>
        <w:t xml:space="preserve"> </w:t>
      </w:r>
      <w:r w:rsidR="00393CC1">
        <w:rPr>
          <w:spacing w:val="-3"/>
          <w:sz w:val="20"/>
          <w:szCs w:val="20"/>
        </w:rPr>
        <w:t xml:space="preserve">In het kader van de billijke vergoeding wordt het volgende geadviseerd. </w:t>
      </w:r>
      <w:r w:rsidRPr="0030262A">
        <w:rPr>
          <w:spacing w:val="-3"/>
          <w:sz w:val="20"/>
          <w:szCs w:val="20"/>
        </w:rPr>
        <w:t xml:space="preserve">Het </w:t>
      </w:r>
      <w:r w:rsidR="00A36988">
        <w:rPr>
          <w:spacing w:val="-3"/>
          <w:sz w:val="20"/>
          <w:szCs w:val="20"/>
        </w:rPr>
        <w:t>wordt</w:t>
      </w:r>
      <w:r w:rsidR="00A36988" w:rsidRPr="0030262A">
        <w:rPr>
          <w:spacing w:val="-3"/>
          <w:sz w:val="20"/>
          <w:szCs w:val="20"/>
        </w:rPr>
        <w:t xml:space="preserve"> </w:t>
      </w:r>
      <w:r w:rsidRPr="0030262A">
        <w:rPr>
          <w:spacing w:val="-3"/>
          <w:sz w:val="20"/>
          <w:szCs w:val="20"/>
        </w:rPr>
        <w:t>de werkgever aan</w:t>
      </w:r>
      <w:r w:rsidR="00A36988">
        <w:rPr>
          <w:spacing w:val="-3"/>
          <w:sz w:val="20"/>
          <w:szCs w:val="20"/>
        </w:rPr>
        <w:t>ge</w:t>
      </w:r>
      <w:r w:rsidRPr="0030262A">
        <w:rPr>
          <w:spacing w:val="-3"/>
          <w:sz w:val="20"/>
          <w:szCs w:val="20"/>
        </w:rPr>
        <w:t>raden om inzicht te geven in zijn financiële omstandigheden. De billijke vergoeding kan namelijk lager uitvallen</w:t>
      </w:r>
      <w:r w:rsidR="00AF4E3A">
        <w:rPr>
          <w:spacing w:val="-3"/>
          <w:sz w:val="20"/>
          <w:szCs w:val="20"/>
        </w:rPr>
        <w:t xml:space="preserve"> als</w:t>
      </w:r>
      <w:r w:rsidRPr="0030262A">
        <w:rPr>
          <w:spacing w:val="-3"/>
          <w:sz w:val="20"/>
          <w:szCs w:val="20"/>
        </w:rPr>
        <w:t xml:space="preserve"> er financiële problemen zijn</w:t>
      </w:r>
      <w:r w:rsidR="00A36988">
        <w:rPr>
          <w:spacing w:val="-3"/>
          <w:sz w:val="20"/>
          <w:szCs w:val="20"/>
        </w:rPr>
        <w:t>,</w:t>
      </w:r>
      <w:r w:rsidRPr="0030262A">
        <w:rPr>
          <w:spacing w:val="-3"/>
          <w:sz w:val="20"/>
          <w:szCs w:val="20"/>
        </w:rPr>
        <w:t xml:space="preserve"> </w:t>
      </w:r>
      <w:r w:rsidR="00A36988">
        <w:rPr>
          <w:spacing w:val="-3"/>
          <w:sz w:val="20"/>
          <w:szCs w:val="20"/>
        </w:rPr>
        <w:t>b</w:t>
      </w:r>
      <w:r w:rsidRPr="0030262A">
        <w:rPr>
          <w:spacing w:val="-3"/>
          <w:sz w:val="20"/>
          <w:szCs w:val="20"/>
        </w:rPr>
        <w:t>i</w:t>
      </w:r>
      <w:r w:rsidR="00D147E7">
        <w:rPr>
          <w:spacing w:val="-3"/>
          <w:sz w:val="20"/>
          <w:szCs w:val="20"/>
        </w:rPr>
        <w:t>jvoorbeeld bij een opstartfase</w:t>
      </w:r>
      <w:r w:rsidRPr="0030262A">
        <w:rPr>
          <w:spacing w:val="-3"/>
          <w:sz w:val="20"/>
          <w:szCs w:val="20"/>
        </w:rPr>
        <w:t xml:space="preserve">, faillissement of als het om een kleine onderneming </w:t>
      </w:r>
      <w:r w:rsidR="004A05CE" w:rsidRPr="0030262A">
        <w:rPr>
          <w:spacing w:val="-3"/>
          <w:sz w:val="20"/>
          <w:szCs w:val="20"/>
        </w:rPr>
        <w:t xml:space="preserve">gaat. </w:t>
      </w:r>
    </w:p>
    <w:p w14:paraId="32482F0F" w14:textId="164227CC" w:rsidR="00E13D98" w:rsidRPr="007E6F17" w:rsidRDefault="005679D2" w:rsidP="00AD4F9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AF118A">
        <w:rPr>
          <w:spacing w:val="-3"/>
          <w:sz w:val="20"/>
          <w:szCs w:val="20"/>
        </w:rPr>
        <w:t>Aanbeveling 6</w:t>
      </w:r>
      <w:r w:rsidR="00D44881" w:rsidRPr="00AF118A">
        <w:rPr>
          <w:spacing w:val="-3"/>
          <w:sz w:val="20"/>
          <w:szCs w:val="20"/>
        </w:rPr>
        <w:t>.</w:t>
      </w:r>
      <w:r w:rsidRPr="009E4485">
        <w:rPr>
          <w:b/>
          <w:spacing w:val="-3"/>
          <w:sz w:val="20"/>
          <w:szCs w:val="20"/>
        </w:rPr>
        <w:t xml:space="preserve"> </w:t>
      </w:r>
      <w:r w:rsidRPr="0030262A">
        <w:rPr>
          <w:spacing w:val="-3"/>
          <w:sz w:val="20"/>
          <w:szCs w:val="20"/>
        </w:rPr>
        <w:t xml:space="preserve">De kantonrechter houdt rekening met de leeftijd en lengte van het dienstverband van de werknemer bij het toekennen van de billijke vergoeding. </w:t>
      </w:r>
      <w:r w:rsidR="00AD4F90" w:rsidRPr="007E6F17">
        <w:rPr>
          <w:spacing w:val="-3"/>
          <w:sz w:val="20"/>
          <w:szCs w:val="20"/>
        </w:rPr>
        <w:t xml:space="preserve">Verder wordt rekening gehouden met de financiële problemen, inkomensschade en pensioenschade van de werknemer. </w:t>
      </w:r>
    </w:p>
    <w:p w14:paraId="25E198BE" w14:textId="0C89C954" w:rsidR="00B212A9" w:rsidRPr="00393CC1" w:rsidRDefault="00B212A9" w:rsidP="00B212A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Pr>
          <w:b/>
          <w:spacing w:val="-3"/>
          <w:sz w:val="24"/>
          <w:szCs w:val="24"/>
          <w:u w:val="single"/>
        </w:rPr>
        <w:lastRenderedPageBreak/>
        <w:t xml:space="preserve">Hoofdstuk 5. </w:t>
      </w:r>
      <w:r w:rsidRPr="009259A5">
        <w:rPr>
          <w:b/>
          <w:spacing w:val="-3"/>
          <w:sz w:val="24"/>
          <w:szCs w:val="24"/>
          <w:u w:val="single"/>
        </w:rPr>
        <w:t xml:space="preserve">Literatuurlijst </w:t>
      </w:r>
    </w:p>
    <w:p w14:paraId="5AAD76A1" w14:textId="77777777" w:rsidR="00B212A9" w:rsidRDefault="00B212A9" w:rsidP="00B212A9">
      <w:pPr>
        <w:spacing w:line="360" w:lineRule="auto"/>
        <w:rPr>
          <w:spacing w:val="-3"/>
          <w:sz w:val="20"/>
          <w:szCs w:val="20"/>
          <w:u w:val="single"/>
        </w:rPr>
      </w:pPr>
      <w:r>
        <w:rPr>
          <w:spacing w:val="-3"/>
          <w:sz w:val="20"/>
          <w:szCs w:val="20"/>
          <w:u w:val="single"/>
        </w:rPr>
        <w:t>Wet en regelgeving:</w:t>
      </w:r>
    </w:p>
    <w:p w14:paraId="4BACF4E0" w14:textId="77777777" w:rsidR="00B212A9" w:rsidRDefault="00B212A9" w:rsidP="00B212A9">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FF7057">
        <w:rPr>
          <w:spacing w:val="-3"/>
          <w:sz w:val="20"/>
          <w:szCs w:val="20"/>
        </w:rPr>
        <w:t>Burge</w:t>
      </w:r>
      <w:r>
        <w:rPr>
          <w:spacing w:val="-3"/>
          <w:sz w:val="20"/>
          <w:szCs w:val="20"/>
        </w:rPr>
        <w:t>rlijk Wetboek, Boek 7, titel 10, 2015-2016.</w:t>
      </w:r>
      <w:r w:rsidRPr="00FF7057">
        <w:rPr>
          <w:spacing w:val="-3"/>
          <w:sz w:val="20"/>
          <w:szCs w:val="20"/>
        </w:rPr>
        <w:t xml:space="preserve"> </w:t>
      </w:r>
    </w:p>
    <w:p w14:paraId="453B0EEA" w14:textId="77777777" w:rsidR="00B212A9" w:rsidRPr="00275B94" w:rsidRDefault="00B212A9" w:rsidP="00B212A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sidRPr="00275B94">
        <w:rPr>
          <w:spacing w:val="-3"/>
          <w:sz w:val="20"/>
          <w:szCs w:val="20"/>
          <w:u w:val="single"/>
        </w:rPr>
        <w:t>Parlementaire stukken</w:t>
      </w:r>
      <w:r>
        <w:rPr>
          <w:spacing w:val="-3"/>
          <w:sz w:val="20"/>
          <w:szCs w:val="20"/>
          <w:u w:val="single"/>
        </w:rPr>
        <w:t>:</w:t>
      </w:r>
    </w:p>
    <w:p w14:paraId="05B8032C" w14:textId="77777777" w:rsidR="00B212A9" w:rsidRPr="00DD55E1" w:rsidRDefault="00B212A9" w:rsidP="00B212A9">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DD55E1">
        <w:rPr>
          <w:i/>
          <w:spacing w:val="-3"/>
          <w:sz w:val="20"/>
          <w:szCs w:val="20"/>
        </w:rPr>
        <w:t>Kamerstukken</w:t>
      </w:r>
      <w:r>
        <w:rPr>
          <w:spacing w:val="-3"/>
          <w:sz w:val="20"/>
          <w:szCs w:val="20"/>
        </w:rPr>
        <w:t xml:space="preserve"> II</w:t>
      </w:r>
      <w:r w:rsidRPr="00DD55E1">
        <w:rPr>
          <w:spacing w:val="-3"/>
          <w:sz w:val="20"/>
          <w:szCs w:val="20"/>
        </w:rPr>
        <w:t xml:space="preserve"> 2013/14, 33 818, nr.</w:t>
      </w:r>
      <w:r>
        <w:rPr>
          <w:spacing w:val="-3"/>
          <w:sz w:val="20"/>
          <w:szCs w:val="20"/>
        </w:rPr>
        <w:t xml:space="preserve"> </w:t>
      </w:r>
      <w:r w:rsidRPr="00DD55E1">
        <w:rPr>
          <w:spacing w:val="-3"/>
          <w:sz w:val="20"/>
          <w:szCs w:val="20"/>
        </w:rPr>
        <w:t>3.</w:t>
      </w:r>
    </w:p>
    <w:p w14:paraId="7F5E727E" w14:textId="77777777" w:rsidR="00B212A9" w:rsidRPr="00DD55E1" w:rsidRDefault="00B212A9" w:rsidP="00B212A9">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DD55E1">
        <w:rPr>
          <w:i/>
          <w:spacing w:val="-3"/>
          <w:sz w:val="20"/>
          <w:szCs w:val="20"/>
        </w:rPr>
        <w:t xml:space="preserve">Kamerstukken </w:t>
      </w:r>
      <w:r>
        <w:rPr>
          <w:spacing w:val="-3"/>
          <w:sz w:val="20"/>
          <w:szCs w:val="20"/>
        </w:rPr>
        <w:t xml:space="preserve">II 2013/14, 33 818, nr. </w:t>
      </w:r>
      <w:r w:rsidRPr="00DD55E1">
        <w:rPr>
          <w:spacing w:val="-3"/>
          <w:sz w:val="20"/>
          <w:szCs w:val="20"/>
        </w:rPr>
        <w:t>4.</w:t>
      </w:r>
    </w:p>
    <w:p w14:paraId="655B3EDD" w14:textId="77777777" w:rsidR="00B212A9" w:rsidRPr="00DD55E1" w:rsidRDefault="00B212A9" w:rsidP="00B212A9">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DD55E1">
        <w:rPr>
          <w:i/>
          <w:spacing w:val="-3"/>
          <w:sz w:val="20"/>
          <w:szCs w:val="20"/>
        </w:rPr>
        <w:t xml:space="preserve">Kamerstukken </w:t>
      </w:r>
      <w:r>
        <w:rPr>
          <w:spacing w:val="-3"/>
          <w:sz w:val="20"/>
          <w:szCs w:val="20"/>
        </w:rPr>
        <w:t>II</w:t>
      </w:r>
      <w:r w:rsidRPr="00DD55E1">
        <w:rPr>
          <w:spacing w:val="-3"/>
          <w:sz w:val="20"/>
          <w:szCs w:val="20"/>
        </w:rPr>
        <w:t xml:space="preserve"> 2013/14, 33 818, nr.</w:t>
      </w:r>
      <w:r>
        <w:rPr>
          <w:spacing w:val="-3"/>
          <w:sz w:val="20"/>
          <w:szCs w:val="20"/>
        </w:rPr>
        <w:t xml:space="preserve"> </w:t>
      </w:r>
      <w:r w:rsidRPr="00DD55E1">
        <w:rPr>
          <w:spacing w:val="-3"/>
          <w:sz w:val="20"/>
          <w:szCs w:val="20"/>
        </w:rPr>
        <w:t>7.</w:t>
      </w:r>
    </w:p>
    <w:p w14:paraId="78877E1F" w14:textId="77777777" w:rsidR="00B212A9" w:rsidRPr="00DD55E1" w:rsidRDefault="00B212A9" w:rsidP="00B212A9">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DD55E1">
        <w:rPr>
          <w:i/>
          <w:spacing w:val="-3"/>
          <w:sz w:val="20"/>
          <w:szCs w:val="20"/>
        </w:rPr>
        <w:t xml:space="preserve">Kamerstukken </w:t>
      </w:r>
      <w:r>
        <w:rPr>
          <w:spacing w:val="-3"/>
          <w:sz w:val="20"/>
          <w:szCs w:val="20"/>
        </w:rPr>
        <w:t>II</w:t>
      </w:r>
      <w:r w:rsidRPr="00DD55E1">
        <w:rPr>
          <w:spacing w:val="-3"/>
          <w:sz w:val="20"/>
          <w:szCs w:val="20"/>
        </w:rPr>
        <w:t xml:space="preserve"> 2013/14, 33 818, nr. C. </w:t>
      </w:r>
    </w:p>
    <w:p w14:paraId="00FE634D" w14:textId="77777777" w:rsidR="00B212A9" w:rsidRPr="00DD55E1" w:rsidRDefault="00B212A9" w:rsidP="00B212A9">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DD55E1">
        <w:rPr>
          <w:spacing w:val="-3"/>
          <w:sz w:val="20"/>
          <w:szCs w:val="20"/>
        </w:rPr>
        <w:t xml:space="preserve">Ministerie van Sociale Zaken en Werkgelegenheid, 12 januari 2016, kamer vragen, 2015-0000314045. </w:t>
      </w:r>
    </w:p>
    <w:p w14:paraId="3A343426" w14:textId="77777777" w:rsidR="00B212A9" w:rsidRPr="00DD55E1" w:rsidRDefault="00B212A9" w:rsidP="00B212A9">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DD55E1">
        <w:rPr>
          <w:i/>
          <w:spacing w:val="-3"/>
          <w:sz w:val="20"/>
          <w:szCs w:val="20"/>
        </w:rPr>
        <w:t xml:space="preserve">Nader Rapport. Kamerstukken II, </w:t>
      </w:r>
      <w:r w:rsidRPr="00DD55E1">
        <w:rPr>
          <w:spacing w:val="-3"/>
          <w:sz w:val="20"/>
          <w:szCs w:val="20"/>
        </w:rPr>
        <w:t xml:space="preserve">2013/14. 33818, </w:t>
      </w:r>
      <w:r>
        <w:rPr>
          <w:spacing w:val="-3"/>
          <w:sz w:val="20"/>
          <w:szCs w:val="20"/>
        </w:rPr>
        <w:t xml:space="preserve">nr. </w:t>
      </w:r>
      <w:r w:rsidRPr="00DD55E1">
        <w:rPr>
          <w:spacing w:val="-3"/>
          <w:sz w:val="20"/>
          <w:szCs w:val="20"/>
        </w:rPr>
        <w:t>4.</w:t>
      </w:r>
    </w:p>
    <w:p w14:paraId="7FC171F7" w14:textId="77777777" w:rsidR="00B212A9" w:rsidRPr="00DD55E1" w:rsidRDefault="00B212A9" w:rsidP="00B212A9">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rPr>
      </w:pPr>
      <w:r w:rsidRPr="00DD55E1">
        <w:rPr>
          <w:spacing w:val="-3"/>
          <w:sz w:val="20"/>
          <w:szCs w:val="20"/>
        </w:rPr>
        <w:t>Tweede voortgangsbrief WWZ, 30 juni 2016, 2016-0000155722.</w:t>
      </w:r>
    </w:p>
    <w:p w14:paraId="3B3E0612" w14:textId="77777777" w:rsidR="00B212A9" w:rsidRDefault="00B212A9" w:rsidP="00B212A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Pr>
          <w:spacing w:val="-3"/>
          <w:sz w:val="20"/>
          <w:szCs w:val="20"/>
          <w:u w:val="single"/>
        </w:rPr>
        <w:t>Onderzoek:</w:t>
      </w:r>
    </w:p>
    <w:p w14:paraId="557BA566" w14:textId="77777777" w:rsidR="00B212A9" w:rsidRPr="00DD55E1" w:rsidRDefault="00B212A9" w:rsidP="00B212A9">
      <w:pPr>
        <w:pStyle w:val="Lijstalinea"/>
        <w:numPr>
          <w:ilvl w:val="0"/>
          <w:numId w:val="41"/>
        </w:numPr>
        <w:rPr>
          <w:sz w:val="20"/>
          <w:szCs w:val="20"/>
        </w:rPr>
      </w:pPr>
      <w:r w:rsidRPr="00DD55E1">
        <w:rPr>
          <w:sz w:val="20"/>
          <w:szCs w:val="20"/>
        </w:rPr>
        <w:t xml:space="preserve">Mr. Dr. J.H. Bennaars, mr. M. Diepenbach, dr. R. Knegt en  prof. Mr. E. Verhulp, Universiteit Amsterdam 29 juni 2016, Evaluatie ontslaggronden WWZ Rapport. </w:t>
      </w:r>
    </w:p>
    <w:p w14:paraId="03851120" w14:textId="77777777" w:rsidR="00B212A9" w:rsidRPr="00275B94" w:rsidRDefault="00B212A9" w:rsidP="00B212A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r w:rsidRPr="00275B94">
        <w:rPr>
          <w:spacing w:val="-3"/>
          <w:sz w:val="20"/>
          <w:szCs w:val="20"/>
          <w:u w:val="single"/>
        </w:rPr>
        <w:t>Literatuur</w:t>
      </w:r>
      <w:r>
        <w:rPr>
          <w:spacing w:val="-3"/>
          <w:sz w:val="20"/>
          <w:szCs w:val="20"/>
          <w:u w:val="single"/>
        </w:rPr>
        <w:t>:</w:t>
      </w:r>
    </w:p>
    <w:p w14:paraId="22EEAEA7" w14:textId="77777777" w:rsidR="00B212A9" w:rsidRPr="00DD55E1" w:rsidRDefault="00B212A9" w:rsidP="00B212A9">
      <w:pPr>
        <w:pStyle w:val="Lijstalinea"/>
        <w:numPr>
          <w:ilvl w:val="0"/>
          <w:numId w:val="2"/>
        </w:numPr>
        <w:spacing w:line="360" w:lineRule="auto"/>
        <w:rPr>
          <w:sz w:val="20"/>
          <w:szCs w:val="20"/>
        </w:rPr>
      </w:pPr>
      <w:r w:rsidRPr="00DD55E1">
        <w:rPr>
          <w:sz w:val="20"/>
          <w:szCs w:val="20"/>
        </w:rPr>
        <w:t>C.J. Loonstra, ‘</w:t>
      </w:r>
      <w:r w:rsidRPr="00DD55E1">
        <w:rPr>
          <w:i/>
          <w:sz w:val="20"/>
          <w:szCs w:val="20"/>
        </w:rPr>
        <w:t>Hoofdstukken Sociaal Recht. Arbeidsrecht, Groningen/Houten: Noordhof uitgevers 2015.</w:t>
      </w:r>
    </w:p>
    <w:p w14:paraId="39AEEEB9" w14:textId="77777777" w:rsidR="00B212A9" w:rsidRPr="00DD55E1" w:rsidRDefault="00B212A9" w:rsidP="00B212A9">
      <w:pPr>
        <w:pStyle w:val="Lijstalinea"/>
        <w:numPr>
          <w:ilvl w:val="0"/>
          <w:numId w:val="2"/>
        </w:numPr>
        <w:spacing w:line="360" w:lineRule="auto"/>
        <w:rPr>
          <w:spacing w:val="-3"/>
          <w:sz w:val="20"/>
          <w:szCs w:val="20"/>
        </w:rPr>
      </w:pPr>
      <w:r>
        <w:rPr>
          <w:sz w:val="20"/>
          <w:szCs w:val="20"/>
        </w:rPr>
        <w:t>L.C.J.</w:t>
      </w:r>
      <w:r w:rsidRPr="00DD55E1">
        <w:rPr>
          <w:sz w:val="20"/>
          <w:szCs w:val="20"/>
        </w:rPr>
        <w:t xml:space="preserve"> Sprengers, ‘Debat over WWZ’, </w:t>
      </w:r>
      <w:r w:rsidRPr="00DD55E1">
        <w:rPr>
          <w:i/>
          <w:sz w:val="20"/>
          <w:szCs w:val="20"/>
        </w:rPr>
        <w:t>VAAN AR Updates 2016</w:t>
      </w:r>
      <w:r w:rsidRPr="00DD55E1">
        <w:rPr>
          <w:sz w:val="20"/>
          <w:szCs w:val="20"/>
        </w:rPr>
        <w:t xml:space="preserve"> </w:t>
      </w:r>
      <w:r w:rsidRPr="00DD55E1">
        <w:rPr>
          <w:rStyle w:val="Voetnootmarkering"/>
          <w:spacing w:val="-3"/>
          <w:sz w:val="20"/>
          <w:szCs w:val="20"/>
        </w:rPr>
        <w:t xml:space="preserve"> </w:t>
      </w:r>
      <w:r w:rsidRPr="00DD55E1">
        <w:rPr>
          <w:rStyle w:val="Voetnootmarkering"/>
          <w:spacing w:val="-3"/>
          <w:sz w:val="20"/>
          <w:szCs w:val="20"/>
        </w:rPr>
        <w:footnoteReference w:id="34"/>
      </w:r>
      <w:r w:rsidRPr="00DD55E1">
        <w:rPr>
          <w:spacing w:val="-3"/>
          <w:sz w:val="20"/>
          <w:szCs w:val="20"/>
        </w:rPr>
        <w:t>.</w:t>
      </w:r>
    </w:p>
    <w:p w14:paraId="0708EF93" w14:textId="77777777" w:rsidR="00B212A9" w:rsidRPr="00B51B0A" w:rsidRDefault="00B212A9" w:rsidP="00B212A9">
      <w:pPr>
        <w:pStyle w:val="Lijstalinea"/>
        <w:numPr>
          <w:ilvl w:val="0"/>
          <w:numId w:val="2"/>
        </w:numPr>
        <w:spacing w:line="360" w:lineRule="auto"/>
        <w:rPr>
          <w:spacing w:val="-3"/>
          <w:sz w:val="20"/>
          <w:szCs w:val="20"/>
        </w:rPr>
      </w:pPr>
      <w:r w:rsidRPr="00DD55E1">
        <w:rPr>
          <w:spacing w:val="-3"/>
          <w:sz w:val="20"/>
          <w:szCs w:val="20"/>
        </w:rPr>
        <w:t>L.C.J</w:t>
      </w:r>
      <w:r>
        <w:rPr>
          <w:spacing w:val="-3"/>
          <w:sz w:val="20"/>
          <w:szCs w:val="20"/>
        </w:rPr>
        <w:t>.</w:t>
      </w:r>
      <w:r w:rsidRPr="00DD55E1">
        <w:rPr>
          <w:spacing w:val="-3"/>
          <w:sz w:val="20"/>
          <w:szCs w:val="20"/>
        </w:rPr>
        <w:t xml:space="preserve"> Sprengers, ‘Vaste WWZ-zittingsdagen procesregelement gerechtshoven’, </w:t>
      </w:r>
      <w:r w:rsidRPr="00DD55E1">
        <w:rPr>
          <w:i/>
          <w:spacing w:val="-3"/>
          <w:sz w:val="20"/>
          <w:szCs w:val="20"/>
        </w:rPr>
        <w:t>VAAN AR Updates 2016</w:t>
      </w:r>
      <w:r w:rsidRPr="00DD55E1">
        <w:rPr>
          <w:spacing w:val="-3"/>
          <w:sz w:val="20"/>
          <w:szCs w:val="20"/>
        </w:rPr>
        <w:t xml:space="preserve"> </w:t>
      </w:r>
      <w:r w:rsidRPr="00DD55E1">
        <w:rPr>
          <w:rStyle w:val="Voetnootmarkering"/>
          <w:spacing w:val="-3"/>
          <w:sz w:val="20"/>
          <w:szCs w:val="20"/>
        </w:rPr>
        <w:footnoteReference w:id="35"/>
      </w:r>
      <w:r w:rsidRPr="00DD55E1">
        <w:rPr>
          <w:spacing w:val="-3"/>
          <w:sz w:val="20"/>
          <w:szCs w:val="20"/>
        </w:rPr>
        <w:t>.</w:t>
      </w:r>
    </w:p>
    <w:p w14:paraId="7CDB8F00" w14:textId="77777777" w:rsidR="00B212A9" w:rsidRPr="00DD55E1" w:rsidRDefault="00B212A9" w:rsidP="00B212A9">
      <w:pPr>
        <w:pStyle w:val="Lijstalinea"/>
        <w:numPr>
          <w:ilvl w:val="0"/>
          <w:numId w:val="2"/>
        </w:numPr>
        <w:spacing w:line="360" w:lineRule="auto"/>
        <w:rPr>
          <w:spacing w:val="-3"/>
          <w:sz w:val="20"/>
          <w:szCs w:val="20"/>
        </w:rPr>
      </w:pPr>
      <w:r w:rsidRPr="00DD55E1">
        <w:rPr>
          <w:sz w:val="20"/>
          <w:szCs w:val="20"/>
        </w:rPr>
        <w:t>S.S.M. Peters, ‘Billijke vergoeding hausse in 2016: ontaard het door de wetgever</w:t>
      </w:r>
      <w:r>
        <w:rPr>
          <w:sz w:val="20"/>
          <w:szCs w:val="20"/>
        </w:rPr>
        <w:t xml:space="preserve"> geregisseerde strakke ballet</w:t>
      </w:r>
      <w:r w:rsidRPr="00DD55E1">
        <w:rPr>
          <w:sz w:val="20"/>
          <w:szCs w:val="20"/>
        </w:rPr>
        <w:t xml:space="preserve"> in een losbandige lambada?’, </w:t>
      </w:r>
      <w:r w:rsidRPr="00DD55E1">
        <w:rPr>
          <w:i/>
          <w:sz w:val="20"/>
          <w:szCs w:val="20"/>
        </w:rPr>
        <w:t>VAAN AR Updates 2016</w:t>
      </w:r>
      <w:r w:rsidRPr="00DD55E1">
        <w:rPr>
          <w:sz w:val="20"/>
          <w:szCs w:val="20"/>
        </w:rPr>
        <w:t xml:space="preserve"> </w:t>
      </w:r>
      <w:r w:rsidRPr="00DD55E1">
        <w:rPr>
          <w:rStyle w:val="Voetnootmarkering"/>
          <w:spacing w:val="-3"/>
          <w:sz w:val="20"/>
          <w:szCs w:val="20"/>
        </w:rPr>
        <w:footnoteReference w:id="36"/>
      </w:r>
      <w:r w:rsidRPr="00DD55E1">
        <w:rPr>
          <w:spacing w:val="-3"/>
          <w:sz w:val="20"/>
          <w:szCs w:val="20"/>
        </w:rPr>
        <w:t>.</w:t>
      </w:r>
    </w:p>
    <w:p w14:paraId="0E09E079" w14:textId="77777777" w:rsidR="00B212A9" w:rsidRPr="00DD55E1" w:rsidRDefault="00B212A9" w:rsidP="00B212A9">
      <w:pPr>
        <w:pStyle w:val="Lijstalinea"/>
        <w:numPr>
          <w:ilvl w:val="0"/>
          <w:numId w:val="2"/>
        </w:numPr>
        <w:spacing w:line="360" w:lineRule="auto"/>
        <w:rPr>
          <w:spacing w:val="-3"/>
          <w:sz w:val="20"/>
          <w:szCs w:val="20"/>
        </w:rPr>
      </w:pPr>
      <w:r w:rsidRPr="00DD55E1">
        <w:rPr>
          <w:spacing w:val="-3"/>
          <w:sz w:val="20"/>
          <w:szCs w:val="20"/>
        </w:rPr>
        <w:t>P. Kruit,</w:t>
      </w:r>
      <w:r w:rsidRPr="00DD55E1">
        <w:rPr>
          <w:sz w:val="20"/>
          <w:szCs w:val="20"/>
        </w:rPr>
        <w:t xml:space="preserve"> ‘De billijke vergoeding: introductie van de punitieve damage in het arbeidsrecht?’, </w:t>
      </w:r>
      <w:r w:rsidRPr="00DD55E1">
        <w:rPr>
          <w:i/>
          <w:sz w:val="20"/>
          <w:szCs w:val="20"/>
        </w:rPr>
        <w:t>VAAN AR Updates 2016</w:t>
      </w:r>
      <w:r w:rsidRPr="00DD55E1">
        <w:rPr>
          <w:sz w:val="20"/>
          <w:szCs w:val="20"/>
        </w:rPr>
        <w:t xml:space="preserve"> </w:t>
      </w:r>
      <w:r w:rsidRPr="00DD55E1">
        <w:rPr>
          <w:rStyle w:val="Voetnootmarkering"/>
          <w:spacing w:val="-3"/>
          <w:sz w:val="20"/>
          <w:szCs w:val="20"/>
        </w:rPr>
        <w:footnoteReference w:id="37"/>
      </w:r>
      <w:r w:rsidRPr="00DD55E1">
        <w:rPr>
          <w:spacing w:val="-3"/>
          <w:sz w:val="20"/>
          <w:szCs w:val="20"/>
        </w:rPr>
        <w:t>.</w:t>
      </w:r>
    </w:p>
    <w:p w14:paraId="2BF543F8" w14:textId="77777777" w:rsidR="00B212A9" w:rsidRPr="00DD55E1" w:rsidRDefault="00B212A9" w:rsidP="00B212A9">
      <w:pPr>
        <w:pStyle w:val="Lijstalinea"/>
        <w:numPr>
          <w:ilvl w:val="0"/>
          <w:numId w:val="2"/>
        </w:numPr>
        <w:spacing w:line="360" w:lineRule="auto"/>
        <w:rPr>
          <w:sz w:val="20"/>
          <w:szCs w:val="20"/>
        </w:rPr>
      </w:pPr>
      <w:r w:rsidRPr="00DD55E1">
        <w:rPr>
          <w:sz w:val="20"/>
          <w:szCs w:val="20"/>
        </w:rPr>
        <w:t xml:space="preserve">Prof. Mr. G.C. Boot, ‘Themanummer WWZ- Vereniging Arbeidsrecht Advocaten Nederland, jaargang 21’ </w:t>
      </w:r>
      <w:r w:rsidRPr="00DD55E1">
        <w:rPr>
          <w:i/>
          <w:sz w:val="20"/>
          <w:szCs w:val="20"/>
        </w:rPr>
        <w:t>Arbeidsrecht maandblad voor de praktijk 2014</w:t>
      </w:r>
      <w:r w:rsidRPr="00DD55E1">
        <w:rPr>
          <w:sz w:val="20"/>
          <w:szCs w:val="20"/>
        </w:rPr>
        <w:t>,</w:t>
      </w:r>
    </w:p>
    <w:p w14:paraId="7B3D5BE7" w14:textId="77777777" w:rsidR="00B212A9" w:rsidRPr="00DD55E1" w:rsidRDefault="00B212A9" w:rsidP="00B212A9">
      <w:pPr>
        <w:pStyle w:val="Lijstalinea"/>
        <w:numPr>
          <w:ilvl w:val="0"/>
          <w:numId w:val="2"/>
        </w:numPr>
        <w:spacing w:line="360" w:lineRule="auto"/>
        <w:rPr>
          <w:sz w:val="20"/>
          <w:szCs w:val="20"/>
        </w:rPr>
      </w:pPr>
      <w:r>
        <w:rPr>
          <w:sz w:val="20"/>
          <w:szCs w:val="20"/>
        </w:rPr>
        <w:t xml:space="preserve">Mr. P.J. van Alten, </w:t>
      </w:r>
      <w:r w:rsidRPr="00DD55E1">
        <w:rPr>
          <w:sz w:val="20"/>
          <w:szCs w:val="20"/>
        </w:rPr>
        <w:t>‘oude’ kantonrechtersformule ter bepaling van billijke vergoeding onder WWZ</w:t>
      </w:r>
      <w:r>
        <w:rPr>
          <w:sz w:val="20"/>
          <w:szCs w:val="20"/>
        </w:rPr>
        <w:t xml:space="preserve">’, </w:t>
      </w:r>
      <w:r w:rsidRPr="00BF6112">
        <w:rPr>
          <w:i/>
          <w:sz w:val="20"/>
          <w:szCs w:val="20"/>
        </w:rPr>
        <w:t>2016</w:t>
      </w:r>
      <w:r w:rsidRPr="00DD55E1">
        <w:rPr>
          <w:sz w:val="20"/>
          <w:szCs w:val="20"/>
        </w:rPr>
        <w:t>.</w:t>
      </w:r>
    </w:p>
    <w:p w14:paraId="7BFBB2D0" w14:textId="77777777" w:rsidR="00B212A9" w:rsidRPr="00DD55E1" w:rsidRDefault="00B212A9" w:rsidP="00B212A9">
      <w:pPr>
        <w:pStyle w:val="Lijstalinea"/>
        <w:numPr>
          <w:ilvl w:val="0"/>
          <w:numId w:val="2"/>
        </w:numPr>
        <w:spacing w:line="360" w:lineRule="auto"/>
        <w:rPr>
          <w:sz w:val="20"/>
          <w:szCs w:val="20"/>
        </w:rPr>
      </w:pPr>
      <w:r>
        <w:rPr>
          <w:sz w:val="20"/>
          <w:szCs w:val="20"/>
        </w:rPr>
        <w:t>Prof. Mr. S.F. Sagel, ‘H</w:t>
      </w:r>
      <w:r w:rsidRPr="00DD55E1">
        <w:rPr>
          <w:sz w:val="20"/>
          <w:szCs w:val="20"/>
        </w:rPr>
        <w:t>et muizengaatje verdient de hoofdprijs</w:t>
      </w:r>
      <w:r>
        <w:rPr>
          <w:sz w:val="20"/>
          <w:szCs w:val="20"/>
        </w:rPr>
        <w:t xml:space="preserve">’, </w:t>
      </w:r>
      <w:hyperlink r:id="rId11" w:history="1">
        <w:r w:rsidRPr="00BF6112">
          <w:rPr>
            <w:rStyle w:val="Hyperlink"/>
            <w:i/>
            <w:color w:val="auto"/>
            <w:spacing w:val="-3"/>
            <w:sz w:val="20"/>
            <w:szCs w:val="20"/>
            <w:u w:val="none"/>
          </w:rPr>
          <w:t>www.tijdschriftenarbeidsrecht.nl</w:t>
        </w:r>
      </w:hyperlink>
      <w:r>
        <w:rPr>
          <w:rStyle w:val="Hyperlink"/>
          <w:i/>
          <w:color w:val="auto"/>
          <w:spacing w:val="-3"/>
          <w:sz w:val="20"/>
          <w:szCs w:val="20"/>
          <w:u w:val="none"/>
        </w:rPr>
        <w:t xml:space="preserve"> 2014</w:t>
      </w:r>
      <w:r w:rsidRPr="00DD55E1">
        <w:rPr>
          <w:sz w:val="20"/>
          <w:szCs w:val="20"/>
        </w:rPr>
        <w:t xml:space="preserve">. </w:t>
      </w:r>
    </w:p>
    <w:p w14:paraId="0207C62F" w14:textId="77777777" w:rsidR="00B212A9" w:rsidRPr="00BF6112" w:rsidRDefault="00B212A9" w:rsidP="00B212A9">
      <w:pPr>
        <w:pStyle w:val="Lijstalinea"/>
        <w:numPr>
          <w:ilvl w:val="0"/>
          <w:numId w:val="2"/>
        </w:numPr>
        <w:spacing w:line="360" w:lineRule="auto"/>
        <w:rPr>
          <w:i/>
          <w:sz w:val="20"/>
          <w:szCs w:val="20"/>
        </w:rPr>
      </w:pPr>
      <w:r>
        <w:rPr>
          <w:sz w:val="20"/>
          <w:szCs w:val="20"/>
        </w:rPr>
        <w:t>Sanne van Bergen, ‘B</w:t>
      </w:r>
      <w:r w:rsidRPr="00DD55E1">
        <w:rPr>
          <w:sz w:val="20"/>
          <w:szCs w:val="20"/>
        </w:rPr>
        <w:t>illijke vergoeding wegens ernstig verwijtbaar handelen moet afschrikken</w:t>
      </w:r>
      <w:r>
        <w:rPr>
          <w:sz w:val="20"/>
          <w:szCs w:val="20"/>
        </w:rPr>
        <w:t xml:space="preserve">’, </w:t>
      </w:r>
      <w:r w:rsidRPr="00BF6112">
        <w:rPr>
          <w:i/>
          <w:sz w:val="20"/>
          <w:szCs w:val="20"/>
        </w:rPr>
        <w:t>JRP Advocaten</w:t>
      </w:r>
      <w:r>
        <w:rPr>
          <w:i/>
          <w:sz w:val="20"/>
          <w:szCs w:val="20"/>
        </w:rPr>
        <w:t xml:space="preserve"> 2016</w:t>
      </w:r>
      <w:r w:rsidRPr="00BF6112">
        <w:rPr>
          <w:i/>
          <w:sz w:val="20"/>
          <w:szCs w:val="20"/>
        </w:rPr>
        <w:t xml:space="preserve">. </w:t>
      </w:r>
    </w:p>
    <w:p w14:paraId="7F4AACD9" w14:textId="77777777" w:rsidR="00B212A9" w:rsidRPr="009D26E1" w:rsidRDefault="00B212A9" w:rsidP="00B212A9">
      <w:pPr>
        <w:pStyle w:val="Lijstalinea"/>
        <w:numPr>
          <w:ilvl w:val="0"/>
          <w:numId w:val="2"/>
        </w:numPr>
        <w:spacing w:line="360" w:lineRule="auto"/>
        <w:rPr>
          <w:i/>
          <w:sz w:val="20"/>
          <w:szCs w:val="20"/>
        </w:rPr>
      </w:pPr>
      <w:r w:rsidRPr="00DD55E1">
        <w:rPr>
          <w:sz w:val="20"/>
          <w:szCs w:val="20"/>
        </w:rPr>
        <w:t>Van Poppel Croonen</w:t>
      </w:r>
      <w:r>
        <w:rPr>
          <w:sz w:val="20"/>
          <w:szCs w:val="20"/>
        </w:rPr>
        <w:t>, ‘</w:t>
      </w:r>
      <w:r w:rsidRPr="00DD55E1">
        <w:rPr>
          <w:sz w:val="20"/>
          <w:szCs w:val="20"/>
        </w:rPr>
        <w:t>De</w:t>
      </w:r>
      <w:r>
        <w:rPr>
          <w:sz w:val="20"/>
          <w:szCs w:val="20"/>
        </w:rPr>
        <w:t xml:space="preserve"> billijke vergoeding in de WWZ’, </w:t>
      </w:r>
      <w:r>
        <w:rPr>
          <w:i/>
          <w:sz w:val="20"/>
          <w:szCs w:val="20"/>
        </w:rPr>
        <w:t xml:space="preserve">Van Dijk Advocaten </w:t>
      </w:r>
      <w:r w:rsidRPr="009D26E1">
        <w:rPr>
          <w:i/>
          <w:sz w:val="20"/>
          <w:szCs w:val="20"/>
        </w:rPr>
        <w:t>25 mei 2016,</w:t>
      </w:r>
    </w:p>
    <w:p w14:paraId="6ED5EE61" w14:textId="77777777" w:rsidR="00B212A9" w:rsidRPr="00A95569" w:rsidRDefault="00B212A9" w:rsidP="00B212A9">
      <w:pPr>
        <w:pStyle w:val="Lijstalinea"/>
        <w:numPr>
          <w:ilvl w:val="0"/>
          <w:numId w:val="2"/>
        </w:numPr>
        <w:spacing w:line="360" w:lineRule="auto"/>
        <w:rPr>
          <w:i/>
          <w:sz w:val="20"/>
          <w:szCs w:val="20"/>
        </w:rPr>
      </w:pPr>
      <w:r>
        <w:rPr>
          <w:sz w:val="20"/>
          <w:szCs w:val="20"/>
        </w:rPr>
        <w:t>Mr. Samantha Oey-Mehta ‘B</w:t>
      </w:r>
      <w:r w:rsidRPr="00DD55E1">
        <w:rPr>
          <w:sz w:val="20"/>
          <w:szCs w:val="20"/>
        </w:rPr>
        <w:t>illijke vergoeding bij ontslag</w:t>
      </w:r>
      <w:r>
        <w:rPr>
          <w:sz w:val="20"/>
          <w:szCs w:val="20"/>
        </w:rPr>
        <w:t>,</w:t>
      </w:r>
      <w:r w:rsidRPr="00DD55E1">
        <w:rPr>
          <w:sz w:val="20"/>
          <w:szCs w:val="20"/>
        </w:rPr>
        <w:t xml:space="preserve"> de laatste uitspraken</w:t>
      </w:r>
      <w:r>
        <w:rPr>
          <w:sz w:val="20"/>
          <w:szCs w:val="20"/>
        </w:rPr>
        <w:t xml:space="preserve">’ </w:t>
      </w:r>
      <w:r w:rsidRPr="00A95569">
        <w:rPr>
          <w:i/>
          <w:sz w:val="20"/>
          <w:szCs w:val="20"/>
        </w:rPr>
        <w:t xml:space="preserve">Aantjes Advocaten Specialisten in het arbeidsrecht. </w:t>
      </w:r>
    </w:p>
    <w:p w14:paraId="2026DF39" w14:textId="77777777" w:rsidR="00B212A9" w:rsidRPr="00DD55E1" w:rsidRDefault="00F15E7A" w:rsidP="00B212A9">
      <w:pPr>
        <w:pStyle w:val="Lijstalinea"/>
        <w:numPr>
          <w:ilvl w:val="0"/>
          <w:numId w:val="2"/>
        </w:numPr>
        <w:spacing w:line="360" w:lineRule="auto"/>
        <w:rPr>
          <w:sz w:val="20"/>
          <w:szCs w:val="20"/>
        </w:rPr>
      </w:pPr>
      <w:hyperlink r:id="rId12" w:history="1">
        <w:r w:rsidR="00B212A9" w:rsidRPr="00DD55E1">
          <w:rPr>
            <w:rStyle w:val="Hyperlink"/>
            <w:color w:val="auto"/>
            <w:sz w:val="20"/>
            <w:szCs w:val="20"/>
            <w:u w:val="none"/>
          </w:rPr>
          <w:t>Www.arbeidsrechter.nl</w:t>
        </w:r>
      </w:hyperlink>
      <w:r w:rsidR="00B212A9" w:rsidRPr="00DD55E1">
        <w:rPr>
          <w:sz w:val="20"/>
          <w:szCs w:val="20"/>
        </w:rPr>
        <w:t>.</w:t>
      </w:r>
    </w:p>
    <w:p w14:paraId="0E4E5B69" w14:textId="77777777" w:rsidR="00B212A9" w:rsidRPr="00A95569" w:rsidRDefault="00B212A9" w:rsidP="00B212A9">
      <w:pPr>
        <w:pStyle w:val="Lijstalinea"/>
        <w:numPr>
          <w:ilvl w:val="0"/>
          <w:numId w:val="2"/>
        </w:numPr>
        <w:spacing w:line="360" w:lineRule="auto"/>
        <w:rPr>
          <w:i/>
          <w:sz w:val="20"/>
          <w:szCs w:val="20"/>
        </w:rPr>
      </w:pPr>
      <w:r>
        <w:rPr>
          <w:sz w:val="20"/>
          <w:szCs w:val="20"/>
        </w:rPr>
        <w:t xml:space="preserve">M. Hulstijn-Botter,‘De billijke vergoeding, slecht werkgeverschap bij ontslag loont’, </w:t>
      </w:r>
      <w:r>
        <w:rPr>
          <w:i/>
          <w:sz w:val="20"/>
          <w:szCs w:val="20"/>
        </w:rPr>
        <w:t xml:space="preserve">Dirkzwager arbeidsrecht 2016. </w:t>
      </w:r>
    </w:p>
    <w:p w14:paraId="6F158C7B" w14:textId="77777777" w:rsidR="00B212A9" w:rsidRPr="00DD55E1" w:rsidRDefault="00B212A9" w:rsidP="00B212A9">
      <w:pPr>
        <w:pStyle w:val="Lijstalinea"/>
        <w:numPr>
          <w:ilvl w:val="0"/>
          <w:numId w:val="2"/>
        </w:numPr>
        <w:spacing w:line="360" w:lineRule="auto"/>
        <w:rPr>
          <w:sz w:val="20"/>
          <w:szCs w:val="20"/>
        </w:rPr>
      </w:pPr>
      <w:r>
        <w:rPr>
          <w:sz w:val="20"/>
          <w:szCs w:val="20"/>
        </w:rPr>
        <w:t>I. van Aalst</w:t>
      </w:r>
      <w:r w:rsidRPr="00DD55E1">
        <w:rPr>
          <w:sz w:val="20"/>
          <w:szCs w:val="20"/>
        </w:rPr>
        <w:t xml:space="preserve">, </w:t>
      </w:r>
      <w:r>
        <w:rPr>
          <w:sz w:val="20"/>
          <w:szCs w:val="20"/>
        </w:rPr>
        <w:t>‘B</w:t>
      </w:r>
      <w:r w:rsidRPr="00DD55E1">
        <w:rPr>
          <w:sz w:val="20"/>
          <w:szCs w:val="20"/>
        </w:rPr>
        <w:t>illijke vergoeding</w:t>
      </w:r>
      <w:r>
        <w:rPr>
          <w:sz w:val="20"/>
          <w:szCs w:val="20"/>
        </w:rPr>
        <w:t xml:space="preserve">’, </w:t>
      </w:r>
      <w:r w:rsidRPr="00E363A7">
        <w:rPr>
          <w:i/>
          <w:sz w:val="20"/>
          <w:szCs w:val="20"/>
        </w:rPr>
        <w:t>7 Laws of Persuasion arbeidsrechtadvocatenkantoor</w:t>
      </w:r>
      <w:r>
        <w:rPr>
          <w:sz w:val="20"/>
          <w:szCs w:val="20"/>
        </w:rPr>
        <w:t xml:space="preserve">. </w:t>
      </w:r>
    </w:p>
    <w:p w14:paraId="75E75BE0" w14:textId="77777777" w:rsidR="00984B02" w:rsidRDefault="00984B02"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sz w:val="20"/>
          <w:szCs w:val="20"/>
          <w:u w:val="single"/>
        </w:rPr>
      </w:pPr>
    </w:p>
    <w:p w14:paraId="47BC9E2E"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2A0D23A7"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551D8872"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690861E4"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01A057ED"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7F59C861"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326934AA"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091633B4"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33CA40FB"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712BA6B0"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32A68F0C"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3ACA826C"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p w14:paraId="05FA3285" w14:textId="77777777" w:rsidR="00E9323A" w:rsidRDefault="00E9323A" w:rsidP="000E754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pacing w:val="-3"/>
          <w:sz w:val="24"/>
          <w:szCs w:val="24"/>
          <w:u w:val="single"/>
        </w:rPr>
      </w:pPr>
    </w:p>
    <w:sectPr w:rsidR="00E9323A">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0A20E" w14:textId="77777777" w:rsidR="00AE0682" w:rsidRDefault="00AE0682" w:rsidP="00E54A35">
      <w:pPr>
        <w:spacing w:after="0" w:line="240" w:lineRule="auto"/>
      </w:pPr>
      <w:r>
        <w:separator/>
      </w:r>
    </w:p>
  </w:endnote>
  <w:endnote w:type="continuationSeparator" w:id="0">
    <w:p w14:paraId="4FBFD374" w14:textId="77777777" w:rsidR="00AE0682" w:rsidRDefault="00AE0682" w:rsidP="00E54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317723"/>
      <w:docPartObj>
        <w:docPartGallery w:val="Page Numbers (Bottom of Page)"/>
        <w:docPartUnique/>
      </w:docPartObj>
    </w:sdtPr>
    <w:sdtContent>
      <w:p w14:paraId="48E4C0FD" w14:textId="5BEECF9E" w:rsidR="00F15E7A" w:rsidRDefault="00F15E7A">
        <w:pPr>
          <w:pStyle w:val="Voettekst"/>
          <w:jc w:val="right"/>
        </w:pPr>
        <w:r>
          <w:fldChar w:fldCharType="begin"/>
        </w:r>
        <w:r>
          <w:instrText>PAGE   \* MERGEFORMAT</w:instrText>
        </w:r>
        <w:r>
          <w:fldChar w:fldCharType="separate"/>
        </w:r>
        <w:r w:rsidR="004E26F7">
          <w:rPr>
            <w:noProof/>
          </w:rPr>
          <w:t>7</w:t>
        </w:r>
        <w:r>
          <w:fldChar w:fldCharType="end"/>
        </w:r>
      </w:p>
    </w:sdtContent>
  </w:sdt>
  <w:p w14:paraId="0ACC8C85" w14:textId="77777777" w:rsidR="00F15E7A" w:rsidRDefault="00F15E7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F1359" w14:textId="77777777" w:rsidR="00AE0682" w:rsidRDefault="00AE0682" w:rsidP="00E54A35">
      <w:pPr>
        <w:spacing w:after="0" w:line="240" w:lineRule="auto"/>
      </w:pPr>
      <w:r>
        <w:separator/>
      </w:r>
    </w:p>
  </w:footnote>
  <w:footnote w:type="continuationSeparator" w:id="0">
    <w:p w14:paraId="20D2F769" w14:textId="77777777" w:rsidR="00AE0682" w:rsidRDefault="00AE0682" w:rsidP="00E54A35">
      <w:pPr>
        <w:spacing w:after="0" w:line="240" w:lineRule="auto"/>
      </w:pPr>
      <w:r>
        <w:continuationSeparator/>
      </w:r>
    </w:p>
  </w:footnote>
  <w:footnote w:id="1">
    <w:p w14:paraId="63731C71" w14:textId="77777777" w:rsidR="00F15E7A" w:rsidRPr="002A7528" w:rsidRDefault="00F15E7A" w:rsidP="002C13F5">
      <w:pPr>
        <w:pStyle w:val="Voetnoottekst"/>
        <w:rPr>
          <w:sz w:val="16"/>
          <w:szCs w:val="16"/>
        </w:rPr>
      </w:pPr>
      <w:r w:rsidRPr="00915909">
        <w:rPr>
          <w:rStyle w:val="Voetnootmarkering"/>
        </w:rPr>
        <w:footnoteRef/>
      </w:r>
      <w:r w:rsidRPr="002A7528">
        <w:rPr>
          <w:sz w:val="16"/>
          <w:szCs w:val="16"/>
        </w:rPr>
        <w:t xml:space="preserve"> </w:t>
      </w:r>
      <w:r w:rsidRPr="00975AE7">
        <w:rPr>
          <w:i/>
          <w:sz w:val="16"/>
          <w:szCs w:val="16"/>
        </w:rPr>
        <w:t>Kamerstukken II</w:t>
      </w:r>
      <w:r>
        <w:rPr>
          <w:sz w:val="16"/>
          <w:szCs w:val="16"/>
        </w:rPr>
        <w:t xml:space="preserve"> 2013/14, 33 818, nr. </w:t>
      </w:r>
      <w:r w:rsidRPr="002A7528">
        <w:rPr>
          <w:sz w:val="16"/>
          <w:szCs w:val="16"/>
        </w:rPr>
        <w:t>7, P.</w:t>
      </w:r>
      <w:r>
        <w:rPr>
          <w:sz w:val="16"/>
          <w:szCs w:val="16"/>
        </w:rPr>
        <w:t xml:space="preserve"> </w:t>
      </w:r>
      <w:r w:rsidRPr="002A7528">
        <w:rPr>
          <w:sz w:val="16"/>
          <w:szCs w:val="16"/>
        </w:rPr>
        <w:t>64</w:t>
      </w:r>
      <w:r>
        <w:rPr>
          <w:sz w:val="16"/>
          <w:szCs w:val="16"/>
        </w:rPr>
        <w:t>.</w:t>
      </w:r>
    </w:p>
  </w:footnote>
  <w:footnote w:id="2">
    <w:p w14:paraId="52170A78" w14:textId="77777777" w:rsidR="00F15E7A" w:rsidRPr="001609D9" w:rsidRDefault="00F15E7A" w:rsidP="002C13F5">
      <w:pPr>
        <w:pStyle w:val="Voetnoottekst"/>
      </w:pPr>
      <w:r w:rsidRPr="00915909">
        <w:rPr>
          <w:rStyle w:val="Voetnootmarkering"/>
        </w:rPr>
        <w:footnoteRef/>
      </w:r>
      <w:r w:rsidRPr="002A7528">
        <w:rPr>
          <w:sz w:val="16"/>
          <w:szCs w:val="16"/>
        </w:rPr>
        <w:t xml:space="preserve"> </w:t>
      </w:r>
      <w:r w:rsidRPr="001609D9">
        <w:rPr>
          <w:sz w:val="16"/>
          <w:szCs w:val="16"/>
        </w:rPr>
        <w:t>S.S.M. Peters, VAAN AR Updates, AR 2015-0865, 15-03-2016, pag.</w:t>
      </w:r>
      <w:r>
        <w:rPr>
          <w:sz w:val="16"/>
          <w:szCs w:val="16"/>
        </w:rPr>
        <w:t xml:space="preserve"> </w:t>
      </w:r>
      <w:r w:rsidRPr="001609D9">
        <w:rPr>
          <w:sz w:val="16"/>
          <w:szCs w:val="16"/>
        </w:rPr>
        <w:t xml:space="preserve">1, </w:t>
      </w:r>
      <w:r>
        <w:rPr>
          <w:sz w:val="16"/>
          <w:szCs w:val="16"/>
        </w:rPr>
        <w:t>(</w:t>
      </w:r>
      <w:r w:rsidRPr="001609D9">
        <w:rPr>
          <w:sz w:val="16"/>
          <w:szCs w:val="16"/>
        </w:rPr>
        <w:t>zoek op: http://vaan.ar-updates.nl/commentaar/AR_2015_0865</w:t>
      </w:r>
      <w:r>
        <w:rPr>
          <w:sz w:val="16"/>
          <w:szCs w:val="16"/>
        </w:rPr>
        <w:t>)</w:t>
      </w:r>
      <w:r w:rsidRPr="001609D9">
        <w:rPr>
          <w:sz w:val="16"/>
          <w:szCs w:val="16"/>
        </w:rPr>
        <w:t>.</w:t>
      </w:r>
    </w:p>
    <w:p w14:paraId="58F97B41" w14:textId="77777777" w:rsidR="00F15E7A" w:rsidRPr="002A7528" w:rsidRDefault="00F15E7A" w:rsidP="002C13F5">
      <w:pPr>
        <w:pStyle w:val="Voetnoottekst"/>
        <w:rPr>
          <w:sz w:val="16"/>
          <w:szCs w:val="16"/>
        </w:rPr>
      </w:pPr>
    </w:p>
  </w:footnote>
  <w:footnote w:id="3">
    <w:p w14:paraId="6D1F6A28" w14:textId="77777777" w:rsidR="00F15E7A" w:rsidRPr="00D060B7" w:rsidRDefault="00F15E7A" w:rsidP="002C13F5">
      <w:pPr>
        <w:pStyle w:val="Voetnoottekst"/>
        <w:spacing w:line="276" w:lineRule="auto"/>
        <w:rPr>
          <w:sz w:val="16"/>
          <w:szCs w:val="16"/>
        </w:rPr>
      </w:pPr>
      <w:r w:rsidRPr="00D060B7">
        <w:rPr>
          <w:rStyle w:val="Voetnootmarkering"/>
        </w:rPr>
        <w:footnoteRef/>
      </w:r>
      <w:r w:rsidRPr="00D060B7">
        <w:t xml:space="preserve"> </w:t>
      </w:r>
      <w:r w:rsidRPr="00D060B7">
        <w:rPr>
          <w:i/>
          <w:sz w:val="16"/>
          <w:szCs w:val="16"/>
        </w:rPr>
        <w:t>Kamerstukken</w:t>
      </w:r>
      <w:r w:rsidRPr="00D060B7">
        <w:rPr>
          <w:sz w:val="16"/>
          <w:szCs w:val="16"/>
        </w:rPr>
        <w:t xml:space="preserve"> </w:t>
      </w:r>
      <w:r w:rsidRPr="00975AE7">
        <w:rPr>
          <w:i/>
          <w:sz w:val="16"/>
          <w:szCs w:val="16"/>
        </w:rPr>
        <w:t xml:space="preserve">II </w:t>
      </w:r>
      <w:r w:rsidRPr="00D060B7">
        <w:rPr>
          <w:sz w:val="16"/>
          <w:szCs w:val="16"/>
        </w:rPr>
        <w:t>2013/14, 33 818, nr.</w:t>
      </w:r>
      <w:r>
        <w:rPr>
          <w:sz w:val="16"/>
          <w:szCs w:val="16"/>
        </w:rPr>
        <w:t xml:space="preserve"> </w:t>
      </w:r>
      <w:r w:rsidRPr="00D060B7">
        <w:rPr>
          <w:sz w:val="16"/>
          <w:szCs w:val="16"/>
        </w:rPr>
        <w:t>3, pag.</w:t>
      </w:r>
      <w:r>
        <w:rPr>
          <w:sz w:val="16"/>
          <w:szCs w:val="16"/>
        </w:rPr>
        <w:t xml:space="preserve"> </w:t>
      </w:r>
      <w:r w:rsidRPr="00D060B7">
        <w:rPr>
          <w:sz w:val="16"/>
          <w:szCs w:val="16"/>
        </w:rPr>
        <w:t>34.</w:t>
      </w:r>
    </w:p>
  </w:footnote>
  <w:footnote w:id="4">
    <w:p w14:paraId="69385F63" w14:textId="77777777" w:rsidR="00F15E7A" w:rsidRPr="00D060B7" w:rsidRDefault="00F15E7A" w:rsidP="002C13F5">
      <w:pPr>
        <w:pStyle w:val="Voetnoottekst"/>
        <w:spacing w:line="276" w:lineRule="auto"/>
        <w:rPr>
          <w:sz w:val="16"/>
          <w:szCs w:val="16"/>
        </w:rPr>
      </w:pPr>
      <w:r w:rsidRPr="00D060B7">
        <w:rPr>
          <w:rStyle w:val="Voetnootmarkering"/>
        </w:rPr>
        <w:footnoteRef/>
      </w:r>
      <w:r w:rsidRPr="00D060B7">
        <w:t xml:space="preserve"> </w:t>
      </w:r>
      <w:r w:rsidRPr="00D060B7">
        <w:rPr>
          <w:sz w:val="16"/>
          <w:szCs w:val="16"/>
        </w:rPr>
        <w:t>S.S.M. Peters, VAAN AR Updates, AR 2015-0865, 15-03-2016, pag.</w:t>
      </w:r>
      <w:r>
        <w:rPr>
          <w:sz w:val="16"/>
          <w:szCs w:val="16"/>
        </w:rPr>
        <w:t xml:space="preserve"> </w:t>
      </w:r>
      <w:r w:rsidRPr="00D060B7">
        <w:rPr>
          <w:sz w:val="16"/>
          <w:szCs w:val="16"/>
        </w:rPr>
        <w:t xml:space="preserve">1, </w:t>
      </w:r>
      <w:r>
        <w:rPr>
          <w:sz w:val="16"/>
          <w:szCs w:val="16"/>
        </w:rPr>
        <w:t>(</w:t>
      </w:r>
      <w:r w:rsidRPr="00D060B7">
        <w:rPr>
          <w:sz w:val="16"/>
          <w:szCs w:val="16"/>
        </w:rPr>
        <w:t>zoek op: http://vaan.ar-updates.nl/commentaar/AR_2015_0865</w:t>
      </w:r>
      <w:r>
        <w:rPr>
          <w:sz w:val="16"/>
          <w:szCs w:val="16"/>
        </w:rPr>
        <w:t>)</w:t>
      </w:r>
      <w:r w:rsidRPr="00D060B7">
        <w:rPr>
          <w:sz w:val="16"/>
          <w:szCs w:val="16"/>
        </w:rPr>
        <w:t>.</w:t>
      </w:r>
    </w:p>
  </w:footnote>
  <w:footnote w:id="5">
    <w:p w14:paraId="32B057AB" w14:textId="77777777" w:rsidR="00F15E7A" w:rsidRPr="00D060B7" w:rsidRDefault="00F15E7A" w:rsidP="002C13F5">
      <w:pPr>
        <w:pStyle w:val="Voetnoottekst"/>
        <w:spacing w:line="276" w:lineRule="auto"/>
        <w:rPr>
          <w:sz w:val="16"/>
          <w:szCs w:val="16"/>
        </w:rPr>
      </w:pPr>
      <w:r w:rsidRPr="00D060B7">
        <w:rPr>
          <w:rStyle w:val="Voetnootmarkering"/>
        </w:rPr>
        <w:footnoteRef/>
      </w:r>
      <w:r w:rsidRPr="00D060B7">
        <w:rPr>
          <w:sz w:val="16"/>
          <w:szCs w:val="16"/>
        </w:rPr>
        <w:t xml:space="preserve"> Ministerie van Sociale Zaken en Werkgelegenheid, kamer vragen, 2015-0000314045, pag.3. </w:t>
      </w:r>
    </w:p>
  </w:footnote>
  <w:footnote w:id="6">
    <w:p w14:paraId="32201AE1" w14:textId="77777777" w:rsidR="00F15E7A" w:rsidRPr="00D060B7" w:rsidRDefault="00F15E7A" w:rsidP="002C13F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spacing w:val="-3"/>
          <w:sz w:val="16"/>
          <w:szCs w:val="16"/>
        </w:rPr>
      </w:pPr>
      <w:r w:rsidRPr="00D060B7">
        <w:rPr>
          <w:rStyle w:val="Voetnootmarkering"/>
          <w:sz w:val="20"/>
          <w:szCs w:val="20"/>
        </w:rPr>
        <w:footnoteRef/>
      </w:r>
      <w:r w:rsidRPr="00D060B7">
        <w:rPr>
          <w:sz w:val="20"/>
          <w:szCs w:val="20"/>
        </w:rPr>
        <w:t xml:space="preserve"> </w:t>
      </w:r>
      <w:r>
        <w:rPr>
          <w:sz w:val="16"/>
          <w:szCs w:val="16"/>
        </w:rPr>
        <w:t>Www</w:t>
      </w:r>
      <w:r w:rsidRPr="00D060B7">
        <w:rPr>
          <w:sz w:val="16"/>
          <w:szCs w:val="16"/>
        </w:rPr>
        <w:t xml:space="preserve"> dirkzwagerarbeidsrecht.nl, 2016. </w:t>
      </w:r>
      <w:r>
        <w:rPr>
          <w:i/>
          <w:sz w:val="16"/>
          <w:szCs w:val="16"/>
        </w:rPr>
        <w:t>de billijke vergoeding.</w:t>
      </w:r>
    </w:p>
    <w:p w14:paraId="14B408D3" w14:textId="77777777" w:rsidR="00F15E7A" w:rsidRDefault="00F15E7A" w:rsidP="002C13F5">
      <w:pPr>
        <w:pStyle w:val="Voetnoottekst"/>
      </w:pPr>
    </w:p>
  </w:footnote>
  <w:footnote w:id="7">
    <w:p w14:paraId="6C3A7612" w14:textId="77777777" w:rsidR="00F15E7A" w:rsidRPr="004C48E9" w:rsidRDefault="00F15E7A" w:rsidP="00E61BB2">
      <w:pPr>
        <w:pStyle w:val="Geenafstand"/>
        <w:rPr>
          <w:sz w:val="16"/>
          <w:szCs w:val="16"/>
        </w:rPr>
      </w:pPr>
      <w:r w:rsidRPr="004C48E9">
        <w:rPr>
          <w:rStyle w:val="Voetnootmarkering"/>
          <w:sz w:val="16"/>
          <w:szCs w:val="16"/>
        </w:rPr>
        <w:footnoteRef/>
      </w:r>
      <w:r w:rsidRPr="004C48E9">
        <w:rPr>
          <w:sz w:val="16"/>
          <w:szCs w:val="16"/>
        </w:rPr>
        <w:t xml:space="preserve"> </w:t>
      </w:r>
      <w:r w:rsidRPr="004C48E9">
        <w:rPr>
          <w:i/>
          <w:sz w:val="16"/>
          <w:szCs w:val="16"/>
        </w:rPr>
        <w:t>Kamerstukken</w:t>
      </w:r>
      <w:r w:rsidRPr="004C48E9">
        <w:rPr>
          <w:sz w:val="16"/>
          <w:szCs w:val="16"/>
        </w:rPr>
        <w:t xml:space="preserve"> </w:t>
      </w:r>
      <w:r w:rsidRPr="00975AE7">
        <w:rPr>
          <w:i/>
          <w:sz w:val="16"/>
          <w:szCs w:val="16"/>
        </w:rPr>
        <w:t xml:space="preserve">II </w:t>
      </w:r>
      <w:r w:rsidRPr="004C48E9">
        <w:rPr>
          <w:sz w:val="16"/>
          <w:szCs w:val="16"/>
        </w:rPr>
        <w:t>2013/14, 33 818, nr.</w:t>
      </w:r>
      <w:r>
        <w:rPr>
          <w:sz w:val="16"/>
          <w:szCs w:val="16"/>
        </w:rPr>
        <w:t xml:space="preserve"> </w:t>
      </w:r>
      <w:r w:rsidRPr="004C48E9">
        <w:rPr>
          <w:sz w:val="16"/>
          <w:szCs w:val="16"/>
        </w:rPr>
        <w:t>3, pag.</w:t>
      </w:r>
      <w:r>
        <w:rPr>
          <w:sz w:val="16"/>
          <w:szCs w:val="16"/>
        </w:rPr>
        <w:t xml:space="preserve"> </w:t>
      </w:r>
      <w:r w:rsidRPr="004C48E9">
        <w:rPr>
          <w:sz w:val="16"/>
          <w:szCs w:val="16"/>
        </w:rPr>
        <w:t>109.</w:t>
      </w:r>
    </w:p>
  </w:footnote>
  <w:footnote w:id="8">
    <w:p w14:paraId="19D08C9F" w14:textId="77777777" w:rsidR="00F15E7A" w:rsidRPr="004C48E9" w:rsidRDefault="00F15E7A" w:rsidP="009B29BB">
      <w:pPr>
        <w:pStyle w:val="Geenafstand"/>
        <w:rPr>
          <w:sz w:val="16"/>
          <w:szCs w:val="16"/>
        </w:rPr>
      </w:pPr>
      <w:r w:rsidRPr="004C48E9">
        <w:rPr>
          <w:rStyle w:val="Voetnootmarkering"/>
          <w:sz w:val="16"/>
          <w:szCs w:val="16"/>
        </w:rPr>
        <w:footnoteRef/>
      </w:r>
      <w:r w:rsidRPr="004C48E9">
        <w:rPr>
          <w:sz w:val="16"/>
          <w:szCs w:val="16"/>
        </w:rPr>
        <w:t xml:space="preserve"> ECLI:NL:RBNNE:2015:3611</w:t>
      </w:r>
      <w:r>
        <w:rPr>
          <w:sz w:val="16"/>
          <w:szCs w:val="16"/>
        </w:rPr>
        <w:t>.</w:t>
      </w:r>
    </w:p>
  </w:footnote>
  <w:footnote w:id="9">
    <w:p w14:paraId="70AF81CE" w14:textId="77777777" w:rsidR="00F15E7A" w:rsidRPr="004C48E9" w:rsidRDefault="00F15E7A" w:rsidP="00E61BB2">
      <w:pPr>
        <w:pStyle w:val="Geenafstand"/>
        <w:rPr>
          <w:sz w:val="16"/>
          <w:szCs w:val="16"/>
        </w:rPr>
      </w:pPr>
      <w:r w:rsidRPr="004C48E9">
        <w:rPr>
          <w:rStyle w:val="Voetnootmarkering"/>
          <w:sz w:val="16"/>
          <w:szCs w:val="16"/>
        </w:rPr>
        <w:footnoteRef/>
      </w:r>
      <w:r w:rsidRPr="004C48E9">
        <w:rPr>
          <w:sz w:val="16"/>
          <w:szCs w:val="16"/>
        </w:rPr>
        <w:t xml:space="preserve"> </w:t>
      </w:r>
      <w:r>
        <w:rPr>
          <w:sz w:val="16"/>
          <w:szCs w:val="16"/>
        </w:rPr>
        <w:t xml:space="preserve"> </w:t>
      </w:r>
      <w:r w:rsidRPr="00B74E15">
        <w:rPr>
          <w:i/>
          <w:sz w:val="16"/>
          <w:szCs w:val="16"/>
        </w:rPr>
        <w:t>Kamerstukken II</w:t>
      </w:r>
      <w:r w:rsidRPr="004C48E9">
        <w:rPr>
          <w:sz w:val="16"/>
          <w:szCs w:val="16"/>
        </w:rPr>
        <w:t>, 2013/14</w:t>
      </w:r>
      <w:r>
        <w:rPr>
          <w:sz w:val="16"/>
          <w:szCs w:val="16"/>
        </w:rPr>
        <w:t xml:space="preserve">, 33 818, nr. </w:t>
      </w:r>
      <w:r w:rsidRPr="004C48E9">
        <w:rPr>
          <w:sz w:val="16"/>
          <w:szCs w:val="16"/>
        </w:rPr>
        <w:t>4, pag.</w:t>
      </w:r>
      <w:r>
        <w:rPr>
          <w:sz w:val="16"/>
          <w:szCs w:val="16"/>
        </w:rPr>
        <w:t xml:space="preserve"> </w:t>
      </w:r>
      <w:r w:rsidRPr="004C48E9">
        <w:rPr>
          <w:sz w:val="16"/>
          <w:szCs w:val="16"/>
        </w:rPr>
        <w:t>12</w:t>
      </w:r>
      <w:r>
        <w:rPr>
          <w:sz w:val="16"/>
          <w:szCs w:val="16"/>
        </w:rPr>
        <w:t>.</w:t>
      </w:r>
      <w:r w:rsidRPr="004C48E9">
        <w:rPr>
          <w:sz w:val="16"/>
          <w:szCs w:val="16"/>
        </w:rPr>
        <w:t xml:space="preserve"> </w:t>
      </w:r>
    </w:p>
  </w:footnote>
  <w:footnote w:id="10">
    <w:p w14:paraId="1813B812" w14:textId="77777777" w:rsidR="00F15E7A" w:rsidRPr="004C48E9" w:rsidRDefault="00F15E7A" w:rsidP="00E61BB2">
      <w:pPr>
        <w:pStyle w:val="Geenafstand"/>
        <w:rPr>
          <w:sz w:val="16"/>
          <w:szCs w:val="16"/>
        </w:rPr>
      </w:pPr>
      <w:r w:rsidRPr="004C48E9">
        <w:rPr>
          <w:rStyle w:val="Voetnootmarkering"/>
          <w:sz w:val="16"/>
          <w:szCs w:val="16"/>
        </w:rPr>
        <w:footnoteRef/>
      </w:r>
      <w:r w:rsidRPr="004C48E9">
        <w:rPr>
          <w:sz w:val="16"/>
          <w:szCs w:val="16"/>
        </w:rPr>
        <w:t xml:space="preserve"> </w:t>
      </w:r>
      <w:r w:rsidRPr="004C48E9">
        <w:rPr>
          <w:i/>
          <w:sz w:val="16"/>
          <w:szCs w:val="16"/>
        </w:rPr>
        <w:t>Kamerstukken</w:t>
      </w:r>
      <w:r w:rsidRPr="004C48E9">
        <w:rPr>
          <w:sz w:val="16"/>
          <w:szCs w:val="16"/>
        </w:rPr>
        <w:t xml:space="preserve"> </w:t>
      </w:r>
      <w:r w:rsidRPr="00B74E15">
        <w:rPr>
          <w:i/>
          <w:sz w:val="16"/>
          <w:szCs w:val="16"/>
        </w:rPr>
        <w:t>II</w:t>
      </w:r>
      <w:r>
        <w:rPr>
          <w:i/>
          <w:sz w:val="16"/>
          <w:szCs w:val="16"/>
        </w:rPr>
        <w:t>,</w:t>
      </w:r>
      <w:r>
        <w:rPr>
          <w:sz w:val="16"/>
          <w:szCs w:val="16"/>
        </w:rPr>
        <w:t xml:space="preserve"> 2013/14, 33 818, </w:t>
      </w:r>
      <w:r w:rsidRPr="004C48E9">
        <w:rPr>
          <w:sz w:val="16"/>
          <w:szCs w:val="16"/>
        </w:rPr>
        <w:t>nr.</w:t>
      </w:r>
      <w:r>
        <w:rPr>
          <w:sz w:val="16"/>
          <w:szCs w:val="16"/>
        </w:rPr>
        <w:t xml:space="preserve"> </w:t>
      </w:r>
      <w:r w:rsidRPr="004C48E9">
        <w:rPr>
          <w:sz w:val="16"/>
          <w:szCs w:val="16"/>
        </w:rPr>
        <w:t>7, pag.</w:t>
      </w:r>
      <w:r>
        <w:rPr>
          <w:sz w:val="16"/>
          <w:szCs w:val="16"/>
        </w:rPr>
        <w:t xml:space="preserve"> </w:t>
      </w:r>
      <w:r w:rsidRPr="004C48E9">
        <w:rPr>
          <w:sz w:val="16"/>
          <w:szCs w:val="16"/>
        </w:rPr>
        <w:t>64.</w:t>
      </w:r>
    </w:p>
  </w:footnote>
  <w:footnote w:id="11">
    <w:p w14:paraId="4789444F" w14:textId="77777777" w:rsidR="00F15E7A" w:rsidRPr="004C48E9" w:rsidRDefault="00F15E7A" w:rsidP="00E61BB2">
      <w:pPr>
        <w:pStyle w:val="Geenafstand"/>
        <w:rPr>
          <w:sz w:val="16"/>
          <w:szCs w:val="16"/>
        </w:rPr>
      </w:pPr>
      <w:r w:rsidRPr="004C48E9">
        <w:rPr>
          <w:rStyle w:val="Voetnootmarkering"/>
          <w:sz w:val="16"/>
          <w:szCs w:val="16"/>
        </w:rPr>
        <w:footnoteRef/>
      </w:r>
      <w:r w:rsidRPr="004C48E9">
        <w:rPr>
          <w:sz w:val="16"/>
          <w:szCs w:val="16"/>
        </w:rPr>
        <w:t xml:space="preserve"> ECLI:NL:RBNNE:2015:4762.</w:t>
      </w:r>
    </w:p>
  </w:footnote>
  <w:footnote w:id="12">
    <w:p w14:paraId="780E6642" w14:textId="77777777" w:rsidR="00F15E7A" w:rsidRPr="00D060B7" w:rsidRDefault="00F15E7A" w:rsidP="00E61BB2">
      <w:pPr>
        <w:pStyle w:val="Geenafstand"/>
        <w:rPr>
          <w:sz w:val="20"/>
          <w:szCs w:val="20"/>
        </w:rPr>
      </w:pPr>
      <w:r w:rsidRPr="004C48E9">
        <w:rPr>
          <w:rStyle w:val="Voetnootmarkering"/>
          <w:sz w:val="16"/>
          <w:szCs w:val="16"/>
        </w:rPr>
        <w:footnoteRef/>
      </w:r>
      <w:r w:rsidRPr="004C48E9">
        <w:rPr>
          <w:sz w:val="16"/>
          <w:szCs w:val="16"/>
        </w:rPr>
        <w:t xml:space="preserve"> </w:t>
      </w:r>
      <w:r w:rsidRPr="00B74E15">
        <w:rPr>
          <w:i/>
          <w:sz w:val="16"/>
          <w:szCs w:val="16"/>
        </w:rPr>
        <w:t>Kamerstukken II</w:t>
      </w:r>
      <w:r w:rsidRPr="004C48E9">
        <w:rPr>
          <w:sz w:val="16"/>
          <w:szCs w:val="16"/>
        </w:rPr>
        <w:t>, 2013/14</w:t>
      </w:r>
      <w:r>
        <w:rPr>
          <w:sz w:val="16"/>
          <w:szCs w:val="16"/>
        </w:rPr>
        <w:t xml:space="preserve">, 33 818, nr. </w:t>
      </w:r>
      <w:r w:rsidRPr="004C48E9">
        <w:rPr>
          <w:sz w:val="16"/>
          <w:szCs w:val="16"/>
        </w:rPr>
        <w:t>3, pag. 34.</w:t>
      </w:r>
      <w:r w:rsidRPr="00D060B7">
        <w:rPr>
          <w:sz w:val="20"/>
          <w:szCs w:val="20"/>
        </w:rPr>
        <w:t xml:space="preserve">  </w:t>
      </w:r>
    </w:p>
  </w:footnote>
  <w:footnote w:id="13">
    <w:p w14:paraId="2390FE8D" w14:textId="77777777" w:rsidR="00F15E7A" w:rsidRPr="00E61BB2" w:rsidRDefault="00F15E7A" w:rsidP="00E26BC7">
      <w:pPr>
        <w:pStyle w:val="Geenafstand"/>
        <w:rPr>
          <w:sz w:val="16"/>
          <w:szCs w:val="16"/>
        </w:rPr>
      </w:pPr>
      <w:r w:rsidRPr="00E61BB2">
        <w:rPr>
          <w:rStyle w:val="Voetnootmarkering"/>
          <w:sz w:val="16"/>
          <w:szCs w:val="16"/>
        </w:rPr>
        <w:footnoteRef/>
      </w:r>
      <w:r w:rsidRPr="00E61BB2">
        <w:rPr>
          <w:sz w:val="16"/>
          <w:szCs w:val="16"/>
        </w:rPr>
        <w:t xml:space="preserve"> ECLI:NL:RBNHO:2015:11461, onder 5.7 en ECLI:RBNHO:2016:5447, onder 5.8 (in het praktijk gedeelte komen er meer voorbeelden).</w:t>
      </w:r>
    </w:p>
  </w:footnote>
  <w:footnote w:id="14">
    <w:p w14:paraId="5B75F0D4" w14:textId="77777777" w:rsidR="00F15E7A" w:rsidRDefault="00F15E7A" w:rsidP="00E61BB2">
      <w:pPr>
        <w:pStyle w:val="Geenafstand"/>
      </w:pPr>
      <w:r w:rsidRPr="00E61BB2">
        <w:rPr>
          <w:rStyle w:val="Voetnootmarkering"/>
          <w:sz w:val="16"/>
          <w:szCs w:val="16"/>
        </w:rPr>
        <w:footnoteRef/>
      </w:r>
      <w:r w:rsidRPr="00E61BB2">
        <w:rPr>
          <w:sz w:val="16"/>
          <w:szCs w:val="16"/>
        </w:rPr>
        <w:t xml:space="preserve"> Ministerie van Sociale zaken en Werkgelegenheid, ka</w:t>
      </w:r>
      <w:r>
        <w:rPr>
          <w:sz w:val="16"/>
          <w:szCs w:val="16"/>
        </w:rPr>
        <w:t xml:space="preserve">mer </w:t>
      </w:r>
      <w:r w:rsidRPr="00E61BB2">
        <w:rPr>
          <w:sz w:val="16"/>
          <w:szCs w:val="16"/>
        </w:rPr>
        <w:t>vragen, 2015-0000314045, p</w:t>
      </w:r>
      <w:r>
        <w:rPr>
          <w:sz w:val="16"/>
          <w:szCs w:val="16"/>
        </w:rPr>
        <w:t>ag</w:t>
      </w:r>
      <w:r w:rsidRPr="00E61BB2">
        <w:rPr>
          <w:sz w:val="16"/>
          <w:szCs w:val="16"/>
        </w:rPr>
        <w:t>.</w:t>
      </w:r>
      <w:r>
        <w:rPr>
          <w:sz w:val="16"/>
          <w:szCs w:val="16"/>
        </w:rPr>
        <w:t xml:space="preserve"> </w:t>
      </w:r>
      <w:r w:rsidRPr="00E61BB2">
        <w:rPr>
          <w:sz w:val="16"/>
          <w:szCs w:val="16"/>
        </w:rPr>
        <w:t>3.</w:t>
      </w:r>
      <w:r>
        <w:rPr>
          <w:sz w:val="18"/>
          <w:szCs w:val="18"/>
        </w:rPr>
        <w:t xml:space="preserve"> </w:t>
      </w:r>
    </w:p>
  </w:footnote>
  <w:footnote w:id="15">
    <w:p w14:paraId="56A4E2C9" w14:textId="77777777" w:rsidR="00F15E7A" w:rsidRPr="00E61BB2" w:rsidRDefault="00F15E7A" w:rsidP="00E61BB2">
      <w:pPr>
        <w:pStyle w:val="Geenafstand"/>
        <w:rPr>
          <w:sz w:val="16"/>
          <w:szCs w:val="16"/>
        </w:rPr>
      </w:pPr>
      <w:r w:rsidRPr="00E61BB2">
        <w:rPr>
          <w:rStyle w:val="Voetnootmarkering"/>
          <w:sz w:val="16"/>
          <w:szCs w:val="16"/>
        </w:rPr>
        <w:footnoteRef/>
      </w:r>
      <w:r w:rsidRPr="00E61BB2">
        <w:rPr>
          <w:sz w:val="16"/>
          <w:szCs w:val="16"/>
        </w:rPr>
        <w:t xml:space="preserve"> </w:t>
      </w:r>
      <w:r w:rsidRPr="00B74E15">
        <w:rPr>
          <w:i/>
          <w:sz w:val="16"/>
          <w:szCs w:val="16"/>
        </w:rPr>
        <w:t>Kamerstukken II</w:t>
      </w:r>
      <w:r>
        <w:rPr>
          <w:i/>
          <w:sz w:val="16"/>
          <w:szCs w:val="16"/>
        </w:rPr>
        <w:t xml:space="preserve"> </w:t>
      </w:r>
      <w:r w:rsidRPr="00E61BB2">
        <w:rPr>
          <w:sz w:val="16"/>
          <w:szCs w:val="16"/>
        </w:rPr>
        <w:t>2013/14, 33 818, nr</w:t>
      </w:r>
      <w:r>
        <w:rPr>
          <w:sz w:val="16"/>
          <w:szCs w:val="16"/>
        </w:rPr>
        <w:t xml:space="preserve">. </w:t>
      </w:r>
      <w:r w:rsidRPr="00E61BB2">
        <w:rPr>
          <w:sz w:val="16"/>
          <w:szCs w:val="16"/>
        </w:rPr>
        <w:t>3, p</w:t>
      </w:r>
      <w:r>
        <w:rPr>
          <w:sz w:val="16"/>
          <w:szCs w:val="16"/>
        </w:rPr>
        <w:t>ag</w:t>
      </w:r>
      <w:r w:rsidRPr="00E61BB2">
        <w:rPr>
          <w:sz w:val="16"/>
          <w:szCs w:val="16"/>
        </w:rPr>
        <w:t>.</w:t>
      </w:r>
      <w:r>
        <w:rPr>
          <w:sz w:val="16"/>
          <w:szCs w:val="16"/>
        </w:rPr>
        <w:t xml:space="preserve"> </w:t>
      </w:r>
      <w:r w:rsidRPr="00E61BB2">
        <w:rPr>
          <w:sz w:val="16"/>
          <w:szCs w:val="16"/>
        </w:rPr>
        <w:t>38</w:t>
      </w:r>
      <w:r>
        <w:rPr>
          <w:sz w:val="16"/>
          <w:szCs w:val="16"/>
        </w:rPr>
        <w:t>.</w:t>
      </w:r>
      <w:r w:rsidRPr="00E61BB2">
        <w:rPr>
          <w:sz w:val="16"/>
          <w:szCs w:val="16"/>
        </w:rPr>
        <w:t xml:space="preserve"> </w:t>
      </w:r>
    </w:p>
  </w:footnote>
  <w:footnote w:id="16">
    <w:p w14:paraId="0E9D16D5" w14:textId="77777777" w:rsidR="00F15E7A" w:rsidRPr="001609D9" w:rsidRDefault="00F15E7A" w:rsidP="00FE3A0A">
      <w:pPr>
        <w:pStyle w:val="Voetnoottekst"/>
      </w:pPr>
      <w:r w:rsidRPr="00E61BB2">
        <w:rPr>
          <w:rStyle w:val="Voetnootmarkering"/>
          <w:sz w:val="16"/>
          <w:szCs w:val="16"/>
        </w:rPr>
        <w:footnoteRef/>
      </w:r>
      <w:r>
        <w:rPr>
          <w:sz w:val="16"/>
          <w:szCs w:val="16"/>
        </w:rPr>
        <w:t xml:space="preserve"> </w:t>
      </w:r>
      <w:r w:rsidRPr="001609D9">
        <w:rPr>
          <w:sz w:val="16"/>
          <w:szCs w:val="16"/>
        </w:rPr>
        <w:t>S.S.M. Peters, VAAN AR Updates, AR 2015-0865, 15-03-2016, pag.</w:t>
      </w:r>
      <w:r>
        <w:rPr>
          <w:sz w:val="16"/>
          <w:szCs w:val="16"/>
        </w:rPr>
        <w:t xml:space="preserve"> </w:t>
      </w:r>
      <w:r w:rsidRPr="001609D9">
        <w:rPr>
          <w:sz w:val="16"/>
          <w:szCs w:val="16"/>
        </w:rPr>
        <w:t xml:space="preserve">1, </w:t>
      </w:r>
      <w:r>
        <w:rPr>
          <w:sz w:val="16"/>
          <w:szCs w:val="16"/>
        </w:rPr>
        <w:t>(</w:t>
      </w:r>
      <w:r w:rsidRPr="001609D9">
        <w:rPr>
          <w:sz w:val="16"/>
          <w:szCs w:val="16"/>
        </w:rPr>
        <w:t xml:space="preserve">zoek op: </w:t>
      </w:r>
      <w:r w:rsidRPr="00BA54CC">
        <w:rPr>
          <w:sz w:val="16"/>
          <w:szCs w:val="16"/>
        </w:rPr>
        <w:t>http://vaan.ar-updates.nl/commentaar/AR_2015_0865</w:t>
      </w:r>
      <w:r>
        <w:rPr>
          <w:sz w:val="16"/>
          <w:szCs w:val="16"/>
        </w:rPr>
        <w:t>)</w:t>
      </w:r>
      <w:r w:rsidRPr="00BA54CC">
        <w:rPr>
          <w:sz w:val="16"/>
          <w:szCs w:val="16"/>
        </w:rPr>
        <w:t>.</w:t>
      </w:r>
    </w:p>
  </w:footnote>
  <w:footnote w:id="17">
    <w:p w14:paraId="3B81ACBD" w14:textId="77777777" w:rsidR="00F15E7A" w:rsidRPr="00B41BEC" w:rsidRDefault="00F15E7A" w:rsidP="00B41BEC">
      <w:pPr>
        <w:pStyle w:val="Geenafstand"/>
        <w:rPr>
          <w:sz w:val="16"/>
          <w:szCs w:val="16"/>
        </w:rPr>
      </w:pPr>
      <w:r w:rsidRPr="00B41BEC">
        <w:rPr>
          <w:rStyle w:val="Voetnootmarkering"/>
          <w:sz w:val="16"/>
          <w:szCs w:val="16"/>
        </w:rPr>
        <w:footnoteRef/>
      </w:r>
      <w:r w:rsidRPr="00B41BEC">
        <w:rPr>
          <w:sz w:val="16"/>
          <w:szCs w:val="16"/>
        </w:rPr>
        <w:t xml:space="preserve"> </w:t>
      </w:r>
      <w:r w:rsidRPr="00B41BEC">
        <w:rPr>
          <w:i/>
          <w:sz w:val="16"/>
          <w:szCs w:val="16"/>
        </w:rPr>
        <w:t>Kamerstukken II</w:t>
      </w:r>
      <w:r w:rsidRPr="00B41BEC">
        <w:rPr>
          <w:sz w:val="16"/>
          <w:szCs w:val="16"/>
        </w:rPr>
        <w:t xml:space="preserve"> 2013/14</w:t>
      </w:r>
      <w:r>
        <w:rPr>
          <w:sz w:val="16"/>
          <w:szCs w:val="16"/>
        </w:rPr>
        <w:t>,</w:t>
      </w:r>
      <w:r w:rsidRPr="00B41BEC">
        <w:rPr>
          <w:sz w:val="16"/>
          <w:szCs w:val="16"/>
        </w:rPr>
        <w:t xml:space="preserve"> 33 818, </w:t>
      </w:r>
      <w:r>
        <w:rPr>
          <w:sz w:val="16"/>
          <w:szCs w:val="16"/>
        </w:rPr>
        <w:t xml:space="preserve">nr. </w:t>
      </w:r>
      <w:r w:rsidRPr="00B41BEC">
        <w:rPr>
          <w:sz w:val="16"/>
          <w:szCs w:val="16"/>
        </w:rPr>
        <w:t>3</w:t>
      </w:r>
      <w:r>
        <w:rPr>
          <w:sz w:val="16"/>
          <w:szCs w:val="16"/>
        </w:rPr>
        <w:t>,</w:t>
      </w:r>
      <w:r w:rsidRPr="00B41BEC">
        <w:rPr>
          <w:sz w:val="16"/>
          <w:szCs w:val="16"/>
        </w:rPr>
        <w:t xml:space="preserve"> p</w:t>
      </w:r>
      <w:r>
        <w:rPr>
          <w:sz w:val="16"/>
          <w:szCs w:val="16"/>
        </w:rPr>
        <w:t>ag</w:t>
      </w:r>
      <w:r w:rsidRPr="00B41BEC">
        <w:rPr>
          <w:sz w:val="16"/>
          <w:szCs w:val="16"/>
        </w:rPr>
        <w:t>.</w:t>
      </w:r>
      <w:r>
        <w:rPr>
          <w:sz w:val="16"/>
          <w:szCs w:val="16"/>
        </w:rPr>
        <w:t xml:space="preserve"> </w:t>
      </w:r>
      <w:r w:rsidRPr="00B41BEC">
        <w:rPr>
          <w:sz w:val="16"/>
          <w:szCs w:val="16"/>
        </w:rPr>
        <w:t>32</w:t>
      </w:r>
      <w:r>
        <w:rPr>
          <w:sz w:val="16"/>
          <w:szCs w:val="16"/>
        </w:rPr>
        <w:t>.</w:t>
      </w:r>
    </w:p>
  </w:footnote>
  <w:footnote w:id="18">
    <w:p w14:paraId="78CCB3CF" w14:textId="77777777" w:rsidR="00F15E7A" w:rsidRPr="00B41BEC" w:rsidRDefault="00F15E7A" w:rsidP="00B41BEC">
      <w:pPr>
        <w:pStyle w:val="Geenafstand"/>
        <w:rPr>
          <w:sz w:val="16"/>
          <w:szCs w:val="16"/>
        </w:rPr>
      </w:pPr>
      <w:r w:rsidRPr="00B41BEC">
        <w:rPr>
          <w:rStyle w:val="Voetnootmarkering"/>
          <w:sz w:val="16"/>
          <w:szCs w:val="16"/>
        </w:rPr>
        <w:footnoteRef/>
      </w:r>
      <w:r>
        <w:rPr>
          <w:sz w:val="16"/>
          <w:szCs w:val="16"/>
        </w:rPr>
        <w:t xml:space="preserve"> </w:t>
      </w:r>
      <w:r w:rsidRPr="00B41BEC">
        <w:rPr>
          <w:i/>
          <w:sz w:val="16"/>
          <w:szCs w:val="16"/>
        </w:rPr>
        <w:t>Kamerstuk</w:t>
      </w:r>
      <w:r>
        <w:rPr>
          <w:i/>
          <w:sz w:val="16"/>
          <w:szCs w:val="16"/>
        </w:rPr>
        <w:t>ken II</w:t>
      </w:r>
      <w:r w:rsidRPr="00B41BEC">
        <w:rPr>
          <w:sz w:val="16"/>
          <w:szCs w:val="16"/>
        </w:rPr>
        <w:t xml:space="preserve"> 2013/14</w:t>
      </w:r>
      <w:r>
        <w:rPr>
          <w:sz w:val="16"/>
          <w:szCs w:val="16"/>
        </w:rPr>
        <w:t xml:space="preserve">, 33 818, nr. </w:t>
      </w:r>
      <w:r w:rsidRPr="00B41BEC">
        <w:rPr>
          <w:sz w:val="16"/>
          <w:szCs w:val="16"/>
        </w:rPr>
        <w:t>C</w:t>
      </w:r>
      <w:r>
        <w:rPr>
          <w:sz w:val="16"/>
          <w:szCs w:val="16"/>
        </w:rPr>
        <w:t>,</w:t>
      </w:r>
      <w:r w:rsidRPr="00B41BEC">
        <w:rPr>
          <w:sz w:val="16"/>
          <w:szCs w:val="16"/>
        </w:rPr>
        <w:t xml:space="preserve"> p</w:t>
      </w:r>
      <w:r>
        <w:rPr>
          <w:sz w:val="16"/>
          <w:szCs w:val="16"/>
        </w:rPr>
        <w:t>ag</w:t>
      </w:r>
      <w:r w:rsidRPr="00B41BEC">
        <w:rPr>
          <w:sz w:val="16"/>
          <w:szCs w:val="16"/>
        </w:rPr>
        <w:t xml:space="preserve">. 57. </w:t>
      </w:r>
    </w:p>
  </w:footnote>
  <w:footnote w:id="19">
    <w:p w14:paraId="601B14A4" w14:textId="77777777" w:rsidR="00F15E7A" w:rsidRPr="00B41BEC" w:rsidRDefault="00F15E7A" w:rsidP="00B41BEC">
      <w:pPr>
        <w:pStyle w:val="Geenafstand"/>
        <w:rPr>
          <w:sz w:val="16"/>
          <w:szCs w:val="16"/>
        </w:rPr>
      </w:pPr>
      <w:r w:rsidRPr="00B41BEC">
        <w:rPr>
          <w:rStyle w:val="Voetnootmarkering"/>
          <w:sz w:val="16"/>
          <w:szCs w:val="16"/>
        </w:rPr>
        <w:footnoteRef/>
      </w:r>
      <w:r w:rsidRPr="00B41BEC">
        <w:rPr>
          <w:sz w:val="16"/>
          <w:szCs w:val="16"/>
        </w:rPr>
        <w:t xml:space="preserve"> </w:t>
      </w:r>
      <w:r w:rsidRPr="00B41BEC">
        <w:rPr>
          <w:i/>
          <w:sz w:val="16"/>
          <w:szCs w:val="16"/>
        </w:rPr>
        <w:t>Kamerstukken</w:t>
      </w:r>
      <w:r w:rsidRPr="00B41BEC">
        <w:rPr>
          <w:sz w:val="16"/>
          <w:szCs w:val="16"/>
        </w:rPr>
        <w:t xml:space="preserve"> </w:t>
      </w:r>
      <w:r w:rsidRPr="00D6432A">
        <w:rPr>
          <w:i/>
          <w:sz w:val="16"/>
          <w:szCs w:val="16"/>
        </w:rPr>
        <w:t>II</w:t>
      </w:r>
      <w:r w:rsidRPr="00B41BEC">
        <w:rPr>
          <w:sz w:val="16"/>
          <w:szCs w:val="16"/>
        </w:rPr>
        <w:t xml:space="preserve"> 2013/14, 33 818, nr</w:t>
      </w:r>
      <w:r>
        <w:rPr>
          <w:sz w:val="16"/>
          <w:szCs w:val="16"/>
        </w:rPr>
        <w:t xml:space="preserve">. </w:t>
      </w:r>
      <w:r w:rsidRPr="00B41BEC">
        <w:rPr>
          <w:sz w:val="16"/>
          <w:szCs w:val="16"/>
        </w:rPr>
        <w:t>3, p</w:t>
      </w:r>
      <w:r>
        <w:rPr>
          <w:sz w:val="16"/>
          <w:szCs w:val="16"/>
        </w:rPr>
        <w:t>ag</w:t>
      </w:r>
      <w:r w:rsidRPr="00B41BEC">
        <w:rPr>
          <w:sz w:val="16"/>
          <w:szCs w:val="16"/>
        </w:rPr>
        <w:t>.</w:t>
      </w:r>
      <w:r>
        <w:rPr>
          <w:sz w:val="16"/>
          <w:szCs w:val="16"/>
        </w:rPr>
        <w:t xml:space="preserve"> </w:t>
      </w:r>
      <w:r w:rsidRPr="00B41BEC">
        <w:rPr>
          <w:sz w:val="16"/>
          <w:szCs w:val="16"/>
        </w:rPr>
        <w:t>34</w:t>
      </w:r>
      <w:r>
        <w:rPr>
          <w:sz w:val="16"/>
          <w:szCs w:val="16"/>
        </w:rPr>
        <w:t>.</w:t>
      </w:r>
    </w:p>
  </w:footnote>
  <w:footnote w:id="20">
    <w:p w14:paraId="09F3CEF1" w14:textId="77777777" w:rsidR="00F15E7A" w:rsidRPr="001609D9" w:rsidRDefault="00F15E7A" w:rsidP="00FE3A0A">
      <w:pPr>
        <w:pStyle w:val="Voetnoottekst"/>
      </w:pPr>
      <w:r w:rsidRPr="00B41BEC">
        <w:rPr>
          <w:rStyle w:val="Voetnootmarkering"/>
          <w:sz w:val="16"/>
          <w:szCs w:val="16"/>
        </w:rPr>
        <w:footnoteRef/>
      </w:r>
      <w:r>
        <w:rPr>
          <w:sz w:val="16"/>
          <w:szCs w:val="16"/>
        </w:rPr>
        <w:t xml:space="preserve"> </w:t>
      </w:r>
      <w:r w:rsidRPr="001609D9">
        <w:rPr>
          <w:sz w:val="16"/>
          <w:szCs w:val="16"/>
        </w:rPr>
        <w:t>S.S.M. Peters, VAAN AR Updates, AR 2015-0865, 15-03-2016, pag.</w:t>
      </w:r>
      <w:r>
        <w:rPr>
          <w:sz w:val="16"/>
          <w:szCs w:val="16"/>
        </w:rPr>
        <w:t xml:space="preserve"> </w:t>
      </w:r>
      <w:r w:rsidRPr="001609D9">
        <w:rPr>
          <w:sz w:val="16"/>
          <w:szCs w:val="16"/>
        </w:rPr>
        <w:t xml:space="preserve">1, </w:t>
      </w:r>
      <w:r>
        <w:rPr>
          <w:sz w:val="16"/>
          <w:szCs w:val="16"/>
        </w:rPr>
        <w:t>(</w:t>
      </w:r>
      <w:r w:rsidRPr="001609D9">
        <w:rPr>
          <w:sz w:val="16"/>
          <w:szCs w:val="16"/>
        </w:rPr>
        <w:t xml:space="preserve">zoek op: </w:t>
      </w:r>
      <w:r w:rsidRPr="00BA54CC">
        <w:rPr>
          <w:sz w:val="16"/>
          <w:szCs w:val="16"/>
        </w:rPr>
        <w:t>http://vaan.ar-updates.nl/commentaar/AR_2015_0865</w:t>
      </w:r>
      <w:r>
        <w:rPr>
          <w:sz w:val="16"/>
          <w:szCs w:val="16"/>
        </w:rPr>
        <w:t>)</w:t>
      </w:r>
      <w:r w:rsidRPr="001609D9">
        <w:rPr>
          <w:sz w:val="16"/>
          <w:szCs w:val="16"/>
        </w:rPr>
        <w:t>.</w:t>
      </w:r>
    </w:p>
  </w:footnote>
  <w:footnote w:id="21">
    <w:p w14:paraId="6956B496" w14:textId="77777777" w:rsidR="00F15E7A" w:rsidRPr="00B41BEC" w:rsidRDefault="00F15E7A" w:rsidP="00B41BEC">
      <w:pPr>
        <w:pStyle w:val="Geenafstand"/>
        <w:rPr>
          <w:spacing w:val="-3"/>
          <w:sz w:val="16"/>
          <w:szCs w:val="16"/>
        </w:rPr>
      </w:pPr>
      <w:r w:rsidRPr="00B41BEC">
        <w:rPr>
          <w:rStyle w:val="Voetnootmarkering"/>
          <w:sz w:val="16"/>
          <w:szCs w:val="16"/>
        </w:rPr>
        <w:footnoteRef/>
      </w:r>
      <w:r w:rsidRPr="00B41BEC">
        <w:rPr>
          <w:sz w:val="16"/>
          <w:szCs w:val="16"/>
        </w:rPr>
        <w:t xml:space="preserve"> </w:t>
      </w:r>
      <w:r w:rsidRPr="00B41BEC">
        <w:rPr>
          <w:spacing w:val="-3"/>
          <w:sz w:val="16"/>
          <w:szCs w:val="16"/>
        </w:rPr>
        <w:t>Prof. Mr. S.F. Sagel,</w:t>
      </w:r>
      <w:r w:rsidRPr="00B41BEC">
        <w:rPr>
          <w:sz w:val="16"/>
          <w:szCs w:val="16"/>
        </w:rPr>
        <w:t xml:space="preserve"> </w:t>
      </w:r>
      <w:hyperlink r:id="rId1" w:history="1">
        <w:r w:rsidRPr="00B41BEC">
          <w:rPr>
            <w:rStyle w:val="Hyperlink"/>
            <w:color w:val="auto"/>
            <w:spacing w:val="-3"/>
            <w:sz w:val="16"/>
            <w:szCs w:val="16"/>
            <w:u w:val="none"/>
          </w:rPr>
          <w:t>www.tijdschriftenarbeidsrecht.nl</w:t>
        </w:r>
      </w:hyperlink>
      <w:r w:rsidRPr="00B41BEC">
        <w:rPr>
          <w:spacing w:val="-3"/>
          <w:sz w:val="16"/>
          <w:szCs w:val="16"/>
        </w:rPr>
        <w:t xml:space="preserve">, </w:t>
      </w:r>
      <w:r w:rsidRPr="00B41BEC">
        <w:rPr>
          <w:i/>
          <w:spacing w:val="-3"/>
          <w:sz w:val="16"/>
          <w:szCs w:val="16"/>
        </w:rPr>
        <w:t>het muizengaatje verdient de hoofdprijs</w:t>
      </w:r>
      <w:r w:rsidRPr="00B41BEC">
        <w:rPr>
          <w:spacing w:val="-3"/>
          <w:sz w:val="16"/>
          <w:szCs w:val="16"/>
        </w:rPr>
        <w:t xml:space="preserve">. </w:t>
      </w:r>
    </w:p>
  </w:footnote>
  <w:footnote w:id="22">
    <w:p w14:paraId="3E5AD1CF" w14:textId="77777777" w:rsidR="00F15E7A" w:rsidRPr="00BA54CC" w:rsidRDefault="00F15E7A" w:rsidP="00FE3A0A">
      <w:pPr>
        <w:pStyle w:val="Voetnoottekst"/>
      </w:pPr>
      <w:r w:rsidRPr="00B41BEC">
        <w:rPr>
          <w:rStyle w:val="Voetnootmarkering"/>
          <w:sz w:val="16"/>
          <w:szCs w:val="16"/>
        </w:rPr>
        <w:footnoteRef/>
      </w:r>
      <w:r w:rsidRPr="00B41BEC">
        <w:rPr>
          <w:sz w:val="16"/>
          <w:szCs w:val="16"/>
        </w:rPr>
        <w:t xml:space="preserve"> </w:t>
      </w:r>
      <w:r w:rsidRPr="001609D9">
        <w:rPr>
          <w:sz w:val="16"/>
          <w:szCs w:val="16"/>
        </w:rPr>
        <w:t>S.S.M. Peters, VAAN AR Updates, AR 2015-0865, 15-03-2016, pag.</w:t>
      </w:r>
      <w:r>
        <w:rPr>
          <w:sz w:val="16"/>
          <w:szCs w:val="16"/>
        </w:rPr>
        <w:t xml:space="preserve"> </w:t>
      </w:r>
      <w:r w:rsidRPr="001609D9">
        <w:rPr>
          <w:sz w:val="16"/>
          <w:szCs w:val="16"/>
        </w:rPr>
        <w:t xml:space="preserve">1, </w:t>
      </w:r>
      <w:r>
        <w:rPr>
          <w:sz w:val="16"/>
          <w:szCs w:val="16"/>
        </w:rPr>
        <w:t>(</w:t>
      </w:r>
      <w:r w:rsidRPr="001609D9">
        <w:rPr>
          <w:sz w:val="16"/>
          <w:szCs w:val="16"/>
        </w:rPr>
        <w:t>zoek op:</w:t>
      </w:r>
      <w:r>
        <w:rPr>
          <w:i/>
          <w:sz w:val="16"/>
          <w:szCs w:val="16"/>
        </w:rPr>
        <w:t xml:space="preserve"> </w:t>
      </w:r>
      <w:r w:rsidRPr="00BA54CC">
        <w:rPr>
          <w:sz w:val="16"/>
          <w:szCs w:val="16"/>
        </w:rPr>
        <w:t>http://vaan.ar-updates.nl/commentaar/AR_2015_0865</w:t>
      </w:r>
      <w:r>
        <w:rPr>
          <w:sz w:val="16"/>
          <w:szCs w:val="16"/>
        </w:rPr>
        <w:t>)</w:t>
      </w:r>
      <w:r w:rsidRPr="00BA54CC">
        <w:rPr>
          <w:sz w:val="16"/>
          <w:szCs w:val="16"/>
        </w:rPr>
        <w:t>.</w:t>
      </w:r>
    </w:p>
  </w:footnote>
  <w:footnote w:id="23">
    <w:p w14:paraId="3D2FBA95" w14:textId="77777777" w:rsidR="00F15E7A" w:rsidRPr="00E61BB2" w:rsidRDefault="00F15E7A" w:rsidP="00E61BB2">
      <w:pPr>
        <w:pStyle w:val="Geenafstand"/>
        <w:rPr>
          <w:sz w:val="16"/>
          <w:szCs w:val="16"/>
        </w:rPr>
      </w:pPr>
      <w:r w:rsidRPr="00E61BB2">
        <w:rPr>
          <w:rStyle w:val="Voetnootmarkering"/>
          <w:sz w:val="16"/>
          <w:szCs w:val="16"/>
        </w:rPr>
        <w:footnoteRef/>
      </w:r>
      <w:r>
        <w:rPr>
          <w:sz w:val="16"/>
          <w:szCs w:val="16"/>
        </w:rPr>
        <w:t xml:space="preserve"> L.C.J. Sprengers, VAAN AR Updates</w:t>
      </w:r>
      <w:r w:rsidRPr="00E61BB2">
        <w:rPr>
          <w:sz w:val="16"/>
          <w:szCs w:val="16"/>
        </w:rPr>
        <w:t>,</w:t>
      </w:r>
      <w:r>
        <w:rPr>
          <w:sz w:val="16"/>
          <w:szCs w:val="16"/>
        </w:rPr>
        <w:t xml:space="preserve"> AR week 9 2016,</w:t>
      </w:r>
      <w:r w:rsidRPr="00E61BB2">
        <w:rPr>
          <w:sz w:val="16"/>
          <w:szCs w:val="16"/>
        </w:rPr>
        <w:t xml:space="preserve"> </w:t>
      </w:r>
      <w:r w:rsidRPr="002174D5">
        <w:rPr>
          <w:i/>
          <w:sz w:val="16"/>
          <w:szCs w:val="16"/>
        </w:rPr>
        <w:t>Debat over WWZ</w:t>
      </w:r>
      <w:r w:rsidRPr="00E61BB2">
        <w:rPr>
          <w:sz w:val="16"/>
          <w:szCs w:val="16"/>
        </w:rPr>
        <w:t xml:space="preserve">, </w:t>
      </w:r>
      <w:r>
        <w:rPr>
          <w:sz w:val="16"/>
          <w:szCs w:val="16"/>
        </w:rPr>
        <w:t>(</w:t>
      </w:r>
      <w:r w:rsidRPr="00E61BB2">
        <w:rPr>
          <w:sz w:val="16"/>
          <w:szCs w:val="16"/>
        </w:rPr>
        <w:t>zoek op: http://vaan.ar-updates.nl/samenvattingen/2016/09</w:t>
      </w:r>
      <w:r>
        <w:rPr>
          <w:sz w:val="16"/>
          <w:szCs w:val="16"/>
        </w:rPr>
        <w:t>)</w:t>
      </w:r>
      <w:r w:rsidRPr="00E61BB2">
        <w:rPr>
          <w:sz w:val="16"/>
          <w:szCs w:val="16"/>
        </w:rPr>
        <w:t xml:space="preserve">. </w:t>
      </w:r>
    </w:p>
  </w:footnote>
  <w:footnote w:id="24">
    <w:p w14:paraId="6B15AB6F" w14:textId="77777777" w:rsidR="00F15E7A" w:rsidRDefault="00F15E7A" w:rsidP="00E61BB2">
      <w:pPr>
        <w:pStyle w:val="Geenafstand"/>
      </w:pPr>
      <w:r w:rsidRPr="00E61BB2">
        <w:rPr>
          <w:rStyle w:val="Voetnootmarkering"/>
          <w:sz w:val="16"/>
          <w:szCs w:val="16"/>
        </w:rPr>
        <w:footnoteRef/>
      </w:r>
      <w:r w:rsidRPr="00E61BB2">
        <w:rPr>
          <w:sz w:val="16"/>
          <w:szCs w:val="16"/>
        </w:rPr>
        <w:t xml:space="preserve"> </w:t>
      </w:r>
      <w:r w:rsidRPr="00975AE7">
        <w:rPr>
          <w:i/>
          <w:sz w:val="16"/>
          <w:szCs w:val="16"/>
        </w:rPr>
        <w:t>Kamerstukken II</w:t>
      </w:r>
      <w:r>
        <w:rPr>
          <w:sz w:val="16"/>
          <w:szCs w:val="16"/>
        </w:rPr>
        <w:t>,</w:t>
      </w:r>
      <w:r w:rsidRPr="00E61BB2">
        <w:rPr>
          <w:sz w:val="16"/>
          <w:szCs w:val="16"/>
        </w:rPr>
        <w:t xml:space="preserve"> 2013/14, 33 818, nr.</w:t>
      </w:r>
      <w:r>
        <w:rPr>
          <w:sz w:val="16"/>
          <w:szCs w:val="16"/>
        </w:rPr>
        <w:t xml:space="preserve"> </w:t>
      </w:r>
      <w:r w:rsidRPr="00E61BB2">
        <w:rPr>
          <w:sz w:val="16"/>
          <w:szCs w:val="16"/>
        </w:rPr>
        <w:t>3, p</w:t>
      </w:r>
      <w:r>
        <w:rPr>
          <w:sz w:val="16"/>
          <w:szCs w:val="16"/>
        </w:rPr>
        <w:t>ag</w:t>
      </w:r>
      <w:r w:rsidRPr="00E61BB2">
        <w:rPr>
          <w:sz w:val="16"/>
          <w:szCs w:val="16"/>
        </w:rPr>
        <w:t>.</w:t>
      </w:r>
      <w:r>
        <w:rPr>
          <w:sz w:val="16"/>
          <w:szCs w:val="16"/>
        </w:rPr>
        <w:t xml:space="preserve"> </w:t>
      </w:r>
      <w:r w:rsidRPr="00E61BB2">
        <w:rPr>
          <w:sz w:val="16"/>
          <w:szCs w:val="16"/>
        </w:rPr>
        <w:t>109.</w:t>
      </w:r>
    </w:p>
  </w:footnote>
  <w:footnote w:id="25">
    <w:p w14:paraId="395EC234" w14:textId="77777777" w:rsidR="00F15E7A" w:rsidRPr="00E61BB2" w:rsidRDefault="00F15E7A" w:rsidP="00E61BB2">
      <w:pPr>
        <w:pStyle w:val="Geenafstand"/>
        <w:rPr>
          <w:sz w:val="16"/>
          <w:szCs w:val="16"/>
        </w:rPr>
      </w:pPr>
      <w:r w:rsidRPr="00E61BB2">
        <w:rPr>
          <w:rStyle w:val="Voetnootmarkering"/>
          <w:sz w:val="16"/>
          <w:szCs w:val="16"/>
        </w:rPr>
        <w:footnoteRef/>
      </w:r>
      <w:r w:rsidRPr="00E61BB2">
        <w:rPr>
          <w:sz w:val="16"/>
          <w:szCs w:val="16"/>
        </w:rPr>
        <w:t xml:space="preserve"> </w:t>
      </w:r>
      <w:r w:rsidRPr="00E61BB2">
        <w:rPr>
          <w:i/>
          <w:sz w:val="16"/>
          <w:szCs w:val="16"/>
        </w:rPr>
        <w:t>Kamerstukken</w:t>
      </w:r>
      <w:r w:rsidRPr="00E61BB2">
        <w:rPr>
          <w:sz w:val="16"/>
          <w:szCs w:val="16"/>
        </w:rPr>
        <w:t xml:space="preserve"> </w:t>
      </w:r>
      <w:r w:rsidRPr="00975AE7">
        <w:rPr>
          <w:i/>
          <w:sz w:val="16"/>
          <w:szCs w:val="16"/>
        </w:rPr>
        <w:t>II</w:t>
      </w:r>
      <w:r w:rsidRPr="00E61BB2">
        <w:rPr>
          <w:sz w:val="16"/>
          <w:szCs w:val="16"/>
        </w:rPr>
        <w:t xml:space="preserve"> 2013/14</w:t>
      </w:r>
      <w:r>
        <w:rPr>
          <w:sz w:val="16"/>
          <w:szCs w:val="16"/>
        </w:rPr>
        <w:t>,</w:t>
      </w:r>
      <w:r w:rsidRPr="00E61BB2">
        <w:rPr>
          <w:sz w:val="16"/>
          <w:szCs w:val="16"/>
        </w:rPr>
        <w:t xml:space="preserve"> 33 81</w:t>
      </w:r>
      <w:r>
        <w:rPr>
          <w:sz w:val="16"/>
          <w:szCs w:val="16"/>
        </w:rPr>
        <w:t xml:space="preserve">8, nr. 3, pag. </w:t>
      </w:r>
      <w:r w:rsidRPr="00E61BB2">
        <w:rPr>
          <w:sz w:val="16"/>
          <w:szCs w:val="16"/>
        </w:rPr>
        <w:t>32-33.</w:t>
      </w:r>
    </w:p>
  </w:footnote>
  <w:footnote w:id="26">
    <w:p w14:paraId="034D088E" w14:textId="77777777" w:rsidR="00F15E7A" w:rsidRDefault="00F15E7A" w:rsidP="00E61BB2">
      <w:pPr>
        <w:pStyle w:val="Geenafstand"/>
      </w:pPr>
      <w:r w:rsidRPr="00E61BB2">
        <w:rPr>
          <w:rStyle w:val="Voetnootmarkering"/>
          <w:sz w:val="16"/>
          <w:szCs w:val="16"/>
        </w:rPr>
        <w:footnoteRef/>
      </w:r>
      <w:r w:rsidRPr="00E61BB2">
        <w:rPr>
          <w:sz w:val="16"/>
          <w:szCs w:val="16"/>
        </w:rPr>
        <w:t xml:space="preserve"> ECLI:NL:RBOBR:2015:5552, onder 5.16 en </w:t>
      </w:r>
      <w:r w:rsidRPr="00E61BB2">
        <w:rPr>
          <w:spacing w:val="-3"/>
          <w:sz w:val="16"/>
          <w:szCs w:val="16"/>
        </w:rPr>
        <w:t>ECLI:NL:RBNHO:2015:11461, onder 5.8 (in het praktijkgedeelte komen er nog meer voorbeelden).</w:t>
      </w:r>
      <w:r>
        <w:rPr>
          <w:spacing w:val="-3"/>
        </w:rPr>
        <w:t xml:space="preserve"> </w:t>
      </w:r>
    </w:p>
  </w:footnote>
  <w:footnote w:id="27">
    <w:p w14:paraId="198A8C13" w14:textId="6ED69DEA" w:rsidR="00F15E7A" w:rsidRPr="00AD0BD8" w:rsidRDefault="00F15E7A">
      <w:pPr>
        <w:pStyle w:val="Voetnoottekst"/>
        <w:rPr>
          <w:sz w:val="16"/>
          <w:szCs w:val="16"/>
        </w:rPr>
      </w:pPr>
      <w:r w:rsidRPr="00AD0BD8">
        <w:rPr>
          <w:rStyle w:val="Voetnootmarkering"/>
          <w:sz w:val="16"/>
          <w:szCs w:val="16"/>
        </w:rPr>
        <w:footnoteRef/>
      </w:r>
      <w:r w:rsidRPr="00AD0BD8">
        <w:rPr>
          <w:sz w:val="16"/>
          <w:szCs w:val="16"/>
        </w:rPr>
        <w:t xml:space="preserve"> </w:t>
      </w:r>
      <w:r w:rsidRPr="00D57EFF">
        <w:rPr>
          <w:rStyle w:val="Nadruk1"/>
          <w:i/>
          <w:iCs/>
          <w:sz w:val="16"/>
          <w:szCs w:val="16"/>
        </w:rPr>
        <w:t>Kamerstukken II</w:t>
      </w:r>
      <w:r w:rsidRPr="00D57EFF">
        <w:rPr>
          <w:i/>
          <w:sz w:val="16"/>
          <w:szCs w:val="16"/>
        </w:rPr>
        <w:t>, 201/14, 33 818, nr. 3, pag. 32-34</w:t>
      </w:r>
      <w:r>
        <w:rPr>
          <w:i/>
          <w:sz w:val="16"/>
          <w:szCs w:val="16"/>
        </w:rPr>
        <w:t xml:space="preserve"> en </w:t>
      </w:r>
      <w:r w:rsidRPr="00D57EFF">
        <w:rPr>
          <w:i/>
          <w:sz w:val="16"/>
          <w:szCs w:val="16"/>
        </w:rPr>
        <w:t xml:space="preserve"> </w:t>
      </w:r>
      <w:r w:rsidRPr="00D57EFF">
        <w:rPr>
          <w:sz w:val="16"/>
          <w:szCs w:val="16"/>
        </w:rPr>
        <w:t>ECLI:NL:RBNHO:2016:5443 onder 5.24 en 5.25</w:t>
      </w:r>
      <w:r>
        <w:rPr>
          <w:sz w:val="16"/>
          <w:szCs w:val="16"/>
        </w:rPr>
        <w:t xml:space="preserve">. </w:t>
      </w:r>
    </w:p>
  </w:footnote>
  <w:footnote w:id="28">
    <w:p w14:paraId="6CEB8A82" w14:textId="7E209D88" w:rsidR="00F15E7A" w:rsidRDefault="00F15E7A" w:rsidP="00000480">
      <w:pPr>
        <w:pStyle w:val="Voetnoottekst"/>
      </w:pPr>
      <w:r w:rsidRPr="00614650">
        <w:rPr>
          <w:rStyle w:val="Voetnootmarkering"/>
          <w:sz w:val="16"/>
          <w:szCs w:val="16"/>
        </w:rPr>
        <w:footnoteRef/>
      </w:r>
      <w:r>
        <w:rPr>
          <w:sz w:val="16"/>
          <w:szCs w:val="16"/>
        </w:rPr>
        <w:t xml:space="preserve"> </w:t>
      </w:r>
      <w:r w:rsidRPr="00614650">
        <w:rPr>
          <w:sz w:val="16"/>
          <w:szCs w:val="16"/>
        </w:rPr>
        <w:t>P. Kruit</w:t>
      </w:r>
      <w:r>
        <w:rPr>
          <w:sz w:val="16"/>
          <w:szCs w:val="16"/>
        </w:rPr>
        <w:t xml:space="preserve">, VAAN AR Updates, AR 2016-0742, </w:t>
      </w:r>
      <w:r w:rsidRPr="00E61BB2">
        <w:rPr>
          <w:sz w:val="16"/>
          <w:szCs w:val="16"/>
        </w:rPr>
        <w:t>05-09-2016,</w:t>
      </w:r>
      <w:r>
        <w:rPr>
          <w:sz w:val="16"/>
          <w:szCs w:val="16"/>
        </w:rPr>
        <w:t xml:space="preserve"> pag. 1, (zoek op: </w:t>
      </w:r>
      <w:r w:rsidRPr="00BA54CC">
        <w:rPr>
          <w:sz w:val="16"/>
          <w:szCs w:val="16"/>
        </w:rPr>
        <w:t>http://vaan.ar-updates.nl/commentaar/AR_2016_0742</w:t>
      </w:r>
      <w:r>
        <w:rPr>
          <w:sz w:val="16"/>
          <w:szCs w:val="16"/>
        </w:rPr>
        <w:t>).</w:t>
      </w:r>
    </w:p>
  </w:footnote>
  <w:footnote w:id="29">
    <w:p w14:paraId="2197C85D" w14:textId="5F98BB69" w:rsidR="00F15E7A" w:rsidRPr="00AE5FB3" w:rsidRDefault="00F15E7A">
      <w:pPr>
        <w:pStyle w:val="Voetnoottekst"/>
        <w:rPr>
          <w:sz w:val="16"/>
          <w:szCs w:val="16"/>
        </w:rPr>
      </w:pPr>
      <w:r w:rsidRPr="00AE5FB3">
        <w:rPr>
          <w:rStyle w:val="Voetnootmarkering"/>
          <w:sz w:val="16"/>
          <w:szCs w:val="16"/>
        </w:rPr>
        <w:footnoteRef/>
      </w:r>
      <w:r w:rsidRPr="00AE5FB3">
        <w:rPr>
          <w:sz w:val="16"/>
          <w:szCs w:val="16"/>
        </w:rPr>
        <w:t xml:space="preserve"> </w:t>
      </w:r>
      <w:r w:rsidRPr="00B2293E">
        <w:rPr>
          <w:sz w:val="16"/>
          <w:szCs w:val="16"/>
        </w:rPr>
        <w:t>Art. 7:673 lid 9 sub a BW.</w:t>
      </w:r>
      <w:r>
        <w:rPr>
          <w:sz w:val="16"/>
          <w:szCs w:val="16"/>
        </w:rPr>
        <w:t xml:space="preserve"> </w:t>
      </w:r>
    </w:p>
  </w:footnote>
  <w:footnote w:id="30">
    <w:p w14:paraId="232D94D0" w14:textId="77777777" w:rsidR="00F15E7A" w:rsidRPr="00E61BB2" w:rsidRDefault="00F15E7A" w:rsidP="00000480">
      <w:pPr>
        <w:pStyle w:val="Geenafstand"/>
        <w:rPr>
          <w:sz w:val="16"/>
          <w:szCs w:val="16"/>
        </w:rPr>
      </w:pPr>
      <w:r w:rsidRPr="00E61BB2">
        <w:rPr>
          <w:rStyle w:val="Voetnootmarkering"/>
          <w:sz w:val="16"/>
          <w:szCs w:val="16"/>
        </w:rPr>
        <w:footnoteRef/>
      </w:r>
      <w:r>
        <w:rPr>
          <w:sz w:val="16"/>
          <w:szCs w:val="16"/>
        </w:rPr>
        <w:t xml:space="preserve"> P. Kruit, VAAN AR Updates, AR 2016-0742, </w:t>
      </w:r>
      <w:r w:rsidRPr="00E61BB2">
        <w:rPr>
          <w:sz w:val="16"/>
          <w:szCs w:val="16"/>
        </w:rPr>
        <w:t>05-09-2016,</w:t>
      </w:r>
      <w:r>
        <w:rPr>
          <w:sz w:val="16"/>
          <w:szCs w:val="16"/>
        </w:rPr>
        <w:t xml:space="preserve"> pag. 1-3, (zoek op: </w:t>
      </w:r>
      <w:r w:rsidRPr="00BA54CC">
        <w:rPr>
          <w:sz w:val="16"/>
          <w:szCs w:val="16"/>
        </w:rPr>
        <w:t>http://vaan.ar-updates.nl/commentaar/AR_2016_0742</w:t>
      </w:r>
      <w:r>
        <w:rPr>
          <w:sz w:val="16"/>
          <w:szCs w:val="16"/>
        </w:rPr>
        <w:t xml:space="preserve">). </w:t>
      </w:r>
    </w:p>
  </w:footnote>
  <w:footnote w:id="31">
    <w:p w14:paraId="26B2C582" w14:textId="77777777" w:rsidR="00F15E7A" w:rsidRPr="008444E9" w:rsidRDefault="00F15E7A" w:rsidP="00000480">
      <w:pPr>
        <w:pStyle w:val="Geenafstand"/>
      </w:pPr>
      <w:r w:rsidRPr="00E61BB2">
        <w:rPr>
          <w:rStyle w:val="Voetnootmarkering"/>
          <w:sz w:val="16"/>
          <w:szCs w:val="16"/>
        </w:rPr>
        <w:footnoteRef/>
      </w:r>
      <w:r w:rsidRPr="00E61BB2">
        <w:rPr>
          <w:sz w:val="16"/>
          <w:szCs w:val="16"/>
        </w:rPr>
        <w:t xml:space="preserve"> </w:t>
      </w:r>
      <w:r w:rsidRPr="00E61BB2">
        <w:rPr>
          <w:i/>
          <w:sz w:val="16"/>
          <w:szCs w:val="16"/>
        </w:rPr>
        <w:t>Kamerstukken</w:t>
      </w:r>
      <w:r w:rsidRPr="00E61BB2">
        <w:rPr>
          <w:sz w:val="16"/>
          <w:szCs w:val="16"/>
        </w:rPr>
        <w:t xml:space="preserve"> </w:t>
      </w:r>
      <w:r w:rsidRPr="00975AE7">
        <w:rPr>
          <w:i/>
          <w:sz w:val="16"/>
          <w:szCs w:val="16"/>
        </w:rPr>
        <w:t>II</w:t>
      </w:r>
      <w:r w:rsidRPr="00E61BB2">
        <w:rPr>
          <w:sz w:val="16"/>
          <w:szCs w:val="16"/>
        </w:rPr>
        <w:t>, 2013/14, 33 818, nr</w:t>
      </w:r>
      <w:r>
        <w:rPr>
          <w:sz w:val="16"/>
          <w:szCs w:val="16"/>
        </w:rPr>
        <w:t>.</w:t>
      </w:r>
      <w:r w:rsidRPr="00E61BB2">
        <w:rPr>
          <w:sz w:val="16"/>
          <w:szCs w:val="16"/>
        </w:rPr>
        <w:t xml:space="preserve"> 3, p</w:t>
      </w:r>
      <w:r>
        <w:rPr>
          <w:sz w:val="16"/>
          <w:szCs w:val="16"/>
        </w:rPr>
        <w:t>ag</w:t>
      </w:r>
      <w:r w:rsidRPr="00E61BB2">
        <w:rPr>
          <w:sz w:val="16"/>
          <w:szCs w:val="16"/>
        </w:rPr>
        <w:t>.</w:t>
      </w:r>
      <w:r>
        <w:rPr>
          <w:sz w:val="16"/>
          <w:szCs w:val="16"/>
        </w:rPr>
        <w:t xml:space="preserve"> </w:t>
      </w:r>
      <w:r w:rsidRPr="00E61BB2">
        <w:rPr>
          <w:sz w:val="16"/>
          <w:szCs w:val="16"/>
        </w:rPr>
        <w:t>34</w:t>
      </w:r>
      <w:r>
        <w:rPr>
          <w:sz w:val="16"/>
          <w:szCs w:val="16"/>
        </w:rPr>
        <w:t>.</w:t>
      </w:r>
    </w:p>
  </w:footnote>
  <w:footnote w:id="32">
    <w:p w14:paraId="0AE5E472" w14:textId="67645E8F" w:rsidR="00F15E7A" w:rsidRPr="001C2290" w:rsidRDefault="00F15E7A">
      <w:pPr>
        <w:pStyle w:val="Voetnoottekst"/>
        <w:rPr>
          <w:sz w:val="16"/>
          <w:szCs w:val="16"/>
        </w:rPr>
      </w:pPr>
      <w:r w:rsidRPr="001C2290">
        <w:rPr>
          <w:rStyle w:val="Voetnootmarkering"/>
          <w:sz w:val="16"/>
          <w:szCs w:val="16"/>
        </w:rPr>
        <w:footnoteRef/>
      </w:r>
      <w:r w:rsidRPr="001C2290">
        <w:rPr>
          <w:sz w:val="16"/>
          <w:szCs w:val="16"/>
        </w:rPr>
        <w:t xml:space="preserve"> </w:t>
      </w:r>
      <w:r w:rsidRPr="001C2290">
        <w:rPr>
          <w:spacing w:val="-3"/>
          <w:sz w:val="16"/>
          <w:szCs w:val="16"/>
        </w:rPr>
        <w:t>ECLI:NL:RBNHO:2015:9668</w:t>
      </w:r>
      <w:r>
        <w:rPr>
          <w:spacing w:val="-3"/>
          <w:sz w:val="16"/>
          <w:szCs w:val="16"/>
        </w:rPr>
        <w:t xml:space="preserve"> en aspect I van dit onderzoeksrapport. </w:t>
      </w:r>
    </w:p>
  </w:footnote>
  <w:footnote w:id="33">
    <w:p w14:paraId="3D4DE3E3" w14:textId="77777777" w:rsidR="00F15E7A" w:rsidRDefault="00F15E7A" w:rsidP="0078422E">
      <w:pPr>
        <w:pStyle w:val="Voetnoottekst"/>
      </w:pPr>
      <w:r>
        <w:rPr>
          <w:rStyle w:val="Voetnootmarkering"/>
        </w:rPr>
        <w:footnoteRef/>
      </w:r>
      <w:r>
        <w:t xml:space="preserve"> </w:t>
      </w:r>
      <w:r w:rsidRPr="00AB6216">
        <w:rPr>
          <w:sz w:val="16"/>
          <w:szCs w:val="16"/>
        </w:rPr>
        <w:t>ECLI:NL:RBOBR:2015:5552</w:t>
      </w:r>
      <w:r>
        <w:rPr>
          <w:sz w:val="16"/>
          <w:szCs w:val="16"/>
        </w:rPr>
        <w:t xml:space="preserve">, onder 5.16 en </w:t>
      </w:r>
      <w:r>
        <w:rPr>
          <w:spacing w:val="-3"/>
          <w:sz w:val="16"/>
          <w:szCs w:val="16"/>
        </w:rPr>
        <w:t xml:space="preserve">ECLI:NL:GHARL:2016:6882, onder 5.18. </w:t>
      </w:r>
    </w:p>
  </w:footnote>
  <w:footnote w:id="34">
    <w:p w14:paraId="28BB3383" w14:textId="77777777" w:rsidR="00F15E7A" w:rsidRPr="00EB2D0F" w:rsidRDefault="00F15E7A" w:rsidP="00B212A9">
      <w:pPr>
        <w:pStyle w:val="Voetnoottekst"/>
        <w:rPr>
          <w:sz w:val="16"/>
          <w:szCs w:val="16"/>
        </w:rPr>
      </w:pPr>
      <w:r w:rsidRPr="00EB2D0F">
        <w:rPr>
          <w:rStyle w:val="Voetnootmarkering"/>
          <w:sz w:val="16"/>
          <w:szCs w:val="16"/>
        </w:rPr>
        <w:footnoteRef/>
      </w:r>
      <w:r w:rsidRPr="00EB2D0F">
        <w:rPr>
          <w:sz w:val="16"/>
          <w:szCs w:val="16"/>
        </w:rPr>
        <w:t xml:space="preserve"> Zoek op: http://vaan.ar-updates.nl/samenvattingen/2016/09</w:t>
      </w:r>
      <w:r>
        <w:rPr>
          <w:sz w:val="16"/>
          <w:szCs w:val="16"/>
        </w:rPr>
        <w:t xml:space="preserve"> (de schrijver van het artikel veranderd steeds). </w:t>
      </w:r>
    </w:p>
  </w:footnote>
  <w:footnote w:id="35">
    <w:p w14:paraId="30B3E090" w14:textId="77777777" w:rsidR="00F15E7A" w:rsidRPr="00EB2D0F" w:rsidRDefault="00F15E7A" w:rsidP="00B212A9">
      <w:pPr>
        <w:pStyle w:val="Voetnoottekst"/>
        <w:rPr>
          <w:sz w:val="16"/>
          <w:szCs w:val="16"/>
        </w:rPr>
      </w:pPr>
      <w:r w:rsidRPr="00EB2D0F">
        <w:rPr>
          <w:rStyle w:val="Voetnootmarkering"/>
          <w:sz w:val="16"/>
          <w:szCs w:val="16"/>
        </w:rPr>
        <w:footnoteRef/>
      </w:r>
      <w:r w:rsidRPr="00EB2D0F">
        <w:rPr>
          <w:sz w:val="16"/>
          <w:szCs w:val="16"/>
        </w:rPr>
        <w:t xml:space="preserve"> Zoek op: http://vaan.ar-updates.nl/samenvattingen/2016/06</w:t>
      </w:r>
      <w:r>
        <w:rPr>
          <w:sz w:val="16"/>
          <w:szCs w:val="16"/>
        </w:rPr>
        <w:t xml:space="preserve"> (de schrijver van het artikel veranderd steeds). </w:t>
      </w:r>
    </w:p>
  </w:footnote>
  <w:footnote w:id="36">
    <w:p w14:paraId="7FBAC216" w14:textId="77777777" w:rsidR="00F15E7A" w:rsidRPr="00EB2D0F" w:rsidRDefault="00F15E7A" w:rsidP="00B212A9">
      <w:pPr>
        <w:pStyle w:val="Voetnoottekst"/>
        <w:rPr>
          <w:sz w:val="16"/>
          <w:szCs w:val="16"/>
        </w:rPr>
      </w:pPr>
      <w:r w:rsidRPr="00EB2D0F">
        <w:rPr>
          <w:rStyle w:val="Voetnootmarkering"/>
          <w:sz w:val="16"/>
          <w:szCs w:val="16"/>
        </w:rPr>
        <w:footnoteRef/>
      </w:r>
      <w:r w:rsidRPr="00EB2D0F">
        <w:rPr>
          <w:sz w:val="16"/>
          <w:szCs w:val="16"/>
        </w:rPr>
        <w:t xml:space="preserve"> </w:t>
      </w:r>
      <w:r>
        <w:rPr>
          <w:sz w:val="16"/>
          <w:szCs w:val="16"/>
        </w:rPr>
        <w:t>Z</w:t>
      </w:r>
      <w:r w:rsidRPr="00EB2D0F">
        <w:rPr>
          <w:sz w:val="16"/>
          <w:szCs w:val="16"/>
        </w:rPr>
        <w:t>oek op: http://vaan.ar-updates.nl/commentaar/AR_2015_0865.</w:t>
      </w:r>
    </w:p>
  </w:footnote>
  <w:footnote w:id="37">
    <w:p w14:paraId="3AB4B4A9" w14:textId="77777777" w:rsidR="00F15E7A" w:rsidRPr="00015AE1" w:rsidRDefault="00F15E7A" w:rsidP="00B212A9">
      <w:pPr>
        <w:pStyle w:val="Geenafstand"/>
        <w:rPr>
          <w:sz w:val="16"/>
          <w:szCs w:val="16"/>
        </w:rPr>
      </w:pPr>
      <w:r w:rsidRPr="00EB2D0F">
        <w:rPr>
          <w:rStyle w:val="Voetnootmarkering"/>
          <w:sz w:val="16"/>
          <w:szCs w:val="16"/>
        </w:rPr>
        <w:footnoteRef/>
      </w:r>
      <w:r w:rsidRPr="00EB2D0F">
        <w:rPr>
          <w:sz w:val="16"/>
          <w:szCs w:val="16"/>
        </w:rPr>
        <w:t xml:space="preserve"> Zoek op: http://vaan.ar-updates.nl/commentaar/AR_2016_0742</w:t>
      </w:r>
      <w:r w:rsidRPr="00015AE1">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A4529"/>
    <w:multiLevelType w:val="hybridMultilevel"/>
    <w:tmpl w:val="FFF2B4D8"/>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B17438"/>
    <w:multiLevelType w:val="hybridMultilevel"/>
    <w:tmpl w:val="A82C3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E36AAC"/>
    <w:multiLevelType w:val="hybridMultilevel"/>
    <w:tmpl w:val="13EA49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2E94E8A"/>
    <w:multiLevelType w:val="hybridMultilevel"/>
    <w:tmpl w:val="A60CC3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4585CF2"/>
    <w:multiLevelType w:val="hybridMultilevel"/>
    <w:tmpl w:val="E7E6EF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4FE2D3D"/>
    <w:multiLevelType w:val="hybridMultilevel"/>
    <w:tmpl w:val="4E78BCBE"/>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7417992"/>
    <w:multiLevelType w:val="hybridMultilevel"/>
    <w:tmpl w:val="801C4A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77F4C0B"/>
    <w:multiLevelType w:val="hybridMultilevel"/>
    <w:tmpl w:val="0BF8AB0C"/>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BD06354"/>
    <w:multiLevelType w:val="hybridMultilevel"/>
    <w:tmpl w:val="D1B6A86E"/>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CA66BF2"/>
    <w:multiLevelType w:val="hybridMultilevel"/>
    <w:tmpl w:val="04162C12"/>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0FC52D4"/>
    <w:multiLevelType w:val="hybridMultilevel"/>
    <w:tmpl w:val="C8EEFB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B164EC5"/>
    <w:multiLevelType w:val="hybridMultilevel"/>
    <w:tmpl w:val="5AEA6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321C56"/>
    <w:multiLevelType w:val="hybridMultilevel"/>
    <w:tmpl w:val="7BEEEBD6"/>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E8430D9"/>
    <w:multiLevelType w:val="hybridMultilevel"/>
    <w:tmpl w:val="5B1EF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EDD129A"/>
    <w:multiLevelType w:val="hybridMultilevel"/>
    <w:tmpl w:val="BF0CD6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F5A4D01"/>
    <w:multiLevelType w:val="hybridMultilevel"/>
    <w:tmpl w:val="F65234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0E90E26"/>
    <w:multiLevelType w:val="hybridMultilevel"/>
    <w:tmpl w:val="D6C25C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18A3446"/>
    <w:multiLevelType w:val="hybridMultilevel"/>
    <w:tmpl w:val="5ABC66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23F673C"/>
    <w:multiLevelType w:val="hybridMultilevel"/>
    <w:tmpl w:val="3C865F3C"/>
    <w:lvl w:ilvl="0" w:tplc="5E9E3C66">
      <w:numFmt w:val="bullet"/>
      <w:lvlText w:val="-"/>
      <w:lvlJc w:val="left"/>
      <w:pPr>
        <w:ind w:left="360" w:hanging="360"/>
      </w:pPr>
      <w:rPr>
        <w:rFonts w:ascii="Liberation Serif" w:eastAsia="SimSun" w:hAnsi="Liberation Serif" w:cs="Liberation Serif"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3575F73"/>
    <w:multiLevelType w:val="hybridMultilevel"/>
    <w:tmpl w:val="2536D886"/>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3760352"/>
    <w:multiLevelType w:val="hybridMultilevel"/>
    <w:tmpl w:val="1E502A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43A4928"/>
    <w:multiLevelType w:val="hybridMultilevel"/>
    <w:tmpl w:val="8442466E"/>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7F86EE7"/>
    <w:multiLevelType w:val="hybridMultilevel"/>
    <w:tmpl w:val="A54E51AC"/>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4327C62"/>
    <w:multiLevelType w:val="hybridMultilevel"/>
    <w:tmpl w:val="16A88F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4C212A3"/>
    <w:multiLevelType w:val="hybridMultilevel"/>
    <w:tmpl w:val="49A6E7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5771664"/>
    <w:multiLevelType w:val="hybridMultilevel"/>
    <w:tmpl w:val="5CFE1856"/>
    <w:lvl w:ilvl="0" w:tplc="5E9E3C66">
      <w:numFmt w:val="bullet"/>
      <w:lvlText w:val="-"/>
      <w:lvlJc w:val="left"/>
      <w:pPr>
        <w:ind w:left="360" w:hanging="360"/>
      </w:pPr>
      <w:rPr>
        <w:rFonts w:ascii="Liberation Serif" w:eastAsia="SimSun" w:hAnsi="Liberation Serif" w:cs="Liberation Serif"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5C71D32"/>
    <w:multiLevelType w:val="hybridMultilevel"/>
    <w:tmpl w:val="7A5803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C261E7C"/>
    <w:multiLevelType w:val="hybridMultilevel"/>
    <w:tmpl w:val="83FCCF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D0864DF"/>
    <w:multiLevelType w:val="hybridMultilevel"/>
    <w:tmpl w:val="1F1CDD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DD52309"/>
    <w:multiLevelType w:val="hybridMultilevel"/>
    <w:tmpl w:val="A1BAF5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FCB6C2C"/>
    <w:multiLevelType w:val="hybridMultilevel"/>
    <w:tmpl w:val="62DC0022"/>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52F32D5"/>
    <w:multiLevelType w:val="hybridMultilevel"/>
    <w:tmpl w:val="D06A16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55E4508"/>
    <w:multiLevelType w:val="hybridMultilevel"/>
    <w:tmpl w:val="2FEE30A0"/>
    <w:lvl w:ilvl="0" w:tplc="C494D71E">
      <w:start w:val="1"/>
      <w:numFmt w:val="decimal"/>
      <w:lvlText w:val="%1)"/>
      <w:lvlJc w:val="left"/>
      <w:pPr>
        <w:ind w:left="360" w:hanging="360"/>
      </w:pPr>
      <w:rPr>
        <w:rFonts w:hint="default"/>
      </w:rPr>
    </w:lvl>
    <w:lvl w:ilvl="1" w:tplc="04130019" w:tentative="1">
      <w:start w:val="1"/>
      <w:numFmt w:val="lowerLetter"/>
      <w:lvlText w:val="%2."/>
      <w:lvlJc w:val="left"/>
      <w:pPr>
        <w:ind w:left="1180" w:hanging="360"/>
      </w:pPr>
    </w:lvl>
    <w:lvl w:ilvl="2" w:tplc="0413001B" w:tentative="1">
      <w:start w:val="1"/>
      <w:numFmt w:val="lowerRoman"/>
      <w:lvlText w:val="%3."/>
      <w:lvlJc w:val="right"/>
      <w:pPr>
        <w:ind w:left="1900" w:hanging="180"/>
      </w:pPr>
    </w:lvl>
    <w:lvl w:ilvl="3" w:tplc="0413000F" w:tentative="1">
      <w:start w:val="1"/>
      <w:numFmt w:val="decimal"/>
      <w:lvlText w:val="%4."/>
      <w:lvlJc w:val="left"/>
      <w:pPr>
        <w:ind w:left="2620" w:hanging="360"/>
      </w:pPr>
    </w:lvl>
    <w:lvl w:ilvl="4" w:tplc="04130019" w:tentative="1">
      <w:start w:val="1"/>
      <w:numFmt w:val="lowerLetter"/>
      <w:lvlText w:val="%5."/>
      <w:lvlJc w:val="left"/>
      <w:pPr>
        <w:ind w:left="3340" w:hanging="360"/>
      </w:pPr>
    </w:lvl>
    <w:lvl w:ilvl="5" w:tplc="0413001B" w:tentative="1">
      <w:start w:val="1"/>
      <w:numFmt w:val="lowerRoman"/>
      <w:lvlText w:val="%6."/>
      <w:lvlJc w:val="right"/>
      <w:pPr>
        <w:ind w:left="4060" w:hanging="180"/>
      </w:pPr>
    </w:lvl>
    <w:lvl w:ilvl="6" w:tplc="0413000F" w:tentative="1">
      <w:start w:val="1"/>
      <w:numFmt w:val="decimal"/>
      <w:lvlText w:val="%7."/>
      <w:lvlJc w:val="left"/>
      <w:pPr>
        <w:ind w:left="4780" w:hanging="360"/>
      </w:pPr>
    </w:lvl>
    <w:lvl w:ilvl="7" w:tplc="04130019" w:tentative="1">
      <w:start w:val="1"/>
      <w:numFmt w:val="lowerLetter"/>
      <w:lvlText w:val="%8."/>
      <w:lvlJc w:val="left"/>
      <w:pPr>
        <w:ind w:left="5500" w:hanging="360"/>
      </w:pPr>
    </w:lvl>
    <w:lvl w:ilvl="8" w:tplc="0413001B" w:tentative="1">
      <w:start w:val="1"/>
      <w:numFmt w:val="lowerRoman"/>
      <w:lvlText w:val="%9."/>
      <w:lvlJc w:val="right"/>
      <w:pPr>
        <w:ind w:left="6220" w:hanging="180"/>
      </w:pPr>
    </w:lvl>
  </w:abstractNum>
  <w:abstractNum w:abstractNumId="33" w15:restartNumberingAfterBreak="0">
    <w:nsid w:val="55764B48"/>
    <w:multiLevelType w:val="hybridMultilevel"/>
    <w:tmpl w:val="A348A64C"/>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9351DEF"/>
    <w:multiLevelType w:val="hybridMultilevel"/>
    <w:tmpl w:val="2D160E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D7B10BA"/>
    <w:multiLevelType w:val="hybridMultilevel"/>
    <w:tmpl w:val="3C723E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5FE17C6F"/>
    <w:multiLevelType w:val="hybridMultilevel"/>
    <w:tmpl w:val="DF3CBC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49B5D99"/>
    <w:multiLevelType w:val="hybridMultilevel"/>
    <w:tmpl w:val="DBE0B4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4B53B48"/>
    <w:multiLevelType w:val="hybridMultilevel"/>
    <w:tmpl w:val="1230FF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68000638"/>
    <w:multiLevelType w:val="hybridMultilevel"/>
    <w:tmpl w:val="9A1A717C"/>
    <w:lvl w:ilvl="0" w:tplc="5E9E3C66">
      <w:numFmt w:val="bullet"/>
      <w:lvlText w:val="-"/>
      <w:lvlJc w:val="left"/>
      <w:pPr>
        <w:ind w:left="360" w:hanging="360"/>
      </w:pPr>
      <w:rPr>
        <w:rFonts w:ascii="Liberation Serif" w:eastAsia="SimSun" w:hAnsi="Liberation Serif" w:cs="Liberation Serif"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81007D1"/>
    <w:multiLevelType w:val="hybridMultilevel"/>
    <w:tmpl w:val="ED36F6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31B2400"/>
    <w:multiLevelType w:val="hybridMultilevel"/>
    <w:tmpl w:val="BEA2D1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629546E"/>
    <w:multiLevelType w:val="hybridMultilevel"/>
    <w:tmpl w:val="7154075E"/>
    <w:lvl w:ilvl="0" w:tplc="5E9E3C66">
      <w:numFmt w:val="bullet"/>
      <w:lvlText w:val="-"/>
      <w:lvlJc w:val="left"/>
      <w:pPr>
        <w:ind w:left="360" w:hanging="360"/>
      </w:pPr>
      <w:rPr>
        <w:rFonts w:ascii="Liberation Serif" w:eastAsia="SimSun" w:hAnsi="Liberation Serif" w:cs="Liberation Serif"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6D357BE"/>
    <w:multiLevelType w:val="hybridMultilevel"/>
    <w:tmpl w:val="4ED221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7F25CC7"/>
    <w:multiLevelType w:val="hybridMultilevel"/>
    <w:tmpl w:val="11D2F2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8FE6BAB"/>
    <w:multiLevelType w:val="hybridMultilevel"/>
    <w:tmpl w:val="8D8A7F32"/>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B3E39D0"/>
    <w:multiLevelType w:val="hybridMultilevel"/>
    <w:tmpl w:val="EB26D1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7CBA3C7F"/>
    <w:multiLevelType w:val="hybridMultilevel"/>
    <w:tmpl w:val="7CCE64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7E043CE2"/>
    <w:multiLevelType w:val="hybridMultilevel"/>
    <w:tmpl w:val="B8D414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2"/>
  </w:num>
  <w:num w:numId="2">
    <w:abstractNumId w:val="24"/>
  </w:num>
  <w:num w:numId="3">
    <w:abstractNumId w:val="45"/>
  </w:num>
  <w:num w:numId="4">
    <w:abstractNumId w:val="6"/>
  </w:num>
  <w:num w:numId="5">
    <w:abstractNumId w:val="31"/>
  </w:num>
  <w:num w:numId="6">
    <w:abstractNumId w:val="48"/>
  </w:num>
  <w:num w:numId="7">
    <w:abstractNumId w:val="7"/>
  </w:num>
  <w:num w:numId="8">
    <w:abstractNumId w:val="5"/>
  </w:num>
  <w:num w:numId="9">
    <w:abstractNumId w:val="17"/>
  </w:num>
  <w:num w:numId="10">
    <w:abstractNumId w:val="20"/>
  </w:num>
  <w:num w:numId="11">
    <w:abstractNumId w:val="29"/>
  </w:num>
  <w:num w:numId="12">
    <w:abstractNumId w:val="34"/>
  </w:num>
  <w:num w:numId="13">
    <w:abstractNumId w:val="19"/>
  </w:num>
  <w:num w:numId="14">
    <w:abstractNumId w:val="42"/>
  </w:num>
  <w:num w:numId="15">
    <w:abstractNumId w:val="27"/>
  </w:num>
  <w:num w:numId="16">
    <w:abstractNumId w:val="47"/>
  </w:num>
  <w:num w:numId="17">
    <w:abstractNumId w:val="14"/>
  </w:num>
  <w:num w:numId="18">
    <w:abstractNumId w:val="13"/>
  </w:num>
  <w:num w:numId="19">
    <w:abstractNumId w:val="3"/>
  </w:num>
  <w:num w:numId="20">
    <w:abstractNumId w:val="46"/>
  </w:num>
  <w:num w:numId="21">
    <w:abstractNumId w:val="33"/>
  </w:num>
  <w:num w:numId="22">
    <w:abstractNumId w:val="26"/>
  </w:num>
  <w:num w:numId="23">
    <w:abstractNumId w:val="9"/>
  </w:num>
  <w:num w:numId="24">
    <w:abstractNumId w:val="38"/>
  </w:num>
  <w:num w:numId="25">
    <w:abstractNumId w:val="30"/>
  </w:num>
  <w:num w:numId="26">
    <w:abstractNumId w:val="22"/>
  </w:num>
  <w:num w:numId="27">
    <w:abstractNumId w:val="36"/>
  </w:num>
  <w:num w:numId="28">
    <w:abstractNumId w:val="43"/>
  </w:num>
  <w:num w:numId="29">
    <w:abstractNumId w:val="25"/>
  </w:num>
  <w:num w:numId="30">
    <w:abstractNumId w:val="18"/>
  </w:num>
  <w:num w:numId="31">
    <w:abstractNumId w:val="8"/>
  </w:num>
  <w:num w:numId="32">
    <w:abstractNumId w:val="15"/>
  </w:num>
  <w:num w:numId="33">
    <w:abstractNumId w:val="39"/>
  </w:num>
  <w:num w:numId="34">
    <w:abstractNumId w:val="40"/>
  </w:num>
  <w:num w:numId="35">
    <w:abstractNumId w:val="0"/>
  </w:num>
  <w:num w:numId="36">
    <w:abstractNumId w:val="21"/>
  </w:num>
  <w:num w:numId="37">
    <w:abstractNumId w:val="16"/>
  </w:num>
  <w:num w:numId="38">
    <w:abstractNumId w:val="23"/>
  </w:num>
  <w:num w:numId="39">
    <w:abstractNumId w:val="2"/>
  </w:num>
  <w:num w:numId="40">
    <w:abstractNumId w:val="37"/>
  </w:num>
  <w:num w:numId="41">
    <w:abstractNumId w:val="4"/>
  </w:num>
  <w:num w:numId="42">
    <w:abstractNumId w:val="12"/>
  </w:num>
  <w:num w:numId="43">
    <w:abstractNumId w:val="41"/>
  </w:num>
  <w:num w:numId="44">
    <w:abstractNumId w:val="35"/>
  </w:num>
  <w:num w:numId="45">
    <w:abstractNumId w:val="11"/>
  </w:num>
  <w:num w:numId="46">
    <w:abstractNumId w:val="28"/>
  </w:num>
  <w:num w:numId="47">
    <w:abstractNumId w:val="10"/>
  </w:num>
  <w:num w:numId="48">
    <w:abstractNumId w:val="44"/>
  </w:num>
  <w:num w:numId="49">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431"/>
    <w:rsid w:val="00000480"/>
    <w:rsid w:val="00000E34"/>
    <w:rsid w:val="0000151F"/>
    <w:rsid w:val="00001D58"/>
    <w:rsid w:val="00003CCF"/>
    <w:rsid w:val="00003D32"/>
    <w:rsid w:val="00003F0F"/>
    <w:rsid w:val="000041C3"/>
    <w:rsid w:val="000058F1"/>
    <w:rsid w:val="00006245"/>
    <w:rsid w:val="0000711E"/>
    <w:rsid w:val="00007857"/>
    <w:rsid w:val="00007F0D"/>
    <w:rsid w:val="000123FE"/>
    <w:rsid w:val="0001264D"/>
    <w:rsid w:val="000126DF"/>
    <w:rsid w:val="0001287A"/>
    <w:rsid w:val="00013306"/>
    <w:rsid w:val="000134C0"/>
    <w:rsid w:val="000145D8"/>
    <w:rsid w:val="000147DE"/>
    <w:rsid w:val="00015680"/>
    <w:rsid w:val="000157F6"/>
    <w:rsid w:val="00015AE1"/>
    <w:rsid w:val="00015B05"/>
    <w:rsid w:val="00016161"/>
    <w:rsid w:val="000178FD"/>
    <w:rsid w:val="00020B9C"/>
    <w:rsid w:val="0002216C"/>
    <w:rsid w:val="000222F6"/>
    <w:rsid w:val="0002242B"/>
    <w:rsid w:val="00022ED4"/>
    <w:rsid w:val="00023EAF"/>
    <w:rsid w:val="00024251"/>
    <w:rsid w:val="0002480E"/>
    <w:rsid w:val="0002493C"/>
    <w:rsid w:val="000258B9"/>
    <w:rsid w:val="0002596E"/>
    <w:rsid w:val="00025D6C"/>
    <w:rsid w:val="000260CB"/>
    <w:rsid w:val="000269DD"/>
    <w:rsid w:val="0002710A"/>
    <w:rsid w:val="00027289"/>
    <w:rsid w:val="00027401"/>
    <w:rsid w:val="0002742A"/>
    <w:rsid w:val="000279A7"/>
    <w:rsid w:val="00027DE6"/>
    <w:rsid w:val="000303AA"/>
    <w:rsid w:val="0003051A"/>
    <w:rsid w:val="000306B7"/>
    <w:rsid w:val="0003087D"/>
    <w:rsid w:val="00030A49"/>
    <w:rsid w:val="00030D32"/>
    <w:rsid w:val="00031165"/>
    <w:rsid w:val="00031597"/>
    <w:rsid w:val="00032318"/>
    <w:rsid w:val="000329D0"/>
    <w:rsid w:val="0003385C"/>
    <w:rsid w:val="00034DC6"/>
    <w:rsid w:val="0003651D"/>
    <w:rsid w:val="00036A2F"/>
    <w:rsid w:val="00037770"/>
    <w:rsid w:val="00037864"/>
    <w:rsid w:val="00037A1A"/>
    <w:rsid w:val="00037C6C"/>
    <w:rsid w:val="0004027F"/>
    <w:rsid w:val="00040537"/>
    <w:rsid w:val="000405B8"/>
    <w:rsid w:val="00040FBF"/>
    <w:rsid w:val="000410D0"/>
    <w:rsid w:val="000416DF"/>
    <w:rsid w:val="00042565"/>
    <w:rsid w:val="0004432D"/>
    <w:rsid w:val="00044B20"/>
    <w:rsid w:val="00044B81"/>
    <w:rsid w:val="0004518F"/>
    <w:rsid w:val="00045291"/>
    <w:rsid w:val="000452C6"/>
    <w:rsid w:val="00045836"/>
    <w:rsid w:val="00045BDC"/>
    <w:rsid w:val="00045F80"/>
    <w:rsid w:val="00047230"/>
    <w:rsid w:val="00047A21"/>
    <w:rsid w:val="00047B88"/>
    <w:rsid w:val="00047CB4"/>
    <w:rsid w:val="0005029B"/>
    <w:rsid w:val="0005033B"/>
    <w:rsid w:val="00050676"/>
    <w:rsid w:val="000508F7"/>
    <w:rsid w:val="00050967"/>
    <w:rsid w:val="00050C55"/>
    <w:rsid w:val="00050EF0"/>
    <w:rsid w:val="0005210E"/>
    <w:rsid w:val="0005238C"/>
    <w:rsid w:val="00052ABA"/>
    <w:rsid w:val="00053161"/>
    <w:rsid w:val="00053682"/>
    <w:rsid w:val="00053D8C"/>
    <w:rsid w:val="0005413D"/>
    <w:rsid w:val="00054662"/>
    <w:rsid w:val="00054B3E"/>
    <w:rsid w:val="00054F40"/>
    <w:rsid w:val="000551CA"/>
    <w:rsid w:val="00055702"/>
    <w:rsid w:val="00055747"/>
    <w:rsid w:val="000561DD"/>
    <w:rsid w:val="0005636B"/>
    <w:rsid w:val="00056453"/>
    <w:rsid w:val="000569F6"/>
    <w:rsid w:val="00060896"/>
    <w:rsid w:val="00060B09"/>
    <w:rsid w:val="000611F1"/>
    <w:rsid w:val="000612D0"/>
    <w:rsid w:val="0006200C"/>
    <w:rsid w:val="00062CE6"/>
    <w:rsid w:val="00062EF7"/>
    <w:rsid w:val="000643AB"/>
    <w:rsid w:val="00064BA1"/>
    <w:rsid w:val="00064D64"/>
    <w:rsid w:val="0006501B"/>
    <w:rsid w:val="0006612B"/>
    <w:rsid w:val="0006682D"/>
    <w:rsid w:val="00067112"/>
    <w:rsid w:val="00067786"/>
    <w:rsid w:val="00067A38"/>
    <w:rsid w:val="00067BD9"/>
    <w:rsid w:val="00070100"/>
    <w:rsid w:val="00070DEA"/>
    <w:rsid w:val="000716F3"/>
    <w:rsid w:val="0007176B"/>
    <w:rsid w:val="00071A39"/>
    <w:rsid w:val="00071C4E"/>
    <w:rsid w:val="00072E3E"/>
    <w:rsid w:val="00072F1F"/>
    <w:rsid w:val="000755D0"/>
    <w:rsid w:val="0007562E"/>
    <w:rsid w:val="0007599F"/>
    <w:rsid w:val="0007657E"/>
    <w:rsid w:val="0007677B"/>
    <w:rsid w:val="000768ED"/>
    <w:rsid w:val="00076DE2"/>
    <w:rsid w:val="0007762C"/>
    <w:rsid w:val="00080D1B"/>
    <w:rsid w:val="00080FB6"/>
    <w:rsid w:val="00081007"/>
    <w:rsid w:val="000827C6"/>
    <w:rsid w:val="0008281C"/>
    <w:rsid w:val="00082841"/>
    <w:rsid w:val="0008299B"/>
    <w:rsid w:val="00082DCB"/>
    <w:rsid w:val="00082E5B"/>
    <w:rsid w:val="00084817"/>
    <w:rsid w:val="00084A0C"/>
    <w:rsid w:val="00084F20"/>
    <w:rsid w:val="0008510F"/>
    <w:rsid w:val="00085119"/>
    <w:rsid w:val="00086B51"/>
    <w:rsid w:val="00086C47"/>
    <w:rsid w:val="00086FA9"/>
    <w:rsid w:val="00087681"/>
    <w:rsid w:val="00087C0F"/>
    <w:rsid w:val="0009036F"/>
    <w:rsid w:val="000909B1"/>
    <w:rsid w:val="0009133E"/>
    <w:rsid w:val="00091ED0"/>
    <w:rsid w:val="000925A1"/>
    <w:rsid w:val="00092831"/>
    <w:rsid w:val="00092E5F"/>
    <w:rsid w:val="00093A0A"/>
    <w:rsid w:val="00093F38"/>
    <w:rsid w:val="000943C9"/>
    <w:rsid w:val="000943EF"/>
    <w:rsid w:val="00094D05"/>
    <w:rsid w:val="00094E20"/>
    <w:rsid w:val="00094FF6"/>
    <w:rsid w:val="00096D49"/>
    <w:rsid w:val="0009724B"/>
    <w:rsid w:val="000972B5"/>
    <w:rsid w:val="00097337"/>
    <w:rsid w:val="00097547"/>
    <w:rsid w:val="00097BBD"/>
    <w:rsid w:val="000A01CA"/>
    <w:rsid w:val="000A04A5"/>
    <w:rsid w:val="000A06FC"/>
    <w:rsid w:val="000A072B"/>
    <w:rsid w:val="000A0B34"/>
    <w:rsid w:val="000A0DCF"/>
    <w:rsid w:val="000A0E42"/>
    <w:rsid w:val="000A1B70"/>
    <w:rsid w:val="000A1F77"/>
    <w:rsid w:val="000A249A"/>
    <w:rsid w:val="000A2EB5"/>
    <w:rsid w:val="000A2F35"/>
    <w:rsid w:val="000A3762"/>
    <w:rsid w:val="000A3818"/>
    <w:rsid w:val="000A3B77"/>
    <w:rsid w:val="000A4236"/>
    <w:rsid w:val="000A462F"/>
    <w:rsid w:val="000A5F10"/>
    <w:rsid w:val="000A601F"/>
    <w:rsid w:val="000A6AB1"/>
    <w:rsid w:val="000A6FCF"/>
    <w:rsid w:val="000A7A56"/>
    <w:rsid w:val="000A7D03"/>
    <w:rsid w:val="000A7DDB"/>
    <w:rsid w:val="000B07F7"/>
    <w:rsid w:val="000B15FE"/>
    <w:rsid w:val="000B1C29"/>
    <w:rsid w:val="000B24B8"/>
    <w:rsid w:val="000B3355"/>
    <w:rsid w:val="000B588E"/>
    <w:rsid w:val="000B5AFA"/>
    <w:rsid w:val="000B5FA5"/>
    <w:rsid w:val="000B6A6C"/>
    <w:rsid w:val="000B7ECC"/>
    <w:rsid w:val="000C10B1"/>
    <w:rsid w:val="000C1385"/>
    <w:rsid w:val="000C1698"/>
    <w:rsid w:val="000C174E"/>
    <w:rsid w:val="000C2277"/>
    <w:rsid w:val="000C2367"/>
    <w:rsid w:val="000C2C6B"/>
    <w:rsid w:val="000C3524"/>
    <w:rsid w:val="000C37A0"/>
    <w:rsid w:val="000C3819"/>
    <w:rsid w:val="000C3FA9"/>
    <w:rsid w:val="000C41BB"/>
    <w:rsid w:val="000C425B"/>
    <w:rsid w:val="000C4264"/>
    <w:rsid w:val="000C5190"/>
    <w:rsid w:val="000C69FF"/>
    <w:rsid w:val="000C6ED7"/>
    <w:rsid w:val="000C7845"/>
    <w:rsid w:val="000C7B52"/>
    <w:rsid w:val="000C7D8F"/>
    <w:rsid w:val="000D0AAD"/>
    <w:rsid w:val="000D1302"/>
    <w:rsid w:val="000D2F18"/>
    <w:rsid w:val="000D3F73"/>
    <w:rsid w:val="000D409F"/>
    <w:rsid w:val="000D56C2"/>
    <w:rsid w:val="000D593D"/>
    <w:rsid w:val="000D5B89"/>
    <w:rsid w:val="000D5F5F"/>
    <w:rsid w:val="000D62B5"/>
    <w:rsid w:val="000D635F"/>
    <w:rsid w:val="000D6870"/>
    <w:rsid w:val="000D6D42"/>
    <w:rsid w:val="000D7E35"/>
    <w:rsid w:val="000E06A8"/>
    <w:rsid w:val="000E0C17"/>
    <w:rsid w:val="000E0CF2"/>
    <w:rsid w:val="000E0EBB"/>
    <w:rsid w:val="000E0F5C"/>
    <w:rsid w:val="000E187C"/>
    <w:rsid w:val="000E1FAA"/>
    <w:rsid w:val="000E2607"/>
    <w:rsid w:val="000E2D83"/>
    <w:rsid w:val="000E2EB4"/>
    <w:rsid w:val="000E37C6"/>
    <w:rsid w:val="000E3B0A"/>
    <w:rsid w:val="000E3F67"/>
    <w:rsid w:val="000E50C2"/>
    <w:rsid w:val="000E6F37"/>
    <w:rsid w:val="000E6F4D"/>
    <w:rsid w:val="000E71FE"/>
    <w:rsid w:val="000E73ED"/>
    <w:rsid w:val="000E7548"/>
    <w:rsid w:val="000E7BB8"/>
    <w:rsid w:val="000E7C0F"/>
    <w:rsid w:val="000F02EC"/>
    <w:rsid w:val="000F137B"/>
    <w:rsid w:val="000F1DEF"/>
    <w:rsid w:val="000F1DF2"/>
    <w:rsid w:val="000F1E99"/>
    <w:rsid w:val="000F219D"/>
    <w:rsid w:val="000F2826"/>
    <w:rsid w:val="000F3D2D"/>
    <w:rsid w:val="000F4235"/>
    <w:rsid w:val="000F4BF0"/>
    <w:rsid w:val="000F4F46"/>
    <w:rsid w:val="000F4FB1"/>
    <w:rsid w:val="000F50ED"/>
    <w:rsid w:val="000F56EE"/>
    <w:rsid w:val="000F57F7"/>
    <w:rsid w:val="000F5CDA"/>
    <w:rsid w:val="000F5D06"/>
    <w:rsid w:val="000F5D19"/>
    <w:rsid w:val="000F639D"/>
    <w:rsid w:val="000F66D4"/>
    <w:rsid w:val="000F6CC7"/>
    <w:rsid w:val="000F6DD8"/>
    <w:rsid w:val="000F7A8D"/>
    <w:rsid w:val="001007A0"/>
    <w:rsid w:val="00100FF3"/>
    <w:rsid w:val="00101786"/>
    <w:rsid w:val="0010203E"/>
    <w:rsid w:val="0010263B"/>
    <w:rsid w:val="00102CC5"/>
    <w:rsid w:val="00103BAE"/>
    <w:rsid w:val="001052B1"/>
    <w:rsid w:val="00105A01"/>
    <w:rsid w:val="00107258"/>
    <w:rsid w:val="001109A7"/>
    <w:rsid w:val="00110B5B"/>
    <w:rsid w:val="00112233"/>
    <w:rsid w:val="00112B55"/>
    <w:rsid w:val="00112FC2"/>
    <w:rsid w:val="00113F6F"/>
    <w:rsid w:val="00114003"/>
    <w:rsid w:val="00114476"/>
    <w:rsid w:val="00114530"/>
    <w:rsid w:val="00114698"/>
    <w:rsid w:val="00115C6F"/>
    <w:rsid w:val="001160F8"/>
    <w:rsid w:val="0011642C"/>
    <w:rsid w:val="00116501"/>
    <w:rsid w:val="0011695C"/>
    <w:rsid w:val="00117C52"/>
    <w:rsid w:val="00120D15"/>
    <w:rsid w:val="00120EC8"/>
    <w:rsid w:val="001217B4"/>
    <w:rsid w:val="001218E5"/>
    <w:rsid w:val="00121B81"/>
    <w:rsid w:val="00121F40"/>
    <w:rsid w:val="00122B68"/>
    <w:rsid w:val="00122F67"/>
    <w:rsid w:val="00123B34"/>
    <w:rsid w:val="00123D1A"/>
    <w:rsid w:val="00123E9D"/>
    <w:rsid w:val="00124703"/>
    <w:rsid w:val="00124755"/>
    <w:rsid w:val="00124DEC"/>
    <w:rsid w:val="00126189"/>
    <w:rsid w:val="00127824"/>
    <w:rsid w:val="00127914"/>
    <w:rsid w:val="00127958"/>
    <w:rsid w:val="00127A42"/>
    <w:rsid w:val="00127E2B"/>
    <w:rsid w:val="00130A5C"/>
    <w:rsid w:val="00130B35"/>
    <w:rsid w:val="0013149E"/>
    <w:rsid w:val="00131545"/>
    <w:rsid w:val="00131AAC"/>
    <w:rsid w:val="00131B7C"/>
    <w:rsid w:val="00131C6E"/>
    <w:rsid w:val="0013232A"/>
    <w:rsid w:val="001327BF"/>
    <w:rsid w:val="00133222"/>
    <w:rsid w:val="00133339"/>
    <w:rsid w:val="00133971"/>
    <w:rsid w:val="00136254"/>
    <w:rsid w:val="001371B3"/>
    <w:rsid w:val="00137345"/>
    <w:rsid w:val="00137880"/>
    <w:rsid w:val="00137BF8"/>
    <w:rsid w:val="00137D84"/>
    <w:rsid w:val="001401D3"/>
    <w:rsid w:val="001402CC"/>
    <w:rsid w:val="0014030C"/>
    <w:rsid w:val="00140A6C"/>
    <w:rsid w:val="00142364"/>
    <w:rsid w:val="001426F1"/>
    <w:rsid w:val="00142732"/>
    <w:rsid w:val="0014328E"/>
    <w:rsid w:val="001434E3"/>
    <w:rsid w:val="001436A8"/>
    <w:rsid w:val="00143E8D"/>
    <w:rsid w:val="00143F39"/>
    <w:rsid w:val="0014544E"/>
    <w:rsid w:val="001469DE"/>
    <w:rsid w:val="00146BA1"/>
    <w:rsid w:val="00146CC0"/>
    <w:rsid w:val="0014759D"/>
    <w:rsid w:val="00147E29"/>
    <w:rsid w:val="00150C2F"/>
    <w:rsid w:val="00150D24"/>
    <w:rsid w:val="00150D7C"/>
    <w:rsid w:val="00150E9B"/>
    <w:rsid w:val="00151929"/>
    <w:rsid w:val="001526CA"/>
    <w:rsid w:val="001542A8"/>
    <w:rsid w:val="001543B9"/>
    <w:rsid w:val="0015453B"/>
    <w:rsid w:val="00154EE4"/>
    <w:rsid w:val="00155AE6"/>
    <w:rsid w:val="00156338"/>
    <w:rsid w:val="001565C6"/>
    <w:rsid w:val="0015752B"/>
    <w:rsid w:val="0015766A"/>
    <w:rsid w:val="00157852"/>
    <w:rsid w:val="00157A5B"/>
    <w:rsid w:val="001609D9"/>
    <w:rsid w:val="00160C6E"/>
    <w:rsid w:val="00161238"/>
    <w:rsid w:val="00161754"/>
    <w:rsid w:val="00161D04"/>
    <w:rsid w:val="0016228A"/>
    <w:rsid w:val="001624DC"/>
    <w:rsid w:val="001637F4"/>
    <w:rsid w:val="00164022"/>
    <w:rsid w:val="00164530"/>
    <w:rsid w:val="00164BE8"/>
    <w:rsid w:val="001652E7"/>
    <w:rsid w:val="00165650"/>
    <w:rsid w:val="0016634A"/>
    <w:rsid w:val="001664AC"/>
    <w:rsid w:val="0016702C"/>
    <w:rsid w:val="0016794C"/>
    <w:rsid w:val="00167F9E"/>
    <w:rsid w:val="001702FC"/>
    <w:rsid w:val="00170658"/>
    <w:rsid w:val="00170775"/>
    <w:rsid w:val="0017101B"/>
    <w:rsid w:val="00171AD8"/>
    <w:rsid w:val="00171D37"/>
    <w:rsid w:val="001725C0"/>
    <w:rsid w:val="001725E6"/>
    <w:rsid w:val="001732EC"/>
    <w:rsid w:val="001735A3"/>
    <w:rsid w:val="00173BE8"/>
    <w:rsid w:val="00173F5F"/>
    <w:rsid w:val="001741D0"/>
    <w:rsid w:val="001742E1"/>
    <w:rsid w:val="001747CA"/>
    <w:rsid w:val="00175417"/>
    <w:rsid w:val="00175AE9"/>
    <w:rsid w:val="00175DDE"/>
    <w:rsid w:val="0017690D"/>
    <w:rsid w:val="00176A2F"/>
    <w:rsid w:val="00177DA6"/>
    <w:rsid w:val="00181C51"/>
    <w:rsid w:val="0018223A"/>
    <w:rsid w:val="0018248F"/>
    <w:rsid w:val="0018377D"/>
    <w:rsid w:val="00184785"/>
    <w:rsid w:val="00184950"/>
    <w:rsid w:val="00184A80"/>
    <w:rsid w:val="00184C46"/>
    <w:rsid w:val="00184DEF"/>
    <w:rsid w:val="00184E42"/>
    <w:rsid w:val="00186054"/>
    <w:rsid w:val="00186C20"/>
    <w:rsid w:val="00190132"/>
    <w:rsid w:val="0019017A"/>
    <w:rsid w:val="001905F4"/>
    <w:rsid w:val="00190B45"/>
    <w:rsid w:val="00190D31"/>
    <w:rsid w:val="00192FE8"/>
    <w:rsid w:val="001938C7"/>
    <w:rsid w:val="001941E4"/>
    <w:rsid w:val="001942E6"/>
    <w:rsid w:val="00194627"/>
    <w:rsid w:val="00194F6E"/>
    <w:rsid w:val="00195145"/>
    <w:rsid w:val="00195E28"/>
    <w:rsid w:val="00196A17"/>
    <w:rsid w:val="0019701F"/>
    <w:rsid w:val="001A00B7"/>
    <w:rsid w:val="001A027B"/>
    <w:rsid w:val="001A170B"/>
    <w:rsid w:val="001A1AE6"/>
    <w:rsid w:val="001A1F3B"/>
    <w:rsid w:val="001A21EA"/>
    <w:rsid w:val="001A311F"/>
    <w:rsid w:val="001A31C1"/>
    <w:rsid w:val="001A33DD"/>
    <w:rsid w:val="001A3C15"/>
    <w:rsid w:val="001A3D5D"/>
    <w:rsid w:val="001A3EED"/>
    <w:rsid w:val="001A41B9"/>
    <w:rsid w:val="001A44D2"/>
    <w:rsid w:val="001A45DC"/>
    <w:rsid w:val="001A4A73"/>
    <w:rsid w:val="001A4C9F"/>
    <w:rsid w:val="001A538E"/>
    <w:rsid w:val="001A540D"/>
    <w:rsid w:val="001A54FD"/>
    <w:rsid w:val="001A66ED"/>
    <w:rsid w:val="001A74D9"/>
    <w:rsid w:val="001B0D9B"/>
    <w:rsid w:val="001B0E2E"/>
    <w:rsid w:val="001B1180"/>
    <w:rsid w:val="001B1A9F"/>
    <w:rsid w:val="001B267D"/>
    <w:rsid w:val="001B3D2A"/>
    <w:rsid w:val="001B415D"/>
    <w:rsid w:val="001B4784"/>
    <w:rsid w:val="001B4F77"/>
    <w:rsid w:val="001B52D3"/>
    <w:rsid w:val="001B5633"/>
    <w:rsid w:val="001B5D9A"/>
    <w:rsid w:val="001B5EC8"/>
    <w:rsid w:val="001B60E0"/>
    <w:rsid w:val="001C0D99"/>
    <w:rsid w:val="001C0E8B"/>
    <w:rsid w:val="001C140B"/>
    <w:rsid w:val="001C1B85"/>
    <w:rsid w:val="001C2290"/>
    <w:rsid w:val="001C271A"/>
    <w:rsid w:val="001C27AA"/>
    <w:rsid w:val="001C3401"/>
    <w:rsid w:val="001C40B8"/>
    <w:rsid w:val="001C4874"/>
    <w:rsid w:val="001C4DC7"/>
    <w:rsid w:val="001C4EBF"/>
    <w:rsid w:val="001C5C78"/>
    <w:rsid w:val="001C665D"/>
    <w:rsid w:val="001C7357"/>
    <w:rsid w:val="001C7529"/>
    <w:rsid w:val="001C7B7F"/>
    <w:rsid w:val="001C7FE2"/>
    <w:rsid w:val="001D14DD"/>
    <w:rsid w:val="001D16D3"/>
    <w:rsid w:val="001D17A2"/>
    <w:rsid w:val="001D1BE3"/>
    <w:rsid w:val="001D27B6"/>
    <w:rsid w:val="001D33EE"/>
    <w:rsid w:val="001D42FF"/>
    <w:rsid w:val="001D4C43"/>
    <w:rsid w:val="001D4F79"/>
    <w:rsid w:val="001D6206"/>
    <w:rsid w:val="001D6421"/>
    <w:rsid w:val="001D6994"/>
    <w:rsid w:val="001D69AB"/>
    <w:rsid w:val="001D7095"/>
    <w:rsid w:val="001D70BE"/>
    <w:rsid w:val="001D7F26"/>
    <w:rsid w:val="001E01B0"/>
    <w:rsid w:val="001E02BF"/>
    <w:rsid w:val="001E079F"/>
    <w:rsid w:val="001E1F6A"/>
    <w:rsid w:val="001E2224"/>
    <w:rsid w:val="001E2398"/>
    <w:rsid w:val="001E23C1"/>
    <w:rsid w:val="001E30BD"/>
    <w:rsid w:val="001E318D"/>
    <w:rsid w:val="001E34BB"/>
    <w:rsid w:val="001E4663"/>
    <w:rsid w:val="001E4919"/>
    <w:rsid w:val="001E4F88"/>
    <w:rsid w:val="001E7363"/>
    <w:rsid w:val="001E779A"/>
    <w:rsid w:val="001F0795"/>
    <w:rsid w:val="001F08BD"/>
    <w:rsid w:val="001F154A"/>
    <w:rsid w:val="001F1771"/>
    <w:rsid w:val="001F1813"/>
    <w:rsid w:val="001F1DE0"/>
    <w:rsid w:val="001F2BBF"/>
    <w:rsid w:val="001F2BE4"/>
    <w:rsid w:val="001F30FC"/>
    <w:rsid w:val="001F328B"/>
    <w:rsid w:val="001F36F0"/>
    <w:rsid w:val="001F4CA1"/>
    <w:rsid w:val="001F524F"/>
    <w:rsid w:val="001F530C"/>
    <w:rsid w:val="001F53DE"/>
    <w:rsid w:val="001F5409"/>
    <w:rsid w:val="001F5618"/>
    <w:rsid w:val="001F563F"/>
    <w:rsid w:val="001F5707"/>
    <w:rsid w:val="001F5D08"/>
    <w:rsid w:val="001F5EBC"/>
    <w:rsid w:val="001F60E1"/>
    <w:rsid w:val="001F62C4"/>
    <w:rsid w:val="001F7529"/>
    <w:rsid w:val="001F7FD1"/>
    <w:rsid w:val="00200A54"/>
    <w:rsid w:val="002017E7"/>
    <w:rsid w:val="0020182E"/>
    <w:rsid w:val="00201894"/>
    <w:rsid w:val="00201989"/>
    <w:rsid w:val="002024C1"/>
    <w:rsid w:val="002029C1"/>
    <w:rsid w:val="002034F3"/>
    <w:rsid w:val="0020384C"/>
    <w:rsid w:val="0020395D"/>
    <w:rsid w:val="002040E2"/>
    <w:rsid w:val="002044EE"/>
    <w:rsid w:val="00205B76"/>
    <w:rsid w:val="00205F55"/>
    <w:rsid w:val="002061F3"/>
    <w:rsid w:val="002063CD"/>
    <w:rsid w:val="002064E8"/>
    <w:rsid w:val="00206834"/>
    <w:rsid w:val="00206954"/>
    <w:rsid w:val="00206AF8"/>
    <w:rsid w:val="002100F6"/>
    <w:rsid w:val="00210F0B"/>
    <w:rsid w:val="0021110E"/>
    <w:rsid w:val="002126AE"/>
    <w:rsid w:val="002128FF"/>
    <w:rsid w:val="002130FA"/>
    <w:rsid w:val="002137A6"/>
    <w:rsid w:val="00213C0D"/>
    <w:rsid w:val="00213C73"/>
    <w:rsid w:val="00213E04"/>
    <w:rsid w:val="00214595"/>
    <w:rsid w:val="00214F82"/>
    <w:rsid w:val="00215090"/>
    <w:rsid w:val="00215448"/>
    <w:rsid w:val="0021576A"/>
    <w:rsid w:val="00215C0D"/>
    <w:rsid w:val="00215D07"/>
    <w:rsid w:val="002160B4"/>
    <w:rsid w:val="002169D4"/>
    <w:rsid w:val="00216E00"/>
    <w:rsid w:val="00216E8A"/>
    <w:rsid w:val="00216F4C"/>
    <w:rsid w:val="0021712F"/>
    <w:rsid w:val="002174D5"/>
    <w:rsid w:val="00220075"/>
    <w:rsid w:val="00220BA8"/>
    <w:rsid w:val="00221274"/>
    <w:rsid w:val="00221A3B"/>
    <w:rsid w:val="00221CA9"/>
    <w:rsid w:val="00221F9D"/>
    <w:rsid w:val="002223FD"/>
    <w:rsid w:val="00222A17"/>
    <w:rsid w:val="00222D67"/>
    <w:rsid w:val="0022390B"/>
    <w:rsid w:val="00224B9F"/>
    <w:rsid w:val="00225167"/>
    <w:rsid w:val="00225431"/>
    <w:rsid w:val="002257D1"/>
    <w:rsid w:val="00226EEE"/>
    <w:rsid w:val="00227506"/>
    <w:rsid w:val="002275FD"/>
    <w:rsid w:val="00227989"/>
    <w:rsid w:val="00230B39"/>
    <w:rsid w:val="00230C51"/>
    <w:rsid w:val="00230E32"/>
    <w:rsid w:val="00231C05"/>
    <w:rsid w:val="002320A5"/>
    <w:rsid w:val="002320B8"/>
    <w:rsid w:val="00232F53"/>
    <w:rsid w:val="0023341E"/>
    <w:rsid w:val="00233488"/>
    <w:rsid w:val="00233657"/>
    <w:rsid w:val="00234953"/>
    <w:rsid w:val="00234E84"/>
    <w:rsid w:val="002355FF"/>
    <w:rsid w:val="00235A68"/>
    <w:rsid w:val="00235E88"/>
    <w:rsid w:val="00235F69"/>
    <w:rsid w:val="00237126"/>
    <w:rsid w:val="00237241"/>
    <w:rsid w:val="00237B29"/>
    <w:rsid w:val="00240454"/>
    <w:rsid w:val="002404FC"/>
    <w:rsid w:val="002406F5"/>
    <w:rsid w:val="002407CE"/>
    <w:rsid w:val="00240C8F"/>
    <w:rsid w:val="00241C44"/>
    <w:rsid w:val="00243958"/>
    <w:rsid w:val="0024474F"/>
    <w:rsid w:val="0024490A"/>
    <w:rsid w:val="00245532"/>
    <w:rsid w:val="00246351"/>
    <w:rsid w:val="00247972"/>
    <w:rsid w:val="00250173"/>
    <w:rsid w:val="00250327"/>
    <w:rsid w:val="002505B9"/>
    <w:rsid w:val="00250A1E"/>
    <w:rsid w:val="00251193"/>
    <w:rsid w:val="00251315"/>
    <w:rsid w:val="002514D9"/>
    <w:rsid w:val="0025155F"/>
    <w:rsid w:val="00252029"/>
    <w:rsid w:val="0025203B"/>
    <w:rsid w:val="00252977"/>
    <w:rsid w:val="00252A10"/>
    <w:rsid w:val="00252C07"/>
    <w:rsid w:val="00253047"/>
    <w:rsid w:val="002537EE"/>
    <w:rsid w:val="00253D02"/>
    <w:rsid w:val="00254970"/>
    <w:rsid w:val="00254E0D"/>
    <w:rsid w:val="00255680"/>
    <w:rsid w:val="00255D84"/>
    <w:rsid w:val="00255E70"/>
    <w:rsid w:val="00255EAF"/>
    <w:rsid w:val="00255F9F"/>
    <w:rsid w:val="0025615F"/>
    <w:rsid w:val="00256251"/>
    <w:rsid w:val="0025663A"/>
    <w:rsid w:val="0026026B"/>
    <w:rsid w:val="0026063C"/>
    <w:rsid w:val="0026192D"/>
    <w:rsid w:val="00261F58"/>
    <w:rsid w:val="002622FC"/>
    <w:rsid w:val="00262893"/>
    <w:rsid w:val="00264016"/>
    <w:rsid w:val="00264144"/>
    <w:rsid w:val="002644F5"/>
    <w:rsid w:val="002646CB"/>
    <w:rsid w:val="0026495A"/>
    <w:rsid w:val="00265502"/>
    <w:rsid w:val="002657D3"/>
    <w:rsid w:val="00265A6D"/>
    <w:rsid w:val="002675F2"/>
    <w:rsid w:val="00267B3E"/>
    <w:rsid w:val="00267E3A"/>
    <w:rsid w:val="002702D2"/>
    <w:rsid w:val="00271370"/>
    <w:rsid w:val="00271A18"/>
    <w:rsid w:val="00272D51"/>
    <w:rsid w:val="00273506"/>
    <w:rsid w:val="0027365A"/>
    <w:rsid w:val="00273710"/>
    <w:rsid w:val="00274047"/>
    <w:rsid w:val="00274127"/>
    <w:rsid w:val="002746C0"/>
    <w:rsid w:val="00274FD7"/>
    <w:rsid w:val="0027518C"/>
    <w:rsid w:val="00275951"/>
    <w:rsid w:val="00276908"/>
    <w:rsid w:val="002773F9"/>
    <w:rsid w:val="00277CB7"/>
    <w:rsid w:val="0028021C"/>
    <w:rsid w:val="00280C9E"/>
    <w:rsid w:val="00280D00"/>
    <w:rsid w:val="00280E02"/>
    <w:rsid w:val="00280E5F"/>
    <w:rsid w:val="00281D53"/>
    <w:rsid w:val="00281EEB"/>
    <w:rsid w:val="00281F35"/>
    <w:rsid w:val="00282988"/>
    <w:rsid w:val="00282FE7"/>
    <w:rsid w:val="00283598"/>
    <w:rsid w:val="00284AA2"/>
    <w:rsid w:val="00284B84"/>
    <w:rsid w:val="00284EFB"/>
    <w:rsid w:val="00284F93"/>
    <w:rsid w:val="00284FA7"/>
    <w:rsid w:val="00285468"/>
    <w:rsid w:val="00286350"/>
    <w:rsid w:val="002864BF"/>
    <w:rsid w:val="00286B3E"/>
    <w:rsid w:val="00286D24"/>
    <w:rsid w:val="00287216"/>
    <w:rsid w:val="002873B8"/>
    <w:rsid w:val="00287A9B"/>
    <w:rsid w:val="002902D7"/>
    <w:rsid w:val="00291466"/>
    <w:rsid w:val="0029184C"/>
    <w:rsid w:val="00291D5B"/>
    <w:rsid w:val="00293090"/>
    <w:rsid w:val="002934E5"/>
    <w:rsid w:val="00293D98"/>
    <w:rsid w:val="00293FDD"/>
    <w:rsid w:val="00294416"/>
    <w:rsid w:val="00294574"/>
    <w:rsid w:val="00294617"/>
    <w:rsid w:val="00294BBD"/>
    <w:rsid w:val="00294CFB"/>
    <w:rsid w:val="0029524C"/>
    <w:rsid w:val="00295904"/>
    <w:rsid w:val="00295974"/>
    <w:rsid w:val="00295C8C"/>
    <w:rsid w:val="002960A3"/>
    <w:rsid w:val="00296299"/>
    <w:rsid w:val="00296455"/>
    <w:rsid w:val="002967EF"/>
    <w:rsid w:val="002975D5"/>
    <w:rsid w:val="00297FA4"/>
    <w:rsid w:val="002A0334"/>
    <w:rsid w:val="002A05FF"/>
    <w:rsid w:val="002A065B"/>
    <w:rsid w:val="002A0C54"/>
    <w:rsid w:val="002A14BF"/>
    <w:rsid w:val="002A1F64"/>
    <w:rsid w:val="002A24C8"/>
    <w:rsid w:val="002A2AA2"/>
    <w:rsid w:val="002A2EB4"/>
    <w:rsid w:val="002A393E"/>
    <w:rsid w:val="002A54D0"/>
    <w:rsid w:val="002A59B9"/>
    <w:rsid w:val="002A5A2F"/>
    <w:rsid w:val="002A5DEF"/>
    <w:rsid w:val="002A633F"/>
    <w:rsid w:val="002A670D"/>
    <w:rsid w:val="002A6EC4"/>
    <w:rsid w:val="002A6EEB"/>
    <w:rsid w:val="002A7F55"/>
    <w:rsid w:val="002B019E"/>
    <w:rsid w:val="002B01EA"/>
    <w:rsid w:val="002B0744"/>
    <w:rsid w:val="002B08E8"/>
    <w:rsid w:val="002B098F"/>
    <w:rsid w:val="002B0C05"/>
    <w:rsid w:val="002B161A"/>
    <w:rsid w:val="002B19B8"/>
    <w:rsid w:val="002B1A2A"/>
    <w:rsid w:val="002B1AD3"/>
    <w:rsid w:val="002B21B1"/>
    <w:rsid w:val="002B24C2"/>
    <w:rsid w:val="002B2E75"/>
    <w:rsid w:val="002B34B2"/>
    <w:rsid w:val="002B42D7"/>
    <w:rsid w:val="002B4B64"/>
    <w:rsid w:val="002B57A2"/>
    <w:rsid w:val="002B57FD"/>
    <w:rsid w:val="002B681B"/>
    <w:rsid w:val="002B69E2"/>
    <w:rsid w:val="002B74C7"/>
    <w:rsid w:val="002B783E"/>
    <w:rsid w:val="002B7B52"/>
    <w:rsid w:val="002B7B8D"/>
    <w:rsid w:val="002C08D5"/>
    <w:rsid w:val="002C0BF6"/>
    <w:rsid w:val="002C12D8"/>
    <w:rsid w:val="002C1322"/>
    <w:rsid w:val="002C13F5"/>
    <w:rsid w:val="002C1762"/>
    <w:rsid w:val="002C1792"/>
    <w:rsid w:val="002C2A2A"/>
    <w:rsid w:val="002C2BCD"/>
    <w:rsid w:val="002C2D6E"/>
    <w:rsid w:val="002C3D02"/>
    <w:rsid w:val="002C439B"/>
    <w:rsid w:val="002C43D4"/>
    <w:rsid w:val="002C4C08"/>
    <w:rsid w:val="002C4FB8"/>
    <w:rsid w:val="002C5434"/>
    <w:rsid w:val="002C5B1D"/>
    <w:rsid w:val="002C623F"/>
    <w:rsid w:val="002C6251"/>
    <w:rsid w:val="002C6585"/>
    <w:rsid w:val="002C6C59"/>
    <w:rsid w:val="002C6EF1"/>
    <w:rsid w:val="002C7846"/>
    <w:rsid w:val="002C78C6"/>
    <w:rsid w:val="002C79EE"/>
    <w:rsid w:val="002C7D15"/>
    <w:rsid w:val="002D06F6"/>
    <w:rsid w:val="002D0748"/>
    <w:rsid w:val="002D1C57"/>
    <w:rsid w:val="002D1F43"/>
    <w:rsid w:val="002D3221"/>
    <w:rsid w:val="002D3BFE"/>
    <w:rsid w:val="002D469D"/>
    <w:rsid w:val="002D4A74"/>
    <w:rsid w:val="002D52DB"/>
    <w:rsid w:val="002D6B16"/>
    <w:rsid w:val="002D6B83"/>
    <w:rsid w:val="002D7B53"/>
    <w:rsid w:val="002D7DEA"/>
    <w:rsid w:val="002E0DD6"/>
    <w:rsid w:val="002E1DD3"/>
    <w:rsid w:val="002E25F0"/>
    <w:rsid w:val="002E2F27"/>
    <w:rsid w:val="002E4E9E"/>
    <w:rsid w:val="002E57E2"/>
    <w:rsid w:val="002E5ABE"/>
    <w:rsid w:val="002E5D8F"/>
    <w:rsid w:val="002E6667"/>
    <w:rsid w:val="002E7457"/>
    <w:rsid w:val="002E7F20"/>
    <w:rsid w:val="002F13B0"/>
    <w:rsid w:val="002F18C5"/>
    <w:rsid w:val="002F2A64"/>
    <w:rsid w:val="002F36F9"/>
    <w:rsid w:val="002F3D3B"/>
    <w:rsid w:val="002F4891"/>
    <w:rsid w:val="002F4A02"/>
    <w:rsid w:val="002F4CF0"/>
    <w:rsid w:val="002F61B0"/>
    <w:rsid w:val="002F6767"/>
    <w:rsid w:val="002F6ECC"/>
    <w:rsid w:val="002F71EF"/>
    <w:rsid w:val="002F73B5"/>
    <w:rsid w:val="002F7CB9"/>
    <w:rsid w:val="002F7D43"/>
    <w:rsid w:val="0030063E"/>
    <w:rsid w:val="00301936"/>
    <w:rsid w:val="00301EE9"/>
    <w:rsid w:val="00302275"/>
    <w:rsid w:val="0030262A"/>
    <w:rsid w:val="00305628"/>
    <w:rsid w:val="003058B6"/>
    <w:rsid w:val="00305B7A"/>
    <w:rsid w:val="00307177"/>
    <w:rsid w:val="003106A2"/>
    <w:rsid w:val="00310D08"/>
    <w:rsid w:val="00311191"/>
    <w:rsid w:val="00311774"/>
    <w:rsid w:val="0031188E"/>
    <w:rsid w:val="00312942"/>
    <w:rsid w:val="00312D84"/>
    <w:rsid w:val="00313C4B"/>
    <w:rsid w:val="0031455F"/>
    <w:rsid w:val="003145AA"/>
    <w:rsid w:val="00315AD7"/>
    <w:rsid w:val="00315E3C"/>
    <w:rsid w:val="00316F1D"/>
    <w:rsid w:val="003179EE"/>
    <w:rsid w:val="003201FC"/>
    <w:rsid w:val="00320701"/>
    <w:rsid w:val="00320B5D"/>
    <w:rsid w:val="00320C1B"/>
    <w:rsid w:val="00320F84"/>
    <w:rsid w:val="00321345"/>
    <w:rsid w:val="003222D8"/>
    <w:rsid w:val="00322411"/>
    <w:rsid w:val="00322988"/>
    <w:rsid w:val="00322EAF"/>
    <w:rsid w:val="00323AD3"/>
    <w:rsid w:val="00323AD6"/>
    <w:rsid w:val="00324B3E"/>
    <w:rsid w:val="00324B5A"/>
    <w:rsid w:val="003251ED"/>
    <w:rsid w:val="00327D04"/>
    <w:rsid w:val="00327EEC"/>
    <w:rsid w:val="0033008D"/>
    <w:rsid w:val="003317CF"/>
    <w:rsid w:val="00331E4A"/>
    <w:rsid w:val="00331FAA"/>
    <w:rsid w:val="00332BFE"/>
    <w:rsid w:val="00333050"/>
    <w:rsid w:val="00333967"/>
    <w:rsid w:val="003339F9"/>
    <w:rsid w:val="00333A9F"/>
    <w:rsid w:val="00334DB0"/>
    <w:rsid w:val="0033530D"/>
    <w:rsid w:val="00335B55"/>
    <w:rsid w:val="00335B7E"/>
    <w:rsid w:val="0033648F"/>
    <w:rsid w:val="00336DD7"/>
    <w:rsid w:val="00336EA0"/>
    <w:rsid w:val="003376B2"/>
    <w:rsid w:val="00337835"/>
    <w:rsid w:val="00337AD6"/>
    <w:rsid w:val="00340029"/>
    <w:rsid w:val="0034049E"/>
    <w:rsid w:val="00342B67"/>
    <w:rsid w:val="00342D63"/>
    <w:rsid w:val="00342E8B"/>
    <w:rsid w:val="003431D7"/>
    <w:rsid w:val="00343301"/>
    <w:rsid w:val="00343885"/>
    <w:rsid w:val="00344F9C"/>
    <w:rsid w:val="00345976"/>
    <w:rsid w:val="00346F34"/>
    <w:rsid w:val="003474F7"/>
    <w:rsid w:val="00347843"/>
    <w:rsid w:val="003478EE"/>
    <w:rsid w:val="0035015F"/>
    <w:rsid w:val="0035099B"/>
    <w:rsid w:val="003509A8"/>
    <w:rsid w:val="003518CC"/>
    <w:rsid w:val="003521A8"/>
    <w:rsid w:val="0035281D"/>
    <w:rsid w:val="00352CA6"/>
    <w:rsid w:val="00352EBC"/>
    <w:rsid w:val="003536AA"/>
    <w:rsid w:val="00353776"/>
    <w:rsid w:val="00353B54"/>
    <w:rsid w:val="00355D12"/>
    <w:rsid w:val="0035638E"/>
    <w:rsid w:val="0035655B"/>
    <w:rsid w:val="0035670A"/>
    <w:rsid w:val="00357FD3"/>
    <w:rsid w:val="00360B75"/>
    <w:rsid w:val="00360D00"/>
    <w:rsid w:val="00361FBF"/>
    <w:rsid w:val="003624D2"/>
    <w:rsid w:val="00363ED6"/>
    <w:rsid w:val="00363F2D"/>
    <w:rsid w:val="0036410D"/>
    <w:rsid w:val="00364322"/>
    <w:rsid w:val="0036480B"/>
    <w:rsid w:val="0036526A"/>
    <w:rsid w:val="0036536C"/>
    <w:rsid w:val="00365539"/>
    <w:rsid w:val="00365B06"/>
    <w:rsid w:val="00365B57"/>
    <w:rsid w:val="00366C74"/>
    <w:rsid w:val="00366D89"/>
    <w:rsid w:val="00367778"/>
    <w:rsid w:val="00367BD5"/>
    <w:rsid w:val="003707F9"/>
    <w:rsid w:val="00370887"/>
    <w:rsid w:val="003709FD"/>
    <w:rsid w:val="00370C2A"/>
    <w:rsid w:val="00370C42"/>
    <w:rsid w:val="00371023"/>
    <w:rsid w:val="003716C7"/>
    <w:rsid w:val="00371D22"/>
    <w:rsid w:val="00371EBE"/>
    <w:rsid w:val="00371F39"/>
    <w:rsid w:val="003724EC"/>
    <w:rsid w:val="003728FA"/>
    <w:rsid w:val="00372D3E"/>
    <w:rsid w:val="00372D70"/>
    <w:rsid w:val="0037313F"/>
    <w:rsid w:val="00373D36"/>
    <w:rsid w:val="00373EA8"/>
    <w:rsid w:val="00374F81"/>
    <w:rsid w:val="003753A1"/>
    <w:rsid w:val="00375623"/>
    <w:rsid w:val="00375783"/>
    <w:rsid w:val="00375B5B"/>
    <w:rsid w:val="00376110"/>
    <w:rsid w:val="003761BE"/>
    <w:rsid w:val="00376A6A"/>
    <w:rsid w:val="00376DA6"/>
    <w:rsid w:val="0037707A"/>
    <w:rsid w:val="003771AA"/>
    <w:rsid w:val="003778AC"/>
    <w:rsid w:val="00377B82"/>
    <w:rsid w:val="00377F9B"/>
    <w:rsid w:val="0038031E"/>
    <w:rsid w:val="003807C2"/>
    <w:rsid w:val="00380A1C"/>
    <w:rsid w:val="00380B8D"/>
    <w:rsid w:val="00381301"/>
    <w:rsid w:val="00382221"/>
    <w:rsid w:val="003824EF"/>
    <w:rsid w:val="00382D2E"/>
    <w:rsid w:val="00382F3A"/>
    <w:rsid w:val="003841B0"/>
    <w:rsid w:val="003851C9"/>
    <w:rsid w:val="00385590"/>
    <w:rsid w:val="003856FA"/>
    <w:rsid w:val="003858C7"/>
    <w:rsid w:val="00385C69"/>
    <w:rsid w:val="00385C9D"/>
    <w:rsid w:val="00386188"/>
    <w:rsid w:val="0038635B"/>
    <w:rsid w:val="003904E5"/>
    <w:rsid w:val="00390A04"/>
    <w:rsid w:val="00390B85"/>
    <w:rsid w:val="0039147B"/>
    <w:rsid w:val="00392261"/>
    <w:rsid w:val="00392D9B"/>
    <w:rsid w:val="00393033"/>
    <w:rsid w:val="00393781"/>
    <w:rsid w:val="0039395E"/>
    <w:rsid w:val="0039399F"/>
    <w:rsid w:val="00393CC1"/>
    <w:rsid w:val="003945B9"/>
    <w:rsid w:val="00394CEB"/>
    <w:rsid w:val="003950C3"/>
    <w:rsid w:val="0039538D"/>
    <w:rsid w:val="00395BF8"/>
    <w:rsid w:val="00395D08"/>
    <w:rsid w:val="003969F5"/>
    <w:rsid w:val="00396C70"/>
    <w:rsid w:val="003970B9"/>
    <w:rsid w:val="00397362"/>
    <w:rsid w:val="00397B0E"/>
    <w:rsid w:val="00397B18"/>
    <w:rsid w:val="003A0A5F"/>
    <w:rsid w:val="003A0D38"/>
    <w:rsid w:val="003A0D7E"/>
    <w:rsid w:val="003A1679"/>
    <w:rsid w:val="003A1692"/>
    <w:rsid w:val="003A1810"/>
    <w:rsid w:val="003A19A4"/>
    <w:rsid w:val="003A2011"/>
    <w:rsid w:val="003A24BA"/>
    <w:rsid w:val="003A4088"/>
    <w:rsid w:val="003A448B"/>
    <w:rsid w:val="003A4D76"/>
    <w:rsid w:val="003A4E02"/>
    <w:rsid w:val="003A5816"/>
    <w:rsid w:val="003A5889"/>
    <w:rsid w:val="003A6D6D"/>
    <w:rsid w:val="003B0003"/>
    <w:rsid w:val="003B0014"/>
    <w:rsid w:val="003B1570"/>
    <w:rsid w:val="003B1867"/>
    <w:rsid w:val="003B22C9"/>
    <w:rsid w:val="003B2A71"/>
    <w:rsid w:val="003B2D6B"/>
    <w:rsid w:val="003B2DAD"/>
    <w:rsid w:val="003B3251"/>
    <w:rsid w:val="003B3492"/>
    <w:rsid w:val="003B4049"/>
    <w:rsid w:val="003B4A4E"/>
    <w:rsid w:val="003B5435"/>
    <w:rsid w:val="003B5668"/>
    <w:rsid w:val="003B5BD4"/>
    <w:rsid w:val="003B62E7"/>
    <w:rsid w:val="003B70E0"/>
    <w:rsid w:val="003B7E52"/>
    <w:rsid w:val="003C0B64"/>
    <w:rsid w:val="003C0BD6"/>
    <w:rsid w:val="003C0C52"/>
    <w:rsid w:val="003C1542"/>
    <w:rsid w:val="003C1EDE"/>
    <w:rsid w:val="003C2494"/>
    <w:rsid w:val="003C29A6"/>
    <w:rsid w:val="003C2C3B"/>
    <w:rsid w:val="003C3630"/>
    <w:rsid w:val="003C3647"/>
    <w:rsid w:val="003C5496"/>
    <w:rsid w:val="003C5A4A"/>
    <w:rsid w:val="003C5F92"/>
    <w:rsid w:val="003C6023"/>
    <w:rsid w:val="003C6742"/>
    <w:rsid w:val="003C6D97"/>
    <w:rsid w:val="003C6FF0"/>
    <w:rsid w:val="003C700C"/>
    <w:rsid w:val="003C7856"/>
    <w:rsid w:val="003C7A0E"/>
    <w:rsid w:val="003C7B8B"/>
    <w:rsid w:val="003C7F0D"/>
    <w:rsid w:val="003D0052"/>
    <w:rsid w:val="003D08A1"/>
    <w:rsid w:val="003D13F9"/>
    <w:rsid w:val="003D146B"/>
    <w:rsid w:val="003D1C76"/>
    <w:rsid w:val="003D2210"/>
    <w:rsid w:val="003D24AD"/>
    <w:rsid w:val="003D2EC3"/>
    <w:rsid w:val="003D3489"/>
    <w:rsid w:val="003D3E80"/>
    <w:rsid w:val="003D50EA"/>
    <w:rsid w:val="003D51C4"/>
    <w:rsid w:val="003D5725"/>
    <w:rsid w:val="003D5EFB"/>
    <w:rsid w:val="003D6B93"/>
    <w:rsid w:val="003D6D62"/>
    <w:rsid w:val="003D73F9"/>
    <w:rsid w:val="003D74DA"/>
    <w:rsid w:val="003D7758"/>
    <w:rsid w:val="003D787E"/>
    <w:rsid w:val="003E0A5B"/>
    <w:rsid w:val="003E0A73"/>
    <w:rsid w:val="003E0B8B"/>
    <w:rsid w:val="003E0DC6"/>
    <w:rsid w:val="003E1C80"/>
    <w:rsid w:val="003E2D05"/>
    <w:rsid w:val="003E2D28"/>
    <w:rsid w:val="003E311C"/>
    <w:rsid w:val="003E3341"/>
    <w:rsid w:val="003E335E"/>
    <w:rsid w:val="003E3463"/>
    <w:rsid w:val="003E3A58"/>
    <w:rsid w:val="003E3EFA"/>
    <w:rsid w:val="003E423D"/>
    <w:rsid w:val="003E445B"/>
    <w:rsid w:val="003E45A1"/>
    <w:rsid w:val="003E4E73"/>
    <w:rsid w:val="003E51D0"/>
    <w:rsid w:val="003E5BA1"/>
    <w:rsid w:val="003E5BF9"/>
    <w:rsid w:val="003E6607"/>
    <w:rsid w:val="003E662A"/>
    <w:rsid w:val="003E68C0"/>
    <w:rsid w:val="003E6DD0"/>
    <w:rsid w:val="003E72F3"/>
    <w:rsid w:val="003F0312"/>
    <w:rsid w:val="003F0900"/>
    <w:rsid w:val="003F0C5B"/>
    <w:rsid w:val="003F1A6F"/>
    <w:rsid w:val="003F2455"/>
    <w:rsid w:val="003F271E"/>
    <w:rsid w:val="003F3FA8"/>
    <w:rsid w:val="003F4D6D"/>
    <w:rsid w:val="003F53DC"/>
    <w:rsid w:val="003F5841"/>
    <w:rsid w:val="003F5D7C"/>
    <w:rsid w:val="003F60B2"/>
    <w:rsid w:val="003F745C"/>
    <w:rsid w:val="003F7EFD"/>
    <w:rsid w:val="004003A0"/>
    <w:rsid w:val="0040060C"/>
    <w:rsid w:val="0040079F"/>
    <w:rsid w:val="0040092D"/>
    <w:rsid w:val="004010D6"/>
    <w:rsid w:val="00402103"/>
    <w:rsid w:val="00402673"/>
    <w:rsid w:val="00402D04"/>
    <w:rsid w:val="004030A8"/>
    <w:rsid w:val="00403DAA"/>
    <w:rsid w:val="00404321"/>
    <w:rsid w:val="00405471"/>
    <w:rsid w:val="00406554"/>
    <w:rsid w:val="0040747C"/>
    <w:rsid w:val="00407FAC"/>
    <w:rsid w:val="004103AD"/>
    <w:rsid w:val="00410C4B"/>
    <w:rsid w:val="00412B77"/>
    <w:rsid w:val="004143A5"/>
    <w:rsid w:val="004156CE"/>
    <w:rsid w:val="00415BE0"/>
    <w:rsid w:val="00415FFE"/>
    <w:rsid w:val="00416002"/>
    <w:rsid w:val="004161B2"/>
    <w:rsid w:val="004161BC"/>
    <w:rsid w:val="004165F3"/>
    <w:rsid w:val="004177F6"/>
    <w:rsid w:val="004179C4"/>
    <w:rsid w:val="00417DCB"/>
    <w:rsid w:val="00417F6C"/>
    <w:rsid w:val="0042039A"/>
    <w:rsid w:val="0042041A"/>
    <w:rsid w:val="004205B2"/>
    <w:rsid w:val="004205E4"/>
    <w:rsid w:val="004212FB"/>
    <w:rsid w:val="00421E6D"/>
    <w:rsid w:val="0042245A"/>
    <w:rsid w:val="00422CDF"/>
    <w:rsid w:val="00422ED6"/>
    <w:rsid w:val="004241CA"/>
    <w:rsid w:val="00424986"/>
    <w:rsid w:val="00424C9C"/>
    <w:rsid w:val="00424D76"/>
    <w:rsid w:val="00424E8C"/>
    <w:rsid w:val="00425A65"/>
    <w:rsid w:val="00425B4F"/>
    <w:rsid w:val="004261A5"/>
    <w:rsid w:val="004267E2"/>
    <w:rsid w:val="00427B61"/>
    <w:rsid w:val="00427C54"/>
    <w:rsid w:val="00427E42"/>
    <w:rsid w:val="00430429"/>
    <w:rsid w:val="00430F1C"/>
    <w:rsid w:val="00430F32"/>
    <w:rsid w:val="00431606"/>
    <w:rsid w:val="00431B9A"/>
    <w:rsid w:val="004329D2"/>
    <w:rsid w:val="00434DB8"/>
    <w:rsid w:val="004370C4"/>
    <w:rsid w:val="0043785C"/>
    <w:rsid w:val="00437BD0"/>
    <w:rsid w:val="004402CB"/>
    <w:rsid w:val="00440EF8"/>
    <w:rsid w:val="00442100"/>
    <w:rsid w:val="00442AE4"/>
    <w:rsid w:val="0044449D"/>
    <w:rsid w:val="00444671"/>
    <w:rsid w:val="00445B53"/>
    <w:rsid w:val="004460A0"/>
    <w:rsid w:val="00446718"/>
    <w:rsid w:val="00446C1C"/>
    <w:rsid w:val="004502BC"/>
    <w:rsid w:val="00450602"/>
    <w:rsid w:val="00450945"/>
    <w:rsid w:val="0045152E"/>
    <w:rsid w:val="00451BCC"/>
    <w:rsid w:val="00451FB4"/>
    <w:rsid w:val="00454D30"/>
    <w:rsid w:val="00455063"/>
    <w:rsid w:val="0045512A"/>
    <w:rsid w:val="00455AEE"/>
    <w:rsid w:val="00455DDA"/>
    <w:rsid w:val="00456CDD"/>
    <w:rsid w:val="00456DF2"/>
    <w:rsid w:val="0045739C"/>
    <w:rsid w:val="0045758B"/>
    <w:rsid w:val="00457864"/>
    <w:rsid w:val="00457B12"/>
    <w:rsid w:val="004605FE"/>
    <w:rsid w:val="00460A90"/>
    <w:rsid w:val="0046172E"/>
    <w:rsid w:val="00461A3F"/>
    <w:rsid w:val="004626F4"/>
    <w:rsid w:val="0046293E"/>
    <w:rsid w:val="004634A8"/>
    <w:rsid w:val="004636B9"/>
    <w:rsid w:val="00463825"/>
    <w:rsid w:val="0046428A"/>
    <w:rsid w:val="004646B8"/>
    <w:rsid w:val="00464923"/>
    <w:rsid w:val="00464A7A"/>
    <w:rsid w:val="00464AE3"/>
    <w:rsid w:val="004655FD"/>
    <w:rsid w:val="00465D2F"/>
    <w:rsid w:val="00466884"/>
    <w:rsid w:val="00467860"/>
    <w:rsid w:val="00467F0F"/>
    <w:rsid w:val="00470CDE"/>
    <w:rsid w:val="00470E14"/>
    <w:rsid w:val="00470E5C"/>
    <w:rsid w:val="00471447"/>
    <w:rsid w:val="004717AB"/>
    <w:rsid w:val="0047182D"/>
    <w:rsid w:val="00471887"/>
    <w:rsid w:val="00471CCB"/>
    <w:rsid w:val="004728A3"/>
    <w:rsid w:val="0047359F"/>
    <w:rsid w:val="00473E92"/>
    <w:rsid w:val="00473EB1"/>
    <w:rsid w:val="00474198"/>
    <w:rsid w:val="004742E4"/>
    <w:rsid w:val="004745D7"/>
    <w:rsid w:val="00474B95"/>
    <w:rsid w:val="00474FF9"/>
    <w:rsid w:val="00474FFE"/>
    <w:rsid w:val="00475154"/>
    <w:rsid w:val="00475AA4"/>
    <w:rsid w:val="00475AD6"/>
    <w:rsid w:val="00475DA6"/>
    <w:rsid w:val="00475E1C"/>
    <w:rsid w:val="00477495"/>
    <w:rsid w:val="00477C16"/>
    <w:rsid w:val="00477C51"/>
    <w:rsid w:val="004807BE"/>
    <w:rsid w:val="004807C7"/>
    <w:rsid w:val="00480BB6"/>
    <w:rsid w:val="00480D20"/>
    <w:rsid w:val="00481170"/>
    <w:rsid w:val="00481A3F"/>
    <w:rsid w:val="00481BD4"/>
    <w:rsid w:val="00482866"/>
    <w:rsid w:val="00483AF6"/>
    <w:rsid w:val="00483BD5"/>
    <w:rsid w:val="00485166"/>
    <w:rsid w:val="004851A8"/>
    <w:rsid w:val="00485401"/>
    <w:rsid w:val="004860D4"/>
    <w:rsid w:val="0048668C"/>
    <w:rsid w:val="00486EB3"/>
    <w:rsid w:val="0049056F"/>
    <w:rsid w:val="004907F1"/>
    <w:rsid w:val="004915FE"/>
    <w:rsid w:val="00491765"/>
    <w:rsid w:val="00492119"/>
    <w:rsid w:val="00492330"/>
    <w:rsid w:val="00492B7E"/>
    <w:rsid w:val="00493014"/>
    <w:rsid w:val="00493391"/>
    <w:rsid w:val="00493645"/>
    <w:rsid w:val="004939EA"/>
    <w:rsid w:val="00493B25"/>
    <w:rsid w:val="00494370"/>
    <w:rsid w:val="0049464D"/>
    <w:rsid w:val="00494DF6"/>
    <w:rsid w:val="004959A0"/>
    <w:rsid w:val="00495B01"/>
    <w:rsid w:val="00496A99"/>
    <w:rsid w:val="00496BA6"/>
    <w:rsid w:val="00496EFF"/>
    <w:rsid w:val="00496F7E"/>
    <w:rsid w:val="00497368"/>
    <w:rsid w:val="004973D6"/>
    <w:rsid w:val="00497486"/>
    <w:rsid w:val="004A01FB"/>
    <w:rsid w:val="004A05CE"/>
    <w:rsid w:val="004A12D2"/>
    <w:rsid w:val="004A1E75"/>
    <w:rsid w:val="004A27C4"/>
    <w:rsid w:val="004A291D"/>
    <w:rsid w:val="004A29D2"/>
    <w:rsid w:val="004A2E7A"/>
    <w:rsid w:val="004A3091"/>
    <w:rsid w:val="004A3630"/>
    <w:rsid w:val="004A372B"/>
    <w:rsid w:val="004A3BB9"/>
    <w:rsid w:val="004A43DB"/>
    <w:rsid w:val="004A5104"/>
    <w:rsid w:val="004A640E"/>
    <w:rsid w:val="004A69CB"/>
    <w:rsid w:val="004A6ED1"/>
    <w:rsid w:val="004A7080"/>
    <w:rsid w:val="004A745C"/>
    <w:rsid w:val="004A7B1B"/>
    <w:rsid w:val="004A7E0C"/>
    <w:rsid w:val="004B0006"/>
    <w:rsid w:val="004B01EF"/>
    <w:rsid w:val="004B02FB"/>
    <w:rsid w:val="004B0E74"/>
    <w:rsid w:val="004B1B71"/>
    <w:rsid w:val="004B240C"/>
    <w:rsid w:val="004B32C0"/>
    <w:rsid w:val="004B3389"/>
    <w:rsid w:val="004B3C87"/>
    <w:rsid w:val="004B4EB2"/>
    <w:rsid w:val="004B53E7"/>
    <w:rsid w:val="004B59C6"/>
    <w:rsid w:val="004B5E26"/>
    <w:rsid w:val="004B61B7"/>
    <w:rsid w:val="004B6711"/>
    <w:rsid w:val="004B74BC"/>
    <w:rsid w:val="004C0489"/>
    <w:rsid w:val="004C1717"/>
    <w:rsid w:val="004C1CB6"/>
    <w:rsid w:val="004C2191"/>
    <w:rsid w:val="004C23BA"/>
    <w:rsid w:val="004C2B91"/>
    <w:rsid w:val="004C3E46"/>
    <w:rsid w:val="004C3EAC"/>
    <w:rsid w:val="004C44BF"/>
    <w:rsid w:val="004C48E9"/>
    <w:rsid w:val="004C5047"/>
    <w:rsid w:val="004C512D"/>
    <w:rsid w:val="004C5713"/>
    <w:rsid w:val="004C5B26"/>
    <w:rsid w:val="004C5B97"/>
    <w:rsid w:val="004C62CA"/>
    <w:rsid w:val="004C7566"/>
    <w:rsid w:val="004C7899"/>
    <w:rsid w:val="004D034A"/>
    <w:rsid w:val="004D03A9"/>
    <w:rsid w:val="004D14B4"/>
    <w:rsid w:val="004D1881"/>
    <w:rsid w:val="004D18CE"/>
    <w:rsid w:val="004D1A38"/>
    <w:rsid w:val="004D2A67"/>
    <w:rsid w:val="004D31D9"/>
    <w:rsid w:val="004D4190"/>
    <w:rsid w:val="004D4FF1"/>
    <w:rsid w:val="004D5C50"/>
    <w:rsid w:val="004D6254"/>
    <w:rsid w:val="004D6DB3"/>
    <w:rsid w:val="004D6DBC"/>
    <w:rsid w:val="004D6F2A"/>
    <w:rsid w:val="004D7198"/>
    <w:rsid w:val="004D7788"/>
    <w:rsid w:val="004E07FA"/>
    <w:rsid w:val="004E0998"/>
    <w:rsid w:val="004E0F7A"/>
    <w:rsid w:val="004E12E0"/>
    <w:rsid w:val="004E1518"/>
    <w:rsid w:val="004E1F49"/>
    <w:rsid w:val="004E2101"/>
    <w:rsid w:val="004E26F7"/>
    <w:rsid w:val="004E2AD0"/>
    <w:rsid w:val="004E2BDD"/>
    <w:rsid w:val="004E2D9D"/>
    <w:rsid w:val="004E340E"/>
    <w:rsid w:val="004E3430"/>
    <w:rsid w:val="004E4052"/>
    <w:rsid w:val="004E4EBF"/>
    <w:rsid w:val="004E4EFE"/>
    <w:rsid w:val="004E4F07"/>
    <w:rsid w:val="004E5958"/>
    <w:rsid w:val="004E6038"/>
    <w:rsid w:val="004E6A3B"/>
    <w:rsid w:val="004E6AD4"/>
    <w:rsid w:val="004F0451"/>
    <w:rsid w:val="004F0491"/>
    <w:rsid w:val="004F07A7"/>
    <w:rsid w:val="004F0810"/>
    <w:rsid w:val="004F0A8F"/>
    <w:rsid w:val="004F0DBF"/>
    <w:rsid w:val="004F1534"/>
    <w:rsid w:val="004F1551"/>
    <w:rsid w:val="004F1742"/>
    <w:rsid w:val="004F1766"/>
    <w:rsid w:val="004F1AA8"/>
    <w:rsid w:val="004F3696"/>
    <w:rsid w:val="004F3BC4"/>
    <w:rsid w:val="004F3EEE"/>
    <w:rsid w:val="004F4885"/>
    <w:rsid w:val="004F523C"/>
    <w:rsid w:val="004F5502"/>
    <w:rsid w:val="004F6DAD"/>
    <w:rsid w:val="004F77A8"/>
    <w:rsid w:val="00500FC3"/>
    <w:rsid w:val="00501547"/>
    <w:rsid w:val="00501DAB"/>
    <w:rsid w:val="00502ACF"/>
    <w:rsid w:val="00502B53"/>
    <w:rsid w:val="0050396A"/>
    <w:rsid w:val="005057AF"/>
    <w:rsid w:val="00505AB0"/>
    <w:rsid w:val="00506DDD"/>
    <w:rsid w:val="00506EDB"/>
    <w:rsid w:val="0050717B"/>
    <w:rsid w:val="00507DF5"/>
    <w:rsid w:val="00511663"/>
    <w:rsid w:val="005121B1"/>
    <w:rsid w:val="005127AD"/>
    <w:rsid w:val="00512CCA"/>
    <w:rsid w:val="00512FDC"/>
    <w:rsid w:val="0051432D"/>
    <w:rsid w:val="005146CA"/>
    <w:rsid w:val="0051590E"/>
    <w:rsid w:val="005159C3"/>
    <w:rsid w:val="00516224"/>
    <w:rsid w:val="005167C9"/>
    <w:rsid w:val="00516D2B"/>
    <w:rsid w:val="00516E88"/>
    <w:rsid w:val="00516F35"/>
    <w:rsid w:val="00517C19"/>
    <w:rsid w:val="005203C1"/>
    <w:rsid w:val="00521C3E"/>
    <w:rsid w:val="00522830"/>
    <w:rsid w:val="00522F9B"/>
    <w:rsid w:val="00522FF1"/>
    <w:rsid w:val="00523088"/>
    <w:rsid w:val="005231CA"/>
    <w:rsid w:val="005239A8"/>
    <w:rsid w:val="00523DBF"/>
    <w:rsid w:val="005244CB"/>
    <w:rsid w:val="00524A14"/>
    <w:rsid w:val="005250CA"/>
    <w:rsid w:val="0052581D"/>
    <w:rsid w:val="00525E49"/>
    <w:rsid w:val="0052662C"/>
    <w:rsid w:val="00526967"/>
    <w:rsid w:val="00526EB8"/>
    <w:rsid w:val="005274CE"/>
    <w:rsid w:val="005276D9"/>
    <w:rsid w:val="00530028"/>
    <w:rsid w:val="00530033"/>
    <w:rsid w:val="005302E0"/>
    <w:rsid w:val="0053084D"/>
    <w:rsid w:val="00531516"/>
    <w:rsid w:val="00532611"/>
    <w:rsid w:val="00533812"/>
    <w:rsid w:val="005339DC"/>
    <w:rsid w:val="00533BDF"/>
    <w:rsid w:val="00533CD6"/>
    <w:rsid w:val="005342BB"/>
    <w:rsid w:val="00534515"/>
    <w:rsid w:val="00534B2A"/>
    <w:rsid w:val="00535C96"/>
    <w:rsid w:val="00535F1B"/>
    <w:rsid w:val="005374B3"/>
    <w:rsid w:val="005376A1"/>
    <w:rsid w:val="00540C1D"/>
    <w:rsid w:val="00540FB8"/>
    <w:rsid w:val="00541910"/>
    <w:rsid w:val="005419DF"/>
    <w:rsid w:val="00541BA3"/>
    <w:rsid w:val="005424EF"/>
    <w:rsid w:val="00542A16"/>
    <w:rsid w:val="00542C46"/>
    <w:rsid w:val="0054361B"/>
    <w:rsid w:val="00543893"/>
    <w:rsid w:val="00543908"/>
    <w:rsid w:val="00543DC4"/>
    <w:rsid w:val="00543E67"/>
    <w:rsid w:val="00543ED4"/>
    <w:rsid w:val="0054430A"/>
    <w:rsid w:val="005444E7"/>
    <w:rsid w:val="00544D54"/>
    <w:rsid w:val="005453E3"/>
    <w:rsid w:val="005454DD"/>
    <w:rsid w:val="00545761"/>
    <w:rsid w:val="00545A83"/>
    <w:rsid w:val="0054632D"/>
    <w:rsid w:val="00550136"/>
    <w:rsid w:val="00550378"/>
    <w:rsid w:val="005505BF"/>
    <w:rsid w:val="00550AF6"/>
    <w:rsid w:val="00551BB1"/>
    <w:rsid w:val="00552CF2"/>
    <w:rsid w:val="00552D79"/>
    <w:rsid w:val="00553431"/>
    <w:rsid w:val="00553873"/>
    <w:rsid w:val="00553AEE"/>
    <w:rsid w:val="00553E44"/>
    <w:rsid w:val="005550E1"/>
    <w:rsid w:val="005554CB"/>
    <w:rsid w:val="00555515"/>
    <w:rsid w:val="00555853"/>
    <w:rsid w:val="00556254"/>
    <w:rsid w:val="005564F3"/>
    <w:rsid w:val="00556B0D"/>
    <w:rsid w:val="00557328"/>
    <w:rsid w:val="0055735F"/>
    <w:rsid w:val="005574A9"/>
    <w:rsid w:val="00557504"/>
    <w:rsid w:val="00557F8D"/>
    <w:rsid w:val="005602BC"/>
    <w:rsid w:val="00560350"/>
    <w:rsid w:val="00560866"/>
    <w:rsid w:val="00560ECC"/>
    <w:rsid w:val="00560FCC"/>
    <w:rsid w:val="00561356"/>
    <w:rsid w:val="00562894"/>
    <w:rsid w:val="00562E76"/>
    <w:rsid w:val="005631B8"/>
    <w:rsid w:val="00563384"/>
    <w:rsid w:val="00563848"/>
    <w:rsid w:val="00563C68"/>
    <w:rsid w:val="00564069"/>
    <w:rsid w:val="00564942"/>
    <w:rsid w:val="00564B18"/>
    <w:rsid w:val="00564B8D"/>
    <w:rsid w:val="00564E12"/>
    <w:rsid w:val="005651DB"/>
    <w:rsid w:val="00565240"/>
    <w:rsid w:val="005654F6"/>
    <w:rsid w:val="005659D4"/>
    <w:rsid w:val="00566484"/>
    <w:rsid w:val="00566584"/>
    <w:rsid w:val="00566EA8"/>
    <w:rsid w:val="0056706A"/>
    <w:rsid w:val="005679D2"/>
    <w:rsid w:val="00567A06"/>
    <w:rsid w:val="00567CDC"/>
    <w:rsid w:val="00567E7E"/>
    <w:rsid w:val="00570004"/>
    <w:rsid w:val="005702CB"/>
    <w:rsid w:val="0057059A"/>
    <w:rsid w:val="005708E9"/>
    <w:rsid w:val="005709EB"/>
    <w:rsid w:val="00572429"/>
    <w:rsid w:val="00572A8E"/>
    <w:rsid w:val="0057333E"/>
    <w:rsid w:val="00574809"/>
    <w:rsid w:val="00574861"/>
    <w:rsid w:val="005748EF"/>
    <w:rsid w:val="00574AF2"/>
    <w:rsid w:val="00574FBA"/>
    <w:rsid w:val="005751F6"/>
    <w:rsid w:val="00575686"/>
    <w:rsid w:val="005762C1"/>
    <w:rsid w:val="005764AB"/>
    <w:rsid w:val="005764BD"/>
    <w:rsid w:val="00576DFA"/>
    <w:rsid w:val="005771B9"/>
    <w:rsid w:val="005772A3"/>
    <w:rsid w:val="00577E67"/>
    <w:rsid w:val="00580FBD"/>
    <w:rsid w:val="00581108"/>
    <w:rsid w:val="00581220"/>
    <w:rsid w:val="00581E69"/>
    <w:rsid w:val="00582A63"/>
    <w:rsid w:val="005834AA"/>
    <w:rsid w:val="00584B53"/>
    <w:rsid w:val="0058695E"/>
    <w:rsid w:val="005869D1"/>
    <w:rsid w:val="00586DA9"/>
    <w:rsid w:val="0058706D"/>
    <w:rsid w:val="00587197"/>
    <w:rsid w:val="0059011E"/>
    <w:rsid w:val="0059177D"/>
    <w:rsid w:val="00591F16"/>
    <w:rsid w:val="00592233"/>
    <w:rsid w:val="005922F2"/>
    <w:rsid w:val="0059253A"/>
    <w:rsid w:val="00592EC7"/>
    <w:rsid w:val="005930BE"/>
    <w:rsid w:val="005931CF"/>
    <w:rsid w:val="005935B2"/>
    <w:rsid w:val="005935DA"/>
    <w:rsid w:val="00593884"/>
    <w:rsid w:val="00594535"/>
    <w:rsid w:val="00594DF8"/>
    <w:rsid w:val="00595721"/>
    <w:rsid w:val="0059642B"/>
    <w:rsid w:val="005968E8"/>
    <w:rsid w:val="00596D0B"/>
    <w:rsid w:val="005976F1"/>
    <w:rsid w:val="005A01D7"/>
    <w:rsid w:val="005A0D6F"/>
    <w:rsid w:val="005A1FF5"/>
    <w:rsid w:val="005A2128"/>
    <w:rsid w:val="005A25EA"/>
    <w:rsid w:val="005A2DBA"/>
    <w:rsid w:val="005A4676"/>
    <w:rsid w:val="005A4B50"/>
    <w:rsid w:val="005A4BFC"/>
    <w:rsid w:val="005A6492"/>
    <w:rsid w:val="005A6684"/>
    <w:rsid w:val="005A6B48"/>
    <w:rsid w:val="005A6BC1"/>
    <w:rsid w:val="005A75AB"/>
    <w:rsid w:val="005A7CE7"/>
    <w:rsid w:val="005B0187"/>
    <w:rsid w:val="005B0266"/>
    <w:rsid w:val="005B140B"/>
    <w:rsid w:val="005B152F"/>
    <w:rsid w:val="005B2174"/>
    <w:rsid w:val="005B21AC"/>
    <w:rsid w:val="005B2598"/>
    <w:rsid w:val="005B25F1"/>
    <w:rsid w:val="005B2958"/>
    <w:rsid w:val="005B2A53"/>
    <w:rsid w:val="005B3062"/>
    <w:rsid w:val="005B30E5"/>
    <w:rsid w:val="005B3B28"/>
    <w:rsid w:val="005B3E01"/>
    <w:rsid w:val="005B4EB6"/>
    <w:rsid w:val="005B4F33"/>
    <w:rsid w:val="005B4F99"/>
    <w:rsid w:val="005B5493"/>
    <w:rsid w:val="005B557A"/>
    <w:rsid w:val="005B599A"/>
    <w:rsid w:val="005B6557"/>
    <w:rsid w:val="005B6D57"/>
    <w:rsid w:val="005C0106"/>
    <w:rsid w:val="005C017B"/>
    <w:rsid w:val="005C06A1"/>
    <w:rsid w:val="005C0885"/>
    <w:rsid w:val="005C0D2B"/>
    <w:rsid w:val="005C0E79"/>
    <w:rsid w:val="005C3CB1"/>
    <w:rsid w:val="005C4583"/>
    <w:rsid w:val="005C507B"/>
    <w:rsid w:val="005C5644"/>
    <w:rsid w:val="005C5A0C"/>
    <w:rsid w:val="005C65BC"/>
    <w:rsid w:val="005C6F90"/>
    <w:rsid w:val="005D02EC"/>
    <w:rsid w:val="005D0840"/>
    <w:rsid w:val="005D169C"/>
    <w:rsid w:val="005D19A4"/>
    <w:rsid w:val="005D1BAA"/>
    <w:rsid w:val="005D1F83"/>
    <w:rsid w:val="005D2252"/>
    <w:rsid w:val="005D26C1"/>
    <w:rsid w:val="005D2908"/>
    <w:rsid w:val="005D3343"/>
    <w:rsid w:val="005D344B"/>
    <w:rsid w:val="005D3682"/>
    <w:rsid w:val="005D3691"/>
    <w:rsid w:val="005D42B4"/>
    <w:rsid w:val="005D4C7F"/>
    <w:rsid w:val="005D55E9"/>
    <w:rsid w:val="005D5E24"/>
    <w:rsid w:val="005D6823"/>
    <w:rsid w:val="005D7462"/>
    <w:rsid w:val="005D7EA5"/>
    <w:rsid w:val="005E04CF"/>
    <w:rsid w:val="005E131C"/>
    <w:rsid w:val="005E186E"/>
    <w:rsid w:val="005E1A27"/>
    <w:rsid w:val="005E1E3D"/>
    <w:rsid w:val="005E2A5E"/>
    <w:rsid w:val="005E2B61"/>
    <w:rsid w:val="005E31DC"/>
    <w:rsid w:val="005E3326"/>
    <w:rsid w:val="005E41CC"/>
    <w:rsid w:val="005E586A"/>
    <w:rsid w:val="005E6325"/>
    <w:rsid w:val="005E65A6"/>
    <w:rsid w:val="005E6877"/>
    <w:rsid w:val="005E6EA2"/>
    <w:rsid w:val="005E75E4"/>
    <w:rsid w:val="005E76BA"/>
    <w:rsid w:val="005E7993"/>
    <w:rsid w:val="005E7EE2"/>
    <w:rsid w:val="005F053E"/>
    <w:rsid w:val="005F166B"/>
    <w:rsid w:val="005F23D5"/>
    <w:rsid w:val="005F25B1"/>
    <w:rsid w:val="005F265C"/>
    <w:rsid w:val="005F26E5"/>
    <w:rsid w:val="005F2E20"/>
    <w:rsid w:val="005F3068"/>
    <w:rsid w:val="005F3129"/>
    <w:rsid w:val="005F3F16"/>
    <w:rsid w:val="005F4E81"/>
    <w:rsid w:val="005F50CC"/>
    <w:rsid w:val="005F5271"/>
    <w:rsid w:val="005F5B56"/>
    <w:rsid w:val="005F5F22"/>
    <w:rsid w:val="005F7768"/>
    <w:rsid w:val="005F7877"/>
    <w:rsid w:val="005F7EBF"/>
    <w:rsid w:val="006011B6"/>
    <w:rsid w:val="0060239D"/>
    <w:rsid w:val="006026FB"/>
    <w:rsid w:val="00602754"/>
    <w:rsid w:val="006028FC"/>
    <w:rsid w:val="00603228"/>
    <w:rsid w:val="00603B61"/>
    <w:rsid w:val="00603FCB"/>
    <w:rsid w:val="006049A2"/>
    <w:rsid w:val="00605810"/>
    <w:rsid w:val="00605B07"/>
    <w:rsid w:val="006067BB"/>
    <w:rsid w:val="00607325"/>
    <w:rsid w:val="006078F4"/>
    <w:rsid w:val="00607E51"/>
    <w:rsid w:val="00610A3D"/>
    <w:rsid w:val="00610D15"/>
    <w:rsid w:val="00610EBC"/>
    <w:rsid w:val="00611176"/>
    <w:rsid w:val="00611884"/>
    <w:rsid w:val="00611CBD"/>
    <w:rsid w:val="00612483"/>
    <w:rsid w:val="00612648"/>
    <w:rsid w:val="006134EB"/>
    <w:rsid w:val="00613C4E"/>
    <w:rsid w:val="00613CE7"/>
    <w:rsid w:val="00613EE9"/>
    <w:rsid w:val="006141D0"/>
    <w:rsid w:val="006143CD"/>
    <w:rsid w:val="006145F4"/>
    <w:rsid w:val="00614650"/>
    <w:rsid w:val="00614876"/>
    <w:rsid w:val="00614A16"/>
    <w:rsid w:val="00614B83"/>
    <w:rsid w:val="00614DA9"/>
    <w:rsid w:val="00615BBB"/>
    <w:rsid w:val="0061672D"/>
    <w:rsid w:val="00616E32"/>
    <w:rsid w:val="00616E71"/>
    <w:rsid w:val="0061766F"/>
    <w:rsid w:val="0061790C"/>
    <w:rsid w:val="006213C7"/>
    <w:rsid w:val="00621D50"/>
    <w:rsid w:val="0062209B"/>
    <w:rsid w:val="006220EA"/>
    <w:rsid w:val="006230B3"/>
    <w:rsid w:val="00623617"/>
    <w:rsid w:val="00623E01"/>
    <w:rsid w:val="006247C0"/>
    <w:rsid w:val="00625585"/>
    <w:rsid w:val="006258A2"/>
    <w:rsid w:val="006258AE"/>
    <w:rsid w:val="00625EDF"/>
    <w:rsid w:val="006262C1"/>
    <w:rsid w:val="00627502"/>
    <w:rsid w:val="00627544"/>
    <w:rsid w:val="006275DE"/>
    <w:rsid w:val="006279E9"/>
    <w:rsid w:val="00627FA9"/>
    <w:rsid w:val="0063098F"/>
    <w:rsid w:val="00630AF6"/>
    <w:rsid w:val="00630FEE"/>
    <w:rsid w:val="00631DB8"/>
    <w:rsid w:val="00633D01"/>
    <w:rsid w:val="00633E72"/>
    <w:rsid w:val="00633E9A"/>
    <w:rsid w:val="006345F5"/>
    <w:rsid w:val="00635BB0"/>
    <w:rsid w:val="006371B4"/>
    <w:rsid w:val="006375D8"/>
    <w:rsid w:val="00637966"/>
    <w:rsid w:val="006403FF"/>
    <w:rsid w:val="0064053A"/>
    <w:rsid w:val="00640BD2"/>
    <w:rsid w:val="00640DC8"/>
    <w:rsid w:val="0064120E"/>
    <w:rsid w:val="00641226"/>
    <w:rsid w:val="00641823"/>
    <w:rsid w:val="006426B7"/>
    <w:rsid w:val="00642938"/>
    <w:rsid w:val="006437EE"/>
    <w:rsid w:val="006440A6"/>
    <w:rsid w:val="006445E1"/>
    <w:rsid w:val="00645205"/>
    <w:rsid w:val="0064541F"/>
    <w:rsid w:val="00645E05"/>
    <w:rsid w:val="00646791"/>
    <w:rsid w:val="00646CB2"/>
    <w:rsid w:val="00647654"/>
    <w:rsid w:val="00647E59"/>
    <w:rsid w:val="00647F47"/>
    <w:rsid w:val="0065076E"/>
    <w:rsid w:val="00650CC8"/>
    <w:rsid w:val="00650E2A"/>
    <w:rsid w:val="006521EA"/>
    <w:rsid w:val="006524D2"/>
    <w:rsid w:val="00652C5A"/>
    <w:rsid w:val="00652FC2"/>
    <w:rsid w:val="00653540"/>
    <w:rsid w:val="00653579"/>
    <w:rsid w:val="0065371C"/>
    <w:rsid w:val="00654BDB"/>
    <w:rsid w:val="00654E6E"/>
    <w:rsid w:val="006550EC"/>
    <w:rsid w:val="00655FC6"/>
    <w:rsid w:val="006570D1"/>
    <w:rsid w:val="006576FE"/>
    <w:rsid w:val="006601F1"/>
    <w:rsid w:val="00660367"/>
    <w:rsid w:val="00660A02"/>
    <w:rsid w:val="00661248"/>
    <w:rsid w:val="006613D8"/>
    <w:rsid w:val="00661667"/>
    <w:rsid w:val="006618B2"/>
    <w:rsid w:val="00662A83"/>
    <w:rsid w:val="006631AE"/>
    <w:rsid w:val="006644C0"/>
    <w:rsid w:val="006647EC"/>
    <w:rsid w:val="006652A8"/>
    <w:rsid w:val="00665359"/>
    <w:rsid w:val="00665597"/>
    <w:rsid w:val="0066598A"/>
    <w:rsid w:val="00666B7E"/>
    <w:rsid w:val="00666C59"/>
    <w:rsid w:val="00667D1A"/>
    <w:rsid w:val="0067027B"/>
    <w:rsid w:val="00670374"/>
    <w:rsid w:val="00671388"/>
    <w:rsid w:val="006726B7"/>
    <w:rsid w:val="00672A1C"/>
    <w:rsid w:val="00672B6B"/>
    <w:rsid w:val="00672E64"/>
    <w:rsid w:val="00673768"/>
    <w:rsid w:val="0067435E"/>
    <w:rsid w:val="0067473D"/>
    <w:rsid w:val="0067592B"/>
    <w:rsid w:val="006766DE"/>
    <w:rsid w:val="0067701E"/>
    <w:rsid w:val="00677A4D"/>
    <w:rsid w:val="00677CDB"/>
    <w:rsid w:val="00677DA9"/>
    <w:rsid w:val="00677F36"/>
    <w:rsid w:val="00680355"/>
    <w:rsid w:val="00680750"/>
    <w:rsid w:val="00680E62"/>
    <w:rsid w:val="0068144E"/>
    <w:rsid w:val="0068166A"/>
    <w:rsid w:val="006816F8"/>
    <w:rsid w:val="00682026"/>
    <w:rsid w:val="00682667"/>
    <w:rsid w:val="00682867"/>
    <w:rsid w:val="00682C36"/>
    <w:rsid w:val="006835CB"/>
    <w:rsid w:val="00684514"/>
    <w:rsid w:val="006846D0"/>
    <w:rsid w:val="006867C6"/>
    <w:rsid w:val="00686BB2"/>
    <w:rsid w:val="006875E2"/>
    <w:rsid w:val="00687E04"/>
    <w:rsid w:val="00690289"/>
    <w:rsid w:val="00690312"/>
    <w:rsid w:val="0069109C"/>
    <w:rsid w:val="0069139B"/>
    <w:rsid w:val="00691BFF"/>
    <w:rsid w:val="00692165"/>
    <w:rsid w:val="00693022"/>
    <w:rsid w:val="0069322C"/>
    <w:rsid w:val="0069340D"/>
    <w:rsid w:val="006948C5"/>
    <w:rsid w:val="00694D8A"/>
    <w:rsid w:val="0069585C"/>
    <w:rsid w:val="006961B9"/>
    <w:rsid w:val="00696327"/>
    <w:rsid w:val="00696763"/>
    <w:rsid w:val="006968CB"/>
    <w:rsid w:val="00696DE0"/>
    <w:rsid w:val="00696FFD"/>
    <w:rsid w:val="00697773"/>
    <w:rsid w:val="00697A0C"/>
    <w:rsid w:val="006A0379"/>
    <w:rsid w:val="006A0938"/>
    <w:rsid w:val="006A0F4E"/>
    <w:rsid w:val="006A2FCD"/>
    <w:rsid w:val="006A3322"/>
    <w:rsid w:val="006A3751"/>
    <w:rsid w:val="006A3D9F"/>
    <w:rsid w:val="006A4176"/>
    <w:rsid w:val="006A472E"/>
    <w:rsid w:val="006A54D6"/>
    <w:rsid w:val="006A56A8"/>
    <w:rsid w:val="006A5846"/>
    <w:rsid w:val="006A5E8A"/>
    <w:rsid w:val="006A611A"/>
    <w:rsid w:val="006A6B05"/>
    <w:rsid w:val="006A6CCA"/>
    <w:rsid w:val="006A7F67"/>
    <w:rsid w:val="006B079F"/>
    <w:rsid w:val="006B13F5"/>
    <w:rsid w:val="006B1A57"/>
    <w:rsid w:val="006B1E05"/>
    <w:rsid w:val="006B21C0"/>
    <w:rsid w:val="006B24AA"/>
    <w:rsid w:val="006B25A2"/>
    <w:rsid w:val="006B32E8"/>
    <w:rsid w:val="006B355C"/>
    <w:rsid w:val="006B4315"/>
    <w:rsid w:val="006B49CD"/>
    <w:rsid w:val="006B5AD7"/>
    <w:rsid w:val="006B66FD"/>
    <w:rsid w:val="006B6C1D"/>
    <w:rsid w:val="006B6D34"/>
    <w:rsid w:val="006B71A4"/>
    <w:rsid w:val="006C057C"/>
    <w:rsid w:val="006C07E2"/>
    <w:rsid w:val="006C09F3"/>
    <w:rsid w:val="006C0F0F"/>
    <w:rsid w:val="006C13FE"/>
    <w:rsid w:val="006C264B"/>
    <w:rsid w:val="006C2C88"/>
    <w:rsid w:val="006C3537"/>
    <w:rsid w:val="006C36FD"/>
    <w:rsid w:val="006C50ED"/>
    <w:rsid w:val="006C52D9"/>
    <w:rsid w:val="006C5B9B"/>
    <w:rsid w:val="006C6AB2"/>
    <w:rsid w:val="006C6C40"/>
    <w:rsid w:val="006C6F7E"/>
    <w:rsid w:val="006C76CD"/>
    <w:rsid w:val="006C79FD"/>
    <w:rsid w:val="006C7B00"/>
    <w:rsid w:val="006C7BE8"/>
    <w:rsid w:val="006D0117"/>
    <w:rsid w:val="006D05DC"/>
    <w:rsid w:val="006D1FA7"/>
    <w:rsid w:val="006D2152"/>
    <w:rsid w:val="006D3A29"/>
    <w:rsid w:val="006D3C80"/>
    <w:rsid w:val="006D3F95"/>
    <w:rsid w:val="006D407D"/>
    <w:rsid w:val="006D430F"/>
    <w:rsid w:val="006D46DB"/>
    <w:rsid w:val="006D70E2"/>
    <w:rsid w:val="006D7650"/>
    <w:rsid w:val="006D7995"/>
    <w:rsid w:val="006E0E8D"/>
    <w:rsid w:val="006E145F"/>
    <w:rsid w:val="006E15C1"/>
    <w:rsid w:val="006E165B"/>
    <w:rsid w:val="006E20FF"/>
    <w:rsid w:val="006E2EA3"/>
    <w:rsid w:val="006E3261"/>
    <w:rsid w:val="006E3278"/>
    <w:rsid w:val="006E3A8E"/>
    <w:rsid w:val="006E45CB"/>
    <w:rsid w:val="006E4ACF"/>
    <w:rsid w:val="006E4B6A"/>
    <w:rsid w:val="006E565B"/>
    <w:rsid w:val="006E5CCA"/>
    <w:rsid w:val="006E6A9B"/>
    <w:rsid w:val="006E79AE"/>
    <w:rsid w:val="006E7F85"/>
    <w:rsid w:val="006F0043"/>
    <w:rsid w:val="006F02CF"/>
    <w:rsid w:val="006F1357"/>
    <w:rsid w:val="006F1D1B"/>
    <w:rsid w:val="006F2027"/>
    <w:rsid w:val="006F2888"/>
    <w:rsid w:val="006F2B14"/>
    <w:rsid w:val="006F3E48"/>
    <w:rsid w:val="006F4481"/>
    <w:rsid w:val="006F46F4"/>
    <w:rsid w:val="006F4E33"/>
    <w:rsid w:val="006F55C4"/>
    <w:rsid w:val="006F59E6"/>
    <w:rsid w:val="006F5CE9"/>
    <w:rsid w:val="006F67F5"/>
    <w:rsid w:val="006F69FA"/>
    <w:rsid w:val="006F6DC1"/>
    <w:rsid w:val="006F77BF"/>
    <w:rsid w:val="006F7CBE"/>
    <w:rsid w:val="00701A3E"/>
    <w:rsid w:val="0070212D"/>
    <w:rsid w:val="00702308"/>
    <w:rsid w:val="00702AA9"/>
    <w:rsid w:val="00702E85"/>
    <w:rsid w:val="00703D3C"/>
    <w:rsid w:val="00703E9A"/>
    <w:rsid w:val="0070450D"/>
    <w:rsid w:val="00705BB5"/>
    <w:rsid w:val="007063D9"/>
    <w:rsid w:val="007075AE"/>
    <w:rsid w:val="00707D1A"/>
    <w:rsid w:val="00710197"/>
    <w:rsid w:val="007104A5"/>
    <w:rsid w:val="00711026"/>
    <w:rsid w:val="007120A1"/>
    <w:rsid w:val="0071212D"/>
    <w:rsid w:val="0071254B"/>
    <w:rsid w:val="00712C6B"/>
    <w:rsid w:val="00713491"/>
    <w:rsid w:val="007140D0"/>
    <w:rsid w:val="007144BE"/>
    <w:rsid w:val="0071560C"/>
    <w:rsid w:val="007157DC"/>
    <w:rsid w:val="00715E3E"/>
    <w:rsid w:val="00715EF2"/>
    <w:rsid w:val="00716190"/>
    <w:rsid w:val="00716BE5"/>
    <w:rsid w:val="00716DF1"/>
    <w:rsid w:val="007177FF"/>
    <w:rsid w:val="00717A42"/>
    <w:rsid w:val="00717B1E"/>
    <w:rsid w:val="00717C85"/>
    <w:rsid w:val="00717CC0"/>
    <w:rsid w:val="00720913"/>
    <w:rsid w:val="00720DEA"/>
    <w:rsid w:val="0072136C"/>
    <w:rsid w:val="00721508"/>
    <w:rsid w:val="00721757"/>
    <w:rsid w:val="00721F0A"/>
    <w:rsid w:val="00722161"/>
    <w:rsid w:val="00722E1F"/>
    <w:rsid w:val="00723E12"/>
    <w:rsid w:val="00724116"/>
    <w:rsid w:val="007244EE"/>
    <w:rsid w:val="00724DD9"/>
    <w:rsid w:val="007253D2"/>
    <w:rsid w:val="00725561"/>
    <w:rsid w:val="007255B3"/>
    <w:rsid w:val="00727A98"/>
    <w:rsid w:val="0073023C"/>
    <w:rsid w:val="007309CB"/>
    <w:rsid w:val="00730A53"/>
    <w:rsid w:val="00730E8F"/>
    <w:rsid w:val="007310B8"/>
    <w:rsid w:val="00731A94"/>
    <w:rsid w:val="00732680"/>
    <w:rsid w:val="00733800"/>
    <w:rsid w:val="00734462"/>
    <w:rsid w:val="007349D1"/>
    <w:rsid w:val="00734A06"/>
    <w:rsid w:val="00736425"/>
    <w:rsid w:val="007365A9"/>
    <w:rsid w:val="00736AE6"/>
    <w:rsid w:val="00737F14"/>
    <w:rsid w:val="0074028B"/>
    <w:rsid w:val="0074092F"/>
    <w:rsid w:val="00740A66"/>
    <w:rsid w:val="00740E77"/>
    <w:rsid w:val="00740E8D"/>
    <w:rsid w:val="0074121E"/>
    <w:rsid w:val="007415E9"/>
    <w:rsid w:val="007427C6"/>
    <w:rsid w:val="00742FEF"/>
    <w:rsid w:val="007430B7"/>
    <w:rsid w:val="00744025"/>
    <w:rsid w:val="007441D0"/>
    <w:rsid w:val="00744564"/>
    <w:rsid w:val="00744DAD"/>
    <w:rsid w:val="0074506E"/>
    <w:rsid w:val="0074516A"/>
    <w:rsid w:val="007452B2"/>
    <w:rsid w:val="00745BDF"/>
    <w:rsid w:val="0074629D"/>
    <w:rsid w:val="0074663E"/>
    <w:rsid w:val="00746A1D"/>
    <w:rsid w:val="0074749F"/>
    <w:rsid w:val="007476E9"/>
    <w:rsid w:val="00750019"/>
    <w:rsid w:val="007513E0"/>
    <w:rsid w:val="007517A3"/>
    <w:rsid w:val="00751961"/>
    <w:rsid w:val="0075263C"/>
    <w:rsid w:val="0075294F"/>
    <w:rsid w:val="00754488"/>
    <w:rsid w:val="00754982"/>
    <w:rsid w:val="00755A7C"/>
    <w:rsid w:val="0075625E"/>
    <w:rsid w:val="00757296"/>
    <w:rsid w:val="00757998"/>
    <w:rsid w:val="007605ED"/>
    <w:rsid w:val="0076111E"/>
    <w:rsid w:val="007612BB"/>
    <w:rsid w:val="00761440"/>
    <w:rsid w:val="007620CB"/>
    <w:rsid w:val="007625AE"/>
    <w:rsid w:val="00762B3B"/>
    <w:rsid w:val="00762EE0"/>
    <w:rsid w:val="00762F93"/>
    <w:rsid w:val="0076342A"/>
    <w:rsid w:val="00763435"/>
    <w:rsid w:val="0076379E"/>
    <w:rsid w:val="007639BE"/>
    <w:rsid w:val="00763A00"/>
    <w:rsid w:val="00763D31"/>
    <w:rsid w:val="007649F6"/>
    <w:rsid w:val="0076513D"/>
    <w:rsid w:val="007659E9"/>
    <w:rsid w:val="007664B8"/>
    <w:rsid w:val="00766689"/>
    <w:rsid w:val="00766ABD"/>
    <w:rsid w:val="00767105"/>
    <w:rsid w:val="00767525"/>
    <w:rsid w:val="0076762A"/>
    <w:rsid w:val="00770A9F"/>
    <w:rsid w:val="00770BA4"/>
    <w:rsid w:val="00773063"/>
    <w:rsid w:val="00773C75"/>
    <w:rsid w:val="00774413"/>
    <w:rsid w:val="00774CC0"/>
    <w:rsid w:val="00774CC3"/>
    <w:rsid w:val="00774E84"/>
    <w:rsid w:val="00774F9A"/>
    <w:rsid w:val="00775925"/>
    <w:rsid w:val="00776726"/>
    <w:rsid w:val="00777504"/>
    <w:rsid w:val="00780256"/>
    <w:rsid w:val="007802DD"/>
    <w:rsid w:val="00781AD0"/>
    <w:rsid w:val="00781B09"/>
    <w:rsid w:val="0078203D"/>
    <w:rsid w:val="0078273C"/>
    <w:rsid w:val="00782963"/>
    <w:rsid w:val="00782F5B"/>
    <w:rsid w:val="00783987"/>
    <w:rsid w:val="00783BFF"/>
    <w:rsid w:val="00783E8B"/>
    <w:rsid w:val="00783F3D"/>
    <w:rsid w:val="0078422E"/>
    <w:rsid w:val="007848DA"/>
    <w:rsid w:val="00784A67"/>
    <w:rsid w:val="00784C22"/>
    <w:rsid w:val="00784E55"/>
    <w:rsid w:val="00785642"/>
    <w:rsid w:val="007856A6"/>
    <w:rsid w:val="0078699A"/>
    <w:rsid w:val="00786A10"/>
    <w:rsid w:val="00787306"/>
    <w:rsid w:val="00787914"/>
    <w:rsid w:val="00787A20"/>
    <w:rsid w:val="00790086"/>
    <w:rsid w:val="00790EE8"/>
    <w:rsid w:val="007913E0"/>
    <w:rsid w:val="00791C67"/>
    <w:rsid w:val="00791F66"/>
    <w:rsid w:val="007920B7"/>
    <w:rsid w:val="007933F7"/>
    <w:rsid w:val="007948E0"/>
    <w:rsid w:val="00795465"/>
    <w:rsid w:val="00795D9F"/>
    <w:rsid w:val="00796211"/>
    <w:rsid w:val="00796527"/>
    <w:rsid w:val="007A1890"/>
    <w:rsid w:val="007A1E2B"/>
    <w:rsid w:val="007A1E9D"/>
    <w:rsid w:val="007A2183"/>
    <w:rsid w:val="007A3BB3"/>
    <w:rsid w:val="007A3E48"/>
    <w:rsid w:val="007A4335"/>
    <w:rsid w:val="007A44E2"/>
    <w:rsid w:val="007A53DD"/>
    <w:rsid w:val="007A5612"/>
    <w:rsid w:val="007A5A74"/>
    <w:rsid w:val="007A6546"/>
    <w:rsid w:val="007A65CB"/>
    <w:rsid w:val="007A6EDE"/>
    <w:rsid w:val="007B024B"/>
    <w:rsid w:val="007B04DE"/>
    <w:rsid w:val="007B07C6"/>
    <w:rsid w:val="007B0B88"/>
    <w:rsid w:val="007B1536"/>
    <w:rsid w:val="007B21CB"/>
    <w:rsid w:val="007B2423"/>
    <w:rsid w:val="007B2581"/>
    <w:rsid w:val="007B2668"/>
    <w:rsid w:val="007B2672"/>
    <w:rsid w:val="007B2FD1"/>
    <w:rsid w:val="007B30F3"/>
    <w:rsid w:val="007B36C2"/>
    <w:rsid w:val="007B3A31"/>
    <w:rsid w:val="007B45F0"/>
    <w:rsid w:val="007B52FD"/>
    <w:rsid w:val="007B5B8E"/>
    <w:rsid w:val="007B5CD7"/>
    <w:rsid w:val="007B689A"/>
    <w:rsid w:val="007B705A"/>
    <w:rsid w:val="007B75C8"/>
    <w:rsid w:val="007B7773"/>
    <w:rsid w:val="007B7795"/>
    <w:rsid w:val="007B7BB2"/>
    <w:rsid w:val="007C043C"/>
    <w:rsid w:val="007C1C66"/>
    <w:rsid w:val="007C3E0A"/>
    <w:rsid w:val="007C3EBE"/>
    <w:rsid w:val="007C435B"/>
    <w:rsid w:val="007C47C5"/>
    <w:rsid w:val="007C4CEE"/>
    <w:rsid w:val="007C4D15"/>
    <w:rsid w:val="007C54B6"/>
    <w:rsid w:val="007C5528"/>
    <w:rsid w:val="007C6279"/>
    <w:rsid w:val="007C64BB"/>
    <w:rsid w:val="007C65F7"/>
    <w:rsid w:val="007C6BE1"/>
    <w:rsid w:val="007D2E9B"/>
    <w:rsid w:val="007D3EE6"/>
    <w:rsid w:val="007D4EAA"/>
    <w:rsid w:val="007D5895"/>
    <w:rsid w:val="007D5D96"/>
    <w:rsid w:val="007D7137"/>
    <w:rsid w:val="007D7164"/>
    <w:rsid w:val="007D7845"/>
    <w:rsid w:val="007D7CE9"/>
    <w:rsid w:val="007D7FCF"/>
    <w:rsid w:val="007E0717"/>
    <w:rsid w:val="007E0B22"/>
    <w:rsid w:val="007E1389"/>
    <w:rsid w:val="007E139C"/>
    <w:rsid w:val="007E16B7"/>
    <w:rsid w:val="007E1DCA"/>
    <w:rsid w:val="007E22E3"/>
    <w:rsid w:val="007E2376"/>
    <w:rsid w:val="007E28E7"/>
    <w:rsid w:val="007E45F3"/>
    <w:rsid w:val="007E4DF1"/>
    <w:rsid w:val="007E58F3"/>
    <w:rsid w:val="007E5FE2"/>
    <w:rsid w:val="007E63CF"/>
    <w:rsid w:val="007E6F17"/>
    <w:rsid w:val="007E7F7B"/>
    <w:rsid w:val="007F08A2"/>
    <w:rsid w:val="007F0DD7"/>
    <w:rsid w:val="007F1684"/>
    <w:rsid w:val="007F1A0C"/>
    <w:rsid w:val="007F24C9"/>
    <w:rsid w:val="007F25B8"/>
    <w:rsid w:val="007F2A54"/>
    <w:rsid w:val="007F2B9F"/>
    <w:rsid w:val="007F304A"/>
    <w:rsid w:val="007F3072"/>
    <w:rsid w:val="007F3460"/>
    <w:rsid w:val="007F401E"/>
    <w:rsid w:val="007F430F"/>
    <w:rsid w:val="007F4491"/>
    <w:rsid w:val="007F4572"/>
    <w:rsid w:val="007F49B4"/>
    <w:rsid w:val="007F4CD2"/>
    <w:rsid w:val="007F4F68"/>
    <w:rsid w:val="007F5483"/>
    <w:rsid w:val="007F5BF8"/>
    <w:rsid w:val="007F5FC9"/>
    <w:rsid w:val="00800E13"/>
    <w:rsid w:val="00800E54"/>
    <w:rsid w:val="00801420"/>
    <w:rsid w:val="00801612"/>
    <w:rsid w:val="00801E57"/>
    <w:rsid w:val="00801FBF"/>
    <w:rsid w:val="008023E0"/>
    <w:rsid w:val="008041B9"/>
    <w:rsid w:val="00805AB1"/>
    <w:rsid w:val="008060EB"/>
    <w:rsid w:val="0080629F"/>
    <w:rsid w:val="00806BE8"/>
    <w:rsid w:val="008073C1"/>
    <w:rsid w:val="00807A23"/>
    <w:rsid w:val="00810F93"/>
    <w:rsid w:val="008112C1"/>
    <w:rsid w:val="00811F32"/>
    <w:rsid w:val="00811F4E"/>
    <w:rsid w:val="0081253A"/>
    <w:rsid w:val="00812D9B"/>
    <w:rsid w:val="00813054"/>
    <w:rsid w:val="0081306D"/>
    <w:rsid w:val="0081343E"/>
    <w:rsid w:val="0081428E"/>
    <w:rsid w:val="008142B1"/>
    <w:rsid w:val="00814879"/>
    <w:rsid w:val="00814C9A"/>
    <w:rsid w:val="0081543E"/>
    <w:rsid w:val="00816E5D"/>
    <w:rsid w:val="0081703F"/>
    <w:rsid w:val="0081721B"/>
    <w:rsid w:val="0081731D"/>
    <w:rsid w:val="0081737D"/>
    <w:rsid w:val="008204D4"/>
    <w:rsid w:val="00820725"/>
    <w:rsid w:val="00820751"/>
    <w:rsid w:val="0082135E"/>
    <w:rsid w:val="00821928"/>
    <w:rsid w:val="00821E17"/>
    <w:rsid w:val="0082218F"/>
    <w:rsid w:val="0082238F"/>
    <w:rsid w:val="00823E76"/>
    <w:rsid w:val="00824F5A"/>
    <w:rsid w:val="00825DA3"/>
    <w:rsid w:val="008261B9"/>
    <w:rsid w:val="00826833"/>
    <w:rsid w:val="008279B1"/>
    <w:rsid w:val="00827CF6"/>
    <w:rsid w:val="00830098"/>
    <w:rsid w:val="0083039D"/>
    <w:rsid w:val="008303D4"/>
    <w:rsid w:val="0083103C"/>
    <w:rsid w:val="00831108"/>
    <w:rsid w:val="00831198"/>
    <w:rsid w:val="008322EF"/>
    <w:rsid w:val="00832489"/>
    <w:rsid w:val="00833131"/>
    <w:rsid w:val="00833BDE"/>
    <w:rsid w:val="0083449C"/>
    <w:rsid w:val="00835024"/>
    <w:rsid w:val="00835200"/>
    <w:rsid w:val="00835567"/>
    <w:rsid w:val="00835F06"/>
    <w:rsid w:val="008363C1"/>
    <w:rsid w:val="008375CC"/>
    <w:rsid w:val="0083780C"/>
    <w:rsid w:val="00840646"/>
    <w:rsid w:val="00840CBF"/>
    <w:rsid w:val="008418C8"/>
    <w:rsid w:val="00841FBB"/>
    <w:rsid w:val="00842215"/>
    <w:rsid w:val="008423F2"/>
    <w:rsid w:val="00842FBF"/>
    <w:rsid w:val="008434E0"/>
    <w:rsid w:val="008438B0"/>
    <w:rsid w:val="008444E9"/>
    <w:rsid w:val="0084533E"/>
    <w:rsid w:val="008455EF"/>
    <w:rsid w:val="00845AB6"/>
    <w:rsid w:val="008464C0"/>
    <w:rsid w:val="00846869"/>
    <w:rsid w:val="00846C93"/>
    <w:rsid w:val="00846D16"/>
    <w:rsid w:val="008470AC"/>
    <w:rsid w:val="00847596"/>
    <w:rsid w:val="008504E0"/>
    <w:rsid w:val="00850819"/>
    <w:rsid w:val="00850AC4"/>
    <w:rsid w:val="00851165"/>
    <w:rsid w:val="00851951"/>
    <w:rsid w:val="00851C05"/>
    <w:rsid w:val="00851C89"/>
    <w:rsid w:val="00851D51"/>
    <w:rsid w:val="00852187"/>
    <w:rsid w:val="008522B6"/>
    <w:rsid w:val="0085285F"/>
    <w:rsid w:val="00852B66"/>
    <w:rsid w:val="00852ECC"/>
    <w:rsid w:val="00853091"/>
    <w:rsid w:val="008531DC"/>
    <w:rsid w:val="00854780"/>
    <w:rsid w:val="008552BA"/>
    <w:rsid w:val="00856D99"/>
    <w:rsid w:val="008574E0"/>
    <w:rsid w:val="008578DB"/>
    <w:rsid w:val="00857C49"/>
    <w:rsid w:val="00857F0B"/>
    <w:rsid w:val="00860282"/>
    <w:rsid w:val="00860431"/>
    <w:rsid w:val="008606CD"/>
    <w:rsid w:val="00861B57"/>
    <w:rsid w:val="008635E6"/>
    <w:rsid w:val="00863E36"/>
    <w:rsid w:val="0086445A"/>
    <w:rsid w:val="00864782"/>
    <w:rsid w:val="008647BB"/>
    <w:rsid w:val="00864925"/>
    <w:rsid w:val="00864E6A"/>
    <w:rsid w:val="00864F8C"/>
    <w:rsid w:val="00864FB5"/>
    <w:rsid w:val="00867378"/>
    <w:rsid w:val="008700CA"/>
    <w:rsid w:val="008702F4"/>
    <w:rsid w:val="00870DDE"/>
    <w:rsid w:val="00872464"/>
    <w:rsid w:val="008737E7"/>
    <w:rsid w:val="00874BC1"/>
    <w:rsid w:val="00875D45"/>
    <w:rsid w:val="008762F7"/>
    <w:rsid w:val="008765D2"/>
    <w:rsid w:val="0087723E"/>
    <w:rsid w:val="00877B0F"/>
    <w:rsid w:val="0088004F"/>
    <w:rsid w:val="00880AD4"/>
    <w:rsid w:val="0088248F"/>
    <w:rsid w:val="008827CD"/>
    <w:rsid w:val="0088288E"/>
    <w:rsid w:val="00882FAB"/>
    <w:rsid w:val="00883C17"/>
    <w:rsid w:val="00883C8D"/>
    <w:rsid w:val="00883EE7"/>
    <w:rsid w:val="008843F9"/>
    <w:rsid w:val="0088516B"/>
    <w:rsid w:val="00885470"/>
    <w:rsid w:val="008854A1"/>
    <w:rsid w:val="00885561"/>
    <w:rsid w:val="00885831"/>
    <w:rsid w:val="00885ACF"/>
    <w:rsid w:val="00885AFB"/>
    <w:rsid w:val="00885B4D"/>
    <w:rsid w:val="00885DF3"/>
    <w:rsid w:val="00886479"/>
    <w:rsid w:val="00886DB8"/>
    <w:rsid w:val="0088713F"/>
    <w:rsid w:val="00887AA9"/>
    <w:rsid w:val="00887F3D"/>
    <w:rsid w:val="0089022F"/>
    <w:rsid w:val="00890338"/>
    <w:rsid w:val="00890B6D"/>
    <w:rsid w:val="00890C81"/>
    <w:rsid w:val="00890F4D"/>
    <w:rsid w:val="008910D6"/>
    <w:rsid w:val="00891496"/>
    <w:rsid w:val="008918C3"/>
    <w:rsid w:val="00891DA8"/>
    <w:rsid w:val="00892329"/>
    <w:rsid w:val="008926C0"/>
    <w:rsid w:val="00892C17"/>
    <w:rsid w:val="00893765"/>
    <w:rsid w:val="00893C84"/>
    <w:rsid w:val="00893DA3"/>
    <w:rsid w:val="00893DE8"/>
    <w:rsid w:val="008941B2"/>
    <w:rsid w:val="00894435"/>
    <w:rsid w:val="00894858"/>
    <w:rsid w:val="00894FB4"/>
    <w:rsid w:val="00895E93"/>
    <w:rsid w:val="00896641"/>
    <w:rsid w:val="00896DB2"/>
    <w:rsid w:val="00897813"/>
    <w:rsid w:val="00897D1C"/>
    <w:rsid w:val="008A07ED"/>
    <w:rsid w:val="008A0C0A"/>
    <w:rsid w:val="008A0E1D"/>
    <w:rsid w:val="008A0FA2"/>
    <w:rsid w:val="008A1C67"/>
    <w:rsid w:val="008A1E67"/>
    <w:rsid w:val="008A3B99"/>
    <w:rsid w:val="008A4638"/>
    <w:rsid w:val="008A4A4D"/>
    <w:rsid w:val="008A4B35"/>
    <w:rsid w:val="008A52C1"/>
    <w:rsid w:val="008A65E4"/>
    <w:rsid w:val="008A6C55"/>
    <w:rsid w:val="008A6CF0"/>
    <w:rsid w:val="008A7921"/>
    <w:rsid w:val="008A7E29"/>
    <w:rsid w:val="008B0BFB"/>
    <w:rsid w:val="008B0C65"/>
    <w:rsid w:val="008B100F"/>
    <w:rsid w:val="008B130E"/>
    <w:rsid w:val="008B134F"/>
    <w:rsid w:val="008B1E6B"/>
    <w:rsid w:val="008B2BAC"/>
    <w:rsid w:val="008B2FFB"/>
    <w:rsid w:val="008B3056"/>
    <w:rsid w:val="008B388E"/>
    <w:rsid w:val="008B3AF0"/>
    <w:rsid w:val="008B3D57"/>
    <w:rsid w:val="008B4499"/>
    <w:rsid w:val="008B45C6"/>
    <w:rsid w:val="008B46DA"/>
    <w:rsid w:val="008B48D0"/>
    <w:rsid w:val="008B4930"/>
    <w:rsid w:val="008B4E76"/>
    <w:rsid w:val="008B6481"/>
    <w:rsid w:val="008B671E"/>
    <w:rsid w:val="008B6E8C"/>
    <w:rsid w:val="008B76BF"/>
    <w:rsid w:val="008B78B1"/>
    <w:rsid w:val="008B7A06"/>
    <w:rsid w:val="008C0B0D"/>
    <w:rsid w:val="008C1872"/>
    <w:rsid w:val="008C1E35"/>
    <w:rsid w:val="008C1E56"/>
    <w:rsid w:val="008C1E70"/>
    <w:rsid w:val="008C2A4A"/>
    <w:rsid w:val="008C2ED2"/>
    <w:rsid w:val="008C3707"/>
    <w:rsid w:val="008C4761"/>
    <w:rsid w:val="008C4C33"/>
    <w:rsid w:val="008C55BD"/>
    <w:rsid w:val="008C5E57"/>
    <w:rsid w:val="008C62A8"/>
    <w:rsid w:val="008C7CF3"/>
    <w:rsid w:val="008D049C"/>
    <w:rsid w:val="008D086E"/>
    <w:rsid w:val="008D1957"/>
    <w:rsid w:val="008D1F62"/>
    <w:rsid w:val="008D215A"/>
    <w:rsid w:val="008D38D2"/>
    <w:rsid w:val="008D3ABF"/>
    <w:rsid w:val="008D4EB5"/>
    <w:rsid w:val="008D4ED8"/>
    <w:rsid w:val="008D5266"/>
    <w:rsid w:val="008D5A2B"/>
    <w:rsid w:val="008D5AFF"/>
    <w:rsid w:val="008D5F27"/>
    <w:rsid w:val="008D6385"/>
    <w:rsid w:val="008D6AB0"/>
    <w:rsid w:val="008E01A1"/>
    <w:rsid w:val="008E0470"/>
    <w:rsid w:val="008E1602"/>
    <w:rsid w:val="008E1DED"/>
    <w:rsid w:val="008E375D"/>
    <w:rsid w:val="008E55BA"/>
    <w:rsid w:val="008E67E5"/>
    <w:rsid w:val="008E69CA"/>
    <w:rsid w:val="008E727F"/>
    <w:rsid w:val="008E7308"/>
    <w:rsid w:val="008E778E"/>
    <w:rsid w:val="008E780A"/>
    <w:rsid w:val="008F0302"/>
    <w:rsid w:val="008F0EE5"/>
    <w:rsid w:val="008F1602"/>
    <w:rsid w:val="008F1E4D"/>
    <w:rsid w:val="008F22E7"/>
    <w:rsid w:val="008F2742"/>
    <w:rsid w:val="008F30BD"/>
    <w:rsid w:val="008F33F0"/>
    <w:rsid w:val="008F5212"/>
    <w:rsid w:val="008F53CB"/>
    <w:rsid w:val="008F59AB"/>
    <w:rsid w:val="008F5E8F"/>
    <w:rsid w:val="008F6D09"/>
    <w:rsid w:val="008F6D32"/>
    <w:rsid w:val="008F6F50"/>
    <w:rsid w:val="008F737F"/>
    <w:rsid w:val="0090073B"/>
    <w:rsid w:val="00900CE4"/>
    <w:rsid w:val="00900EDC"/>
    <w:rsid w:val="00901071"/>
    <w:rsid w:val="0090107F"/>
    <w:rsid w:val="00902519"/>
    <w:rsid w:val="00903378"/>
    <w:rsid w:val="0090392A"/>
    <w:rsid w:val="00903B7B"/>
    <w:rsid w:val="00903E9D"/>
    <w:rsid w:val="00903E9F"/>
    <w:rsid w:val="00904528"/>
    <w:rsid w:val="00904702"/>
    <w:rsid w:val="00904DF0"/>
    <w:rsid w:val="00904E94"/>
    <w:rsid w:val="0090503B"/>
    <w:rsid w:val="00905233"/>
    <w:rsid w:val="00905657"/>
    <w:rsid w:val="009066E2"/>
    <w:rsid w:val="00906B64"/>
    <w:rsid w:val="00907FED"/>
    <w:rsid w:val="009101CB"/>
    <w:rsid w:val="00910BE3"/>
    <w:rsid w:val="00911066"/>
    <w:rsid w:val="009115C9"/>
    <w:rsid w:val="009117DC"/>
    <w:rsid w:val="009119BD"/>
    <w:rsid w:val="00911CB9"/>
    <w:rsid w:val="0091245C"/>
    <w:rsid w:val="00912E21"/>
    <w:rsid w:val="00913B9F"/>
    <w:rsid w:val="00914513"/>
    <w:rsid w:val="00915214"/>
    <w:rsid w:val="009157EC"/>
    <w:rsid w:val="009159D1"/>
    <w:rsid w:val="00915E90"/>
    <w:rsid w:val="009161A0"/>
    <w:rsid w:val="009161EE"/>
    <w:rsid w:val="0091620B"/>
    <w:rsid w:val="009163BB"/>
    <w:rsid w:val="0091679A"/>
    <w:rsid w:val="009168EC"/>
    <w:rsid w:val="00916D68"/>
    <w:rsid w:val="00917D1C"/>
    <w:rsid w:val="00920485"/>
    <w:rsid w:val="009204A1"/>
    <w:rsid w:val="009208A7"/>
    <w:rsid w:val="00920FD5"/>
    <w:rsid w:val="0092252E"/>
    <w:rsid w:val="00922633"/>
    <w:rsid w:val="009226D9"/>
    <w:rsid w:val="00924780"/>
    <w:rsid w:val="00924DED"/>
    <w:rsid w:val="00924F33"/>
    <w:rsid w:val="00925368"/>
    <w:rsid w:val="00925468"/>
    <w:rsid w:val="00925805"/>
    <w:rsid w:val="0092583A"/>
    <w:rsid w:val="009259A5"/>
    <w:rsid w:val="00925EDD"/>
    <w:rsid w:val="0092621D"/>
    <w:rsid w:val="009263CB"/>
    <w:rsid w:val="00926871"/>
    <w:rsid w:val="009271BE"/>
    <w:rsid w:val="009274A5"/>
    <w:rsid w:val="00927D83"/>
    <w:rsid w:val="00930290"/>
    <w:rsid w:val="009311ED"/>
    <w:rsid w:val="009317C4"/>
    <w:rsid w:val="009318B7"/>
    <w:rsid w:val="00931A9A"/>
    <w:rsid w:val="009323E1"/>
    <w:rsid w:val="009324C3"/>
    <w:rsid w:val="009324D3"/>
    <w:rsid w:val="00933A12"/>
    <w:rsid w:val="00934116"/>
    <w:rsid w:val="009341AB"/>
    <w:rsid w:val="009342F9"/>
    <w:rsid w:val="009347A3"/>
    <w:rsid w:val="009348C9"/>
    <w:rsid w:val="00934EC1"/>
    <w:rsid w:val="00934F50"/>
    <w:rsid w:val="0093562A"/>
    <w:rsid w:val="00935A55"/>
    <w:rsid w:val="00935B8D"/>
    <w:rsid w:val="00935DA1"/>
    <w:rsid w:val="00936922"/>
    <w:rsid w:val="00936BD2"/>
    <w:rsid w:val="00937639"/>
    <w:rsid w:val="00940420"/>
    <w:rsid w:val="00940FE6"/>
    <w:rsid w:val="00941257"/>
    <w:rsid w:val="00941603"/>
    <w:rsid w:val="00941B0F"/>
    <w:rsid w:val="00943432"/>
    <w:rsid w:val="00943609"/>
    <w:rsid w:val="00943DD6"/>
    <w:rsid w:val="00943DF5"/>
    <w:rsid w:val="009444BA"/>
    <w:rsid w:val="00944526"/>
    <w:rsid w:val="009457CC"/>
    <w:rsid w:val="00945BF5"/>
    <w:rsid w:val="00945ECD"/>
    <w:rsid w:val="0094654C"/>
    <w:rsid w:val="00946E98"/>
    <w:rsid w:val="0094754B"/>
    <w:rsid w:val="00947812"/>
    <w:rsid w:val="009507E7"/>
    <w:rsid w:val="0095083A"/>
    <w:rsid w:val="009510D2"/>
    <w:rsid w:val="00951A09"/>
    <w:rsid w:val="00952B7D"/>
    <w:rsid w:val="0095320D"/>
    <w:rsid w:val="00953290"/>
    <w:rsid w:val="009536A2"/>
    <w:rsid w:val="009552E1"/>
    <w:rsid w:val="0095538A"/>
    <w:rsid w:val="0095549E"/>
    <w:rsid w:val="00955BE4"/>
    <w:rsid w:val="00955D8A"/>
    <w:rsid w:val="00956BE7"/>
    <w:rsid w:val="00957A79"/>
    <w:rsid w:val="0096033C"/>
    <w:rsid w:val="00960483"/>
    <w:rsid w:val="009612BC"/>
    <w:rsid w:val="00961494"/>
    <w:rsid w:val="00961861"/>
    <w:rsid w:val="00962080"/>
    <w:rsid w:val="009626C2"/>
    <w:rsid w:val="00962722"/>
    <w:rsid w:val="009632D6"/>
    <w:rsid w:val="009639ED"/>
    <w:rsid w:val="00963AE0"/>
    <w:rsid w:val="00963D84"/>
    <w:rsid w:val="00964E20"/>
    <w:rsid w:val="0096551F"/>
    <w:rsid w:val="00965FDB"/>
    <w:rsid w:val="00966020"/>
    <w:rsid w:val="009663C3"/>
    <w:rsid w:val="00966859"/>
    <w:rsid w:val="00967874"/>
    <w:rsid w:val="00967A9F"/>
    <w:rsid w:val="00970950"/>
    <w:rsid w:val="00971079"/>
    <w:rsid w:val="009719C5"/>
    <w:rsid w:val="00971A72"/>
    <w:rsid w:val="00972275"/>
    <w:rsid w:val="009727B7"/>
    <w:rsid w:val="009730C3"/>
    <w:rsid w:val="00973950"/>
    <w:rsid w:val="00974829"/>
    <w:rsid w:val="00975AE7"/>
    <w:rsid w:val="00976F0F"/>
    <w:rsid w:val="009778AA"/>
    <w:rsid w:val="00977AB8"/>
    <w:rsid w:val="0098053E"/>
    <w:rsid w:val="00980B39"/>
    <w:rsid w:val="0098159F"/>
    <w:rsid w:val="00981607"/>
    <w:rsid w:val="00981D32"/>
    <w:rsid w:val="00982244"/>
    <w:rsid w:val="00982730"/>
    <w:rsid w:val="009830AF"/>
    <w:rsid w:val="009830DF"/>
    <w:rsid w:val="00983271"/>
    <w:rsid w:val="00983FA6"/>
    <w:rsid w:val="009841EF"/>
    <w:rsid w:val="00984936"/>
    <w:rsid w:val="00984B02"/>
    <w:rsid w:val="009864FF"/>
    <w:rsid w:val="00986FFB"/>
    <w:rsid w:val="00987CDF"/>
    <w:rsid w:val="00990634"/>
    <w:rsid w:val="009916C4"/>
    <w:rsid w:val="00991875"/>
    <w:rsid w:val="009922D4"/>
    <w:rsid w:val="00992407"/>
    <w:rsid w:val="00992423"/>
    <w:rsid w:val="00992470"/>
    <w:rsid w:val="00992941"/>
    <w:rsid w:val="0099297F"/>
    <w:rsid w:val="00992AB8"/>
    <w:rsid w:val="00992F1E"/>
    <w:rsid w:val="00994A47"/>
    <w:rsid w:val="00994A50"/>
    <w:rsid w:val="00994CCE"/>
    <w:rsid w:val="00994D23"/>
    <w:rsid w:val="00996339"/>
    <w:rsid w:val="00996388"/>
    <w:rsid w:val="00997903"/>
    <w:rsid w:val="00997B96"/>
    <w:rsid w:val="00997C77"/>
    <w:rsid w:val="00997D43"/>
    <w:rsid w:val="00997D8C"/>
    <w:rsid w:val="00997F94"/>
    <w:rsid w:val="00997FD6"/>
    <w:rsid w:val="009A1EE2"/>
    <w:rsid w:val="009A1FC8"/>
    <w:rsid w:val="009A23C4"/>
    <w:rsid w:val="009A2578"/>
    <w:rsid w:val="009A2C24"/>
    <w:rsid w:val="009A42DD"/>
    <w:rsid w:val="009A50FF"/>
    <w:rsid w:val="009A63AD"/>
    <w:rsid w:val="009A68DB"/>
    <w:rsid w:val="009A7D2C"/>
    <w:rsid w:val="009B0C72"/>
    <w:rsid w:val="009B1326"/>
    <w:rsid w:val="009B1BC5"/>
    <w:rsid w:val="009B205F"/>
    <w:rsid w:val="009B22E7"/>
    <w:rsid w:val="009B2671"/>
    <w:rsid w:val="009B29BB"/>
    <w:rsid w:val="009B2E99"/>
    <w:rsid w:val="009B30A7"/>
    <w:rsid w:val="009B3717"/>
    <w:rsid w:val="009B3A84"/>
    <w:rsid w:val="009B4243"/>
    <w:rsid w:val="009B4958"/>
    <w:rsid w:val="009B49B9"/>
    <w:rsid w:val="009B57BF"/>
    <w:rsid w:val="009B5953"/>
    <w:rsid w:val="009B636E"/>
    <w:rsid w:val="009B661A"/>
    <w:rsid w:val="009B6ECB"/>
    <w:rsid w:val="009B74E0"/>
    <w:rsid w:val="009C007A"/>
    <w:rsid w:val="009C0226"/>
    <w:rsid w:val="009C0512"/>
    <w:rsid w:val="009C07E7"/>
    <w:rsid w:val="009C09DE"/>
    <w:rsid w:val="009C1B86"/>
    <w:rsid w:val="009C3915"/>
    <w:rsid w:val="009C45A1"/>
    <w:rsid w:val="009C4EEA"/>
    <w:rsid w:val="009C53C2"/>
    <w:rsid w:val="009C55B8"/>
    <w:rsid w:val="009C5F96"/>
    <w:rsid w:val="009C61D6"/>
    <w:rsid w:val="009C6A20"/>
    <w:rsid w:val="009C6A27"/>
    <w:rsid w:val="009C6E9C"/>
    <w:rsid w:val="009C6FBB"/>
    <w:rsid w:val="009D018A"/>
    <w:rsid w:val="009D01D1"/>
    <w:rsid w:val="009D0D04"/>
    <w:rsid w:val="009D19E0"/>
    <w:rsid w:val="009D259E"/>
    <w:rsid w:val="009D26E1"/>
    <w:rsid w:val="009D3812"/>
    <w:rsid w:val="009D50BF"/>
    <w:rsid w:val="009D50D7"/>
    <w:rsid w:val="009D5153"/>
    <w:rsid w:val="009D5F64"/>
    <w:rsid w:val="009D6A80"/>
    <w:rsid w:val="009D6C94"/>
    <w:rsid w:val="009D6CF0"/>
    <w:rsid w:val="009D7076"/>
    <w:rsid w:val="009D7276"/>
    <w:rsid w:val="009D7921"/>
    <w:rsid w:val="009E006B"/>
    <w:rsid w:val="009E007B"/>
    <w:rsid w:val="009E034E"/>
    <w:rsid w:val="009E06CA"/>
    <w:rsid w:val="009E0D47"/>
    <w:rsid w:val="009E111B"/>
    <w:rsid w:val="009E1E4A"/>
    <w:rsid w:val="009E2127"/>
    <w:rsid w:val="009E276D"/>
    <w:rsid w:val="009E2A2F"/>
    <w:rsid w:val="009E2E20"/>
    <w:rsid w:val="009E337F"/>
    <w:rsid w:val="009E34D6"/>
    <w:rsid w:val="009E3787"/>
    <w:rsid w:val="009E3792"/>
    <w:rsid w:val="009E3AE9"/>
    <w:rsid w:val="009E4485"/>
    <w:rsid w:val="009E4808"/>
    <w:rsid w:val="009E4B90"/>
    <w:rsid w:val="009E54CB"/>
    <w:rsid w:val="009E5538"/>
    <w:rsid w:val="009E60B1"/>
    <w:rsid w:val="009E64CC"/>
    <w:rsid w:val="009E6886"/>
    <w:rsid w:val="009E6971"/>
    <w:rsid w:val="009E71B8"/>
    <w:rsid w:val="009E7339"/>
    <w:rsid w:val="009E7A6C"/>
    <w:rsid w:val="009E7C88"/>
    <w:rsid w:val="009E7FF3"/>
    <w:rsid w:val="009F03F1"/>
    <w:rsid w:val="009F08E9"/>
    <w:rsid w:val="009F0C98"/>
    <w:rsid w:val="009F14B5"/>
    <w:rsid w:val="009F15AA"/>
    <w:rsid w:val="009F28D4"/>
    <w:rsid w:val="009F2C4C"/>
    <w:rsid w:val="009F3554"/>
    <w:rsid w:val="009F39D6"/>
    <w:rsid w:val="009F4DBE"/>
    <w:rsid w:val="009F5BBA"/>
    <w:rsid w:val="009F629D"/>
    <w:rsid w:val="009F62CE"/>
    <w:rsid w:val="009F7154"/>
    <w:rsid w:val="009F72F5"/>
    <w:rsid w:val="009F7720"/>
    <w:rsid w:val="009F7AB4"/>
    <w:rsid w:val="00A00DF7"/>
    <w:rsid w:val="00A00E0E"/>
    <w:rsid w:val="00A01C9E"/>
    <w:rsid w:val="00A022A2"/>
    <w:rsid w:val="00A02C00"/>
    <w:rsid w:val="00A02CC2"/>
    <w:rsid w:val="00A04057"/>
    <w:rsid w:val="00A042A6"/>
    <w:rsid w:val="00A04632"/>
    <w:rsid w:val="00A046B5"/>
    <w:rsid w:val="00A05090"/>
    <w:rsid w:val="00A05511"/>
    <w:rsid w:val="00A05842"/>
    <w:rsid w:val="00A05A92"/>
    <w:rsid w:val="00A064B5"/>
    <w:rsid w:val="00A06A28"/>
    <w:rsid w:val="00A10051"/>
    <w:rsid w:val="00A1023C"/>
    <w:rsid w:val="00A103C0"/>
    <w:rsid w:val="00A10C2E"/>
    <w:rsid w:val="00A11373"/>
    <w:rsid w:val="00A119B0"/>
    <w:rsid w:val="00A11C53"/>
    <w:rsid w:val="00A11C8F"/>
    <w:rsid w:val="00A12379"/>
    <w:rsid w:val="00A124CA"/>
    <w:rsid w:val="00A1289F"/>
    <w:rsid w:val="00A12D08"/>
    <w:rsid w:val="00A12F66"/>
    <w:rsid w:val="00A13129"/>
    <w:rsid w:val="00A14270"/>
    <w:rsid w:val="00A14777"/>
    <w:rsid w:val="00A147CE"/>
    <w:rsid w:val="00A155C2"/>
    <w:rsid w:val="00A15EBF"/>
    <w:rsid w:val="00A15FB9"/>
    <w:rsid w:val="00A16510"/>
    <w:rsid w:val="00A16862"/>
    <w:rsid w:val="00A20791"/>
    <w:rsid w:val="00A20A15"/>
    <w:rsid w:val="00A20AF1"/>
    <w:rsid w:val="00A20F0D"/>
    <w:rsid w:val="00A21B4A"/>
    <w:rsid w:val="00A21D52"/>
    <w:rsid w:val="00A22EF1"/>
    <w:rsid w:val="00A22F57"/>
    <w:rsid w:val="00A23DAD"/>
    <w:rsid w:val="00A23EA3"/>
    <w:rsid w:val="00A23EF2"/>
    <w:rsid w:val="00A2415A"/>
    <w:rsid w:val="00A24753"/>
    <w:rsid w:val="00A25758"/>
    <w:rsid w:val="00A258A5"/>
    <w:rsid w:val="00A25D5E"/>
    <w:rsid w:val="00A25D94"/>
    <w:rsid w:val="00A25EDC"/>
    <w:rsid w:val="00A261B7"/>
    <w:rsid w:val="00A26BC8"/>
    <w:rsid w:val="00A27B84"/>
    <w:rsid w:val="00A27DDE"/>
    <w:rsid w:val="00A27DFB"/>
    <w:rsid w:val="00A27E1C"/>
    <w:rsid w:val="00A30777"/>
    <w:rsid w:val="00A30B05"/>
    <w:rsid w:val="00A30BE0"/>
    <w:rsid w:val="00A30C59"/>
    <w:rsid w:val="00A30DBB"/>
    <w:rsid w:val="00A31833"/>
    <w:rsid w:val="00A319D8"/>
    <w:rsid w:val="00A32201"/>
    <w:rsid w:val="00A330C7"/>
    <w:rsid w:val="00A35118"/>
    <w:rsid w:val="00A36988"/>
    <w:rsid w:val="00A36BAF"/>
    <w:rsid w:val="00A36DDA"/>
    <w:rsid w:val="00A36FA7"/>
    <w:rsid w:val="00A36FE0"/>
    <w:rsid w:val="00A375F3"/>
    <w:rsid w:val="00A37725"/>
    <w:rsid w:val="00A37865"/>
    <w:rsid w:val="00A37BCB"/>
    <w:rsid w:val="00A37DFF"/>
    <w:rsid w:val="00A37EE9"/>
    <w:rsid w:val="00A37FCE"/>
    <w:rsid w:val="00A401F4"/>
    <w:rsid w:val="00A40243"/>
    <w:rsid w:val="00A40469"/>
    <w:rsid w:val="00A40777"/>
    <w:rsid w:val="00A408B3"/>
    <w:rsid w:val="00A40943"/>
    <w:rsid w:val="00A414F7"/>
    <w:rsid w:val="00A41668"/>
    <w:rsid w:val="00A42274"/>
    <w:rsid w:val="00A4299A"/>
    <w:rsid w:val="00A42A3F"/>
    <w:rsid w:val="00A42C0F"/>
    <w:rsid w:val="00A431DD"/>
    <w:rsid w:val="00A435ED"/>
    <w:rsid w:val="00A435FE"/>
    <w:rsid w:val="00A43C66"/>
    <w:rsid w:val="00A43E00"/>
    <w:rsid w:val="00A43F65"/>
    <w:rsid w:val="00A43F85"/>
    <w:rsid w:val="00A43FB0"/>
    <w:rsid w:val="00A44266"/>
    <w:rsid w:val="00A443DD"/>
    <w:rsid w:val="00A44635"/>
    <w:rsid w:val="00A4518A"/>
    <w:rsid w:val="00A467B3"/>
    <w:rsid w:val="00A46D99"/>
    <w:rsid w:val="00A47328"/>
    <w:rsid w:val="00A475A4"/>
    <w:rsid w:val="00A47F15"/>
    <w:rsid w:val="00A5139F"/>
    <w:rsid w:val="00A5194F"/>
    <w:rsid w:val="00A523BB"/>
    <w:rsid w:val="00A52A53"/>
    <w:rsid w:val="00A52EB1"/>
    <w:rsid w:val="00A53879"/>
    <w:rsid w:val="00A542C3"/>
    <w:rsid w:val="00A54A0B"/>
    <w:rsid w:val="00A54F77"/>
    <w:rsid w:val="00A55B1B"/>
    <w:rsid w:val="00A55C72"/>
    <w:rsid w:val="00A56677"/>
    <w:rsid w:val="00A57AFB"/>
    <w:rsid w:val="00A57DF1"/>
    <w:rsid w:val="00A57E43"/>
    <w:rsid w:val="00A60128"/>
    <w:rsid w:val="00A606B3"/>
    <w:rsid w:val="00A609FA"/>
    <w:rsid w:val="00A6196A"/>
    <w:rsid w:val="00A61CCF"/>
    <w:rsid w:val="00A61D24"/>
    <w:rsid w:val="00A62162"/>
    <w:rsid w:val="00A634C0"/>
    <w:rsid w:val="00A63979"/>
    <w:rsid w:val="00A63BC1"/>
    <w:rsid w:val="00A6469F"/>
    <w:rsid w:val="00A649D8"/>
    <w:rsid w:val="00A64B64"/>
    <w:rsid w:val="00A6502A"/>
    <w:rsid w:val="00A65078"/>
    <w:rsid w:val="00A65167"/>
    <w:rsid w:val="00A66914"/>
    <w:rsid w:val="00A66B60"/>
    <w:rsid w:val="00A66E0C"/>
    <w:rsid w:val="00A67810"/>
    <w:rsid w:val="00A7128D"/>
    <w:rsid w:val="00A72ED5"/>
    <w:rsid w:val="00A73005"/>
    <w:rsid w:val="00A73043"/>
    <w:rsid w:val="00A73331"/>
    <w:rsid w:val="00A733E2"/>
    <w:rsid w:val="00A7349C"/>
    <w:rsid w:val="00A73B7A"/>
    <w:rsid w:val="00A73CA9"/>
    <w:rsid w:val="00A7478B"/>
    <w:rsid w:val="00A74AA5"/>
    <w:rsid w:val="00A750DD"/>
    <w:rsid w:val="00A753B4"/>
    <w:rsid w:val="00A75AE7"/>
    <w:rsid w:val="00A76E94"/>
    <w:rsid w:val="00A77044"/>
    <w:rsid w:val="00A771F2"/>
    <w:rsid w:val="00A8066A"/>
    <w:rsid w:val="00A811A1"/>
    <w:rsid w:val="00A81F5D"/>
    <w:rsid w:val="00A82B6C"/>
    <w:rsid w:val="00A833B7"/>
    <w:rsid w:val="00A833E1"/>
    <w:rsid w:val="00A833E9"/>
    <w:rsid w:val="00A849B4"/>
    <w:rsid w:val="00A85086"/>
    <w:rsid w:val="00A8567B"/>
    <w:rsid w:val="00A85935"/>
    <w:rsid w:val="00A860E5"/>
    <w:rsid w:val="00A8628F"/>
    <w:rsid w:val="00A864AB"/>
    <w:rsid w:val="00A87428"/>
    <w:rsid w:val="00A90034"/>
    <w:rsid w:val="00A90D16"/>
    <w:rsid w:val="00A915CC"/>
    <w:rsid w:val="00A919BD"/>
    <w:rsid w:val="00A91E38"/>
    <w:rsid w:val="00A92567"/>
    <w:rsid w:val="00A9261F"/>
    <w:rsid w:val="00A929C1"/>
    <w:rsid w:val="00A92A03"/>
    <w:rsid w:val="00A92C60"/>
    <w:rsid w:val="00A936C9"/>
    <w:rsid w:val="00A94010"/>
    <w:rsid w:val="00A942DF"/>
    <w:rsid w:val="00A94748"/>
    <w:rsid w:val="00A95065"/>
    <w:rsid w:val="00A950E8"/>
    <w:rsid w:val="00A95466"/>
    <w:rsid w:val="00A95569"/>
    <w:rsid w:val="00A96406"/>
    <w:rsid w:val="00A97B62"/>
    <w:rsid w:val="00A97FAC"/>
    <w:rsid w:val="00AA07E8"/>
    <w:rsid w:val="00AA2A06"/>
    <w:rsid w:val="00AA3D32"/>
    <w:rsid w:val="00AA4966"/>
    <w:rsid w:val="00AA4982"/>
    <w:rsid w:val="00AA4BDD"/>
    <w:rsid w:val="00AA4F7F"/>
    <w:rsid w:val="00AA503C"/>
    <w:rsid w:val="00AA55E7"/>
    <w:rsid w:val="00AA59AD"/>
    <w:rsid w:val="00AA6F82"/>
    <w:rsid w:val="00AA705F"/>
    <w:rsid w:val="00AA73BD"/>
    <w:rsid w:val="00AA78C7"/>
    <w:rsid w:val="00AA7D9F"/>
    <w:rsid w:val="00AB011A"/>
    <w:rsid w:val="00AB0701"/>
    <w:rsid w:val="00AB19B3"/>
    <w:rsid w:val="00AB1AD5"/>
    <w:rsid w:val="00AB1D98"/>
    <w:rsid w:val="00AB256B"/>
    <w:rsid w:val="00AB2BED"/>
    <w:rsid w:val="00AB305E"/>
    <w:rsid w:val="00AB364B"/>
    <w:rsid w:val="00AB3919"/>
    <w:rsid w:val="00AB3CDE"/>
    <w:rsid w:val="00AB4114"/>
    <w:rsid w:val="00AB42E6"/>
    <w:rsid w:val="00AB4942"/>
    <w:rsid w:val="00AB4D4C"/>
    <w:rsid w:val="00AB55CB"/>
    <w:rsid w:val="00AB5E57"/>
    <w:rsid w:val="00AB5FAE"/>
    <w:rsid w:val="00AB5FBA"/>
    <w:rsid w:val="00AB6216"/>
    <w:rsid w:val="00AB692E"/>
    <w:rsid w:val="00AB73A4"/>
    <w:rsid w:val="00AB7DEA"/>
    <w:rsid w:val="00AC0168"/>
    <w:rsid w:val="00AC0AF9"/>
    <w:rsid w:val="00AC0B32"/>
    <w:rsid w:val="00AC117F"/>
    <w:rsid w:val="00AC127F"/>
    <w:rsid w:val="00AC2AEF"/>
    <w:rsid w:val="00AC3430"/>
    <w:rsid w:val="00AC3B28"/>
    <w:rsid w:val="00AC4E62"/>
    <w:rsid w:val="00AC5C34"/>
    <w:rsid w:val="00AC5D80"/>
    <w:rsid w:val="00AC5F2A"/>
    <w:rsid w:val="00AC67A3"/>
    <w:rsid w:val="00AC6CA0"/>
    <w:rsid w:val="00AC6CA9"/>
    <w:rsid w:val="00AC740B"/>
    <w:rsid w:val="00AD0217"/>
    <w:rsid w:val="00AD0225"/>
    <w:rsid w:val="00AD025E"/>
    <w:rsid w:val="00AD0BD8"/>
    <w:rsid w:val="00AD1847"/>
    <w:rsid w:val="00AD2202"/>
    <w:rsid w:val="00AD2563"/>
    <w:rsid w:val="00AD2F9A"/>
    <w:rsid w:val="00AD35F9"/>
    <w:rsid w:val="00AD3DEC"/>
    <w:rsid w:val="00AD47CD"/>
    <w:rsid w:val="00AD4859"/>
    <w:rsid w:val="00AD4F90"/>
    <w:rsid w:val="00AD6455"/>
    <w:rsid w:val="00AD64B4"/>
    <w:rsid w:val="00AD6DBB"/>
    <w:rsid w:val="00AD6EE6"/>
    <w:rsid w:val="00AD70AC"/>
    <w:rsid w:val="00AD7197"/>
    <w:rsid w:val="00AD762F"/>
    <w:rsid w:val="00AD79BE"/>
    <w:rsid w:val="00AE0373"/>
    <w:rsid w:val="00AE0406"/>
    <w:rsid w:val="00AE0682"/>
    <w:rsid w:val="00AE074B"/>
    <w:rsid w:val="00AE0B60"/>
    <w:rsid w:val="00AE0E48"/>
    <w:rsid w:val="00AE155E"/>
    <w:rsid w:val="00AE1C4D"/>
    <w:rsid w:val="00AE20B3"/>
    <w:rsid w:val="00AE2B4D"/>
    <w:rsid w:val="00AE2ED3"/>
    <w:rsid w:val="00AE2FBD"/>
    <w:rsid w:val="00AE385C"/>
    <w:rsid w:val="00AE4B30"/>
    <w:rsid w:val="00AE521A"/>
    <w:rsid w:val="00AE5323"/>
    <w:rsid w:val="00AE53C4"/>
    <w:rsid w:val="00AE582F"/>
    <w:rsid w:val="00AE5D5A"/>
    <w:rsid w:val="00AE5F9A"/>
    <w:rsid w:val="00AE5FB3"/>
    <w:rsid w:val="00AE5FCC"/>
    <w:rsid w:val="00AE66EE"/>
    <w:rsid w:val="00AE69E9"/>
    <w:rsid w:val="00AE6B8E"/>
    <w:rsid w:val="00AE75A9"/>
    <w:rsid w:val="00AE75BE"/>
    <w:rsid w:val="00AF018D"/>
    <w:rsid w:val="00AF035C"/>
    <w:rsid w:val="00AF0652"/>
    <w:rsid w:val="00AF0F57"/>
    <w:rsid w:val="00AF1020"/>
    <w:rsid w:val="00AF118A"/>
    <w:rsid w:val="00AF1D56"/>
    <w:rsid w:val="00AF1EC2"/>
    <w:rsid w:val="00AF2DE3"/>
    <w:rsid w:val="00AF31E0"/>
    <w:rsid w:val="00AF3966"/>
    <w:rsid w:val="00AF3DCF"/>
    <w:rsid w:val="00AF3F2A"/>
    <w:rsid w:val="00AF3F73"/>
    <w:rsid w:val="00AF4E3A"/>
    <w:rsid w:val="00AF505E"/>
    <w:rsid w:val="00AF526C"/>
    <w:rsid w:val="00AF559C"/>
    <w:rsid w:val="00AF57BE"/>
    <w:rsid w:val="00AF5E73"/>
    <w:rsid w:val="00AF7532"/>
    <w:rsid w:val="00B00D12"/>
    <w:rsid w:val="00B020B7"/>
    <w:rsid w:val="00B0214A"/>
    <w:rsid w:val="00B029A3"/>
    <w:rsid w:val="00B030F7"/>
    <w:rsid w:val="00B03460"/>
    <w:rsid w:val="00B039F0"/>
    <w:rsid w:val="00B03F43"/>
    <w:rsid w:val="00B042C8"/>
    <w:rsid w:val="00B0483D"/>
    <w:rsid w:val="00B051C4"/>
    <w:rsid w:val="00B0569A"/>
    <w:rsid w:val="00B06247"/>
    <w:rsid w:val="00B064DF"/>
    <w:rsid w:val="00B06981"/>
    <w:rsid w:val="00B06ABE"/>
    <w:rsid w:val="00B06AEA"/>
    <w:rsid w:val="00B06CE4"/>
    <w:rsid w:val="00B06EF0"/>
    <w:rsid w:val="00B06FBA"/>
    <w:rsid w:val="00B07508"/>
    <w:rsid w:val="00B07DBE"/>
    <w:rsid w:val="00B10217"/>
    <w:rsid w:val="00B10BA2"/>
    <w:rsid w:val="00B11103"/>
    <w:rsid w:val="00B11C8B"/>
    <w:rsid w:val="00B11F23"/>
    <w:rsid w:val="00B1202B"/>
    <w:rsid w:val="00B121AD"/>
    <w:rsid w:val="00B1230F"/>
    <w:rsid w:val="00B12487"/>
    <w:rsid w:val="00B1259E"/>
    <w:rsid w:val="00B130BF"/>
    <w:rsid w:val="00B1314A"/>
    <w:rsid w:val="00B13583"/>
    <w:rsid w:val="00B142A6"/>
    <w:rsid w:val="00B14D52"/>
    <w:rsid w:val="00B150D2"/>
    <w:rsid w:val="00B16471"/>
    <w:rsid w:val="00B17CAD"/>
    <w:rsid w:val="00B204E7"/>
    <w:rsid w:val="00B212A9"/>
    <w:rsid w:val="00B21F21"/>
    <w:rsid w:val="00B227C0"/>
    <w:rsid w:val="00B2293E"/>
    <w:rsid w:val="00B2295E"/>
    <w:rsid w:val="00B229F3"/>
    <w:rsid w:val="00B2355B"/>
    <w:rsid w:val="00B235A0"/>
    <w:rsid w:val="00B24493"/>
    <w:rsid w:val="00B24C70"/>
    <w:rsid w:val="00B2537A"/>
    <w:rsid w:val="00B257CF"/>
    <w:rsid w:val="00B26315"/>
    <w:rsid w:val="00B26F0B"/>
    <w:rsid w:val="00B27D24"/>
    <w:rsid w:val="00B3006B"/>
    <w:rsid w:val="00B3109C"/>
    <w:rsid w:val="00B3160A"/>
    <w:rsid w:val="00B31E5C"/>
    <w:rsid w:val="00B321DA"/>
    <w:rsid w:val="00B32CD6"/>
    <w:rsid w:val="00B32E6F"/>
    <w:rsid w:val="00B3330A"/>
    <w:rsid w:val="00B3331C"/>
    <w:rsid w:val="00B33766"/>
    <w:rsid w:val="00B33C58"/>
    <w:rsid w:val="00B33DBD"/>
    <w:rsid w:val="00B33E00"/>
    <w:rsid w:val="00B342A4"/>
    <w:rsid w:val="00B34449"/>
    <w:rsid w:val="00B34BDB"/>
    <w:rsid w:val="00B34E60"/>
    <w:rsid w:val="00B3567B"/>
    <w:rsid w:val="00B369AE"/>
    <w:rsid w:val="00B370B1"/>
    <w:rsid w:val="00B3750D"/>
    <w:rsid w:val="00B40199"/>
    <w:rsid w:val="00B4037B"/>
    <w:rsid w:val="00B40561"/>
    <w:rsid w:val="00B416E3"/>
    <w:rsid w:val="00B41BEC"/>
    <w:rsid w:val="00B41CEA"/>
    <w:rsid w:val="00B4264A"/>
    <w:rsid w:val="00B43A9D"/>
    <w:rsid w:val="00B45A62"/>
    <w:rsid w:val="00B45E00"/>
    <w:rsid w:val="00B463B4"/>
    <w:rsid w:val="00B46B3D"/>
    <w:rsid w:val="00B472CD"/>
    <w:rsid w:val="00B51B0A"/>
    <w:rsid w:val="00B51B95"/>
    <w:rsid w:val="00B51F16"/>
    <w:rsid w:val="00B53417"/>
    <w:rsid w:val="00B54015"/>
    <w:rsid w:val="00B54F56"/>
    <w:rsid w:val="00B567BE"/>
    <w:rsid w:val="00B5684B"/>
    <w:rsid w:val="00B56BAE"/>
    <w:rsid w:val="00B576DE"/>
    <w:rsid w:val="00B5771C"/>
    <w:rsid w:val="00B5781E"/>
    <w:rsid w:val="00B60062"/>
    <w:rsid w:val="00B60438"/>
    <w:rsid w:val="00B60535"/>
    <w:rsid w:val="00B6065B"/>
    <w:rsid w:val="00B61B57"/>
    <w:rsid w:val="00B61CB4"/>
    <w:rsid w:val="00B61CBB"/>
    <w:rsid w:val="00B62B92"/>
    <w:rsid w:val="00B63033"/>
    <w:rsid w:val="00B635D5"/>
    <w:rsid w:val="00B63D02"/>
    <w:rsid w:val="00B641A0"/>
    <w:rsid w:val="00B6427D"/>
    <w:rsid w:val="00B643A1"/>
    <w:rsid w:val="00B649E0"/>
    <w:rsid w:val="00B64D2C"/>
    <w:rsid w:val="00B64E40"/>
    <w:rsid w:val="00B65487"/>
    <w:rsid w:val="00B6575B"/>
    <w:rsid w:val="00B65ABD"/>
    <w:rsid w:val="00B6696E"/>
    <w:rsid w:val="00B66A86"/>
    <w:rsid w:val="00B677B2"/>
    <w:rsid w:val="00B67C79"/>
    <w:rsid w:val="00B67E9E"/>
    <w:rsid w:val="00B7044A"/>
    <w:rsid w:val="00B70A76"/>
    <w:rsid w:val="00B71223"/>
    <w:rsid w:val="00B71837"/>
    <w:rsid w:val="00B71FA4"/>
    <w:rsid w:val="00B732EB"/>
    <w:rsid w:val="00B7366E"/>
    <w:rsid w:val="00B745A7"/>
    <w:rsid w:val="00B74E15"/>
    <w:rsid w:val="00B750EE"/>
    <w:rsid w:val="00B7647E"/>
    <w:rsid w:val="00B76F5F"/>
    <w:rsid w:val="00B804EC"/>
    <w:rsid w:val="00B806E3"/>
    <w:rsid w:val="00B808A3"/>
    <w:rsid w:val="00B81281"/>
    <w:rsid w:val="00B81424"/>
    <w:rsid w:val="00B8166C"/>
    <w:rsid w:val="00B821F6"/>
    <w:rsid w:val="00B83AD5"/>
    <w:rsid w:val="00B83BBF"/>
    <w:rsid w:val="00B84963"/>
    <w:rsid w:val="00B84B7B"/>
    <w:rsid w:val="00B84C95"/>
    <w:rsid w:val="00B8537C"/>
    <w:rsid w:val="00B853C1"/>
    <w:rsid w:val="00B860F4"/>
    <w:rsid w:val="00B8640D"/>
    <w:rsid w:val="00B864F4"/>
    <w:rsid w:val="00B865E9"/>
    <w:rsid w:val="00B86801"/>
    <w:rsid w:val="00B86941"/>
    <w:rsid w:val="00B8775A"/>
    <w:rsid w:val="00B900C1"/>
    <w:rsid w:val="00B902E5"/>
    <w:rsid w:val="00B90703"/>
    <w:rsid w:val="00B90D4E"/>
    <w:rsid w:val="00B9148F"/>
    <w:rsid w:val="00B916A4"/>
    <w:rsid w:val="00B9173A"/>
    <w:rsid w:val="00B92514"/>
    <w:rsid w:val="00B92917"/>
    <w:rsid w:val="00B9298B"/>
    <w:rsid w:val="00B92FBA"/>
    <w:rsid w:val="00B9377C"/>
    <w:rsid w:val="00B9423A"/>
    <w:rsid w:val="00B94AA7"/>
    <w:rsid w:val="00B95B03"/>
    <w:rsid w:val="00B966C0"/>
    <w:rsid w:val="00B97846"/>
    <w:rsid w:val="00B9788B"/>
    <w:rsid w:val="00BA0373"/>
    <w:rsid w:val="00BA0EC9"/>
    <w:rsid w:val="00BA0ED7"/>
    <w:rsid w:val="00BA124E"/>
    <w:rsid w:val="00BA17A9"/>
    <w:rsid w:val="00BA1E63"/>
    <w:rsid w:val="00BA236D"/>
    <w:rsid w:val="00BA282A"/>
    <w:rsid w:val="00BA3205"/>
    <w:rsid w:val="00BA32DF"/>
    <w:rsid w:val="00BA386B"/>
    <w:rsid w:val="00BA40E4"/>
    <w:rsid w:val="00BA4904"/>
    <w:rsid w:val="00BA4AA6"/>
    <w:rsid w:val="00BA54CC"/>
    <w:rsid w:val="00BA5713"/>
    <w:rsid w:val="00BA7273"/>
    <w:rsid w:val="00BA7AD4"/>
    <w:rsid w:val="00BB13E0"/>
    <w:rsid w:val="00BB189D"/>
    <w:rsid w:val="00BB1AAB"/>
    <w:rsid w:val="00BB3488"/>
    <w:rsid w:val="00BB3ABD"/>
    <w:rsid w:val="00BB3DBB"/>
    <w:rsid w:val="00BB3DE9"/>
    <w:rsid w:val="00BB477A"/>
    <w:rsid w:val="00BB4EC5"/>
    <w:rsid w:val="00BB5402"/>
    <w:rsid w:val="00BB54B2"/>
    <w:rsid w:val="00BB5664"/>
    <w:rsid w:val="00BB5EF1"/>
    <w:rsid w:val="00BB6AA3"/>
    <w:rsid w:val="00BB6B04"/>
    <w:rsid w:val="00BB6B54"/>
    <w:rsid w:val="00BB7001"/>
    <w:rsid w:val="00BB7DAB"/>
    <w:rsid w:val="00BC0521"/>
    <w:rsid w:val="00BC0B02"/>
    <w:rsid w:val="00BC2206"/>
    <w:rsid w:val="00BC2942"/>
    <w:rsid w:val="00BC29A7"/>
    <w:rsid w:val="00BC45AD"/>
    <w:rsid w:val="00BC4C56"/>
    <w:rsid w:val="00BC4F81"/>
    <w:rsid w:val="00BC50DA"/>
    <w:rsid w:val="00BC54C1"/>
    <w:rsid w:val="00BC55D2"/>
    <w:rsid w:val="00BC6402"/>
    <w:rsid w:val="00BC645C"/>
    <w:rsid w:val="00BC6A78"/>
    <w:rsid w:val="00BC6DEA"/>
    <w:rsid w:val="00BC7806"/>
    <w:rsid w:val="00BC7E21"/>
    <w:rsid w:val="00BD03FC"/>
    <w:rsid w:val="00BD0AA6"/>
    <w:rsid w:val="00BD0E29"/>
    <w:rsid w:val="00BD185D"/>
    <w:rsid w:val="00BD212D"/>
    <w:rsid w:val="00BD23E1"/>
    <w:rsid w:val="00BD28B6"/>
    <w:rsid w:val="00BD3D9D"/>
    <w:rsid w:val="00BD432A"/>
    <w:rsid w:val="00BD5026"/>
    <w:rsid w:val="00BD5446"/>
    <w:rsid w:val="00BD550E"/>
    <w:rsid w:val="00BD5AFF"/>
    <w:rsid w:val="00BD6482"/>
    <w:rsid w:val="00BD756B"/>
    <w:rsid w:val="00BD77F6"/>
    <w:rsid w:val="00BD7C3E"/>
    <w:rsid w:val="00BD7ED0"/>
    <w:rsid w:val="00BE04B5"/>
    <w:rsid w:val="00BE06E2"/>
    <w:rsid w:val="00BE0799"/>
    <w:rsid w:val="00BE0F91"/>
    <w:rsid w:val="00BE1217"/>
    <w:rsid w:val="00BE15E6"/>
    <w:rsid w:val="00BE3B27"/>
    <w:rsid w:val="00BE43A6"/>
    <w:rsid w:val="00BE5F82"/>
    <w:rsid w:val="00BE6194"/>
    <w:rsid w:val="00BE6931"/>
    <w:rsid w:val="00BE6A6C"/>
    <w:rsid w:val="00BE7765"/>
    <w:rsid w:val="00BE7A04"/>
    <w:rsid w:val="00BF0314"/>
    <w:rsid w:val="00BF11B9"/>
    <w:rsid w:val="00BF1C5F"/>
    <w:rsid w:val="00BF245B"/>
    <w:rsid w:val="00BF2C06"/>
    <w:rsid w:val="00BF36B8"/>
    <w:rsid w:val="00BF39E7"/>
    <w:rsid w:val="00BF438A"/>
    <w:rsid w:val="00BF500F"/>
    <w:rsid w:val="00BF507F"/>
    <w:rsid w:val="00BF530F"/>
    <w:rsid w:val="00BF54FC"/>
    <w:rsid w:val="00BF5ED0"/>
    <w:rsid w:val="00BF6112"/>
    <w:rsid w:val="00BF6134"/>
    <w:rsid w:val="00BF6527"/>
    <w:rsid w:val="00BF6D60"/>
    <w:rsid w:val="00BF74E1"/>
    <w:rsid w:val="00C00080"/>
    <w:rsid w:val="00C0064F"/>
    <w:rsid w:val="00C0187D"/>
    <w:rsid w:val="00C01952"/>
    <w:rsid w:val="00C01F86"/>
    <w:rsid w:val="00C02820"/>
    <w:rsid w:val="00C032BB"/>
    <w:rsid w:val="00C032EE"/>
    <w:rsid w:val="00C04199"/>
    <w:rsid w:val="00C045B5"/>
    <w:rsid w:val="00C04AAD"/>
    <w:rsid w:val="00C04CD0"/>
    <w:rsid w:val="00C0509C"/>
    <w:rsid w:val="00C05C1F"/>
    <w:rsid w:val="00C0621A"/>
    <w:rsid w:val="00C06E4E"/>
    <w:rsid w:val="00C07BAB"/>
    <w:rsid w:val="00C117DB"/>
    <w:rsid w:val="00C120B3"/>
    <w:rsid w:val="00C121D5"/>
    <w:rsid w:val="00C12922"/>
    <w:rsid w:val="00C129F3"/>
    <w:rsid w:val="00C133C0"/>
    <w:rsid w:val="00C1405E"/>
    <w:rsid w:val="00C1408C"/>
    <w:rsid w:val="00C14B8C"/>
    <w:rsid w:val="00C14C22"/>
    <w:rsid w:val="00C15A86"/>
    <w:rsid w:val="00C20247"/>
    <w:rsid w:val="00C219A0"/>
    <w:rsid w:val="00C21C92"/>
    <w:rsid w:val="00C2203F"/>
    <w:rsid w:val="00C22D9C"/>
    <w:rsid w:val="00C237C4"/>
    <w:rsid w:val="00C2435A"/>
    <w:rsid w:val="00C244D6"/>
    <w:rsid w:val="00C24BB6"/>
    <w:rsid w:val="00C2546F"/>
    <w:rsid w:val="00C261B6"/>
    <w:rsid w:val="00C26C36"/>
    <w:rsid w:val="00C27AEE"/>
    <w:rsid w:val="00C30D07"/>
    <w:rsid w:val="00C311EA"/>
    <w:rsid w:val="00C31E2A"/>
    <w:rsid w:val="00C3207B"/>
    <w:rsid w:val="00C322E7"/>
    <w:rsid w:val="00C32BB2"/>
    <w:rsid w:val="00C3450B"/>
    <w:rsid w:val="00C346AE"/>
    <w:rsid w:val="00C34B7E"/>
    <w:rsid w:val="00C34BFA"/>
    <w:rsid w:val="00C35744"/>
    <w:rsid w:val="00C364A2"/>
    <w:rsid w:val="00C3677A"/>
    <w:rsid w:val="00C372A7"/>
    <w:rsid w:val="00C37856"/>
    <w:rsid w:val="00C379EE"/>
    <w:rsid w:val="00C37F29"/>
    <w:rsid w:val="00C40971"/>
    <w:rsid w:val="00C41035"/>
    <w:rsid w:val="00C41B8A"/>
    <w:rsid w:val="00C41F67"/>
    <w:rsid w:val="00C4369F"/>
    <w:rsid w:val="00C43AC8"/>
    <w:rsid w:val="00C44A0E"/>
    <w:rsid w:val="00C44E21"/>
    <w:rsid w:val="00C45D1B"/>
    <w:rsid w:val="00C45E52"/>
    <w:rsid w:val="00C46359"/>
    <w:rsid w:val="00C46402"/>
    <w:rsid w:val="00C46A1B"/>
    <w:rsid w:val="00C503F4"/>
    <w:rsid w:val="00C5059C"/>
    <w:rsid w:val="00C51825"/>
    <w:rsid w:val="00C52A0B"/>
    <w:rsid w:val="00C5306A"/>
    <w:rsid w:val="00C53335"/>
    <w:rsid w:val="00C53BEA"/>
    <w:rsid w:val="00C54138"/>
    <w:rsid w:val="00C549F3"/>
    <w:rsid w:val="00C54CD8"/>
    <w:rsid w:val="00C56A31"/>
    <w:rsid w:val="00C56D57"/>
    <w:rsid w:val="00C56D9F"/>
    <w:rsid w:val="00C56F83"/>
    <w:rsid w:val="00C6052E"/>
    <w:rsid w:val="00C60A86"/>
    <w:rsid w:val="00C60CC2"/>
    <w:rsid w:val="00C61484"/>
    <w:rsid w:val="00C61815"/>
    <w:rsid w:val="00C61BC7"/>
    <w:rsid w:val="00C61D3B"/>
    <w:rsid w:val="00C61F9B"/>
    <w:rsid w:val="00C6335D"/>
    <w:rsid w:val="00C63E26"/>
    <w:rsid w:val="00C63E3B"/>
    <w:rsid w:val="00C63F50"/>
    <w:rsid w:val="00C643D6"/>
    <w:rsid w:val="00C64711"/>
    <w:rsid w:val="00C6482C"/>
    <w:rsid w:val="00C649ED"/>
    <w:rsid w:val="00C64BE9"/>
    <w:rsid w:val="00C65474"/>
    <w:rsid w:val="00C6649C"/>
    <w:rsid w:val="00C669AE"/>
    <w:rsid w:val="00C66E10"/>
    <w:rsid w:val="00C6769E"/>
    <w:rsid w:val="00C67819"/>
    <w:rsid w:val="00C67B65"/>
    <w:rsid w:val="00C67C97"/>
    <w:rsid w:val="00C701F7"/>
    <w:rsid w:val="00C71C8B"/>
    <w:rsid w:val="00C72978"/>
    <w:rsid w:val="00C7381F"/>
    <w:rsid w:val="00C73BF1"/>
    <w:rsid w:val="00C74176"/>
    <w:rsid w:val="00C744E9"/>
    <w:rsid w:val="00C74BD5"/>
    <w:rsid w:val="00C750F7"/>
    <w:rsid w:val="00C755EC"/>
    <w:rsid w:val="00C75E73"/>
    <w:rsid w:val="00C75E88"/>
    <w:rsid w:val="00C76298"/>
    <w:rsid w:val="00C77111"/>
    <w:rsid w:val="00C7783D"/>
    <w:rsid w:val="00C77B89"/>
    <w:rsid w:val="00C80345"/>
    <w:rsid w:val="00C80619"/>
    <w:rsid w:val="00C807A2"/>
    <w:rsid w:val="00C813E3"/>
    <w:rsid w:val="00C818CC"/>
    <w:rsid w:val="00C81BD2"/>
    <w:rsid w:val="00C82EA4"/>
    <w:rsid w:val="00C83268"/>
    <w:rsid w:val="00C83585"/>
    <w:rsid w:val="00C837CA"/>
    <w:rsid w:val="00C84783"/>
    <w:rsid w:val="00C851AA"/>
    <w:rsid w:val="00C855B0"/>
    <w:rsid w:val="00C855D0"/>
    <w:rsid w:val="00C86094"/>
    <w:rsid w:val="00C866D0"/>
    <w:rsid w:val="00C86981"/>
    <w:rsid w:val="00C86A96"/>
    <w:rsid w:val="00C87E24"/>
    <w:rsid w:val="00C902DB"/>
    <w:rsid w:val="00C91C1C"/>
    <w:rsid w:val="00C924FC"/>
    <w:rsid w:val="00C92F6E"/>
    <w:rsid w:val="00C939FA"/>
    <w:rsid w:val="00C93F1B"/>
    <w:rsid w:val="00C94AB9"/>
    <w:rsid w:val="00C94C2A"/>
    <w:rsid w:val="00C95E6B"/>
    <w:rsid w:val="00C962C5"/>
    <w:rsid w:val="00CA0225"/>
    <w:rsid w:val="00CA0A11"/>
    <w:rsid w:val="00CA1EDE"/>
    <w:rsid w:val="00CA3350"/>
    <w:rsid w:val="00CA3445"/>
    <w:rsid w:val="00CA4240"/>
    <w:rsid w:val="00CA46ED"/>
    <w:rsid w:val="00CA493E"/>
    <w:rsid w:val="00CA4E24"/>
    <w:rsid w:val="00CA5861"/>
    <w:rsid w:val="00CA6913"/>
    <w:rsid w:val="00CA70C0"/>
    <w:rsid w:val="00CA722D"/>
    <w:rsid w:val="00CA781B"/>
    <w:rsid w:val="00CA7837"/>
    <w:rsid w:val="00CA7A9F"/>
    <w:rsid w:val="00CB1774"/>
    <w:rsid w:val="00CB177B"/>
    <w:rsid w:val="00CB1A63"/>
    <w:rsid w:val="00CB1B4C"/>
    <w:rsid w:val="00CB24CB"/>
    <w:rsid w:val="00CB3769"/>
    <w:rsid w:val="00CB38B1"/>
    <w:rsid w:val="00CB4699"/>
    <w:rsid w:val="00CB5461"/>
    <w:rsid w:val="00CB5E23"/>
    <w:rsid w:val="00CB5F75"/>
    <w:rsid w:val="00CB615D"/>
    <w:rsid w:val="00CB6895"/>
    <w:rsid w:val="00CB72C1"/>
    <w:rsid w:val="00CB7B3E"/>
    <w:rsid w:val="00CB7C1C"/>
    <w:rsid w:val="00CB7CAF"/>
    <w:rsid w:val="00CB7D7B"/>
    <w:rsid w:val="00CB7F2C"/>
    <w:rsid w:val="00CC0936"/>
    <w:rsid w:val="00CC0EE7"/>
    <w:rsid w:val="00CC1F6D"/>
    <w:rsid w:val="00CC2BC0"/>
    <w:rsid w:val="00CC3062"/>
    <w:rsid w:val="00CC379B"/>
    <w:rsid w:val="00CC3C69"/>
    <w:rsid w:val="00CC3D3E"/>
    <w:rsid w:val="00CC4538"/>
    <w:rsid w:val="00CC4FFC"/>
    <w:rsid w:val="00CC5E52"/>
    <w:rsid w:val="00CC652A"/>
    <w:rsid w:val="00CC65B2"/>
    <w:rsid w:val="00CC6CC6"/>
    <w:rsid w:val="00CC6D98"/>
    <w:rsid w:val="00CC76E9"/>
    <w:rsid w:val="00CC7BF6"/>
    <w:rsid w:val="00CC7CC3"/>
    <w:rsid w:val="00CD03E4"/>
    <w:rsid w:val="00CD0CAF"/>
    <w:rsid w:val="00CD19FF"/>
    <w:rsid w:val="00CD215F"/>
    <w:rsid w:val="00CD2204"/>
    <w:rsid w:val="00CD22CD"/>
    <w:rsid w:val="00CD2C51"/>
    <w:rsid w:val="00CD31A1"/>
    <w:rsid w:val="00CD351E"/>
    <w:rsid w:val="00CD38F7"/>
    <w:rsid w:val="00CD3947"/>
    <w:rsid w:val="00CD47EA"/>
    <w:rsid w:val="00CD5593"/>
    <w:rsid w:val="00CD5899"/>
    <w:rsid w:val="00CD5E79"/>
    <w:rsid w:val="00CD652E"/>
    <w:rsid w:val="00CD6892"/>
    <w:rsid w:val="00CD6C0A"/>
    <w:rsid w:val="00CD705F"/>
    <w:rsid w:val="00CD708D"/>
    <w:rsid w:val="00CD722E"/>
    <w:rsid w:val="00CD72EC"/>
    <w:rsid w:val="00CD78EC"/>
    <w:rsid w:val="00CE04BC"/>
    <w:rsid w:val="00CE14C7"/>
    <w:rsid w:val="00CE1FF3"/>
    <w:rsid w:val="00CE2368"/>
    <w:rsid w:val="00CE2516"/>
    <w:rsid w:val="00CE2A2D"/>
    <w:rsid w:val="00CE3168"/>
    <w:rsid w:val="00CE35DA"/>
    <w:rsid w:val="00CE56E7"/>
    <w:rsid w:val="00CE5997"/>
    <w:rsid w:val="00CE6258"/>
    <w:rsid w:val="00CE6430"/>
    <w:rsid w:val="00CE7A27"/>
    <w:rsid w:val="00CE7AB5"/>
    <w:rsid w:val="00CF00E7"/>
    <w:rsid w:val="00CF0A37"/>
    <w:rsid w:val="00CF0B5E"/>
    <w:rsid w:val="00CF0EB5"/>
    <w:rsid w:val="00CF153B"/>
    <w:rsid w:val="00CF198E"/>
    <w:rsid w:val="00CF1F5E"/>
    <w:rsid w:val="00CF22C4"/>
    <w:rsid w:val="00CF2DF5"/>
    <w:rsid w:val="00CF357C"/>
    <w:rsid w:val="00CF40FA"/>
    <w:rsid w:val="00CF46FD"/>
    <w:rsid w:val="00CF4E37"/>
    <w:rsid w:val="00CF4E99"/>
    <w:rsid w:val="00CF5262"/>
    <w:rsid w:val="00CF5E32"/>
    <w:rsid w:val="00CF60EB"/>
    <w:rsid w:val="00CF6874"/>
    <w:rsid w:val="00CF7541"/>
    <w:rsid w:val="00CF7571"/>
    <w:rsid w:val="00CF7D30"/>
    <w:rsid w:val="00CF7DF3"/>
    <w:rsid w:val="00D00F66"/>
    <w:rsid w:val="00D01531"/>
    <w:rsid w:val="00D01634"/>
    <w:rsid w:val="00D01763"/>
    <w:rsid w:val="00D01A54"/>
    <w:rsid w:val="00D01A6A"/>
    <w:rsid w:val="00D02364"/>
    <w:rsid w:val="00D03053"/>
    <w:rsid w:val="00D0311D"/>
    <w:rsid w:val="00D0384E"/>
    <w:rsid w:val="00D04508"/>
    <w:rsid w:val="00D046F4"/>
    <w:rsid w:val="00D04E56"/>
    <w:rsid w:val="00D0505C"/>
    <w:rsid w:val="00D060B7"/>
    <w:rsid w:val="00D068C7"/>
    <w:rsid w:val="00D06937"/>
    <w:rsid w:val="00D0704B"/>
    <w:rsid w:val="00D07816"/>
    <w:rsid w:val="00D10BC7"/>
    <w:rsid w:val="00D10E66"/>
    <w:rsid w:val="00D10EC6"/>
    <w:rsid w:val="00D1172F"/>
    <w:rsid w:val="00D11F2D"/>
    <w:rsid w:val="00D120FE"/>
    <w:rsid w:val="00D12275"/>
    <w:rsid w:val="00D12A0A"/>
    <w:rsid w:val="00D12BE3"/>
    <w:rsid w:val="00D13E65"/>
    <w:rsid w:val="00D147E7"/>
    <w:rsid w:val="00D15397"/>
    <w:rsid w:val="00D166A4"/>
    <w:rsid w:val="00D16D92"/>
    <w:rsid w:val="00D16E73"/>
    <w:rsid w:val="00D1786C"/>
    <w:rsid w:val="00D20735"/>
    <w:rsid w:val="00D2132C"/>
    <w:rsid w:val="00D218EA"/>
    <w:rsid w:val="00D2222C"/>
    <w:rsid w:val="00D22389"/>
    <w:rsid w:val="00D22A1E"/>
    <w:rsid w:val="00D23296"/>
    <w:rsid w:val="00D23A77"/>
    <w:rsid w:val="00D23CE1"/>
    <w:rsid w:val="00D24CA6"/>
    <w:rsid w:val="00D24DA9"/>
    <w:rsid w:val="00D2544E"/>
    <w:rsid w:val="00D25A3C"/>
    <w:rsid w:val="00D25AE6"/>
    <w:rsid w:val="00D25D01"/>
    <w:rsid w:val="00D25DA9"/>
    <w:rsid w:val="00D26084"/>
    <w:rsid w:val="00D260BA"/>
    <w:rsid w:val="00D265FC"/>
    <w:rsid w:val="00D26A7B"/>
    <w:rsid w:val="00D26EEA"/>
    <w:rsid w:val="00D2749D"/>
    <w:rsid w:val="00D275AE"/>
    <w:rsid w:val="00D27641"/>
    <w:rsid w:val="00D27941"/>
    <w:rsid w:val="00D27BF3"/>
    <w:rsid w:val="00D3158E"/>
    <w:rsid w:val="00D33ACE"/>
    <w:rsid w:val="00D3432B"/>
    <w:rsid w:val="00D34C0D"/>
    <w:rsid w:val="00D35755"/>
    <w:rsid w:val="00D35B41"/>
    <w:rsid w:val="00D364E5"/>
    <w:rsid w:val="00D37344"/>
    <w:rsid w:val="00D41038"/>
    <w:rsid w:val="00D4110F"/>
    <w:rsid w:val="00D41BAD"/>
    <w:rsid w:val="00D424B2"/>
    <w:rsid w:val="00D427B1"/>
    <w:rsid w:val="00D42E8A"/>
    <w:rsid w:val="00D43519"/>
    <w:rsid w:val="00D43822"/>
    <w:rsid w:val="00D43BDE"/>
    <w:rsid w:val="00D44881"/>
    <w:rsid w:val="00D44897"/>
    <w:rsid w:val="00D44953"/>
    <w:rsid w:val="00D45334"/>
    <w:rsid w:val="00D45C0A"/>
    <w:rsid w:val="00D46D9A"/>
    <w:rsid w:val="00D4712E"/>
    <w:rsid w:val="00D474C4"/>
    <w:rsid w:val="00D50110"/>
    <w:rsid w:val="00D507E2"/>
    <w:rsid w:val="00D509A1"/>
    <w:rsid w:val="00D50BD2"/>
    <w:rsid w:val="00D51147"/>
    <w:rsid w:val="00D511EB"/>
    <w:rsid w:val="00D514F6"/>
    <w:rsid w:val="00D5189B"/>
    <w:rsid w:val="00D52043"/>
    <w:rsid w:val="00D52621"/>
    <w:rsid w:val="00D526DF"/>
    <w:rsid w:val="00D537BB"/>
    <w:rsid w:val="00D53B17"/>
    <w:rsid w:val="00D54763"/>
    <w:rsid w:val="00D54828"/>
    <w:rsid w:val="00D5495A"/>
    <w:rsid w:val="00D54C9A"/>
    <w:rsid w:val="00D553DC"/>
    <w:rsid w:val="00D55B75"/>
    <w:rsid w:val="00D56177"/>
    <w:rsid w:val="00D562EB"/>
    <w:rsid w:val="00D57EFF"/>
    <w:rsid w:val="00D60230"/>
    <w:rsid w:val="00D605CB"/>
    <w:rsid w:val="00D60F51"/>
    <w:rsid w:val="00D610FA"/>
    <w:rsid w:val="00D615A3"/>
    <w:rsid w:val="00D61C0F"/>
    <w:rsid w:val="00D634B3"/>
    <w:rsid w:val="00D6394E"/>
    <w:rsid w:val="00D641DC"/>
    <w:rsid w:val="00D6432A"/>
    <w:rsid w:val="00D6473B"/>
    <w:rsid w:val="00D65AE2"/>
    <w:rsid w:val="00D66304"/>
    <w:rsid w:val="00D6643C"/>
    <w:rsid w:val="00D664B5"/>
    <w:rsid w:val="00D66623"/>
    <w:rsid w:val="00D66B45"/>
    <w:rsid w:val="00D66CA2"/>
    <w:rsid w:val="00D67660"/>
    <w:rsid w:val="00D67A72"/>
    <w:rsid w:val="00D67B07"/>
    <w:rsid w:val="00D7072E"/>
    <w:rsid w:val="00D70E0A"/>
    <w:rsid w:val="00D71500"/>
    <w:rsid w:val="00D71C8E"/>
    <w:rsid w:val="00D71E2C"/>
    <w:rsid w:val="00D729BE"/>
    <w:rsid w:val="00D729D0"/>
    <w:rsid w:val="00D72A5E"/>
    <w:rsid w:val="00D72B84"/>
    <w:rsid w:val="00D72F6D"/>
    <w:rsid w:val="00D73D58"/>
    <w:rsid w:val="00D73F8C"/>
    <w:rsid w:val="00D748E6"/>
    <w:rsid w:val="00D74B94"/>
    <w:rsid w:val="00D76738"/>
    <w:rsid w:val="00D76BF4"/>
    <w:rsid w:val="00D76E69"/>
    <w:rsid w:val="00D8070B"/>
    <w:rsid w:val="00D80D02"/>
    <w:rsid w:val="00D815EB"/>
    <w:rsid w:val="00D819BF"/>
    <w:rsid w:val="00D82360"/>
    <w:rsid w:val="00D82383"/>
    <w:rsid w:val="00D8238C"/>
    <w:rsid w:val="00D82C01"/>
    <w:rsid w:val="00D83168"/>
    <w:rsid w:val="00D83271"/>
    <w:rsid w:val="00D83639"/>
    <w:rsid w:val="00D83CE6"/>
    <w:rsid w:val="00D85C62"/>
    <w:rsid w:val="00D871A4"/>
    <w:rsid w:val="00D872DD"/>
    <w:rsid w:val="00D87E30"/>
    <w:rsid w:val="00D904D9"/>
    <w:rsid w:val="00D90650"/>
    <w:rsid w:val="00D9076D"/>
    <w:rsid w:val="00D91312"/>
    <w:rsid w:val="00D91906"/>
    <w:rsid w:val="00D91A45"/>
    <w:rsid w:val="00D91AD9"/>
    <w:rsid w:val="00D91BCD"/>
    <w:rsid w:val="00D91C49"/>
    <w:rsid w:val="00D92666"/>
    <w:rsid w:val="00D92F96"/>
    <w:rsid w:val="00D933ED"/>
    <w:rsid w:val="00D93744"/>
    <w:rsid w:val="00D93D96"/>
    <w:rsid w:val="00D952CC"/>
    <w:rsid w:val="00D953B7"/>
    <w:rsid w:val="00D959A4"/>
    <w:rsid w:val="00D95A7C"/>
    <w:rsid w:val="00D96E3A"/>
    <w:rsid w:val="00D974B7"/>
    <w:rsid w:val="00D97C51"/>
    <w:rsid w:val="00DA0829"/>
    <w:rsid w:val="00DA0893"/>
    <w:rsid w:val="00DA0943"/>
    <w:rsid w:val="00DA1435"/>
    <w:rsid w:val="00DA17B3"/>
    <w:rsid w:val="00DA2C26"/>
    <w:rsid w:val="00DA2D02"/>
    <w:rsid w:val="00DA2F11"/>
    <w:rsid w:val="00DA45AC"/>
    <w:rsid w:val="00DA5C9F"/>
    <w:rsid w:val="00DA6D81"/>
    <w:rsid w:val="00DA6F59"/>
    <w:rsid w:val="00DA718E"/>
    <w:rsid w:val="00DA7337"/>
    <w:rsid w:val="00DA7E9D"/>
    <w:rsid w:val="00DA7ED6"/>
    <w:rsid w:val="00DB0789"/>
    <w:rsid w:val="00DB0811"/>
    <w:rsid w:val="00DB085D"/>
    <w:rsid w:val="00DB0D4F"/>
    <w:rsid w:val="00DB2817"/>
    <w:rsid w:val="00DB3122"/>
    <w:rsid w:val="00DB3422"/>
    <w:rsid w:val="00DB3449"/>
    <w:rsid w:val="00DB358F"/>
    <w:rsid w:val="00DB36E7"/>
    <w:rsid w:val="00DB3BF1"/>
    <w:rsid w:val="00DB4055"/>
    <w:rsid w:val="00DB4289"/>
    <w:rsid w:val="00DB453D"/>
    <w:rsid w:val="00DB47E3"/>
    <w:rsid w:val="00DB508A"/>
    <w:rsid w:val="00DB530E"/>
    <w:rsid w:val="00DB5418"/>
    <w:rsid w:val="00DB583C"/>
    <w:rsid w:val="00DB5D69"/>
    <w:rsid w:val="00DB6077"/>
    <w:rsid w:val="00DB62D4"/>
    <w:rsid w:val="00DB7070"/>
    <w:rsid w:val="00DB7427"/>
    <w:rsid w:val="00DB75E4"/>
    <w:rsid w:val="00DB7947"/>
    <w:rsid w:val="00DC05BA"/>
    <w:rsid w:val="00DC075D"/>
    <w:rsid w:val="00DC0A82"/>
    <w:rsid w:val="00DC0D68"/>
    <w:rsid w:val="00DC119F"/>
    <w:rsid w:val="00DC225E"/>
    <w:rsid w:val="00DC2687"/>
    <w:rsid w:val="00DC4126"/>
    <w:rsid w:val="00DC45AF"/>
    <w:rsid w:val="00DC480D"/>
    <w:rsid w:val="00DC589F"/>
    <w:rsid w:val="00DC6FAF"/>
    <w:rsid w:val="00DC71D8"/>
    <w:rsid w:val="00DC7AB3"/>
    <w:rsid w:val="00DC7F22"/>
    <w:rsid w:val="00DD0B42"/>
    <w:rsid w:val="00DD0C08"/>
    <w:rsid w:val="00DD1873"/>
    <w:rsid w:val="00DD29D1"/>
    <w:rsid w:val="00DD2B83"/>
    <w:rsid w:val="00DD2F48"/>
    <w:rsid w:val="00DD31DC"/>
    <w:rsid w:val="00DD3A87"/>
    <w:rsid w:val="00DD3DAC"/>
    <w:rsid w:val="00DD4607"/>
    <w:rsid w:val="00DD49F1"/>
    <w:rsid w:val="00DD5033"/>
    <w:rsid w:val="00DD5205"/>
    <w:rsid w:val="00DD55E1"/>
    <w:rsid w:val="00DD57BB"/>
    <w:rsid w:val="00DD621E"/>
    <w:rsid w:val="00DD6849"/>
    <w:rsid w:val="00DD690C"/>
    <w:rsid w:val="00DD6D16"/>
    <w:rsid w:val="00DD7025"/>
    <w:rsid w:val="00DD7557"/>
    <w:rsid w:val="00DD776D"/>
    <w:rsid w:val="00DD7C03"/>
    <w:rsid w:val="00DD7C81"/>
    <w:rsid w:val="00DD7CB9"/>
    <w:rsid w:val="00DE0C7E"/>
    <w:rsid w:val="00DE1532"/>
    <w:rsid w:val="00DE1874"/>
    <w:rsid w:val="00DE1B06"/>
    <w:rsid w:val="00DE24A3"/>
    <w:rsid w:val="00DE2C34"/>
    <w:rsid w:val="00DE3172"/>
    <w:rsid w:val="00DE39B6"/>
    <w:rsid w:val="00DE3A46"/>
    <w:rsid w:val="00DE3EA2"/>
    <w:rsid w:val="00DE3ECA"/>
    <w:rsid w:val="00DE5566"/>
    <w:rsid w:val="00DE5E68"/>
    <w:rsid w:val="00DF00D0"/>
    <w:rsid w:val="00DF0D46"/>
    <w:rsid w:val="00DF0EEA"/>
    <w:rsid w:val="00DF1240"/>
    <w:rsid w:val="00DF17DD"/>
    <w:rsid w:val="00DF1995"/>
    <w:rsid w:val="00DF2EBF"/>
    <w:rsid w:val="00DF3D8B"/>
    <w:rsid w:val="00DF4001"/>
    <w:rsid w:val="00DF55FF"/>
    <w:rsid w:val="00DF5946"/>
    <w:rsid w:val="00DF59CF"/>
    <w:rsid w:val="00DF6E57"/>
    <w:rsid w:val="00DF6FA4"/>
    <w:rsid w:val="00DF7348"/>
    <w:rsid w:val="00E005D9"/>
    <w:rsid w:val="00E012D3"/>
    <w:rsid w:val="00E025DC"/>
    <w:rsid w:val="00E027E9"/>
    <w:rsid w:val="00E037F5"/>
    <w:rsid w:val="00E03DC7"/>
    <w:rsid w:val="00E03E8D"/>
    <w:rsid w:val="00E0459E"/>
    <w:rsid w:val="00E04AA7"/>
    <w:rsid w:val="00E04FB3"/>
    <w:rsid w:val="00E057F3"/>
    <w:rsid w:val="00E064CA"/>
    <w:rsid w:val="00E0694C"/>
    <w:rsid w:val="00E06D4E"/>
    <w:rsid w:val="00E06DB5"/>
    <w:rsid w:val="00E07178"/>
    <w:rsid w:val="00E07196"/>
    <w:rsid w:val="00E077D1"/>
    <w:rsid w:val="00E07DED"/>
    <w:rsid w:val="00E10C1F"/>
    <w:rsid w:val="00E118A3"/>
    <w:rsid w:val="00E1223E"/>
    <w:rsid w:val="00E124E3"/>
    <w:rsid w:val="00E133F2"/>
    <w:rsid w:val="00E138C0"/>
    <w:rsid w:val="00E13A42"/>
    <w:rsid w:val="00E13D98"/>
    <w:rsid w:val="00E1460C"/>
    <w:rsid w:val="00E14CF1"/>
    <w:rsid w:val="00E15D5A"/>
    <w:rsid w:val="00E15F35"/>
    <w:rsid w:val="00E1674B"/>
    <w:rsid w:val="00E1723C"/>
    <w:rsid w:val="00E17C28"/>
    <w:rsid w:val="00E20350"/>
    <w:rsid w:val="00E2095E"/>
    <w:rsid w:val="00E20E8A"/>
    <w:rsid w:val="00E216B5"/>
    <w:rsid w:val="00E225FE"/>
    <w:rsid w:val="00E22C6C"/>
    <w:rsid w:val="00E2362C"/>
    <w:rsid w:val="00E239D8"/>
    <w:rsid w:val="00E23BB2"/>
    <w:rsid w:val="00E24798"/>
    <w:rsid w:val="00E24D1E"/>
    <w:rsid w:val="00E24D23"/>
    <w:rsid w:val="00E25700"/>
    <w:rsid w:val="00E25BA4"/>
    <w:rsid w:val="00E26016"/>
    <w:rsid w:val="00E262CA"/>
    <w:rsid w:val="00E26BC7"/>
    <w:rsid w:val="00E26C2E"/>
    <w:rsid w:val="00E279AA"/>
    <w:rsid w:val="00E30251"/>
    <w:rsid w:val="00E30D2E"/>
    <w:rsid w:val="00E317C9"/>
    <w:rsid w:val="00E31939"/>
    <w:rsid w:val="00E31DB4"/>
    <w:rsid w:val="00E32815"/>
    <w:rsid w:val="00E32E7B"/>
    <w:rsid w:val="00E3300E"/>
    <w:rsid w:val="00E3379B"/>
    <w:rsid w:val="00E337CF"/>
    <w:rsid w:val="00E3384F"/>
    <w:rsid w:val="00E3444B"/>
    <w:rsid w:val="00E351CD"/>
    <w:rsid w:val="00E3584B"/>
    <w:rsid w:val="00E363A7"/>
    <w:rsid w:val="00E36979"/>
    <w:rsid w:val="00E369D7"/>
    <w:rsid w:val="00E369F2"/>
    <w:rsid w:val="00E40298"/>
    <w:rsid w:val="00E4033E"/>
    <w:rsid w:val="00E406E5"/>
    <w:rsid w:val="00E40705"/>
    <w:rsid w:val="00E41500"/>
    <w:rsid w:val="00E43AD6"/>
    <w:rsid w:val="00E43C9B"/>
    <w:rsid w:val="00E43DDC"/>
    <w:rsid w:val="00E444B5"/>
    <w:rsid w:val="00E44924"/>
    <w:rsid w:val="00E44EDD"/>
    <w:rsid w:val="00E45D99"/>
    <w:rsid w:val="00E46150"/>
    <w:rsid w:val="00E47670"/>
    <w:rsid w:val="00E47709"/>
    <w:rsid w:val="00E47729"/>
    <w:rsid w:val="00E506FA"/>
    <w:rsid w:val="00E50926"/>
    <w:rsid w:val="00E5163F"/>
    <w:rsid w:val="00E516BE"/>
    <w:rsid w:val="00E51F04"/>
    <w:rsid w:val="00E5340B"/>
    <w:rsid w:val="00E53941"/>
    <w:rsid w:val="00E54624"/>
    <w:rsid w:val="00E5487E"/>
    <w:rsid w:val="00E54A35"/>
    <w:rsid w:val="00E55EA3"/>
    <w:rsid w:val="00E5621E"/>
    <w:rsid w:val="00E56C5B"/>
    <w:rsid w:val="00E5746A"/>
    <w:rsid w:val="00E57942"/>
    <w:rsid w:val="00E605D6"/>
    <w:rsid w:val="00E61BB2"/>
    <w:rsid w:val="00E61CC1"/>
    <w:rsid w:val="00E61D57"/>
    <w:rsid w:val="00E62EF0"/>
    <w:rsid w:val="00E63588"/>
    <w:rsid w:val="00E640F5"/>
    <w:rsid w:val="00E6492A"/>
    <w:rsid w:val="00E65AE7"/>
    <w:rsid w:val="00E65CCB"/>
    <w:rsid w:val="00E66CD8"/>
    <w:rsid w:val="00E671EB"/>
    <w:rsid w:val="00E6783F"/>
    <w:rsid w:val="00E67872"/>
    <w:rsid w:val="00E67EAD"/>
    <w:rsid w:val="00E7007D"/>
    <w:rsid w:val="00E716A6"/>
    <w:rsid w:val="00E718F4"/>
    <w:rsid w:val="00E72BB7"/>
    <w:rsid w:val="00E73954"/>
    <w:rsid w:val="00E74C79"/>
    <w:rsid w:val="00E7514C"/>
    <w:rsid w:val="00E75903"/>
    <w:rsid w:val="00E75B1A"/>
    <w:rsid w:val="00E75CBA"/>
    <w:rsid w:val="00E77014"/>
    <w:rsid w:val="00E7702B"/>
    <w:rsid w:val="00E77550"/>
    <w:rsid w:val="00E77905"/>
    <w:rsid w:val="00E779E5"/>
    <w:rsid w:val="00E77C1C"/>
    <w:rsid w:val="00E802A8"/>
    <w:rsid w:val="00E805CE"/>
    <w:rsid w:val="00E80A41"/>
    <w:rsid w:val="00E81AE3"/>
    <w:rsid w:val="00E81B38"/>
    <w:rsid w:val="00E82015"/>
    <w:rsid w:val="00E83E4D"/>
    <w:rsid w:val="00E842E9"/>
    <w:rsid w:val="00E849A0"/>
    <w:rsid w:val="00E84BD4"/>
    <w:rsid w:val="00E85756"/>
    <w:rsid w:val="00E861CC"/>
    <w:rsid w:val="00E86541"/>
    <w:rsid w:val="00E86E05"/>
    <w:rsid w:val="00E8797F"/>
    <w:rsid w:val="00E90579"/>
    <w:rsid w:val="00E90710"/>
    <w:rsid w:val="00E9103E"/>
    <w:rsid w:val="00E91894"/>
    <w:rsid w:val="00E91BEB"/>
    <w:rsid w:val="00E91E1A"/>
    <w:rsid w:val="00E9323A"/>
    <w:rsid w:val="00E93F44"/>
    <w:rsid w:val="00E9434B"/>
    <w:rsid w:val="00E94A11"/>
    <w:rsid w:val="00E94ADE"/>
    <w:rsid w:val="00E95CAC"/>
    <w:rsid w:val="00E96273"/>
    <w:rsid w:val="00E96A94"/>
    <w:rsid w:val="00E97C72"/>
    <w:rsid w:val="00E97D68"/>
    <w:rsid w:val="00EA0090"/>
    <w:rsid w:val="00EA0F22"/>
    <w:rsid w:val="00EA0F6F"/>
    <w:rsid w:val="00EA1242"/>
    <w:rsid w:val="00EA13AD"/>
    <w:rsid w:val="00EA13DA"/>
    <w:rsid w:val="00EA16A7"/>
    <w:rsid w:val="00EA17DF"/>
    <w:rsid w:val="00EA1B96"/>
    <w:rsid w:val="00EA2483"/>
    <w:rsid w:val="00EA2FFE"/>
    <w:rsid w:val="00EA318D"/>
    <w:rsid w:val="00EA40B7"/>
    <w:rsid w:val="00EA4D72"/>
    <w:rsid w:val="00EA5119"/>
    <w:rsid w:val="00EA521B"/>
    <w:rsid w:val="00EA5689"/>
    <w:rsid w:val="00EA582C"/>
    <w:rsid w:val="00EA5CEA"/>
    <w:rsid w:val="00EA5D5D"/>
    <w:rsid w:val="00EA791C"/>
    <w:rsid w:val="00EB0248"/>
    <w:rsid w:val="00EB114E"/>
    <w:rsid w:val="00EB1551"/>
    <w:rsid w:val="00EB19F7"/>
    <w:rsid w:val="00EB2D0F"/>
    <w:rsid w:val="00EB33D3"/>
    <w:rsid w:val="00EB4235"/>
    <w:rsid w:val="00EB442E"/>
    <w:rsid w:val="00EB468F"/>
    <w:rsid w:val="00EB52C2"/>
    <w:rsid w:val="00EB5852"/>
    <w:rsid w:val="00EB5E6C"/>
    <w:rsid w:val="00EB634F"/>
    <w:rsid w:val="00EB6718"/>
    <w:rsid w:val="00EB671D"/>
    <w:rsid w:val="00EB75FD"/>
    <w:rsid w:val="00EB790A"/>
    <w:rsid w:val="00EB7C88"/>
    <w:rsid w:val="00EB7D55"/>
    <w:rsid w:val="00EC0253"/>
    <w:rsid w:val="00EC0515"/>
    <w:rsid w:val="00EC086B"/>
    <w:rsid w:val="00EC0FDA"/>
    <w:rsid w:val="00EC13BF"/>
    <w:rsid w:val="00EC2FEC"/>
    <w:rsid w:val="00EC3539"/>
    <w:rsid w:val="00EC371F"/>
    <w:rsid w:val="00EC402A"/>
    <w:rsid w:val="00EC4609"/>
    <w:rsid w:val="00EC59CD"/>
    <w:rsid w:val="00EC5B98"/>
    <w:rsid w:val="00ED0670"/>
    <w:rsid w:val="00ED09DD"/>
    <w:rsid w:val="00ED0A33"/>
    <w:rsid w:val="00ED144C"/>
    <w:rsid w:val="00ED17B8"/>
    <w:rsid w:val="00ED1CBA"/>
    <w:rsid w:val="00ED28BB"/>
    <w:rsid w:val="00ED3414"/>
    <w:rsid w:val="00ED358E"/>
    <w:rsid w:val="00ED35E7"/>
    <w:rsid w:val="00ED46C1"/>
    <w:rsid w:val="00ED4977"/>
    <w:rsid w:val="00ED5358"/>
    <w:rsid w:val="00ED5B84"/>
    <w:rsid w:val="00ED5BEE"/>
    <w:rsid w:val="00ED5DA1"/>
    <w:rsid w:val="00ED6AAF"/>
    <w:rsid w:val="00ED6BDA"/>
    <w:rsid w:val="00ED6EC2"/>
    <w:rsid w:val="00ED74C4"/>
    <w:rsid w:val="00ED789A"/>
    <w:rsid w:val="00EE02F1"/>
    <w:rsid w:val="00EE0461"/>
    <w:rsid w:val="00EE05F5"/>
    <w:rsid w:val="00EE0DA5"/>
    <w:rsid w:val="00EE1A60"/>
    <w:rsid w:val="00EE1C84"/>
    <w:rsid w:val="00EE22E2"/>
    <w:rsid w:val="00EE2E47"/>
    <w:rsid w:val="00EE2FD6"/>
    <w:rsid w:val="00EE360D"/>
    <w:rsid w:val="00EE3C7B"/>
    <w:rsid w:val="00EE401C"/>
    <w:rsid w:val="00EE4040"/>
    <w:rsid w:val="00EE40FA"/>
    <w:rsid w:val="00EE4527"/>
    <w:rsid w:val="00EE508D"/>
    <w:rsid w:val="00EE5810"/>
    <w:rsid w:val="00EE632E"/>
    <w:rsid w:val="00EE675C"/>
    <w:rsid w:val="00EE70EE"/>
    <w:rsid w:val="00EE7DEA"/>
    <w:rsid w:val="00EF0571"/>
    <w:rsid w:val="00EF076C"/>
    <w:rsid w:val="00EF0CDE"/>
    <w:rsid w:val="00EF0D37"/>
    <w:rsid w:val="00EF1800"/>
    <w:rsid w:val="00EF3567"/>
    <w:rsid w:val="00EF3BB9"/>
    <w:rsid w:val="00EF4FE7"/>
    <w:rsid w:val="00EF54AB"/>
    <w:rsid w:val="00EF5E82"/>
    <w:rsid w:val="00EF6660"/>
    <w:rsid w:val="00EF6C83"/>
    <w:rsid w:val="00EF706C"/>
    <w:rsid w:val="00EF7D2F"/>
    <w:rsid w:val="00F00358"/>
    <w:rsid w:val="00F00541"/>
    <w:rsid w:val="00F00811"/>
    <w:rsid w:val="00F00FDD"/>
    <w:rsid w:val="00F01DAB"/>
    <w:rsid w:val="00F022D9"/>
    <w:rsid w:val="00F02450"/>
    <w:rsid w:val="00F02CFE"/>
    <w:rsid w:val="00F03180"/>
    <w:rsid w:val="00F0637B"/>
    <w:rsid w:val="00F0661A"/>
    <w:rsid w:val="00F069CF"/>
    <w:rsid w:val="00F06AC2"/>
    <w:rsid w:val="00F06B00"/>
    <w:rsid w:val="00F07B86"/>
    <w:rsid w:val="00F07E73"/>
    <w:rsid w:val="00F10107"/>
    <w:rsid w:val="00F1011B"/>
    <w:rsid w:val="00F1024B"/>
    <w:rsid w:val="00F1136B"/>
    <w:rsid w:val="00F11802"/>
    <w:rsid w:val="00F11816"/>
    <w:rsid w:val="00F11E10"/>
    <w:rsid w:val="00F13419"/>
    <w:rsid w:val="00F1370D"/>
    <w:rsid w:val="00F1386C"/>
    <w:rsid w:val="00F13D4E"/>
    <w:rsid w:val="00F14D06"/>
    <w:rsid w:val="00F153D8"/>
    <w:rsid w:val="00F15441"/>
    <w:rsid w:val="00F15E7A"/>
    <w:rsid w:val="00F16942"/>
    <w:rsid w:val="00F16E3A"/>
    <w:rsid w:val="00F17E6A"/>
    <w:rsid w:val="00F20501"/>
    <w:rsid w:val="00F20A23"/>
    <w:rsid w:val="00F212F8"/>
    <w:rsid w:val="00F220C8"/>
    <w:rsid w:val="00F22409"/>
    <w:rsid w:val="00F224F0"/>
    <w:rsid w:val="00F2273F"/>
    <w:rsid w:val="00F22AA8"/>
    <w:rsid w:val="00F23285"/>
    <w:rsid w:val="00F23348"/>
    <w:rsid w:val="00F23485"/>
    <w:rsid w:val="00F244A9"/>
    <w:rsid w:val="00F244C8"/>
    <w:rsid w:val="00F247A3"/>
    <w:rsid w:val="00F24933"/>
    <w:rsid w:val="00F25D5A"/>
    <w:rsid w:val="00F25F63"/>
    <w:rsid w:val="00F25F8E"/>
    <w:rsid w:val="00F26129"/>
    <w:rsid w:val="00F26204"/>
    <w:rsid w:val="00F265AB"/>
    <w:rsid w:val="00F26B07"/>
    <w:rsid w:val="00F26C4F"/>
    <w:rsid w:val="00F273A5"/>
    <w:rsid w:val="00F303CE"/>
    <w:rsid w:val="00F30DEE"/>
    <w:rsid w:val="00F31092"/>
    <w:rsid w:val="00F31820"/>
    <w:rsid w:val="00F31CDF"/>
    <w:rsid w:val="00F32028"/>
    <w:rsid w:val="00F32199"/>
    <w:rsid w:val="00F324BB"/>
    <w:rsid w:val="00F32B84"/>
    <w:rsid w:val="00F33039"/>
    <w:rsid w:val="00F3410D"/>
    <w:rsid w:val="00F34137"/>
    <w:rsid w:val="00F3578C"/>
    <w:rsid w:val="00F357B3"/>
    <w:rsid w:val="00F35854"/>
    <w:rsid w:val="00F35A37"/>
    <w:rsid w:val="00F35B7C"/>
    <w:rsid w:val="00F361DD"/>
    <w:rsid w:val="00F3620F"/>
    <w:rsid w:val="00F36C56"/>
    <w:rsid w:val="00F36E77"/>
    <w:rsid w:val="00F37144"/>
    <w:rsid w:val="00F37385"/>
    <w:rsid w:val="00F4025F"/>
    <w:rsid w:val="00F40481"/>
    <w:rsid w:val="00F40EDE"/>
    <w:rsid w:val="00F4124F"/>
    <w:rsid w:val="00F4174A"/>
    <w:rsid w:val="00F42C92"/>
    <w:rsid w:val="00F43717"/>
    <w:rsid w:val="00F437A8"/>
    <w:rsid w:val="00F43CCB"/>
    <w:rsid w:val="00F43FE5"/>
    <w:rsid w:val="00F445CD"/>
    <w:rsid w:val="00F44C64"/>
    <w:rsid w:val="00F450D6"/>
    <w:rsid w:val="00F4529E"/>
    <w:rsid w:val="00F452C3"/>
    <w:rsid w:val="00F45707"/>
    <w:rsid w:val="00F47F67"/>
    <w:rsid w:val="00F500A0"/>
    <w:rsid w:val="00F50400"/>
    <w:rsid w:val="00F50846"/>
    <w:rsid w:val="00F508BB"/>
    <w:rsid w:val="00F50D3D"/>
    <w:rsid w:val="00F5340A"/>
    <w:rsid w:val="00F5532B"/>
    <w:rsid w:val="00F55398"/>
    <w:rsid w:val="00F55DFD"/>
    <w:rsid w:val="00F560FE"/>
    <w:rsid w:val="00F5640A"/>
    <w:rsid w:val="00F5738D"/>
    <w:rsid w:val="00F5738F"/>
    <w:rsid w:val="00F57AE1"/>
    <w:rsid w:val="00F57C08"/>
    <w:rsid w:val="00F60B59"/>
    <w:rsid w:val="00F612CE"/>
    <w:rsid w:val="00F62788"/>
    <w:rsid w:val="00F62AF8"/>
    <w:rsid w:val="00F64183"/>
    <w:rsid w:val="00F66932"/>
    <w:rsid w:val="00F669B4"/>
    <w:rsid w:val="00F66B72"/>
    <w:rsid w:val="00F67CF3"/>
    <w:rsid w:val="00F700A1"/>
    <w:rsid w:val="00F70DCC"/>
    <w:rsid w:val="00F71A5B"/>
    <w:rsid w:val="00F72215"/>
    <w:rsid w:val="00F72D1A"/>
    <w:rsid w:val="00F72D23"/>
    <w:rsid w:val="00F72EDB"/>
    <w:rsid w:val="00F7317A"/>
    <w:rsid w:val="00F735E8"/>
    <w:rsid w:val="00F736CD"/>
    <w:rsid w:val="00F74330"/>
    <w:rsid w:val="00F74377"/>
    <w:rsid w:val="00F74592"/>
    <w:rsid w:val="00F749A3"/>
    <w:rsid w:val="00F74E5A"/>
    <w:rsid w:val="00F75278"/>
    <w:rsid w:val="00F7586D"/>
    <w:rsid w:val="00F75931"/>
    <w:rsid w:val="00F75B72"/>
    <w:rsid w:val="00F770C0"/>
    <w:rsid w:val="00F77814"/>
    <w:rsid w:val="00F77D53"/>
    <w:rsid w:val="00F80FC0"/>
    <w:rsid w:val="00F81DA1"/>
    <w:rsid w:val="00F81F53"/>
    <w:rsid w:val="00F8289C"/>
    <w:rsid w:val="00F82C43"/>
    <w:rsid w:val="00F833FE"/>
    <w:rsid w:val="00F83DAD"/>
    <w:rsid w:val="00F84583"/>
    <w:rsid w:val="00F84588"/>
    <w:rsid w:val="00F8568F"/>
    <w:rsid w:val="00F864AD"/>
    <w:rsid w:val="00F86626"/>
    <w:rsid w:val="00F86802"/>
    <w:rsid w:val="00F86BD2"/>
    <w:rsid w:val="00F870F9"/>
    <w:rsid w:val="00F873F9"/>
    <w:rsid w:val="00F874F9"/>
    <w:rsid w:val="00F901AE"/>
    <w:rsid w:val="00F90365"/>
    <w:rsid w:val="00F90FFF"/>
    <w:rsid w:val="00F917BD"/>
    <w:rsid w:val="00F918AB"/>
    <w:rsid w:val="00F92DFE"/>
    <w:rsid w:val="00F935D9"/>
    <w:rsid w:val="00F9377A"/>
    <w:rsid w:val="00F93908"/>
    <w:rsid w:val="00F93E84"/>
    <w:rsid w:val="00F94053"/>
    <w:rsid w:val="00F94237"/>
    <w:rsid w:val="00F94428"/>
    <w:rsid w:val="00F959B2"/>
    <w:rsid w:val="00F9680B"/>
    <w:rsid w:val="00F96BF5"/>
    <w:rsid w:val="00F96DF6"/>
    <w:rsid w:val="00F97305"/>
    <w:rsid w:val="00F974A7"/>
    <w:rsid w:val="00F97898"/>
    <w:rsid w:val="00F97DEB"/>
    <w:rsid w:val="00FA0A00"/>
    <w:rsid w:val="00FA1038"/>
    <w:rsid w:val="00FA197C"/>
    <w:rsid w:val="00FA1AFC"/>
    <w:rsid w:val="00FA1B45"/>
    <w:rsid w:val="00FA1EF2"/>
    <w:rsid w:val="00FA229B"/>
    <w:rsid w:val="00FA2415"/>
    <w:rsid w:val="00FA25C6"/>
    <w:rsid w:val="00FA2650"/>
    <w:rsid w:val="00FA2837"/>
    <w:rsid w:val="00FA303D"/>
    <w:rsid w:val="00FA40EA"/>
    <w:rsid w:val="00FA47DD"/>
    <w:rsid w:val="00FA4BED"/>
    <w:rsid w:val="00FA6728"/>
    <w:rsid w:val="00FA6858"/>
    <w:rsid w:val="00FA75B7"/>
    <w:rsid w:val="00FB098D"/>
    <w:rsid w:val="00FB16AE"/>
    <w:rsid w:val="00FB1A37"/>
    <w:rsid w:val="00FB2AEE"/>
    <w:rsid w:val="00FB2B49"/>
    <w:rsid w:val="00FB2E28"/>
    <w:rsid w:val="00FB48F4"/>
    <w:rsid w:val="00FB4FDB"/>
    <w:rsid w:val="00FB5515"/>
    <w:rsid w:val="00FB5673"/>
    <w:rsid w:val="00FB5AAA"/>
    <w:rsid w:val="00FB5FFC"/>
    <w:rsid w:val="00FB6011"/>
    <w:rsid w:val="00FB627A"/>
    <w:rsid w:val="00FB62E9"/>
    <w:rsid w:val="00FB6AE2"/>
    <w:rsid w:val="00FB6DEE"/>
    <w:rsid w:val="00FB75CA"/>
    <w:rsid w:val="00FB7CD6"/>
    <w:rsid w:val="00FC07FA"/>
    <w:rsid w:val="00FC0904"/>
    <w:rsid w:val="00FC0C2D"/>
    <w:rsid w:val="00FC10C0"/>
    <w:rsid w:val="00FC1B3A"/>
    <w:rsid w:val="00FC2089"/>
    <w:rsid w:val="00FC24C7"/>
    <w:rsid w:val="00FC2C12"/>
    <w:rsid w:val="00FC3130"/>
    <w:rsid w:val="00FC36F9"/>
    <w:rsid w:val="00FC3BE5"/>
    <w:rsid w:val="00FC48AA"/>
    <w:rsid w:val="00FC5130"/>
    <w:rsid w:val="00FC5BBB"/>
    <w:rsid w:val="00FC5EFA"/>
    <w:rsid w:val="00FC65C5"/>
    <w:rsid w:val="00FC6C7F"/>
    <w:rsid w:val="00FC7053"/>
    <w:rsid w:val="00FC7435"/>
    <w:rsid w:val="00FC7B46"/>
    <w:rsid w:val="00FD0A22"/>
    <w:rsid w:val="00FD142C"/>
    <w:rsid w:val="00FD14BB"/>
    <w:rsid w:val="00FD1C87"/>
    <w:rsid w:val="00FD2FA8"/>
    <w:rsid w:val="00FD36C2"/>
    <w:rsid w:val="00FD3A3B"/>
    <w:rsid w:val="00FD4042"/>
    <w:rsid w:val="00FD4324"/>
    <w:rsid w:val="00FD4807"/>
    <w:rsid w:val="00FD4A0F"/>
    <w:rsid w:val="00FD4BA2"/>
    <w:rsid w:val="00FD638D"/>
    <w:rsid w:val="00FD66CC"/>
    <w:rsid w:val="00FD6AB0"/>
    <w:rsid w:val="00FD6BF3"/>
    <w:rsid w:val="00FD7033"/>
    <w:rsid w:val="00FD739D"/>
    <w:rsid w:val="00FD7D3F"/>
    <w:rsid w:val="00FD7EB3"/>
    <w:rsid w:val="00FE0389"/>
    <w:rsid w:val="00FE0488"/>
    <w:rsid w:val="00FE0600"/>
    <w:rsid w:val="00FE13E7"/>
    <w:rsid w:val="00FE189C"/>
    <w:rsid w:val="00FE1AC7"/>
    <w:rsid w:val="00FE2274"/>
    <w:rsid w:val="00FE2AF1"/>
    <w:rsid w:val="00FE2CE5"/>
    <w:rsid w:val="00FE2F28"/>
    <w:rsid w:val="00FE3A0A"/>
    <w:rsid w:val="00FE478D"/>
    <w:rsid w:val="00FE4F51"/>
    <w:rsid w:val="00FE4F6A"/>
    <w:rsid w:val="00FE4FE5"/>
    <w:rsid w:val="00FE5CE3"/>
    <w:rsid w:val="00FE60B5"/>
    <w:rsid w:val="00FE628D"/>
    <w:rsid w:val="00FE664C"/>
    <w:rsid w:val="00FE704E"/>
    <w:rsid w:val="00FE7BEB"/>
    <w:rsid w:val="00FE7C3E"/>
    <w:rsid w:val="00FF002B"/>
    <w:rsid w:val="00FF004D"/>
    <w:rsid w:val="00FF068B"/>
    <w:rsid w:val="00FF070B"/>
    <w:rsid w:val="00FF0791"/>
    <w:rsid w:val="00FF0950"/>
    <w:rsid w:val="00FF174F"/>
    <w:rsid w:val="00FF1B7F"/>
    <w:rsid w:val="00FF1F19"/>
    <w:rsid w:val="00FF20D6"/>
    <w:rsid w:val="00FF28C5"/>
    <w:rsid w:val="00FF309F"/>
    <w:rsid w:val="00FF33B5"/>
    <w:rsid w:val="00FF33FE"/>
    <w:rsid w:val="00FF4010"/>
    <w:rsid w:val="00FF47E4"/>
    <w:rsid w:val="00FF539C"/>
    <w:rsid w:val="00FF57D6"/>
    <w:rsid w:val="00FF5BE0"/>
    <w:rsid w:val="00FF5DE2"/>
    <w:rsid w:val="00FF5F52"/>
    <w:rsid w:val="00FF603B"/>
    <w:rsid w:val="00FF63A6"/>
    <w:rsid w:val="00FF697F"/>
    <w:rsid w:val="00FF6C84"/>
    <w:rsid w:val="00FF6F73"/>
    <w:rsid w:val="00FF79B6"/>
    <w:rsid w:val="00FF7E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11583"/>
  <w15:chartTrackingRefBased/>
  <w15:docId w15:val="{C1D1BACB-6787-4439-99C2-4C9E694C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54A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4A35"/>
  </w:style>
  <w:style w:type="paragraph" w:styleId="Voettekst">
    <w:name w:val="footer"/>
    <w:basedOn w:val="Standaard"/>
    <w:link w:val="VoettekstChar"/>
    <w:uiPriority w:val="99"/>
    <w:unhideWhenUsed/>
    <w:rsid w:val="00E54A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4A35"/>
  </w:style>
  <w:style w:type="paragraph" w:styleId="Voetnoottekst">
    <w:name w:val="footnote text"/>
    <w:basedOn w:val="Standaard"/>
    <w:link w:val="VoetnoottekstChar"/>
    <w:uiPriority w:val="99"/>
    <w:unhideWhenUsed/>
    <w:rsid w:val="002B24C2"/>
    <w:pPr>
      <w:spacing w:after="0" w:line="240" w:lineRule="auto"/>
    </w:pPr>
    <w:rPr>
      <w:sz w:val="20"/>
      <w:szCs w:val="20"/>
    </w:rPr>
  </w:style>
  <w:style w:type="character" w:customStyle="1" w:styleId="VoetnoottekstChar">
    <w:name w:val="Voetnoottekst Char"/>
    <w:basedOn w:val="Standaardalinea-lettertype"/>
    <w:link w:val="Voetnoottekst"/>
    <w:uiPriority w:val="99"/>
    <w:rsid w:val="002B24C2"/>
    <w:rPr>
      <w:sz w:val="20"/>
      <w:szCs w:val="20"/>
    </w:rPr>
  </w:style>
  <w:style w:type="character" w:styleId="Voetnootmarkering">
    <w:name w:val="footnote reference"/>
    <w:basedOn w:val="Standaardalinea-lettertype"/>
    <w:uiPriority w:val="99"/>
    <w:semiHidden/>
    <w:unhideWhenUsed/>
    <w:rsid w:val="002B24C2"/>
    <w:rPr>
      <w:vertAlign w:val="superscript"/>
    </w:rPr>
  </w:style>
  <w:style w:type="paragraph" w:styleId="Lijstalinea">
    <w:name w:val="List Paragraph"/>
    <w:basedOn w:val="Standaard"/>
    <w:uiPriority w:val="34"/>
    <w:qFormat/>
    <w:rsid w:val="003F3FA8"/>
    <w:pPr>
      <w:ind w:left="720"/>
      <w:contextualSpacing/>
    </w:pPr>
  </w:style>
  <w:style w:type="character" w:styleId="Hyperlink">
    <w:name w:val="Hyperlink"/>
    <w:basedOn w:val="Standaardalinea-lettertype"/>
    <w:uiPriority w:val="99"/>
    <w:unhideWhenUsed/>
    <w:rsid w:val="00A76E94"/>
    <w:rPr>
      <w:color w:val="0563C1" w:themeColor="hyperlink"/>
      <w:u w:val="single"/>
    </w:rPr>
  </w:style>
  <w:style w:type="character" w:customStyle="1" w:styleId="Nadruk1">
    <w:name w:val="Nadruk1"/>
    <w:basedOn w:val="Standaardalinea-lettertype"/>
    <w:rsid w:val="00390B85"/>
  </w:style>
  <w:style w:type="paragraph" w:styleId="Geenafstand">
    <w:name w:val="No Spacing"/>
    <w:uiPriority w:val="1"/>
    <w:qFormat/>
    <w:rsid w:val="00390B85"/>
    <w:pPr>
      <w:spacing w:after="0" w:line="240" w:lineRule="auto"/>
    </w:pPr>
  </w:style>
  <w:style w:type="table" w:styleId="Tabelraster">
    <w:name w:val="Table Grid"/>
    <w:basedOn w:val="Standaardtabel"/>
    <w:uiPriority w:val="39"/>
    <w:rsid w:val="00E73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47F1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47F15"/>
    <w:rPr>
      <w:rFonts w:ascii="Segoe UI" w:hAnsi="Segoe UI" w:cs="Segoe UI"/>
      <w:sz w:val="18"/>
      <w:szCs w:val="18"/>
    </w:rPr>
  </w:style>
  <w:style w:type="character" w:styleId="Verwijzingopmerking">
    <w:name w:val="annotation reference"/>
    <w:basedOn w:val="Standaardalinea-lettertype"/>
    <w:uiPriority w:val="99"/>
    <w:semiHidden/>
    <w:unhideWhenUsed/>
    <w:rsid w:val="00596D0B"/>
    <w:rPr>
      <w:sz w:val="18"/>
      <w:szCs w:val="18"/>
    </w:rPr>
  </w:style>
  <w:style w:type="paragraph" w:styleId="Tekstopmerking">
    <w:name w:val="annotation text"/>
    <w:basedOn w:val="Standaard"/>
    <w:link w:val="TekstopmerkingChar"/>
    <w:uiPriority w:val="99"/>
    <w:semiHidden/>
    <w:unhideWhenUsed/>
    <w:rsid w:val="00596D0B"/>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596D0B"/>
    <w:rPr>
      <w:sz w:val="24"/>
      <w:szCs w:val="24"/>
    </w:rPr>
  </w:style>
  <w:style w:type="paragraph" w:styleId="Onderwerpvanopmerking">
    <w:name w:val="annotation subject"/>
    <w:basedOn w:val="Tekstopmerking"/>
    <w:next w:val="Tekstopmerking"/>
    <w:link w:val="OnderwerpvanopmerkingChar"/>
    <w:uiPriority w:val="99"/>
    <w:semiHidden/>
    <w:unhideWhenUsed/>
    <w:rsid w:val="00596D0B"/>
    <w:rPr>
      <w:b/>
      <w:bCs/>
      <w:sz w:val="20"/>
      <w:szCs w:val="20"/>
    </w:rPr>
  </w:style>
  <w:style w:type="character" w:customStyle="1" w:styleId="OnderwerpvanopmerkingChar">
    <w:name w:val="Onderwerp van opmerking Char"/>
    <w:basedOn w:val="TekstopmerkingChar"/>
    <w:link w:val="Onderwerpvanopmerking"/>
    <w:uiPriority w:val="99"/>
    <w:semiHidden/>
    <w:rsid w:val="00596D0B"/>
    <w:rPr>
      <w:b/>
      <w:bCs/>
      <w:sz w:val="20"/>
      <w:szCs w:val="20"/>
    </w:rPr>
  </w:style>
  <w:style w:type="paragraph" w:styleId="Revisie">
    <w:name w:val="Revision"/>
    <w:hidden/>
    <w:uiPriority w:val="99"/>
    <w:semiHidden/>
    <w:rsid w:val="00EF706C"/>
    <w:pPr>
      <w:spacing w:after="0" w:line="240" w:lineRule="auto"/>
    </w:pPr>
  </w:style>
  <w:style w:type="character" w:customStyle="1" w:styleId="Nadruk2">
    <w:name w:val="Nadruk2"/>
    <w:basedOn w:val="Standaardalinea-lettertype"/>
    <w:rsid w:val="00E26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32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beidsrechter.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jdschriftenarbeidsrecht.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VAAN.AR-updates.nl" TargetMode="External"/><Relationship Id="rId4" Type="http://schemas.openxmlformats.org/officeDocument/2006/relationships/settings" Target="settings.xml"/><Relationship Id="rId9" Type="http://schemas.openxmlformats.org/officeDocument/2006/relationships/hyperlink" Target="http://www.tijdschriftenarbeidsrecht.nl"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tijdschriftenarbeidsrech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60ED3-B013-4B76-8CAB-914A492E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49</Pages>
  <Words>22686</Words>
  <Characters>124775</Characters>
  <Application>Microsoft Office Word</Application>
  <DocSecurity>0</DocSecurity>
  <Lines>1039</Lines>
  <Paragraphs>294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David van houwelingen</dc:creator>
  <cp:keywords/>
  <dc:description/>
  <cp:lastModifiedBy>Jim David van houwelingen</cp:lastModifiedBy>
  <cp:revision>12</cp:revision>
  <cp:lastPrinted>2017-03-07T16:52:00Z</cp:lastPrinted>
  <dcterms:created xsi:type="dcterms:W3CDTF">2017-03-07T15:06:00Z</dcterms:created>
  <dcterms:modified xsi:type="dcterms:W3CDTF">2017-03-07T17:17:00Z</dcterms:modified>
</cp:coreProperties>
</file>