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8B133E" w14:textId="7C19F013" w:rsidR="0047227B" w:rsidRPr="00AD7D69" w:rsidRDefault="0047227B" w:rsidP="0047227B">
      <w:pPr>
        <w:rPr>
          <w:rFonts w:cs="Arial"/>
          <w:szCs w:val="20"/>
        </w:rPr>
      </w:pPr>
      <w:r w:rsidRPr="00AD7D69">
        <w:rPr>
          <w:rFonts w:cs="Arial"/>
          <w:szCs w:val="20"/>
        </w:rPr>
        <w:tab/>
      </w:r>
      <w:r w:rsidRPr="00AD7D69">
        <w:rPr>
          <w:rFonts w:cs="Arial"/>
          <w:szCs w:val="20"/>
        </w:rPr>
        <w:tab/>
      </w:r>
    </w:p>
    <w:p w14:paraId="326E10C2" w14:textId="77777777" w:rsidR="0047227B" w:rsidRPr="00AD7D69" w:rsidRDefault="0047227B" w:rsidP="0047227B">
      <w:pPr>
        <w:rPr>
          <w:rFonts w:cs="Arial"/>
          <w:szCs w:val="20"/>
        </w:rPr>
      </w:pPr>
    </w:p>
    <w:p w14:paraId="4385B725" w14:textId="77777777" w:rsidR="0047227B" w:rsidRPr="00AD7D69" w:rsidRDefault="0047227B" w:rsidP="0047227B">
      <w:pPr>
        <w:rPr>
          <w:rFonts w:cs="Arial"/>
          <w:szCs w:val="20"/>
        </w:rPr>
      </w:pPr>
    </w:p>
    <w:p w14:paraId="7BCFEA05" w14:textId="77777777" w:rsidR="0047227B" w:rsidRPr="00AD7D69" w:rsidRDefault="0047227B" w:rsidP="0047227B">
      <w:pPr>
        <w:rPr>
          <w:rFonts w:cs="Arial"/>
          <w:szCs w:val="20"/>
        </w:rPr>
      </w:pPr>
      <w:r w:rsidRPr="00AD7D69">
        <w:rPr>
          <w:rFonts w:cs="Arial"/>
          <w:noProof/>
        </w:rPr>
        <mc:AlternateContent>
          <mc:Choice Requires="wps">
            <w:drawing>
              <wp:anchor distT="0" distB="0" distL="114300" distR="114300" simplePos="0" relativeHeight="251662336" behindDoc="0" locked="0" layoutInCell="1" allowOverlap="1" wp14:anchorId="5A3C42E0" wp14:editId="54DE64C3">
                <wp:simplePos x="0" y="0"/>
                <wp:positionH relativeFrom="page">
                  <wp:align>right</wp:align>
                </wp:positionH>
                <wp:positionV relativeFrom="paragraph">
                  <wp:posOffset>299085</wp:posOffset>
                </wp:positionV>
                <wp:extent cx="7591425" cy="850605"/>
                <wp:effectExtent l="0" t="0" r="0" b="6985"/>
                <wp:wrapNone/>
                <wp:docPr id="9" name="Tekstvak 9"/>
                <wp:cNvGraphicFramePr/>
                <a:graphic xmlns:a="http://schemas.openxmlformats.org/drawingml/2006/main">
                  <a:graphicData uri="http://schemas.microsoft.com/office/word/2010/wordprocessingShape">
                    <wps:wsp>
                      <wps:cNvSpPr txBox="1"/>
                      <wps:spPr>
                        <a:xfrm>
                          <a:off x="0" y="0"/>
                          <a:ext cx="7591425" cy="850605"/>
                        </a:xfrm>
                        <a:prstGeom prst="rect">
                          <a:avLst/>
                        </a:prstGeom>
                        <a:noFill/>
                        <a:ln w="6350">
                          <a:noFill/>
                        </a:ln>
                      </wps:spPr>
                      <wps:txbx>
                        <w:txbxContent>
                          <w:p w14:paraId="2E007B3A" w14:textId="77777777" w:rsidR="000104E4" w:rsidRPr="005C753B" w:rsidRDefault="000104E4" w:rsidP="0047227B">
                            <w:pPr>
                              <w:jc w:val="center"/>
                              <w:rPr>
                                <w:rFonts w:cs="Arial"/>
                                <w:b/>
                                <w:i/>
                                <w:sz w:val="32"/>
                              </w:rPr>
                            </w:pPr>
                            <w:r w:rsidRPr="005C753B">
                              <w:rPr>
                                <w:rFonts w:cs="Arial"/>
                                <w:b/>
                                <w:i/>
                                <w:sz w:val="32"/>
                              </w:rPr>
                              <w:t xml:space="preserve">listen first, </w:t>
                            </w:r>
                            <w:proofErr w:type="spellStart"/>
                            <w:r w:rsidRPr="005C753B">
                              <w:rPr>
                                <w:rFonts w:cs="Arial"/>
                                <w:b/>
                                <w:i/>
                                <w:sz w:val="32"/>
                              </w:rPr>
                              <w:t>understand</w:t>
                            </w:r>
                            <w:proofErr w:type="spellEnd"/>
                            <w:r w:rsidRPr="005C753B">
                              <w:rPr>
                                <w:rFonts w:cs="Arial"/>
                                <w:b/>
                                <w:i/>
                                <w:sz w:val="32"/>
                              </w:rPr>
                              <w:t xml:space="preserve"> </w:t>
                            </w:r>
                            <w:proofErr w:type="spellStart"/>
                            <w:r w:rsidRPr="005C753B">
                              <w:rPr>
                                <w:rFonts w:cs="Arial"/>
                                <w:b/>
                                <w:i/>
                                <w:sz w:val="32"/>
                              </w:rPr>
                              <w:t>the</w:t>
                            </w:r>
                            <w:proofErr w:type="spellEnd"/>
                            <w:r w:rsidRPr="005C753B">
                              <w:rPr>
                                <w:rFonts w:cs="Arial"/>
                                <w:b/>
                                <w:i/>
                                <w:sz w:val="32"/>
                              </w:rPr>
                              <w:t xml:space="preserve"> </w:t>
                            </w:r>
                            <w:proofErr w:type="spellStart"/>
                            <w:r w:rsidRPr="005C753B">
                              <w:rPr>
                                <w:rFonts w:cs="Arial"/>
                                <w:b/>
                                <w:i/>
                                <w:sz w:val="32"/>
                              </w:rPr>
                              <w:t>conversation</w:t>
                            </w:r>
                            <w:proofErr w:type="spellEnd"/>
                            <w:r w:rsidRPr="005C753B">
                              <w:rPr>
                                <w:rFonts w:cs="Arial"/>
                                <w:b/>
                                <w:i/>
                                <w:sz w:val="32"/>
                              </w:rPr>
                              <w:t xml:space="preserve"> </w:t>
                            </w:r>
                            <w:proofErr w:type="spellStart"/>
                            <w:r w:rsidRPr="005C753B">
                              <w:rPr>
                                <w:rFonts w:cs="Arial"/>
                                <w:b/>
                                <w:i/>
                                <w:sz w:val="32"/>
                              </w:rPr>
                              <w:t>and</w:t>
                            </w:r>
                            <w:proofErr w:type="spellEnd"/>
                            <w:r w:rsidRPr="005C753B">
                              <w:rPr>
                                <w:rFonts w:cs="Arial"/>
                                <w:b/>
                                <w:i/>
                                <w:sz w:val="32"/>
                              </w:rPr>
                              <w:t xml:space="preserve"> </w:t>
                            </w:r>
                            <w:proofErr w:type="spellStart"/>
                            <w:r w:rsidRPr="005C753B">
                              <w:rPr>
                                <w:rFonts w:cs="Arial"/>
                                <w:b/>
                                <w:i/>
                                <w:sz w:val="32"/>
                              </w:rPr>
                              <w:t>speak</w:t>
                            </w:r>
                            <w:proofErr w:type="spellEnd"/>
                            <w:r w:rsidRPr="005C753B">
                              <w:rPr>
                                <w:rFonts w:cs="Arial"/>
                                <w:b/>
                                <w:i/>
                                <w:sz w:val="32"/>
                              </w:rPr>
                              <w:t xml:space="preserve"> last</w:t>
                            </w:r>
                          </w:p>
                          <w:p w14:paraId="63843616" w14:textId="77777777" w:rsidR="000104E4" w:rsidRPr="005C753B" w:rsidRDefault="000104E4" w:rsidP="0047227B">
                            <w:pPr>
                              <w:pStyle w:val="Lijstalinea"/>
                              <w:numPr>
                                <w:ilvl w:val="0"/>
                                <w:numId w:val="13"/>
                              </w:numPr>
                              <w:jc w:val="center"/>
                              <w:rPr>
                                <w:rFonts w:cs="Arial"/>
                                <w:i/>
                                <w:sz w:val="24"/>
                              </w:rPr>
                            </w:pPr>
                            <w:proofErr w:type="spellStart"/>
                            <w:r w:rsidRPr="005C753B">
                              <w:rPr>
                                <w:rFonts w:cs="Arial"/>
                                <w:i/>
                                <w:sz w:val="24"/>
                              </w:rPr>
                              <w:t>Safko</w:t>
                            </w:r>
                            <w:proofErr w:type="spellEnd"/>
                            <w:r w:rsidRPr="005C753B">
                              <w:rPr>
                                <w:rFonts w:cs="Arial"/>
                                <w:i/>
                                <w:sz w:val="24"/>
                              </w:rPr>
                              <w:t xml:space="preserve"> (2012)</w:t>
                            </w:r>
                          </w:p>
                          <w:p w14:paraId="621BD7E9" w14:textId="77777777" w:rsidR="000104E4" w:rsidRPr="005C753B" w:rsidRDefault="000104E4" w:rsidP="0047227B">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C42E0" id="_x0000_t202" coordsize="21600,21600" o:spt="202" path="m,l,21600r21600,l21600,xe">
                <v:stroke joinstyle="miter"/>
                <v:path gradientshapeok="t" o:connecttype="rect"/>
              </v:shapetype>
              <v:shape id="Tekstvak 9" o:spid="_x0000_s1026" type="#_x0000_t202" style="position:absolute;margin-left:546.55pt;margin-top:23.55pt;width:597.75pt;height:67pt;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" filled="f" stroked="f" strokeweight=".5pt">
                <v:textbox>
                  <w:txbxContent>
                    <w:p w14:paraId="2E007B3A" w14:textId="77777777" w:rsidR="000104E4" w:rsidRPr="005C753B" w:rsidRDefault="000104E4" w:rsidP="0047227B">
                      <w:pPr>
                        <w:jc w:val="center"/>
                        <w:rPr>
                          <w:rFonts w:cs="Arial"/>
                          <w:b/>
                          <w:i/>
                          <w:sz w:val="32"/>
                        </w:rPr>
                      </w:pPr>
                      <w:r w:rsidRPr="005C753B">
                        <w:rPr>
                          <w:rFonts w:cs="Arial"/>
                          <w:b/>
                          <w:i/>
                          <w:sz w:val="32"/>
                        </w:rPr>
                        <w:t xml:space="preserve">listen first, </w:t>
                      </w:r>
                      <w:proofErr w:type="spellStart"/>
                      <w:r w:rsidRPr="005C753B">
                        <w:rPr>
                          <w:rFonts w:cs="Arial"/>
                          <w:b/>
                          <w:i/>
                          <w:sz w:val="32"/>
                        </w:rPr>
                        <w:t>understand</w:t>
                      </w:r>
                      <w:proofErr w:type="spellEnd"/>
                      <w:r w:rsidRPr="005C753B">
                        <w:rPr>
                          <w:rFonts w:cs="Arial"/>
                          <w:b/>
                          <w:i/>
                          <w:sz w:val="32"/>
                        </w:rPr>
                        <w:t xml:space="preserve"> </w:t>
                      </w:r>
                      <w:proofErr w:type="spellStart"/>
                      <w:r w:rsidRPr="005C753B">
                        <w:rPr>
                          <w:rFonts w:cs="Arial"/>
                          <w:b/>
                          <w:i/>
                          <w:sz w:val="32"/>
                        </w:rPr>
                        <w:t>the</w:t>
                      </w:r>
                      <w:proofErr w:type="spellEnd"/>
                      <w:r w:rsidRPr="005C753B">
                        <w:rPr>
                          <w:rFonts w:cs="Arial"/>
                          <w:b/>
                          <w:i/>
                          <w:sz w:val="32"/>
                        </w:rPr>
                        <w:t xml:space="preserve"> </w:t>
                      </w:r>
                      <w:proofErr w:type="spellStart"/>
                      <w:r w:rsidRPr="005C753B">
                        <w:rPr>
                          <w:rFonts w:cs="Arial"/>
                          <w:b/>
                          <w:i/>
                          <w:sz w:val="32"/>
                        </w:rPr>
                        <w:t>conversation</w:t>
                      </w:r>
                      <w:proofErr w:type="spellEnd"/>
                      <w:r w:rsidRPr="005C753B">
                        <w:rPr>
                          <w:rFonts w:cs="Arial"/>
                          <w:b/>
                          <w:i/>
                          <w:sz w:val="32"/>
                        </w:rPr>
                        <w:t xml:space="preserve"> </w:t>
                      </w:r>
                      <w:proofErr w:type="spellStart"/>
                      <w:r w:rsidRPr="005C753B">
                        <w:rPr>
                          <w:rFonts w:cs="Arial"/>
                          <w:b/>
                          <w:i/>
                          <w:sz w:val="32"/>
                        </w:rPr>
                        <w:t>and</w:t>
                      </w:r>
                      <w:proofErr w:type="spellEnd"/>
                      <w:r w:rsidRPr="005C753B">
                        <w:rPr>
                          <w:rFonts w:cs="Arial"/>
                          <w:b/>
                          <w:i/>
                          <w:sz w:val="32"/>
                        </w:rPr>
                        <w:t xml:space="preserve"> </w:t>
                      </w:r>
                      <w:proofErr w:type="spellStart"/>
                      <w:r w:rsidRPr="005C753B">
                        <w:rPr>
                          <w:rFonts w:cs="Arial"/>
                          <w:b/>
                          <w:i/>
                          <w:sz w:val="32"/>
                        </w:rPr>
                        <w:t>speak</w:t>
                      </w:r>
                      <w:proofErr w:type="spellEnd"/>
                      <w:r w:rsidRPr="005C753B">
                        <w:rPr>
                          <w:rFonts w:cs="Arial"/>
                          <w:b/>
                          <w:i/>
                          <w:sz w:val="32"/>
                        </w:rPr>
                        <w:t xml:space="preserve"> last</w:t>
                      </w:r>
                    </w:p>
                    <w:p w14:paraId="63843616" w14:textId="77777777" w:rsidR="000104E4" w:rsidRPr="005C753B" w:rsidRDefault="000104E4" w:rsidP="0047227B">
                      <w:pPr>
                        <w:pStyle w:val="Lijstalinea"/>
                        <w:numPr>
                          <w:ilvl w:val="0"/>
                          <w:numId w:val="13"/>
                        </w:numPr>
                        <w:jc w:val="center"/>
                        <w:rPr>
                          <w:rFonts w:cs="Arial"/>
                          <w:i/>
                          <w:sz w:val="24"/>
                        </w:rPr>
                      </w:pPr>
                      <w:proofErr w:type="spellStart"/>
                      <w:r w:rsidRPr="005C753B">
                        <w:rPr>
                          <w:rFonts w:cs="Arial"/>
                          <w:i/>
                          <w:sz w:val="24"/>
                        </w:rPr>
                        <w:t>Safko</w:t>
                      </w:r>
                      <w:proofErr w:type="spellEnd"/>
                      <w:r w:rsidRPr="005C753B">
                        <w:rPr>
                          <w:rFonts w:cs="Arial"/>
                          <w:i/>
                          <w:sz w:val="24"/>
                        </w:rPr>
                        <w:t xml:space="preserve"> (2012)</w:t>
                      </w:r>
                    </w:p>
                    <w:p w14:paraId="621BD7E9" w14:textId="77777777" w:rsidR="000104E4" w:rsidRPr="005C753B" w:rsidRDefault="000104E4" w:rsidP="0047227B">
                      <w:pPr>
                        <w:rPr>
                          <w:rFonts w:cs="Arial"/>
                        </w:rPr>
                      </w:pPr>
                    </w:p>
                  </w:txbxContent>
                </v:textbox>
                <w10:wrap anchorx="page"/>
              </v:shape>
            </w:pict>
          </mc:Fallback>
        </mc:AlternateContent>
      </w:r>
    </w:p>
    <w:p w14:paraId="7251AB03" w14:textId="77777777" w:rsidR="0047227B" w:rsidRPr="00AD7D69" w:rsidRDefault="0047227B" w:rsidP="0047227B">
      <w:pPr>
        <w:rPr>
          <w:rFonts w:cs="Arial"/>
          <w:szCs w:val="20"/>
        </w:rPr>
      </w:pPr>
      <w:r w:rsidRPr="00AD7D69">
        <w:rPr>
          <w:rFonts w:cs="Arial"/>
          <w:szCs w:val="20"/>
        </w:rPr>
        <w:tab/>
      </w:r>
    </w:p>
    <w:p w14:paraId="421A9331" w14:textId="77777777" w:rsidR="0047227B" w:rsidRPr="00AD7D69" w:rsidRDefault="0047227B" w:rsidP="0047227B">
      <w:pPr>
        <w:rPr>
          <w:rFonts w:cs="Arial"/>
          <w:szCs w:val="20"/>
        </w:rPr>
      </w:pPr>
    </w:p>
    <w:p w14:paraId="108D9772" w14:textId="77777777" w:rsidR="0047227B" w:rsidRPr="00AD7D69" w:rsidRDefault="0047227B" w:rsidP="0047227B">
      <w:pPr>
        <w:rPr>
          <w:rFonts w:cs="Arial"/>
          <w:szCs w:val="20"/>
        </w:rPr>
      </w:pPr>
    </w:p>
    <w:p w14:paraId="22F79F52" w14:textId="77777777" w:rsidR="0047227B" w:rsidRPr="00AD7D69" w:rsidRDefault="0047227B" w:rsidP="0047227B">
      <w:pPr>
        <w:rPr>
          <w:rFonts w:cs="Arial"/>
          <w:szCs w:val="20"/>
        </w:rPr>
      </w:pPr>
    </w:p>
    <w:p w14:paraId="10A7DB64" w14:textId="77777777" w:rsidR="0047227B" w:rsidRPr="00AD7D69" w:rsidRDefault="0047227B" w:rsidP="0047227B">
      <w:pPr>
        <w:rPr>
          <w:rFonts w:cs="Arial"/>
          <w:szCs w:val="20"/>
        </w:rPr>
      </w:pPr>
    </w:p>
    <w:p w14:paraId="12985390" w14:textId="77777777" w:rsidR="0047227B" w:rsidRPr="00AD7D69" w:rsidRDefault="0047227B" w:rsidP="0047227B">
      <w:pPr>
        <w:rPr>
          <w:rFonts w:cs="Arial"/>
          <w:szCs w:val="20"/>
        </w:rPr>
      </w:pPr>
    </w:p>
    <w:p w14:paraId="78CA72AE" w14:textId="77777777" w:rsidR="0047227B" w:rsidRPr="00AD7D69" w:rsidRDefault="0047227B" w:rsidP="0047227B">
      <w:pPr>
        <w:rPr>
          <w:rFonts w:cs="Arial"/>
          <w:szCs w:val="20"/>
        </w:rPr>
      </w:pPr>
    </w:p>
    <w:p w14:paraId="099E8655" w14:textId="77777777" w:rsidR="0047227B" w:rsidRPr="00AD7D69" w:rsidRDefault="0047227B" w:rsidP="0047227B">
      <w:pPr>
        <w:rPr>
          <w:rFonts w:eastAsiaTheme="majorEastAsia" w:cs="Arial"/>
          <w:color w:val="2F5496" w:themeColor="accent1" w:themeShade="BF"/>
          <w:sz w:val="24"/>
          <w:szCs w:val="20"/>
        </w:rPr>
      </w:pPr>
      <w:bookmarkStart w:id="0" w:name="_Toc2770725"/>
      <w:r w:rsidRPr="00AD7D69">
        <w:rPr>
          <w:rFonts w:cs="Arial"/>
          <w:noProof/>
        </w:rPr>
        <mc:AlternateContent>
          <mc:Choice Requires="wps">
            <w:drawing>
              <wp:anchor distT="0" distB="0" distL="114300" distR="114300" simplePos="0" relativeHeight="251664384" behindDoc="0" locked="0" layoutInCell="1" allowOverlap="1" wp14:anchorId="72CC816D" wp14:editId="6641D8BC">
                <wp:simplePos x="0" y="0"/>
                <wp:positionH relativeFrom="column">
                  <wp:posOffset>2980690</wp:posOffset>
                </wp:positionH>
                <wp:positionV relativeFrom="paragraph">
                  <wp:posOffset>954267</wp:posOffset>
                </wp:positionV>
                <wp:extent cx="3238500" cy="3524250"/>
                <wp:effectExtent l="0" t="0" r="0" b="0"/>
                <wp:wrapNone/>
                <wp:docPr id="8" name="Tekstvak 8"/>
                <wp:cNvGraphicFramePr/>
                <a:graphic xmlns:a="http://schemas.openxmlformats.org/drawingml/2006/main">
                  <a:graphicData uri="http://schemas.microsoft.com/office/word/2010/wordprocessingShape">
                    <wps:wsp>
                      <wps:cNvSpPr txBox="1"/>
                      <wps:spPr>
                        <a:xfrm>
                          <a:off x="0" y="0"/>
                          <a:ext cx="3238500" cy="3524250"/>
                        </a:xfrm>
                        <a:prstGeom prst="rect">
                          <a:avLst/>
                        </a:prstGeom>
                        <a:noFill/>
                        <a:ln w="6350">
                          <a:noFill/>
                        </a:ln>
                      </wps:spPr>
                      <wps:txbx>
                        <w:txbxContent>
                          <w:p w14:paraId="4A296D1A" w14:textId="77777777" w:rsidR="000104E4" w:rsidRPr="005C753B" w:rsidRDefault="000104E4" w:rsidP="0047227B">
                            <w:pPr>
                              <w:rPr>
                                <w:rFonts w:cs="Arial"/>
                              </w:rPr>
                            </w:pPr>
                            <w:r w:rsidRPr="005C753B">
                              <w:rPr>
                                <w:rFonts w:cs="Arial"/>
                              </w:rPr>
                              <w:t>Afstudeerbegeleider:</w:t>
                            </w:r>
                            <w:r w:rsidRPr="005C753B">
                              <w:rPr>
                                <w:rFonts w:cs="Arial"/>
                              </w:rPr>
                              <w:tab/>
                              <w:t>Piet Hein Coebergh</w:t>
                            </w:r>
                          </w:p>
                          <w:p w14:paraId="324B597C" w14:textId="77777777" w:rsidR="000104E4" w:rsidRPr="005C753B" w:rsidRDefault="000104E4" w:rsidP="0047227B">
                            <w:pPr>
                              <w:rPr>
                                <w:rFonts w:cs="Arial"/>
                              </w:rPr>
                            </w:pPr>
                            <w:r w:rsidRPr="005C753B">
                              <w:rPr>
                                <w:rFonts w:cs="Arial"/>
                              </w:rPr>
                              <w:t>Eerste beoordelaar:</w:t>
                            </w:r>
                            <w:r>
                              <w:rPr>
                                <w:rFonts w:cs="Arial"/>
                              </w:rPr>
                              <w:tab/>
                              <w:t>Corine Hoppenbrouwers</w:t>
                            </w:r>
                          </w:p>
                          <w:p w14:paraId="0FB4B820" w14:textId="77777777" w:rsidR="000104E4" w:rsidRPr="005C753B" w:rsidRDefault="000104E4" w:rsidP="0047227B">
                            <w:pPr>
                              <w:rPr>
                                <w:rFonts w:cs="Arial"/>
                              </w:rPr>
                            </w:pPr>
                            <w:r w:rsidRPr="005C753B">
                              <w:rPr>
                                <w:rFonts w:cs="Arial"/>
                              </w:rPr>
                              <w:t>Tweede beoordelaar:</w:t>
                            </w:r>
                            <w:r>
                              <w:rPr>
                                <w:rFonts w:cs="Arial"/>
                              </w:rPr>
                              <w:tab/>
                              <w:t>Nader te bepalen</w:t>
                            </w:r>
                          </w:p>
                          <w:p w14:paraId="23086171" w14:textId="77777777" w:rsidR="000104E4" w:rsidRPr="005C753B" w:rsidRDefault="000104E4" w:rsidP="0047227B">
                            <w:pPr>
                              <w:rPr>
                                <w:rFonts w:cs="Arial"/>
                              </w:rPr>
                            </w:pPr>
                          </w:p>
                          <w:p w14:paraId="138F0046" w14:textId="77777777" w:rsidR="000104E4" w:rsidRPr="005C753B" w:rsidRDefault="000104E4" w:rsidP="0047227B">
                            <w:pPr>
                              <w:rPr>
                                <w:rFonts w:cs="Arial"/>
                              </w:rPr>
                            </w:pPr>
                            <w:r w:rsidRPr="005C753B">
                              <w:rPr>
                                <w:rFonts w:cs="Arial"/>
                              </w:rPr>
                              <w:t>Aantal woorden:</w:t>
                            </w:r>
                            <w:r>
                              <w:rPr>
                                <w:rFonts w:cs="Arial"/>
                              </w:rPr>
                              <w:tab/>
                              <w:t>14742</w:t>
                            </w:r>
                          </w:p>
                          <w:p w14:paraId="700A3732" w14:textId="77777777" w:rsidR="000104E4" w:rsidRPr="005C753B" w:rsidRDefault="000104E4" w:rsidP="0047227B">
                            <w:pPr>
                              <w:ind w:left="2124" w:hanging="2124"/>
                              <w:rPr>
                                <w:rFonts w:cs="Arial"/>
                              </w:rPr>
                            </w:pPr>
                            <w:r w:rsidRPr="005C753B">
                              <w:rPr>
                                <w:rFonts w:cs="Arial"/>
                              </w:rPr>
                              <w:t>Conceptueel model:</w:t>
                            </w:r>
                            <w:r w:rsidRPr="005C753B">
                              <w:rPr>
                                <w:rFonts w:cs="Arial"/>
                              </w:rPr>
                              <w:tab/>
                              <w:t xml:space="preserve">The Six Stages of </w:t>
                            </w:r>
                            <w:proofErr w:type="spellStart"/>
                            <w:r w:rsidRPr="005C753B">
                              <w:rPr>
                                <w:rFonts w:cs="Arial"/>
                              </w:rPr>
                              <w:t>Social</w:t>
                            </w:r>
                            <w:proofErr w:type="spellEnd"/>
                            <w:r w:rsidRPr="005C753B">
                              <w:rPr>
                                <w:rFonts w:cs="Arial"/>
                              </w:rPr>
                              <w:t xml:space="preserve"> Business </w:t>
                            </w:r>
                            <w:proofErr w:type="spellStart"/>
                            <w:r w:rsidRPr="005C753B">
                              <w:rPr>
                                <w:rFonts w:cs="Arial"/>
                              </w:rPr>
                              <w:t>Transformation</w:t>
                            </w:r>
                            <w:proofErr w:type="spellEnd"/>
                          </w:p>
                          <w:p w14:paraId="52F47B17" w14:textId="77777777" w:rsidR="000104E4" w:rsidRPr="005C753B" w:rsidRDefault="000104E4" w:rsidP="0047227B">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C816D" id="Tekstvak 8" o:spid="_x0000_s1027" type="#_x0000_t202" style="position:absolute;margin-left:234.7pt;margin-top:75.15pt;width:25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" filled="f" stroked="f" strokeweight=".5pt">
                <v:textbox>
                  <w:txbxContent>
                    <w:p w14:paraId="4A296D1A" w14:textId="77777777" w:rsidR="000104E4" w:rsidRPr="005C753B" w:rsidRDefault="000104E4" w:rsidP="0047227B">
                      <w:pPr>
                        <w:rPr>
                          <w:rFonts w:cs="Arial"/>
                        </w:rPr>
                      </w:pPr>
                      <w:r w:rsidRPr="005C753B">
                        <w:rPr>
                          <w:rFonts w:cs="Arial"/>
                        </w:rPr>
                        <w:t>Afstudeerbegeleider:</w:t>
                      </w:r>
                      <w:r w:rsidRPr="005C753B">
                        <w:rPr>
                          <w:rFonts w:cs="Arial"/>
                        </w:rPr>
                        <w:tab/>
                        <w:t>Piet Hein Coebergh</w:t>
                      </w:r>
                    </w:p>
                    <w:p w14:paraId="324B597C" w14:textId="77777777" w:rsidR="000104E4" w:rsidRPr="005C753B" w:rsidRDefault="000104E4" w:rsidP="0047227B">
                      <w:pPr>
                        <w:rPr>
                          <w:rFonts w:cs="Arial"/>
                        </w:rPr>
                      </w:pPr>
                      <w:r w:rsidRPr="005C753B">
                        <w:rPr>
                          <w:rFonts w:cs="Arial"/>
                        </w:rPr>
                        <w:t>Eerste beoordelaar:</w:t>
                      </w:r>
                      <w:r>
                        <w:rPr>
                          <w:rFonts w:cs="Arial"/>
                        </w:rPr>
                        <w:tab/>
                        <w:t>Corine Hoppenbrouwers</w:t>
                      </w:r>
                    </w:p>
                    <w:p w14:paraId="0FB4B820" w14:textId="77777777" w:rsidR="000104E4" w:rsidRPr="005C753B" w:rsidRDefault="000104E4" w:rsidP="0047227B">
                      <w:pPr>
                        <w:rPr>
                          <w:rFonts w:cs="Arial"/>
                        </w:rPr>
                      </w:pPr>
                      <w:r w:rsidRPr="005C753B">
                        <w:rPr>
                          <w:rFonts w:cs="Arial"/>
                        </w:rPr>
                        <w:t>Tweede beoordelaar:</w:t>
                      </w:r>
                      <w:r>
                        <w:rPr>
                          <w:rFonts w:cs="Arial"/>
                        </w:rPr>
                        <w:tab/>
                        <w:t>Nader te bepalen</w:t>
                      </w:r>
                    </w:p>
                    <w:p w14:paraId="23086171" w14:textId="77777777" w:rsidR="000104E4" w:rsidRPr="005C753B" w:rsidRDefault="000104E4" w:rsidP="0047227B">
                      <w:pPr>
                        <w:rPr>
                          <w:rFonts w:cs="Arial"/>
                        </w:rPr>
                      </w:pPr>
                    </w:p>
                    <w:p w14:paraId="138F0046" w14:textId="77777777" w:rsidR="000104E4" w:rsidRPr="005C753B" w:rsidRDefault="000104E4" w:rsidP="0047227B">
                      <w:pPr>
                        <w:rPr>
                          <w:rFonts w:cs="Arial"/>
                        </w:rPr>
                      </w:pPr>
                      <w:r w:rsidRPr="005C753B">
                        <w:rPr>
                          <w:rFonts w:cs="Arial"/>
                        </w:rPr>
                        <w:t>Aantal woorden:</w:t>
                      </w:r>
                      <w:r>
                        <w:rPr>
                          <w:rFonts w:cs="Arial"/>
                        </w:rPr>
                        <w:tab/>
                        <w:t>14742</w:t>
                      </w:r>
                    </w:p>
                    <w:p w14:paraId="700A3732" w14:textId="77777777" w:rsidR="000104E4" w:rsidRPr="005C753B" w:rsidRDefault="000104E4" w:rsidP="0047227B">
                      <w:pPr>
                        <w:ind w:left="2124" w:hanging="2124"/>
                        <w:rPr>
                          <w:rFonts w:cs="Arial"/>
                        </w:rPr>
                      </w:pPr>
                      <w:r w:rsidRPr="005C753B">
                        <w:rPr>
                          <w:rFonts w:cs="Arial"/>
                        </w:rPr>
                        <w:t>Conceptueel model:</w:t>
                      </w:r>
                      <w:r w:rsidRPr="005C753B">
                        <w:rPr>
                          <w:rFonts w:cs="Arial"/>
                        </w:rPr>
                        <w:tab/>
                        <w:t xml:space="preserve">The Six Stages of </w:t>
                      </w:r>
                      <w:proofErr w:type="spellStart"/>
                      <w:r w:rsidRPr="005C753B">
                        <w:rPr>
                          <w:rFonts w:cs="Arial"/>
                        </w:rPr>
                        <w:t>Social</w:t>
                      </w:r>
                      <w:proofErr w:type="spellEnd"/>
                      <w:r w:rsidRPr="005C753B">
                        <w:rPr>
                          <w:rFonts w:cs="Arial"/>
                        </w:rPr>
                        <w:t xml:space="preserve"> Business </w:t>
                      </w:r>
                      <w:proofErr w:type="spellStart"/>
                      <w:r w:rsidRPr="005C753B">
                        <w:rPr>
                          <w:rFonts w:cs="Arial"/>
                        </w:rPr>
                        <w:t>Transformation</w:t>
                      </w:r>
                      <w:proofErr w:type="spellEnd"/>
                    </w:p>
                    <w:p w14:paraId="52F47B17" w14:textId="77777777" w:rsidR="000104E4" w:rsidRPr="005C753B" w:rsidRDefault="000104E4" w:rsidP="0047227B">
                      <w:pPr>
                        <w:rPr>
                          <w:rFonts w:cs="Arial"/>
                        </w:rPr>
                      </w:pPr>
                    </w:p>
                  </w:txbxContent>
                </v:textbox>
              </v:shape>
            </w:pict>
          </mc:Fallback>
        </mc:AlternateContent>
      </w:r>
      <w:r w:rsidRPr="00AD7D69">
        <w:rPr>
          <w:rFonts w:cs="Arial"/>
          <w:noProof/>
        </w:rPr>
        <mc:AlternateContent>
          <mc:Choice Requires="wps">
            <w:drawing>
              <wp:anchor distT="0" distB="0" distL="114300" distR="114300" simplePos="0" relativeHeight="251663360" behindDoc="0" locked="0" layoutInCell="1" allowOverlap="1" wp14:anchorId="2A234C89" wp14:editId="273BE542">
                <wp:simplePos x="0" y="0"/>
                <wp:positionH relativeFrom="column">
                  <wp:posOffset>-427512</wp:posOffset>
                </wp:positionH>
                <wp:positionV relativeFrom="paragraph">
                  <wp:posOffset>973142</wp:posOffset>
                </wp:positionV>
                <wp:extent cx="3568700" cy="4838700"/>
                <wp:effectExtent l="0" t="0" r="0" b="0"/>
                <wp:wrapNone/>
                <wp:docPr id="7" name="Tekstvak 7"/>
                <wp:cNvGraphicFramePr/>
                <a:graphic xmlns:a="http://schemas.openxmlformats.org/drawingml/2006/main">
                  <a:graphicData uri="http://schemas.microsoft.com/office/word/2010/wordprocessingShape">
                    <wps:wsp>
                      <wps:cNvSpPr txBox="1"/>
                      <wps:spPr>
                        <a:xfrm>
                          <a:off x="0" y="0"/>
                          <a:ext cx="3568700" cy="4838700"/>
                        </a:xfrm>
                        <a:prstGeom prst="rect">
                          <a:avLst/>
                        </a:prstGeom>
                        <a:noFill/>
                        <a:ln w="6350">
                          <a:noFill/>
                        </a:ln>
                      </wps:spPr>
                      <wps:txbx>
                        <w:txbxContent>
                          <w:p w14:paraId="0B04392A" w14:textId="77777777" w:rsidR="000104E4" w:rsidRPr="005C753B" w:rsidRDefault="000104E4" w:rsidP="0047227B">
                            <w:pPr>
                              <w:rPr>
                                <w:rFonts w:cs="Arial"/>
                              </w:rPr>
                            </w:pPr>
                            <w:r w:rsidRPr="005C753B">
                              <w:rPr>
                                <w:rFonts w:cs="Arial"/>
                              </w:rPr>
                              <w:t xml:space="preserve">Opleidingsinstituut: </w:t>
                            </w:r>
                            <w:r w:rsidRPr="005C753B">
                              <w:rPr>
                                <w:rFonts w:cs="Arial"/>
                              </w:rPr>
                              <w:tab/>
                              <w:t xml:space="preserve">Hogeschool Leiden </w:t>
                            </w:r>
                          </w:p>
                          <w:p w14:paraId="3C11A400" w14:textId="77777777" w:rsidR="000104E4" w:rsidRPr="005C753B" w:rsidRDefault="000104E4" w:rsidP="0047227B">
                            <w:pPr>
                              <w:rPr>
                                <w:rFonts w:cs="Arial"/>
                              </w:rPr>
                            </w:pPr>
                            <w:r w:rsidRPr="005C753B">
                              <w:rPr>
                                <w:rFonts w:cs="Arial"/>
                              </w:rPr>
                              <w:t>Cluster:</w:t>
                            </w:r>
                            <w:r w:rsidRPr="005C753B">
                              <w:rPr>
                                <w:rFonts w:cs="Arial"/>
                              </w:rPr>
                              <w:tab/>
                            </w:r>
                            <w:r w:rsidRPr="005C753B">
                              <w:rPr>
                                <w:rFonts w:cs="Arial"/>
                              </w:rPr>
                              <w:tab/>
                            </w:r>
                            <w:r w:rsidRPr="005C753B">
                              <w:rPr>
                                <w:rFonts w:cs="Arial"/>
                              </w:rPr>
                              <w:tab/>
                              <w:t>Management en bedrijf</w:t>
                            </w:r>
                          </w:p>
                          <w:p w14:paraId="0BCD6021" w14:textId="77777777" w:rsidR="000104E4" w:rsidRPr="005C753B" w:rsidRDefault="000104E4" w:rsidP="0047227B">
                            <w:pPr>
                              <w:rPr>
                                <w:rFonts w:cs="Arial"/>
                              </w:rPr>
                            </w:pPr>
                            <w:r w:rsidRPr="005C753B">
                              <w:rPr>
                                <w:rFonts w:cs="Arial"/>
                              </w:rPr>
                              <w:t>Opleiding:</w:t>
                            </w:r>
                            <w:r w:rsidRPr="005C753B">
                              <w:rPr>
                                <w:rFonts w:cs="Arial"/>
                              </w:rPr>
                              <w:tab/>
                            </w:r>
                            <w:r w:rsidRPr="005C753B">
                              <w:rPr>
                                <w:rFonts w:cs="Arial"/>
                              </w:rPr>
                              <w:tab/>
                              <w:t>Communicatie</w:t>
                            </w:r>
                          </w:p>
                          <w:p w14:paraId="60ED9A71" w14:textId="77777777" w:rsidR="000104E4" w:rsidRPr="005C753B" w:rsidRDefault="000104E4" w:rsidP="0047227B">
                            <w:pPr>
                              <w:rPr>
                                <w:rFonts w:cs="Arial"/>
                              </w:rPr>
                            </w:pPr>
                            <w:proofErr w:type="spellStart"/>
                            <w:r w:rsidRPr="005C753B">
                              <w:rPr>
                                <w:rFonts w:cs="Arial"/>
                              </w:rPr>
                              <w:t>Vakcode</w:t>
                            </w:r>
                            <w:proofErr w:type="spellEnd"/>
                            <w:r w:rsidRPr="005C753B">
                              <w:rPr>
                                <w:rFonts w:cs="Arial"/>
                              </w:rPr>
                              <w:t>:</w:t>
                            </w:r>
                            <w:r w:rsidRPr="005C753B">
                              <w:rPr>
                                <w:rFonts w:cs="Arial"/>
                              </w:rPr>
                              <w:tab/>
                            </w:r>
                            <w:r w:rsidRPr="005C753B">
                              <w:rPr>
                                <w:rFonts w:cs="Arial"/>
                              </w:rPr>
                              <w:tab/>
                              <w:t>1819COM_JR4</w:t>
                            </w:r>
                          </w:p>
                          <w:p w14:paraId="164AD3B2" w14:textId="77777777" w:rsidR="000104E4" w:rsidRPr="005C753B" w:rsidRDefault="000104E4" w:rsidP="0047227B">
                            <w:pPr>
                              <w:rPr>
                                <w:rFonts w:cs="Arial"/>
                              </w:rPr>
                            </w:pPr>
                          </w:p>
                          <w:p w14:paraId="4FA803B1" w14:textId="77777777" w:rsidR="000104E4" w:rsidRPr="005C753B" w:rsidRDefault="000104E4" w:rsidP="0047227B">
                            <w:pPr>
                              <w:rPr>
                                <w:rFonts w:cs="Arial"/>
                              </w:rPr>
                            </w:pPr>
                            <w:r w:rsidRPr="005C753B">
                              <w:rPr>
                                <w:rFonts w:cs="Arial"/>
                              </w:rPr>
                              <w:t xml:space="preserve">Afstudeerjaar: </w:t>
                            </w:r>
                            <w:r w:rsidRPr="005C753B">
                              <w:rPr>
                                <w:rFonts w:cs="Arial"/>
                              </w:rPr>
                              <w:tab/>
                            </w:r>
                            <w:r w:rsidRPr="005C753B">
                              <w:rPr>
                                <w:rFonts w:cs="Arial"/>
                              </w:rPr>
                              <w:tab/>
                              <w:t>2018-2019</w:t>
                            </w:r>
                          </w:p>
                          <w:p w14:paraId="7BA287B2" w14:textId="77777777" w:rsidR="000104E4" w:rsidRPr="005C753B" w:rsidRDefault="000104E4" w:rsidP="0047227B">
                            <w:pPr>
                              <w:rPr>
                                <w:rFonts w:cs="Arial"/>
                              </w:rPr>
                            </w:pPr>
                            <w:r w:rsidRPr="005C753B">
                              <w:rPr>
                                <w:rFonts w:cs="Arial"/>
                              </w:rPr>
                              <w:t>Inleverdatum:</w:t>
                            </w:r>
                            <w:r w:rsidRPr="005C753B">
                              <w:rPr>
                                <w:rFonts w:cs="Arial"/>
                              </w:rPr>
                              <w:tab/>
                            </w:r>
                            <w:r w:rsidRPr="005C753B">
                              <w:rPr>
                                <w:rFonts w:cs="Arial"/>
                              </w:rPr>
                              <w:tab/>
                            </w:r>
                            <w:r>
                              <w:rPr>
                                <w:rFonts w:cs="Arial"/>
                              </w:rPr>
                              <w:t>3 juni 2019</w:t>
                            </w:r>
                          </w:p>
                          <w:p w14:paraId="253CB52C" w14:textId="77777777" w:rsidR="000104E4" w:rsidRPr="005C753B" w:rsidRDefault="000104E4" w:rsidP="0047227B">
                            <w:pPr>
                              <w:rPr>
                                <w:rFonts w:cs="Arial"/>
                              </w:rPr>
                            </w:pPr>
                            <w:r w:rsidRPr="005C753B">
                              <w:rPr>
                                <w:rFonts w:cs="Arial"/>
                              </w:rPr>
                              <w:t>Plaats:</w:t>
                            </w:r>
                            <w:r w:rsidRPr="005C753B">
                              <w:rPr>
                                <w:rFonts w:cs="Arial"/>
                              </w:rPr>
                              <w:tab/>
                            </w:r>
                            <w:r w:rsidRPr="005C753B">
                              <w:rPr>
                                <w:rFonts w:cs="Arial"/>
                              </w:rPr>
                              <w:tab/>
                            </w:r>
                            <w:r w:rsidRPr="005C753B">
                              <w:rPr>
                                <w:rFonts w:cs="Arial"/>
                              </w:rPr>
                              <w:tab/>
                              <w:t>Leiden</w:t>
                            </w:r>
                          </w:p>
                          <w:p w14:paraId="24FF160E" w14:textId="77777777" w:rsidR="000104E4" w:rsidRPr="005C753B" w:rsidRDefault="000104E4" w:rsidP="0047227B">
                            <w:pPr>
                              <w:rPr>
                                <w:rFonts w:cs="Arial"/>
                              </w:rPr>
                            </w:pPr>
                            <w:r w:rsidRPr="005C753B">
                              <w:rPr>
                                <w:rFonts w:cs="Arial"/>
                              </w:rPr>
                              <w:t>Versie:</w:t>
                            </w:r>
                            <w:r w:rsidRPr="005C753B">
                              <w:rPr>
                                <w:rFonts w:cs="Arial"/>
                              </w:rPr>
                              <w:tab/>
                            </w:r>
                            <w:r w:rsidRPr="005C753B">
                              <w:rPr>
                                <w:rFonts w:cs="Arial"/>
                              </w:rPr>
                              <w:tab/>
                              <w:t xml:space="preserve"> </w:t>
                            </w:r>
                            <w:r w:rsidRPr="005C753B">
                              <w:rPr>
                                <w:rFonts w:cs="Arial"/>
                              </w:rPr>
                              <w:tab/>
                              <w:t>Kans 1</w:t>
                            </w:r>
                          </w:p>
                          <w:p w14:paraId="68FDCBFC" w14:textId="77777777" w:rsidR="000104E4" w:rsidRPr="005C753B" w:rsidRDefault="000104E4" w:rsidP="0047227B">
                            <w:pPr>
                              <w:rPr>
                                <w:rFonts w:cs="Arial"/>
                              </w:rPr>
                            </w:pPr>
                          </w:p>
                          <w:p w14:paraId="6B876586" w14:textId="77777777" w:rsidR="000104E4" w:rsidRPr="005C753B" w:rsidRDefault="000104E4" w:rsidP="0047227B">
                            <w:pPr>
                              <w:rPr>
                                <w:rFonts w:cs="Arial"/>
                              </w:rPr>
                            </w:pPr>
                          </w:p>
                          <w:p w14:paraId="444EC3DC" w14:textId="77777777" w:rsidR="000104E4" w:rsidRPr="005C753B" w:rsidRDefault="000104E4" w:rsidP="0047227B">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34C89" id="Tekstvak 7" o:spid="_x0000_s1028" type="#_x0000_t202" style="position:absolute;margin-left:-33.65pt;margin-top:76.65pt;width:281pt;height:3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" filled="f" stroked="f" strokeweight=".5pt">
                <v:textbox>
                  <w:txbxContent>
                    <w:p w14:paraId="0B04392A" w14:textId="77777777" w:rsidR="000104E4" w:rsidRPr="005C753B" w:rsidRDefault="000104E4" w:rsidP="0047227B">
                      <w:pPr>
                        <w:rPr>
                          <w:rFonts w:cs="Arial"/>
                        </w:rPr>
                      </w:pPr>
                      <w:r w:rsidRPr="005C753B">
                        <w:rPr>
                          <w:rFonts w:cs="Arial"/>
                        </w:rPr>
                        <w:t xml:space="preserve">Opleidingsinstituut: </w:t>
                      </w:r>
                      <w:r w:rsidRPr="005C753B">
                        <w:rPr>
                          <w:rFonts w:cs="Arial"/>
                        </w:rPr>
                        <w:tab/>
                        <w:t xml:space="preserve">Hogeschool Leiden </w:t>
                      </w:r>
                    </w:p>
                    <w:p w14:paraId="3C11A400" w14:textId="77777777" w:rsidR="000104E4" w:rsidRPr="005C753B" w:rsidRDefault="000104E4" w:rsidP="0047227B">
                      <w:pPr>
                        <w:rPr>
                          <w:rFonts w:cs="Arial"/>
                        </w:rPr>
                      </w:pPr>
                      <w:r w:rsidRPr="005C753B">
                        <w:rPr>
                          <w:rFonts w:cs="Arial"/>
                        </w:rPr>
                        <w:t>Cluster:</w:t>
                      </w:r>
                      <w:r w:rsidRPr="005C753B">
                        <w:rPr>
                          <w:rFonts w:cs="Arial"/>
                        </w:rPr>
                        <w:tab/>
                      </w:r>
                      <w:r w:rsidRPr="005C753B">
                        <w:rPr>
                          <w:rFonts w:cs="Arial"/>
                        </w:rPr>
                        <w:tab/>
                      </w:r>
                      <w:r w:rsidRPr="005C753B">
                        <w:rPr>
                          <w:rFonts w:cs="Arial"/>
                        </w:rPr>
                        <w:tab/>
                        <w:t>Management en bedrijf</w:t>
                      </w:r>
                    </w:p>
                    <w:p w14:paraId="0BCD6021" w14:textId="77777777" w:rsidR="000104E4" w:rsidRPr="005C753B" w:rsidRDefault="000104E4" w:rsidP="0047227B">
                      <w:pPr>
                        <w:rPr>
                          <w:rFonts w:cs="Arial"/>
                        </w:rPr>
                      </w:pPr>
                      <w:r w:rsidRPr="005C753B">
                        <w:rPr>
                          <w:rFonts w:cs="Arial"/>
                        </w:rPr>
                        <w:t>Opleiding:</w:t>
                      </w:r>
                      <w:r w:rsidRPr="005C753B">
                        <w:rPr>
                          <w:rFonts w:cs="Arial"/>
                        </w:rPr>
                        <w:tab/>
                      </w:r>
                      <w:r w:rsidRPr="005C753B">
                        <w:rPr>
                          <w:rFonts w:cs="Arial"/>
                        </w:rPr>
                        <w:tab/>
                        <w:t>Communicatie</w:t>
                      </w:r>
                    </w:p>
                    <w:p w14:paraId="60ED9A71" w14:textId="77777777" w:rsidR="000104E4" w:rsidRPr="005C753B" w:rsidRDefault="000104E4" w:rsidP="0047227B">
                      <w:pPr>
                        <w:rPr>
                          <w:rFonts w:cs="Arial"/>
                        </w:rPr>
                      </w:pPr>
                      <w:proofErr w:type="spellStart"/>
                      <w:r w:rsidRPr="005C753B">
                        <w:rPr>
                          <w:rFonts w:cs="Arial"/>
                        </w:rPr>
                        <w:t>Vakcode</w:t>
                      </w:r>
                      <w:proofErr w:type="spellEnd"/>
                      <w:r w:rsidRPr="005C753B">
                        <w:rPr>
                          <w:rFonts w:cs="Arial"/>
                        </w:rPr>
                        <w:t>:</w:t>
                      </w:r>
                      <w:r w:rsidRPr="005C753B">
                        <w:rPr>
                          <w:rFonts w:cs="Arial"/>
                        </w:rPr>
                        <w:tab/>
                      </w:r>
                      <w:r w:rsidRPr="005C753B">
                        <w:rPr>
                          <w:rFonts w:cs="Arial"/>
                        </w:rPr>
                        <w:tab/>
                        <w:t>1819COM_JR4</w:t>
                      </w:r>
                    </w:p>
                    <w:p w14:paraId="164AD3B2" w14:textId="77777777" w:rsidR="000104E4" w:rsidRPr="005C753B" w:rsidRDefault="000104E4" w:rsidP="0047227B">
                      <w:pPr>
                        <w:rPr>
                          <w:rFonts w:cs="Arial"/>
                        </w:rPr>
                      </w:pPr>
                    </w:p>
                    <w:p w14:paraId="4FA803B1" w14:textId="77777777" w:rsidR="000104E4" w:rsidRPr="005C753B" w:rsidRDefault="000104E4" w:rsidP="0047227B">
                      <w:pPr>
                        <w:rPr>
                          <w:rFonts w:cs="Arial"/>
                        </w:rPr>
                      </w:pPr>
                      <w:r w:rsidRPr="005C753B">
                        <w:rPr>
                          <w:rFonts w:cs="Arial"/>
                        </w:rPr>
                        <w:t xml:space="preserve">Afstudeerjaar: </w:t>
                      </w:r>
                      <w:r w:rsidRPr="005C753B">
                        <w:rPr>
                          <w:rFonts w:cs="Arial"/>
                        </w:rPr>
                        <w:tab/>
                      </w:r>
                      <w:r w:rsidRPr="005C753B">
                        <w:rPr>
                          <w:rFonts w:cs="Arial"/>
                        </w:rPr>
                        <w:tab/>
                        <w:t>2018-2019</w:t>
                      </w:r>
                    </w:p>
                    <w:p w14:paraId="7BA287B2" w14:textId="77777777" w:rsidR="000104E4" w:rsidRPr="005C753B" w:rsidRDefault="000104E4" w:rsidP="0047227B">
                      <w:pPr>
                        <w:rPr>
                          <w:rFonts w:cs="Arial"/>
                        </w:rPr>
                      </w:pPr>
                      <w:r w:rsidRPr="005C753B">
                        <w:rPr>
                          <w:rFonts w:cs="Arial"/>
                        </w:rPr>
                        <w:t>Inleverdatum:</w:t>
                      </w:r>
                      <w:r w:rsidRPr="005C753B">
                        <w:rPr>
                          <w:rFonts w:cs="Arial"/>
                        </w:rPr>
                        <w:tab/>
                      </w:r>
                      <w:r w:rsidRPr="005C753B">
                        <w:rPr>
                          <w:rFonts w:cs="Arial"/>
                        </w:rPr>
                        <w:tab/>
                      </w:r>
                      <w:r>
                        <w:rPr>
                          <w:rFonts w:cs="Arial"/>
                        </w:rPr>
                        <w:t>3 juni 2019</w:t>
                      </w:r>
                    </w:p>
                    <w:p w14:paraId="253CB52C" w14:textId="77777777" w:rsidR="000104E4" w:rsidRPr="005C753B" w:rsidRDefault="000104E4" w:rsidP="0047227B">
                      <w:pPr>
                        <w:rPr>
                          <w:rFonts w:cs="Arial"/>
                        </w:rPr>
                      </w:pPr>
                      <w:r w:rsidRPr="005C753B">
                        <w:rPr>
                          <w:rFonts w:cs="Arial"/>
                        </w:rPr>
                        <w:t>Plaats:</w:t>
                      </w:r>
                      <w:r w:rsidRPr="005C753B">
                        <w:rPr>
                          <w:rFonts w:cs="Arial"/>
                        </w:rPr>
                        <w:tab/>
                      </w:r>
                      <w:r w:rsidRPr="005C753B">
                        <w:rPr>
                          <w:rFonts w:cs="Arial"/>
                        </w:rPr>
                        <w:tab/>
                      </w:r>
                      <w:r w:rsidRPr="005C753B">
                        <w:rPr>
                          <w:rFonts w:cs="Arial"/>
                        </w:rPr>
                        <w:tab/>
                        <w:t>Leiden</w:t>
                      </w:r>
                    </w:p>
                    <w:p w14:paraId="24FF160E" w14:textId="77777777" w:rsidR="000104E4" w:rsidRPr="005C753B" w:rsidRDefault="000104E4" w:rsidP="0047227B">
                      <w:pPr>
                        <w:rPr>
                          <w:rFonts w:cs="Arial"/>
                        </w:rPr>
                      </w:pPr>
                      <w:r w:rsidRPr="005C753B">
                        <w:rPr>
                          <w:rFonts w:cs="Arial"/>
                        </w:rPr>
                        <w:t>Versie:</w:t>
                      </w:r>
                      <w:r w:rsidRPr="005C753B">
                        <w:rPr>
                          <w:rFonts w:cs="Arial"/>
                        </w:rPr>
                        <w:tab/>
                      </w:r>
                      <w:r w:rsidRPr="005C753B">
                        <w:rPr>
                          <w:rFonts w:cs="Arial"/>
                        </w:rPr>
                        <w:tab/>
                        <w:t xml:space="preserve"> </w:t>
                      </w:r>
                      <w:r w:rsidRPr="005C753B">
                        <w:rPr>
                          <w:rFonts w:cs="Arial"/>
                        </w:rPr>
                        <w:tab/>
                        <w:t>Kans 1</w:t>
                      </w:r>
                    </w:p>
                    <w:p w14:paraId="68FDCBFC" w14:textId="77777777" w:rsidR="000104E4" w:rsidRPr="005C753B" w:rsidRDefault="000104E4" w:rsidP="0047227B">
                      <w:pPr>
                        <w:rPr>
                          <w:rFonts w:cs="Arial"/>
                        </w:rPr>
                      </w:pPr>
                    </w:p>
                    <w:p w14:paraId="6B876586" w14:textId="77777777" w:rsidR="000104E4" w:rsidRPr="005C753B" w:rsidRDefault="000104E4" w:rsidP="0047227B">
                      <w:pPr>
                        <w:rPr>
                          <w:rFonts w:cs="Arial"/>
                        </w:rPr>
                      </w:pPr>
                    </w:p>
                    <w:p w14:paraId="444EC3DC" w14:textId="77777777" w:rsidR="000104E4" w:rsidRPr="005C753B" w:rsidRDefault="000104E4" w:rsidP="0047227B">
                      <w:pPr>
                        <w:rPr>
                          <w:rFonts w:cs="Arial"/>
                        </w:rPr>
                      </w:pPr>
                    </w:p>
                  </w:txbxContent>
                </v:textbox>
              </v:shape>
            </w:pict>
          </mc:Fallback>
        </mc:AlternateContent>
      </w:r>
      <w:r w:rsidRPr="00AD7D69">
        <w:rPr>
          <w:rFonts w:cs="Arial"/>
          <w:sz w:val="24"/>
          <w:szCs w:val="20"/>
        </w:rPr>
        <w:br w:type="page"/>
      </w:r>
    </w:p>
    <w:p w14:paraId="21942DF1" w14:textId="77777777" w:rsidR="0047227B" w:rsidRPr="00AD7D69" w:rsidRDefault="0047227B" w:rsidP="0047227B">
      <w:pPr>
        <w:pStyle w:val="Geenafstand"/>
        <w:shd w:val="clear" w:color="auto" w:fill="BDD6EE" w:themeFill="accent5" w:themeFillTint="66"/>
        <w:rPr>
          <w:rFonts w:ascii="Arial" w:hAnsi="Arial" w:cs="Arial"/>
          <w:b/>
          <w:sz w:val="24"/>
        </w:rPr>
      </w:pPr>
      <w:bookmarkStart w:id="1" w:name="_Toc2944213"/>
      <w:bookmarkStart w:id="2" w:name="_Toc2944292"/>
      <w:r w:rsidRPr="00AD7D69">
        <w:rPr>
          <w:rFonts w:ascii="Arial" w:hAnsi="Arial" w:cs="Arial"/>
          <w:b/>
          <w:sz w:val="24"/>
        </w:rPr>
        <w:lastRenderedPageBreak/>
        <w:t>Voorwoord</w:t>
      </w:r>
      <w:bookmarkEnd w:id="1"/>
      <w:bookmarkEnd w:id="2"/>
    </w:p>
    <w:p w14:paraId="29CC6642" w14:textId="77777777" w:rsidR="00956846" w:rsidRPr="00AD7D69" w:rsidRDefault="00956846" w:rsidP="0047227B">
      <w:pPr>
        <w:rPr>
          <w:rFonts w:cs="Arial"/>
          <w:szCs w:val="20"/>
        </w:rPr>
      </w:pPr>
    </w:p>
    <w:p w14:paraId="49B73FCA" w14:textId="49FDF9B0" w:rsidR="0047227B" w:rsidRPr="00AD7D69" w:rsidRDefault="00956846" w:rsidP="0047227B">
      <w:pPr>
        <w:rPr>
          <w:rFonts w:eastAsiaTheme="majorEastAsia" w:cs="Arial"/>
          <w:color w:val="2F5496" w:themeColor="accent1" w:themeShade="BF"/>
          <w:sz w:val="24"/>
          <w:szCs w:val="32"/>
        </w:rPr>
      </w:pPr>
      <w:proofErr w:type="spellStart"/>
      <w:r w:rsidRPr="00AD7D69">
        <w:rPr>
          <w:rFonts w:cs="Arial"/>
          <w:szCs w:val="20"/>
        </w:rPr>
        <w:t>Anonoiem</w:t>
      </w:r>
      <w:proofErr w:type="spellEnd"/>
      <w:r w:rsidRPr="00AD7D69">
        <w:rPr>
          <w:rFonts w:cs="Arial"/>
          <w:szCs w:val="20"/>
        </w:rPr>
        <w:t>.</w:t>
      </w:r>
      <w:r w:rsidR="0047227B" w:rsidRPr="00AD7D69">
        <w:rPr>
          <w:rFonts w:cs="Arial"/>
        </w:rPr>
        <w:br w:type="page"/>
      </w:r>
    </w:p>
    <w:p w14:paraId="16170F43" w14:textId="77777777" w:rsidR="0047227B" w:rsidRPr="00AD7D69" w:rsidRDefault="0047227B" w:rsidP="0047227B">
      <w:pPr>
        <w:shd w:val="clear" w:color="auto" w:fill="BDD6EE" w:themeFill="accent5" w:themeFillTint="66"/>
        <w:rPr>
          <w:rFonts w:cs="Arial"/>
          <w:b/>
          <w:sz w:val="24"/>
        </w:rPr>
      </w:pPr>
      <w:bookmarkStart w:id="3" w:name="_Toc2944214"/>
      <w:bookmarkStart w:id="4" w:name="_Toc2944293"/>
      <w:bookmarkStart w:id="5" w:name="_Hlk9674453"/>
      <w:bookmarkStart w:id="6" w:name="_Hlk8818101"/>
      <w:r w:rsidRPr="00AD7D69">
        <w:rPr>
          <w:rFonts w:cs="Arial"/>
          <w:b/>
          <w:sz w:val="24"/>
        </w:rPr>
        <w:lastRenderedPageBreak/>
        <w:t>Samenvatting</w:t>
      </w:r>
      <w:bookmarkEnd w:id="3"/>
      <w:bookmarkEnd w:id="4"/>
      <w:r w:rsidRPr="00AD7D69">
        <w:rPr>
          <w:rFonts w:cs="Arial"/>
          <w:b/>
          <w:sz w:val="24"/>
        </w:rPr>
        <w:t xml:space="preserve"> </w:t>
      </w:r>
    </w:p>
    <w:p w14:paraId="0DB13FE1" w14:textId="2CA16484" w:rsidR="0047227B" w:rsidRPr="00AD7D69" w:rsidRDefault="0047227B" w:rsidP="0047227B">
      <w:pPr>
        <w:rPr>
          <w:rFonts w:cs="Arial"/>
        </w:rPr>
      </w:pPr>
      <w:r w:rsidRPr="00AD7D69">
        <w:rPr>
          <w:rFonts w:cs="Arial"/>
        </w:rPr>
        <w:t xml:space="preserve">Deze scriptie onderzoekt een oplossing voor de lage betrokkenheid op het Instagram-account van </w:t>
      </w:r>
      <w:r w:rsidR="00F620E4" w:rsidRPr="00AD7D69">
        <w:rPr>
          <w:rFonts w:cs="Arial"/>
        </w:rPr>
        <w:t>De organisatie</w:t>
      </w:r>
      <w:r w:rsidRPr="00AD7D69">
        <w:rPr>
          <w:rFonts w:cs="Arial"/>
        </w:rPr>
        <w:t xml:space="preserve">. De aanleiding van het onderzoek is de dalende omzet van de organisatie, de hoge concurrentie en de lage online betrokkenheid bij </w:t>
      </w:r>
      <w:r w:rsidR="00F620E4" w:rsidRPr="00AD7D69">
        <w:rPr>
          <w:rFonts w:cs="Arial"/>
        </w:rPr>
        <w:t>De organisatie</w:t>
      </w:r>
      <w:r w:rsidRPr="00AD7D69">
        <w:rPr>
          <w:rFonts w:cs="Arial"/>
        </w:rPr>
        <w:t xml:space="preserve"> van haar bestaande en potentiële klanten. De doelstelling van dit onderzoek is om de organisatie inzicht te geven in het online gedrag van de doelgroep, teneinde een communicatieadvies te geven over het generen van online betrokkenheid. De doelgroep van het onderzoek bestaat uit mannen en vrouwen tussen de 16 en 30 jaar. De doelgroep woont in Leiden of omgeving en is actief op </w:t>
      </w:r>
      <w:proofErr w:type="spellStart"/>
      <w:r w:rsidRPr="00AD7D69">
        <w:rPr>
          <w:rFonts w:cs="Arial"/>
        </w:rPr>
        <w:t>social</w:t>
      </w:r>
      <w:proofErr w:type="spellEnd"/>
      <w:r w:rsidRPr="00AD7D69">
        <w:rPr>
          <w:rFonts w:cs="Arial"/>
        </w:rPr>
        <w:t xml:space="preserve"> media. </w:t>
      </w:r>
    </w:p>
    <w:p w14:paraId="63EC599A" w14:textId="6240BDB0" w:rsidR="0047227B" w:rsidRPr="00AD7D69" w:rsidRDefault="0047227B" w:rsidP="0047227B">
      <w:pPr>
        <w:rPr>
          <w:rFonts w:cs="Arial"/>
        </w:rPr>
      </w:pPr>
      <w:r w:rsidRPr="00AD7D69">
        <w:rPr>
          <w:rFonts w:cs="Arial"/>
        </w:rPr>
        <w:t xml:space="preserve">De situatieschets beschrijft de concurrenten van </w:t>
      </w:r>
      <w:r w:rsidR="00F620E4" w:rsidRPr="00AD7D69">
        <w:rPr>
          <w:rFonts w:cs="Arial"/>
        </w:rPr>
        <w:t>De organisatie</w:t>
      </w:r>
      <w:r w:rsidRPr="00AD7D69">
        <w:rPr>
          <w:rFonts w:cs="Arial"/>
        </w:rPr>
        <w:t xml:space="preserve">. Uit onderzoek is gebleken dat </w:t>
      </w:r>
      <w:r w:rsidR="00F620E4" w:rsidRPr="00AD7D69">
        <w:rPr>
          <w:rFonts w:cs="Arial"/>
        </w:rPr>
        <w:t>De organisatie</w:t>
      </w:r>
      <w:r w:rsidRPr="00AD7D69">
        <w:rPr>
          <w:rFonts w:cs="Arial"/>
        </w:rPr>
        <w:t xml:space="preserve"> vergeleken met zijn concurrenten de laagste betrokkenheid heeft. De situatieschets beschrijft welke strategie de concurrenten hanteren. En beschrijft de nieuwe ontwikkelingen van Instagram. Deze ontwikkelingen bieden kansen voor de organisatie door bijvoorbeeld de opkomst van story’s, live video’s, de algoritmes van Instagram en polls. De organisatie plaatst elke dag een story. Elk Instagrambericht is op formele wijze geschreven.</w:t>
      </w:r>
    </w:p>
    <w:p w14:paraId="7D3651FE" w14:textId="77777777" w:rsidR="0047227B" w:rsidRPr="00AD7D69" w:rsidRDefault="0047227B" w:rsidP="0047227B">
      <w:pPr>
        <w:rPr>
          <w:rFonts w:cs="Arial"/>
        </w:rPr>
      </w:pPr>
      <w:r w:rsidRPr="00AD7D69">
        <w:rPr>
          <w:rFonts w:cs="Arial"/>
        </w:rPr>
        <w:t xml:space="preserve">The Six Stages of </w:t>
      </w:r>
      <w:proofErr w:type="spellStart"/>
      <w:r w:rsidRPr="00AD7D69">
        <w:rPr>
          <w:rFonts w:cs="Arial"/>
        </w:rPr>
        <w:t>Social</w:t>
      </w:r>
      <w:proofErr w:type="spellEnd"/>
      <w:r w:rsidRPr="00AD7D69">
        <w:rPr>
          <w:rFonts w:cs="Arial"/>
        </w:rPr>
        <w:t xml:space="preserve"> Business van Li en </w:t>
      </w:r>
      <w:proofErr w:type="spellStart"/>
      <w:r w:rsidRPr="00AD7D69">
        <w:rPr>
          <w:rFonts w:cs="Arial"/>
        </w:rPr>
        <w:t>Solis</w:t>
      </w:r>
      <w:proofErr w:type="spellEnd"/>
      <w:r w:rsidRPr="00AD7D69">
        <w:rPr>
          <w:rFonts w:cs="Arial"/>
        </w:rPr>
        <w:t xml:space="preserve"> (2013) is gekozen als centrale theorie om de probleemstelling te beantwoorden. De theorie gaat over het genereren van online betrokkenheid. Voor deze theorie is gekozen omdat het per fase uitlegt hoe een organisatie in een bepaalde fase terecht kan komen. Dit is handig voor een organisatie als deze door wil gaan naar een volgende fase. Om de doelgroep in te delen voor dit onderzoek is ook gebruik gemaakt van The </w:t>
      </w:r>
      <w:proofErr w:type="spellStart"/>
      <w:r w:rsidRPr="00AD7D69">
        <w:rPr>
          <w:rFonts w:cs="Arial"/>
        </w:rPr>
        <w:t>Social</w:t>
      </w:r>
      <w:proofErr w:type="spellEnd"/>
      <w:r w:rsidRPr="00AD7D69">
        <w:rPr>
          <w:rFonts w:cs="Arial"/>
        </w:rPr>
        <w:t xml:space="preserve"> </w:t>
      </w:r>
      <w:proofErr w:type="spellStart"/>
      <w:r w:rsidRPr="00AD7D69">
        <w:rPr>
          <w:rFonts w:cs="Arial"/>
        </w:rPr>
        <w:t>Technographics</w:t>
      </w:r>
      <w:proofErr w:type="spellEnd"/>
      <w:r w:rsidRPr="00AD7D69">
        <w:rPr>
          <w:rFonts w:cs="Arial"/>
        </w:rPr>
        <w:t xml:space="preserve"> Ladder van Li en </w:t>
      </w:r>
      <w:proofErr w:type="spellStart"/>
      <w:r w:rsidRPr="00AD7D69">
        <w:rPr>
          <w:rFonts w:cs="Arial"/>
        </w:rPr>
        <w:t>Bernoff</w:t>
      </w:r>
      <w:proofErr w:type="spellEnd"/>
      <w:r w:rsidRPr="00AD7D69">
        <w:rPr>
          <w:rFonts w:cs="Arial"/>
        </w:rPr>
        <w:t xml:space="preserve"> (2011).</w:t>
      </w:r>
    </w:p>
    <w:p w14:paraId="27F47071" w14:textId="40AAA208" w:rsidR="0047227B" w:rsidRPr="00AD7D69" w:rsidRDefault="0047227B" w:rsidP="0047227B">
      <w:pPr>
        <w:rPr>
          <w:rFonts w:cs="Arial"/>
        </w:rPr>
      </w:pPr>
      <w:r w:rsidRPr="00AD7D69">
        <w:rPr>
          <w:rFonts w:cs="Arial"/>
        </w:rPr>
        <w:t xml:space="preserve">Als methoden voor onderzoek zijn deskresearch en kwantitatief onderzoek ingezet. Deskresearch is voor het onderzoek van de huidige </w:t>
      </w:r>
      <w:proofErr w:type="spellStart"/>
      <w:r w:rsidRPr="00AD7D69">
        <w:rPr>
          <w:rFonts w:cs="Arial"/>
        </w:rPr>
        <w:t>socialmediastrategie</w:t>
      </w:r>
      <w:proofErr w:type="spellEnd"/>
      <w:r w:rsidRPr="00AD7D69">
        <w:rPr>
          <w:rFonts w:cs="Arial"/>
        </w:rPr>
        <w:t xml:space="preserve"> voor Instagram en geeft ook inzicht in de concurrenten van </w:t>
      </w:r>
      <w:r w:rsidR="00F620E4" w:rsidRPr="00AD7D69">
        <w:rPr>
          <w:rFonts w:cs="Arial"/>
        </w:rPr>
        <w:t>De organisatie</w:t>
      </w:r>
      <w:r w:rsidRPr="00AD7D69">
        <w:rPr>
          <w:rFonts w:cs="Arial"/>
        </w:rPr>
        <w:t>. Daarnaast is kwantitatief onderzoek ingezet voor de beantwoording hoe de doelgroep Instagram gebruikt en met kwantitatief onderzoek zijn de drie opgestelde hypothesen beantwoord.</w:t>
      </w:r>
    </w:p>
    <w:p w14:paraId="678A5991" w14:textId="77777777" w:rsidR="0047227B" w:rsidRPr="00AD7D69" w:rsidRDefault="0047227B" w:rsidP="0047227B">
      <w:pPr>
        <w:rPr>
          <w:rFonts w:cs="Arial"/>
        </w:rPr>
      </w:pPr>
      <w:r w:rsidRPr="00AD7D69">
        <w:rPr>
          <w:rFonts w:cs="Arial"/>
        </w:rPr>
        <w:t>De organisatie plaatst Instagramberichten die in de tijdlijn van de volgers komen niet op vaste dagen en tijdstippen. De doelgroep geeft aan de hele week actief te zijn op Instagram, maar voelt zich betrokken als een organisatie één keer per twee dagen een bericht plaatst op Instagram. De doelgroep is het meest actief van 20:00 tot 00:00 uur. De meeste respondenten voelen zich betrokken als een organisatie naar hun mening vraagt en hun bericht leuk vindt en erop reageert.</w:t>
      </w:r>
    </w:p>
    <w:p w14:paraId="419B0A8F" w14:textId="77777777" w:rsidR="0047227B" w:rsidRPr="00AD7D69" w:rsidRDefault="0047227B" w:rsidP="0047227B">
      <w:pPr>
        <w:rPr>
          <w:rFonts w:cs="Arial"/>
        </w:rPr>
      </w:pPr>
      <w:r w:rsidRPr="00AD7D69">
        <w:rPr>
          <w:rFonts w:cs="Arial"/>
        </w:rPr>
        <w:t xml:space="preserve">De doelgroep geeft aan dat zij geen Instagramaccount volgen als het teveel berichten plaatst en eentonig is. Gemiddeld reageren zij meer dan tien keer per week door een vind-ik-leuk, reactie, tag of deelactie. Dit doen zij op berichten die interessant en grappig zijn. </w:t>
      </w:r>
    </w:p>
    <w:p w14:paraId="73F0E597" w14:textId="2162CD49" w:rsidR="0047227B" w:rsidRPr="00AD7D69" w:rsidRDefault="0047227B" w:rsidP="0047227B">
      <w:pPr>
        <w:rPr>
          <w:rFonts w:cs="Arial"/>
        </w:rPr>
      </w:pPr>
      <w:r w:rsidRPr="00AD7D69">
        <w:rPr>
          <w:rFonts w:cs="Arial"/>
        </w:rPr>
        <w:t xml:space="preserve">Het advies aan </w:t>
      </w:r>
      <w:r w:rsidR="00F620E4" w:rsidRPr="00AD7D69">
        <w:rPr>
          <w:rFonts w:cs="Arial"/>
        </w:rPr>
        <w:t>De organisatie</w:t>
      </w:r>
      <w:r w:rsidRPr="00AD7D69">
        <w:rPr>
          <w:rFonts w:cs="Arial"/>
        </w:rPr>
        <w:t xml:space="preserve"> is om op Instagram één keer per twee dagen een bericht te plaatsen tussen 20:00 en 00:00 uur. Plaats berichten die gaan over kortingen en geef de volgers informatie over nieuwe schoenen. Schrijf op een informele en persoonlijke wijze, maar zet wel de prijs, het merk en de maten in het bijschrift van het bericht. Informele schrijfwijze is de volger aan te spreken met ‘je’. </w:t>
      </w:r>
      <w:r w:rsidRPr="00AD7D69">
        <w:rPr>
          <w:rFonts w:cs="Arial"/>
        </w:rPr>
        <w:lastRenderedPageBreak/>
        <w:t xml:space="preserve">Reageer op de volgers en vindt hun berichten leuk, de theorie van Li en </w:t>
      </w:r>
      <w:proofErr w:type="spellStart"/>
      <w:r w:rsidRPr="00AD7D69">
        <w:rPr>
          <w:rFonts w:cs="Arial"/>
        </w:rPr>
        <w:t>Solis</w:t>
      </w:r>
      <w:proofErr w:type="spellEnd"/>
      <w:r w:rsidRPr="00AD7D69">
        <w:rPr>
          <w:rFonts w:cs="Arial"/>
        </w:rPr>
        <w:t xml:space="preserve"> (2013) voorspelt dat als een organisatie de interactie aangaat met haar volgers, de online betrokkenheid stijgt. </w:t>
      </w:r>
      <w:r w:rsidRPr="00AD7D69">
        <w:rPr>
          <w:rFonts w:cs="Arial"/>
        </w:rPr>
        <w:br/>
      </w:r>
      <w:r w:rsidRPr="00AD7D69">
        <w:rPr>
          <w:rFonts w:cs="Arial"/>
        </w:rPr>
        <w:br/>
        <w:t xml:space="preserve">Om de aanbevelingen te implementeren is gekozen voor het POST-model. Het is aanbevolen om een medewerker een training te laten volgen, die de </w:t>
      </w:r>
      <w:proofErr w:type="spellStart"/>
      <w:r w:rsidRPr="00AD7D69">
        <w:rPr>
          <w:rFonts w:cs="Arial"/>
        </w:rPr>
        <w:t>social</w:t>
      </w:r>
      <w:proofErr w:type="spellEnd"/>
      <w:r w:rsidRPr="00AD7D69">
        <w:rPr>
          <w:rFonts w:cs="Arial"/>
        </w:rPr>
        <w:t xml:space="preserve"> media oppakt. De maandelijkse kosten zijn 208,35 euro. De opbrengsten voor dit onderzoek zijn dat het aantal vind-ik-leuks en reacties gaan stijgen, 550 vind-ik-leuks en reacties gemiddeld per 30 dagen zorgt ervoor dat de IPM-score van 8 naar 21 gaat. </w:t>
      </w:r>
      <w:bookmarkStart w:id="7" w:name="_Hlk9253747"/>
      <w:bookmarkEnd w:id="7"/>
    </w:p>
    <w:p w14:paraId="7BA4C34B" w14:textId="77777777" w:rsidR="0047227B" w:rsidRPr="00AD7D69" w:rsidRDefault="0047227B" w:rsidP="0047227B">
      <w:pPr>
        <w:rPr>
          <w:rFonts w:cs="Arial"/>
          <w:i/>
        </w:rPr>
      </w:pPr>
    </w:p>
    <w:p w14:paraId="7AE514BF" w14:textId="77777777" w:rsidR="0047227B" w:rsidRPr="00AD7D69" w:rsidRDefault="0047227B" w:rsidP="0047227B">
      <w:pPr>
        <w:rPr>
          <w:rFonts w:cs="Arial"/>
          <w:i/>
        </w:rPr>
      </w:pPr>
      <w:r w:rsidRPr="00AD7D69">
        <w:rPr>
          <w:rFonts w:cs="Arial"/>
          <w:i/>
        </w:rPr>
        <w:br/>
      </w:r>
      <w:r w:rsidRPr="00AD7D69">
        <w:rPr>
          <w:rFonts w:cs="Arial"/>
        </w:rPr>
        <w:br w:type="page"/>
      </w:r>
    </w:p>
    <w:bookmarkStart w:id="8" w:name="_Toc2944215" w:displacedByCustomXml="next"/>
    <w:sdt>
      <w:sdtPr>
        <w:rPr>
          <w:rFonts w:eastAsiaTheme="minorHAnsi" w:cs="Arial"/>
          <w:b w:val="0"/>
          <w:bCs w:val="0"/>
          <w:color w:val="auto"/>
          <w:sz w:val="20"/>
          <w:szCs w:val="24"/>
          <w:lang w:eastAsia="en-US"/>
        </w:rPr>
        <w:id w:val="1151398544"/>
        <w:docPartObj>
          <w:docPartGallery w:val="Table of Contents"/>
          <w:docPartUnique/>
        </w:docPartObj>
      </w:sdtPr>
      <w:sdtContent>
        <w:p w14:paraId="4159D102" w14:textId="77777777" w:rsidR="0047227B" w:rsidRPr="00AD7D69" w:rsidRDefault="0047227B" w:rsidP="0047227B">
          <w:pPr>
            <w:pStyle w:val="Kopvaninhoudsopgave"/>
            <w:rPr>
              <w:rFonts w:cs="Arial"/>
              <w:color w:val="auto"/>
            </w:rPr>
          </w:pPr>
          <w:r w:rsidRPr="00AD7D69">
            <w:rPr>
              <w:rFonts w:cs="Arial"/>
              <w:color w:val="auto"/>
            </w:rPr>
            <w:t>Inhoudsopgave</w:t>
          </w:r>
          <w:bookmarkStart w:id="9" w:name="_Hlk10275284"/>
        </w:p>
        <w:p w14:paraId="4149DF25" w14:textId="3A529C08" w:rsidR="00321A36" w:rsidRPr="00AD7D69" w:rsidRDefault="0047227B">
          <w:pPr>
            <w:pStyle w:val="Inhopg1"/>
            <w:rPr>
              <w:rFonts w:eastAsiaTheme="minorEastAsia" w:cs="Arial"/>
              <w:b w:val="0"/>
              <w:bCs w:val="0"/>
              <w:noProof/>
              <w:sz w:val="22"/>
              <w:szCs w:val="22"/>
              <w:lang w:eastAsia="nl-NL"/>
            </w:rPr>
          </w:pPr>
          <w:r w:rsidRPr="00AD7D69">
            <w:rPr>
              <w:rFonts w:cs="Arial"/>
              <w:b w:val="0"/>
            </w:rPr>
            <w:fldChar w:fldCharType="begin"/>
          </w:r>
          <w:r w:rsidRPr="00AD7D69">
            <w:rPr>
              <w:rFonts w:cs="Arial"/>
              <w:b w:val="0"/>
            </w:rPr>
            <w:instrText xml:space="preserve"> TOC \o "1-3" \u </w:instrText>
          </w:r>
          <w:r w:rsidRPr="00AD7D69">
            <w:rPr>
              <w:rFonts w:cs="Arial"/>
              <w:b w:val="0"/>
            </w:rPr>
            <w:fldChar w:fldCharType="separate"/>
          </w:r>
          <w:r w:rsidR="00321A36" w:rsidRPr="00AD7D69">
            <w:rPr>
              <w:rFonts w:cs="Arial"/>
              <w:b w:val="0"/>
              <w:noProof/>
            </w:rPr>
            <w:t>1. Probleemformulering</w:t>
          </w:r>
          <w:r w:rsidR="00321A36" w:rsidRPr="00AD7D69">
            <w:rPr>
              <w:rFonts w:cs="Arial"/>
              <w:b w:val="0"/>
              <w:noProof/>
            </w:rPr>
            <w:tab/>
          </w:r>
          <w:r w:rsidR="00321A36" w:rsidRPr="00AD7D69">
            <w:rPr>
              <w:rFonts w:cs="Arial"/>
              <w:b w:val="0"/>
              <w:noProof/>
            </w:rPr>
            <w:fldChar w:fldCharType="begin"/>
          </w:r>
          <w:r w:rsidR="00321A36" w:rsidRPr="00AD7D69">
            <w:rPr>
              <w:rFonts w:cs="Arial"/>
              <w:b w:val="0"/>
              <w:noProof/>
            </w:rPr>
            <w:instrText xml:space="preserve"> PAGEREF _Toc13040251 \h </w:instrText>
          </w:r>
          <w:r w:rsidR="00321A36" w:rsidRPr="00AD7D69">
            <w:rPr>
              <w:rFonts w:cs="Arial"/>
              <w:b w:val="0"/>
              <w:noProof/>
            </w:rPr>
          </w:r>
          <w:r w:rsidR="00321A36" w:rsidRPr="00AD7D69">
            <w:rPr>
              <w:rFonts w:cs="Arial"/>
              <w:b w:val="0"/>
              <w:noProof/>
            </w:rPr>
            <w:fldChar w:fldCharType="separate"/>
          </w:r>
          <w:r w:rsidR="00321A36" w:rsidRPr="00AD7D69">
            <w:rPr>
              <w:rFonts w:cs="Arial"/>
              <w:b w:val="0"/>
              <w:noProof/>
            </w:rPr>
            <w:t>7</w:t>
          </w:r>
          <w:r w:rsidR="00321A36" w:rsidRPr="00AD7D69">
            <w:rPr>
              <w:rFonts w:cs="Arial"/>
              <w:b w:val="0"/>
              <w:noProof/>
            </w:rPr>
            <w:fldChar w:fldCharType="end"/>
          </w:r>
        </w:p>
        <w:p w14:paraId="4A026C2D" w14:textId="6E75D5B5"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rPr>
            <w:t>1.1 Aanleiding</w:t>
          </w:r>
          <w:r w:rsidRPr="00AD7D69">
            <w:rPr>
              <w:rFonts w:cs="Arial"/>
              <w:noProof/>
            </w:rPr>
            <w:tab/>
          </w:r>
          <w:r w:rsidRPr="00AD7D69">
            <w:rPr>
              <w:rFonts w:cs="Arial"/>
              <w:noProof/>
            </w:rPr>
            <w:fldChar w:fldCharType="begin"/>
          </w:r>
          <w:r w:rsidRPr="00AD7D69">
            <w:rPr>
              <w:rFonts w:cs="Arial"/>
              <w:noProof/>
            </w:rPr>
            <w:instrText xml:space="preserve"> PAGEREF _Toc13040252 \h </w:instrText>
          </w:r>
          <w:r w:rsidRPr="00AD7D69">
            <w:rPr>
              <w:rFonts w:cs="Arial"/>
              <w:noProof/>
            </w:rPr>
          </w:r>
          <w:r w:rsidRPr="00AD7D69">
            <w:rPr>
              <w:rFonts w:cs="Arial"/>
              <w:noProof/>
            </w:rPr>
            <w:fldChar w:fldCharType="separate"/>
          </w:r>
          <w:r w:rsidRPr="00AD7D69">
            <w:rPr>
              <w:rFonts w:cs="Arial"/>
              <w:noProof/>
            </w:rPr>
            <w:t>7</w:t>
          </w:r>
          <w:r w:rsidRPr="00AD7D69">
            <w:rPr>
              <w:rFonts w:cs="Arial"/>
              <w:noProof/>
            </w:rPr>
            <w:fldChar w:fldCharType="end"/>
          </w:r>
        </w:p>
        <w:p w14:paraId="59FCDD1A" w14:textId="639A7090"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rPr>
            <w:t>1.2 Probleemstelling</w:t>
          </w:r>
          <w:r w:rsidRPr="00AD7D69">
            <w:rPr>
              <w:rFonts w:cs="Arial"/>
              <w:noProof/>
            </w:rPr>
            <w:tab/>
          </w:r>
          <w:r w:rsidRPr="00AD7D69">
            <w:rPr>
              <w:rFonts w:cs="Arial"/>
              <w:noProof/>
            </w:rPr>
            <w:fldChar w:fldCharType="begin"/>
          </w:r>
          <w:r w:rsidRPr="00AD7D69">
            <w:rPr>
              <w:rFonts w:cs="Arial"/>
              <w:noProof/>
            </w:rPr>
            <w:instrText xml:space="preserve"> PAGEREF _Toc13040253 \h </w:instrText>
          </w:r>
          <w:r w:rsidRPr="00AD7D69">
            <w:rPr>
              <w:rFonts w:cs="Arial"/>
              <w:noProof/>
            </w:rPr>
          </w:r>
          <w:r w:rsidRPr="00AD7D69">
            <w:rPr>
              <w:rFonts w:cs="Arial"/>
              <w:noProof/>
            </w:rPr>
            <w:fldChar w:fldCharType="separate"/>
          </w:r>
          <w:r w:rsidRPr="00AD7D69">
            <w:rPr>
              <w:rFonts w:cs="Arial"/>
              <w:noProof/>
            </w:rPr>
            <w:t>8</w:t>
          </w:r>
          <w:r w:rsidRPr="00AD7D69">
            <w:rPr>
              <w:rFonts w:cs="Arial"/>
              <w:noProof/>
            </w:rPr>
            <w:fldChar w:fldCharType="end"/>
          </w:r>
        </w:p>
        <w:p w14:paraId="54BB17B8" w14:textId="3CDE7B1A"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rPr>
            <w:t>1.3 Doelstelling</w:t>
          </w:r>
          <w:r w:rsidRPr="00AD7D69">
            <w:rPr>
              <w:rFonts w:cs="Arial"/>
              <w:noProof/>
            </w:rPr>
            <w:tab/>
          </w:r>
          <w:r w:rsidRPr="00AD7D69">
            <w:rPr>
              <w:rFonts w:cs="Arial"/>
              <w:noProof/>
            </w:rPr>
            <w:fldChar w:fldCharType="begin"/>
          </w:r>
          <w:r w:rsidRPr="00AD7D69">
            <w:rPr>
              <w:rFonts w:cs="Arial"/>
              <w:noProof/>
            </w:rPr>
            <w:instrText xml:space="preserve"> PAGEREF _Toc13040254 \h </w:instrText>
          </w:r>
          <w:r w:rsidRPr="00AD7D69">
            <w:rPr>
              <w:rFonts w:cs="Arial"/>
              <w:noProof/>
            </w:rPr>
          </w:r>
          <w:r w:rsidRPr="00AD7D69">
            <w:rPr>
              <w:rFonts w:cs="Arial"/>
              <w:noProof/>
            </w:rPr>
            <w:fldChar w:fldCharType="separate"/>
          </w:r>
          <w:r w:rsidRPr="00AD7D69">
            <w:rPr>
              <w:rFonts w:cs="Arial"/>
              <w:noProof/>
            </w:rPr>
            <w:t>9</w:t>
          </w:r>
          <w:r w:rsidRPr="00AD7D69">
            <w:rPr>
              <w:rFonts w:cs="Arial"/>
              <w:noProof/>
            </w:rPr>
            <w:fldChar w:fldCharType="end"/>
          </w:r>
        </w:p>
        <w:p w14:paraId="2889CF8D" w14:textId="2854E51D"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rPr>
            <w:t>1.4 Deelvragen</w:t>
          </w:r>
          <w:r w:rsidRPr="00AD7D69">
            <w:rPr>
              <w:rFonts w:cs="Arial"/>
              <w:noProof/>
            </w:rPr>
            <w:tab/>
          </w:r>
          <w:r w:rsidRPr="00AD7D69">
            <w:rPr>
              <w:rFonts w:cs="Arial"/>
              <w:noProof/>
            </w:rPr>
            <w:fldChar w:fldCharType="begin"/>
          </w:r>
          <w:r w:rsidRPr="00AD7D69">
            <w:rPr>
              <w:rFonts w:cs="Arial"/>
              <w:noProof/>
            </w:rPr>
            <w:instrText xml:space="preserve"> PAGEREF _Toc13040255 \h </w:instrText>
          </w:r>
          <w:r w:rsidRPr="00AD7D69">
            <w:rPr>
              <w:rFonts w:cs="Arial"/>
              <w:noProof/>
            </w:rPr>
          </w:r>
          <w:r w:rsidRPr="00AD7D69">
            <w:rPr>
              <w:rFonts w:cs="Arial"/>
              <w:noProof/>
            </w:rPr>
            <w:fldChar w:fldCharType="separate"/>
          </w:r>
          <w:r w:rsidRPr="00AD7D69">
            <w:rPr>
              <w:rFonts w:cs="Arial"/>
              <w:noProof/>
            </w:rPr>
            <w:t>9</w:t>
          </w:r>
          <w:r w:rsidRPr="00AD7D69">
            <w:rPr>
              <w:rFonts w:cs="Arial"/>
              <w:noProof/>
            </w:rPr>
            <w:fldChar w:fldCharType="end"/>
          </w:r>
        </w:p>
        <w:p w14:paraId="49EC28AB" w14:textId="4135A1CF"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rPr>
            <w:t>1.5 Doelgroep</w:t>
          </w:r>
          <w:r w:rsidRPr="00AD7D69">
            <w:rPr>
              <w:rFonts w:cs="Arial"/>
              <w:noProof/>
            </w:rPr>
            <w:tab/>
          </w:r>
          <w:r w:rsidRPr="00AD7D69">
            <w:rPr>
              <w:rFonts w:cs="Arial"/>
              <w:noProof/>
            </w:rPr>
            <w:fldChar w:fldCharType="begin"/>
          </w:r>
          <w:r w:rsidRPr="00AD7D69">
            <w:rPr>
              <w:rFonts w:cs="Arial"/>
              <w:noProof/>
            </w:rPr>
            <w:instrText xml:space="preserve"> PAGEREF _Toc13040256 \h </w:instrText>
          </w:r>
          <w:r w:rsidRPr="00AD7D69">
            <w:rPr>
              <w:rFonts w:cs="Arial"/>
              <w:noProof/>
            </w:rPr>
          </w:r>
          <w:r w:rsidRPr="00AD7D69">
            <w:rPr>
              <w:rFonts w:cs="Arial"/>
              <w:noProof/>
            </w:rPr>
            <w:fldChar w:fldCharType="separate"/>
          </w:r>
          <w:r w:rsidRPr="00AD7D69">
            <w:rPr>
              <w:rFonts w:cs="Arial"/>
              <w:noProof/>
            </w:rPr>
            <w:t>10</w:t>
          </w:r>
          <w:r w:rsidRPr="00AD7D69">
            <w:rPr>
              <w:rFonts w:cs="Arial"/>
              <w:noProof/>
            </w:rPr>
            <w:fldChar w:fldCharType="end"/>
          </w:r>
        </w:p>
        <w:p w14:paraId="03E0F6CD" w14:textId="15E8C67F"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rPr>
            <w:t>1.6 Grenzen aan het onderzoek</w:t>
          </w:r>
          <w:r w:rsidRPr="00AD7D69">
            <w:rPr>
              <w:rFonts w:cs="Arial"/>
              <w:noProof/>
            </w:rPr>
            <w:tab/>
          </w:r>
          <w:r w:rsidRPr="00AD7D69">
            <w:rPr>
              <w:rFonts w:cs="Arial"/>
              <w:noProof/>
            </w:rPr>
            <w:fldChar w:fldCharType="begin"/>
          </w:r>
          <w:r w:rsidRPr="00AD7D69">
            <w:rPr>
              <w:rFonts w:cs="Arial"/>
              <w:noProof/>
            </w:rPr>
            <w:instrText xml:space="preserve"> PAGEREF _Toc13040257 \h </w:instrText>
          </w:r>
          <w:r w:rsidRPr="00AD7D69">
            <w:rPr>
              <w:rFonts w:cs="Arial"/>
              <w:noProof/>
            </w:rPr>
          </w:r>
          <w:r w:rsidRPr="00AD7D69">
            <w:rPr>
              <w:rFonts w:cs="Arial"/>
              <w:noProof/>
            </w:rPr>
            <w:fldChar w:fldCharType="separate"/>
          </w:r>
          <w:r w:rsidRPr="00AD7D69">
            <w:rPr>
              <w:rFonts w:cs="Arial"/>
              <w:noProof/>
            </w:rPr>
            <w:t>10</w:t>
          </w:r>
          <w:r w:rsidRPr="00AD7D69">
            <w:rPr>
              <w:rFonts w:cs="Arial"/>
              <w:noProof/>
            </w:rPr>
            <w:fldChar w:fldCharType="end"/>
          </w:r>
        </w:p>
        <w:p w14:paraId="6868BF4E" w14:textId="146267EF" w:rsidR="00321A36" w:rsidRPr="00AD7D69" w:rsidRDefault="00321A36">
          <w:pPr>
            <w:pStyle w:val="Inhopg1"/>
            <w:rPr>
              <w:rFonts w:eastAsiaTheme="minorEastAsia" w:cs="Arial"/>
              <w:b w:val="0"/>
              <w:bCs w:val="0"/>
              <w:noProof/>
              <w:sz w:val="22"/>
              <w:szCs w:val="22"/>
              <w:lang w:eastAsia="nl-NL"/>
            </w:rPr>
          </w:pPr>
          <w:r w:rsidRPr="00AD7D69">
            <w:rPr>
              <w:rFonts w:cs="Arial"/>
              <w:b w:val="0"/>
              <w:noProof/>
            </w:rPr>
            <w:t>2. Situatieschets</w:t>
          </w:r>
          <w:r w:rsidRPr="00AD7D69">
            <w:rPr>
              <w:rFonts w:cs="Arial"/>
              <w:b w:val="0"/>
              <w:noProof/>
            </w:rPr>
            <w:tab/>
          </w:r>
          <w:r w:rsidRPr="00AD7D69">
            <w:rPr>
              <w:rFonts w:cs="Arial"/>
              <w:b w:val="0"/>
              <w:noProof/>
            </w:rPr>
            <w:fldChar w:fldCharType="begin"/>
          </w:r>
          <w:r w:rsidRPr="00AD7D69">
            <w:rPr>
              <w:rFonts w:cs="Arial"/>
              <w:b w:val="0"/>
              <w:noProof/>
            </w:rPr>
            <w:instrText xml:space="preserve"> PAGEREF _Toc13040258 \h </w:instrText>
          </w:r>
          <w:r w:rsidRPr="00AD7D69">
            <w:rPr>
              <w:rFonts w:cs="Arial"/>
              <w:b w:val="0"/>
              <w:noProof/>
            </w:rPr>
          </w:r>
          <w:r w:rsidRPr="00AD7D69">
            <w:rPr>
              <w:rFonts w:cs="Arial"/>
              <w:b w:val="0"/>
              <w:noProof/>
            </w:rPr>
            <w:fldChar w:fldCharType="separate"/>
          </w:r>
          <w:r w:rsidRPr="00AD7D69">
            <w:rPr>
              <w:rFonts w:cs="Arial"/>
              <w:b w:val="0"/>
              <w:noProof/>
            </w:rPr>
            <w:t>12</w:t>
          </w:r>
          <w:r w:rsidRPr="00AD7D69">
            <w:rPr>
              <w:rFonts w:cs="Arial"/>
              <w:b w:val="0"/>
              <w:noProof/>
            </w:rPr>
            <w:fldChar w:fldCharType="end"/>
          </w:r>
        </w:p>
        <w:p w14:paraId="15801351" w14:textId="7E09AB14"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rPr>
            <w:t>2.1 Instagramstrategie</w:t>
          </w:r>
          <w:r w:rsidRPr="00AD7D69">
            <w:rPr>
              <w:rFonts w:cs="Arial"/>
              <w:noProof/>
            </w:rPr>
            <w:tab/>
          </w:r>
          <w:r w:rsidRPr="00AD7D69">
            <w:rPr>
              <w:rFonts w:cs="Arial"/>
              <w:noProof/>
            </w:rPr>
            <w:fldChar w:fldCharType="begin"/>
          </w:r>
          <w:r w:rsidRPr="00AD7D69">
            <w:rPr>
              <w:rFonts w:cs="Arial"/>
              <w:noProof/>
            </w:rPr>
            <w:instrText xml:space="preserve"> PAGEREF _Toc13040259 \h </w:instrText>
          </w:r>
          <w:r w:rsidRPr="00AD7D69">
            <w:rPr>
              <w:rFonts w:cs="Arial"/>
              <w:noProof/>
            </w:rPr>
          </w:r>
          <w:r w:rsidRPr="00AD7D69">
            <w:rPr>
              <w:rFonts w:cs="Arial"/>
              <w:noProof/>
            </w:rPr>
            <w:fldChar w:fldCharType="separate"/>
          </w:r>
          <w:r w:rsidRPr="00AD7D69">
            <w:rPr>
              <w:rFonts w:cs="Arial"/>
              <w:noProof/>
            </w:rPr>
            <w:t>12</w:t>
          </w:r>
          <w:r w:rsidRPr="00AD7D69">
            <w:rPr>
              <w:rFonts w:cs="Arial"/>
              <w:noProof/>
            </w:rPr>
            <w:fldChar w:fldCharType="end"/>
          </w:r>
        </w:p>
        <w:p w14:paraId="6D71C731" w14:textId="11ACDCCA"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rPr>
            <w:t>2.2 Instagram-ontwikkeling</w:t>
          </w:r>
          <w:r w:rsidRPr="00AD7D69">
            <w:rPr>
              <w:rFonts w:cs="Arial"/>
              <w:noProof/>
            </w:rPr>
            <w:tab/>
          </w:r>
          <w:r w:rsidRPr="00AD7D69">
            <w:rPr>
              <w:rFonts w:cs="Arial"/>
              <w:noProof/>
            </w:rPr>
            <w:fldChar w:fldCharType="begin"/>
          </w:r>
          <w:r w:rsidRPr="00AD7D69">
            <w:rPr>
              <w:rFonts w:cs="Arial"/>
              <w:noProof/>
            </w:rPr>
            <w:instrText xml:space="preserve"> PAGEREF _Toc13040260 \h </w:instrText>
          </w:r>
          <w:r w:rsidRPr="00AD7D69">
            <w:rPr>
              <w:rFonts w:cs="Arial"/>
              <w:noProof/>
            </w:rPr>
          </w:r>
          <w:r w:rsidRPr="00AD7D69">
            <w:rPr>
              <w:rFonts w:cs="Arial"/>
              <w:noProof/>
            </w:rPr>
            <w:fldChar w:fldCharType="separate"/>
          </w:r>
          <w:r w:rsidRPr="00AD7D69">
            <w:rPr>
              <w:rFonts w:cs="Arial"/>
              <w:noProof/>
            </w:rPr>
            <w:t>13</w:t>
          </w:r>
          <w:r w:rsidRPr="00AD7D69">
            <w:rPr>
              <w:rFonts w:cs="Arial"/>
              <w:noProof/>
            </w:rPr>
            <w:fldChar w:fldCharType="end"/>
          </w:r>
        </w:p>
        <w:p w14:paraId="40F3888E" w14:textId="2DE6B2DE"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rPr>
            <w:t>2.3 Concurrenten</w:t>
          </w:r>
          <w:r w:rsidRPr="00AD7D69">
            <w:rPr>
              <w:rFonts w:cs="Arial"/>
              <w:noProof/>
            </w:rPr>
            <w:tab/>
          </w:r>
          <w:r w:rsidRPr="00AD7D69">
            <w:rPr>
              <w:rFonts w:cs="Arial"/>
              <w:noProof/>
            </w:rPr>
            <w:fldChar w:fldCharType="begin"/>
          </w:r>
          <w:r w:rsidRPr="00AD7D69">
            <w:rPr>
              <w:rFonts w:cs="Arial"/>
              <w:noProof/>
            </w:rPr>
            <w:instrText xml:space="preserve"> PAGEREF _Toc13040261 \h </w:instrText>
          </w:r>
          <w:r w:rsidRPr="00AD7D69">
            <w:rPr>
              <w:rFonts w:cs="Arial"/>
              <w:noProof/>
            </w:rPr>
          </w:r>
          <w:r w:rsidRPr="00AD7D69">
            <w:rPr>
              <w:rFonts w:cs="Arial"/>
              <w:noProof/>
            </w:rPr>
            <w:fldChar w:fldCharType="separate"/>
          </w:r>
          <w:r w:rsidRPr="00AD7D69">
            <w:rPr>
              <w:rFonts w:cs="Arial"/>
              <w:noProof/>
            </w:rPr>
            <w:t>14</w:t>
          </w:r>
          <w:r w:rsidRPr="00AD7D69">
            <w:rPr>
              <w:rFonts w:cs="Arial"/>
              <w:noProof/>
            </w:rPr>
            <w:fldChar w:fldCharType="end"/>
          </w:r>
        </w:p>
        <w:p w14:paraId="59CA7CD6" w14:textId="6230E9AD" w:rsidR="00321A36" w:rsidRPr="00AD7D69" w:rsidRDefault="00321A36">
          <w:pPr>
            <w:pStyle w:val="Inhopg1"/>
            <w:rPr>
              <w:rFonts w:eastAsiaTheme="minorEastAsia" w:cs="Arial"/>
              <w:b w:val="0"/>
              <w:bCs w:val="0"/>
              <w:noProof/>
              <w:sz w:val="22"/>
              <w:szCs w:val="22"/>
              <w:lang w:eastAsia="nl-NL"/>
            </w:rPr>
          </w:pPr>
          <w:r w:rsidRPr="00AD7D69">
            <w:rPr>
              <w:rFonts w:cs="Arial"/>
              <w:b w:val="0"/>
              <w:noProof/>
            </w:rPr>
            <w:t>3. Theoretisch kader</w:t>
          </w:r>
          <w:r w:rsidRPr="00AD7D69">
            <w:rPr>
              <w:rFonts w:cs="Arial"/>
              <w:b w:val="0"/>
              <w:noProof/>
            </w:rPr>
            <w:tab/>
          </w:r>
          <w:r w:rsidRPr="00AD7D69">
            <w:rPr>
              <w:rFonts w:cs="Arial"/>
              <w:b w:val="0"/>
              <w:noProof/>
            </w:rPr>
            <w:fldChar w:fldCharType="begin"/>
          </w:r>
          <w:r w:rsidRPr="00AD7D69">
            <w:rPr>
              <w:rFonts w:cs="Arial"/>
              <w:b w:val="0"/>
              <w:noProof/>
            </w:rPr>
            <w:instrText xml:space="preserve"> PAGEREF _Toc13040262 \h </w:instrText>
          </w:r>
          <w:r w:rsidRPr="00AD7D69">
            <w:rPr>
              <w:rFonts w:cs="Arial"/>
              <w:b w:val="0"/>
              <w:noProof/>
            </w:rPr>
          </w:r>
          <w:r w:rsidRPr="00AD7D69">
            <w:rPr>
              <w:rFonts w:cs="Arial"/>
              <w:b w:val="0"/>
              <w:noProof/>
            </w:rPr>
            <w:fldChar w:fldCharType="separate"/>
          </w:r>
          <w:r w:rsidRPr="00AD7D69">
            <w:rPr>
              <w:rFonts w:cs="Arial"/>
              <w:b w:val="0"/>
              <w:noProof/>
            </w:rPr>
            <w:t>18</w:t>
          </w:r>
          <w:r w:rsidRPr="00AD7D69">
            <w:rPr>
              <w:rFonts w:cs="Arial"/>
              <w:b w:val="0"/>
              <w:noProof/>
            </w:rPr>
            <w:fldChar w:fldCharType="end"/>
          </w:r>
        </w:p>
        <w:p w14:paraId="482401FF" w14:textId="286225E4"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rPr>
            <w:t>3.1 Betrokkenheid</w:t>
          </w:r>
          <w:r w:rsidRPr="00AD7D69">
            <w:rPr>
              <w:rFonts w:cs="Arial"/>
              <w:noProof/>
            </w:rPr>
            <w:tab/>
          </w:r>
          <w:r w:rsidRPr="00AD7D69">
            <w:rPr>
              <w:rFonts w:cs="Arial"/>
              <w:noProof/>
            </w:rPr>
            <w:fldChar w:fldCharType="begin"/>
          </w:r>
          <w:r w:rsidRPr="00AD7D69">
            <w:rPr>
              <w:rFonts w:cs="Arial"/>
              <w:noProof/>
            </w:rPr>
            <w:instrText xml:space="preserve"> PAGEREF _Toc13040263 \h </w:instrText>
          </w:r>
          <w:r w:rsidRPr="00AD7D69">
            <w:rPr>
              <w:rFonts w:cs="Arial"/>
              <w:noProof/>
            </w:rPr>
          </w:r>
          <w:r w:rsidRPr="00AD7D69">
            <w:rPr>
              <w:rFonts w:cs="Arial"/>
              <w:noProof/>
            </w:rPr>
            <w:fldChar w:fldCharType="separate"/>
          </w:r>
          <w:r w:rsidRPr="00AD7D69">
            <w:rPr>
              <w:rFonts w:cs="Arial"/>
              <w:noProof/>
            </w:rPr>
            <w:t>18</w:t>
          </w:r>
          <w:r w:rsidRPr="00AD7D69">
            <w:rPr>
              <w:rFonts w:cs="Arial"/>
              <w:noProof/>
            </w:rPr>
            <w:fldChar w:fldCharType="end"/>
          </w:r>
        </w:p>
        <w:p w14:paraId="286D6ED4" w14:textId="58437D25"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rPr>
            <w:t>3.2 Online betrokkenheid en social media</w:t>
          </w:r>
          <w:r w:rsidRPr="00AD7D69">
            <w:rPr>
              <w:rFonts w:cs="Arial"/>
              <w:noProof/>
            </w:rPr>
            <w:tab/>
          </w:r>
          <w:r w:rsidRPr="00AD7D69">
            <w:rPr>
              <w:rFonts w:cs="Arial"/>
              <w:noProof/>
            </w:rPr>
            <w:fldChar w:fldCharType="begin"/>
          </w:r>
          <w:r w:rsidRPr="00AD7D69">
            <w:rPr>
              <w:rFonts w:cs="Arial"/>
              <w:noProof/>
            </w:rPr>
            <w:instrText xml:space="preserve"> PAGEREF _Toc13040264 \h </w:instrText>
          </w:r>
          <w:r w:rsidRPr="00AD7D69">
            <w:rPr>
              <w:rFonts w:cs="Arial"/>
              <w:noProof/>
            </w:rPr>
          </w:r>
          <w:r w:rsidRPr="00AD7D69">
            <w:rPr>
              <w:rFonts w:cs="Arial"/>
              <w:noProof/>
            </w:rPr>
            <w:fldChar w:fldCharType="separate"/>
          </w:r>
          <w:r w:rsidRPr="00AD7D69">
            <w:rPr>
              <w:rFonts w:cs="Arial"/>
              <w:noProof/>
            </w:rPr>
            <w:t>18</w:t>
          </w:r>
          <w:r w:rsidRPr="00AD7D69">
            <w:rPr>
              <w:rFonts w:cs="Arial"/>
              <w:noProof/>
            </w:rPr>
            <w:fldChar w:fldCharType="end"/>
          </w:r>
        </w:p>
        <w:p w14:paraId="094170AB" w14:textId="4E16A46F"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rPr>
            <w:t>3.3 Betrokkenheid en retail</w:t>
          </w:r>
          <w:r w:rsidRPr="00AD7D69">
            <w:rPr>
              <w:rFonts w:cs="Arial"/>
              <w:noProof/>
            </w:rPr>
            <w:tab/>
          </w:r>
          <w:r w:rsidRPr="00AD7D69">
            <w:rPr>
              <w:rFonts w:cs="Arial"/>
              <w:noProof/>
            </w:rPr>
            <w:fldChar w:fldCharType="begin"/>
          </w:r>
          <w:r w:rsidRPr="00AD7D69">
            <w:rPr>
              <w:rFonts w:cs="Arial"/>
              <w:noProof/>
            </w:rPr>
            <w:instrText xml:space="preserve"> PAGEREF _Toc13040265 \h </w:instrText>
          </w:r>
          <w:r w:rsidRPr="00AD7D69">
            <w:rPr>
              <w:rFonts w:cs="Arial"/>
              <w:noProof/>
            </w:rPr>
          </w:r>
          <w:r w:rsidRPr="00AD7D69">
            <w:rPr>
              <w:rFonts w:cs="Arial"/>
              <w:noProof/>
            </w:rPr>
            <w:fldChar w:fldCharType="separate"/>
          </w:r>
          <w:r w:rsidRPr="00AD7D69">
            <w:rPr>
              <w:rFonts w:cs="Arial"/>
              <w:noProof/>
            </w:rPr>
            <w:t>19</w:t>
          </w:r>
          <w:r w:rsidRPr="00AD7D69">
            <w:rPr>
              <w:rFonts w:cs="Arial"/>
              <w:noProof/>
            </w:rPr>
            <w:fldChar w:fldCharType="end"/>
          </w:r>
        </w:p>
        <w:p w14:paraId="2E8C05B2" w14:textId="717BC7F6"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rPr>
            <w:t>3.4 De weg naar betrokkenheid</w:t>
          </w:r>
          <w:r w:rsidRPr="00AD7D69">
            <w:rPr>
              <w:rFonts w:cs="Arial"/>
              <w:noProof/>
            </w:rPr>
            <w:tab/>
          </w:r>
          <w:r w:rsidRPr="00AD7D69">
            <w:rPr>
              <w:rFonts w:cs="Arial"/>
              <w:noProof/>
            </w:rPr>
            <w:fldChar w:fldCharType="begin"/>
          </w:r>
          <w:r w:rsidRPr="00AD7D69">
            <w:rPr>
              <w:rFonts w:cs="Arial"/>
              <w:noProof/>
            </w:rPr>
            <w:instrText xml:space="preserve"> PAGEREF _Toc13040266 \h </w:instrText>
          </w:r>
          <w:r w:rsidRPr="00AD7D69">
            <w:rPr>
              <w:rFonts w:cs="Arial"/>
              <w:noProof/>
            </w:rPr>
          </w:r>
          <w:r w:rsidRPr="00AD7D69">
            <w:rPr>
              <w:rFonts w:cs="Arial"/>
              <w:noProof/>
            </w:rPr>
            <w:fldChar w:fldCharType="separate"/>
          </w:r>
          <w:r w:rsidRPr="00AD7D69">
            <w:rPr>
              <w:rFonts w:cs="Arial"/>
              <w:noProof/>
            </w:rPr>
            <w:t>19</w:t>
          </w:r>
          <w:r w:rsidRPr="00AD7D69">
            <w:rPr>
              <w:rFonts w:cs="Arial"/>
              <w:noProof/>
            </w:rPr>
            <w:fldChar w:fldCharType="end"/>
          </w:r>
        </w:p>
        <w:p w14:paraId="4CC352A2" w14:textId="5196D4E0"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rPr>
            <w:t>3.5 Conceptueel model</w:t>
          </w:r>
          <w:r w:rsidRPr="00AD7D69">
            <w:rPr>
              <w:rFonts w:cs="Arial"/>
              <w:noProof/>
            </w:rPr>
            <w:tab/>
          </w:r>
          <w:r w:rsidRPr="00AD7D69">
            <w:rPr>
              <w:rFonts w:cs="Arial"/>
              <w:noProof/>
            </w:rPr>
            <w:fldChar w:fldCharType="begin"/>
          </w:r>
          <w:r w:rsidRPr="00AD7D69">
            <w:rPr>
              <w:rFonts w:cs="Arial"/>
              <w:noProof/>
            </w:rPr>
            <w:instrText xml:space="preserve"> PAGEREF _Toc13040267 \h </w:instrText>
          </w:r>
          <w:r w:rsidRPr="00AD7D69">
            <w:rPr>
              <w:rFonts w:cs="Arial"/>
              <w:noProof/>
            </w:rPr>
          </w:r>
          <w:r w:rsidRPr="00AD7D69">
            <w:rPr>
              <w:rFonts w:cs="Arial"/>
              <w:noProof/>
            </w:rPr>
            <w:fldChar w:fldCharType="separate"/>
          </w:r>
          <w:r w:rsidRPr="00AD7D69">
            <w:rPr>
              <w:rFonts w:cs="Arial"/>
              <w:noProof/>
            </w:rPr>
            <w:t>20</w:t>
          </w:r>
          <w:r w:rsidRPr="00AD7D69">
            <w:rPr>
              <w:rFonts w:cs="Arial"/>
              <w:noProof/>
            </w:rPr>
            <w:fldChar w:fldCharType="end"/>
          </w:r>
        </w:p>
        <w:p w14:paraId="7C45E9F0" w14:textId="58183688"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rPr>
            <w:t>3.6 Hypothesen</w:t>
          </w:r>
          <w:r w:rsidRPr="00AD7D69">
            <w:rPr>
              <w:rFonts w:cs="Arial"/>
              <w:noProof/>
            </w:rPr>
            <w:tab/>
          </w:r>
          <w:r w:rsidRPr="00AD7D69">
            <w:rPr>
              <w:rFonts w:cs="Arial"/>
              <w:noProof/>
            </w:rPr>
            <w:fldChar w:fldCharType="begin"/>
          </w:r>
          <w:r w:rsidRPr="00AD7D69">
            <w:rPr>
              <w:rFonts w:cs="Arial"/>
              <w:noProof/>
            </w:rPr>
            <w:instrText xml:space="preserve"> PAGEREF _Toc13040268 \h </w:instrText>
          </w:r>
          <w:r w:rsidRPr="00AD7D69">
            <w:rPr>
              <w:rFonts w:cs="Arial"/>
              <w:noProof/>
            </w:rPr>
          </w:r>
          <w:r w:rsidRPr="00AD7D69">
            <w:rPr>
              <w:rFonts w:cs="Arial"/>
              <w:noProof/>
            </w:rPr>
            <w:fldChar w:fldCharType="separate"/>
          </w:r>
          <w:r w:rsidRPr="00AD7D69">
            <w:rPr>
              <w:rFonts w:cs="Arial"/>
              <w:noProof/>
            </w:rPr>
            <w:t>21</w:t>
          </w:r>
          <w:r w:rsidRPr="00AD7D69">
            <w:rPr>
              <w:rFonts w:cs="Arial"/>
              <w:noProof/>
            </w:rPr>
            <w:fldChar w:fldCharType="end"/>
          </w:r>
        </w:p>
        <w:p w14:paraId="212C9B45" w14:textId="336DD587" w:rsidR="00321A36" w:rsidRPr="00AD7D69" w:rsidRDefault="00321A36">
          <w:pPr>
            <w:pStyle w:val="Inhopg1"/>
            <w:rPr>
              <w:rFonts w:eastAsiaTheme="minorEastAsia" w:cs="Arial"/>
              <w:b w:val="0"/>
              <w:bCs w:val="0"/>
              <w:noProof/>
              <w:sz w:val="22"/>
              <w:szCs w:val="22"/>
              <w:lang w:eastAsia="nl-NL"/>
            </w:rPr>
          </w:pPr>
          <w:r w:rsidRPr="00AD7D69">
            <w:rPr>
              <w:rFonts w:cs="Arial"/>
              <w:b w:val="0"/>
              <w:noProof/>
            </w:rPr>
            <w:t>4. Methodologie</w:t>
          </w:r>
          <w:r w:rsidRPr="00AD7D69">
            <w:rPr>
              <w:rFonts w:cs="Arial"/>
              <w:b w:val="0"/>
              <w:noProof/>
            </w:rPr>
            <w:tab/>
          </w:r>
          <w:r w:rsidRPr="00AD7D69">
            <w:rPr>
              <w:rFonts w:cs="Arial"/>
              <w:b w:val="0"/>
              <w:noProof/>
            </w:rPr>
            <w:fldChar w:fldCharType="begin"/>
          </w:r>
          <w:r w:rsidRPr="00AD7D69">
            <w:rPr>
              <w:rFonts w:cs="Arial"/>
              <w:b w:val="0"/>
              <w:noProof/>
            </w:rPr>
            <w:instrText xml:space="preserve"> PAGEREF _Toc13040269 \h </w:instrText>
          </w:r>
          <w:r w:rsidRPr="00AD7D69">
            <w:rPr>
              <w:rFonts w:cs="Arial"/>
              <w:b w:val="0"/>
              <w:noProof/>
            </w:rPr>
          </w:r>
          <w:r w:rsidRPr="00AD7D69">
            <w:rPr>
              <w:rFonts w:cs="Arial"/>
              <w:b w:val="0"/>
              <w:noProof/>
            </w:rPr>
            <w:fldChar w:fldCharType="separate"/>
          </w:r>
          <w:r w:rsidRPr="00AD7D69">
            <w:rPr>
              <w:rFonts w:cs="Arial"/>
              <w:b w:val="0"/>
              <w:noProof/>
            </w:rPr>
            <w:t>23</w:t>
          </w:r>
          <w:r w:rsidRPr="00AD7D69">
            <w:rPr>
              <w:rFonts w:cs="Arial"/>
              <w:b w:val="0"/>
              <w:noProof/>
            </w:rPr>
            <w:fldChar w:fldCharType="end"/>
          </w:r>
        </w:p>
        <w:p w14:paraId="474D5BF1" w14:textId="6C44D836"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rPr>
            <w:t>4.1 Methoden</w:t>
          </w:r>
          <w:r w:rsidRPr="00AD7D69">
            <w:rPr>
              <w:rFonts w:cs="Arial"/>
              <w:noProof/>
            </w:rPr>
            <w:tab/>
          </w:r>
          <w:r w:rsidRPr="00AD7D69">
            <w:rPr>
              <w:rFonts w:cs="Arial"/>
              <w:noProof/>
            </w:rPr>
            <w:fldChar w:fldCharType="begin"/>
          </w:r>
          <w:r w:rsidRPr="00AD7D69">
            <w:rPr>
              <w:rFonts w:cs="Arial"/>
              <w:noProof/>
            </w:rPr>
            <w:instrText xml:space="preserve"> PAGEREF _Toc13040270 \h </w:instrText>
          </w:r>
          <w:r w:rsidRPr="00AD7D69">
            <w:rPr>
              <w:rFonts w:cs="Arial"/>
              <w:noProof/>
            </w:rPr>
          </w:r>
          <w:r w:rsidRPr="00AD7D69">
            <w:rPr>
              <w:rFonts w:cs="Arial"/>
              <w:noProof/>
            </w:rPr>
            <w:fldChar w:fldCharType="separate"/>
          </w:r>
          <w:r w:rsidRPr="00AD7D69">
            <w:rPr>
              <w:rFonts w:cs="Arial"/>
              <w:noProof/>
            </w:rPr>
            <w:t>23</w:t>
          </w:r>
          <w:r w:rsidRPr="00AD7D69">
            <w:rPr>
              <w:rFonts w:cs="Arial"/>
              <w:noProof/>
            </w:rPr>
            <w:fldChar w:fldCharType="end"/>
          </w:r>
        </w:p>
        <w:p w14:paraId="7DCCF707" w14:textId="27B1EC06"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rPr>
            <w:t>4.2 Datacollectie</w:t>
          </w:r>
          <w:r w:rsidRPr="00AD7D69">
            <w:rPr>
              <w:rFonts w:cs="Arial"/>
              <w:noProof/>
            </w:rPr>
            <w:tab/>
          </w:r>
          <w:r w:rsidRPr="00AD7D69">
            <w:rPr>
              <w:rFonts w:cs="Arial"/>
              <w:noProof/>
            </w:rPr>
            <w:fldChar w:fldCharType="begin"/>
          </w:r>
          <w:r w:rsidRPr="00AD7D69">
            <w:rPr>
              <w:rFonts w:cs="Arial"/>
              <w:noProof/>
            </w:rPr>
            <w:instrText xml:space="preserve"> PAGEREF _Toc13040271 \h </w:instrText>
          </w:r>
          <w:r w:rsidRPr="00AD7D69">
            <w:rPr>
              <w:rFonts w:cs="Arial"/>
              <w:noProof/>
            </w:rPr>
          </w:r>
          <w:r w:rsidRPr="00AD7D69">
            <w:rPr>
              <w:rFonts w:cs="Arial"/>
              <w:noProof/>
            </w:rPr>
            <w:fldChar w:fldCharType="separate"/>
          </w:r>
          <w:r w:rsidRPr="00AD7D69">
            <w:rPr>
              <w:rFonts w:cs="Arial"/>
              <w:noProof/>
            </w:rPr>
            <w:t>24</w:t>
          </w:r>
          <w:r w:rsidRPr="00AD7D69">
            <w:rPr>
              <w:rFonts w:cs="Arial"/>
              <w:noProof/>
            </w:rPr>
            <w:fldChar w:fldCharType="end"/>
          </w:r>
        </w:p>
        <w:p w14:paraId="3B2DB683" w14:textId="7859C7EF"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rPr>
            <w:t>4.3 Operationalisatie</w:t>
          </w:r>
          <w:r w:rsidRPr="00AD7D69">
            <w:rPr>
              <w:rFonts w:cs="Arial"/>
              <w:noProof/>
            </w:rPr>
            <w:tab/>
          </w:r>
          <w:r w:rsidRPr="00AD7D69">
            <w:rPr>
              <w:rFonts w:cs="Arial"/>
              <w:noProof/>
            </w:rPr>
            <w:fldChar w:fldCharType="begin"/>
          </w:r>
          <w:r w:rsidRPr="00AD7D69">
            <w:rPr>
              <w:rFonts w:cs="Arial"/>
              <w:noProof/>
            </w:rPr>
            <w:instrText xml:space="preserve"> PAGEREF _Toc13040272 \h </w:instrText>
          </w:r>
          <w:r w:rsidRPr="00AD7D69">
            <w:rPr>
              <w:rFonts w:cs="Arial"/>
              <w:noProof/>
            </w:rPr>
          </w:r>
          <w:r w:rsidRPr="00AD7D69">
            <w:rPr>
              <w:rFonts w:cs="Arial"/>
              <w:noProof/>
            </w:rPr>
            <w:fldChar w:fldCharType="separate"/>
          </w:r>
          <w:r w:rsidRPr="00AD7D69">
            <w:rPr>
              <w:rFonts w:cs="Arial"/>
              <w:noProof/>
            </w:rPr>
            <w:t>25</w:t>
          </w:r>
          <w:r w:rsidRPr="00AD7D69">
            <w:rPr>
              <w:rFonts w:cs="Arial"/>
              <w:noProof/>
            </w:rPr>
            <w:fldChar w:fldCharType="end"/>
          </w:r>
        </w:p>
        <w:p w14:paraId="63BF99E0" w14:textId="43DA75B5"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rPr>
            <w:t>4.3.1 Operationalisatie deelvragen</w:t>
          </w:r>
          <w:r w:rsidRPr="00AD7D69">
            <w:rPr>
              <w:rFonts w:cs="Arial"/>
              <w:noProof/>
            </w:rPr>
            <w:tab/>
          </w:r>
          <w:r w:rsidRPr="00AD7D69">
            <w:rPr>
              <w:rFonts w:cs="Arial"/>
              <w:noProof/>
            </w:rPr>
            <w:fldChar w:fldCharType="begin"/>
          </w:r>
          <w:r w:rsidRPr="00AD7D69">
            <w:rPr>
              <w:rFonts w:cs="Arial"/>
              <w:noProof/>
            </w:rPr>
            <w:instrText xml:space="preserve"> PAGEREF _Toc13040273 \h </w:instrText>
          </w:r>
          <w:r w:rsidRPr="00AD7D69">
            <w:rPr>
              <w:rFonts w:cs="Arial"/>
              <w:noProof/>
            </w:rPr>
          </w:r>
          <w:r w:rsidRPr="00AD7D69">
            <w:rPr>
              <w:rFonts w:cs="Arial"/>
              <w:noProof/>
            </w:rPr>
            <w:fldChar w:fldCharType="separate"/>
          </w:r>
          <w:r w:rsidRPr="00AD7D69">
            <w:rPr>
              <w:rFonts w:cs="Arial"/>
              <w:noProof/>
            </w:rPr>
            <w:t>25</w:t>
          </w:r>
          <w:r w:rsidRPr="00AD7D69">
            <w:rPr>
              <w:rFonts w:cs="Arial"/>
              <w:noProof/>
            </w:rPr>
            <w:fldChar w:fldCharType="end"/>
          </w:r>
        </w:p>
        <w:p w14:paraId="487F21DB" w14:textId="67114C07"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rPr>
            <w:t>4.3.2 Operationalisatie hypothesen</w:t>
          </w:r>
          <w:r w:rsidRPr="00AD7D69">
            <w:rPr>
              <w:rFonts w:cs="Arial"/>
              <w:noProof/>
            </w:rPr>
            <w:tab/>
          </w:r>
          <w:r w:rsidRPr="00AD7D69">
            <w:rPr>
              <w:rFonts w:cs="Arial"/>
              <w:noProof/>
            </w:rPr>
            <w:fldChar w:fldCharType="begin"/>
          </w:r>
          <w:r w:rsidRPr="00AD7D69">
            <w:rPr>
              <w:rFonts w:cs="Arial"/>
              <w:noProof/>
            </w:rPr>
            <w:instrText xml:space="preserve"> PAGEREF _Toc13040274 \h </w:instrText>
          </w:r>
          <w:r w:rsidRPr="00AD7D69">
            <w:rPr>
              <w:rFonts w:cs="Arial"/>
              <w:noProof/>
            </w:rPr>
          </w:r>
          <w:r w:rsidRPr="00AD7D69">
            <w:rPr>
              <w:rFonts w:cs="Arial"/>
              <w:noProof/>
            </w:rPr>
            <w:fldChar w:fldCharType="separate"/>
          </w:r>
          <w:r w:rsidRPr="00AD7D69">
            <w:rPr>
              <w:rFonts w:cs="Arial"/>
              <w:noProof/>
            </w:rPr>
            <w:t>26</w:t>
          </w:r>
          <w:r w:rsidRPr="00AD7D69">
            <w:rPr>
              <w:rFonts w:cs="Arial"/>
              <w:noProof/>
            </w:rPr>
            <w:fldChar w:fldCharType="end"/>
          </w:r>
        </w:p>
        <w:p w14:paraId="5042B596" w14:textId="2A5C4DDB" w:rsidR="00321A36" w:rsidRPr="00AD7D69" w:rsidRDefault="00321A36">
          <w:pPr>
            <w:pStyle w:val="Inhopg1"/>
            <w:rPr>
              <w:rFonts w:eastAsiaTheme="minorEastAsia" w:cs="Arial"/>
              <w:b w:val="0"/>
              <w:bCs w:val="0"/>
              <w:noProof/>
              <w:sz w:val="22"/>
              <w:szCs w:val="22"/>
              <w:lang w:eastAsia="nl-NL"/>
            </w:rPr>
          </w:pPr>
          <w:r w:rsidRPr="00AD7D69">
            <w:rPr>
              <w:rFonts w:cs="Arial"/>
              <w:b w:val="0"/>
              <w:noProof/>
              <w:color w:val="000000" w:themeColor="text1"/>
            </w:rPr>
            <w:t>5. Resultaten</w:t>
          </w:r>
          <w:r w:rsidRPr="00AD7D69">
            <w:rPr>
              <w:rFonts w:cs="Arial"/>
              <w:b w:val="0"/>
              <w:noProof/>
            </w:rPr>
            <w:tab/>
          </w:r>
          <w:r w:rsidRPr="00AD7D69">
            <w:rPr>
              <w:rFonts w:cs="Arial"/>
              <w:b w:val="0"/>
              <w:noProof/>
            </w:rPr>
            <w:fldChar w:fldCharType="begin"/>
          </w:r>
          <w:r w:rsidRPr="00AD7D69">
            <w:rPr>
              <w:rFonts w:cs="Arial"/>
              <w:b w:val="0"/>
              <w:noProof/>
            </w:rPr>
            <w:instrText xml:space="preserve"> PAGEREF _Toc13040275 \h </w:instrText>
          </w:r>
          <w:r w:rsidRPr="00AD7D69">
            <w:rPr>
              <w:rFonts w:cs="Arial"/>
              <w:b w:val="0"/>
              <w:noProof/>
            </w:rPr>
          </w:r>
          <w:r w:rsidRPr="00AD7D69">
            <w:rPr>
              <w:rFonts w:cs="Arial"/>
              <w:b w:val="0"/>
              <w:noProof/>
            </w:rPr>
            <w:fldChar w:fldCharType="separate"/>
          </w:r>
          <w:r w:rsidRPr="00AD7D69">
            <w:rPr>
              <w:rFonts w:cs="Arial"/>
              <w:b w:val="0"/>
              <w:noProof/>
            </w:rPr>
            <w:t>28</w:t>
          </w:r>
          <w:r w:rsidRPr="00AD7D69">
            <w:rPr>
              <w:rFonts w:cs="Arial"/>
              <w:b w:val="0"/>
              <w:noProof/>
            </w:rPr>
            <w:fldChar w:fldCharType="end"/>
          </w:r>
        </w:p>
        <w:p w14:paraId="2A3D0BF8" w14:textId="700411F9" w:rsidR="00321A36" w:rsidRPr="00AD7D69" w:rsidRDefault="00321A36">
          <w:pPr>
            <w:pStyle w:val="Inhopg1"/>
            <w:rPr>
              <w:rFonts w:eastAsiaTheme="minorEastAsia" w:cs="Arial"/>
              <w:b w:val="0"/>
              <w:bCs w:val="0"/>
              <w:noProof/>
              <w:sz w:val="22"/>
              <w:szCs w:val="22"/>
              <w:lang w:eastAsia="nl-NL"/>
            </w:rPr>
          </w:pPr>
          <w:r w:rsidRPr="00AD7D69">
            <w:rPr>
              <w:rFonts w:cs="Arial"/>
              <w:b w:val="0"/>
              <w:noProof/>
              <w:color w:val="000000" w:themeColor="text1"/>
            </w:rPr>
            <w:t>6. Conclusies</w:t>
          </w:r>
          <w:r w:rsidRPr="00AD7D69">
            <w:rPr>
              <w:rFonts w:cs="Arial"/>
              <w:b w:val="0"/>
              <w:noProof/>
            </w:rPr>
            <w:tab/>
          </w:r>
          <w:r w:rsidRPr="00AD7D69">
            <w:rPr>
              <w:rFonts w:cs="Arial"/>
              <w:b w:val="0"/>
              <w:noProof/>
            </w:rPr>
            <w:fldChar w:fldCharType="begin"/>
          </w:r>
          <w:r w:rsidRPr="00AD7D69">
            <w:rPr>
              <w:rFonts w:cs="Arial"/>
              <w:b w:val="0"/>
              <w:noProof/>
            </w:rPr>
            <w:instrText xml:space="preserve"> PAGEREF _Toc13040276 \h </w:instrText>
          </w:r>
          <w:r w:rsidRPr="00AD7D69">
            <w:rPr>
              <w:rFonts w:cs="Arial"/>
              <w:b w:val="0"/>
              <w:noProof/>
            </w:rPr>
          </w:r>
          <w:r w:rsidRPr="00AD7D69">
            <w:rPr>
              <w:rFonts w:cs="Arial"/>
              <w:b w:val="0"/>
              <w:noProof/>
            </w:rPr>
            <w:fldChar w:fldCharType="separate"/>
          </w:r>
          <w:r w:rsidRPr="00AD7D69">
            <w:rPr>
              <w:rFonts w:cs="Arial"/>
              <w:b w:val="0"/>
              <w:noProof/>
            </w:rPr>
            <w:t>29</w:t>
          </w:r>
          <w:r w:rsidRPr="00AD7D69">
            <w:rPr>
              <w:rFonts w:cs="Arial"/>
              <w:b w:val="0"/>
              <w:noProof/>
            </w:rPr>
            <w:fldChar w:fldCharType="end"/>
          </w:r>
        </w:p>
        <w:p w14:paraId="0300DFB8" w14:textId="7CAB6D67"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color w:val="000000" w:themeColor="text1"/>
            </w:rPr>
            <w:t>Dit onderdeel is verwijderd in verband met privacy.</w:t>
          </w:r>
          <w:r w:rsidRPr="00AD7D69">
            <w:rPr>
              <w:rFonts w:cs="Arial"/>
              <w:noProof/>
            </w:rPr>
            <w:tab/>
          </w:r>
          <w:r w:rsidRPr="00AD7D69">
            <w:rPr>
              <w:rFonts w:cs="Arial"/>
              <w:noProof/>
            </w:rPr>
            <w:fldChar w:fldCharType="begin"/>
          </w:r>
          <w:r w:rsidRPr="00AD7D69">
            <w:rPr>
              <w:rFonts w:cs="Arial"/>
              <w:noProof/>
            </w:rPr>
            <w:instrText xml:space="preserve"> PAGEREF _Toc13040277 \h </w:instrText>
          </w:r>
          <w:r w:rsidRPr="00AD7D69">
            <w:rPr>
              <w:rFonts w:cs="Arial"/>
              <w:noProof/>
            </w:rPr>
          </w:r>
          <w:r w:rsidRPr="00AD7D69">
            <w:rPr>
              <w:rFonts w:cs="Arial"/>
              <w:noProof/>
            </w:rPr>
            <w:fldChar w:fldCharType="separate"/>
          </w:r>
          <w:r w:rsidRPr="00AD7D69">
            <w:rPr>
              <w:rFonts w:cs="Arial"/>
              <w:noProof/>
            </w:rPr>
            <w:t>29</w:t>
          </w:r>
          <w:r w:rsidRPr="00AD7D69">
            <w:rPr>
              <w:rFonts w:cs="Arial"/>
              <w:noProof/>
            </w:rPr>
            <w:fldChar w:fldCharType="end"/>
          </w:r>
        </w:p>
        <w:p w14:paraId="53935947" w14:textId="2BDBCA1E" w:rsidR="00321A36" w:rsidRPr="00AD7D69" w:rsidRDefault="00321A36">
          <w:pPr>
            <w:pStyle w:val="Inhopg1"/>
            <w:rPr>
              <w:rFonts w:eastAsiaTheme="minorEastAsia" w:cs="Arial"/>
              <w:b w:val="0"/>
              <w:bCs w:val="0"/>
              <w:noProof/>
              <w:sz w:val="22"/>
              <w:szCs w:val="22"/>
              <w:lang w:eastAsia="nl-NL"/>
            </w:rPr>
          </w:pPr>
          <w:r w:rsidRPr="00AD7D69">
            <w:rPr>
              <w:rFonts w:cs="Arial"/>
              <w:b w:val="0"/>
              <w:noProof/>
              <w:color w:val="000000" w:themeColor="text1"/>
            </w:rPr>
            <w:t>7. Aanbevelingen</w:t>
          </w:r>
          <w:r w:rsidRPr="00AD7D69">
            <w:rPr>
              <w:rFonts w:cs="Arial"/>
              <w:b w:val="0"/>
              <w:noProof/>
            </w:rPr>
            <w:tab/>
          </w:r>
          <w:r w:rsidRPr="00AD7D69">
            <w:rPr>
              <w:rFonts w:cs="Arial"/>
              <w:b w:val="0"/>
              <w:noProof/>
            </w:rPr>
            <w:fldChar w:fldCharType="begin"/>
          </w:r>
          <w:r w:rsidRPr="00AD7D69">
            <w:rPr>
              <w:rFonts w:cs="Arial"/>
              <w:b w:val="0"/>
              <w:noProof/>
            </w:rPr>
            <w:instrText xml:space="preserve"> PAGEREF _Toc13040278 \h </w:instrText>
          </w:r>
          <w:r w:rsidRPr="00AD7D69">
            <w:rPr>
              <w:rFonts w:cs="Arial"/>
              <w:b w:val="0"/>
              <w:noProof/>
            </w:rPr>
          </w:r>
          <w:r w:rsidRPr="00AD7D69">
            <w:rPr>
              <w:rFonts w:cs="Arial"/>
              <w:b w:val="0"/>
              <w:noProof/>
            </w:rPr>
            <w:fldChar w:fldCharType="separate"/>
          </w:r>
          <w:r w:rsidRPr="00AD7D69">
            <w:rPr>
              <w:rFonts w:cs="Arial"/>
              <w:b w:val="0"/>
              <w:noProof/>
            </w:rPr>
            <w:t>30</w:t>
          </w:r>
          <w:r w:rsidRPr="00AD7D69">
            <w:rPr>
              <w:rFonts w:cs="Arial"/>
              <w:b w:val="0"/>
              <w:noProof/>
            </w:rPr>
            <w:fldChar w:fldCharType="end"/>
          </w:r>
        </w:p>
        <w:p w14:paraId="56D4E4EA" w14:textId="3D10E2E2" w:rsidR="00321A36" w:rsidRPr="00AD7D69" w:rsidRDefault="00321A36">
          <w:pPr>
            <w:pStyle w:val="Inhopg1"/>
            <w:rPr>
              <w:rFonts w:eastAsiaTheme="minorEastAsia" w:cs="Arial"/>
              <w:b w:val="0"/>
              <w:bCs w:val="0"/>
              <w:noProof/>
              <w:sz w:val="22"/>
              <w:szCs w:val="22"/>
              <w:lang w:eastAsia="nl-NL"/>
            </w:rPr>
          </w:pPr>
          <w:r w:rsidRPr="00AD7D69">
            <w:rPr>
              <w:rFonts w:cs="Arial"/>
              <w:b w:val="0"/>
              <w:noProof/>
              <w:color w:val="000000" w:themeColor="text1"/>
            </w:rPr>
            <w:lastRenderedPageBreak/>
            <w:t>8. Implementatieplan</w:t>
          </w:r>
          <w:r w:rsidRPr="00AD7D69">
            <w:rPr>
              <w:rFonts w:cs="Arial"/>
              <w:b w:val="0"/>
              <w:noProof/>
            </w:rPr>
            <w:tab/>
          </w:r>
          <w:r w:rsidRPr="00AD7D69">
            <w:rPr>
              <w:rFonts w:cs="Arial"/>
              <w:b w:val="0"/>
              <w:noProof/>
            </w:rPr>
            <w:fldChar w:fldCharType="begin"/>
          </w:r>
          <w:r w:rsidRPr="00AD7D69">
            <w:rPr>
              <w:rFonts w:cs="Arial"/>
              <w:b w:val="0"/>
              <w:noProof/>
            </w:rPr>
            <w:instrText xml:space="preserve"> PAGEREF _Toc13040279 \h </w:instrText>
          </w:r>
          <w:r w:rsidRPr="00AD7D69">
            <w:rPr>
              <w:rFonts w:cs="Arial"/>
              <w:b w:val="0"/>
              <w:noProof/>
            </w:rPr>
          </w:r>
          <w:r w:rsidRPr="00AD7D69">
            <w:rPr>
              <w:rFonts w:cs="Arial"/>
              <w:b w:val="0"/>
              <w:noProof/>
            </w:rPr>
            <w:fldChar w:fldCharType="separate"/>
          </w:r>
          <w:r w:rsidRPr="00AD7D69">
            <w:rPr>
              <w:rFonts w:cs="Arial"/>
              <w:b w:val="0"/>
              <w:noProof/>
            </w:rPr>
            <w:t>33</w:t>
          </w:r>
          <w:r w:rsidRPr="00AD7D69">
            <w:rPr>
              <w:rFonts w:cs="Arial"/>
              <w:b w:val="0"/>
              <w:noProof/>
            </w:rPr>
            <w:fldChar w:fldCharType="end"/>
          </w:r>
        </w:p>
        <w:p w14:paraId="405ED9F9" w14:textId="15C9742D" w:rsidR="00321A36" w:rsidRPr="00AD7D69" w:rsidRDefault="00321A36">
          <w:pPr>
            <w:pStyle w:val="Inhopg2"/>
            <w:tabs>
              <w:tab w:val="right" w:pos="9062"/>
            </w:tabs>
            <w:rPr>
              <w:rFonts w:eastAsiaTheme="minorEastAsia" w:cs="Arial"/>
              <w:iCs w:val="0"/>
              <w:noProof/>
              <w:sz w:val="22"/>
              <w:szCs w:val="22"/>
              <w:lang w:eastAsia="nl-NL"/>
            </w:rPr>
          </w:pPr>
          <w:r w:rsidRPr="00AD7D69">
            <w:rPr>
              <w:rFonts w:cs="Arial"/>
              <w:noProof/>
              <w:color w:val="000000" w:themeColor="text1"/>
            </w:rPr>
            <w:t>8.4 Haalbaarheid, risico en oplossingen</w:t>
          </w:r>
          <w:r w:rsidRPr="00AD7D69">
            <w:rPr>
              <w:rFonts w:cs="Arial"/>
              <w:noProof/>
            </w:rPr>
            <w:tab/>
          </w:r>
          <w:r w:rsidRPr="00AD7D69">
            <w:rPr>
              <w:rFonts w:cs="Arial"/>
              <w:noProof/>
            </w:rPr>
            <w:fldChar w:fldCharType="begin"/>
          </w:r>
          <w:r w:rsidRPr="00AD7D69">
            <w:rPr>
              <w:rFonts w:cs="Arial"/>
              <w:noProof/>
            </w:rPr>
            <w:instrText xml:space="preserve"> PAGEREF _Toc13040280 \h </w:instrText>
          </w:r>
          <w:r w:rsidRPr="00AD7D69">
            <w:rPr>
              <w:rFonts w:cs="Arial"/>
              <w:noProof/>
            </w:rPr>
          </w:r>
          <w:r w:rsidRPr="00AD7D69">
            <w:rPr>
              <w:rFonts w:cs="Arial"/>
              <w:noProof/>
            </w:rPr>
            <w:fldChar w:fldCharType="separate"/>
          </w:r>
          <w:r w:rsidRPr="00AD7D69">
            <w:rPr>
              <w:rFonts w:cs="Arial"/>
              <w:noProof/>
            </w:rPr>
            <w:t>35</w:t>
          </w:r>
          <w:r w:rsidRPr="00AD7D69">
            <w:rPr>
              <w:rFonts w:cs="Arial"/>
              <w:noProof/>
            </w:rPr>
            <w:fldChar w:fldCharType="end"/>
          </w:r>
        </w:p>
        <w:p w14:paraId="11DCEDB1" w14:textId="22BB29D4" w:rsidR="00321A36" w:rsidRPr="00AD7D69" w:rsidRDefault="00321A36">
          <w:pPr>
            <w:pStyle w:val="Inhopg1"/>
            <w:rPr>
              <w:rFonts w:eastAsiaTheme="minorEastAsia" w:cs="Arial"/>
              <w:b w:val="0"/>
              <w:bCs w:val="0"/>
              <w:noProof/>
              <w:sz w:val="22"/>
              <w:szCs w:val="22"/>
              <w:lang w:eastAsia="nl-NL"/>
            </w:rPr>
          </w:pPr>
          <w:r w:rsidRPr="00AD7D69">
            <w:rPr>
              <w:rFonts w:cs="Arial"/>
              <w:b w:val="0"/>
              <w:noProof/>
            </w:rPr>
            <w:t>Literatuurlijst</w:t>
          </w:r>
          <w:r w:rsidRPr="00AD7D69">
            <w:rPr>
              <w:rFonts w:cs="Arial"/>
              <w:b w:val="0"/>
              <w:noProof/>
            </w:rPr>
            <w:tab/>
          </w:r>
          <w:r w:rsidRPr="00AD7D69">
            <w:rPr>
              <w:rFonts w:cs="Arial"/>
              <w:b w:val="0"/>
              <w:noProof/>
            </w:rPr>
            <w:fldChar w:fldCharType="begin"/>
          </w:r>
          <w:r w:rsidRPr="00AD7D69">
            <w:rPr>
              <w:rFonts w:cs="Arial"/>
              <w:b w:val="0"/>
              <w:noProof/>
            </w:rPr>
            <w:instrText xml:space="preserve"> PAGEREF _Toc13040281 \h </w:instrText>
          </w:r>
          <w:r w:rsidRPr="00AD7D69">
            <w:rPr>
              <w:rFonts w:cs="Arial"/>
              <w:b w:val="0"/>
              <w:noProof/>
            </w:rPr>
          </w:r>
          <w:r w:rsidRPr="00AD7D69">
            <w:rPr>
              <w:rFonts w:cs="Arial"/>
              <w:b w:val="0"/>
              <w:noProof/>
            </w:rPr>
            <w:fldChar w:fldCharType="separate"/>
          </w:r>
          <w:r w:rsidRPr="00AD7D69">
            <w:rPr>
              <w:rFonts w:cs="Arial"/>
              <w:b w:val="0"/>
              <w:noProof/>
            </w:rPr>
            <w:t>37</w:t>
          </w:r>
          <w:r w:rsidRPr="00AD7D69">
            <w:rPr>
              <w:rFonts w:cs="Arial"/>
              <w:b w:val="0"/>
              <w:noProof/>
            </w:rPr>
            <w:fldChar w:fldCharType="end"/>
          </w:r>
        </w:p>
        <w:p w14:paraId="639756AC" w14:textId="69573D0D" w:rsidR="00321A36" w:rsidRPr="00AD7D69" w:rsidRDefault="00321A36">
          <w:pPr>
            <w:pStyle w:val="Inhopg1"/>
            <w:rPr>
              <w:rFonts w:eastAsiaTheme="minorEastAsia" w:cs="Arial"/>
              <w:b w:val="0"/>
              <w:bCs w:val="0"/>
              <w:noProof/>
              <w:sz w:val="22"/>
              <w:szCs w:val="22"/>
              <w:lang w:eastAsia="nl-NL"/>
            </w:rPr>
          </w:pPr>
          <w:r w:rsidRPr="00AD7D69">
            <w:rPr>
              <w:rFonts w:cs="Arial"/>
              <w:b w:val="0"/>
              <w:noProof/>
            </w:rPr>
            <w:t>Bijlagen</w:t>
          </w:r>
          <w:r w:rsidRPr="00AD7D69">
            <w:rPr>
              <w:rFonts w:cs="Arial"/>
              <w:b w:val="0"/>
              <w:noProof/>
            </w:rPr>
            <w:tab/>
          </w:r>
          <w:r w:rsidRPr="00AD7D69">
            <w:rPr>
              <w:rFonts w:cs="Arial"/>
              <w:b w:val="0"/>
              <w:noProof/>
            </w:rPr>
            <w:fldChar w:fldCharType="begin"/>
          </w:r>
          <w:r w:rsidRPr="00AD7D69">
            <w:rPr>
              <w:rFonts w:cs="Arial"/>
              <w:b w:val="0"/>
              <w:noProof/>
            </w:rPr>
            <w:instrText xml:space="preserve"> PAGEREF _Toc13040282 \h </w:instrText>
          </w:r>
          <w:r w:rsidRPr="00AD7D69">
            <w:rPr>
              <w:rFonts w:cs="Arial"/>
              <w:b w:val="0"/>
              <w:noProof/>
            </w:rPr>
          </w:r>
          <w:r w:rsidRPr="00AD7D69">
            <w:rPr>
              <w:rFonts w:cs="Arial"/>
              <w:b w:val="0"/>
              <w:noProof/>
            </w:rPr>
            <w:fldChar w:fldCharType="separate"/>
          </w:r>
          <w:r w:rsidRPr="00AD7D69">
            <w:rPr>
              <w:rFonts w:cs="Arial"/>
              <w:b w:val="0"/>
              <w:noProof/>
            </w:rPr>
            <w:t>41</w:t>
          </w:r>
          <w:r w:rsidRPr="00AD7D69">
            <w:rPr>
              <w:rFonts w:cs="Arial"/>
              <w:b w:val="0"/>
              <w:noProof/>
            </w:rPr>
            <w:fldChar w:fldCharType="end"/>
          </w:r>
        </w:p>
        <w:p w14:paraId="79DF0CE3" w14:textId="56E8EFF1" w:rsidR="0047227B" w:rsidRPr="00AD7D69" w:rsidRDefault="0047227B" w:rsidP="0047227B">
          <w:pPr>
            <w:rPr>
              <w:rFonts w:cs="Arial"/>
            </w:rPr>
          </w:pPr>
          <w:r w:rsidRPr="00AD7D69">
            <w:rPr>
              <w:rFonts w:cs="Arial"/>
              <w:szCs w:val="20"/>
            </w:rPr>
            <w:fldChar w:fldCharType="end"/>
          </w:r>
        </w:p>
      </w:sdtContent>
    </w:sdt>
    <w:bookmarkEnd w:id="9" w:displacedByCustomXml="prev"/>
    <w:p w14:paraId="7CFE549A" w14:textId="1FCC4EE0" w:rsidR="0047227B" w:rsidRPr="00AD7D69" w:rsidRDefault="0047227B" w:rsidP="0047227B">
      <w:pPr>
        <w:pStyle w:val="Kop1"/>
        <w:shd w:val="clear" w:color="auto" w:fill="BDD6EE" w:themeFill="accent5" w:themeFillTint="66"/>
        <w:rPr>
          <w:rFonts w:cs="Arial"/>
          <w:b/>
          <w:color w:val="auto"/>
        </w:rPr>
      </w:pPr>
      <w:bookmarkStart w:id="10" w:name="_Toc13040251"/>
      <w:r w:rsidRPr="00AD7D69">
        <w:rPr>
          <w:rFonts w:cs="Arial"/>
          <w:b/>
          <w:color w:val="auto"/>
        </w:rPr>
        <w:t>1. Probleemformulering</w:t>
      </w:r>
      <w:bookmarkEnd w:id="0"/>
      <w:bookmarkEnd w:id="10"/>
      <w:bookmarkEnd w:id="8"/>
      <w:r w:rsidRPr="00AD7D69">
        <w:rPr>
          <w:rFonts w:cs="Arial"/>
          <w:b/>
          <w:color w:val="auto"/>
        </w:rPr>
        <w:t xml:space="preserve"> </w:t>
      </w:r>
    </w:p>
    <w:p w14:paraId="440086C4" w14:textId="23518BA5" w:rsidR="0047227B" w:rsidRPr="00AD7D69" w:rsidRDefault="0047227B" w:rsidP="0047227B">
      <w:pPr>
        <w:rPr>
          <w:rFonts w:cs="Arial"/>
        </w:rPr>
      </w:pPr>
      <w:bookmarkStart w:id="11" w:name="_Toc2770726"/>
      <w:bookmarkStart w:id="12" w:name="_Toc2944216"/>
      <w:r w:rsidRPr="00AD7D69">
        <w:rPr>
          <w:rFonts w:cs="Arial"/>
        </w:rPr>
        <w:t xml:space="preserve">Deze scriptie onderzoekt een oplossing voor de lage online betrokkenheid van </w:t>
      </w:r>
      <w:r w:rsidR="00F620E4" w:rsidRPr="00AD7D69">
        <w:rPr>
          <w:rFonts w:cs="Arial"/>
        </w:rPr>
        <w:t>De organisatie</w:t>
      </w:r>
      <w:r w:rsidRPr="00AD7D69">
        <w:rPr>
          <w:rFonts w:cs="Arial"/>
        </w:rPr>
        <w:t xml:space="preserve">. De aanleiding voor dit onderzoek is de dalende omzet en de hoge concurrentie. De doelstelling van dit onderzoek is om de organisatie een advies te geven voor hoe deze de lage online betrokkenheid kan omzetten naar een hogere online betrokkenheid en welke communicatie daarbij past. De doelgroep van het onderzoek betreft mannen en vrouwen tussen de 16 en 30 jaar die wonen in Leiden en omstreken. Verder is de doelgroep actief op </w:t>
      </w:r>
      <w:proofErr w:type="spellStart"/>
      <w:r w:rsidRPr="00AD7D69">
        <w:rPr>
          <w:rFonts w:cs="Arial"/>
        </w:rPr>
        <w:t>social</w:t>
      </w:r>
      <w:proofErr w:type="spellEnd"/>
      <w:r w:rsidRPr="00AD7D69">
        <w:rPr>
          <w:rFonts w:cs="Arial"/>
        </w:rPr>
        <w:t xml:space="preserve"> media, is deze studerend of net begonnen aan zijn of haar eerste baan.</w:t>
      </w:r>
      <w:r w:rsidRPr="00AD7D69">
        <w:rPr>
          <w:rFonts w:cs="Arial"/>
        </w:rPr>
        <w:br/>
      </w:r>
    </w:p>
    <w:p w14:paraId="633ED98E" w14:textId="77777777" w:rsidR="0047227B" w:rsidRPr="00AD7D69" w:rsidRDefault="0047227B" w:rsidP="0047227B">
      <w:pPr>
        <w:pStyle w:val="Kop2"/>
        <w:rPr>
          <w:rFonts w:cs="Arial"/>
          <w:b/>
          <w:color w:val="auto"/>
          <w:szCs w:val="20"/>
        </w:rPr>
      </w:pPr>
      <w:bookmarkStart w:id="13" w:name="_Toc13040252"/>
      <w:bookmarkStart w:id="14" w:name="_Hlk3820909"/>
      <w:r w:rsidRPr="00AD7D69">
        <w:rPr>
          <w:rFonts w:cs="Arial"/>
          <w:b/>
          <w:color w:val="auto"/>
          <w:szCs w:val="20"/>
        </w:rPr>
        <w:t>1.1 Aanleiding</w:t>
      </w:r>
      <w:bookmarkEnd w:id="11"/>
      <w:bookmarkEnd w:id="12"/>
      <w:bookmarkEnd w:id="13"/>
    </w:p>
    <w:p w14:paraId="7D2CF9F1" w14:textId="2807F43E" w:rsidR="0047227B" w:rsidRPr="00AD7D69" w:rsidRDefault="0047227B" w:rsidP="0047227B">
      <w:pPr>
        <w:rPr>
          <w:rFonts w:cs="Arial"/>
        </w:rPr>
      </w:pPr>
      <w:bookmarkStart w:id="15" w:name="_Toc2770728"/>
      <w:bookmarkStart w:id="16" w:name="_Toc2944218"/>
      <w:r w:rsidRPr="00AD7D69">
        <w:rPr>
          <w:rFonts w:cs="Arial"/>
        </w:rPr>
        <w:t xml:space="preserve">Uit de omzetcijfers van 2017 en 2018 (figuur 1) blijkt dat </w:t>
      </w:r>
      <w:r w:rsidR="00387237" w:rsidRPr="00AD7D69">
        <w:rPr>
          <w:rFonts w:cs="Arial"/>
        </w:rPr>
        <w:t xml:space="preserve">de omzet met x </w:t>
      </w:r>
      <w:r w:rsidRPr="00AD7D69">
        <w:rPr>
          <w:rFonts w:cs="Arial"/>
        </w:rPr>
        <w:t xml:space="preserve">procent is afgenomen (interne documentatie, 2019). </w:t>
      </w:r>
      <w:r w:rsidRPr="00AD7D69">
        <w:rPr>
          <w:rFonts w:cs="Arial"/>
          <w:szCs w:val="20"/>
        </w:rPr>
        <w:t xml:space="preserve">Daarnaast bevinden zich in Leiden twintig schoenenwinkels, waarvan drie zaken ook </w:t>
      </w:r>
      <w:r w:rsidR="00F620E4" w:rsidRPr="00AD7D69">
        <w:rPr>
          <w:rFonts w:cs="Arial"/>
          <w:szCs w:val="20"/>
        </w:rPr>
        <w:t>Organisatie</w:t>
      </w:r>
      <w:r w:rsidRPr="00AD7D69">
        <w:rPr>
          <w:rFonts w:cs="Arial"/>
          <w:szCs w:val="20"/>
        </w:rPr>
        <w:t>verkopen, waardoor de concurrentie relatief hoog is.</w:t>
      </w:r>
      <w:r w:rsidRPr="00AD7D69">
        <w:rPr>
          <w:rFonts w:cs="Arial"/>
        </w:rPr>
        <w:t xml:space="preserve"> De bedrijfsleider van de organisatie </w:t>
      </w:r>
      <w:r w:rsidRPr="00AD7D69">
        <w:rPr>
          <w:rFonts w:cs="Arial"/>
          <w:szCs w:val="20"/>
        </w:rPr>
        <w:t xml:space="preserve">is zich ervan bewust dat </w:t>
      </w:r>
      <w:proofErr w:type="spellStart"/>
      <w:r w:rsidRPr="00AD7D69">
        <w:rPr>
          <w:rFonts w:cs="Arial"/>
          <w:szCs w:val="20"/>
        </w:rPr>
        <w:t>social</w:t>
      </w:r>
      <w:proofErr w:type="spellEnd"/>
      <w:r w:rsidRPr="00AD7D69">
        <w:rPr>
          <w:rFonts w:cs="Arial"/>
          <w:szCs w:val="20"/>
        </w:rPr>
        <w:t xml:space="preserve"> media belangrijke media zijn om een relatie op te bouwen met de klant. </w:t>
      </w:r>
      <w:r w:rsidR="00F620E4" w:rsidRPr="00AD7D69">
        <w:rPr>
          <w:rFonts w:cs="Arial"/>
          <w:szCs w:val="20"/>
        </w:rPr>
        <w:t>De organisatie</w:t>
      </w:r>
      <w:r w:rsidRPr="00AD7D69">
        <w:rPr>
          <w:rFonts w:cs="Arial"/>
          <w:szCs w:val="20"/>
        </w:rPr>
        <w:t xml:space="preserve"> plaatst daarom dagelijks een of meerdere berichten en </w:t>
      </w:r>
      <w:proofErr w:type="spellStart"/>
      <w:r w:rsidRPr="00AD7D69">
        <w:rPr>
          <w:rFonts w:cs="Arial"/>
          <w:szCs w:val="20"/>
        </w:rPr>
        <w:t>stories</w:t>
      </w:r>
      <w:proofErr w:type="spellEnd"/>
      <w:r w:rsidRPr="00AD7D69">
        <w:rPr>
          <w:rFonts w:cs="Arial"/>
          <w:szCs w:val="20"/>
        </w:rPr>
        <w:t xml:space="preserve"> op Instagram. </w:t>
      </w:r>
    </w:p>
    <w:p w14:paraId="157FB4E0" w14:textId="430BDFEC" w:rsidR="0047227B" w:rsidRPr="00AD7D69" w:rsidRDefault="0047227B" w:rsidP="0047227B">
      <w:pPr>
        <w:keepNext/>
        <w:rPr>
          <w:rFonts w:cs="Arial"/>
          <w:sz w:val="18"/>
          <w:szCs w:val="20"/>
        </w:rPr>
      </w:pPr>
      <w:r w:rsidRPr="00AD7D69">
        <w:rPr>
          <w:rFonts w:cs="Arial"/>
          <w:sz w:val="18"/>
          <w:szCs w:val="20"/>
        </w:rPr>
        <w:t xml:space="preserve">Omzet </w:t>
      </w:r>
      <w:r w:rsidR="00F620E4" w:rsidRPr="00AD7D69">
        <w:rPr>
          <w:rFonts w:cs="Arial"/>
          <w:sz w:val="18"/>
          <w:szCs w:val="20"/>
        </w:rPr>
        <w:t>De organisatie</w:t>
      </w:r>
      <w:r w:rsidRPr="00AD7D69">
        <w:rPr>
          <w:rFonts w:cs="Arial"/>
          <w:sz w:val="18"/>
          <w:szCs w:val="20"/>
        </w:rPr>
        <w:t xml:space="preserve"> 2017 – 2018</w:t>
      </w:r>
    </w:p>
    <w:p w14:paraId="0B50F265" w14:textId="1CE8DBC4" w:rsidR="0047227B" w:rsidRPr="00AD7D69" w:rsidRDefault="00237FE0" w:rsidP="0047227B">
      <w:pPr>
        <w:pStyle w:val="Bijschrift"/>
        <w:rPr>
          <w:rFonts w:cs="Arial"/>
        </w:rPr>
      </w:pPr>
      <w:r w:rsidRPr="00AD7D69">
        <w:rPr>
          <w:rFonts w:cs="Arial"/>
        </w:rPr>
        <w:t>Dit onderdeel is verwijderd in verband met privacy.</w:t>
      </w:r>
      <w:r w:rsidRPr="00AD7D69">
        <w:rPr>
          <w:rFonts w:cs="Arial"/>
        </w:rPr>
        <w:br/>
      </w:r>
      <w:r w:rsidR="0047227B" w:rsidRPr="00AD7D69">
        <w:rPr>
          <w:rFonts w:cs="Arial"/>
        </w:rPr>
        <w:t xml:space="preserve">Figuur </w:t>
      </w:r>
      <w:r w:rsidR="0047227B" w:rsidRPr="00AD7D69">
        <w:rPr>
          <w:rFonts w:cs="Arial"/>
        </w:rPr>
        <w:fldChar w:fldCharType="begin"/>
      </w:r>
      <w:r w:rsidR="0047227B" w:rsidRPr="00AD7D69">
        <w:rPr>
          <w:rFonts w:cs="Arial"/>
        </w:rPr>
        <w:instrText xml:space="preserve"> SEQ Figuur \* ARABIC </w:instrText>
      </w:r>
      <w:r w:rsidR="0047227B" w:rsidRPr="00AD7D69">
        <w:rPr>
          <w:rFonts w:cs="Arial"/>
        </w:rPr>
        <w:fldChar w:fldCharType="separate"/>
      </w:r>
      <w:r w:rsidR="00003BBC" w:rsidRPr="00AD7D69">
        <w:rPr>
          <w:rFonts w:cs="Arial"/>
          <w:noProof/>
        </w:rPr>
        <w:t>1</w:t>
      </w:r>
      <w:r w:rsidR="0047227B" w:rsidRPr="00AD7D69">
        <w:rPr>
          <w:rFonts w:cs="Arial"/>
          <w:noProof/>
        </w:rPr>
        <w:fldChar w:fldCharType="end"/>
      </w:r>
      <w:r w:rsidR="0047227B" w:rsidRPr="00AD7D69">
        <w:rPr>
          <w:rFonts w:cs="Arial"/>
        </w:rPr>
        <w:t xml:space="preserve"> Omzet 2017 - 2018 (</w:t>
      </w:r>
      <w:r w:rsidR="000A7EEA" w:rsidRPr="00AD7D69">
        <w:rPr>
          <w:rFonts w:cs="Arial"/>
        </w:rPr>
        <w:t>Auteur</w:t>
      </w:r>
      <w:r w:rsidR="0047227B" w:rsidRPr="00AD7D69">
        <w:rPr>
          <w:rFonts w:cs="Arial"/>
        </w:rPr>
        <w:t>, 2019)</w:t>
      </w:r>
      <w:r w:rsidR="0047227B" w:rsidRPr="00AD7D69">
        <w:rPr>
          <w:rFonts w:cs="Arial"/>
        </w:rPr>
        <w:br/>
      </w:r>
    </w:p>
    <w:p w14:paraId="3B6FCD21" w14:textId="29CC99BA" w:rsidR="0047227B" w:rsidRPr="00AD7D69" w:rsidRDefault="0047227B" w:rsidP="0047227B">
      <w:pPr>
        <w:rPr>
          <w:rFonts w:cs="Arial"/>
          <w:szCs w:val="20"/>
        </w:rPr>
      </w:pPr>
      <w:r w:rsidRPr="00AD7D69">
        <w:rPr>
          <w:rFonts w:cs="Arial"/>
          <w:szCs w:val="20"/>
        </w:rPr>
        <w:t xml:space="preserve">Voor een bedrijf dat schoenen verkoopt, zoals </w:t>
      </w:r>
      <w:r w:rsidR="00F620E4" w:rsidRPr="00AD7D69">
        <w:rPr>
          <w:rFonts w:cs="Arial"/>
          <w:szCs w:val="20"/>
        </w:rPr>
        <w:t>De organisatie</w:t>
      </w:r>
      <w:r w:rsidRPr="00AD7D69">
        <w:rPr>
          <w:rFonts w:cs="Arial"/>
          <w:szCs w:val="20"/>
        </w:rPr>
        <w:t xml:space="preserve">, is Instagram een belangrijk medium, want in vergelijking met andere </w:t>
      </w:r>
      <w:proofErr w:type="spellStart"/>
      <w:r w:rsidRPr="00AD7D69">
        <w:rPr>
          <w:rFonts w:cs="Arial"/>
          <w:szCs w:val="20"/>
        </w:rPr>
        <w:t>social</w:t>
      </w:r>
      <w:proofErr w:type="spellEnd"/>
      <w:r w:rsidRPr="00AD7D69">
        <w:rPr>
          <w:rFonts w:cs="Arial"/>
          <w:szCs w:val="20"/>
        </w:rPr>
        <w:t xml:space="preserve"> media zoals Facebook en Twitter, scoort Instagram het hoogst als het gaat om volgers die fashionmerken volgen (</w:t>
      </w:r>
      <w:proofErr w:type="spellStart"/>
      <w:r w:rsidRPr="00AD7D69">
        <w:rPr>
          <w:rFonts w:cs="Arial"/>
          <w:szCs w:val="20"/>
        </w:rPr>
        <w:t>Phua</w:t>
      </w:r>
      <w:proofErr w:type="spellEnd"/>
      <w:r w:rsidRPr="00AD7D69">
        <w:rPr>
          <w:rFonts w:cs="Arial"/>
          <w:szCs w:val="20"/>
        </w:rPr>
        <w:t xml:space="preserve"> et al., 2016). </w:t>
      </w:r>
      <w:r w:rsidR="00F620E4" w:rsidRPr="00AD7D69">
        <w:rPr>
          <w:rFonts w:cs="Arial"/>
          <w:szCs w:val="20"/>
        </w:rPr>
        <w:t>De organisatie</w:t>
      </w:r>
      <w:r w:rsidRPr="00AD7D69">
        <w:rPr>
          <w:rFonts w:cs="Arial"/>
          <w:szCs w:val="20"/>
        </w:rPr>
        <w:t xml:space="preserve"> en zijn concurrenten zijn een fashionmerk dat is gefocust op schoenen. Dit betekent dat Instagram een belangrijk medium is om het merk te profileren (</w:t>
      </w:r>
      <w:proofErr w:type="spellStart"/>
      <w:r w:rsidRPr="00AD7D69">
        <w:rPr>
          <w:rFonts w:cs="Arial"/>
          <w:szCs w:val="20"/>
        </w:rPr>
        <w:t>Phua</w:t>
      </w:r>
      <w:proofErr w:type="spellEnd"/>
      <w:r w:rsidRPr="00AD7D69">
        <w:rPr>
          <w:rFonts w:cs="Arial"/>
          <w:szCs w:val="20"/>
        </w:rPr>
        <w:t xml:space="preserve"> et al., 2016). In de top vijf van dagelijks gebruikte </w:t>
      </w:r>
      <w:proofErr w:type="spellStart"/>
      <w:r w:rsidRPr="00AD7D69">
        <w:rPr>
          <w:rFonts w:cs="Arial"/>
          <w:szCs w:val="20"/>
        </w:rPr>
        <w:t>social</w:t>
      </w:r>
      <w:proofErr w:type="spellEnd"/>
      <w:r w:rsidRPr="00AD7D69">
        <w:rPr>
          <w:rFonts w:cs="Arial"/>
          <w:szCs w:val="20"/>
        </w:rPr>
        <w:t xml:space="preserve"> media staan ook Facebook en Snapchat; deze twee media dalen in gebruik ten opzichte van 2018. Instagram daarentegen stijgt met 26 procent ten opzichte van 2018 wat betreft het gebruik onder de Nederlanders. Het onderzoek richt zich daarom alleen op Instagram (Van der Veer, </w:t>
      </w:r>
      <w:proofErr w:type="spellStart"/>
      <w:r w:rsidRPr="00AD7D69">
        <w:rPr>
          <w:rFonts w:cs="Arial"/>
          <w:szCs w:val="20"/>
        </w:rPr>
        <w:t>Boekee</w:t>
      </w:r>
      <w:proofErr w:type="spellEnd"/>
      <w:r w:rsidRPr="00AD7D69">
        <w:rPr>
          <w:rFonts w:cs="Arial"/>
          <w:szCs w:val="20"/>
        </w:rPr>
        <w:t xml:space="preserve"> &amp; Hoekstra, 2019). </w:t>
      </w:r>
    </w:p>
    <w:p w14:paraId="4B1D4CEB" w14:textId="4C0363AE" w:rsidR="0047227B" w:rsidRPr="00AD7D69" w:rsidRDefault="0047227B" w:rsidP="0047227B">
      <w:pPr>
        <w:rPr>
          <w:rFonts w:cs="Arial"/>
        </w:rPr>
      </w:pPr>
      <w:r w:rsidRPr="00AD7D69">
        <w:rPr>
          <w:rFonts w:cs="Arial"/>
        </w:rPr>
        <w:t xml:space="preserve">De concurrenten Nelson, </w:t>
      </w:r>
      <w:proofErr w:type="spellStart"/>
      <w:r w:rsidRPr="00AD7D69">
        <w:rPr>
          <w:rFonts w:cs="Arial"/>
        </w:rPr>
        <w:t>Footlocker</w:t>
      </w:r>
      <w:proofErr w:type="spellEnd"/>
      <w:r w:rsidRPr="00AD7D69">
        <w:rPr>
          <w:rFonts w:cs="Arial"/>
        </w:rPr>
        <w:t xml:space="preserve"> EU, JD </w:t>
      </w:r>
      <w:proofErr w:type="spellStart"/>
      <w:r w:rsidRPr="00AD7D69">
        <w:rPr>
          <w:rFonts w:cs="Arial"/>
        </w:rPr>
        <w:t>Sports</w:t>
      </w:r>
      <w:proofErr w:type="spellEnd"/>
      <w:r w:rsidRPr="00AD7D69">
        <w:rPr>
          <w:rFonts w:cs="Arial"/>
        </w:rPr>
        <w:t xml:space="preserve">, </w:t>
      </w:r>
      <w:r w:rsidR="00F620E4" w:rsidRPr="00AD7D69">
        <w:rPr>
          <w:rFonts w:cs="Arial"/>
        </w:rPr>
        <w:t>Organisatie</w:t>
      </w:r>
      <w:r w:rsidR="00237FE0" w:rsidRPr="00AD7D69">
        <w:rPr>
          <w:rFonts w:cs="Arial"/>
        </w:rPr>
        <w:t xml:space="preserve"> </w:t>
      </w:r>
      <w:r w:rsidRPr="00AD7D69">
        <w:rPr>
          <w:rFonts w:cs="Arial"/>
        </w:rPr>
        <w:t xml:space="preserve">Zoetermeer, </w:t>
      </w:r>
      <w:r w:rsidR="00F620E4" w:rsidRPr="00AD7D69">
        <w:rPr>
          <w:rFonts w:cs="Arial"/>
        </w:rPr>
        <w:t>Organisatie</w:t>
      </w:r>
      <w:r w:rsidR="00237FE0" w:rsidRPr="00AD7D69">
        <w:rPr>
          <w:rFonts w:cs="Arial"/>
        </w:rPr>
        <w:t xml:space="preserve"> </w:t>
      </w:r>
      <w:r w:rsidRPr="00AD7D69">
        <w:rPr>
          <w:rFonts w:cs="Arial"/>
        </w:rPr>
        <w:t xml:space="preserve">Rijswijk en </w:t>
      </w:r>
      <w:r w:rsidR="00F620E4" w:rsidRPr="00AD7D69">
        <w:rPr>
          <w:rFonts w:cs="Arial"/>
        </w:rPr>
        <w:t>Organisatie</w:t>
      </w:r>
      <w:r w:rsidR="00237FE0" w:rsidRPr="00AD7D69">
        <w:rPr>
          <w:rFonts w:cs="Arial"/>
        </w:rPr>
        <w:t xml:space="preserve"> </w:t>
      </w:r>
      <w:r w:rsidRPr="00AD7D69">
        <w:rPr>
          <w:rFonts w:cs="Arial"/>
        </w:rPr>
        <w:t xml:space="preserve">Alphen aan den Rijn zijn in figuur 2 in kaart gebracht aan de hand van een Instagram </w:t>
      </w:r>
      <w:r w:rsidRPr="00AD7D69">
        <w:rPr>
          <w:rFonts w:cs="Arial"/>
        </w:rPr>
        <w:lastRenderedPageBreak/>
        <w:t xml:space="preserve">calculator die de </w:t>
      </w:r>
      <w:proofErr w:type="spellStart"/>
      <w:r w:rsidRPr="00AD7D69">
        <w:rPr>
          <w:rFonts w:cs="Arial"/>
          <w:i/>
        </w:rPr>
        <w:t>interactions</w:t>
      </w:r>
      <w:proofErr w:type="spellEnd"/>
      <w:r w:rsidRPr="00AD7D69">
        <w:rPr>
          <w:rFonts w:cs="Arial"/>
          <w:i/>
        </w:rPr>
        <w:t xml:space="preserve"> per mille </w:t>
      </w:r>
      <w:r w:rsidRPr="00AD7D69">
        <w:rPr>
          <w:rFonts w:cs="Arial"/>
        </w:rPr>
        <w:t xml:space="preserve">(IPM) berekent. Een hoge score betekent dat de volgers de content waarderen. De IPM formule is het gemiddeld aantal vind-ik-leuks en reacties dat de laatste 30 dagen is gedeeld door het aantal volgers x 100. De IPM-score is berekend op basis van de laatste 30 dagen. Op basis hiervan kan </w:t>
      </w:r>
      <w:r w:rsidR="00F620E4" w:rsidRPr="00AD7D69">
        <w:rPr>
          <w:rFonts w:cs="Arial"/>
        </w:rPr>
        <w:t>De organisatie</w:t>
      </w:r>
      <w:r w:rsidRPr="00AD7D69">
        <w:rPr>
          <w:rFonts w:cs="Arial"/>
        </w:rPr>
        <w:t xml:space="preserve"> zien hoe de organisatie ervoor staat ten opzichte van de concurrenten. Deze analyse is gemaakt op 29 april 2019 (Instacalculator, 2019).</w:t>
      </w:r>
    </w:p>
    <w:tbl>
      <w:tblPr>
        <w:tblStyle w:val="Tabelraster"/>
        <w:tblpPr w:leftFromText="141" w:rightFromText="141" w:vertAnchor="text" w:horzAnchor="margin" w:tblpY="388"/>
        <w:tblW w:w="8685" w:type="dxa"/>
        <w:tblLook w:val="04A0" w:firstRow="1" w:lastRow="0" w:firstColumn="1" w:lastColumn="0" w:noHBand="0" w:noVBand="1"/>
      </w:tblPr>
      <w:tblGrid>
        <w:gridCol w:w="1474"/>
        <w:gridCol w:w="1060"/>
        <w:gridCol w:w="750"/>
        <w:gridCol w:w="879"/>
        <w:gridCol w:w="1128"/>
        <w:gridCol w:w="1097"/>
        <w:gridCol w:w="1117"/>
        <w:gridCol w:w="1180"/>
      </w:tblGrid>
      <w:tr w:rsidR="0047227B" w:rsidRPr="00AD7D69" w14:paraId="251D138A" w14:textId="77777777" w:rsidTr="00956048">
        <w:trPr>
          <w:trHeight w:val="841"/>
        </w:trPr>
        <w:tc>
          <w:tcPr>
            <w:tcW w:w="1495" w:type="dxa"/>
            <w:shd w:val="clear" w:color="auto" w:fill="9CC2E5" w:themeFill="accent5" w:themeFillTint="99"/>
          </w:tcPr>
          <w:p w14:paraId="3E1CBCB9" w14:textId="77777777" w:rsidR="0047227B" w:rsidRPr="00AD7D69" w:rsidRDefault="0047227B" w:rsidP="00956048">
            <w:pPr>
              <w:rPr>
                <w:rFonts w:cs="Arial"/>
                <w:b/>
                <w:sz w:val="16"/>
              </w:rPr>
            </w:pPr>
            <w:r w:rsidRPr="00AD7D69">
              <w:rPr>
                <w:rFonts w:cs="Arial"/>
                <w:b/>
                <w:sz w:val="16"/>
              </w:rPr>
              <w:t>Organisatie</w:t>
            </w:r>
          </w:p>
        </w:tc>
        <w:tc>
          <w:tcPr>
            <w:tcW w:w="1089" w:type="dxa"/>
            <w:shd w:val="clear" w:color="auto" w:fill="9CC2E5" w:themeFill="accent5" w:themeFillTint="99"/>
          </w:tcPr>
          <w:p w14:paraId="6F80C784" w14:textId="77777777" w:rsidR="0047227B" w:rsidRPr="00AD7D69" w:rsidRDefault="0047227B" w:rsidP="00956048">
            <w:pPr>
              <w:rPr>
                <w:rFonts w:cs="Arial"/>
                <w:b/>
                <w:sz w:val="16"/>
              </w:rPr>
            </w:pPr>
            <w:r w:rsidRPr="00AD7D69">
              <w:rPr>
                <w:rFonts w:cs="Arial"/>
                <w:b/>
                <w:sz w:val="16"/>
              </w:rPr>
              <w:t>Foot Locker EU</w:t>
            </w:r>
          </w:p>
        </w:tc>
        <w:tc>
          <w:tcPr>
            <w:tcW w:w="750" w:type="dxa"/>
            <w:shd w:val="clear" w:color="auto" w:fill="9CC2E5" w:themeFill="accent5" w:themeFillTint="99"/>
          </w:tcPr>
          <w:p w14:paraId="3A7309A4" w14:textId="77777777" w:rsidR="0047227B" w:rsidRPr="00AD7D69" w:rsidRDefault="0047227B" w:rsidP="00956048">
            <w:pPr>
              <w:rPr>
                <w:rFonts w:cs="Arial"/>
                <w:b/>
                <w:sz w:val="16"/>
              </w:rPr>
            </w:pPr>
            <w:r w:rsidRPr="00AD7D69">
              <w:rPr>
                <w:rFonts w:cs="Arial"/>
                <w:b/>
                <w:sz w:val="16"/>
              </w:rPr>
              <w:t>Nelson</w:t>
            </w:r>
          </w:p>
        </w:tc>
        <w:tc>
          <w:tcPr>
            <w:tcW w:w="888" w:type="dxa"/>
            <w:shd w:val="clear" w:color="auto" w:fill="9CC2E5" w:themeFill="accent5" w:themeFillTint="99"/>
          </w:tcPr>
          <w:p w14:paraId="6A45A7A0" w14:textId="77777777" w:rsidR="0047227B" w:rsidRPr="00AD7D69" w:rsidRDefault="0047227B" w:rsidP="00956048">
            <w:pPr>
              <w:rPr>
                <w:rFonts w:cs="Arial"/>
                <w:b/>
                <w:sz w:val="16"/>
              </w:rPr>
            </w:pPr>
            <w:r w:rsidRPr="00AD7D69">
              <w:rPr>
                <w:rFonts w:cs="Arial"/>
                <w:b/>
                <w:sz w:val="16"/>
              </w:rPr>
              <w:t xml:space="preserve">JD </w:t>
            </w:r>
            <w:proofErr w:type="spellStart"/>
            <w:r w:rsidRPr="00AD7D69">
              <w:rPr>
                <w:rFonts w:cs="Arial"/>
                <w:b/>
                <w:sz w:val="16"/>
              </w:rPr>
              <w:t>Sports</w:t>
            </w:r>
            <w:proofErr w:type="spellEnd"/>
          </w:p>
        </w:tc>
        <w:tc>
          <w:tcPr>
            <w:tcW w:w="1150" w:type="dxa"/>
            <w:shd w:val="clear" w:color="auto" w:fill="9CC2E5" w:themeFill="accent5" w:themeFillTint="99"/>
          </w:tcPr>
          <w:p w14:paraId="0D3C972B" w14:textId="028FF721" w:rsidR="0047227B" w:rsidRPr="00AD7D69" w:rsidRDefault="00F620E4" w:rsidP="00956048">
            <w:pPr>
              <w:rPr>
                <w:rFonts w:cs="Arial"/>
                <w:b/>
                <w:sz w:val="16"/>
              </w:rPr>
            </w:pPr>
            <w:r w:rsidRPr="00AD7D69">
              <w:rPr>
                <w:rFonts w:cs="Arial"/>
                <w:b/>
                <w:sz w:val="16"/>
              </w:rPr>
              <w:t>Organisatie</w:t>
            </w:r>
            <w:r w:rsidR="00237FE0" w:rsidRPr="00AD7D69">
              <w:rPr>
                <w:rFonts w:cs="Arial"/>
                <w:b/>
                <w:sz w:val="16"/>
              </w:rPr>
              <w:t xml:space="preserve"> </w:t>
            </w:r>
            <w:r w:rsidR="0047227B" w:rsidRPr="00AD7D69">
              <w:rPr>
                <w:rFonts w:cs="Arial"/>
                <w:b/>
                <w:sz w:val="16"/>
              </w:rPr>
              <w:t>Zoetermeer</w:t>
            </w:r>
          </w:p>
        </w:tc>
        <w:tc>
          <w:tcPr>
            <w:tcW w:w="928" w:type="dxa"/>
            <w:shd w:val="clear" w:color="auto" w:fill="9CC2E5" w:themeFill="accent5" w:themeFillTint="99"/>
          </w:tcPr>
          <w:p w14:paraId="688011A1" w14:textId="68086B1A" w:rsidR="0047227B" w:rsidRPr="00AD7D69" w:rsidRDefault="00F620E4" w:rsidP="00956048">
            <w:pPr>
              <w:rPr>
                <w:rFonts w:cs="Arial"/>
                <w:b/>
                <w:sz w:val="16"/>
              </w:rPr>
            </w:pPr>
            <w:r w:rsidRPr="00AD7D69">
              <w:rPr>
                <w:rFonts w:cs="Arial"/>
                <w:b/>
                <w:sz w:val="16"/>
              </w:rPr>
              <w:t>Organisatie</w:t>
            </w:r>
            <w:r w:rsidR="00237FE0" w:rsidRPr="00AD7D69">
              <w:rPr>
                <w:rFonts w:cs="Arial"/>
                <w:b/>
                <w:sz w:val="16"/>
              </w:rPr>
              <w:t xml:space="preserve"> </w:t>
            </w:r>
            <w:r w:rsidR="0047227B" w:rsidRPr="00AD7D69">
              <w:rPr>
                <w:rFonts w:cs="Arial"/>
                <w:b/>
                <w:sz w:val="16"/>
              </w:rPr>
              <w:t>Rijswijk</w:t>
            </w:r>
          </w:p>
        </w:tc>
        <w:tc>
          <w:tcPr>
            <w:tcW w:w="1130" w:type="dxa"/>
            <w:shd w:val="clear" w:color="auto" w:fill="9CC2E5" w:themeFill="accent5" w:themeFillTint="99"/>
          </w:tcPr>
          <w:p w14:paraId="1431327F" w14:textId="2601B48B" w:rsidR="0047227B" w:rsidRPr="00AD7D69" w:rsidRDefault="00F620E4" w:rsidP="00956048">
            <w:pPr>
              <w:rPr>
                <w:rFonts w:cs="Arial"/>
                <w:b/>
                <w:sz w:val="16"/>
              </w:rPr>
            </w:pPr>
            <w:r w:rsidRPr="00AD7D69">
              <w:rPr>
                <w:rFonts w:cs="Arial"/>
                <w:b/>
                <w:sz w:val="16"/>
              </w:rPr>
              <w:t>Organisatie</w:t>
            </w:r>
            <w:r w:rsidR="00237FE0" w:rsidRPr="00AD7D69">
              <w:rPr>
                <w:rFonts w:cs="Arial"/>
                <w:b/>
                <w:sz w:val="16"/>
              </w:rPr>
              <w:t xml:space="preserve"> </w:t>
            </w:r>
            <w:r w:rsidR="0047227B" w:rsidRPr="00AD7D69">
              <w:rPr>
                <w:rFonts w:cs="Arial"/>
                <w:b/>
                <w:sz w:val="16"/>
              </w:rPr>
              <w:t>Alphen aan den Rijn</w:t>
            </w:r>
          </w:p>
        </w:tc>
        <w:tc>
          <w:tcPr>
            <w:tcW w:w="1255" w:type="dxa"/>
            <w:shd w:val="clear" w:color="auto" w:fill="9CC2E5" w:themeFill="accent5" w:themeFillTint="99"/>
          </w:tcPr>
          <w:p w14:paraId="3E6ADFEB" w14:textId="757C8385" w:rsidR="0047227B" w:rsidRPr="00AD7D69" w:rsidRDefault="00F620E4" w:rsidP="00956048">
            <w:pPr>
              <w:rPr>
                <w:rFonts w:cs="Arial"/>
                <w:b/>
                <w:sz w:val="16"/>
              </w:rPr>
            </w:pPr>
            <w:r w:rsidRPr="00AD7D69">
              <w:rPr>
                <w:rFonts w:cs="Arial"/>
                <w:b/>
                <w:sz w:val="16"/>
              </w:rPr>
              <w:t>De organisatie</w:t>
            </w:r>
          </w:p>
        </w:tc>
      </w:tr>
      <w:tr w:rsidR="0047227B" w:rsidRPr="00AD7D69" w14:paraId="5B6912EA" w14:textId="77777777" w:rsidTr="00956048">
        <w:trPr>
          <w:trHeight w:val="191"/>
        </w:trPr>
        <w:tc>
          <w:tcPr>
            <w:tcW w:w="1495" w:type="dxa"/>
            <w:shd w:val="clear" w:color="auto" w:fill="9CC2E5" w:themeFill="accent5" w:themeFillTint="99"/>
          </w:tcPr>
          <w:p w14:paraId="67834E73" w14:textId="77777777" w:rsidR="0047227B" w:rsidRPr="00AD7D69" w:rsidRDefault="0047227B" w:rsidP="00956048">
            <w:pPr>
              <w:rPr>
                <w:rFonts w:cs="Arial"/>
                <w:sz w:val="16"/>
              </w:rPr>
            </w:pPr>
            <w:r w:rsidRPr="00AD7D69">
              <w:rPr>
                <w:rFonts w:cs="Arial"/>
                <w:sz w:val="16"/>
              </w:rPr>
              <w:t>Aantal Instagramvolgers</w:t>
            </w:r>
          </w:p>
        </w:tc>
        <w:tc>
          <w:tcPr>
            <w:tcW w:w="1089" w:type="dxa"/>
          </w:tcPr>
          <w:p w14:paraId="33659042" w14:textId="77777777" w:rsidR="0047227B" w:rsidRPr="00AD7D69" w:rsidRDefault="0047227B" w:rsidP="00956048">
            <w:pPr>
              <w:rPr>
                <w:rFonts w:cs="Arial"/>
                <w:sz w:val="18"/>
              </w:rPr>
            </w:pPr>
            <w:r w:rsidRPr="00AD7D69">
              <w:rPr>
                <w:rFonts w:cs="Arial"/>
                <w:sz w:val="18"/>
              </w:rPr>
              <w:t>1.547.197</w:t>
            </w:r>
          </w:p>
        </w:tc>
        <w:tc>
          <w:tcPr>
            <w:tcW w:w="750" w:type="dxa"/>
          </w:tcPr>
          <w:p w14:paraId="5A5BFED4" w14:textId="77777777" w:rsidR="0047227B" w:rsidRPr="00AD7D69" w:rsidRDefault="0047227B" w:rsidP="00956048">
            <w:pPr>
              <w:rPr>
                <w:rFonts w:cs="Arial"/>
                <w:sz w:val="18"/>
              </w:rPr>
            </w:pPr>
            <w:r w:rsidRPr="00AD7D69">
              <w:rPr>
                <w:rFonts w:cs="Arial"/>
                <w:sz w:val="18"/>
              </w:rPr>
              <w:t>7946</w:t>
            </w:r>
          </w:p>
        </w:tc>
        <w:tc>
          <w:tcPr>
            <w:tcW w:w="888" w:type="dxa"/>
          </w:tcPr>
          <w:p w14:paraId="164BF677" w14:textId="77777777" w:rsidR="0047227B" w:rsidRPr="00AD7D69" w:rsidRDefault="0047227B" w:rsidP="00956048">
            <w:pPr>
              <w:rPr>
                <w:rFonts w:cs="Arial"/>
                <w:sz w:val="18"/>
              </w:rPr>
            </w:pPr>
            <w:r w:rsidRPr="00AD7D69">
              <w:rPr>
                <w:rFonts w:cs="Arial"/>
                <w:sz w:val="18"/>
              </w:rPr>
              <w:t>120.553</w:t>
            </w:r>
          </w:p>
        </w:tc>
        <w:tc>
          <w:tcPr>
            <w:tcW w:w="1150" w:type="dxa"/>
          </w:tcPr>
          <w:p w14:paraId="7B3AF8D6" w14:textId="77777777" w:rsidR="0047227B" w:rsidRPr="00AD7D69" w:rsidRDefault="0047227B" w:rsidP="00956048">
            <w:pPr>
              <w:rPr>
                <w:rFonts w:cs="Arial"/>
                <w:sz w:val="18"/>
              </w:rPr>
            </w:pPr>
            <w:r w:rsidRPr="00AD7D69">
              <w:rPr>
                <w:rFonts w:cs="Arial"/>
                <w:sz w:val="18"/>
              </w:rPr>
              <w:t>401</w:t>
            </w:r>
          </w:p>
        </w:tc>
        <w:tc>
          <w:tcPr>
            <w:tcW w:w="928" w:type="dxa"/>
          </w:tcPr>
          <w:p w14:paraId="20692022" w14:textId="77777777" w:rsidR="0047227B" w:rsidRPr="00AD7D69" w:rsidRDefault="0047227B" w:rsidP="00956048">
            <w:pPr>
              <w:rPr>
                <w:rFonts w:cs="Arial"/>
                <w:sz w:val="18"/>
              </w:rPr>
            </w:pPr>
            <w:r w:rsidRPr="00AD7D69">
              <w:rPr>
                <w:rFonts w:cs="Arial"/>
                <w:sz w:val="18"/>
              </w:rPr>
              <w:t>733</w:t>
            </w:r>
          </w:p>
        </w:tc>
        <w:tc>
          <w:tcPr>
            <w:tcW w:w="1130" w:type="dxa"/>
          </w:tcPr>
          <w:p w14:paraId="7C026B86" w14:textId="77777777" w:rsidR="0047227B" w:rsidRPr="00AD7D69" w:rsidRDefault="0047227B" w:rsidP="00956048">
            <w:pPr>
              <w:rPr>
                <w:rFonts w:cs="Arial"/>
                <w:sz w:val="18"/>
              </w:rPr>
            </w:pPr>
            <w:r w:rsidRPr="00AD7D69">
              <w:rPr>
                <w:rFonts w:cs="Arial"/>
                <w:sz w:val="18"/>
              </w:rPr>
              <w:t>1298</w:t>
            </w:r>
          </w:p>
        </w:tc>
        <w:tc>
          <w:tcPr>
            <w:tcW w:w="1255" w:type="dxa"/>
          </w:tcPr>
          <w:p w14:paraId="03E3F635" w14:textId="77777777" w:rsidR="0047227B" w:rsidRPr="00AD7D69" w:rsidRDefault="0047227B" w:rsidP="00956048">
            <w:pPr>
              <w:rPr>
                <w:rFonts w:cs="Arial"/>
                <w:sz w:val="18"/>
              </w:rPr>
            </w:pPr>
            <w:r w:rsidRPr="00AD7D69">
              <w:rPr>
                <w:rFonts w:cs="Arial"/>
                <w:sz w:val="18"/>
              </w:rPr>
              <w:t>2631</w:t>
            </w:r>
          </w:p>
        </w:tc>
      </w:tr>
      <w:tr w:rsidR="0047227B" w:rsidRPr="00AD7D69" w14:paraId="3F62100B" w14:textId="77777777" w:rsidTr="00956048">
        <w:trPr>
          <w:trHeight w:val="191"/>
        </w:trPr>
        <w:tc>
          <w:tcPr>
            <w:tcW w:w="1495" w:type="dxa"/>
            <w:shd w:val="clear" w:color="auto" w:fill="9CC2E5" w:themeFill="accent5" w:themeFillTint="99"/>
          </w:tcPr>
          <w:p w14:paraId="690775AB" w14:textId="77777777" w:rsidR="0047227B" w:rsidRPr="00AD7D69" w:rsidRDefault="0047227B" w:rsidP="00956048">
            <w:pPr>
              <w:rPr>
                <w:rFonts w:cs="Arial"/>
                <w:sz w:val="16"/>
              </w:rPr>
            </w:pPr>
            <w:r w:rsidRPr="00AD7D69">
              <w:rPr>
                <w:rFonts w:cs="Arial"/>
                <w:sz w:val="16"/>
              </w:rPr>
              <w:t xml:space="preserve">Gemiddeld aantal vind-ik-leuks en reacties </w:t>
            </w:r>
          </w:p>
        </w:tc>
        <w:tc>
          <w:tcPr>
            <w:tcW w:w="1089" w:type="dxa"/>
          </w:tcPr>
          <w:p w14:paraId="5E3A1914" w14:textId="77777777" w:rsidR="0047227B" w:rsidRPr="00AD7D69" w:rsidRDefault="0047227B" w:rsidP="00956048">
            <w:pPr>
              <w:rPr>
                <w:rFonts w:cs="Arial"/>
                <w:sz w:val="18"/>
              </w:rPr>
            </w:pPr>
            <w:r w:rsidRPr="00AD7D69">
              <w:rPr>
                <w:rFonts w:cs="Arial"/>
                <w:sz w:val="18"/>
              </w:rPr>
              <w:t>2.713.090</w:t>
            </w:r>
          </w:p>
        </w:tc>
        <w:tc>
          <w:tcPr>
            <w:tcW w:w="750" w:type="dxa"/>
          </w:tcPr>
          <w:p w14:paraId="75E10D0C" w14:textId="77777777" w:rsidR="0047227B" w:rsidRPr="00AD7D69" w:rsidRDefault="0047227B" w:rsidP="00956048">
            <w:pPr>
              <w:rPr>
                <w:rFonts w:cs="Arial"/>
                <w:sz w:val="18"/>
              </w:rPr>
            </w:pPr>
            <w:r w:rsidRPr="00AD7D69">
              <w:rPr>
                <w:rFonts w:cs="Arial"/>
                <w:sz w:val="18"/>
              </w:rPr>
              <w:t>2868</w:t>
            </w:r>
          </w:p>
        </w:tc>
        <w:tc>
          <w:tcPr>
            <w:tcW w:w="888" w:type="dxa"/>
          </w:tcPr>
          <w:p w14:paraId="55BE7E11" w14:textId="77777777" w:rsidR="0047227B" w:rsidRPr="00AD7D69" w:rsidRDefault="0047227B" w:rsidP="00956048">
            <w:pPr>
              <w:rPr>
                <w:rFonts w:cs="Arial"/>
                <w:sz w:val="18"/>
              </w:rPr>
            </w:pPr>
            <w:r w:rsidRPr="00AD7D69">
              <w:rPr>
                <w:rFonts w:cs="Arial"/>
                <w:sz w:val="18"/>
              </w:rPr>
              <w:t>275500</w:t>
            </w:r>
          </w:p>
        </w:tc>
        <w:tc>
          <w:tcPr>
            <w:tcW w:w="1150" w:type="dxa"/>
          </w:tcPr>
          <w:p w14:paraId="07F743FF" w14:textId="77777777" w:rsidR="0047227B" w:rsidRPr="00AD7D69" w:rsidRDefault="0047227B" w:rsidP="00956048">
            <w:pPr>
              <w:rPr>
                <w:rFonts w:cs="Arial"/>
                <w:sz w:val="18"/>
              </w:rPr>
            </w:pPr>
            <w:r w:rsidRPr="00AD7D69">
              <w:rPr>
                <w:rFonts w:cs="Arial"/>
                <w:sz w:val="18"/>
              </w:rPr>
              <w:t>125</w:t>
            </w:r>
          </w:p>
        </w:tc>
        <w:tc>
          <w:tcPr>
            <w:tcW w:w="928" w:type="dxa"/>
          </w:tcPr>
          <w:p w14:paraId="33F83DBE" w14:textId="77777777" w:rsidR="0047227B" w:rsidRPr="00AD7D69" w:rsidRDefault="0047227B" w:rsidP="00956048">
            <w:pPr>
              <w:rPr>
                <w:rFonts w:cs="Arial"/>
                <w:sz w:val="18"/>
              </w:rPr>
            </w:pPr>
            <w:r w:rsidRPr="00AD7D69">
              <w:rPr>
                <w:rFonts w:cs="Arial"/>
                <w:sz w:val="18"/>
              </w:rPr>
              <w:t>151</w:t>
            </w:r>
          </w:p>
        </w:tc>
        <w:tc>
          <w:tcPr>
            <w:tcW w:w="1130" w:type="dxa"/>
          </w:tcPr>
          <w:p w14:paraId="55656D07" w14:textId="77777777" w:rsidR="0047227B" w:rsidRPr="00AD7D69" w:rsidRDefault="0047227B" w:rsidP="00956048">
            <w:pPr>
              <w:rPr>
                <w:rFonts w:cs="Arial"/>
                <w:sz w:val="18"/>
              </w:rPr>
            </w:pPr>
            <w:r w:rsidRPr="00AD7D69">
              <w:rPr>
                <w:rFonts w:cs="Arial"/>
                <w:sz w:val="18"/>
              </w:rPr>
              <w:t>528</w:t>
            </w:r>
          </w:p>
        </w:tc>
        <w:tc>
          <w:tcPr>
            <w:tcW w:w="1255" w:type="dxa"/>
          </w:tcPr>
          <w:p w14:paraId="2F147891" w14:textId="77777777" w:rsidR="0047227B" w:rsidRPr="00AD7D69" w:rsidRDefault="0047227B" w:rsidP="00956048">
            <w:pPr>
              <w:rPr>
                <w:rFonts w:cs="Arial"/>
                <w:sz w:val="18"/>
              </w:rPr>
            </w:pPr>
            <w:r w:rsidRPr="00AD7D69">
              <w:rPr>
                <w:rFonts w:cs="Arial"/>
                <w:sz w:val="18"/>
              </w:rPr>
              <w:t>228</w:t>
            </w:r>
          </w:p>
        </w:tc>
      </w:tr>
    </w:tbl>
    <w:p w14:paraId="300E46C5" w14:textId="77777777" w:rsidR="0047227B" w:rsidRPr="00AD7D69" w:rsidRDefault="0047227B" w:rsidP="0047227B">
      <w:pPr>
        <w:rPr>
          <w:rFonts w:cs="Arial"/>
          <w:i/>
          <w:sz w:val="18"/>
          <w:szCs w:val="20"/>
        </w:rPr>
      </w:pPr>
      <w:r w:rsidRPr="00AD7D69">
        <w:rPr>
          <w:rFonts w:cs="Arial"/>
          <w:i/>
          <w:sz w:val="18"/>
          <w:szCs w:val="20"/>
        </w:rPr>
        <w:t>Betrokkenheid schoenenwinkels aan de hand van IPM-score</w:t>
      </w:r>
    </w:p>
    <w:p w14:paraId="2EBDC610" w14:textId="10C83D4B" w:rsidR="0047227B" w:rsidRPr="00AD7D69" w:rsidRDefault="0047227B" w:rsidP="00F620E4">
      <w:pPr>
        <w:pStyle w:val="Bijschrift"/>
        <w:framePr w:hSpace="141" w:wrap="around" w:vAnchor="text" w:hAnchor="page" w:x="1375" w:y="3410"/>
        <w:rPr>
          <w:rFonts w:cs="Arial"/>
        </w:rPr>
      </w:pPr>
      <w:r w:rsidRPr="00AD7D69">
        <w:rPr>
          <w:rFonts w:cs="Arial"/>
        </w:rPr>
        <w:t xml:space="preserve">Figuur </w:t>
      </w:r>
      <w:r w:rsidRPr="00AD7D69">
        <w:rPr>
          <w:rFonts w:cs="Arial"/>
        </w:rPr>
        <w:fldChar w:fldCharType="begin"/>
      </w:r>
      <w:r w:rsidRPr="00AD7D69">
        <w:rPr>
          <w:rFonts w:cs="Arial"/>
        </w:rPr>
        <w:instrText xml:space="preserve"> SEQ Figuur \* ARABIC </w:instrText>
      </w:r>
      <w:r w:rsidRPr="00AD7D69">
        <w:rPr>
          <w:rFonts w:cs="Arial"/>
        </w:rPr>
        <w:fldChar w:fldCharType="separate"/>
      </w:r>
      <w:r w:rsidR="00003BBC" w:rsidRPr="00AD7D69">
        <w:rPr>
          <w:rFonts w:cs="Arial"/>
          <w:noProof/>
        </w:rPr>
        <w:t>2</w:t>
      </w:r>
      <w:r w:rsidRPr="00AD7D69">
        <w:rPr>
          <w:rFonts w:cs="Arial"/>
          <w:noProof/>
        </w:rPr>
        <w:fldChar w:fldCharType="end"/>
      </w:r>
      <w:r w:rsidRPr="00AD7D69">
        <w:rPr>
          <w:rFonts w:cs="Arial"/>
          <w:noProof/>
        </w:rPr>
        <w:t xml:space="preserve"> Aantal volgers, aantal likes en reacties </w:t>
      </w:r>
      <w:r w:rsidRPr="00AD7D69">
        <w:rPr>
          <w:rFonts w:cs="Arial"/>
        </w:rPr>
        <w:t>Instagram per organisatie (</w:t>
      </w:r>
      <w:r w:rsidR="000A7EEA" w:rsidRPr="00AD7D69">
        <w:rPr>
          <w:rFonts w:cs="Arial"/>
        </w:rPr>
        <w:t>Auteur</w:t>
      </w:r>
      <w:r w:rsidRPr="00AD7D69">
        <w:rPr>
          <w:rFonts w:cs="Arial"/>
        </w:rPr>
        <w:t>, 2019)</w:t>
      </w:r>
    </w:p>
    <w:p w14:paraId="41642D21" w14:textId="77777777" w:rsidR="0047227B" w:rsidRPr="00AD7D69" w:rsidRDefault="0047227B" w:rsidP="0047227B">
      <w:pPr>
        <w:rPr>
          <w:rFonts w:cs="Arial"/>
        </w:rPr>
      </w:pPr>
      <w:r w:rsidRPr="00AD7D69">
        <w:rPr>
          <w:rFonts w:cs="Arial"/>
        </w:rPr>
        <w:br/>
      </w:r>
    </w:p>
    <w:p w14:paraId="6C8A49D0" w14:textId="77777777" w:rsidR="00DD4F0D" w:rsidRPr="00AD7D69" w:rsidRDefault="00DD4F0D" w:rsidP="0047227B">
      <w:pPr>
        <w:rPr>
          <w:rFonts w:cs="Arial"/>
        </w:rPr>
      </w:pPr>
    </w:p>
    <w:p w14:paraId="3B24123F" w14:textId="73AC9036" w:rsidR="0047227B" w:rsidRPr="00AD7D69" w:rsidRDefault="00F620E4" w:rsidP="0047227B">
      <w:pPr>
        <w:rPr>
          <w:rFonts w:cs="Arial"/>
        </w:rPr>
      </w:pPr>
      <w:r w:rsidRPr="00AD7D69">
        <w:rPr>
          <w:rFonts w:cs="Arial"/>
        </w:rPr>
        <w:t>De organisatie</w:t>
      </w:r>
      <w:r w:rsidR="0047227B" w:rsidRPr="00AD7D69">
        <w:rPr>
          <w:rFonts w:cs="Arial"/>
        </w:rPr>
        <w:t xml:space="preserve"> heeft vergeleken met de concurrenten de laagste betrokkenheid op Instagram (figuur 2 en 3). JD </w:t>
      </w:r>
      <w:proofErr w:type="spellStart"/>
      <w:r w:rsidR="0047227B" w:rsidRPr="00AD7D69">
        <w:rPr>
          <w:rFonts w:cs="Arial"/>
        </w:rPr>
        <w:t>Sports</w:t>
      </w:r>
      <w:proofErr w:type="spellEnd"/>
      <w:r w:rsidR="0047227B" w:rsidRPr="00AD7D69">
        <w:rPr>
          <w:rFonts w:cs="Arial"/>
        </w:rPr>
        <w:t xml:space="preserve"> heeft de hoogste betrokkenheid met een IPM-score van 228, gevolgd door Foot Locker EU met een score van 175. Daarna heeft </w:t>
      </w:r>
      <w:r w:rsidRPr="00AD7D69">
        <w:rPr>
          <w:rFonts w:cs="Arial"/>
        </w:rPr>
        <w:t>Organisatie</w:t>
      </w:r>
      <w:r w:rsidR="00983E51" w:rsidRPr="00AD7D69">
        <w:rPr>
          <w:rFonts w:cs="Arial"/>
        </w:rPr>
        <w:t xml:space="preserve"> </w:t>
      </w:r>
      <w:r w:rsidR="0047227B" w:rsidRPr="00AD7D69">
        <w:rPr>
          <w:rFonts w:cs="Arial"/>
        </w:rPr>
        <w:t xml:space="preserve">Alphen aan den Rijn een betrokkenheid van 40, gevolgd door Nelson met een score van 36. </w:t>
      </w:r>
      <w:r w:rsidRPr="00AD7D69">
        <w:rPr>
          <w:rFonts w:cs="Arial"/>
        </w:rPr>
        <w:t>Organisatie</w:t>
      </w:r>
      <w:r w:rsidR="00983E51" w:rsidRPr="00AD7D69">
        <w:rPr>
          <w:rFonts w:cs="Arial"/>
        </w:rPr>
        <w:t xml:space="preserve"> </w:t>
      </w:r>
      <w:r w:rsidR="0047227B" w:rsidRPr="00AD7D69">
        <w:rPr>
          <w:rFonts w:cs="Arial"/>
        </w:rPr>
        <w:t xml:space="preserve">Zoetermeer heeft een score van 31 en daarna </w:t>
      </w:r>
      <w:r w:rsidRPr="00AD7D69">
        <w:rPr>
          <w:rFonts w:cs="Arial"/>
        </w:rPr>
        <w:t>Organisatie</w:t>
      </w:r>
      <w:r w:rsidR="00983E51" w:rsidRPr="00AD7D69">
        <w:rPr>
          <w:rFonts w:cs="Arial"/>
        </w:rPr>
        <w:t xml:space="preserve"> </w:t>
      </w:r>
      <w:r w:rsidR="0047227B" w:rsidRPr="00AD7D69">
        <w:rPr>
          <w:rFonts w:cs="Arial"/>
        </w:rPr>
        <w:t xml:space="preserve">Rijswijk met een IPM van 20. </w:t>
      </w:r>
      <w:r w:rsidRPr="00AD7D69">
        <w:rPr>
          <w:rFonts w:cs="Arial"/>
        </w:rPr>
        <w:t>De organisatie</w:t>
      </w:r>
      <w:r w:rsidR="0047227B" w:rsidRPr="00AD7D69">
        <w:rPr>
          <w:rFonts w:cs="Arial"/>
        </w:rPr>
        <w:t xml:space="preserve"> heeft de laagste betrokkenheid met 8. </w:t>
      </w:r>
    </w:p>
    <w:p w14:paraId="71DCCAC2" w14:textId="6A9BBB15" w:rsidR="0047227B" w:rsidRPr="00AD7D69" w:rsidRDefault="0047227B" w:rsidP="0047227B">
      <w:pPr>
        <w:keepNext/>
        <w:rPr>
          <w:rFonts w:cs="Arial"/>
        </w:rPr>
      </w:pPr>
    </w:p>
    <w:p w14:paraId="3E5B6671" w14:textId="77777777" w:rsidR="0047227B" w:rsidRPr="00AD7D69" w:rsidRDefault="0047227B" w:rsidP="0047227B">
      <w:pPr>
        <w:pStyle w:val="Bijschrift"/>
        <w:rPr>
          <w:rFonts w:cs="Arial"/>
        </w:rPr>
      </w:pPr>
    </w:p>
    <w:p w14:paraId="5375E187" w14:textId="77777777" w:rsidR="0047227B" w:rsidRPr="00AD7D69" w:rsidRDefault="0047227B" w:rsidP="0047227B">
      <w:pPr>
        <w:pStyle w:val="Bijschrift"/>
        <w:rPr>
          <w:rFonts w:cs="Arial"/>
        </w:rPr>
      </w:pPr>
    </w:p>
    <w:p w14:paraId="2E312AA6" w14:textId="0548A50E" w:rsidR="0047227B" w:rsidRPr="00AD7D69" w:rsidRDefault="00F620E4" w:rsidP="0047227B">
      <w:pPr>
        <w:pStyle w:val="Bijschrift"/>
        <w:rPr>
          <w:rFonts w:cs="Arial"/>
        </w:rPr>
      </w:pPr>
      <w:r w:rsidRPr="00AD7D69">
        <w:rPr>
          <w:rFonts w:cs="Arial"/>
        </w:rPr>
        <w:t>Dit onderdeel is verwijderd in verband met privacy.</w:t>
      </w:r>
      <w:r w:rsidR="0047227B" w:rsidRPr="00AD7D69">
        <w:rPr>
          <w:rFonts w:cs="Arial"/>
        </w:rPr>
        <w:br/>
        <w:t xml:space="preserve">Figuur </w:t>
      </w:r>
      <w:r w:rsidR="0047227B" w:rsidRPr="00AD7D69">
        <w:rPr>
          <w:rFonts w:cs="Arial"/>
        </w:rPr>
        <w:fldChar w:fldCharType="begin"/>
      </w:r>
      <w:r w:rsidR="0047227B" w:rsidRPr="00AD7D69">
        <w:rPr>
          <w:rFonts w:cs="Arial"/>
        </w:rPr>
        <w:instrText xml:space="preserve"> SEQ Figuur \* ARABIC </w:instrText>
      </w:r>
      <w:r w:rsidR="0047227B" w:rsidRPr="00AD7D69">
        <w:rPr>
          <w:rFonts w:cs="Arial"/>
        </w:rPr>
        <w:fldChar w:fldCharType="separate"/>
      </w:r>
      <w:r w:rsidR="00003BBC" w:rsidRPr="00AD7D69">
        <w:rPr>
          <w:rFonts w:cs="Arial"/>
          <w:noProof/>
        </w:rPr>
        <w:t>3</w:t>
      </w:r>
      <w:r w:rsidR="0047227B" w:rsidRPr="00AD7D69">
        <w:rPr>
          <w:rFonts w:cs="Arial"/>
          <w:noProof/>
        </w:rPr>
        <w:fldChar w:fldCharType="end"/>
      </w:r>
      <w:r w:rsidR="0047227B" w:rsidRPr="00AD7D69">
        <w:rPr>
          <w:rFonts w:cs="Arial"/>
        </w:rPr>
        <w:t xml:space="preserve"> Betrokkenheid </w:t>
      </w:r>
      <w:proofErr w:type="spellStart"/>
      <w:r w:rsidRPr="00AD7D69">
        <w:rPr>
          <w:rFonts w:cs="Arial"/>
        </w:rPr>
        <w:t>Organisatie</w:t>
      </w:r>
      <w:r w:rsidR="0047227B" w:rsidRPr="00AD7D69">
        <w:rPr>
          <w:rFonts w:cs="Arial"/>
        </w:rPr>
        <w:t>en</w:t>
      </w:r>
      <w:proofErr w:type="spellEnd"/>
      <w:r w:rsidR="0047227B" w:rsidRPr="00AD7D69">
        <w:rPr>
          <w:rFonts w:cs="Arial"/>
        </w:rPr>
        <w:t xml:space="preserve"> concurrenten op Instagram (</w:t>
      </w:r>
      <w:r w:rsidR="000A7EEA" w:rsidRPr="00AD7D69">
        <w:rPr>
          <w:rFonts w:cs="Arial"/>
        </w:rPr>
        <w:t>Auteur</w:t>
      </w:r>
      <w:r w:rsidR="0047227B" w:rsidRPr="00AD7D69">
        <w:rPr>
          <w:rFonts w:cs="Arial"/>
        </w:rPr>
        <w:t>, 2019)</w:t>
      </w:r>
      <w:r w:rsidR="0047227B" w:rsidRPr="00AD7D69">
        <w:rPr>
          <w:rFonts w:cs="Arial"/>
        </w:rPr>
        <w:br/>
      </w:r>
    </w:p>
    <w:p w14:paraId="2F3DEC8F" w14:textId="1B197EE8" w:rsidR="0047227B" w:rsidRPr="00AD7D69" w:rsidRDefault="0047227B" w:rsidP="0047227B">
      <w:pPr>
        <w:rPr>
          <w:rFonts w:cs="Arial"/>
        </w:rPr>
      </w:pPr>
      <w:r w:rsidRPr="00AD7D69">
        <w:rPr>
          <w:rFonts w:cs="Arial"/>
        </w:rPr>
        <w:t xml:space="preserve">Op een bericht krijgt </w:t>
      </w:r>
      <w:r w:rsidR="00F620E4" w:rsidRPr="00AD7D69">
        <w:rPr>
          <w:rFonts w:cs="Arial"/>
        </w:rPr>
        <w:t>De organisatie</w:t>
      </w:r>
      <w:r w:rsidRPr="00AD7D69">
        <w:rPr>
          <w:rFonts w:cs="Arial"/>
        </w:rPr>
        <w:t xml:space="preserve"> ongeveer 20 vind-ik-leuks en 1 reactie (Instagram, 2019). In maart 2017 had </w:t>
      </w:r>
      <w:r w:rsidR="00F620E4" w:rsidRPr="00AD7D69">
        <w:rPr>
          <w:rFonts w:cs="Arial"/>
        </w:rPr>
        <w:t>De organisatie</w:t>
      </w:r>
      <w:r w:rsidRPr="00AD7D69">
        <w:rPr>
          <w:rFonts w:cs="Arial"/>
        </w:rPr>
        <w:t xml:space="preserve"> meer dan 3,1 duizend volgers. In april 2018 is dit aantal gedaald tot minder dan 2,9 duizend volgers (zie figuur 4) </w:t>
      </w:r>
      <w:r w:rsidRPr="00AD7D69">
        <w:rPr>
          <w:rFonts w:cs="Arial"/>
          <w:szCs w:val="20"/>
        </w:rPr>
        <w:t>(</w:t>
      </w:r>
      <w:proofErr w:type="spellStart"/>
      <w:r w:rsidRPr="00AD7D69">
        <w:rPr>
          <w:rFonts w:cs="Arial"/>
          <w:szCs w:val="20"/>
        </w:rPr>
        <w:t>Socialblade</w:t>
      </w:r>
      <w:proofErr w:type="spellEnd"/>
      <w:r w:rsidRPr="00AD7D69">
        <w:rPr>
          <w:rFonts w:cs="Arial"/>
          <w:szCs w:val="20"/>
        </w:rPr>
        <w:t xml:space="preserve">, 2019). In figuur 2 is te zien dat de online betrokkenheid van alle concurrenten hoger is dan die van </w:t>
      </w:r>
      <w:r w:rsidR="00F620E4" w:rsidRPr="00AD7D69">
        <w:rPr>
          <w:rFonts w:cs="Arial"/>
          <w:szCs w:val="20"/>
        </w:rPr>
        <w:t>De organisatie</w:t>
      </w:r>
      <w:r w:rsidRPr="00AD7D69">
        <w:rPr>
          <w:rFonts w:cs="Arial"/>
          <w:szCs w:val="20"/>
        </w:rPr>
        <w:t>.</w:t>
      </w:r>
    </w:p>
    <w:p w14:paraId="0FDDE63A" w14:textId="04332DA9" w:rsidR="0047227B" w:rsidRPr="00AD7D69" w:rsidRDefault="00F620E4" w:rsidP="0047227B">
      <w:pPr>
        <w:pStyle w:val="Bijschrift"/>
        <w:rPr>
          <w:rFonts w:cs="Arial"/>
        </w:rPr>
      </w:pPr>
      <w:r w:rsidRPr="00AD7D69">
        <w:rPr>
          <w:rFonts w:cs="Arial"/>
        </w:rPr>
        <w:t>Dit onderdeel is verwijderd in verband met privacy.</w:t>
      </w:r>
      <w:r w:rsidRPr="00AD7D69">
        <w:rPr>
          <w:rFonts w:cs="Arial"/>
        </w:rPr>
        <w:br/>
      </w:r>
      <w:r w:rsidR="0047227B" w:rsidRPr="00AD7D69">
        <w:rPr>
          <w:rFonts w:cs="Arial"/>
        </w:rPr>
        <w:t xml:space="preserve">Figuur </w:t>
      </w:r>
      <w:r w:rsidR="0047227B" w:rsidRPr="00AD7D69">
        <w:rPr>
          <w:rFonts w:cs="Arial"/>
        </w:rPr>
        <w:fldChar w:fldCharType="begin"/>
      </w:r>
      <w:r w:rsidR="0047227B" w:rsidRPr="00AD7D69">
        <w:rPr>
          <w:rFonts w:cs="Arial"/>
        </w:rPr>
        <w:instrText xml:space="preserve"> SEQ Figuur \* ARABIC </w:instrText>
      </w:r>
      <w:r w:rsidR="0047227B" w:rsidRPr="00AD7D69">
        <w:rPr>
          <w:rFonts w:cs="Arial"/>
        </w:rPr>
        <w:fldChar w:fldCharType="separate"/>
      </w:r>
      <w:r w:rsidR="00003BBC" w:rsidRPr="00AD7D69">
        <w:rPr>
          <w:rFonts w:cs="Arial"/>
          <w:noProof/>
        </w:rPr>
        <w:t>4</w:t>
      </w:r>
      <w:r w:rsidR="0047227B" w:rsidRPr="00AD7D69">
        <w:rPr>
          <w:rFonts w:cs="Arial"/>
          <w:noProof/>
        </w:rPr>
        <w:fldChar w:fldCharType="end"/>
      </w:r>
      <w:r w:rsidR="0047227B" w:rsidRPr="00AD7D69">
        <w:rPr>
          <w:rFonts w:cs="Arial"/>
        </w:rPr>
        <w:t xml:space="preserve"> aantal volgers </w:t>
      </w:r>
      <w:r w:rsidRPr="00AD7D69">
        <w:rPr>
          <w:rFonts w:cs="Arial"/>
        </w:rPr>
        <w:t>De organisatie</w:t>
      </w:r>
      <w:r w:rsidR="0047227B" w:rsidRPr="00AD7D69">
        <w:rPr>
          <w:rFonts w:cs="Arial"/>
        </w:rPr>
        <w:t xml:space="preserve"> (</w:t>
      </w:r>
      <w:proofErr w:type="spellStart"/>
      <w:r w:rsidR="0047227B" w:rsidRPr="00AD7D69">
        <w:rPr>
          <w:rFonts w:cs="Arial"/>
        </w:rPr>
        <w:t>Socialblade</w:t>
      </w:r>
      <w:proofErr w:type="spellEnd"/>
      <w:r w:rsidR="0047227B" w:rsidRPr="00AD7D69">
        <w:rPr>
          <w:rFonts w:cs="Arial"/>
        </w:rPr>
        <w:t>, 2019)</w:t>
      </w:r>
    </w:p>
    <w:p w14:paraId="4ED5EF19" w14:textId="77777777" w:rsidR="0047227B" w:rsidRPr="00AD7D69" w:rsidRDefault="0047227B" w:rsidP="0047227B">
      <w:pPr>
        <w:pStyle w:val="Kop2"/>
        <w:rPr>
          <w:rFonts w:cs="Arial"/>
          <w:szCs w:val="20"/>
        </w:rPr>
      </w:pPr>
      <w:bookmarkStart w:id="17" w:name="_Toc2770727"/>
      <w:bookmarkStart w:id="18" w:name="_Toc2944217"/>
    </w:p>
    <w:p w14:paraId="00427C7C" w14:textId="77777777" w:rsidR="0047227B" w:rsidRPr="00AD7D69" w:rsidRDefault="0047227B" w:rsidP="0047227B">
      <w:pPr>
        <w:pStyle w:val="Kop2"/>
        <w:rPr>
          <w:rFonts w:cs="Arial"/>
          <w:b/>
          <w:color w:val="auto"/>
          <w:szCs w:val="20"/>
        </w:rPr>
      </w:pPr>
      <w:bookmarkStart w:id="19" w:name="_Toc13040253"/>
      <w:r w:rsidRPr="00AD7D69">
        <w:rPr>
          <w:rFonts w:cs="Arial"/>
          <w:b/>
          <w:color w:val="auto"/>
          <w:szCs w:val="20"/>
        </w:rPr>
        <w:t>1.2 Probleemstelling</w:t>
      </w:r>
      <w:bookmarkEnd w:id="17"/>
      <w:bookmarkEnd w:id="18"/>
      <w:bookmarkEnd w:id="19"/>
      <w:r w:rsidRPr="00AD7D69">
        <w:rPr>
          <w:rFonts w:cs="Arial"/>
          <w:b/>
          <w:color w:val="auto"/>
          <w:szCs w:val="20"/>
        </w:rPr>
        <w:t xml:space="preserve"> </w:t>
      </w:r>
    </w:p>
    <w:p w14:paraId="11AE51D4" w14:textId="4081C9E1" w:rsidR="0047227B" w:rsidRPr="00AD7D69" w:rsidRDefault="00F620E4" w:rsidP="0047227B">
      <w:pPr>
        <w:rPr>
          <w:rFonts w:cs="Arial"/>
        </w:rPr>
      </w:pPr>
      <w:bookmarkStart w:id="20" w:name="_Hlk7688087"/>
      <w:r w:rsidRPr="00AD7D69">
        <w:rPr>
          <w:rFonts w:cs="Arial"/>
        </w:rPr>
        <w:t>De organisatie</w:t>
      </w:r>
      <w:r w:rsidR="0047227B" w:rsidRPr="00AD7D69">
        <w:rPr>
          <w:rFonts w:cs="Arial"/>
        </w:rPr>
        <w:t xml:space="preserve"> wil via Instagram de omzet weer laten stijgen, door de online betrokkenheid van de doelgroep te verhogen. </w:t>
      </w:r>
      <w:proofErr w:type="spellStart"/>
      <w:r w:rsidR="0047227B" w:rsidRPr="00AD7D69">
        <w:rPr>
          <w:rFonts w:cs="Arial"/>
        </w:rPr>
        <w:t>Social</w:t>
      </w:r>
      <w:proofErr w:type="spellEnd"/>
      <w:r w:rsidR="0047227B" w:rsidRPr="00AD7D69">
        <w:rPr>
          <w:rFonts w:cs="Arial"/>
        </w:rPr>
        <w:t xml:space="preserve"> media dragen bij aan de relatie met de klant (</w:t>
      </w:r>
      <w:proofErr w:type="spellStart"/>
      <w:r w:rsidR="0047227B" w:rsidRPr="00AD7D69">
        <w:rPr>
          <w:rFonts w:cs="Arial"/>
        </w:rPr>
        <w:t>Paine</w:t>
      </w:r>
      <w:proofErr w:type="spellEnd"/>
      <w:r w:rsidR="0047227B" w:rsidRPr="00AD7D69">
        <w:rPr>
          <w:rFonts w:cs="Arial"/>
        </w:rPr>
        <w:t xml:space="preserve">, 2011). </w:t>
      </w:r>
      <w:proofErr w:type="spellStart"/>
      <w:r w:rsidR="0047227B" w:rsidRPr="00AD7D69">
        <w:rPr>
          <w:rFonts w:cs="Arial"/>
        </w:rPr>
        <w:t>Hajli</w:t>
      </w:r>
      <w:proofErr w:type="spellEnd"/>
      <w:r w:rsidR="0047227B" w:rsidRPr="00AD7D69">
        <w:rPr>
          <w:rFonts w:cs="Arial"/>
        </w:rPr>
        <w:t xml:space="preserve"> (2014) stelt dat als een organisatie en relatie opbouwt met de klant, dit het vertrouwen van de consument en de koopintentie positief beïnvloedt. </w:t>
      </w:r>
      <w:r w:rsidR="0047227B" w:rsidRPr="00AD7D69">
        <w:rPr>
          <w:rFonts w:cs="Arial"/>
          <w:szCs w:val="20"/>
        </w:rPr>
        <w:t xml:space="preserve">De organisatie hoopt dat wanneer de online betrokkenheid stijgt, de klant een relatie opbouwt met </w:t>
      </w:r>
      <w:r w:rsidRPr="00AD7D69">
        <w:rPr>
          <w:rFonts w:cs="Arial"/>
          <w:szCs w:val="20"/>
        </w:rPr>
        <w:t>De organisatie</w:t>
      </w:r>
      <w:r w:rsidR="0047227B" w:rsidRPr="00AD7D69">
        <w:rPr>
          <w:rFonts w:cs="Arial"/>
          <w:szCs w:val="20"/>
        </w:rPr>
        <w:t xml:space="preserve"> en eerder zijn aankoop overweegt bij </w:t>
      </w:r>
      <w:r w:rsidRPr="00AD7D69">
        <w:rPr>
          <w:rFonts w:cs="Arial"/>
          <w:szCs w:val="20"/>
        </w:rPr>
        <w:t>De organisatie</w:t>
      </w:r>
      <w:r w:rsidR="0047227B" w:rsidRPr="00AD7D69">
        <w:rPr>
          <w:rFonts w:cs="Arial"/>
          <w:szCs w:val="20"/>
        </w:rPr>
        <w:t xml:space="preserve"> dan bij de concurrent. Als het </w:t>
      </w:r>
      <w:r w:rsidRPr="00AD7D69">
        <w:rPr>
          <w:rFonts w:cs="Arial"/>
          <w:szCs w:val="20"/>
        </w:rPr>
        <w:t>De organisatie</w:t>
      </w:r>
      <w:r w:rsidR="0047227B" w:rsidRPr="00AD7D69">
        <w:rPr>
          <w:rFonts w:cs="Arial"/>
          <w:szCs w:val="20"/>
        </w:rPr>
        <w:t xml:space="preserve"> lukt om een relatie op te bouwen met zijn doelgroep, kan dit de koopintentie van de consument positief beïnvloeden (</w:t>
      </w:r>
      <w:proofErr w:type="spellStart"/>
      <w:r w:rsidR="0047227B" w:rsidRPr="00AD7D69">
        <w:rPr>
          <w:rFonts w:cs="Arial"/>
          <w:szCs w:val="20"/>
        </w:rPr>
        <w:t>Hajli</w:t>
      </w:r>
      <w:proofErr w:type="spellEnd"/>
      <w:r w:rsidR="0047227B" w:rsidRPr="00AD7D69">
        <w:rPr>
          <w:rFonts w:cs="Arial"/>
          <w:szCs w:val="20"/>
        </w:rPr>
        <w:t xml:space="preserve">, 2014). </w:t>
      </w:r>
    </w:p>
    <w:p w14:paraId="6785EF02" w14:textId="77777777" w:rsidR="0047227B" w:rsidRPr="00AD7D69" w:rsidRDefault="0047227B" w:rsidP="0047227B">
      <w:pPr>
        <w:rPr>
          <w:rFonts w:cs="Arial"/>
          <w:i/>
          <w:szCs w:val="20"/>
        </w:rPr>
      </w:pPr>
      <w:r w:rsidRPr="00AD7D69">
        <w:rPr>
          <w:rFonts w:cs="Arial"/>
          <w:szCs w:val="20"/>
        </w:rPr>
        <w:t>De organisatie wil de online betrokkenheid verhogen op Instagram om te voorkomen dat de mogelijke en huidige klanten hun aankopen eerder bij de concurrenten doen. De organisatie weet op dit moment niet hoe deze de online betrokkenheid van de doelgroep naar het gewenste niveau kan krijgen. Het gewenste niveau is wanneer de organisatie niet meer de laagste online betrokkenheid heeft ten opzichte van de concurrentie. Dit onderzoek geeft inzicht in hoe de organisatie meer online betrokkenheid van de mogelijke en huidige klanten op Instagram kan verkrijgen De probleemstelling luidt daarom:</w:t>
      </w:r>
      <w:r w:rsidRPr="00AD7D69">
        <w:rPr>
          <w:rFonts w:cs="Arial"/>
          <w:i/>
          <w:szCs w:val="20"/>
        </w:rPr>
        <w:t xml:space="preserve"> </w:t>
      </w:r>
    </w:p>
    <w:p w14:paraId="182F0264" w14:textId="54C267B6" w:rsidR="0047227B" w:rsidRPr="00AD7D69" w:rsidRDefault="0047227B" w:rsidP="0047227B">
      <w:pPr>
        <w:rPr>
          <w:rFonts w:cs="Arial"/>
          <w:szCs w:val="20"/>
        </w:rPr>
      </w:pPr>
      <w:r w:rsidRPr="00AD7D69">
        <w:rPr>
          <w:rFonts w:cs="Arial"/>
          <w:i/>
          <w:szCs w:val="20"/>
        </w:rPr>
        <w:t xml:space="preserve">Hoe kan </w:t>
      </w:r>
      <w:r w:rsidR="00F620E4" w:rsidRPr="00AD7D69">
        <w:rPr>
          <w:rFonts w:cs="Arial"/>
          <w:i/>
          <w:szCs w:val="20"/>
        </w:rPr>
        <w:t>De organisatie</w:t>
      </w:r>
      <w:r w:rsidRPr="00AD7D69">
        <w:rPr>
          <w:rFonts w:cs="Arial"/>
          <w:i/>
          <w:szCs w:val="20"/>
        </w:rPr>
        <w:t xml:space="preserve"> meer online betrokkenheid bij mogelijke en huidige klanten creëren via Instagram?</w:t>
      </w:r>
      <w:bookmarkEnd w:id="20"/>
    </w:p>
    <w:p w14:paraId="5E7B7A23" w14:textId="77777777" w:rsidR="0047227B" w:rsidRPr="00AD7D69" w:rsidRDefault="0047227B" w:rsidP="0047227B">
      <w:pPr>
        <w:rPr>
          <w:rFonts w:cs="Arial"/>
          <w:szCs w:val="20"/>
        </w:rPr>
      </w:pPr>
      <w:r w:rsidRPr="00AD7D69">
        <w:rPr>
          <w:rFonts w:cs="Arial"/>
          <w:i/>
          <w:szCs w:val="20"/>
        </w:rPr>
        <w:br/>
      </w:r>
    </w:p>
    <w:p w14:paraId="42097951" w14:textId="77777777" w:rsidR="0047227B" w:rsidRPr="00AD7D69" w:rsidRDefault="0047227B" w:rsidP="0047227B">
      <w:pPr>
        <w:pStyle w:val="Kop2"/>
        <w:rPr>
          <w:rFonts w:cs="Arial"/>
          <w:b/>
          <w:color w:val="auto"/>
          <w:szCs w:val="20"/>
        </w:rPr>
      </w:pPr>
      <w:bookmarkStart w:id="21" w:name="_Toc13040254"/>
      <w:r w:rsidRPr="00AD7D69">
        <w:rPr>
          <w:rFonts w:cs="Arial"/>
          <w:b/>
          <w:color w:val="auto"/>
          <w:szCs w:val="20"/>
        </w:rPr>
        <w:t>1.3 Doelstelling</w:t>
      </w:r>
      <w:bookmarkEnd w:id="15"/>
      <w:bookmarkEnd w:id="16"/>
      <w:bookmarkEnd w:id="21"/>
      <w:r w:rsidRPr="00AD7D69">
        <w:rPr>
          <w:rFonts w:cs="Arial"/>
          <w:b/>
          <w:color w:val="auto"/>
          <w:szCs w:val="20"/>
        </w:rPr>
        <w:t xml:space="preserve"> </w:t>
      </w:r>
    </w:p>
    <w:p w14:paraId="007FE1C9" w14:textId="7111F44D" w:rsidR="0047227B" w:rsidRPr="00AD7D69" w:rsidRDefault="0047227B" w:rsidP="0047227B">
      <w:pPr>
        <w:rPr>
          <w:rFonts w:cs="Arial"/>
          <w:szCs w:val="20"/>
        </w:rPr>
      </w:pPr>
      <w:bookmarkStart w:id="22" w:name="_Toc2770729"/>
      <w:bookmarkStart w:id="23" w:name="_Toc2944219"/>
      <w:r w:rsidRPr="00AD7D69">
        <w:rPr>
          <w:rFonts w:cs="Arial"/>
          <w:szCs w:val="20"/>
        </w:rPr>
        <w:t xml:space="preserve">Figuur 3 laat zien dat </w:t>
      </w:r>
      <w:r w:rsidR="00F620E4" w:rsidRPr="00AD7D69">
        <w:rPr>
          <w:rFonts w:cs="Arial"/>
          <w:szCs w:val="20"/>
        </w:rPr>
        <w:t>De organisatie</w:t>
      </w:r>
      <w:r w:rsidRPr="00AD7D69">
        <w:rPr>
          <w:rFonts w:cs="Arial"/>
          <w:szCs w:val="20"/>
        </w:rPr>
        <w:t xml:space="preserve"> de laagst online betrokkenheid heeft vergeleken met zijn concurrenten. Figuur 1 laat zien dat de omzet van </w:t>
      </w:r>
      <w:r w:rsidR="00F620E4" w:rsidRPr="00AD7D69">
        <w:rPr>
          <w:rFonts w:cs="Arial"/>
          <w:szCs w:val="20"/>
        </w:rPr>
        <w:t>De organisatie</w:t>
      </w:r>
      <w:r w:rsidRPr="00AD7D69">
        <w:rPr>
          <w:rFonts w:cs="Arial"/>
          <w:szCs w:val="20"/>
        </w:rPr>
        <w:t xml:space="preserve"> afneemt. De organisatie wil met het verhogen van de online betrokkenheid de dalende omzet tegengaan. Online betrokkenheid heeft namelijk een positief effect op de aankoopintenties en het gedrag van de doelgroep (</w:t>
      </w:r>
      <w:proofErr w:type="spellStart"/>
      <w:r w:rsidRPr="00AD7D69">
        <w:rPr>
          <w:rFonts w:cs="Arial"/>
          <w:szCs w:val="20"/>
        </w:rPr>
        <w:t>Paine</w:t>
      </w:r>
      <w:proofErr w:type="spellEnd"/>
      <w:r w:rsidRPr="00AD7D69">
        <w:rPr>
          <w:rFonts w:cs="Arial"/>
          <w:szCs w:val="20"/>
        </w:rPr>
        <w:t xml:space="preserve">, 2011). Het onderzoek geeft inzicht hoe de organisatie de online betrokkenheid bij de volgers kan verhogen. Het einddoel van dit onderzoek is om een Instagramstrategie te ontwikkelen die aansluit bij de doelgroep en de online betrokkenheid vergroot. </w:t>
      </w:r>
    </w:p>
    <w:p w14:paraId="450588D4" w14:textId="77777777" w:rsidR="0047227B" w:rsidRPr="00AD7D69" w:rsidRDefault="0047227B" w:rsidP="0047227B">
      <w:pPr>
        <w:rPr>
          <w:rFonts w:cs="Arial"/>
          <w:szCs w:val="20"/>
        </w:rPr>
      </w:pPr>
      <w:r w:rsidRPr="00AD7D69">
        <w:rPr>
          <w:rFonts w:cs="Arial"/>
          <w:szCs w:val="20"/>
        </w:rPr>
        <w:t xml:space="preserve">De doelstelling voor dit onderzoek om de online betrokkenheid bij de doelgroep te verhogen, luidt als volgt: </w:t>
      </w:r>
    </w:p>
    <w:p w14:paraId="005EF853" w14:textId="282FAEB4" w:rsidR="0047227B" w:rsidRPr="00AD7D69" w:rsidRDefault="0047227B" w:rsidP="0047227B">
      <w:pPr>
        <w:rPr>
          <w:rFonts w:cs="Arial"/>
          <w:i/>
          <w:szCs w:val="20"/>
        </w:rPr>
      </w:pPr>
      <w:r w:rsidRPr="00AD7D69">
        <w:rPr>
          <w:rFonts w:cs="Arial"/>
          <w:i/>
          <w:szCs w:val="20"/>
        </w:rPr>
        <w:t xml:space="preserve">Inzicht geven in hoe </w:t>
      </w:r>
      <w:r w:rsidR="00F620E4" w:rsidRPr="00AD7D69">
        <w:rPr>
          <w:rFonts w:cs="Arial"/>
          <w:i/>
          <w:szCs w:val="20"/>
        </w:rPr>
        <w:t>De organisatie</w:t>
      </w:r>
      <w:r w:rsidRPr="00AD7D69">
        <w:rPr>
          <w:rFonts w:cs="Arial"/>
          <w:i/>
          <w:szCs w:val="20"/>
        </w:rPr>
        <w:t xml:space="preserve"> de online betrokkenheid kan verhogen bij de Instagramvolgers, teneinde een communicatieadvies te geven dat leidt tot een positief effect op de aankoopintenties.</w:t>
      </w:r>
    </w:p>
    <w:p w14:paraId="566935C8" w14:textId="743254B3" w:rsidR="0047227B" w:rsidRPr="00AD7D69" w:rsidRDefault="0047227B" w:rsidP="0047227B">
      <w:pPr>
        <w:rPr>
          <w:rFonts w:cs="Arial"/>
          <w:szCs w:val="20"/>
        </w:rPr>
      </w:pPr>
      <w:r w:rsidRPr="00AD7D69">
        <w:rPr>
          <w:rFonts w:cs="Arial"/>
          <w:szCs w:val="20"/>
        </w:rPr>
        <w:t xml:space="preserve">Figuur 2 en 3 laten zien dat </w:t>
      </w:r>
      <w:r w:rsidR="00F620E4" w:rsidRPr="00AD7D69">
        <w:rPr>
          <w:rFonts w:cs="Arial"/>
          <w:szCs w:val="20"/>
        </w:rPr>
        <w:t>De organisatie</w:t>
      </w:r>
      <w:r w:rsidRPr="00AD7D69">
        <w:rPr>
          <w:rFonts w:cs="Arial"/>
          <w:szCs w:val="20"/>
        </w:rPr>
        <w:t xml:space="preserve"> de minste betrokkenheid heeft in vergelijking met de concurrenten. De probleem- en doelstellingen helpen bij het behalen van het gewenste niveau waarbij de organisatie niet de laagste betrokkenheid heeft. Het communicatieadvies betreft een Instagramplan </w:t>
      </w:r>
      <w:r w:rsidRPr="00AD7D69">
        <w:rPr>
          <w:rFonts w:cs="Arial"/>
          <w:szCs w:val="20"/>
        </w:rPr>
        <w:lastRenderedPageBreak/>
        <w:t xml:space="preserve">dat meer online betrokkenheid genereert bij de doelgroep. Het plan behandelt diverse onderwerpen zoals content, frequentie en interactie. </w:t>
      </w:r>
    </w:p>
    <w:p w14:paraId="1D412B40" w14:textId="77777777" w:rsidR="0047227B" w:rsidRPr="00AD7D69" w:rsidRDefault="0047227B" w:rsidP="0047227B">
      <w:pPr>
        <w:rPr>
          <w:rFonts w:cs="Arial"/>
          <w:szCs w:val="20"/>
        </w:rPr>
      </w:pPr>
    </w:p>
    <w:p w14:paraId="68250632" w14:textId="77777777" w:rsidR="0047227B" w:rsidRPr="00AD7D69" w:rsidRDefault="0047227B" w:rsidP="0047227B">
      <w:pPr>
        <w:pStyle w:val="Kop2"/>
        <w:rPr>
          <w:rFonts w:cs="Arial"/>
          <w:b/>
          <w:color w:val="auto"/>
          <w:szCs w:val="20"/>
        </w:rPr>
      </w:pPr>
      <w:bookmarkStart w:id="24" w:name="_Toc13040255"/>
      <w:r w:rsidRPr="00AD7D69">
        <w:rPr>
          <w:rFonts w:cs="Arial"/>
          <w:b/>
          <w:color w:val="auto"/>
          <w:szCs w:val="20"/>
        </w:rPr>
        <w:t>1.4 Deelvragen</w:t>
      </w:r>
      <w:bookmarkEnd w:id="22"/>
      <w:bookmarkEnd w:id="23"/>
      <w:bookmarkEnd w:id="24"/>
    </w:p>
    <w:p w14:paraId="6F6BA519" w14:textId="6E56878F" w:rsidR="0047227B" w:rsidRPr="00AD7D69" w:rsidRDefault="0047227B" w:rsidP="0047227B">
      <w:pPr>
        <w:rPr>
          <w:rFonts w:cs="Arial"/>
          <w:szCs w:val="20"/>
        </w:rPr>
      </w:pPr>
      <w:r w:rsidRPr="00AD7D69">
        <w:rPr>
          <w:rFonts w:cs="Arial"/>
          <w:szCs w:val="20"/>
        </w:rPr>
        <w:t xml:space="preserve">Om de probleemstelling te beantwoorden zijn, drie deelvragen geformuleerd voor het onderzoek. De deelvragen zijn aan de hand van deskresearch en fieldresearch te beantwoorden. </w:t>
      </w:r>
      <w:r w:rsidRPr="00AD7D69">
        <w:rPr>
          <w:rFonts w:cs="Arial"/>
          <w:szCs w:val="20"/>
        </w:rPr>
        <w:br/>
      </w:r>
      <w:r w:rsidRPr="00AD7D69">
        <w:rPr>
          <w:rFonts w:cs="Arial"/>
          <w:i/>
          <w:szCs w:val="20"/>
        </w:rPr>
        <w:br/>
        <w:t xml:space="preserve">Deelvraag 1: Wat is de huidige </w:t>
      </w:r>
      <w:proofErr w:type="spellStart"/>
      <w:r w:rsidRPr="00AD7D69">
        <w:rPr>
          <w:rFonts w:cs="Arial"/>
          <w:i/>
          <w:szCs w:val="20"/>
        </w:rPr>
        <w:t>socialmediastrategie</w:t>
      </w:r>
      <w:proofErr w:type="spellEnd"/>
      <w:r w:rsidRPr="00AD7D69">
        <w:rPr>
          <w:rFonts w:cs="Arial"/>
          <w:i/>
          <w:szCs w:val="20"/>
        </w:rPr>
        <w:t xml:space="preserve"> voor Instagram van </w:t>
      </w:r>
      <w:r w:rsidR="00F620E4" w:rsidRPr="00AD7D69">
        <w:rPr>
          <w:rFonts w:cs="Arial"/>
          <w:i/>
          <w:szCs w:val="20"/>
        </w:rPr>
        <w:t>De organisatie</w:t>
      </w:r>
      <w:r w:rsidRPr="00AD7D69">
        <w:rPr>
          <w:rFonts w:cs="Arial"/>
          <w:i/>
          <w:szCs w:val="20"/>
        </w:rPr>
        <w:t>?</w:t>
      </w:r>
    </w:p>
    <w:p w14:paraId="0FA9905E" w14:textId="25213128" w:rsidR="0047227B" w:rsidRPr="00AD7D69" w:rsidRDefault="0047227B" w:rsidP="0047227B">
      <w:pPr>
        <w:rPr>
          <w:rFonts w:cs="Arial"/>
          <w:szCs w:val="20"/>
        </w:rPr>
      </w:pPr>
      <w:r w:rsidRPr="00AD7D69">
        <w:rPr>
          <w:rFonts w:cs="Arial"/>
          <w:szCs w:val="20"/>
        </w:rPr>
        <w:t xml:space="preserve">De eerste deelvraag geeft inzicht in het Instagramgebruik van </w:t>
      </w:r>
      <w:r w:rsidR="00F620E4" w:rsidRPr="00AD7D69">
        <w:rPr>
          <w:rFonts w:cs="Arial"/>
          <w:szCs w:val="20"/>
        </w:rPr>
        <w:t>De organisatie</w:t>
      </w:r>
      <w:r w:rsidRPr="00AD7D69">
        <w:rPr>
          <w:rFonts w:cs="Arial"/>
          <w:szCs w:val="20"/>
        </w:rPr>
        <w:t xml:space="preserve">. Het is van belang om onderzoek te doen naar de huidige strategie van </w:t>
      </w:r>
      <w:r w:rsidR="00F620E4" w:rsidRPr="00AD7D69">
        <w:rPr>
          <w:rFonts w:cs="Arial"/>
          <w:szCs w:val="20"/>
        </w:rPr>
        <w:t>De organisatie</w:t>
      </w:r>
      <w:r w:rsidRPr="00AD7D69">
        <w:rPr>
          <w:rFonts w:cs="Arial"/>
          <w:szCs w:val="20"/>
        </w:rPr>
        <w:t>, deze staat beschreven in de situatieschets (hoofdstuk twee). Wanneer het onderzoek de huidige Instagramstrategie in kaart heeft gebracht en het effect hiervan heeft gemeten, kan het vervolgens onderzoek gaan doen naar een andere strategie om andere resultaten te krijgen.</w:t>
      </w:r>
      <w:r w:rsidRPr="00AD7D69">
        <w:rPr>
          <w:rFonts w:cs="Arial"/>
          <w:szCs w:val="20"/>
        </w:rPr>
        <w:br/>
      </w:r>
      <w:r w:rsidRPr="00AD7D69">
        <w:rPr>
          <w:rFonts w:cs="Arial"/>
          <w:i/>
          <w:szCs w:val="20"/>
        </w:rPr>
        <w:br/>
        <w:t xml:space="preserve">Deelvraag 2: Wat doen de concurrenten van </w:t>
      </w:r>
      <w:r w:rsidR="00F620E4" w:rsidRPr="00AD7D69">
        <w:rPr>
          <w:rFonts w:cs="Arial"/>
          <w:i/>
          <w:szCs w:val="20"/>
        </w:rPr>
        <w:t>De organisatie</w:t>
      </w:r>
      <w:r w:rsidRPr="00AD7D69">
        <w:rPr>
          <w:rFonts w:cs="Arial"/>
          <w:i/>
          <w:szCs w:val="20"/>
        </w:rPr>
        <w:t xml:space="preserve"> met Instagram?</w:t>
      </w:r>
    </w:p>
    <w:p w14:paraId="7714295B" w14:textId="4F59E8DA" w:rsidR="0047227B" w:rsidRPr="00AD7D69" w:rsidRDefault="0047227B" w:rsidP="0047227B">
      <w:pPr>
        <w:rPr>
          <w:rFonts w:cs="Arial"/>
          <w:szCs w:val="20"/>
        </w:rPr>
      </w:pPr>
      <w:r w:rsidRPr="00AD7D69">
        <w:rPr>
          <w:rFonts w:cs="Arial"/>
          <w:szCs w:val="20"/>
        </w:rPr>
        <w:t xml:space="preserve">Deze deelvraag geeft inzicht in waar </w:t>
      </w:r>
      <w:r w:rsidR="00F620E4" w:rsidRPr="00AD7D69">
        <w:rPr>
          <w:rFonts w:cs="Arial"/>
          <w:szCs w:val="20"/>
        </w:rPr>
        <w:t>De organisatie</w:t>
      </w:r>
      <w:r w:rsidRPr="00AD7D69">
        <w:rPr>
          <w:rFonts w:cs="Arial"/>
          <w:szCs w:val="20"/>
        </w:rPr>
        <w:t xml:space="preserve"> staat in vergelijking met de concurrenten als het gaat om online betrokkenheid op Instagram. In vergelijking met de concurrentie van </w:t>
      </w:r>
      <w:r w:rsidR="00F620E4" w:rsidRPr="00AD7D69">
        <w:rPr>
          <w:rFonts w:cs="Arial"/>
          <w:szCs w:val="20"/>
        </w:rPr>
        <w:t>De organisatie</w:t>
      </w:r>
      <w:r w:rsidRPr="00AD7D69">
        <w:rPr>
          <w:rFonts w:cs="Arial"/>
          <w:szCs w:val="20"/>
        </w:rPr>
        <w:t xml:space="preserve"> heeft de organisatie een lage betrokkenheid op Instagram. Door onderzoek te doen naar de strategie van de concurrenten, kan de organisatie inzichten verkrijgen in wat wel werkt als strategie bij de Instagram volgers en wat niet werkt als </w:t>
      </w:r>
      <w:proofErr w:type="spellStart"/>
      <w:r w:rsidRPr="00AD7D69">
        <w:rPr>
          <w:rFonts w:cs="Arial"/>
          <w:szCs w:val="20"/>
        </w:rPr>
        <w:t>socialmediastrategie</w:t>
      </w:r>
      <w:proofErr w:type="spellEnd"/>
      <w:r w:rsidRPr="00AD7D69">
        <w:rPr>
          <w:rFonts w:cs="Arial"/>
          <w:szCs w:val="20"/>
        </w:rPr>
        <w:t xml:space="preserve">.  </w:t>
      </w:r>
    </w:p>
    <w:p w14:paraId="5B8385A3" w14:textId="77777777" w:rsidR="0047227B" w:rsidRPr="00AD7D69" w:rsidRDefault="0047227B" w:rsidP="0047227B">
      <w:pPr>
        <w:rPr>
          <w:rFonts w:cs="Arial"/>
          <w:i/>
        </w:rPr>
      </w:pPr>
      <w:bookmarkStart w:id="25" w:name="_Toc2770730"/>
      <w:bookmarkStart w:id="26" w:name="_Toc2944220"/>
      <w:r w:rsidRPr="00AD7D69">
        <w:rPr>
          <w:rFonts w:cs="Arial"/>
          <w:i/>
        </w:rPr>
        <w:br/>
        <w:t>Deelvraag 3: Wat is het gedrag van de doelgroep met betrekking tot Instagram?</w:t>
      </w:r>
    </w:p>
    <w:p w14:paraId="5FAAA889" w14:textId="77777777" w:rsidR="0047227B" w:rsidRPr="00AD7D69" w:rsidRDefault="0047227B" w:rsidP="0047227B">
      <w:pPr>
        <w:rPr>
          <w:rFonts w:cs="Arial"/>
          <w:szCs w:val="20"/>
        </w:rPr>
      </w:pPr>
      <w:r w:rsidRPr="00AD7D69">
        <w:rPr>
          <w:rFonts w:cs="Arial"/>
          <w:szCs w:val="20"/>
        </w:rPr>
        <w:t>De laatste deelvraag brengt het gedrag van de doelgroep in kaart. Deze deelvraag is van belang, omdat de nieuwe Instagramstrategie moet aansluiten op het gedrag van de doelgroep. De resultaten die voortvloeien uit deze deelvragen, geven inzicht in de tijdstippen waarop de doelgroep online is, hoe vaak de doelgroep gebruikmaakt van Instagram en welke content de doelgroep aanspreekt. Als de strategie aansluit bij het gedrag van de doelgroep, kan dit helpen bij het generen van meer online betrokkenheid.</w:t>
      </w:r>
      <w:r w:rsidRPr="00AD7D69">
        <w:rPr>
          <w:rFonts w:cs="Arial"/>
          <w:szCs w:val="20"/>
        </w:rPr>
        <w:br/>
      </w:r>
    </w:p>
    <w:p w14:paraId="3110864F" w14:textId="77777777" w:rsidR="0047227B" w:rsidRPr="00AD7D69" w:rsidRDefault="0047227B" w:rsidP="0047227B">
      <w:pPr>
        <w:pStyle w:val="Kop2"/>
        <w:rPr>
          <w:rFonts w:cs="Arial"/>
          <w:b/>
          <w:color w:val="auto"/>
          <w:szCs w:val="20"/>
        </w:rPr>
      </w:pPr>
      <w:bookmarkStart w:id="27" w:name="_Toc13040256"/>
      <w:r w:rsidRPr="00AD7D69">
        <w:rPr>
          <w:rFonts w:cs="Arial"/>
          <w:b/>
          <w:color w:val="auto"/>
          <w:szCs w:val="20"/>
        </w:rPr>
        <w:t>1.5 Doelgroe</w:t>
      </w:r>
      <w:bookmarkEnd w:id="25"/>
      <w:bookmarkEnd w:id="26"/>
      <w:r w:rsidRPr="00AD7D69">
        <w:rPr>
          <w:rFonts w:cs="Arial"/>
          <w:b/>
          <w:color w:val="auto"/>
          <w:szCs w:val="20"/>
        </w:rPr>
        <w:t>p</w:t>
      </w:r>
      <w:bookmarkEnd w:id="27"/>
      <w:r w:rsidRPr="00AD7D69">
        <w:rPr>
          <w:rFonts w:cs="Arial"/>
          <w:b/>
          <w:color w:val="auto"/>
          <w:szCs w:val="20"/>
        </w:rPr>
        <w:t xml:space="preserve"> </w:t>
      </w:r>
    </w:p>
    <w:p w14:paraId="61FD45CF" w14:textId="3DE06427" w:rsidR="0047227B" w:rsidRPr="00AD7D69" w:rsidRDefault="00F620E4" w:rsidP="0047227B">
      <w:pPr>
        <w:rPr>
          <w:rFonts w:cs="Arial"/>
          <w:color w:val="FF0000"/>
          <w:szCs w:val="20"/>
        </w:rPr>
      </w:pPr>
      <w:r w:rsidRPr="00AD7D69">
        <w:rPr>
          <w:rFonts w:cs="Arial"/>
          <w:szCs w:val="20"/>
        </w:rPr>
        <w:t>De organisatie</w:t>
      </w:r>
      <w:r w:rsidR="0047227B" w:rsidRPr="00AD7D69">
        <w:rPr>
          <w:rFonts w:cs="Arial"/>
          <w:szCs w:val="20"/>
        </w:rPr>
        <w:t xml:space="preserve"> beschrijft zijn doelgroep als jongvolwassenen tussen de 16 en de 30 jaar. De doelgroep woont in Leiden of omstreken en is actief op </w:t>
      </w:r>
      <w:proofErr w:type="spellStart"/>
      <w:r w:rsidR="0047227B" w:rsidRPr="00AD7D69">
        <w:rPr>
          <w:rFonts w:cs="Arial"/>
          <w:szCs w:val="20"/>
        </w:rPr>
        <w:t>social</w:t>
      </w:r>
      <w:proofErr w:type="spellEnd"/>
      <w:r w:rsidR="0047227B" w:rsidRPr="00AD7D69">
        <w:rPr>
          <w:rFonts w:cs="Arial"/>
          <w:szCs w:val="20"/>
        </w:rPr>
        <w:t xml:space="preserve"> media. Uit onderzoek van het Instagramaccount (2019) van </w:t>
      </w:r>
      <w:r w:rsidRPr="00AD7D69">
        <w:rPr>
          <w:rFonts w:cs="Arial"/>
          <w:szCs w:val="20"/>
        </w:rPr>
        <w:t>De organisatie</w:t>
      </w:r>
      <w:r w:rsidR="0047227B" w:rsidRPr="00AD7D69">
        <w:rPr>
          <w:rFonts w:cs="Arial"/>
          <w:szCs w:val="20"/>
        </w:rPr>
        <w:t xml:space="preserve"> op 30 januari 2019 is gebleken dat de volgers van de Instagrampagina van </w:t>
      </w:r>
      <w:r w:rsidRPr="00AD7D69">
        <w:rPr>
          <w:rFonts w:cs="Arial"/>
          <w:szCs w:val="20"/>
        </w:rPr>
        <w:t>De organisatie</w:t>
      </w:r>
      <w:r w:rsidR="0047227B" w:rsidRPr="00AD7D69">
        <w:rPr>
          <w:rFonts w:cs="Arial"/>
          <w:szCs w:val="20"/>
        </w:rPr>
        <w:t xml:space="preserve"> voor het grootste deel uit Leiden komt en daarna uit Leiderdorp. Het grootste deel van de volgers van Instagram is tussen de 18 en 24 jaar en daarna volgen de 25- tot 34-jarigen. Het onderzoek richt zich op de Instagramvolgers van </w:t>
      </w:r>
      <w:r w:rsidRPr="00AD7D69">
        <w:rPr>
          <w:rFonts w:cs="Arial"/>
          <w:szCs w:val="20"/>
        </w:rPr>
        <w:t>De organisatie</w:t>
      </w:r>
      <w:r w:rsidR="0047227B" w:rsidRPr="00AD7D69">
        <w:rPr>
          <w:rFonts w:cs="Arial"/>
          <w:szCs w:val="20"/>
        </w:rPr>
        <w:t xml:space="preserve">. Via een steekproef is </w:t>
      </w:r>
      <w:r w:rsidR="0047227B" w:rsidRPr="00AD7D69">
        <w:rPr>
          <w:rFonts w:cs="Arial"/>
          <w:szCs w:val="20"/>
        </w:rPr>
        <w:lastRenderedPageBreak/>
        <w:t xml:space="preserve">gekeken naar de volgers van </w:t>
      </w:r>
      <w:r w:rsidRPr="00AD7D69">
        <w:rPr>
          <w:rFonts w:cs="Arial"/>
          <w:szCs w:val="20"/>
        </w:rPr>
        <w:t>De organisatie</w:t>
      </w:r>
      <w:r w:rsidR="0047227B" w:rsidRPr="00AD7D69">
        <w:rPr>
          <w:rFonts w:cs="Arial"/>
          <w:szCs w:val="20"/>
        </w:rPr>
        <w:t xml:space="preserve"> om te onderzoeken welke interesses zij hebben. De screenshots zijn te vinden in bijlage A, afbeelding 2 tot en met 11. De volgers van </w:t>
      </w:r>
      <w:r w:rsidRPr="00AD7D69">
        <w:rPr>
          <w:rFonts w:cs="Arial"/>
          <w:szCs w:val="20"/>
        </w:rPr>
        <w:t>De organisatie</w:t>
      </w:r>
      <w:r w:rsidR="0047227B" w:rsidRPr="00AD7D69">
        <w:rPr>
          <w:rFonts w:cs="Arial"/>
          <w:szCs w:val="20"/>
        </w:rPr>
        <w:t xml:space="preserve"> zijn sportief; zo zijn op verschillende tijdlijnen van de volgers sportberichten te zien. Een aantal volgers heeft ook foto’s op hun tijdlijn staan van alleen schoenen (Instagram, 2019). In 2018 besteedde 76,1% van de jongeren met de leeftijd van 18 tot 25 jaar zijn geld aan kleding of sportartikelen (CBS, 2018). </w:t>
      </w:r>
      <w:r w:rsidR="0047227B" w:rsidRPr="00AD7D69">
        <w:rPr>
          <w:rFonts w:cs="Arial"/>
          <w:color w:val="FF0000"/>
          <w:szCs w:val="20"/>
        </w:rPr>
        <w:br/>
      </w:r>
    </w:p>
    <w:p w14:paraId="4C6C107B" w14:textId="77777777" w:rsidR="0047227B" w:rsidRPr="00AD7D69" w:rsidRDefault="0047227B" w:rsidP="0047227B">
      <w:pPr>
        <w:pStyle w:val="Kop2"/>
        <w:rPr>
          <w:rFonts w:cs="Arial"/>
          <w:b/>
          <w:color w:val="auto"/>
        </w:rPr>
      </w:pPr>
      <w:bookmarkStart w:id="28" w:name="_Toc13040257"/>
      <w:r w:rsidRPr="00AD7D69">
        <w:rPr>
          <w:rFonts w:cs="Arial"/>
          <w:b/>
          <w:color w:val="auto"/>
        </w:rPr>
        <w:t>1.6 Grenzen aan het onderzoek</w:t>
      </w:r>
      <w:bookmarkEnd w:id="28"/>
    </w:p>
    <w:p w14:paraId="68C1294E" w14:textId="7371B3C9" w:rsidR="0047227B" w:rsidRPr="00AD7D69" w:rsidRDefault="0047227B" w:rsidP="0047227B">
      <w:pPr>
        <w:rPr>
          <w:rFonts w:cs="Arial"/>
          <w:szCs w:val="20"/>
        </w:rPr>
      </w:pPr>
      <w:bookmarkStart w:id="29" w:name="_Toc2770732"/>
      <w:bookmarkStart w:id="30" w:name="_Toc2944222"/>
      <w:bookmarkStart w:id="31" w:name="_Hlk3820947"/>
      <w:bookmarkEnd w:id="14"/>
      <w:r w:rsidRPr="00AD7D69">
        <w:rPr>
          <w:rFonts w:cs="Arial"/>
          <w:szCs w:val="20"/>
        </w:rPr>
        <w:t xml:space="preserve">Het onderzoek vindt plaats in Nederland van 11 februari 2019 tot 3 juni 2019, en is gericht op de Instagrampagina van </w:t>
      </w:r>
      <w:r w:rsidR="00F620E4" w:rsidRPr="00AD7D69">
        <w:rPr>
          <w:rFonts w:cs="Arial"/>
          <w:szCs w:val="20"/>
        </w:rPr>
        <w:t>De organisatie</w:t>
      </w:r>
      <w:r w:rsidRPr="00AD7D69">
        <w:rPr>
          <w:rFonts w:cs="Arial"/>
          <w:szCs w:val="20"/>
        </w:rPr>
        <w:t xml:space="preserve">. Daarom krijgt de opdrachtnemer toegang tot het Instagramaccount van de organisatie. Voor dit onderzoek is een online enquête van </w:t>
      </w:r>
      <w:r w:rsidR="00F620E4" w:rsidRPr="00AD7D69">
        <w:rPr>
          <w:rFonts w:cs="Arial"/>
          <w:szCs w:val="20"/>
        </w:rPr>
        <w:t>De organisatie</w:t>
      </w:r>
      <w:r w:rsidRPr="00AD7D69">
        <w:rPr>
          <w:rFonts w:cs="Arial"/>
          <w:szCs w:val="20"/>
        </w:rPr>
        <w:t xml:space="preserve"> verspreid via Instagram. De focus van het onderzoek is de online betrokkenheid van de volgers. De organisatie ontvangt een adviesrapport met een implementatieplan van de opdrachtnemer. De aankoopintenties die voortkomen uit de online betrokkenheid behandelt het onderzoek niet. Het budget voor het onderzoek is de winactie van het onderzoek. De respondenten maken namelijk kans om een waardebon van 50 euro te winnen, te besteden bij </w:t>
      </w:r>
      <w:r w:rsidR="00F620E4" w:rsidRPr="00AD7D69">
        <w:rPr>
          <w:rFonts w:cs="Arial"/>
          <w:szCs w:val="20"/>
        </w:rPr>
        <w:t>De organisatie</w:t>
      </w:r>
      <w:r w:rsidRPr="00AD7D69">
        <w:rPr>
          <w:rFonts w:cs="Arial"/>
          <w:szCs w:val="20"/>
        </w:rPr>
        <w:t>.</w:t>
      </w:r>
    </w:p>
    <w:p w14:paraId="555A8162" w14:textId="47CD30B5" w:rsidR="0047227B" w:rsidRPr="00AD7D69" w:rsidRDefault="0047227B" w:rsidP="0047227B">
      <w:pPr>
        <w:rPr>
          <w:rFonts w:cs="Arial"/>
          <w:szCs w:val="20"/>
        </w:rPr>
      </w:pPr>
      <w:r w:rsidRPr="00AD7D69">
        <w:rPr>
          <w:rFonts w:cs="Arial"/>
          <w:szCs w:val="20"/>
        </w:rPr>
        <w:t xml:space="preserve">De Facebookpagina van </w:t>
      </w:r>
      <w:r w:rsidR="00F620E4" w:rsidRPr="00AD7D69">
        <w:rPr>
          <w:rFonts w:cs="Arial"/>
          <w:szCs w:val="20"/>
        </w:rPr>
        <w:t>De organisatie</w:t>
      </w:r>
      <w:r w:rsidRPr="00AD7D69">
        <w:rPr>
          <w:rFonts w:cs="Arial"/>
          <w:szCs w:val="20"/>
        </w:rPr>
        <w:t xml:space="preserve"> is buiten dit onderzoek gelaten. De reden hiervoor is dat dit </w:t>
      </w:r>
      <w:proofErr w:type="spellStart"/>
      <w:r w:rsidRPr="00AD7D69">
        <w:rPr>
          <w:rFonts w:cs="Arial"/>
          <w:szCs w:val="20"/>
        </w:rPr>
        <w:t>social</w:t>
      </w:r>
      <w:proofErr w:type="spellEnd"/>
      <w:r w:rsidRPr="00AD7D69">
        <w:rPr>
          <w:rFonts w:cs="Arial"/>
          <w:szCs w:val="20"/>
        </w:rPr>
        <w:t xml:space="preserve"> medium daalt in het aantal gebruikers. Deze daling is vooral te zien in de doelgroep waar </w:t>
      </w:r>
      <w:r w:rsidR="00F620E4" w:rsidRPr="00AD7D69">
        <w:rPr>
          <w:rFonts w:cs="Arial"/>
          <w:szCs w:val="20"/>
        </w:rPr>
        <w:t>De organisatie</w:t>
      </w:r>
      <w:r w:rsidRPr="00AD7D69">
        <w:rPr>
          <w:rFonts w:cs="Arial"/>
          <w:szCs w:val="20"/>
        </w:rPr>
        <w:t xml:space="preserve"> zich op richt. In 2016 gebruikte 67% van de 16- tot 19-jarigen Facebook en 65% van de 20- tot 30-jarigen. In 2019 is dit gedaald naar 30% van de 16- tot en met 19-jarigen en 58% van de 20- tot 30-jarigen (van der Veer, </w:t>
      </w:r>
      <w:proofErr w:type="spellStart"/>
      <w:r w:rsidRPr="00AD7D69">
        <w:rPr>
          <w:rFonts w:cs="Arial"/>
          <w:szCs w:val="20"/>
        </w:rPr>
        <w:t>Boekee</w:t>
      </w:r>
      <w:proofErr w:type="spellEnd"/>
      <w:r w:rsidRPr="00AD7D69">
        <w:rPr>
          <w:rFonts w:cs="Arial"/>
          <w:szCs w:val="20"/>
        </w:rPr>
        <w:t xml:space="preserve"> &amp; Hoekstra, 2019). </w:t>
      </w:r>
    </w:p>
    <w:p w14:paraId="0C226399" w14:textId="77777777" w:rsidR="0047227B" w:rsidRPr="00AD7D69" w:rsidRDefault="0047227B" w:rsidP="0047227B">
      <w:pPr>
        <w:rPr>
          <w:rFonts w:cs="Arial"/>
          <w:szCs w:val="20"/>
        </w:rPr>
      </w:pPr>
      <w:r w:rsidRPr="00AD7D69">
        <w:rPr>
          <w:rFonts w:cs="Arial"/>
          <w:szCs w:val="20"/>
        </w:rPr>
        <w:t xml:space="preserve">Het onderzoek is verricht in 2019; dit betekent dat als nieuwe ontwikkelingen op Instagram plaatsvinden, dit mogelijk voor andere uitkomsten kan zorgen. Het einddoel van dit onderzoek is gericht op het generen van online betrokkenheid en niet het verhogen van het aantal volgers. Dit verreist een andere benadering van het onderzoek. Wanneer de organisatie hierin interesse heeft, raadt de opdrachtnemer aan om daarnaar onderzoek te laten doen. </w:t>
      </w:r>
    </w:p>
    <w:p w14:paraId="1E5393A4" w14:textId="77777777" w:rsidR="0047227B" w:rsidRPr="00AD7D69" w:rsidRDefault="0047227B" w:rsidP="0047227B">
      <w:pPr>
        <w:rPr>
          <w:rFonts w:eastAsiaTheme="majorEastAsia" w:cs="Arial"/>
          <w:color w:val="2F5496" w:themeColor="accent1" w:themeShade="BF"/>
          <w:sz w:val="24"/>
          <w:szCs w:val="20"/>
        </w:rPr>
      </w:pPr>
      <w:r w:rsidRPr="00AD7D69">
        <w:rPr>
          <w:rFonts w:cs="Arial"/>
          <w:szCs w:val="20"/>
        </w:rPr>
        <w:br w:type="page"/>
      </w:r>
    </w:p>
    <w:p w14:paraId="0753B0C1" w14:textId="77777777" w:rsidR="0047227B" w:rsidRPr="00AD7D69" w:rsidRDefault="0047227B" w:rsidP="0047227B">
      <w:pPr>
        <w:pStyle w:val="Kop1"/>
        <w:shd w:val="clear" w:color="auto" w:fill="BDD6EE" w:themeFill="accent5" w:themeFillTint="66"/>
        <w:rPr>
          <w:rFonts w:cs="Arial"/>
          <w:b/>
          <w:color w:val="auto"/>
          <w:szCs w:val="20"/>
        </w:rPr>
      </w:pPr>
      <w:bookmarkStart w:id="32" w:name="_Toc13040258"/>
      <w:r w:rsidRPr="00AD7D69">
        <w:rPr>
          <w:rFonts w:cs="Arial"/>
          <w:b/>
          <w:color w:val="auto"/>
          <w:szCs w:val="20"/>
        </w:rPr>
        <w:lastRenderedPageBreak/>
        <w:t>2. Situatieschets</w:t>
      </w:r>
      <w:bookmarkEnd w:id="29"/>
      <w:bookmarkEnd w:id="30"/>
      <w:bookmarkEnd w:id="32"/>
      <w:r w:rsidRPr="00AD7D69">
        <w:rPr>
          <w:rFonts w:cs="Arial"/>
          <w:b/>
          <w:color w:val="auto"/>
          <w:szCs w:val="20"/>
        </w:rPr>
        <w:t xml:space="preserve"> </w:t>
      </w:r>
    </w:p>
    <w:p w14:paraId="30B09C1A" w14:textId="4258D0A3" w:rsidR="0047227B" w:rsidRPr="00AD7D69" w:rsidRDefault="0047227B" w:rsidP="0047227B">
      <w:pPr>
        <w:rPr>
          <w:rFonts w:cs="Arial"/>
        </w:rPr>
      </w:pPr>
      <w:r w:rsidRPr="00AD7D69">
        <w:rPr>
          <w:rFonts w:cs="Arial"/>
        </w:rPr>
        <w:t xml:space="preserve">De situatieschets beschrijft de voornaamste krachten die de organisatie beïnvloeden, namelijk de concurrenten: Foot locker, Nelson, JD </w:t>
      </w:r>
      <w:proofErr w:type="spellStart"/>
      <w:r w:rsidRPr="00AD7D69">
        <w:rPr>
          <w:rFonts w:cs="Arial"/>
        </w:rPr>
        <w:t>Sports</w:t>
      </w:r>
      <w:proofErr w:type="spellEnd"/>
      <w:r w:rsidRPr="00AD7D69">
        <w:rPr>
          <w:rFonts w:cs="Arial"/>
        </w:rPr>
        <w:t xml:space="preserve">, </w:t>
      </w:r>
      <w:proofErr w:type="spellStart"/>
      <w:r w:rsidR="00F620E4" w:rsidRPr="00AD7D69">
        <w:rPr>
          <w:rFonts w:cs="Arial"/>
        </w:rPr>
        <w:t>Organisatie</w:t>
      </w:r>
      <w:r w:rsidRPr="00AD7D69">
        <w:rPr>
          <w:rFonts w:cs="Arial"/>
        </w:rPr>
        <w:t>Zoetermeer</w:t>
      </w:r>
      <w:proofErr w:type="spellEnd"/>
      <w:r w:rsidRPr="00AD7D69">
        <w:rPr>
          <w:rFonts w:cs="Arial"/>
        </w:rPr>
        <w:t xml:space="preserve">, </w:t>
      </w:r>
      <w:proofErr w:type="spellStart"/>
      <w:r w:rsidR="00F620E4" w:rsidRPr="00AD7D69">
        <w:rPr>
          <w:rFonts w:cs="Arial"/>
        </w:rPr>
        <w:t>Organisatie</w:t>
      </w:r>
      <w:r w:rsidRPr="00AD7D69">
        <w:rPr>
          <w:rFonts w:cs="Arial"/>
        </w:rPr>
        <w:t>Rijswijk</w:t>
      </w:r>
      <w:proofErr w:type="spellEnd"/>
      <w:r w:rsidRPr="00AD7D69">
        <w:rPr>
          <w:rFonts w:cs="Arial"/>
        </w:rPr>
        <w:t xml:space="preserve"> en </w:t>
      </w:r>
      <w:proofErr w:type="spellStart"/>
      <w:r w:rsidR="00F620E4" w:rsidRPr="00AD7D69">
        <w:rPr>
          <w:rFonts w:cs="Arial"/>
        </w:rPr>
        <w:t>Organisatie</w:t>
      </w:r>
      <w:r w:rsidRPr="00AD7D69">
        <w:rPr>
          <w:rFonts w:cs="Arial"/>
        </w:rPr>
        <w:t>Alphen</w:t>
      </w:r>
      <w:proofErr w:type="spellEnd"/>
      <w:r w:rsidRPr="00AD7D69">
        <w:rPr>
          <w:rFonts w:cs="Arial"/>
        </w:rPr>
        <w:t xml:space="preserve"> aan den Rijn. </w:t>
      </w:r>
      <w:r w:rsidR="00F620E4" w:rsidRPr="00AD7D69">
        <w:rPr>
          <w:rFonts w:cs="Arial"/>
        </w:rPr>
        <w:t>De organisatie</w:t>
      </w:r>
      <w:r w:rsidRPr="00AD7D69">
        <w:rPr>
          <w:rFonts w:cs="Arial"/>
        </w:rPr>
        <w:t xml:space="preserve"> is actief op Facebook en Instagram. In tegenstelling tot </w:t>
      </w:r>
      <w:r w:rsidR="00F620E4" w:rsidRPr="00AD7D69">
        <w:rPr>
          <w:rFonts w:cs="Arial"/>
        </w:rPr>
        <w:t>De organisatie</w:t>
      </w:r>
      <w:r w:rsidRPr="00AD7D69">
        <w:rPr>
          <w:rFonts w:cs="Arial"/>
        </w:rPr>
        <w:t xml:space="preserve"> maken de concurrenten gebruik van </w:t>
      </w:r>
      <w:proofErr w:type="spellStart"/>
      <w:r w:rsidRPr="00AD7D69">
        <w:rPr>
          <w:rFonts w:cs="Arial"/>
        </w:rPr>
        <w:t>emoticons</w:t>
      </w:r>
      <w:proofErr w:type="spellEnd"/>
      <w:r w:rsidRPr="00AD7D69">
        <w:rPr>
          <w:rFonts w:cs="Arial"/>
        </w:rPr>
        <w:t xml:space="preserve"> en informele teksten. Verder zijn de veranderingen van Instagram meegenomen in de analyse.</w:t>
      </w:r>
      <w:r w:rsidRPr="00AD7D69">
        <w:rPr>
          <w:rFonts w:cs="Arial"/>
        </w:rPr>
        <w:br/>
      </w:r>
    </w:p>
    <w:p w14:paraId="02616FEF" w14:textId="77777777" w:rsidR="0047227B" w:rsidRPr="00AD7D69" w:rsidRDefault="0047227B" w:rsidP="0047227B">
      <w:pPr>
        <w:pStyle w:val="Kop2"/>
        <w:rPr>
          <w:rFonts w:cs="Arial"/>
          <w:b/>
          <w:color w:val="auto"/>
          <w:szCs w:val="20"/>
        </w:rPr>
      </w:pPr>
      <w:bookmarkStart w:id="33" w:name="_Toc2770733"/>
      <w:bookmarkStart w:id="34" w:name="_Toc2944223"/>
      <w:bookmarkStart w:id="35" w:name="_Toc13040259"/>
      <w:r w:rsidRPr="00AD7D69">
        <w:rPr>
          <w:rFonts w:cs="Arial"/>
          <w:b/>
          <w:color w:val="auto"/>
          <w:szCs w:val="20"/>
        </w:rPr>
        <w:t>2.1 Instagramstrategie</w:t>
      </w:r>
      <w:bookmarkEnd w:id="33"/>
      <w:bookmarkEnd w:id="34"/>
      <w:bookmarkEnd w:id="35"/>
    </w:p>
    <w:p w14:paraId="6F0FD92C" w14:textId="4DFCCF94" w:rsidR="0047227B" w:rsidRPr="00AD7D69" w:rsidRDefault="00F620E4" w:rsidP="0047227B">
      <w:pPr>
        <w:rPr>
          <w:rFonts w:cs="Arial"/>
          <w:szCs w:val="20"/>
        </w:rPr>
      </w:pPr>
      <w:bookmarkStart w:id="36" w:name="_Toc2770734"/>
      <w:bookmarkStart w:id="37" w:name="_Toc2944224"/>
      <w:r w:rsidRPr="00AD7D69">
        <w:rPr>
          <w:rFonts w:cs="Arial"/>
          <w:szCs w:val="20"/>
        </w:rPr>
        <w:t>De organisatie</w:t>
      </w:r>
      <w:r w:rsidR="0047227B" w:rsidRPr="00AD7D69">
        <w:rPr>
          <w:rFonts w:cs="Arial"/>
          <w:szCs w:val="20"/>
        </w:rPr>
        <w:t xml:space="preserve"> is alleen actief op Facebook en Instagram. Uit onderzoek van het Nationaal </w:t>
      </w:r>
      <w:proofErr w:type="spellStart"/>
      <w:r w:rsidR="0047227B" w:rsidRPr="00AD7D69">
        <w:rPr>
          <w:rFonts w:cs="Arial"/>
          <w:szCs w:val="20"/>
        </w:rPr>
        <w:t>Social</w:t>
      </w:r>
      <w:proofErr w:type="spellEnd"/>
      <w:r w:rsidR="0047227B" w:rsidRPr="00AD7D69">
        <w:rPr>
          <w:rFonts w:cs="Arial"/>
          <w:szCs w:val="20"/>
        </w:rPr>
        <w:t xml:space="preserve"> Media Onderzoek 2019 is gebleken dat Facebook op nummer 2 staat van meest gebruikte sociale medium, met 10,1 miljoen Nederlandse gebruikers. Op de vierde plek staat Instagram, met 4,9 miljoen Nederlandse gebruikers. Facebook heeft al sinds 2016 een daling in gebruikers, en Instagram heeft sinds 2016 een stijgende lijn qua gebruikers. De doelgroep 18- tot 34-jarigen is steeds actiever op Instagram (van der Veer, </w:t>
      </w:r>
      <w:proofErr w:type="spellStart"/>
      <w:r w:rsidR="0047227B" w:rsidRPr="00AD7D69">
        <w:rPr>
          <w:rFonts w:cs="Arial"/>
          <w:szCs w:val="20"/>
        </w:rPr>
        <w:t>Boekee</w:t>
      </w:r>
      <w:proofErr w:type="spellEnd"/>
      <w:r w:rsidR="0047227B" w:rsidRPr="00AD7D69">
        <w:rPr>
          <w:rFonts w:cs="Arial"/>
          <w:szCs w:val="20"/>
        </w:rPr>
        <w:t xml:space="preserve"> &amp; Hoekstra, 2019). Het onderzoek richt zich daarom alleen op Instagram. </w:t>
      </w:r>
      <w:r w:rsidRPr="00AD7D69">
        <w:rPr>
          <w:rFonts w:cs="Arial"/>
          <w:szCs w:val="20"/>
        </w:rPr>
        <w:t>De organisatie</w:t>
      </w:r>
      <w:r w:rsidR="0047227B" w:rsidRPr="00AD7D69">
        <w:rPr>
          <w:rFonts w:cs="Arial"/>
          <w:szCs w:val="20"/>
        </w:rPr>
        <w:t xml:space="preserve"> is sinds 15 mei 2015 actief op Instagram. Instagram is een applicatie waarbij gebruikers foto’s en video’s op een unieke manier delen. </w:t>
      </w:r>
    </w:p>
    <w:p w14:paraId="4E0B536A" w14:textId="77777777" w:rsidR="0047227B" w:rsidRPr="00AD7D69" w:rsidRDefault="0047227B" w:rsidP="0047227B">
      <w:pPr>
        <w:rPr>
          <w:rFonts w:cs="Arial"/>
          <w:szCs w:val="20"/>
        </w:rPr>
      </w:pPr>
      <w:r w:rsidRPr="00AD7D69">
        <w:rPr>
          <w:rFonts w:cs="Arial"/>
          <w:szCs w:val="20"/>
        </w:rPr>
        <w:t xml:space="preserve">Gebruikers kunnen gebruikmaken van een </w:t>
      </w:r>
      <w:proofErr w:type="spellStart"/>
      <w:r w:rsidRPr="00AD7D69">
        <w:rPr>
          <w:rFonts w:cs="Arial"/>
          <w:i/>
          <w:szCs w:val="20"/>
        </w:rPr>
        <w:t>caption</w:t>
      </w:r>
      <w:proofErr w:type="spellEnd"/>
      <w:r w:rsidRPr="00AD7D69">
        <w:rPr>
          <w:rFonts w:cs="Arial"/>
          <w:i/>
          <w:szCs w:val="20"/>
        </w:rPr>
        <w:t xml:space="preserve">, </w:t>
      </w:r>
      <w:r w:rsidRPr="00AD7D69">
        <w:rPr>
          <w:rFonts w:cs="Arial"/>
          <w:szCs w:val="20"/>
        </w:rPr>
        <w:t xml:space="preserve">Een </w:t>
      </w:r>
      <w:proofErr w:type="spellStart"/>
      <w:r w:rsidRPr="00AD7D69">
        <w:rPr>
          <w:rFonts w:cs="Arial"/>
          <w:szCs w:val="20"/>
        </w:rPr>
        <w:t>caption</w:t>
      </w:r>
      <w:proofErr w:type="spellEnd"/>
      <w:r w:rsidRPr="00AD7D69">
        <w:rPr>
          <w:rFonts w:cs="Arial"/>
          <w:szCs w:val="20"/>
        </w:rPr>
        <w:t xml:space="preserve"> is een beschrijving die de gebruiker onder het bericht plaatst (Herman, 2014). Gebruikers kunnen ook </w:t>
      </w:r>
      <w:r w:rsidRPr="00AD7D69">
        <w:rPr>
          <w:rFonts w:cs="Arial"/>
          <w:i/>
          <w:szCs w:val="20"/>
        </w:rPr>
        <w:t>hashtags</w:t>
      </w:r>
      <w:r w:rsidRPr="00AD7D69">
        <w:rPr>
          <w:rFonts w:cs="Arial"/>
          <w:szCs w:val="20"/>
        </w:rPr>
        <w:t xml:space="preserve"> plaatsen en andere gebruikers </w:t>
      </w:r>
      <w:proofErr w:type="spellStart"/>
      <w:r w:rsidRPr="00AD7D69">
        <w:rPr>
          <w:rFonts w:cs="Arial"/>
          <w:i/>
          <w:szCs w:val="20"/>
        </w:rPr>
        <w:t>taggen</w:t>
      </w:r>
      <w:proofErr w:type="spellEnd"/>
      <w:r w:rsidRPr="00AD7D69">
        <w:rPr>
          <w:rFonts w:cs="Arial"/>
          <w:i/>
          <w:szCs w:val="20"/>
        </w:rPr>
        <w:t xml:space="preserve"> </w:t>
      </w:r>
      <w:r w:rsidRPr="00AD7D69">
        <w:rPr>
          <w:rFonts w:cs="Arial"/>
          <w:szCs w:val="20"/>
        </w:rPr>
        <w:t>(Hu et al., 2014). Een hashtag bevat kernwoorden met dit symbool ervoor: #. Gebruikers kunnen hashtags opzoeken (Herman, 2014). Door hashtags te plaatsen, bereikt het bericht ook gebruikers die niet het account volgen; de content is bereikbaar voor iedereen die geïnteresseerd is in dat onderwerp (Ross, 2018). Een bedrijf kan via Instagram gebruikmaken van filters. Een filter is een bewerkingsfunctie die de gebruiker kan toepassen op een foto om kleuren te veranderen (Herman, 2014). Op deze manier kan een bedrijf unieke content neerzetten, waarbij het product centraal staat (</w:t>
      </w:r>
      <w:proofErr w:type="spellStart"/>
      <w:r w:rsidRPr="00AD7D69">
        <w:rPr>
          <w:rFonts w:cs="Arial"/>
          <w:szCs w:val="20"/>
        </w:rPr>
        <w:t>Latiff</w:t>
      </w:r>
      <w:proofErr w:type="spellEnd"/>
      <w:r w:rsidRPr="00AD7D69">
        <w:rPr>
          <w:rFonts w:cs="Arial"/>
          <w:szCs w:val="20"/>
        </w:rPr>
        <w:t xml:space="preserve"> &amp; </w:t>
      </w:r>
      <w:proofErr w:type="spellStart"/>
      <w:r w:rsidRPr="00AD7D69">
        <w:rPr>
          <w:rFonts w:cs="Arial"/>
          <w:szCs w:val="20"/>
        </w:rPr>
        <w:t>Safiee</w:t>
      </w:r>
      <w:proofErr w:type="spellEnd"/>
      <w:r w:rsidRPr="00AD7D69">
        <w:rPr>
          <w:rFonts w:cs="Arial"/>
          <w:szCs w:val="20"/>
        </w:rPr>
        <w:t xml:space="preserve">, 2015). </w:t>
      </w:r>
    </w:p>
    <w:p w14:paraId="238BDF9A" w14:textId="2B5B9224" w:rsidR="0047227B" w:rsidRPr="00AD7D69" w:rsidRDefault="0047227B" w:rsidP="0047227B">
      <w:pPr>
        <w:rPr>
          <w:rFonts w:cs="Arial"/>
          <w:szCs w:val="20"/>
        </w:rPr>
      </w:pPr>
      <w:r w:rsidRPr="00AD7D69">
        <w:rPr>
          <w:rFonts w:cs="Arial"/>
          <w:szCs w:val="20"/>
        </w:rPr>
        <w:t xml:space="preserve">Op 25 januari 2019 had </w:t>
      </w:r>
      <w:r w:rsidR="00F620E4" w:rsidRPr="00AD7D69">
        <w:rPr>
          <w:rFonts w:cs="Arial"/>
          <w:szCs w:val="20"/>
        </w:rPr>
        <w:t>De organisatie</w:t>
      </w:r>
      <w:r w:rsidRPr="00AD7D69">
        <w:rPr>
          <w:rFonts w:cs="Arial"/>
          <w:szCs w:val="20"/>
        </w:rPr>
        <w:t xml:space="preserve"> 2687 volgers op Instagram. Een van de verkoopmedewerkers heeft als taak om de </w:t>
      </w:r>
      <w:proofErr w:type="spellStart"/>
      <w:r w:rsidRPr="00AD7D69">
        <w:rPr>
          <w:rFonts w:cs="Arial"/>
          <w:szCs w:val="20"/>
        </w:rPr>
        <w:t>social</w:t>
      </w:r>
      <w:proofErr w:type="spellEnd"/>
      <w:r w:rsidRPr="00AD7D69">
        <w:rPr>
          <w:rFonts w:cs="Arial"/>
          <w:szCs w:val="20"/>
        </w:rPr>
        <w:t xml:space="preserve"> media bij te houden. Daarvoor heeft hij ter ondersteuning een briefje opgeplakt bij de kassa zodat hij weet dat hij nog iets moet posten. De persoon die de </w:t>
      </w:r>
      <w:proofErr w:type="spellStart"/>
      <w:r w:rsidRPr="00AD7D69">
        <w:rPr>
          <w:rFonts w:cs="Arial"/>
          <w:szCs w:val="20"/>
        </w:rPr>
        <w:t>social</w:t>
      </w:r>
      <w:proofErr w:type="spellEnd"/>
      <w:r w:rsidRPr="00AD7D69">
        <w:rPr>
          <w:rFonts w:cs="Arial"/>
          <w:szCs w:val="20"/>
        </w:rPr>
        <w:t xml:space="preserve"> media beheert, heeft een persoonlijk Instagramaccount en Facebookaccount, waarop hij maandelijks een bericht plaatst. De Instagramberichten die op de tijdlijn van de volgers komen, plaatst </w:t>
      </w:r>
      <w:r w:rsidR="00F620E4" w:rsidRPr="00AD7D69">
        <w:rPr>
          <w:rFonts w:cs="Arial"/>
          <w:szCs w:val="20"/>
        </w:rPr>
        <w:t>De organisatie</w:t>
      </w:r>
      <w:r w:rsidRPr="00AD7D69">
        <w:rPr>
          <w:rFonts w:cs="Arial"/>
          <w:szCs w:val="20"/>
        </w:rPr>
        <w:t xml:space="preserve"> niet op een vast tijdstip of vaste dag. Een organisatie kan daarnaast ook een story plaatsen. Een story is 24 uur zichtbaar voor de volger. In paraaf 2.2 komt de story uitgebreider aan bod. De organisatie maakt elke dag een story waarin deze aangeeft of er een kortingsactie is. Daarnaast stelt deze af en toe een vraag of maakt deze een foto van een schoen die vanaf dat moment verkrijgbaar is in de winkel. </w:t>
      </w:r>
    </w:p>
    <w:p w14:paraId="480DE578" w14:textId="3FE64481" w:rsidR="0047227B" w:rsidRPr="00AD7D69" w:rsidRDefault="0047227B" w:rsidP="0047227B">
      <w:pPr>
        <w:rPr>
          <w:rFonts w:cs="Arial"/>
          <w:szCs w:val="20"/>
        </w:rPr>
      </w:pPr>
      <w:r w:rsidRPr="00AD7D69">
        <w:rPr>
          <w:rFonts w:cs="Arial"/>
          <w:szCs w:val="20"/>
        </w:rPr>
        <w:t xml:space="preserve">Op de tijdlijn staan vooral berichten van schoenen met daarbij de prijs, het merk en de beschikbare maten. De berichten zijn op formele wijze geschreven. </w:t>
      </w:r>
      <w:r w:rsidR="00F620E4" w:rsidRPr="00AD7D69">
        <w:rPr>
          <w:rFonts w:cs="Arial"/>
          <w:szCs w:val="20"/>
        </w:rPr>
        <w:t>De organisatie</w:t>
      </w:r>
      <w:r w:rsidRPr="00AD7D69">
        <w:rPr>
          <w:rFonts w:cs="Arial"/>
          <w:szCs w:val="20"/>
        </w:rPr>
        <w:t xml:space="preserve"> doet aan winacties op </w:t>
      </w:r>
      <w:r w:rsidRPr="00AD7D69">
        <w:rPr>
          <w:rFonts w:cs="Arial"/>
          <w:szCs w:val="20"/>
        </w:rPr>
        <w:lastRenderedPageBreak/>
        <w:t xml:space="preserve">Instagram. Verder plaatst de organisatie ongeveer vijf hashtags per bericht. </w:t>
      </w:r>
      <w:r w:rsidR="00F620E4" w:rsidRPr="00AD7D69">
        <w:rPr>
          <w:rFonts w:cs="Arial"/>
          <w:szCs w:val="20"/>
        </w:rPr>
        <w:t>De organisatie</w:t>
      </w:r>
      <w:r w:rsidRPr="00AD7D69">
        <w:rPr>
          <w:rFonts w:cs="Arial"/>
          <w:szCs w:val="20"/>
        </w:rPr>
        <w:t xml:space="preserve"> maakt geen gebruik van gesponsorde berichten op het </w:t>
      </w:r>
      <w:proofErr w:type="spellStart"/>
      <w:r w:rsidRPr="00AD7D69">
        <w:rPr>
          <w:rFonts w:cs="Arial"/>
          <w:szCs w:val="20"/>
        </w:rPr>
        <w:t>social</w:t>
      </w:r>
      <w:proofErr w:type="spellEnd"/>
      <w:r w:rsidRPr="00AD7D69">
        <w:rPr>
          <w:rFonts w:cs="Arial"/>
          <w:szCs w:val="20"/>
        </w:rPr>
        <w:t xml:space="preserve"> media-kanaal. De organisatie reageert niet op de volgers en plaatst geen ‘vind-ik-leuks’; er vindt geen interactie plaatst (Instagram, 2019).</w:t>
      </w:r>
      <w:r w:rsidRPr="00AD7D69">
        <w:rPr>
          <w:rFonts w:cs="Arial"/>
          <w:szCs w:val="20"/>
        </w:rPr>
        <w:br/>
      </w:r>
    </w:p>
    <w:p w14:paraId="58291438" w14:textId="77777777" w:rsidR="0047227B" w:rsidRPr="00AD7D69" w:rsidRDefault="0047227B" w:rsidP="0047227B">
      <w:pPr>
        <w:pStyle w:val="Kop2"/>
        <w:rPr>
          <w:rFonts w:cs="Arial"/>
          <w:b/>
          <w:color w:val="auto"/>
        </w:rPr>
      </w:pPr>
      <w:bookmarkStart w:id="38" w:name="_Toc13040260"/>
      <w:r w:rsidRPr="00AD7D69">
        <w:rPr>
          <w:rFonts w:cs="Arial"/>
          <w:b/>
          <w:color w:val="auto"/>
        </w:rPr>
        <w:t xml:space="preserve">2.2 </w:t>
      </w:r>
      <w:bookmarkEnd w:id="36"/>
      <w:bookmarkEnd w:id="37"/>
      <w:r w:rsidRPr="00AD7D69">
        <w:rPr>
          <w:rFonts w:cs="Arial"/>
          <w:b/>
          <w:color w:val="auto"/>
        </w:rPr>
        <w:t>Instagram-ontwikkeling</w:t>
      </w:r>
      <w:bookmarkEnd w:id="38"/>
    </w:p>
    <w:p w14:paraId="3AF98A33" w14:textId="77777777" w:rsidR="0047227B" w:rsidRPr="00AD7D69" w:rsidRDefault="0047227B" w:rsidP="0047227B">
      <w:pPr>
        <w:rPr>
          <w:rFonts w:cs="Arial"/>
        </w:rPr>
      </w:pPr>
      <w:bookmarkStart w:id="39" w:name="_Toc2770735"/>
      <w:bookmarkStart w:id="40" w:name="_Toc2944225"/>
      <w:proofErr w:type="spellStart"/>
      <w:r w:rsidRPr="00AD7D69">
        <w:rPr>
          <w:rFonts w:cs="Arial"/>
        </w:rPr>
        <w:t>Stories</w:t>
      </w:r>
      <w:proofErr w:type="spellEnd"/>
      <w:r w:rsidRPr="00AD7D69">
        <w:rPr>
          <w:rFonts w:cs="Arial"/>
        </w:rPr>
        <w:t xml:space="preserve"> zijn sinds 2017 beschikbaar op Instagram. Deze zijn 24 uur beschikbaar, en de volgers van de Instagrampagina krijgen deze bovenaan in hun Instagramapplicatie te zien. Door een nieuwe ontwikkeling van Instagram kan een organisatie een story promoten. Dit betekent dat een organisatie aan de gebruikers van Instagram kan vragen om naar haar Instagramaccount te gaan. Dit vergroot het bereik van de story, omdat niet alleen de volgers de story zien, maar ook de niet-volgers (Hadders, 2019). Instagram </w:t>
      </w:r>
      <w:proofErr w:type="spellStart"/>
      <w:r w:rsidRPr="00AD7D69">
        <w:rPr>
          <w:rFonts w:cs="Arial"/>
        </w:rPr>
        <w:t>Stories</w:t>
      </w:r>
      <w:proofErr w:type="spellEnd"/>
      <w:r w:rsidRPr="00AD7D69">
        <w:rPr>
          <w:rFonts w:cs="Arial"/>
        </w:rPr>
        <w:t xml:space="preserve"> is een handige tool om de volgers te bereiken. Sinds 2016 heeft Instagram een algoritme waardoor de volgers niet alle berichten op hun tijdlijn krijgen. Het algoritme werkt op basis van drie factoren: de interesses van de gebruikers, de nieuwheid van een bericht en de relatie. Dit betekent dat als een gebruiker vaker iets leuk vindt of reageert de kans groter is dat deze vaker een bericht van die persoon of dat bedrijf op zijn tijdlijn ziet (de Meijer, 2018). </w:t>
      </w:r>
    </w:p>
    <w:p w14:paraId="1237A8E9" w14:textId="77777777" w:rsidR="0047227B" w:rsidRPr="00AD7D69" w:rsidRDefault="0047227B" w:rsidP="0047227B">
      <w:pPr>
        <w:rPr>
          <w:rFonts w:cs="Arial"/>
        </w:rPr>
      </w:pPr>
      <w:r w:rsidRPr="00AD7D69">
        <w:rPr>
          <w:rFonts w:cs="Arial"/>
        </w:rPr>
        <w:t xml:space="preserve">Een andere ontwikkeling van Instagram is dat een gebruiker live kan gaan met een video die de volgers op dat moment live kunnen bekijken. Deze ontwikkeling is zeer succesvol omdat het voor urgentie zorgt bij de volgers, omdat ze deze alleen op dat moment kunnen bekijken. Het is een handige tool om hun aandacht te trekken (Marco, 2019). </w:t>
      </w:r>
      <w:r w:rsidRPr="00AD7D69">
        <w:rPr>
          <w:rFonts w:cs="Arial"/>
        </w:rPr>
        <w:br/>
        <w:t xml:space="preserve">In 2018 hebben nog meer ontwikkelingen plaatsgevonden op Instagram. Gebruikers kunnen op een nieuwe manier communiceren met hun volgers. De gebruiker plaatst een sticker waarbij volgers een vraag kunnen stellen en de gebruiker een antwoord kan geven (afbeelding 1) (Instagram, 2018). </w:t>
      </w:r>
    </w:p>
    <w:p w14:paraId="7C57B913" w14:textId="77777777" w:rsidR="0047227B" w:rsidRPr="00AD7D69" w:rsidRDefault="0047227B" w:rsidP="0047227B">
      <w:pPr>
        <w:spacing w:before="0" w:after="0" w:line="240" w:lineRule="auto"/>
        <w:rPr>
          <w:rFonts w:cs="Arial"/>
          <w:i/>
        </w:rPr>
      </w:pPr>
      <w:r w:rsidRPr="00AD7D69">
        <w:rPr>
          <w:rFonts w:cs="Arial"/>
          <w:i/>
        </w:rPr>
        <w:br w:type="page"/>
      </w:r>
    </w:p>
    <w:p w14:paraId="4C640437" w14:textId="77777777" w:rsidR="0047227B" w:rsidRPr="00AD7D69" w:rsidRDefault="0047227B" w:rsidP="0047227B">
      <w:pPr>
        <w:rPr>
          <w:rFonts w:cs="Arial"/>
          <w:i/>
        </w:rPr>
      </w:pPr>
      <w:r w:rsidRPr="00AD7D69">
        <w:rPr>
          <w:rFonts w:cs="Arial"/>
          <w:i/>
        </w:rPr>
        <w:lastRenderedPageBreak/>
        <w:t>Instagram sticker “</w:t>
      </w:r>
      <w:proofErr w:type="spellStart"/>
      <w:r w:rsidRPr="00AD7D69">
        <w:rPr>
          <w:rFonts w:cs="Arial"/>
          <w:i/>
        </w:rPr>
        <w:t>ask</w:t>
      </w:r>
      <w:proofErr w:type="spellEnd"/>
      <w:r w:rsidRPr="00AD7D69">
        <w:rPr>
          <w:rFonts w:cs="Arial"/>
          <w:i/>
        </w:rPr>
        <w:t xml:space="preserve"> me </w:t>
      </w:r>
      <w:proofErr w:type="spellStart"/>
      <w:r w:rsidRPr="00AD7D69">
        <w:rPr>
          <w:rFonts w:cs="Arial"/>
          <w:i/>
        </w:rPr>
        <w:t>anything</w:t>
      </w:r>
      <w:proofErr w:type="spellEnd"/>
      <w:r w:rsidRPr="00AD7D69">
        <w:rPr>
          <w:rFonts w:cs="Arial"/>
          <w:i/>
        </w:rPr>
        <w:t>”</w:t>
      </w:r>
    </w:p>
    <w:p w14:paraId="340284A1" w14:textId="77777777" w:rsidR="0047227B" w:rsidRPr="00AD7D69" w:rsidRDefault="0047227B" w:rsidP="0047227B">
      <w:pPr>
        <w:rPr>
          <w:rFonts w:cs="Arial"/>
        </w:rPr>
      </w:pPr>
      <w:r w:rsidRPr="00AD7D69">
        <w:rPr>
          <w:rFonts w:cs="Arial"/>
          <w:noProof/>
        </w:rPr>
        <w:drawing>
          <wp:inline distT="0" distB="0" distL="0" distR="0" wp14:anchorId="1438AE33" wp14:editId="5D7F9F89">
            <wp:extent cx="1687265" cy="2725947"/>
            <wp:effectExtent l="0" t="0" r="825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60.PNG"/>
                    <pic:cNvPicPr/>
                  </pic:nvPicPr>
                  <pic:blipFill rotWithShape="1">
                    <a:blip r:embed="rId11" cstate="print">
                      <a:extLst>
                        <a:ext uri="{28A0092B-C50C-407E-A947-70E740481C1C}">
                          <a14:useLocalDpi xmlns:a14="http://schemas.microsoft.com/office/drawing/2010/main" val="0"/>
                        </a:ext>
                      </a:extLst>
                    </a:blip>
                    <a:srcRect t="12636" b="12751"/>
                    <a:stretch/>
                  </pic:blipFill>
                  <pic:spPr bwMode="auto">
                    <a:xfrm>
                      <a:off x="0" y="0"/>
                      <a:ext cx="1691685" cy="2733088"/>
                    </a:xfrm>
                    <a:prstGeom prst="rect">
                      <a:avLst/>
                    </a:prstGeom>
                    <a:ln>
                      <a:noFill/>
                    </a:ln>
                    <a:extLst>
                      <a:ext uri="{53640926-AAD7-44D8-BBD7-CCE9431645EC}">
                        <a14:shadowObscured xmlns:a14="http://schemas.microsoft.com/office/drawing/2010/main"/>
                      </a:ext>
                    </a:extLst>
                  </pic:spPr>
                </pic:pic>
              </a:graphicData>
            </a:graphic>
          </wp:inline>
        </w:drawing>
      </w:r>
    </w:p>
    <w:p w14:paraId="5FA6D560" w14:textId="5F29A22B" w:rsidR="0047227B" w:rsidRPr="00AD7D69" w:rsidRDefault="0047227B" w:rsidP="0047227B">
      <w:pPr>
        <w:pStyle w:val="Bijschrift"/>
        <w:rPr>
          <w:rFonts w:cs="Arial"/>
        </w:rPr>
      </w:pPr>
      <w:r w:rsidRPr="00AD7D69">
        <w:rPr>
          <w:rFonts w:cs="Arial"/>
        </w:rPr>
        <w:t xml:space="preserve">Afbeelding </w:t>
      </w:r>
      <w:r w:rsidRPr="00AD7D69">
        <w:rPr>
          <w:rFonts w:cs="Arial"/>
        </w:rPr>
        <w:fldChar w:fldCharType="begin"/>
      </w:r>
      <w:r w:rsidRPr="00AD7D69">
        <w:rPr>
          <w:rFonts w:cs="Arial"/>
        </w:rPr>
        <w:instrText xml:space="preserve"> SEQ Afbeelding \* ARABIC </w:instrText>
      </w:r>
      <w:r w:rsidRPr="00AD7D69">
        <w:rPr>
          <w:rFonts w:cs="Arial"/>
        </w:rPr>
        <w:fldChar w:fldCharType="separate"/>
      </w:r>
      <w:r w:rsidR="00003BBC" w:rsidRPr="00AD7D69">
        <w:rPr>
          <w:rFonts w:cs="Arial"/>
          <w:noProof/>
        </w:rPr>
        <w:t>1</w:t>
      </w:r>
      <w:r w:rsidRPr="00AD7D69">
        <w:rPr>
          <w:rFonts w:cs="Arial"/>
          <w:noProof/>
        </w:rPr>
        <w:fldChar w:fldCharType="end"/>
      </w:r>
      <w:r w:rsidRPr="00AD7D69">
        <w:rPr>
          <w:rFonts w:cs="Arial"/>
        </w:rPr>
        <w:t xml:space="preserve"> Voorbeeld interactie Instagram (</w:t>
      </w:r>
      <w:r w:rsidR="000A7EEA" w:rsidRPr="00AD7D69">
        <w:rPr>
          <w:rFonts w:cs="Arial"/>
        </w:rPr>
        <w:t>Auteur</w:t>
      </w:r>
      <w:r w:rsidRPr="00AD7D69">
        <w:rPr>
          <w:rFonts w:cs="Arial"/>
        </w:rPr>
        <w:t>, 2019)</w:t>
      </w:r>
    </w:p>
    <w:p w14:paraId="1E54A941" w14:textId="77777777" w:rsidR="0047227B" w:rsidRPr="00AD7D69" w:rsidRDefault="0047227B" w:rsidP="0047227B">
      <w:pPr>
        <w:rPr>
          <w:rFonts w:cs="Arial"/>
        </w:rPr>
      </w:pPr>
      <w:r w:rsidRPr="00AD7D69">
        <w:rPr>
          <w:rFonts w:cs="Arial"/>
        </w:rPr>
        <w:t xml:space="preserve">Een andere ontwikkeling die heeft plaatsgevonden is het aftellen naar een bepaald moment. De gebruiker kan door middel van een sticker een datum invoeren die aftelt. De gebruiker kan ook een titel erbij verzinnen en een kleur toevoegen. Wanneer het aftellen eindigt, gaat de </w:t>
      </w:r>
      <w:r w:rsidRPr="00AD7D69">
        <w:rPr>
          <w:rFonts w:cs="Arial"/>
          <w:i/>
        </w:rPr>
        <w:t>countdown</w:t>
      </w:r>
      <w:r w:rsidRPr="00AD7D69">
        <w:rPr>
          <w:rFonts w:cs="Arial"/>
        </w:rPr>
        <w:t xml:space="preserve"> uit de story. De volgers kunnen de </w:t>
      </w:r>
      <w:r w:rsidRPr="00AD7D69">
        <w:rPr>
          <w:rFonts w:cs="Arial"/>
          <w:i/>
        </w:rPr>
        <w:t>countdown</w:t>
      </w:r>
      <w:r w:rsidRPr="00AD7D69">
        <w:rPr>
          <w:rFonts w:cs="Arial"/>
        </w:rPr>
        <w:t xml:space="preserve"> volgen en delen in hun eigen story. Ook krijgen de volgers een melding wanneer de countdown is gestopt. </w:t>
      </w:r>
      <w:r w:rsidRPr="00AD7D69">
        <w:rPr>
          <w:rFonts w:cs="Arial"/>
        </w:rPr>
        <w:br/>
      </w:r>
    </w:p>
    <w:p w14:paraId="30EDF33D" w14:textId="280F2FB7" w:rsidR="0047227B" w:rsidRPr="00AD7D69" w:rsidRDefault="0047227B" w:rsidP="0047227B">
      <w:pPr>
        <w:rPr>
          <w:rFonts w:cs="Arial"/>
          <w:szCs w:val="20"/>
        </w:rPr>
      </w:pPr>
      <w:bookmarkStart w:id="41" w:name="_Toc13040261"/>
      <w:r w:rsidRPr="00AD7D69">
        <w:rPr>
          <w:rStyle w:val="Kop2Char"/>
          <w:rFonts w:cs="Arial"/>
          <w:b/>
          <w:color w:val="auto"/>
          <w:szCs w:val="20"/>
        </w:rPr>
        <w:t>2.3 Concurrenten</w:t>
      </w:r>
      <w:bookmarkEnd w:id="39"/>
      <w:bookmarkEnd w:id="40"/>
      <w:bookmarkEnd w:id="41"/>
      <w:r w:rsidRPr="00AD7D69">
        <w:rPr>
          <w:rFonts w:cs="Arial"/>
          <w:szCs w:val="20"/>
        </w:rPr>
        <w:br/>
        <w:t xml:space="preserve">De drie concurrenten van </w:t>
      </w:r>
      <w:r w:rsidR="00F620E4" w:rsidRPr="00AD7D69">
        <w:rPr>
          <w:rFonts w:cs="Arial"/>
          <w:szCs w:val="20"/>
        </w:rPr>
        <w:t>De organisatie</w:t>
      </w:r>
      <w:r w:rsidRPr="00AD7D69">
        <w:rPr>
          <w:rFonts w:cs="Arial"/>
          <w:szCs w:val="20"/>
        </w:rPr>
        <w:t xml:space="preserve"> zijn Nelson, Foot Locker en JD </w:t>
      </w:r>
      <w:proofErr w:type="spellStart"/>
      <w:r w:rsidRPr="00AD7D69">
        <w:rPr>
          <w:rFonts w:cs="Arial"/>
          <w:szCs w:val="20"/>
        </w:rPr>
        <w:t>Sports</w:t>
      </w:r>
      <w:proofErr w:type="spellEnd"/>
      <w:r w:rsidRPr="00AD7D69">
        <w:rPr>
          <w:rFonts w:cs="Arial"/>
          <w:szCs w:val="20"/>
        </w:rPr>
        <w:t xml:space="preserve">. Deze drie schoenenwinkels verkopen dezelfde merken als </w:t>
      </w:r>
      <w:r w:rsidR="00F620E4" w:rsidRPr="00AD7D69">
        <w:rPr>
          <w:rFonts w:cs="Arial"/>
          <w:szCs w:val="20"/>
        </w:rPr>
        <w:t>De organisatie</w:t>
      </w:r>
      <w:r w:rsidRPr="00AD7D69">
        <w:rPr>
          <w:rFonts w:cs="Arial"/>
          <w:szCs w:val="20"/>
        </w:rPr>
        <w:t xml:space="preserve">. Ze verkopen onder andere Puma, Nike, Dr. Martens, </w:t>
      </w:r>
      <w:proofErr w:type="spellStart"/>
      <w:r w:rsidRPr="00AD7D69">
        <w:rPr>
          <w:rFonts w:cs="Arial"/>
          <w:szCs w:val="20"/>
        </w:rPr>
        <w:t>Vans</w:t>
      </w:r>
      <w:proofErr w:type="spellEnd"/>
      <w:r w:rsidRPr="00AD7D69">
        <w:rPr>
          <w:rFonts w:cs="Arial"/>
          <w:szCs w:val="20"/>
        </w:rPr>
        <w:t xml:space="preserve"> en Adidas. Op de website van Foot Locker, Nelson en JD </w:t>
      </w:r>
      <w:proofErr w:type="spellStart"/>
      <w:r w:rsidRPr="00AD7D69">
        <w:rPr>
          <w:rFonts w:cs="Arial"/>
          <w:szCs w:val="20"/>
        </w:rPr>
        <w:t>Sports</w:t>
      </w:r>
      <w:proofErr w:type="spellEnd"/>
      <w:r w:rsidRPr="00AD7D69">
        <w:rPr>
          <w:rFonts w:cs="Arial"/>
          <w:szCs w:val="20"/>
        </w:rPr>
        <w:t xml:space="preserve"> staat dat alle drie de winkels zijn gevestigd in Leiden. Dit heeft tot gevolg dat de consument moet kiezen tussen deze schoenenwinkels als zij in Leiden schoenen willen kopen.</w:t>
      </w:r>
    </w:p>
    <w:p w14:paraId="33992FB8" w14:textId="2C983DA7" w:rsidR="0047227B" w:rsidRPr="00AD7D69" w:rsidRDefault="0047227B" w:rsidP="0047227B">
      <w:pPr>
        <w:rPr>
          <w:rFonts w:cs="Arial"/>
          <w:szCs w:val="20"/>
        </w:rPr>
      </w:pPr>
      <w:r w:rsidRPr="00AD7D69">
        <w:rPr>
          <w:rFonts w:cs="Arial"/>
          <w:szCs w:val="20"/>
        </w:rPr>
        <w:t xml:space="preserve">In tabel 1 zijn de concurrenten geanalyseerd om te onderzoeken of zij meer online betrokkenheid hebben op Instagram en wat zij wel en niet doen op Instagram. </w:t>
      </w:r>
      <w:r w:rsidRPr="00AD7D69">
        <w:rPr>
          <w:rFonts w:cs="Arial"/>
        </w:rPr>
        <w:t xml:space="preserve">Foot Locker EU en JD </w:t>
      </w:r>
      <w:proofErr w:type="spellStart"/>
      <w:r w:rsidRPr="00AD7D69">
        <w:rPr>
          <w:rFonts w:cs="Arial"/>
        </w:rPr>
        <w:t>Sports</w:t>
      </w:r>
      <w:proofErr w:type="spellEnd"/>
      <w:r w:rsidRPr="00AD7D69">
        <w:rPr>
          <w:rFonts w:cs="Arial"/>
        </w:rPr>
        <w:t xml:space="preserve"> posten het meeste van de concurrenten; deze bedrijven posten gemiddeld zes keer per dag. Opvallend is dat de filialen allemaal formeel de tekst neerzetten en Nelson, Foot Locker en JD </w:t>
      </w:r>
      <w:proofErr w:type="spellStart"/>
      <w:r w:rsidRPr="00AD7D69">
        <w:rPr>
          <w:rFonts w:cs="Arial"/>
        </w:rPr>
        <w:t>Sports</w:t>
      </w:r>
      <w:proofErr w:type="spellEnd"/>
      <w:r w:rsidRPr="00AD7D69">
        <w:rPr>
          <w:rFonts w:cs="Arial"/>
        </w:rPr>
        <w:t xml:space="preserve"> juist informeel de tekst neerzetten. Alle concurrenten plaatsen foto’s van het product of het product aan een voet. </w:t>
      </w:r>
      <w:r w:rsidRPr="00AD7D69">
        <w:rPr>
          <w:rFonts w:cs="Arial"/>
          <w:szCs w:val="20"/>
        </w:rPr>
        <w:t xml:space="preserve">De concurrent Foot Locker EU heeft als enige concurrent van </w:t>
      </w:r>
      <w:r w:rsidR="00F620E4" w:rsidRPr="00AD7D69">
        <w:rPr>
          <w:rFonts w:cs="Arial"/>
          <w:szCs w:val="20"/>
        </w:rPr>
        <w:t>De organisatie</w:t>
      </w:r>
      <w:r w:rsidRPr="00AD7D69">
        <w:rPr>
          <w:rFonts w:cs="Arial"/>
          <w:szCs w:val="20"/>
        </w:rPr>
        <w:t xml:space="preserve"> interactie met zijn doelgroep. In bijlage B staat een aantal screenshots van berichten van Instagram waarbij interactie plaatsvindt tussen de organisatie en haar volgers. In bijlage E staan de foto’s van Foot Locker EU, Nelson en JD </w:t>
      </w:r>
      <w:proofErr w:type="spellStart"/>
      <w:r w:rsidRPr="00AD7D69">
        <w:rPr>
          <w:rFonts w:cs="Arial"/>
          <w:szCs w:val="20"/>
        </w:rPr>
        <w:t>Sports</w:t>
      </w:r>
      <w:proofErr w:type="spellEnd"/>
      <w:r w:rsidRPr="00AD7D69">
        <w:rPr>
          <w:rFonts w:cs="Arial"/>
          <w:szCs w:val="20"/>
        </w:rPr>
        <w:t xml:space="preserve"> die het vaakst een ‘like’ kregen de afgelopen drie weken (afbeeldingen 14, 15 en 16). </w:t>
      </w:r>
    </w:p>
    <w:tbl>
      <w:tblPr>
        <w:tblStyle w:val="Tabelraster"/>
        <w:tblW w:w="9162" w:type="dxa"/>
        <w:tblLook w:val="04A0" w:firstRow="1" w:lastRow="0" w:firstColumn="1" w:lastColumn="0" w:noHBand="0" w:noVBand="1"/>
      </w:tblPr>
      <w:tblGrid>
        <w:gridCol w:w="2290"/>
        <w:gridCol w:w="2290"/>
        <w:gridCol w:w="2291"/>
        <w:gridCol w:w="2291"/>
      </w:tblGrid>
      <w:tr w:rsidR="0047227B" w:rsidRPr="00AD7D69" w14:paraId="457A9C93" w14:textId="77777777" w:rsidTr="00956048">
        <w:trPr>
          <w:trHeight w:val="635"/>
        </w:trPr>
        <w:tc>
          <w:tcPr>
            <w:tcW w:w="2290" w:type="dxa"/>
            <w:shd w:val="clear" w:color="auto" w:fill="B4C6E7" w:themeFill="accent1" w:themeFillTint="66"/>
          </w:tcPr>
          <w:p w14:paraId="16C88767" w14:textId="77777777" w:rsidR="0047227B" w:rsidRPr="00AD7D69" w:rsidRDefault="0047227B" w:rsidP="00956048">
            <w:pPr>
              <w:rPr>
                <w:rFonts w:cs="Arial"/>
                <w:b/>
              </w:rPr>
            </w:pPr>
            <w:r w:rsidRPr="00AD7D69">
              <w:rPr>
                <w:rFonts w:cs="Arial"/>
                <w:b/>
              </w:rPr>
              <w:lastRenderedPageBreak/>
              <w:t>Instagram</w:t>
            </w:r>
          </w:p>
        </w:tc>
        <w:tc>
          <w:tcPr>
            <w:tcW w:w="2290" w:type="dxa"/>
            <w:shd w:val="clear" w:color="auto" w:fill="B4C6E7" w:themeFill="accent1" w:themeFillTint="66"/>
          </w:tcPr>
          <w:p w14:paraId="25FF40ED" w14:textId="77777777" w:rsidR="0047227B" w:rsidRPr="00AD7D69" w:rsidRDefault="0047227B" w:rsidP="00956048">
            <w:pPr>
              <w:rPr>
                <w:rFonts w:cs="Arial"/>
                <w:b/>
              </w:rPr>
            </w:pPr>
            <w:r w:rsidRPr="00AD7D69">
              <w:rPr>
                <w:rFonts w:cs="Arial"/>
                <w:b/>
              </w:rPr>
              <w:t>Nelson</w:t>
            </w:r>
          </w:p>
        </w:tc>
        <w:tc>
          <w:tcPr>
            <w:tcW w:w="2291" w:type="dxa"/>
            <w:shd w:val="clear" w:color="auto" w:fill="B4C6E7" w:themeFill="accent1" w:themeFillTint="66"/>
          </w:tcPr>
          <w:p w14:paraId="4C6A9B04" w14:textId="77777777" w:rsidR="0047227B" w:rsidRPr="00AD7D69" w:rsidRDefault="0047227B" w:rsidP="00956048">
            <w:pPr>
              <w:rPr>
                <w:rFonts w:cs="Arial"/>
                <w:b/>
              </w:rPr>
            </w:pPr>
            <w:r w:rsidRPr="00AD7D69">
              <w:rPr>
                <w:rFonts w:cs="Arial"/>
                <w:b/>
              </w:rPr>
              <w:t>Foot Locker EU</w:t>
            </w:r>
          </w:p>
        </w:tc>
        <w:tc>
          <w:tcPr>
            <w:tcW w:w="2291" w:type="dxa"/>
            <w:shd w:val="clear" w:color="auto" w:fill="B4C6E7" w:themeFill="accent1" w:themeFillTint="66"/>
          </w:tcPr>
          <w:p w14:paraId="30C9B6E8" w14:textId="77777777" w:rsidR="0047227B" w:rsidRPr="00AD7D69" w:rsidRDefault="0047227B" w:rsidP="00956048">
            <w:pPr>
              <w:rPr>
                <w:rFonts w:cs="Arial"/>
                <w:b/>
              </w:rPr>
            </w:pPr>
            <w:r w:rsidRPr="00AD7D69">
              <w:rPr>
                <w:rFonts w:cs="Arial"/>
                <w:b/>
              </w:rPr>
              <w:t xml:space="preserve">JD </w:t>
            </w:r>
            <w:proofErr w:type="spellStart"/>
            <w:r w:rsidRPr="00AD7D69">
              <w:rPr>
                <w:rFonts w:cs="Arial"/>
                <w:b/>
              </w:rPr>
              <w:t>Sports</w:t>
            </w:r>
            <w:proofErr w:type="spellEnd"/>
          </w:p>
        </w:tc>
      </w:tr>
      <w:tr w:rsidR="0047227B" w:rsidRPr="00AD7D69" w14:paraId="7E08DA17" w14:textId="77777777" w:rsidTr="00956048">
        <w:trPr>
          <w:trHeight w:val="439"/>
        </w:trPr>
        <w:tc>
          <w:tcPr>
            <w:tcW w:w="2290" w:type="dxa"/>
            <w:shd w:val="clear" w:color="auto" w:fill="B4C6E7" w:themeFill="accent1" w:themeFillTint="66"/>
          </w:tcPr>
          <w:p w14:paraId="0BD59962" w14:textId="77777777" w:rsidR="0047227B" w:rsidRPr="00AD7D69" w:rsidRDefault="0047227B" w:rsidP="00956048">
            <w:pPr>
              <w:rPr>
                <w:rFonts w:cs="Arial"/>
                <w:b/>
              </w:rPr>
            </w:pPr>
            <w:r w:rsidRPr="00AD7D69">
              <w:rPr>
                <w:rFonts w:cs="Arial"/>
                <w:b/>
              </w:rPr>
              <w:t>Volgers</w:t>
            </w:r>
          </w:p>
        </w:tc>
        <w:tc>
          <w:tcPr>
            <w:tcW w:w="2290" w:type="dxa"/>
          </w:tcPr>
          <w:p w14:paraId="1C6A003F" w14:textId="77777777" w:rsidR="0047227B" w:rsidRPr="00AD7D69" w:rsidRDefault="0047227B" w:rsidP="00956048">
            <w:pPr>
              <w:rPr>
                <w:rFonts w:cs="Arial"/>
              </w:rPr>
            </w:pPr>
            <w:r w:rsidRPr="00AD7D69">
              <w:rPr>
                <w:rFonts w:cs="Arial"/>
              </w:rPr>
              <w:t>7946</w:t>
            </w:r>
          </w:p>
        </w:tc>
        <w:tc>
          <w:tcPr>
            <w:tcW w:w="2291" w:type="dxa"/>
          </w:tcPr>
          <w:p w14:paraId="29983AD8" w14:textId="77777777" w:rsidR="0047227B" w:rsidRPr="00AD7D69" w:rsidRDefault="0047227B" w:rsidP="00956048">
            <w:pPr>
              <w:rPr>
                <w:rFonts w:cs="Arial"/>
              </w:rPr>
            </w:pPr>
            <w:r w:rsidRPr="00AD7D69">
              <w:rPr>
                <w:rFonts w:cs="Arial"/>
              </w:rPr>
              <w:t>1.547.197</w:t>
            </w:r>
          </w:p>
        </w:tc>
        <w:tc>
          <w:tcPr>
            <w:tcW w:w="2291" w:type="dxa"/>
          </w:tcPr>
          <w:p w14:paraId="50162EA9" w14:textId="77777777" w:rsidR="0047227B" w:rsidRPr="00AD7D69" w:rsidRDefault="0047227B" w:rsidP="00956048">
            <w:pPr>
              <w:rPr>
                <w:rFonts w:cs="Arial"/>
              </w:rPr>
            </w:pPr>
            <w:r w:rsidRPr="00AD7D69">
              <w:rPr>
                <w:rFonts w:cs="Arial"/>
              </w:rPr>
              <w:t>120.533</w:t>
            </w:r>
          </w:p>
        </w:tc>
      </w:tr>
      <w:tr w:rsidR="0047227B" w:rsidRPr="00AD7D69" w14:paraId="408297F8" w14:textId="77777777" w:rsidTr="00956048">
        <w:trPr>
          <w:trHeight w:val="405"/>
        </w:trPr>
        <w:tc>
          <w:tcPr>
            <w:tcW w:w="2290" w:type="dxa"/>
            <w:shd w:val="clear" w:color="auto" w:fill="B4C6E7" w:themeFill="accent1" w:themeFillTint="66"/>
          </w:tcPr>
          <w:p w14:paraId="34A3963F" w14:textId="77777777" w:rsidR="0047227B" w:rsidRPr="00AD7D69" w:rsidRDefault="0047227B" w:rsidP="00956048">
            <w:pPr>
              <w:rPr>
                <w:rFonts w:cs="Arial"/>
                <w:b/>
              </w:rPr>
            </w:pPr>
            <w:r w:rsidRPr="00AD7D69">
              <w:rPr>
                <w:rFonts w:cs="Arial"/>
                <w:b/>
              </w:rPr>
              <w:t xml:space="preserve">Berichten per dag </w:t>
            </w:r>
          </w:p>
        </w:tc>
        <w:tc>
          <w:tcPr>
            <w:tcW w:w="2290" w:type="dxa"/>
          </w:tcPr>
          <w:p w14:paraId="02C7CC54" w14:textId="77777777" w:rsidR="0047227B" w:rsidRPr="00AD7D69" w:rsidRDefault="0047227B" w:rsidP="00956048">
            <w:pPr>
              <w:rPr>
                <w:rFonts w:cs="Arial"/>
              </w:rPr>
            </w:pPr>
            <w:r w:rsidRPr="00AD7D69">
              <w:rPr>
                <w:rFonts w:cs="Arial"/>
                <w:szCs w:val="20"/>
              </w:rPr>
              <w:t>Elke dag 1</w:t>
            </w:r>
          </w:p>
        </w:tc>
        <w:tc>
          <w:tcPr>
            <w:tcW w:w="2291" w:type="dxa"/>
          </w:tcPr>
          <w:p w14:paraId="45F65309" w14:textId="77777777" w:rsidR="0047227B" w:rsidRPr="00AD7D69" w:rsidRDefault="0047227B" w:rsidP="00956048">
            <w:pPr>
              <w:rPr>
                <w:rFonts w:cs="Arial"/>
                <w:szCs w:val="20"/>
              </w:rPr>
            </w:pPr>
            <w:r w:rsidRPr="00AD7D69">
              <w:rPr>
                <w:rFonts w:cs="Arial"/>
                <w:szCs w:val="20"/>
              </w:rPr>
              <w:t xml:space="preserve">6 tot 7 per dag </w:t>
            </w:r>
          </w:p>
        </w:tc>
        <w:tc>
          <w:tcPr>
            <w:tcW w:w="2291" w:type="dxa"/>
          </w:tcPr>
          <w:p w14:paraId="15DC53AC" w14:textId="77777777" w:rsidR="0047227B" w:rsidRPr="00AD7D69" w:rsidRDefault="0047227B" w:rsidP="00956048">
            <w:pPr>
              <w:rPr>
                <w:rFonts w:cs="Arial"/>
              </w:rPr>
            </w:pPr>
            <w:r w:rsidRPr="00AD7D69">
              <w:rPr>
                <w:rFonts w:cs="Arial"/>
                <w:szCs w:val="20"/>
              </w:rPr>
              <w:t>5 of 6 per dag</w:t>
            </w:r>
          </w:p>
        </w:tc>
      </w:tr>
      <w:tr w:rsidR="0047227B" w:rsidRPr="00AD7D69" w14:paraId="600AADDD" w14:textId="77777777" w:rsidTr="00956048">
        <w:trPr>
          <w:trHeight w:val="1442"/>
        </w:trPr>
        <w:tc>
          <w:tcPr>
            <w:tcW w:w="2290" w:type="dxa"/>
            <w:shd w:val="clear" w:color="auto" w:fill="B4C6E7" w:themeFill="accent1" w:themeFillTint="66"/>
          </w:tcPr>
          <w:p w14:paraId="6D0CDE8E" w14:textId="77777777" w:rsidR="0047227B" w:rsidRPr="00AD7D69" w:rsidRDefault="0047227B" w:rsidP="00956048">
            <w:pPr>
              <w:rPr>
                <w:rFonts w:cs="Arial"/>
                <w:b/>
              </w:rPr>
            </w:pPr>
            <w:r w:rsidRPr="00AD7D69">
              <w:rPr>
                <w:rFonts w:cs="Arial"/>
                <w:b/>
              </w:rPr>
              <w:t>Soort tekst</w:t>
            </w:r>
          </w:p>
        </w:tc>
        <w:tc>
          <w:tcPr>
            <w:tcW w:w="2290" w:type="dxa"/>
          </w:tcPr>
          <w:p w14:paraId="21C2E925" w14:textId="77777777" w:rsidR="0047227B" w:rsidRPr="00AD7D69" w:rsidRDefault="0047227B" w:rsidP="00956048">
            <w:pPr>
              <w:rPr>
                <w:rFonts w:cs="Arial"/>
              </w:rPr>
            </w:pPr>
            <w:r w:rsidRPr="00AD7D69">
              <w:rPr>
                <w:rFonts w:cs="Arial"/>
                <w:szCs w:val="20"/>
              </w:rPr>
              <w:t xml:space="preserve">Informeel, niet over de prijs, wel hashtags, als model op foto staat dan is dit </w:t>
            </w:r>
            <w:proofErr w:type="spellStart"/>
            <w:r w:rsidRPr="00AD7D69">
              <w:rPr>
                <w:rFonts w:cs="Arial"/>
                <w:szCs w:val="20"/>
              </w:rPr>
              <w:t>getagd</w:t>
            </w:r>
            <w:proofErr w:type="spellEnd"/>
            <w:r w:rsidRPr="00AD7D69">
              <w:rPr>
                <w:rFonts w:cs="Arial"/>
                <w:szCs w:val="20"/>
              </w:rPr>
              <w:t xml:space="preserve"> in het bericht</w:t>
            </w:r>
          </w:p>
        </w:tc>
        <w:tc>
          <w:tcPr>
            <w:tcW w:w="2291" w:type="dxa"/>
          </w:tcPr>
          <w:p w14:paraId="4D76F826" w14:textId="77777777" w:rsidR="0047227B" w:rsidRPr="00AD7D69" w:rsidRDefault="0047227B" w:rsidP="00956048">
            <w:pPr>
              <w:rPr>
                <w:rFonts w:cs="Arial"/>
                <w:szCs w:val="20"/>
              </w:rPr>
            </w:pPr>
            <w:r w:rsidRPr="00AD7D69">
              <w:rPr>
                <w:rFonts w:cs="Arial"/>
                <w:szCs w:val="20"/>
              </w:rPr>
              <w:t>Afwisselend informeel en formeel, wel hashtags, geen tags</w:t>
            </w:r>
          </w:p>
        </w:tc>
        <w:tc>
          <w:tcPr>
            <w:tcW w:w="2291" w:type="dxa"/>
          </w:tcPr>
          <w:p w14:paraId="681A9D1F" w14:textId="77777777" w:rsidR="0047227B" w:rsidRPr="00AD7D69" w:rsidRDefault="0047227B" w:rsidP="00956048">
            <w:pPr>
              <w:rPr>
                <w:rFonts w:cs="Arial"/>
                <w:szCs w:val="20"/>
              </w:rPr>
            </w:pPr>
            <w:r w:rsidRPr="00AD7D69">
              <w:rPr>
                <w:rFonts w:cs="Arial"/>
                <w:szCs w:val="20"/>
              </w:rPr>
              <w:t xml:space="preserve">Informeel, wel hashtags en </w:t>
            </w:r>
            <w:proofErr w:type="spellStart"/>
            <w:r w:rsidRPr="00AD7D69">
              <w:rPr>
                <w:rFonts w:cs="Arial"/>
                <w:szCs w:val="20"/>
              </w:rPr>
              <w:t>taggen</w:t>
            </w:r>
            <w:proofErr w:type="spellEnd"/>
            <w:r w:rsidRPr="00AD7D69">
              <w:rPr>
                <w:rFonts w:cs="Arial"/>
                <w:szCs w:val="20"/>
              </w:rPr>
              <w:t xml:space="preserve"> van bedrijven in het bericht</w:t>
            </w:r>
          </w:p>
        </w:tc>
      </w:tr>
      <w:tr w:rsidR="0047227B" w:rsidRPr="00AD7D69" w14:paraId="41294EE7" w14:textId="77777777" w:rsidTr="00956048">
        <w:trPr>
          <w:trHeight w:val="4952"/>
        </w:trPr>
        <w:tc>
          <w:tcPr>
            <w:tcW w:w="2290" w:type="dxa"/>
            <w:shd w:val="clear" w:color="auto" w:fill="B4C6E7" w:themeFill="accent1" w:themeFillTint="66"/>
          </w:tcPr>
          <w:p w14:paraId="14BCDDF1" w14:textId="77777777" w:rsidR="0047227B" w:rsidRPr="00AD7D69" w:rsidRDefault="0047227B" w:rsidP="00956048">
            <w:pPr>
              <w:rPr>
                <w:rFonts w:cs="Arial"/>
                <w:b/>
              </w:rPr>
            </w:pPr>
            <w:r w:rsidRPr="00AD7D69">
              <w:rPr>
                <w:rFonts w:cs="Arial"/>
                <w:b/>
              </w:rPr>
              <w:t>Soort afbeelding</w:t>
            </w:r>
          </w:p>
        </w:tc>
        <w:tc>
          <w:tcPr>
            <w:tcW w:w="2290" w:type="dxa"/>
          </w:tcPr>
          <w:p w14:paraId="2C9B142F" w14:textId="626BB26B" w:rsidR="0047227B" w:rsidRPr="00AD7D69" w:rsidRDefault="0047227B" w:rsidP="00956048">
            <w:pPr>
              <w:rPr>
                <w:rFonts w:cs="Arial"/>
              </w:rPr>
            </w:pPr>
          </w:p>
          <w:p w14:paraId="54621A4D" w14:textId="1F1E2485" w:rsidR="0047227B" w:rsidRPr="00AD7D69" w:rsidRDefault="0047227B" w:rsidP="00956048">
            <w:pPr>
              <w:rPr>
                <w:rFonts w:cs="Arial"/>
              </w:rPr>
            </w:pPr>
          </w:p>
          <w:p w14:paraId="5297E3E6" w14:textId="43F813D8" w:rsidR="0047227B" w:rsidRPr="00AD7D69" w:rsidRDefault="0047227B" w:rsidP="00956048">
            <w:pPr>
              <w:rPr>
                <w:rFonts w:cs="Arial"/>
              </w:rPr>
            </w:pPr>
          </w:p>
        </w:tc>
        <w:tc>
          <w:tcPr>
            <w:tcW w:w="2291" w:type="dxa"/>
          </w:tcPr>
          <w:p w14:paraId="280EC5EC" w14:textId="58A8A43D" w:rsidR="0047227B" w:rsidRPr="00AD7D69" w:rsidRDefault="0047227B" w:rsidP="00956048">
            <w:pPr>
              <w:rPr>
                <w:rFonts w:cs="Arial"/>
              </w:rPr>
            </w:pPr>
          </w:p>
          <w:p w14:paraId="59CBC0A1" w14:textId="2E354771" w:rsidR="0047227B" w:rsidRPr="00AD7D69" w:rsidRDefault="0047227B" w:rsidP="00956048">
            <w:pPr>
              <w:rPr>
                <w:rFonts w:cs="Arial"/>
              </w:rPr>
            </w:pPr>
          </w:p>
          <w:p w14:paraId="78A9CEC8" w14:textId="58B18B2E" w:rsidR="0047227B" w:rsidRPr="00AD7D69" w:rsidRDefault="0047227B" w:rsidP="00956048">
            <w:pPr>
              <w:rPr>
                <w:rFonts w:cs="Arial"/>
              </w:rPr>
            </w:pPr>
          </w:p>
        </w:tc>
        <w:tc>
          <w:tcPr>
            <w:tcW w:w="2291" w:type="dxa"/>
          </w:tcPr>
          <w:p w14:paraId="256EB6E2" w14:textId="4D028AD3" w:rsidR="0047227B" w:rsidRPr="00AD7D69" w:rsidRDefault="0047227B" w:rsidP="00956048">
            <w:pPr>
              <w:rPr>
                <w:rFonts w:cs="Arial"/>
              </w:rPr>
            </w:pPr>
          </w:p>
          <w:p w14:paraId="236AC90E" w14:textId="5FDDF21E" w:rsidR="0047227B" w:rsidRPr="00AD7D69" w:rsidRDefault="0047227B" w:rsidP="00956048">
            <w:pPr>
              <w:rPr>
                <w:rFonts w:cs="Arial"/>
              </w:rPr>
            </w:pPr>
          </w:p>
          <w:p w14:paraId="52AFE677" w14:textId="75949325" w:rsidR="0047227B" w:rsidRPr="00AD7D69" w:rsidRDefault="0047227B" w:rsidP="00956048">
            <w:pPr>
              <w:rPr>
                <w:rFonts w:cs="Arial"/>
              </w:rPr>
            </w:pPr>
          </w:p>
        </w:tc>
      </w:tr>
      <w:tr w:rsidR="0047227B" w:rsidRPr="00AD7D69" w14:paraId="5CB0EA66" w14:textId="77777777" w:rsidTr="00956048">
        <w:trPr>
          <w:trHeight w:val="474"/>
        </w:trPr>
        <w:tc>
          <w:tcPr>
            <w:tcW w:w="2290" w:type="dxa"/>
            <w:shd w:val="clear" w:color="auto" w:fill="B4C6E7" w:themeFill="accent1" w:themeFillTint="66"/>
          </w:tcPr>
          <w:p w14:paraId="68C4CE6E" w14:textId="77777777" w:rsidR="0047227B" w:rsidRPr="00AD7D69" w:rsidRDefault="0047227B" w:rsidP="00956048">
            <w:pPr>
              <w:rPr>
                <w:rFonts w:cs="Arial"/>
                <w:b/>
              </w:rPr>
            </w:pPr>
            <w:r w:rsidRPr="00AD7D69">
              <w:rPr>
                <w:rFonts w:cs="Arial"/>
                <w:b/>
              </w:rPr>
              <w:t>Winacties</w:t>
            </w:r>
          </w:p>
        </w:tc>
        <w:tc>
          <w:tcPr>
            <w:tcW w:w="2290" w:type="dxa"/>
          </w:tcPr>
          <w:p w14:paraId="61303BFC" w14:textId="77777777" w:rsidR="0047227B" w:rsidRPr="00AD7D69" w:rsidRDefault="0047227B" w:rsidP="00956048">
            <w:pPr>
              <w:rPr>
                <w:rFonts w:cs="Arial"/>
              </w:rPr>
            </w:pPr>
            <w:r w:rsidRPr="00AD7D69">
              <w:rPr>
                <w:rFonts w:cs="Arial"/>
              </w:rPr>
              <w:t>Ja</w:t>
            </w:r>
          </w:p>
        </w:tc>
        <w:tc>
          <w:tcPr>
            <w:tcW w:w="2291" w:type="dxa"/>
          </w:tcPr>
          <w:p w14:paraId="127A0D37" w14:textId="77777777" w:rsidR="0047227B" w:rsidRPr="00AD7D69" w:rsidRDefault="0047227B" w:rsidP="00956048">
            <w:pPr>
              <w:rPr>
                <w:rFonts w:cs="Arial"/>
              </w:rPr>
            </w:pPr>
            <w:r w:rsidRPr="00AD7D69">
              <w:rPr>
                <w:rFonts w:cs="Arial"/>
              </w:rPr>
              <w:t>Nee</w:t>
            </w:r>
          </w:p>
        </w:tc>
        <w:tc>
          <w:tcPr>
            <w:tcW w:w="2291" w:type="dxa"/>
          </w:tcPr>
          <w:p w14:paraId="6F59A236" w14:textId="77777777" w:rsidR="0047227B" w:rsidRPr="00AD7D69" w:rsidRDefault="0047227B" w:rsidP="00956048">
            <w:pPr>
              <w:rPr>
                <w:rFonts w:cs="Arial"/>
              </w:rPr>
            </w:pPr>
            <w:r w:rsidRPr="00AD7D69">
              <w:rPr>
                <w:rFonts w:cs="Arial"/>
              </w:rPr>
              <w:t>Nee</w:t>
            </w:r>
          </w:p>
        </w:tc>
      </w:tr>
      <w:tr w:rsidR="0047227B" w:rsidRPr="00AD7D69" w14:paraId="4DF22CAE" w14:textId="77777777" w:rsidTr="00956048">
        <w:trPr>
          <w:trHeight w:val="312"/>
        </w:trPr>
        <w:tc>
          <w:tcPr>
            <w:tcW w:w="2290" w:type="dxa"/>
            <w:shd w:val="clear" w:color="auto" w:fill="B4C6E7" w:themeFill="accent1" w:themeFillTint="66"/>
          </w:tcPr>
          <w:p w14:paraId="0A1D43C5" w14:textId="77777777" w:rsidR="0047227B" w:rsidRPr="00AD7D69" w:rsidRDefault="0047227B" w:rsidP="00956048">
            <w:pPr>
              <w:rPr>
                <w:rFonts w:cs="Arial"/>
                <w:b/>
              </w:rPr>
            </w:pPr>
            <w:r w:rsidRPr="00AD7D69">
              <w:rPr>
                <w:rFonts w:cs="Arial"/>
                <w:b/>
              </w:rPr>
              <w:t>Interactie</w:t>
            </w:r>
          </w:p>
        </w:tc>
        <w:tc>
          <w:tcPr>
            <w:tcW w:w="2290" w:type="dxa"/>
          </w:tcPr>
          <w:p w14:paraId="1FBD8195" w14:textId="77777777" w:rsidR="0047227B" w:rsidRPr="00AD7D69" w:rsidRDefault="0047227B" w:rsidP="00956048">
            <w:pPr>
              <w:rPr>
                <w:rFonts w:cs="Arial"/>
              </w:rPr>
            </w:pPr>
            <w:r w:rsidRPr="00AD7D69">
              <w:rPr>
                <w:rFonts w:cs="Arial"/>
              </w:rPr>
              <w:t>Ja, liken van het bericht</w:t>
            </w:r>
          </w:p>
        </w:tc>
        <w:tc>
          <w:tcPr>
            <w:tcW w:w="2291" w:type="dxa"/>
          </w:tcPr>
          <w:p w14:paraId="442100A1" w14:textId="77777777" w:rsidR="0047227B" w:rsidRPr="00AD7D69" w:rsidRDefault="0047227B" w:rsidP="00956048">
            <w:pPr>
              <w:rPr>
                <w:rFonts w:cs="Arial"/>
              </w:rPr>
            </w:pPr>
            <w:r w:rsidRPr="00AD7D69">
              <w:rPr>
                <w:rFonts w:cs="Arial"/>
              </w:rPr>
              <w:t>Ja</w:t>
            </w:r>
          </w:p>
        </w:tc>
        <w:tc>
          <w:tcPr>
            <w:tcW w:w="2291" w:type="dxa"/>
          </w:tcPr>
          <w:p w14:paraId="4121EF9D" w14:textId="77777777" w:rsidR="0047227B" w:rsidRPr="00AD7D69" w:rsidRDefault="0047227B" w:rsidP="00956048">
            <w:pPr>
              <w:rPr>
                <w:rFonts w:cs="Arial"/>
              </w:rPr>
            </w:pPr>
            <w:r w:rsidRPr="00AD7D69">
              <w:rPr>
                <w:rFonts w:cs="Arial"/>
              </w:rPr>
              <w:t>Nee</w:t>
            </w:r>
          </w:p>
        </w:tc>
      </w:tr>
    </w:tbl>
    <w:p w14:paraId="5EA8F676" w14:textId="20286188" w:rsidR="0047227B" w:rsidRPr="00AD7D69" w:rsidRDefault="0047227B" w:rsidP="0047227B">
      <w:pPr>
        <w:pStyle w:val="Bijschrift"/>
        <w:rPr>
          <w:rFonts w:cs="Arial"/>
        </w:rPr>
      </w:pPr>
      <w:r w:rsidRPr="00AD7D69">
        <w:rPr>
          <w:rFonts w:cs="Arial"/>
        </w:rPr>
        <w:t xml:space="preserve">Tabel </w:t>
      </w:r>
      <w:r w:rsidRPr="00AD7D69">
        <w:rPr>
          <w:rFonts w:cs="Arial"/>
        </w:rPr>
        <w:fldChar w:fldCharType="begin"/>
      </w:r>
      <w:r w:rsidRPr="00AD7D69">
        <w:rPr>
          <w:rFonts w:cs="Arial"/>
        </w:rPr>
        <w:instrText xml:space="preserve"> SEQ Tabel \* ARABIC </w:instrText>
      </w:r>
      <w:r w:rsidRPr="00AD7D69">
        <w:rPr>
          <w:rFonts w:cs="Arial"/>
        </w:rPr>
        <w:fldChar w:fldCharType="separate"/>
      </w:r>
      <w:r w:rsidR="00003BBC" w:rsidRPr="00AD7D69">
        <w:rPr>
          <w:rFonts w:cs="Arial"/>
          <w:noProof/>
        </w:rPr>
        <w:t>1</w:t>
      </w:r>
      <w:r w:rsidRPr="00AD7D69">
        <w:rPr>
          <w:rFonts w:cs="Arial"/>
          <w:noProof/>
        </w:rPr>
        <w:fldChar w:fldCharType="end"/>
      </w:r>
      <w:r w:rsidRPr="00AD7D69">
        <w:rPr>
          <w:rFonts w:cs="Arial"/>
        </w:rPr>
        <w:t xml:space="preserve"> Instagramvergelijking (</w:t>
      </w:r>
      <w:r w:rsidR="000A7EEA" w:rsidRPr="00AD7D69">
        <w:rPr>
          <w:rFonts w:cs="Arial"/>
        </w:rPr>
        <w:t>Auteur</w:t>
      </w:r>
      <w:r w:rsidRPr="00AD7D69">
        <w:rPr>
          <w:rFonts w:cs="Arial"/>
        </w:rPr>
        <w:t>, 2019)</w:t>
      </w:r>
    </w:p>
    <w:p w14:paraId="1303F240" w14:textId="77777777" w:rsidR="0047227B" w:rsidRPr="00AD7D69" w:rsidRDefault="0047227B" w:rsidP="0047227B">
      <w:pPr>
        <w:rPr>
          <w:rFonts w:cs="Arial"/>
          <w:szCs w:val="20"/>
        </w:rPr>
      </w:pPr>
    </w:p>
    <w:p w14:paraId="19712B83" w14:textId="77777777" w:rsidR="0047227B" w:rsidRPr="00AD7D69" w:rsidRDefault="0047227B" w:rsidP="0047227B">
      <w:pPr>
        <w:rPr>
          <w:rFonts w:cs="Arial"/>
          <w:szCs w:val="20"/>
        </w:rPr>
      </w:pPr>
    </w:p>
    <w:p w14:paraId="259F0527" w14:textId="77777777" w:rsidR="0047227B" w:rsidRPr="00AD7D69" w:rsidRDefault="0047227B" w:rsidP="0047227B">
      <w:pPr>
        <w:rPr>
          <w:rFonts w:cs="Arial"/>
          <w:szCs w:val="20"/>
        </w:rPr>
      </w:pPr>
    </w:p>
    <w:p w14:paraId="6095645C" w14:textId="77777777" w:rsidR="0047227B" w:rsidRPr="00AD7D69" w:rsidRDefault="0047227B" w:rsidP="0047227B">
      <w:pPr>
        <w:rPr>
          <w:rFonts w:cs="Arial"/>
          <w:szCs w:val="20"/>
        </w:rPr>
      </w:pPr>
    </w:p>
    <w:p w14:paraId="5E380A4B" w14:textId="560B103E" w:rsidR="0047227B" w:rsidRPr="00AD7D69" w:rsidRDefault="0047227B" w:rsidP="0047227B">
      <w:pPr>
        <w:rPr>
          <w:rFonts w:cs="Arial"/>
          <w:szCs w:val="20"/>
        </w:rPr>
      </w:pPr>
    </w:p>
    <w:p w14:paraId="017AF56A" w14:textId="5F5017B8" w:rsidR="001360CE" w:rsidRPr="00AD7D69" w:rsidRDefault="001360CE" w:rsidP="0047227B">
      <w:pPr>
        <w:rPr>
          <w:rFonts w:cs="Arial"/>
          <w:szCs w:val="20"/>
        </w:rPr>
      </w:pPr>
    </w:p>
    <w:p w14:paraId="26EFB62A" w14:textId="692EB34F" w:rsidR="0047227B" w:rsidRPr="00AD7D69" w:rsidRDefault="0047227B" w:rsidP="0047227B">
      <w:pPr>
        <w:rPr>
          <w:rFonts w:cs="Arial"/>
        </w:rPr>
      </w:pPr>
      <w:r w:rsidRPr="00AD7D69">
        <w:rPr>
          <w:rFonts w:cs="Arial"/>
          <w:szCs w:val="20"/>
        </w:rPr>
        <w:lastRenderedPageBreak/>
        <w:t xml:space="preserve">Ook zijn 3 filialen van </w:t>
      </w:r>
      <w:r w:rsidR="00F620E4" w:rsidRPr="00AD7D69">
        <w:rPr>
          <w:rFonts w:cs="Arial"/>
          <w:szCs w:val="20"/>
        </w:rPr>
        <w:t>Organisatie</w:t>
      </w:r>
      <w:r w:rsidR="00956048" w:rsidRPr="00AD7D69">
        <w:rPr>
          <w:rFonts w:cs="Arial"/>
          <w:szCs w:val="20"/>
        </w:rPr>
        <w:t xml:space="preserve"> </w:t>
      </w:r>
      <w:r w:rsidRPr="00AD7D69">
        <w:rPr>
          <w:rFonts w:cs="Arial"/>
          <w:szCs w:val="20"/>
        </w:rPr>
        <w:t>in kaart gebracht. Deze zijn gekozen omdat deze in de omgeving Leiden zijn gevestigd, waardoor de doelgroep de keuze kan maken tussen deze plaatsen om schoenen te kopen (tabel 2).</w:t>
      </w:r>
      <w:r w:rsidRPr="00AD7D69">
        <w:rPr>
          <w:rFonts w:cs="Arial"/>
        </w:rPr>
        <w:t xml:space="preserve"> Gemiddeld krijgen de organisaties 20 vind-ik-leuks en geen reacties. Elke week plaatsen zij een bericht op Instagram, met een formeel bijschrift en </w:t>
      </w:r>
      <w:proofErr w:type="spellStart"/>
      <w:r w:rsidRPr="00AD7D69">
        <w:rPr>
          <w:rFonts w:cs="Arial"/>
        </w:rPr>
        <w:t>emoticons</w:t>
      </w:r>
      <w:proofErr w:type="spellEnd"/>
      <w:r w:rsidRPr="00AD7D69">
        <w:rPr>
          <w:rFonts w:cs="Arial"/>
        </w:rPr>
        <w:t>. Alle 3 plaatsen zij een afbeelding van het product, maar Rijswijk doet dit met een model en Alphen doet dit ook met een deel van het been erbij. Van de Sneakers-filialen doet alleen Rijswijk aan winacties.</w:t>
      </w:r>
      <w:r w:rsidRPr="00AD7D69">
        <w:rPr>
          <w:rFonts w:cs="Arial"/>
        </w:rPr>
        <w:br/>
      </w:r>
    </w:p>
    <w:p w14:paraId="552C37B5" w14:textId="50957914" w:rsidR="0047227B" w:rsidRPr="00AD7D69" w:rsidRDefault="0047227B" w:rsidP="0047227B">
      <w:pPr>
        <w:pStyle w:val="Bijschrift"/>
        <w:keepNext/>
        <w:rPr>
          <w:rFonts w:cs="Arial"/>
        </w:rPr>
      </w:pPr>
      <w:r w:rsidRPr="00AD7D69">
        <w:rPr>
          <w:rFonts w:cs="Arial"/>
        </w:rPr>
        <w:t xml:space="preserve">Tabel </w:t>
      </w:r>
      <w:r w:rsidR="00CC1805" w:rsidRPr="00AD7D69">
        <w:rPr>
          <w:rFonts w:cs="Arial"/>
        </w:rPr>
        <w:fldChar w:fldCharType="begin"/>
      </w:r>
      <w:r w:rsidR="00CC1805" w:rsidRPr="00AD7D69">
        <w:rPr>
          <w:rFonts w:cs="Arial"/>
        </w:rPr>
        <w:instrText xml:space="preserve"> SEQ Tabel \* ARABIC </w:instrText>
      </w:r>
      <w:r w:rsidR="00CC1805" w:rsidRPr="00AD7D69">
        <w:rPr>
          <w:rFonts w:cs="Arial"/>
        </w:rPr>
        <w:fldChar w:fldCharType="separate"/>
      </w:r>
      <w:r w:rsidR="00003BBC" w:rsidRPr="00AD7D69">
        <w:rPr>
          <w:rFonts w:cs="Arial"/>
          <w:noProof/>
        </w:rPr>
        <w:t>2</w:t>
      </w:r>
      <w:r w:rsidR="00CC1805" w:rsidRPr="00AD7D69">
        <w:rPr>
          <w:rFonts w:cs="Arial"/>
          <w:noProof/>
        </w:rPr>
        <w:fldChar w:fldCharType="end"/>
      </w:r>
      <w:r w:rsidRPr="00AD7D69">
        <w:rPr>
          <w:rFonts w:cs="Arial"/>
        </w:rPr>
        <w:t xml:space="preserve"> Instagramvergelijking (</w:t>
      </w:r>
      <w:r w:rsidR="000A7EEA" w:rsidRPr="00AD7D69">
        <w:rPr>
          <w:rFonts w:cs="Arial"/>
        </w:rPr>
        <w:t>Auteur</w:t>
      </w:r>
      <w:r w:rsidRPr="00AD7D69">
        <w:rPr>
          <w:rFonts w:cs="Arial"/>
        </w:rPr>
        <w:t>, 2019)</w:t>
      </w:r>
    </w:p>
    <w:tbl>
      <w:tblPr>
        <w:tblStyle w:val="Tabelraster"/>
        <w:tblpPr w:leftFromText="141" w:rightFromText="141" w:vertAnchor="text" w:horzAnchor="margin" w:tblpY="-544"/>
        <w:tblW w:w="8998" w:type="dxa"/>
        <w:tblLook w:val="04A0" w:firstRow="1" w:lastRow="0" w:firstColumn="1" w:lastColumn="0" w:noHBand="0" w:noVBand="1"/>
      </w:tblPr>
      <w:tblGrid>
        <w:gridCol w:w="2249"/>
        <w:gridCol w:w="2249"/>
        <w:gridCol w:w="2250"/>
        <w:gridCol w:w="2250"/>
      </w:tblGrid>
      <w:tr w:rsidR="0047227B" w:rsidRPr="00AD7D69" w14:paraId="2FE2B55F" w14:textId="77777777" w:rsidTr="00956048">
        <w:trPr>
          <w:trHeight w:val="537"/>
        </w:trPr>
        <w:tc>
          <w:tcPr>
            <w:tcW w:w="2249" w:type="dxa"/>
            <w:shd w:val="clear" w:color="auto" w:fill="B4C6E7" w:themeFill="accent1" w:themeFillTint="66"/>
          </w:tcPr>
          <w:p w14:paraId="1C61FB6A" w14:textId="77777777" w:rsidR="0047227B" w:rsidRPr="00AD7D69" w:rsidRDefault="0047227B" w:rsidP="00956048">
            <w:pPr>
              <w:rPr>
                <w:rFonts w:cs="Arial"/>
                <w:b/>
              </w:rPr>
            </w:pPr>
            <w:r w:rsidRPr="00AD7D69">
              <w:rPr>
                <w:rFonts w:cs="Arial"/>
                <w:b/>
              </w:rPr>
              <w:t>Instagram</w:t>
            </w:r>
          </w:p>
        </w:tc>
        <w:tc>
          <w:tcPr>
            <w:tcW w:w="2249" w:type="dxa"/>
            <w:shd w:val="clear" w:color="auto" w:fill="B4C6E7" w:themeFill="accent1" w:themeFillTint="66"/>
          </w:tcPr>
          <w:p w14:paraId="75F6D11E" w14:textId="77777777" w:rsidR="0047227B" w:rsidRPr="00AD7D69" w:rsidRDefault="0047227B" w:rsidP="00956048">
            <w:pPr>
              <w:rPr>
                <w:rFonts w:cs="Arial"/>
                <w:b/>
              </w:rPr>
            </w:pPr>
            <w:r w:rsidRPr="00AD7D69">
              <w:rPr>
                <w:rFonts w:cs="Arial"/>
                <w:b/>
              </w:rPr>
              <w:t xml:space="preserve">Zoetermeer </w:t>
            </w:r>
          </w:p>
        </w:tc>
        <w:tc>
          <w:tcPr>
            <w:tcW w:w="2250" w:type="dxa"/>
            <w:shd w:val="clear" w:color="auto" w:fill="B4C6E7" w:themeFill="accent1" w:themeFillTint="66"/>
          </w:tcPr>
          <w:p w14:paraId="18C17445" w14:textId="77777777" w:rsidR="0047227B" w:rsidRPr="00AD7D69" w:rsidRDefault="0047227B" w:rsidP="00956048">
            <w:pPr>
              <w:rPr>
                <w:rFonts w:cs="Arial"/>
                <w:b/>
              </w:rPr>
            </w:pPr>
            <w:r w:rsidRPr="00AD7D69">
              <w:rPr>
                <w:rFonts w:cs="Arial"/>
                <w:b/>
              </w:rPr>
              <w:t>Rijswijk</w:t>
            </w:r>
          </w:p>
        </w:tc>
        <w:tc>
          <w:tcPr>
            <w:tcW w:w="2250" w:type="dxa"/>
            <w:shd w:val="clear" w:color="auto" w:fill="B4C6E7" w:themeFill="accent1" w:themeFillTint="66"/>
          </w:tcPr>
          <w:p w14:paraId="50964505" w14:textId="77777777" w:rsidR="0047227B" w:rsidRPr="00AD7D69" w:rsidRDefault="0047227B" w:rsidP="00956048">
            <w:pPr>
              <w:rPr>
                <w:rFonts w:cs="Arial"/>
                <w:b/>
              </w:rPr>
            </w:pPr>
            <w:r w:rsidRPr="00AD7D69">
              <w:rPr>
                <w:rFonts w:cs="Arial"/>
                <w:b/>
              </w:rPr>
              <w:t>Alphen aan den Rijn</w:t>
            </w:r>
          </w:p>
        </w:tc>
      </w:tr>
      <w:tr w:rsidR="0047227B" w:rsidRPr="00AD7D69" w14:paraId="3ED99207" w14:textId="77777777" w:rsidTr="00956048">
        <w:trPr>
          <w:trHeight w:val="507"/>
        </w:trPr>
        <w:tc>
          <w:tcPr>
            <w:tcW w:w="2249" w:type="dxa"/>
            <w:shd w:val="clear" w:color="auto" w:fill="B4C6E7" w:themeFill="accent1" w:themeFillTint="66"/>
          </w:tcPr>
          <w:p w14:paraId="2754CE36" w14:textId="77777777" w:rsidR="0047227B" w:rsidRPr="00AD7D69" w:rsidRDefault="0047227B" w:rsidP="00956048">
            <w:pPr>
              <w:rPr>
                <w:rFonts w:cs="Arial"/>
                <w:b/>
              </w:rPr>
            </w:pPr>
            <w:r w:rsidRPr="00AD7D69">
              <w:rPr>
                <w:rFonts w:cs="Arial"/>
                <w:b/>
              </w:rPr>
              <w:t>Volgers</w:t>
            </w:r>
          </w:p>
        </w:tc>
        <w:tc>
          <w:tcPr>
            <w:tcW w:w="2249" w:type="dxa"/>
          </w:tcPr>
          <w:p w14:paraId="7B77B924" w14:textId="77777777" w:rsidR="0047227B" w:rsidRPr="00AD7D69" w:rsidRDefault="0047227B" w:rsidP="00956048">
            <w:pPr>
              <w:rPr>
                <w:rFonts w:cs="Arial"/>
              </w:rPr>
            </w:pPr>
            <w:r w:rsidRPr="00AD7D69">
              <w:rPr>
                <w:rFonts w:cs="Arial"/>
              </w:rPr>
              <w:t>401</w:t>
            </w:r>
          </w:p>
        </w:tc>
        <w:tc>
          <w:tcPr>
            <w:tcW w:w="2250" w:type="dxa"/>
          </w:tcPr>
          <w:p w14:paraId="3B069DE1" w14:textId="77777777" w:rsidR="0047227B" w:rsidRPr="00AD7D69" w:rsidRDefault="0047227B" w:rsidP="00956048">
            <w:pPr>
              <w:rPr>
                <w:rFonts w:cs="Arial"/>
              </w:rPr>
            </w:pPr>
            <w:r w:rsidRPr="00AD7D69">
              <w:rPr>
                <w:rFonts w:cs="Arial"/>
              </w:rPr>
              <w:t>733</w:t>
            </w:r>
          </w:p>
        </w:tc>
        <w:tc>
          <w:tcPr>
            <w:tcW w:w="2250" w:type="dxa"/>
          </w:tcPr>
          <w:p w14:paraId="07E387B3" w14:textId="77777777" w:rsidR="0047227B" w:rsidRPr="00AD7D69" w:rsidRDefault="0047227B" w:rsidP="00956048">
            <w:pPr>
              <w:rPr>
                <w:rFonts w:cs="Arial"/>
              </w:rPr>
            </w:pPr>
            <w:r w:rsidRPr="00AD7D69">
              <w:rPr>
                <w:rFonts w:cs="Arial"/>
              </w:rPr>
              <w:t>1298</w:t>
            </w:r>
          </w:p>
        </w:tc>
      </w:tr>
      <w:tr w:rsidR="0047227B" w:rsidRPr="00AD7D69" w14:paraId="751C39C6" w14:textId="77777777" w:rsidTr="00956048">
        <w:trPr>
          <w:trHeight w:val="743"/>
        </w:trPr>
        <w:tc>
          <w:tcPr>
            <w:tcW w:w="2249" w:type="dxa"/>
            <w:shd w:val="clear" w:color="auto" w:fill="B4C6E7" w:themeFill="accent1" w:themeFillTint="66"/>
          </w:tcPr>
          <w:p w14:paraId="3BC3F2A1" w14:textId="77777777" w:rsidR="0047227B" w:rsidRPr="00AD7D69" w:rsidRDefault="0047227B" w:rsidP="00956048">
            <w:pPr>
              <w:rPr>
                <w:rFonts w:cs="Arial"/>
                <w:b/>
              </w:rPr>
            </w:pPr>
            <w:r w:rsidRPr="00AD7D69">
              <w:rPr>
                <w:rFonts w:cs="Arial"/>
                <w:b/>
              </w:rPr>
              <w:t>Berichten per dag/week</w:t>
            </w:r>
          </w:p>
        </w:tc>
        <w:tc>
          <w:tcPr>
            <w:tcW w:w="2249" w:type="dxa"/>
          </w:tcPr>
          <w:p w14:paraId="673FED64" w14:textId="77777777" w:rsidR="0047227B" w:rsidRPr="00AD7D69" w:rsidRDefault="0047227B" w:rsidP="00956048">
            <w:pPr>
              <w:rPr>
                <w:rFonts w:cs="Arial"/>
              </w:rPr>
            </w:pPr>
            <w:r w:rsidRPr="00AD7D69">
              <w:rPr>
                <w:rFonts w:cs="Arial"/>
              </w:rPr>
              <w:t xml:space="preserve">Elke week 1 </w:t>
            </w:r>
          </w:p>
        </w:tc>
        <w:tc>
          <w:tcPr>
            <w:tcW w:w="2250" w:type="dxa"/>
          </w:tcPr>
          <w:p w14:paraId="1A830C8B" w14:textId="77777777" w:rsidR="0047227B" w:rsidRPr="00AD7D69" w:rsidRDefault="0047227B" w:rsidP="00956048">
            <w:pPr>
              <w:rPr>
                <w:rFonts w:cs="Arial"/>
              </w:rPr>
            </w:pPr>
            <w:r w:rsidRPr="00AD7D69">
              <w:rPr>
                <w:rFonts w:cs="Arial"/>
              </w:rPr>
              <w:t xml:space="preserve">Elke week 1 </w:t>
            </w:r>
          </w:p>
        </w:tc>
        <w:tc>
          <w:tcPr>
            <w:tcW w:w="2250" w:type="dxa"/>
          </w:tcPr>
          <w:p w14:paraId="3084E399" w14:textId="77777777" w:rsidR="0047227B" w:rsidRPr="00AD7D69" w:rsidRDefault="0047227B" w:rsidP="00956048">
            <w:pPr>
              <w:rPr>
                <w:rFonts w:cs="Arial"/>
              </w:rPr>
            </w:pPr>
            <w:r w:rsidRPr="00AD7D69">
              <w:rPr>
                <w:rFonts w:cs="Arial"/>
              </w:rPr>
              <w:t>Elke week 1</w:t>
            </w:r>
          </w:p>
        </w:tc>
      </w:tr>
      <w:tr w:rsidR="0047227B" w:rsidRPr="00AD7D69" w14:paraId="56FCDACA" w14:textId="77777777" w:rsidTr="00956048">
        <w:trPr>
          <w:trHeight w:val="1068"/>
        </w:trPr>
        <w:tc>
          <w:tcPr>
            <w:tcW w:w="2249" w:type="dxa"/>
            <w:shd w:val="clear" w:color="auto" w:fill="B4C6E7" w:themeFill="accent1" w:themeFillTint="66"/>
          </w:tcPr>
          <w:p w14:paraId="56E14EEC" w14:textId="77777777" w:rsidR="0047227B" w:rsidRPr="00AD7D69" w:rsidRDefault="0047227B" w:rsidP="00956048">
            <w:pPr>
              <w:rPr>
                <w:rFonts w:cs="Arial"/>
                <w:b/>
              </w:rPr>
            </w:pPr>
            <w:r w:rsidRPr="00AD7D69">
              <w:rPr>
                <w:rFonts w:cs="Arial"/>
                <w:b/>
              </w:rPr>
              <w:t>Soort tekst</w:t>
            </w:r>
          </w:p>
        </w:tc>
        <w:tc>
          <w:tcPr>
            <w:tcW w:w="2249" w:type="dxa"/>
          </w:tcPr>
          <w:p w14:paraId="1C9DA674" w14:textId="77777777" w:rsidR="0047227B" w:rsidRPr="00AD7D69" w:rsidRDefault="0047227B" w:rsidP="00956048">
            <w:pPr>
              <w:rPr>
                <w:rFonts w:cs="Arial"/>
              </w:rPr>
            </w:pPr>
            <w:r w:rsidRPr="00AD7D69">
              <w:rPr>
                <w:rFonts w:cs="Arial"/>
              </w:rPr>
              <w:t xml:space="preserve">Formeel, </w:t>
            </w:r>
            <w:proofErr w:type="spellStart"/>
            <w:r w:rsidRPr="00AD7D69">
              <w:rPr>
                <w:rFonts w:cs="Arial"/>
              </w:rPr>
              <w:t>emoticons</w:t>
            </w:r>
            <w:proofErr w:type="spellEnd"/>
          </w:p>
        </w:tc>
        <w:tc>
          <w:tcPr>
            <w:tcW w:w="2250" w:type="dxa"/>
          </w:tcPr>
          <w:p w14:paraId="67076723" w14:textId="77777777" w:rsidR="0047227B" w:rsidRPr="00AD7D69" w:rsidRDefault="0047227B" w:rsidP="00956048">
            <w:pPr>
              <w:rPr>
                <w:rFonts w:cs="Arial"/>
              </w:rPr>
            </w:pPr>
            <w:r w:rsidRPr="00AD7D69">
              <w:rPr>
                <w:rFonts w:cs="Arial"/>
              </w:rPr>
              <w:t xml:space="preserve">Formeel, </w:t>
            </w:r>
            <w:proofErr w:type="spellStart"/>
            <w:r w:rsidRPr="00AD7D69">
              <w:rPr>
                <w:rFonts w:cs="Arial"/>
              </w:rPr>
              <w:t>emoticons</w:t>
            </w:r>
            <w:proofErr w:type="spellEnd"/>
            <w:r w:rsidRPr="00AD7D69">
              <w:rPr>
                <w:rFonts w:cs="Arial"/>
              </w:rPr>
              <w:t>, geen hashtags behalve bij degene van 42 vind-ik-leuks</w:t>
            </w:r>
          </w:p>
        </w:tc>
        <w:tc>
          <w:tcPr>
            <w:tcW w:w="2250" w:type="dxa"/>
          </w:tcPr>
          <w:p w14:paraId="220C8FFE" w14:textId="77777777" w:rsidR="0047227B" w:rsidRPr="00AD7D69" w:rsidRDefault="0047227B" w:rsidP="00956048">
            <w:pPr>
              <w:rPr>
                <w:rFonts w:cs="Arial"/>
              </w:rPr>
            </w:pPr>
            <w:r w:rsidRPr="00AD7D69">
              <w:rPr>
                <w:rFonts w:cs="Arial"/>
              </w:rPr>
              <w:t xml:space="preserve">Formeel, productinformatie, </w:t>
            </w:r>
            <w:proofErr w:type="spellStart"/>
            <w:r w:rsidRPr="00AD7D69">
              <w:rPr>
                <w:rFonts w:cs="Arial"/>
              </w:rPr>
              <w:t>emoticons</w:t>
            </w:r>
            <w:proofErr w:type="spellEnd"/>
          </w:p>
        </w:tc>
      </w:tr>
      <w:tr w:rsidR="0047227B" w:rsidRPr="00AD7D69" w14:paraId="09999C85" w14:textId="77777777" w:rsidTr="00956048">
        <w:trPr>
          <w:trHeight w:val="3119"/>
        </w:trPr>
        <w:tc>
          <w:tcPr>
            <w:tcW w:w="2249" w:type="dxa"/>
            <w:shd w:val="clear" w:color="auto" w:fill="B4C6E7" w:themeFill="accent1" w:themeFillTint="66"/>
          </w:tcPr>
          <w:p w14:paraId="3D625737" w14:textId="77777777" w:rsidR="0047227B" w:rsidRPr="00AD7D69" w:rsidRDefault="0047227B" w:rsidP="00956048">
            <w:pPr>
              <w:rPr>
                <w:rFonts w:cs="Arial"/>
                <w:b/>
              </w:rPr>
            </w:pPr>
            <w:r w:rsidRPr="00AD7D69">
              <w:rPr>
                <w:rFonts w:cs="Arial"/>
                <w:b/>
              </w:rPr>
              <w:t>Soort afbeelding</w:t>
            </w:r>
          </w:p>
        </w:tc>
        <w:tc>
          <w:tcPr>
            <w:tcW w:w="2249" w:type="dxa"/>
          </w:tcPr>
          <w:p w14:paraId="00B8BF09" w14:textId="0CD0DE98" w:rsidR="0047227B" w:rsidRPr="00AD7D69" w:rsidRDefault="0047227B" w:rsidP="00956048">
            <w:pPr>
              <w:rPr>
                <w:rFonts w:cs="Arial"/>
              </w:rPr>
            </w:pPr>
          </w:p>
        </w:tc>
        <w:tc>
          <w:tcPr>
            <w:tcW w:w="2250" w:type="dxa"/>
          </w:tcPr>
          <w:p w14:paraId="4A857EE1" w14:textId="17FAD52D" w:rsidR="0047227B" w:rsidRPr="00AD7D69" w:rsidRDefault="0047227B" w:rsidP="00956048">
            <w:pPr>
              <w:rPr>
                <w:rFonts w:cs="Arial"/>
              </w:rPr>
            </w:pPr>
          </w:p>
          <w:p w14:paraId="7E6169EF" w14:textId="191F70BD" w:rsidR="0047227B" w:rsidRPr="00AD7D69" w:rsidRDefault="0047227B" w:rsidP="00956048">
            <w:pPr>
              <w:rPr>
                <w:rFonts w:cs="Arial"/>
              </w:rPr>
            </w:pPr>
          </w:p>
        </w:tc>
        <w:tc>
          <w:tcPr>
            <w:tcW w:w="2250" w:type="dxa"/>
          </w:tcPr>
          <w:p w14:paraId="7A29E637" w14:textId="1D427216" w:rsidR="0047227B" w:rsidRPr="00AD7D69" w:rsidRDefault="0047227B" w:rsidP="00956048">
            <w:pPr>
              <w:rPr>
                <w:rFonts w:cs="Arial"/>
              </w:rPr>
            </w:pPr>
          </w:p>
          <w:p w14:paraId="3471B781" w14:textId="15F619A4" w:rsidR="0047227B" w:rsidRPr="00AD7D69" w:rsidRDefault="0047227B" w:rsidP="00956048">
            <w:pPr>
              <w:rPr>
                <w:rFonts w:cs="Arial"/>
              </w:rPr>
            </w:pPr>
          </w:p>
        </w:tc>
      </w:tr>
      <w:tr w:rsidR="0047227B" w:rsidRPr="00AD7D69" w14:paraId="5F48411C" w14:textId="77777777" w:rsidTr="00956048">
        <w:trPr>
          <w:trHeight w:val="507"/>
        </w:trPr>
        <w:tc>
          <w:tcPr>
            <w:tcW w:w="2249" w:type="dxa"/>
            <w:shd w:val="clear" w:color="auto" w:fill="B4C6E7" w:themeFill="accent1" w:themeFillTint="66"/>
          </w:tcPr>
          <w:p w14:paraId="651646D2" w14:textId="77777777" w:rsidR="0047227B" w:rsidRPr="00AD7D69" w:rsidRDefault="0047227B" w:rsidP="00956048">
            <w:pPr>
              <w:rPr>
                <w:rFonts w:cs="Arial"/>
                <w:b/>
              </w:rPr>
            </w:pPr>
            <w:r w:rsidRPr="00AD7D69">
              <w:rPr>
                <w:rFonts w:cs="Arial"/>
                <w:b/>
              </w:rPr>
              <w:t>Winacties</w:t>
            </w:r>
          </w:p>
        </w:tc>
        <w:tc>
          <w:tcPr>
            <w:tcW w:w="2249" w:type="dxa"/>
          </w:tcPr>
          <w:p w14:paraId="22A7E273" w14:textId="77777777" w:rsidR="0047227B" w:rsidRPr="00AD7D69" w:rsidRDefault="0047227B" w:rsidP="00956048">
            <w:pPr>
              <w:rPr>
                <w:rFonts w:cs="Arial"/>
              </w:rPr>
            </w:pPr>
            <w:r w:rsidRPr="00AD7D69">
              <w:rPr>
                <w:rFonts w:cs="Arial"/>
              </w:rPr>
              <w:t>Nee</w:t>
            </w:r>
          </w:p>
        </w:tc>
        <w:tc>
          <w:tcPr>
            <w:tcW w:w="2250" w:type="dxa"/>
          </w:tcPr>
          <w:p w14:paraId="1DA7086E" w14:textId="77777777" w:rsidR="0047227B" w:rsidRPr="00AD7D69" w:rsidRDefault="0047227B" w:rsidP="00956048">
            <w:pPr>
              <w:rPr>
                <w:rFonts w:cs="Arial"/>
              </w:rPr>
            </w:pPr>
            <w:r w:rsidRPr="00AD7D69">
              <w:rPr>
                <w:rFonts w:cs="Arial"/>
              </w:rPr>
              <w:t>Ja</w:t>
            </w:r>
          </w:p>
        </w:tc>
        <w:tc>
          <w:tcPr>
            <w:tcW w:w="2250" w:type="dxa"/>
          </w:tcPr>
          <w:p w14:paraId="2BFB35B6" w14:textId="77777777" w:rsidR="0047227B" w:rsidRPr="00AD7D69" w:rsidRDefault="0047227B" w:rsidP="00956048">
            <w:pPr>
              <w:rPr>
                <w:rFonts w:cs="Arial"/>
              </w:rPr>
            </w:pPr>
            <w:r w:rsidRPr="00AD7D69">
              <w:rPr>
                <w:rFonts w:cs="Arial"/>
              </w:rPr>
              <w:t>Nee</w:t>
            </w:r>
          </w:p>
        </w:tc>
      </w:tr>
    </w:tbl>
    <w:p w14:paraId="71F6BFA3" w14:textId="77777777" w:rsidR="0047227B" w:rsidRPr="00AD7D69" w:rsidRDefault="0047227B" w:rsidP="0047227B">
      <w:pPr>
        <w:pStyle w:val="Bijschrift"/>
        <w:rPr>
          <w:rFonts w:cs="Arial"/>
        </w:rPr>
      </w:pPr>
      <w:r w:rsidRPr="00AD7D69">
        <w:rPr>
          <w:rFonts w:cs="Arial"/>
        </w:rPr>
        <w:br/>
      </w:r>
    </w:p>
    <w:p w14:paraId="2222C2B5" w14:textId="77777777" w:rsidR="0047227B" w:rsidRPr="00AD7D69" w:rsidRDefault="0047227B" w:rsidP="0047227B">
      <w:pPr>
        <w:rPr>
          <w:rFonts w:cs="Arial"/>
        </w:rPr>
      </w:pPr>
    </w:p>
    <w:p w14:paraId="30D02748" w14:textId="48D505CB" w:rsidR="001360CE" w:rsidRPr="00AD7D69" w:rsidRDefault="001360CE" w:rsidP="0047227B">
      <w:pPr>
        <w:rPr>
          <w:rFonts w:cs="Arial"/>
        </w:rPr>
      </w:pPr>
    </w:p>
    <w:p w14:paraId="2F4C2160" w14:textId="50E34749" w:rsidR="001360CE" w:rsidRPr="00AD7D69" w:rsidRDefault="001360CE" w:rsidP="0047227B">
      <w:pPr>
        <w:rPr>
          <w:rFonts w:cs="Arial"/>
        </w:rPr>
      </w:pPr>
    </w:p>
    <w:p w14:paraId="3A3291B0" w14:textId="77777777" w:rsidR="000B6073" w:rsidRPr="00AD7D69" w:rsidRDefault="000B6073" w:rsidP="0047227B">
      <w:pPr>
        <w:rPr>
          <w:rFonts w:cs="Arial"/>
        </w:rPr>
      </w:pPr>
    </w:p>
    <w:p w14:paraId="74C496E6" w14:textId="34DDF9BB" w:rsidR="001360CE" w:rsidRPr="00AD7D69" w:rsidRDefault="001360CE" w:rsidP="0047227B">
      <w:pPr>
        <w:rPr>
          <w:rFonts w:cs="Arial"/>
        </w:rPr>
      </w:pPr>
    </w:p>
    <w:p w14:paraId="0E818E88" w14:textId="033B359E" w:rsidR="0047227B" w:rsidRPr="00AD7D69" w:rsidRDefault="0047227B" w:rsidP="0047227B">
      <w:pPr>
        <w:rPr>
          <w:rFonts w:cs="Arial"/>
          <w:szCs w:val="20"/>
        </w:rPr>
      </w:pPr>
      <w:r w:rsidRPr="00AD7D69">
        <w:rPr>
          <w:rFonts w:cs="Arial"/>
          <w:szCs w:val="20"/>
        </w:rPr>
        <w:lastRenderedPageBreak/>
        <w:t xml:space="preserve">Aan de hand van een perceptiemap zijn de concurrenten en andere filialen van </w:t>
      </w:r>
      <w:r w:rsidR="00F620E4" w:rsidRPr="00AD7D69">
        <w:rPr>
          <w:rFonts w:cs="Arial"/>
          <w:szCs w:val="20"/>
        </w:rPr>
        <w:t>Organisatie</w:t>
      </w:r>
      <w:r w:rsidRPr="00AD7D69">
        <w:rPr>
          <w:rFonts w:cs="Arial"/>
          <w:szCs w:val="20"/>
        </w:rPr>
        <w:t xml:space="preserve">overzichtelijk in kaart gebracht (figuur 5). De variabelen “veel” reacties en vind-ik-leuks staat voor 1000, en “weinig” staat voor 0 reacties en vind-ik-leuks. De variabele “actief” staat voor 7 keer per dag posten en “niet actief” staat voor 0 keer per dag iets posten. Foot Locker EU is het actiefst op Instagram en krijgt de meeste reacties/vind-ik-leuks. Daarna volgen JD </w:t>
      </w:r>
      <w:proofErr w:type="spellStart"/>
      <w:r w:rsidRPr="00AD7D69">
        <w:rPr>
          <w:rFonts w:cs="Arial"/>
          <w:szCs w:val="20"/>
        </w:rPr>
        <w:t>Sports</w:t>
      </w:r>
      <w:proofErr w:type="spellEnd"/>
      <w:r w:rsidRPr="00AD7D69">
        <w:rPr>
          <w:rFonts w:cs="Arial"/>
          <w:szCs w:val="20"/>
        </w:rPr>
        <w:t xml:space="preserve"> en Nelson. Leiden, Rijswijk en Zoetermeer krijgen gemiddeld hetzelfde aantal reacties/vind-ik-leuks, terwijl Leiden het actiefst is. </w:t>
      </w:r>
      <w:proofErr w:type="spellStart"/>
      <w:r w:rsidR="00F620E4" w:rsidRPr="00AD7D69">
        <w:rPr>
          <w:rFonts w:cs="Arial"/>
          <w:szCs w:val="20"/>
        </w:rPr>
        <w:t>Organisatie</w:t>
      </w:r>
      <w:r w:rsidRPr="00AD7D69">
        <w:rPr>
          <w:rFonts w:cs="Arial"/>
          <w:szCs w:val="20"/>
        </w:rPr>
        <w:t>Alphen</w:t>
      </w:r>
      <w:proofErr w:type="spellEnd"/>
      <w:r w:rsidRPr="00AD7D69">
        <w:rPr>
          <w:rFonts w:cs="Arial"/>
          <w:szCs w:val="20"/>
        </w:rPr>
        <w:t xml:space="preserve"> aan den Rijn is van alle concurrenten het minst actief, maar krijgt ook het kleinste aantal reacties/vind-ik-leuks. </w:t>
      </w:r>
      <w:r w:rsidRPr="00AD7D69">
        <w:rPr>
          <w:rFonts w:cs="Arial"/>
          <w:szCs w:val="20"/>
        </w:rPr>
        <w:br/>
      </w:r>
    </w:p>
    <w:p w14:paraId="1B45A830" w14:textId="77777777" w:rsidR="0047227B" w:rsidRPr="00AD7D69" w:rsidRDefault="0047227B" w:rsidP="0047227B">
      <w:pPr>
        <w:rPr>
          <w:rFonts w:cs="Arial"/>
          <w:color w:val="FF0000"/>
          <w:szCs w:val="20"/>
        </w:rPr>
      </w:pPr>
    </w:p>
    <w:p w14:paraId="1567AE42" w14:textId="32ADDCFB" w:rsidR="0047227B" w:rsidRPr="00AD7D69" w:rsidRDefault="00A46B74" w:rsidP="0047227B">
      <w:pPr>
        <w:pStyle w:val="Bijschrift"/>
        <w:rPr>
          <w:rFonts w:cs="Arial"/>
        </w:rPr>
      </w:pPr>
      <w:r w:rsidRPr="00AD7D69">
        <w:rPr>
          <w:rFonts w:cs="Arial"/>
        </w:rPr>
        <w:t>Dit onderdeel is verwijderd in verband met privacy.</w:t>
      </w:r>
      <w:r w:rsidRPr="00AD7D69">
        <w:rPr>
          <w:rFonts w:cs="Arial"/>
        </w:rPr>
        <w:br/>
      </w:r>
      <w:r w:rsidR="0047227B" w:rsidRPr="00AD7D69">
        <w:rPr>
          <w:rFonts w:cs="Arial"/>
        </w:rPr>
        <w:t xml:space="preserve">Figuur </w:t>
      </w:r>
      <w:r w:rsidR="0047227B" w:rsidRPr="00AD7D69">
        <w:rPr>
          <w:rFonts w:cs="Arial"/>
        </w:rPr>
        <w:fldChar w:fldCharType="begin"/>
      </w:r>
      <w:r w:rsidR="0047227B" w:rsidRPr="00AD7D69">
        <w:rPr>
          <w:rFonts w:cs="Arial"/>
        </w:rPr>
        <w:instrText xml:space="preserve"> SEQ Figuur \* ARABIC </w:instrText>
      </w:r>
      <w:r w:rsidR="0047227B" w:rsidRPr="00AD7D69">
        <w:rPr>
          <w:rFonts w:cs="Arial"/>
        </w:rPr>
        <w:fldChar w:fldCharType="separate"/>
      </w:r>
      <w:r w:rsidR="00003BBC" w:rsidRPr="00AD7D69">
        <w:rPr>
          <w:rFonts w:cs="Arial"/>
          <w:noProof/>
        </w:rPr>
        <w:t>5</w:t>
      </w:r>
      <w:r w:rsidR="0047227B" w:rsidRPr="00AD7D69">
        <w:rPr>
          <w:rFonts w:cs="Arial"/>
          <w:noProof/>
        </w:rPr>
        <w:fldChar w:fldCharType="end"/>
      </w:r>
      <w:r w:rsidR="0047227B" w:rsidRPr="00AD7D69">
        <w:rPr>
          <w:rFonts w:cs="Arial"/>
        </w:rPr>
        <w:t xml:space="preserve"> Perceptiematrix vind-ik-leuks, activiteit Instagram (</w:t>
      </w:r>
      <w:r w:rsidR="000A7EEA" w:rsidRPr="00AD7D69">
        <w:rPr>
          <w:rFonts w:cs="Arial"/>
        </w:rPr>
        <w:t>Auteur</w:t>
      </w:r>
      <w:r w:rsidR="0047227B" w:rsidRPr="00AD7D69">
        <w:rPr>
          <w:rFonts w:cs="Arial"/>
        </w:rPr>
        <w:t>, 2019)</w:t>
      </w:r>
    </w:p>
    <w:p w14:paraId="4594DAB7" w14:textId="77777777" w:rsidR="0047227B" w:rsidRPr="00AD7D69" w:rsidRDefault="0047227B" w:rsidP="0047227B">
      <w:pPr>
        <w:spacing w:before="0" w:after="0" w:line="240" w:lineRule="auto"/>
        <w:rPr>
          <w:rFonts w:eastAsiaTheme="majorEastAsia" w:cs="Arial"/>
          <w:b/>
          <w:sz w:val="24"/>
          <w:szCs w:val="20"/>
        </w:rPr>
      </w:pPr>
      <w:bookmarkStart w:id="42" w:name="_Toc2770736"/>
      <w:bookmarkStart w:id="43" w:name="_Toc2944226"/>
      <w:r w:rsidRPr="00AD7D69">
        <w:rPr>
          <w:rFonts w:cs="Arial"/>
          <w:b/>
          <w:szCs w:val="20"/>
        </w:rPr>
        <w:br w:type="page"/>
      </w:r>
    </w:p>
    <w:p w14:paraId="7A9775EB" w14:textId="77777777" w:rsidR="0047227B" w:rsidRPr="00AD7D69" w:rsidRDefault="0047227B" w:rsidP="0047227B">
      <w:pPr>
        <w:pStyle w:val="Kop1"/>
        <w:shd w:val="clear" w:color="auto" w:fill="BDD6EE" w:themeFill="accent5" w:themeFillTint="66"/>
        <w:rPr>
          <w:rFonts w:cs="Arial"/>
          <w:b/>
          <w:color w:val="auto"/>
          <w:szCs w:val="20"/>
        </w:rPr>
      </w:pPr>
      <w:bookmarkStart w:id="44" w:name="_Toc13040262"/>
      <w:r w:rsidRPr="00AD7D69">
        <w:rPr>
          <w:rFonts w:cs="Arial"/>
          <w:b/>
          <w:color w:val="auto"/>
          <w:szCs w:val="20"/>
        </w:rPr>
        <w:lastRenderedPageBreak/>
        <w:t>3. Theoretisch kader</w:t>
      </w:r>
      <w:bookmarkEnd w:id="42"/>
      <w:bookmarkEnd w:id="43"/>
      <w:bookmarkEnd w:id="44"/>
      <w:r w:rsidRPr="00AD7D69">
        <w:rPr>
          <w:rFonts w:cs="Arial"/>
          <w:b/>
          <w:color w:val="auto"/>
          <w:szCs w:val="20"/>
        </w:rPr>
        <w:t xml:space="preserve"> </w:t>
      </w:r>
    </w:p>
    <w:p w14:paraId="1F93B79A" w14:textId="77777777" w:rsidR="0047227B" w:rsidRPr="00AD7D69" w:rsidRDefault="0047227B" w:rsidP="0047227B">
      <w:pPr>
        <w:rPr>
          <w:rFonts w:cs="Arial"/>
        </w:rPr>
      </w:pPr>
      <w:bookmarkStart w:id="45" w:name="_Toc2770737"/>
      <w:bookmarkStart w:id="46" w:name="_Toc2944227"/>
      <w:r w:rsidRPr="00AD7D69">
        <w:rPr>
          <w:rFonts w:cs="Arial"/>
        </w:rPr>
        <w:t xml:space="preserve">De belangrijkste stromingen in de theorie over het genereren van online betrokkenheid betreffen de stromingen over (online) betrokkenheid, </w:t>
      </w:r>
      <w:proofErr w:type="spellStart"/>
      <w:r w:rsidRPr="00AD7D69">
        <w:rPr>
          <w:rFonts w:cs="Arial"/>
        </w:rPr>
        <w:t>social</w:t>
      </w:r>
      <w:proofErr w:type="spellEnd"/>
      <w:r w:rsidRPr="00AD7D69">
        <w:rPr>
          <w:rFonts w:cs="Arial"/>
        </w:rPr>
        <w:t xml:space="preserve"> media en </w:t>
      </w:r>
      <w:proofErr w:type="spellStart"/>
      <w:r w:rsidRPr="00AD7D69">
        <w:rPr>
          <w:rFonts w:cs="Arial"/>
        </w:rPr>
        <w:t>retail</w:t>
      </w:r>
      <w:proofErr w:type="spellEnd"/>
      <w:r w:rsidRPr="00AD7D69">
        <w:rPr>
          <w:rFonts w:cs="Arial"/>
        </w:rPr>
        <w:t xml:space="preserve"> die relevant zijn voor de probleemstelling. De theorie van </w:t>
      </w:r>
      <w:proofErr w:type="spellStart"/>
      <w:r w:rsidRPr="00AD7D69">
        <w:rPr>
          <w:rFonts w:cs="Arial"/>
        </w:rPr>
        <w:t>Dessart</w:t>
      </w:r>
      <w:proofErr w:type="spellEnd"/>
      <w:r w:rsidRPr="00AD7D69">
        <w:rPr>
          <w:rFonts w:cs="Arial"/>
        </w:rPr>
        <w:t xml:space="preserve"> et al. (2016), </w:t>
      </w:r>
      <w:proofErr w:type="spellStart"/>
      <w:r w:rsidRPr="00AD7D69">
        <w:rPr>
          <w:rFonts w:cs="Arial"/>
        </w:rPr>
        <w:t>Brodie</w:t>
      </w:r>
      <w:proofErr w:type="spellEnd"/>
      <w:r w:rsidRPr="00AD7D69">
        <w:rPr>
          <w:rFonts w:cs="Arial"/>
        </w:rPr>
        <w:t xml:space="preserve"> et al. (2013), </w:t>
      </w:r>
      <w:proofErr w:type="spellStart"/>
      <w:r w:rsidRPr="00AD7D69">
        <w:rPr>
          <w:rFonts w:cs="Arial"/>
        </w:rPr>
        <w:t>Palmatier</w:t>
      </w:r>
      <w:proofErr w:type="spellEnd"/>
      <w:r w:rsidRPr="00AD7D69">
        <w:rPr>
          <w:rFonts w:cs="Arial"/>
        </w:rPr>
        <w:t xml:space="preserve"> et al. (2017), Li en </w:t>
      </w:r>
      <w:proofErr w:type="spellStart"/>
      <w:r w:rsidRPr="00AD7D69">
        <w:rPr>
          <w:rFonts w:cs="Arial"/>
        </w:rPr>
        <w:t>Solis</w:t>
      </w:r>
      <w:proofErr w:type="spellEnd"/>
      <w:r w:rsidRPr="00AD7D69">
        <w:rPr>
          <w:rFonts w:cs="Arial"/>
        </w:rPr>
        <w:t xml:space="preserve"> (2013), </w:t>
      </w:r>
      <w:proofErr w:type="spellStart"/>
      <w:r w:rsidRPr="00AD7D69">
        <w:rPr>
          <w:rFonts w:cs="Arial"/>
        </w:rPr>
        <w:t>Mersey</w:t>
      </w:r>
      <w:proofErr w:type="spellEnd"/>
      <w:r w:rsidRPr="00AD7D69">
        <w:rPr>
          <w:rFonts w:cs="Arial"/>
        </w:rPr>
        <w:t xml:space="preserve"> et al. (2010), </w:t>
      </w:r>
      <w:proofErr w:type="spellStart"/>
      <w:r w:rsidRPr="00AD7D69">
        <w:rPr>
          <w:rFonts w:cs="Arial"/>
        </w:rPr>
        <w:t>Guesalaga</w:t>
      </w:r>
      <w:proofErr w:type="spellEnd"/>
      <w:r w:rsidRPr="00AD7D69">
        <w:rPr>
          <w:rFonts w:cs="Arial"/>
        </w:rPr>
        <w:t xml:space="preserve"> (2015), </w:t>
      </w:r>
      <w:proofErr w:type="spellStart"/>
      <w:r w:rsidRPr="00AD7D69">
        <w:rPr>
          <w:rFonts w:cs="Arial"/>
        </w:rPr>
        <w:t>Kietzmann</w:t>
      </w:r>
      <w:proofErr w:type="spellEnd"/>
      <w:r w:rsidRPr="00AD7D69">
        <w:rPr>
          <w:rFonts w:cs="Arial"/>
        </w:rPr>
        <w:t xml:space="preserve"> et al. (2011), Scott (2012) en Li en </w:t>
      </w:r>
      <w:proofErr w:type="spellStart"/>
      <w:r w:rsidRPr="00AD7D69">
        <w:rPr>
          <w:rFonts w:cs="Arial"/>
        </w:rPr>
        <w:t>Bernoff</w:t>
      </w:r>
      <w:proofErr w:type="spellEnd"/>
      <w:r w:rsidRPr="00AD7D69">
        <w:rPr>
          <w:rFonts w:cs="Arial"/>
        </w:rPr>
        <w:t xml:space="preserve"> (2011) is kritisch vergeleken op verschillen en overeenkomsten. Als conceptueel model is gekozen voor The Six Stages of </w:t>
      </w:r>
      <w:proofErr w:type="spellStart"/>
      <w:r w:rsidRPr="00AD7D69">
        <w:rPr>
          <w:rFonts w:cs="Arial"/>
        </w:rPr>
        <w:t>Social</w:t>
      </w:r>
      <w:proofErr w:type="spellEnd"/>
      <w:r w:rsidRPr="00AD7D69">
        <w:rPr>
          <w:rFonts w:cs="Arial"/>
        </w:rPr>
        <w:t xml:space="preserve"> Business </w:t>
      </w:r>
      <w:proofErr w:type="spellStart"/>
      <w:r w:rsidRPr="00AD7D69">
        <w:rPr>
          <w:rFonts w:cs="Arial"/>
        </w:rPr>
        <w:t>Transformation</w:t>
      </w:r>
      <w:proofErr w:type="spellEnd"/>
      <w:r w:rsidRPr="00AD7D69">
        <w:rPr>
          <w:rFonts w:cs="Arial"/>
        </w:rPr>
        <w:t xml:space="preserve"> omdat dit model over betrokkenheid gaat en het handige stappen bevat die een organisatie moet maken om in een bepaalde fase te komen. Deze centrale theorie veronderstelt dat de organisatie het probleem kan verbeteren door te begrijpen hoe de doelgroep </w:t>
      </w:r>
      <w:proofErr w:type="spellStart"/>
      <w:r w:rsidRPr="00AD7D69">
        <w:rPr>
          <w:rFonts w:cs="Arial"/>
        </w:rPr>
        <w:t>social</w:t>
      </w:r>
      <w:proofErr w:type="spellEnd"/>
      <w:r w:rsidRPr="00AD7D69">
        <w:rPr>
          <w:rFonts w:cs="Arial"/>
        </w:rPr>
        <w:t xml:space="preserve"> media gebruikt, door content te plaatsen die de doelgroep aanmoedigt om te delen en de dialoog aan te gaan met de volgers. Deze mogelijke verbeteringen zijn uitgewerkt in drie hypothesen.</w:t>
      </w:r>
      <w:r w:rsidRPr="00AD7D69">
        <w:rPr>
          <w:rFonts w:cs="Arial"/>
        </w:rPr>
        <w:br/>
      </w:r>
    </w:p>
    <w:p w14:paraId="00F752E9" w14:textId="77777777" w:rsidR="0047227B" w:rsidRPr="00AD7D69" w:rsidRDefault="0047227B" w:rsidP="0047227B">
      <w:pPr>
        <w:pStyle w:val="Kop2"/>
        <w:rPr>
          <w:rFonts w:cs="Arial"/>
          <w:b/>
          <w:color w:val="auto"/>
        </w:rPr>
      </w:pPr>
      <w:bookmarkStart w:id="47" w:name="_Toc13040263"/>
      <w:r w:rsidRPr="00AD7D69">
        <w:rPr>
          <w:rFonts w:cs="Arial"/>
          <w:b/>
          <w:color w:val="auto"/>
        </w:rPr>
        <w:t>3.1 Betrokkenheid</w:t>
      </w:r>
      <w:bookmarkEnd w:id="47"/>
    </w:p>
    <w:bookmarkEnd w:id="45"/>
    <w:bookmarkEnd w:id="46"/>
    <w:p w14:paraId="2B345E75" w14:textId="77777777" w:rsidR="0047227B" w:rsidRPr="00AD7D69" w:rsidRDefault="0047227B" w:rsidP="0047227B">
      <w:pPr>
        <w:rPr>
          <w:rFonts w:cs="Arial"/>
        </w:rPr>
      </w:pPr>
      <w:proofErr w:type="spellStart"/>
      <w:r w:rsidRPr="00AD7D69">
        <w:rPr>
          <w:rFonts w:cs="Arial"/>
        </w:rPr>
        <w:t>Dessart</w:t>
      </w:r>
      <w:proofErr w:type="spellEnd"/>
      <w:r w:rsidRPr="00AD7D69">
        <w:rPr>
          <w:rFonts w:cs="Arial"/>
        </w:rPr>
        <w:t xml:space="preserve"> et al. (2016) stelt dat betrokkenheid een psychologische toestand is die ontstaat door interactieve, co-creatie klantervaringen met een merk. </w:t>
      </w:r>
      <w:proofErr w:type="spellStart"/>
      <w:r w:rsidRPr="00AD7D69">
        <w:rPr>
          <w:rFonts w:cs="Arial"/>
        </w:rPr>
        <w:t>Brodie</w:t>
      </w:r>
      <w:proofErr w:type="spellEnd"/>
      <w:r w:rsidRPr="00AD7D69">
        <w:rPr>
          <w:rFonts w:cs="Arial"/>
        </w:rPr>
        <w:t xml:space="preserve"> et al. (2013) sluiten zich hierbij aan; zij beschrijven betrokkenheid als het niveau van een </w:t>
      </w:r>
      <w:proofErr w:type="spellStart"/>
      <w:r w:rsidRPr="00AD7D69">
        <w:rPr>
          <w:rFonts w:cs="Arial"/>
        </w:rPr>
        <w:t>klants</w:t>
      </w:r>
      <w:proofErr w:type="spellEnd"/>
      <w:r w:rsidRPr="00AD7D69">
        <w:rPr>
          <w:rFonts w:cs="Arial"/>
        </w:rPr>
        <w:t xml:space="preserve"> fysieke, cognitieve en emotionele aanwezigheid in de relatie tot de organisatie. </w:t>
      </w:r>
      <w:proofErr w:type="spellStart"/>
      <w:r w:rsidRPr="00AD7D69">
        <w:rPr>
          <w:rFonts w:cs="Arial"/>
        </w:rPr>
        <w:t>Palmatier</w:t>
      </w:r>
      <w:proofErr w:type="spellEnd"/>
      <w:r w:rsidRPr="00AD7D69">
        <w:rPr>
          <w:rFonts w:cs="Arial"/>
        </w:rPr>
        <w:t xml:space="preserve"> et al. (2017) zijn het hiermee eens; zij definiëren </w:t>
      </w:r>
      <w:r w:rsidRPr="00AD7D69">
        <w:rPr>
          <w:rFonts w:cs="Arial"/>
          <w:i/>
        </w:rPr>
        <w:t xml:space="preserve">customer engagement </w:t>
      </w:r>
      <w:r w:rsidRPr="00AD7D69">
        <w:rPr>
          <w:rFonts w:cs="Arial"/>
        </w:rPr>
        <w:t>als een actieve relatie die een consument deelt met een bedrijf. Het is een strategie waarbij de organisatie naar de klant luistert, interactie heeft met de klant en een emotionele connectie heeft met de klant. Uit onderzoek is gebleken dat betrokken klanten 44 procent meer bezoeken brengen aan de winkel per jaar dan klanten die niet betrokken zijn (</w:t>
      </w:r>
      <w:proofErr w:type="spellStart"/>
      <w:r w:rsidRPr="00AD7D69">
        <w:rPr>
          <w:rFonts w:cs="Arial"/>
        </w:rPr>
        <w:t>Palmatier</w:t>
      </w:r>
      <w:proofErr w:type="spellEnd"/>
      <w:r w:rsidRPr="00AD7D69">
        <w:rPr>
          <w:rFonts w:cs="Arial"/>
        </w:rPr>
        <w:t xml:space="preserve">, </w:t>
      </w:r>
      <w:proofErr w:type="spellStart"/>
      <w:r w:rsidRPr="00AD7D69">
        <w:rPr>
          <w:rFonts w:cs="Arial"/>
        </w:rPr>
        <w:t>Kumar</w:t>
      </w:r>
      <w:proofErr w:type="spellEnd"/>
      <w:r w:rsidRPr="00AD7D69">
        <w:rPr>
          <w:rFonts w:cs="Arial"/>
        </w:rPr>
        <w:t xml:space="preserve"> &amp; Harmeling, 2017). Sinds de marketingactiviteiten op </w:t>
      </w:r>
      <w:proofErr w:type="spellStart"/>
      <w:r w:rsidRPr="00AD7D69">
        <w:rPr>
          <w:rFonts w:cs="Arial"/>
        </w:rPr>
        <w:t>social</w:t>
      </w:r>
      <w:proofErr w:type="spellEnd"/>
      <w:r w:rsidRPr="00AD7D69">
        <w:rPr>
          <w:rFonts w:cs="Arial"/>
        </w:rPr>
        <w:t xml:space="preserve"> media plaatsvinden, beseffen marketeers dat er meerdere manieren zijn – naast een aankoop - om winst te krijgen vanuit de klant, namelijk het opbouwen van een relatie met de klant.</w:t>
      </w:r>
    </w:p>
    <w:p w14:paraId="13186F9F" w14:textId="77777777" w:rsidR="0047227B" w:rsidRPr="00AD7D69" w:rsidRDefault="0047227B" w:rsidP="0047227B">
      <w:pPr>
        <w:rPr>
          <w:rFonts w:cs="Arial"/>
        </w:rPr>
      </w:pPr>
      <w:r w:rsidRPr="00AD7D69">
        <w:rPr>
          <w:rFonts w:cs="Arial"/>
        </w:rPr>
        <w:t xml:space="preserve">Naast betrokkenheid is online betrokkenheid een belangrijke theoretische stroming die relevant is voor het onderzoek. Li en </w:t>
      </w:r>
      <w:proofErr w:type="spellStart"/>
      <w:r w:rsidRPr="00AD7D69">
        <w:rPr>
          <w:rFonts w:cs="Arial"/>
        </w:rPr>
        <w:t>Solis</w:t>
      </w:r>
      <w:proofErr w:type="spellEnd"/>
      <w:r w:rsidRPr="00AD7D69">
        <w:rPr>
          <w:rFonts w:cs="Arial"/>
        </w:rPr>
        <w:t xml:space="preserve"> (2013) definiëren online betrokkenheid als een dialoog tussen de klant en de organisatie die de relatie bevordert. </w:t>
      </w:r>
      <w:proofErr w:type="spellStart"/>
      <w:r w:rsidRPr="00AD7D69">
        <w:rPr>
          <w:rFonts w:cs="Arial"/>
        </w:rPr>
        <w:t>Solis</w:t>
      </w:r>
      <w:proofErr w:type="spellEnd"/>
      <w:r w:rsidRPr="00AD7D69">
        <w:rPr>
          <w:rFonts w:cs="Arial"/>
        </w:rPr>
        <w:t xml:space="preserve"> (2010) stelt dat </w:t>
      </w:r>
      <w:proofErr w:type="spellStart"/>
      <w:r w:rsidRPr="00AD7D69">
        <w:rPr>
          <w:rFonts w:cs="Arial"/>
        </w:rPr>
        <w:t>social</w:t>
      </w:r>
      <w:proofErr w:type="spellEnd"/>
      <w:r w:rsidRPr="00AD7D69">
        <w:rPr>
          <w:rFonts w:cs="Arial"/>
        </w:rPr>
        <w:t xml:space="preserve"> media de media zijn om de dialoog te creëren. Om betrokkenheid te kunnen meten, moet er een definitie aan verbonden zijn (</w:t>
      </w:r>
      <w:proofErr w:type="spellStart"/>
      <w:r w:rsidRPr="00AD7D69">
        <w:rPr>
          <w:rFonts w:cs="Arial"/>
        </w:rPr>
        <w:t>Mersey</w:t>
      </w:r>
      <w:proofErr w:type="spellEnd"/>
      <w:r w:rsidRPr="00AD7D69">
        <w:rPr>
          <w:rFonts w:cs="Arial"/>
        </w:rPr>
        <w:t xml:space="preserve"> et al., 2010). Daarom gebruikt dit onderzoek de definitie van Li en </w:t>
      </w:r>
      <w:proofErr w:type="spellStart"/>
      <w:r w:rsidRPr="00AD7D69">
        <w:rPr>
          <w:rFonts w:cs="Arial"/>
        </w:rPr>
        <w:t>Solis</w:t>
      </w:r>
      <w:proofErr w:type="spellEnd"/>
      <w:r w:rsidRPr="00AD7D69">
        <w:rPr>
          <w:rFonts w:cs="Arial"/>
        </w:rPr>
        <w:t xml:space="preserve"> (2013).</w:t>
      </w:r>
      <w:r w:rsidRPr="00AD7D69">
        <w:rPr>
          <w:rFonts w:cs="Arial"/>
        </w:rPr>
        <w:br/>
      </w:r>
    </w:p>
    <w:p w14:paraId="2B7EDFD2" w14:textId="77777777" w:rsidR="0047227B" w:rsidRPr="00AD7D69" w:rsidRDefault="0047227B" w:rsidP="0047227B">
      <w:pPr>
        <w:pStyle w:val="Kop2"/>
        <w:rPr>
          <w:rFonts w:cs="Arial"/>
          <w:b/>
          <w:color w:val="auto"/>
          <w:szCs w:val="20"/>
        </w:rPr>
      </w:pPr>
      <w:bookmarkStart w:id="48" w:name="_Toc2770738"/>
      <w:bookmarkStart w:id="49" w:name="_Toc2944228"/>
      <w:bookmarkStart w:id="50" w:name="_Toc13040264"/>
      <w:r w:rsidRPr="00AD7D69">
        <w:rPr>
          <w:rFonts w:cs="Arial"/>
          <w:b/>
          <w:color w:val="auto"/>
          <w:szCs w:val="20"/>
        </w:rPr>
        <w:t xml:space="preserve">3.2 </w:t>
      </w:r>
      <w:bookmarkEnd w:id="48"/>
      <w:bookmarkEnd w:id="49"/>
      <w:r w:rsidRPr="00AD7D69">
        <w:rPr>
          <w:rFonts w:cs="Arial"/>
          <w:b/>
          <w:color w:val="auto"/>
          <w:szCs w:val="20"/>
        </w:rPr>
        <w:t xml:space="preserve">Online betrokkenheid en </w:t>
      </w:r>
      <w:proofErr w:type="spellStart"/>
      <w:r w:rsidRPr="00AD7D69">
        <w:rPr>
          <w:rFonts w:cs="Arial"/>
          <w:b/>
          <w:color w:val="auto"/>
          <w:szCs w:val="20"/>
        </w:rPr>
        <w:t>social</w:t>
      </w:r>
      <w:proofErr w:type="spellEnd"/>
      <w:r w:rsidRPr="00AD7D69">
        <w:rPr>
          <w:rFonts w:cs="Arial"/>
          <w:b/>
          <w:color w:val="auto"/>
          <w:szCs w:val="20"/>
        </w:rPr>
        <w:t xml:space="preserve"> media</w:t>
      </w:r>
      <w:bookmarkEnd w:id="50"/>
      <w:r w:rsidRPr="00AD7D69">
        <w:rPr>
          <w:rFonts w:cs="Arial"/>
          <w:b/>
          <w:color w:val="auto"/>
          <w:szCs w:val="20"/>
        </w:rPr>
        <w:t xml:space="preserve"> </w:t>
      </w:r>
    </w:p>
    <w:p w14:paraId="3D5D4E33" w14:textId="77777777" w:rsidR="0047227B" w:rsidRPr="00AD7D69" w:rsidRDefault="0047227B" w:rsidP="0047227B">
      <w:pPr>
        <w:rPr>
          <w:rFonts w:cs="Arial"/>
        </w:rPr>
      </w:pPr>
      <w:r w:rsidRPr="00AD7D69">
        <w:rPr>
          <w:rFonts w:cs="Arial"/>
        </w:rPr>
        <w:t xml:space="preserve">Een organisatie kan door </w:t>
      </w:r>
      <w:proofErr w:type="spellStart"/>
      <w:r w:rsidRPr="00AD7D69">
        <w:rPr>
          <w:rFonts w:cs="Arial"/>
        </w:rPr>
        <w:t>social</w:t>
      </w:r>
      <w:proofErr w:type="spellEnd"/>
      <w:r w:rsidRPr="00AD7D69">
        <w:rPr>
          <w:rFonts w:cs="Arial"/>
        </w:rPr>
        <w:t xml:space="preserve"> media een relatie opbouwen met de klant. </w:t>
      </w:r>
      <w:proofErr w:type="spellStart"/>
      <w:r w:rsidRPr="00AD7D69">
        <w:rPr>
          <w:rFonts w:cs="Arial"/>
        </w:rPr>
        <w:t>Guesalaga</w:t>
      </w:r>
      <w:proofErr w:type="spellEnd"/>
      <w:r w:rsidRPr="00AD7D69">
        <w:rPr>
          <w:rFonts w:cs="Arial"/>
        </w:rPr>
        <w:t xml:space="preserve"> (2015) beschrijft </w:t>
      </w:r>
      <w:proofErr w:type="spellStart"/>
      <w:r w:rsidRPr="00AD7D69">
        <w:rPr>
          <w:rFonts w:cs="Arial"/>
        </w:rPr>
        <w:t>social</w:t>
      </w:r>
      <w:proofErr w:type="spellEnd"/>
      <w:r w:rsidRPr="00AD7D69">
        <w:rPr>
          <w:rFonts w:cs="Arial"/>
        </w:rPr>
        <w:t xml:space="preserve"> media als een productie, consumptie en het uitwisselen van informatie door online sociale interacties. </w:t>
      </w:r>
      <w:proofErr w:type="spellStart"/>
      <w:r w:rsidRPr="00AD7D69">
        <w:rPr>
          <w:rFonts w:cs="Arial"/>
        </w:rPr>
        <w:t>Kietzmann</w:t>
      </w:r>
      <w:proofErr w:type="spellEnd"/>
      <w:r w:rsidRPr="00AD7D69">
        <w:rPr>
          <w:rFonts w:cs="Arial"/>
        </w:rPr>
        <w:t xml:space="preserve"> et al. (2011) sluiten zich erbij aan dat </w:t>
      </w:r>
      <w:proofErr w:type="spellStart"/>
      <w:r w:rsidRPr="00AD7D69">
        <w:rPr>
          <w:rFonts w:cs="Arial"/>
        </w:rPr>
        <w:t>social</w:t>
      </w:r>
      <w:proofErr w:type="spellEnd"/>
      <w:r w:rsidRPr="00AD7D69">
        <w:rPr>
          <w:rFonts w:cs="Arial"/>
        </w:rPr>
        <w:t xml:space="preserve"> media interactieve platforms zijn waarmee zowel individuen als groepen inhoud genereren door co-creatie, delen en bespreken van de inhoud. </w:t>
      </w:r>
      <w:proofErr w:type="spellStart"/>
      <w:r w:rsidRPr="00AD7D69">
        <w:rPr>
          <w:rFonts w:cs="Arial"/>
          <w:szCs w:val="20"/>
        </w:rPr>
        <w:t>Social</w:t>
      </w:r>
      <w:proofErr w:type="spellEnd"/>
      <w:r w:rsidRPr="00AD7D69">
        <w:rPr>
          <w:rFonts w:cs="Arial"/>
          <w:szCs w:val="20"/>
        </w:rPr>
        <w:t xml:space="preserve"> media zijn een effectieve communicatietool, omdat het tweezijdige </w:t>
      </w:r>
      <w:r w:rsidRPr="00AD7D69">
        <w:rPr>
          <w:rFonts w:cs="Arial"/>
          <w:szCs w:val="20"/>
        </w:rPr>
        <w:lastRenderedPageBreak/>
        <w:t>communicatie is</w:t>
      </w:r>
      <w:r w:rsidRPr="00AD7D69">
        <w:rPr>
          <w:rFonts w:cs="Arial"/>
        </w:rPr>
        <w:t xml:space="preserve">. Dit is van belang, omdat </w:t>
      </w:r>
      <w:proofErr w:type="spellStart"/>
      <w:r w:rsidRPr="00AD7D69">
        <w:rPr>
          <w:rFonts w:cs="Arial"/>
        </w:rPr>
        <w:t>social</w:t>
      </w:r>
      <w:proofErr w:type="spellEnd"/>
      <w:r w:rsidRPr="00AD7D69">
        <w:rPr>
          <w:rFonts w:cs="Arial"/>
        </w:rPr>
        <w:t xml:space="preserve"> media niet gaan over het verkopen van producten, </w:t>
      </w:r>
      <w:bookmarkStart w:id="51" w:name="_GoBack"/>
      <w:r w:rsidRPr="00AD7D69">
        <w:rPr>
          <w:rFonts w:cs="Arial"/>
        </w:rPr>
        <w:t xml:space="preserve">maar om de communicatie met de organisatie en de klant. </w:t>
      </w:r>
      <w:proofErr w:type="spellStart"/>
      <w:r w:rsidRPr="00AD7D69">
        <w:rPr>
          <w:rFonts w:cs="Arial"/>
        </w:rPr>
        <w:t>Safko</w:t>
      </w:r>
      <w:proofErr w:type="spellEnd"/>
      <w:r w:rsidRPr="00AD7D69">
        <w:rPr>
          <w:rFonts w:cs="Arial"/>
        </w:rPr>
        <w:t xml:space="preserve"> (2012): “</w:t>
      </w:r>
      <w:proofErr w:type="spellStart"/>
      <w:r w:rsidRPr="00AD7D69">
        <w:rPr>
          <w:rFonts w:cs="Arial"/>
          <w:i/>
        </w:rPr>
        <w:t>Social</w:t>
      </w:r>
      <w:proofErr w:type="spellEnd"/>
      <w:r w:rsidRPr="00AD7D69">
        <w:rPr>
          <w:rFonts w:cs="Arial"/>
          <w:i/>
        </w:rPr>
        <w:t xml:space="preserve"> media is </w:t>
      </w:r>
      <w:proofErr w:type="spellStart"/>
      <w:r w:rsidRPr="00AD7D69">
        <w:rPr>
          <w:rFonts w:cs="Arial"/>
          <w:i/>
        </w:rPr>
        <w:t>all</w:t>
      </w:r>
      <w:proofErr w:type="spellEnd"/>
      <w:r w:rsidRPr="00AD7D69">
        <w:rPr>
          <w:rFonts w:cs="Arial"/>
          <w:i/>
        </w:rPr>
        <w:t xml:space="preserve"> </w:t>
      </w:r>
      <w:proofErr w:type="spellStart"/>
      <w:r w:rsidRPr="00AD7D69">
        <w:rPr>
          <w:rFonts w:cs="Arial"/>
          <w:i/>
        </w:rPr>
        <w:t>about</w:t>
      </w:r>
      <w:proofErr w:type="spellEnd"/>
      <w:r w:rsidRPr="00AD7D69">
        <w:rPr>
          <w:rFonts w:cs="Arial"/>
          <w:i/>
        </w:rPr>
        <w:t xml:space="preserve"> </w:t>
      </w:r>
      <w:bookmarkEnd w:id="51"/>
      <w:proofErr w:type="spellStart"/>
      <w:r w:rsidRPr="00AD7D69">
        <w:rPr>
          <w:rFonts w:cs="Arial"/>
          <w:i/>
        </w:rPr>
        <w:t>listening</w:t>
      </w:r>
      <w:proofErr w:type="spellEnd"/>
      <w:r w:rsidRPr="00AD7D69">
        <w:rPr>
          <w:rFonts w:cs="Arial"/>
          <w:i/>
        </w:rPr>
        <w:t xml:space="preserve"> first, </w:t>
      </w:r>
      <w:proofErr w:type="spellStart"/>
      <w:r w:rsidRPr="00AD7D69">
        <w:rPr>
          <w:rFonts w:cs="Arial"/>
          <w:i/>
        </w:rPr>
        <w:t>understanding</w:t>
      </w:r>
      <w:proofErr w:type="spellEnd"/>
      <w:r w:rsidRPr="00AD7D69">
        <w:rPr>
          <w:rFonts w:cs="Arial"/>
          <w:i/>
        </w:rPr>
        <w:t xml:space="preserve"> </w:t>
      </w:r>
      <w:proofErr w:type="spellStart"/>
      <w:r w:rsidRPr="00AD7D69">
        <w:rPr>
          <w:rFonts w:cs="Arial"/>
          <w:i/>
        </w:rPr>
        <w:t>the</w:t>
      </w:r>
      <w:proofErr w:type="spellEnd"/>
      <w:r w:rsidRPr="00AD7D69">
        <w:rPr>
          <w:rFonts w:cs="Arial"/>
          <w:i/>
        </w:rPr>
        <w:t xml:space="preserve"> </w:t>
      </w:r>
      <w:proofErr w:type="spellStart"/>
      <w:r w:rsidRPr="00AD7D69">
        <w:rPr>
          <w:rFonts w:cs="Arial"/>
          <w:i/>
        </w:rPr>
        <w:t>conversation</w:t>
      </w:r>
      <w:proofErr w:type="spellEnd"/>
      <w:r w:rsidRPr="00AD7D69">
        <w:rPr>
          <w:rFonts w:cs="Arial"/>
          <w:i/>
        </w:rPr>
        <w:t xml:space="preserve"> </w:t>
      </w:r>
      <w:proofErr w:type="spellStart"/>
      <w:r w:rsidRPr="00AD7D69">
        <w:rPr>
          <w:rFonts w:cs="Arial"/>
          <w:i/>
        </w:rPr>
        <w:t>and</w:t>
      </w:r>
      <w:proofErr w:type="spellEnd"/>
      <w:r w:rsidRPr="00AD7D69">
        <w:rPr>
          <w:rFonts w:cs="Arial"/>
          <w:i/>
        </w:rPr>
        <w:t xml:space="preserve"> </w:t>
      </w:r>
      <w:proofErr w:type="spellStart"/>
      <w:r w:rsidRPr="00AD7D69">
        <w:rPr>
          <w:rFonts w:cs="Arial"/>
          <w:i/>
        </w:rPr>
        <w:t>speaking</w:t>
      </w:r>
      <w:proofErr w:type="spellEnd"/>
      <w:r w:rsidRPr="00AD7D69">
        <w:rPr>
          <w:rFonts w:cs="Arial"/>
          <w:i/>
        </w:rPr>
        <w:t xml:space="preserve"> last”. </w:t>
      </w:r>
    </w:p>
    <w:p w14:paraId="3F8DC0A0" w14:textId="77777777" w:rsidR="0047227B" w:rsidRPr="00AD7D69" w:rsidRDefault="0047227B" w:rsidP="0047227B">
      <w:pPr>
        <w:rPr>
          <w:rFonts w:cs="Arial"/>
        </w:rPr>
      </w:pPr>
      <w:proofErr w:type="spellStart"/>
      <w:r w:rsidRPr="00AD7D69">
        <w:rPr>
          <w:rFonts w:cs="Arial"/>
        </w:rPr>
        <w:t>Social</w:t>
      </w:r>
      <w:proofErr w:type="spellEnd"/>
      <w:r w:rsidRPr="00AD7D69">
        <w:rPr>
          <w:rFonts w:cs="Arial"/>
        </w:rPr>
        <w:t xml:space="preserve"> media-betrokkenheid is een proces waarbij onlinecommunicatie en de geplaatste content helpen bij het maken van een connectie met de doelgroep (Sherman &amp; Smith, 2013). Scott (2012) stelt dat </w:t>
      </w:r>
      <w:proofErr w:type="spellStart"/>
      <w:r w:rsidRPr="00AD7D69">
        <w:rPr>
          <w:rFonts w:cs="Arial"/>
        </w:rPr>
        <w:t>social</w:t>
      </w:r>
      <w:proofErr w:type="spellEnd"/>
      <w:r w:rsidRPr="00AD7D69">
        <w:rPr>
          <w:rFonts w:cs="Arial"/>
        </w:rPr>
        <w:t xml:space="preserve"> media manieren bieden om relaties en gedachten online te delen. Aan de hand van </w:t>
      </w:r>
      <w:proofErr w:type="spellStart"/>
      <w:r w:rsidRPr="00AD7D69">
        <w:rPr>
          <w:rFonts w:cs="Arial"/>
        </w:rPr>
        <w:t>social</w:t>
      </w:r>
      <w:proofErr w:type="spellEnd"/>
      <w:r w:rsidRPr="00AD7D69">
        <w:rPr>
          <w:rFonts w:cs="Arial"/>
        </w:rPr>
        <w:t xml:space="preserve"> media kan de gebruiker communiceren met anderen. Li en </w:t>
      </w:r>
      <w:proofErr w:type="spellStart"/>
      <w:r w:rsidRPr="00AD7D69">
        <w:rPr>
          <w:rFonts w:cs="Arial"/>
        </w:rPr>
        <w:t>Solis</w:t>
      </w:r>
      <w:proofErr w:type="spellEnd"/>
      <w:r w:rsidRPr="00AD7D69">
        <w:rPr>
          <w:rFonts w:cs="Arial"/>
        </w:rPr>
        <w:t xml:space="preserve"> (2013) stellen dat de organisatie de interactie moet aangaan met de doelgroep om online betrokkenheid te genereren. Deze interactie beïnvloedt de houding van de doelgroep tegenover de organisatie. Li en </w:t>
      </w:r>
      <w:proofErr w:type="spellStart"/>
      <w:r w:rsidRPr="00AD7D69">
        <w:rPr>
          <w:rFonts w:cs="Arial"/>
        </w:rPr>
        <w:t>Bernoff</w:t>
      </w:r>
      <w:proofErr w:type="spellEnd"/>
      <w:r w:rsidRPr="00AD7D69">
        <w:rPr>
          <w:rFonts w:cs="Arial"/>
        </w:rPr>
        <w:t xml:space="preserve"> (2011) zijn het ermee eens dat </w:t>
      </w:r>
      <w:proofErr w:type="spellStart"/>
      <w:r w:rsidRPr="00AD7D69">
        <w:rPr>
          <w:rFonts w:cs="Arial"/>
        </w:rPr>
        <w:t>social</w:t>
      </w:r>
      <w:proofErr w:type="spellEnd"/>
      <w:r w:rsidRPr="00AD7D69">
        <w:rPr>
          <w:rFonts w:cs="Arial"/>
        </w:rPr>
        <w:t xml:space="preserve"> media betrokkenheid kunnen genereren. Wel voegen zij eraan toe dat de geplaatste content deelbaar, informatief en creatief moet zijn.</w:t>
      </w:r>
      <w:r w:rsidRPr="00AD7D69">
        <w:rPr>
          <w:rFonts w:cs="Arial"/>
        </w:rPr>
        <w:br/>
      </w:r>
    </w:p>
    <w:p w14:paraId="3C237DDC" w14:textId="77777777" w:rsidR="0047227B" w:rsidRPr="00AD7D69" w:rsidRDefault="0047227B" w:rsidP="0047227B">
      <w:pPr>
        <w:pStyle w:val="Kop2"/>
        <w:rPr>
          <w:rFonts w:cs="Arial"/>
          <w:b/>
          <w:color w:val="auto"/>
        </w:rPr>
      </w:pPr>
      <w:bookmarkStart w:id="52" w:name="_Toc2770739"/>
      <w:bookmarkStart w:id="53" w:name="_Toc2944229"/>
      <w:bookmarkStart w:id="54" w:name="_Toc13040265"/>
      <w:r w:rsidRPr="00AD7D69">
        <w:rPr>
          <w:rFonts w:cs="Arial"/>
          <w:b/>
          <w:color w:val="auto"/>
        </w:rPr>
        <w:t xml:space="preserve">3.3 </w:t>
      </w:r>
      <w:bookmarkEnd w:id="52"/>
      <w:bookmarkEnd w:id="53"/>
      <w:r w:rsidRPr="00AD7D69">
        <w:rPr>
          <w:rFonts w:cs="Arial"/>
          <w:b/>
          <w:color w:val="auto"/>
        </w:rPr>
        <w:t xml:space="preserve">Betrokkenheid en </w:t>
      </w:r>
      <w:proofErr w:type="spellStart"/>
      <w:r w:rsidRPr="00AD7D69">
        <w:rPr>
          <w:rFonts w:cs="Arial"/>
          <w:b/>
          <w:color w:val="auto"/>
        </w:rPr>
        <w:t>retail</w:t>
      </w:r>
      <w:bookmarkEnd w:id="54"/>
      <w:proofErr w:type="spellEnd"/>
      <w:r w:rsidRPr="00AD7D69">
        <w:rPr>
          <w:rFonts w:cs="Arial"/>
          <w:b/>
          <w:color w:val="auto"/>
        </w:rPr>
        <w:t xml:space="preserve"> </w:t>
      </w:r>
    </w:p>
    <w:p w14:paraId="38A0428E" w14:textId="77777777" w:rsidR="0047227B" w:rsidRPr="00AD7D69" w:rsidRDefault="0047227B" w:rsidP="0047227B">
      <w:pPr>
        <w:rPr>
          <w:rFonts w:cs="Arial"/>
          <w:szCs w:val="20"/>
        </w:rPr>
      </w:pPr>
      <w:bookmarkStart w:id="55" w:name="_Toc2770740"/>
      <w:bookmarkStart w:id="56" w:name="_Toc2944230"/>
      <w:r w:rsidRPr="00AD7D69">
        <w:rPr>
          <w:rFonts w:cs="Arial"/>
          <w:szCs w:val="20"/>
        </w:rPr>
        <w:t xml:space="preserve">93 procent van de mensen die hun mobiel gebruiken om informatie op te zoeken over een product gaat uiteindelijk over tot aankoop van dit product. De meeste aankopen vinden plaatst in een fysieke winkel. </w:t>
      </w:r>
      <w:proofErr w:type="spellStart"/>
      <w:r w:rsidRPr="00AD7D69">
        <w:rPr>
          <w:rFonts w:cs="Arial"/>
          <w:szCs w:val="20"/>
        </w:rPr>
        <w:t>Social</w:t>
      </w:r>
      <w:proofErr w:type="spellEnd"/>
      <w:r w:rsidRPr="00AD7D69">
        <w:rPr>
          <w:rFonts w:cs="Arial"/>
          <w:szCs w:val="20"/>
        </w:rPr>
        <w:t xml:space="preserve"> media zijn een belangrijk onderdeel in dit informatieproces (</w:t>
      </w:r>
      <w:proofErr w:type="spellStart"/>
      <w:r w:rsidRPr="00AD7D69">
        <w:rPr>
          <w:rFonts w:cs="Arial"/>
          <w:szCs w:val="20"/>
        </w:rPr>
        <w:t>Lipschultz</w:t>
      </w:r>
      <w:proofErr w:type="spellEnd"/>
      <w:r w:rsidRPr="00AD7D69">
        <w:rPr>
          <w:rFonts w:cs="Arial"/>
          <w:szCs w:val="20"/>
        </w:rPr>
        <w:t xml:space="preserve">, 2018). </w:t>
      </w:r>
    </w:p>
    <w:p w14:paraId="77260F0F" w14:textId="77777777" w:rsidR="0047227B" w:rsidRPr="00AD7D69" w:rsidRDefault="0047227B" w:rsidP="0047227B">
      <w:pPr>
        <w:rPr>
          <w:rFonts w:cs="Arial"/>
          <w:szCs w:val="20"/>
        </w:rPr>
      </w:pPr>
      <w:r w:rsidRPr="00AD7D69">
        <w:rPr>
          <w:rFonts w:cs="Arial"/>
          <w:szCs w:val="20"/>
        </w:rPr>
        <w:t xml:space="preserve">Bedrijven kunnen </w:t>
      </w:r>
      <w:proofErr w:type="spellStart"/>
      <w:r w:rsidRPr="00AD7D69">
        <w:rPr>
          <w:rFonts w:cs="Arial"/>
          <w:szCs w:val="20"/>
        </w:rPr>
        <w:t>social</w:t>
      </w:r>
      <w:proofErr w:type="spellEnd"/>
      <w:r w:rsidRPr="00AD7D69">
        <w:rPr>
          <w:rFonts w:cs="Arial"/>
          <w:szCs w:val="20"/>
        </w:rPr>
        <w:t xml:space="preserve"> media gebruiken als marketinginstrument om hun merk persoonlijk te maken en klantenbetrokkenheid te genereren (</w:t>
      </w:r>
      <w:proofErr w:type="spellStart"/>
      <w:r w:rsidRPr="00AD7D69">
        <w:rPr>
          <w:rFonts w:cs="Arial"/>
          <w:szCs w:val="20"/>
        </w:rPr>
        <w:t>Adame</w:t>
      </w:r>
      <w:proofErr w:type="spellEnd"/>
      <w:r w:rsidRPr="00AD7D69">
        <w:rPr>
          <w:rFonts w:cs="Arial"/>
          <w:szCs w:val="20"/>
        </w:rPr>
        <w:t xml:space="preserve">, 2016). Het is voor bedrijven en retailers van belang om persoonlijk interactie te hebben met hun volgers. </w:t>
      </w:r>
      <w:proofErr w:type="spellStart"/>
      <w:r w:rsidRPr="00AD7D69">
        <w:rPr>
          <w:rFonts w:cs="Arial"/>
          <w:szCs w:val="20"/>
        </w:rPr>
        <w:t>Rupik</w:t>
      </w:r>
      <w:proofErr w:type="spellEnd"/>
      <w:r w:rsidRPr="00AD7D69">
        <w:rPr>
          <w:rFonts w:cs="Arial"/>
          <w:szCs w:val="20"/>
        </w:rPr>
        <w:t xml:space="preserve"> (2015) sluit zich erbij aan dat betrokkenheid gaat over interactie met de klant. </w:t>
      </w:r>
      <w:proofErr w:type="spellStart"/>
      <w:r w:rsidRPr="00AD7D69">
        <w:rPr>
          <w:rFonts w:cs="Arial"/>
          <w:szCs w:val="20"/>
        </w:rPr>
        <w:t>Rupik</w:t>
      </w:r>
      <w:proofErr w:type="spellEnd"/>
      <w:r w:rsidRPr="00AD7D69">
        <w:rPr>
          <w:rFonts w:cs="Arial"/>
          <w:szCs w:val="20"/>
        </w:rPr>
        <w:t xml:space="preserve"> (2015) voegt hieraan toe dat de connectie tussen organisatie en klant dan dieper en betekenisvoller is. Schoenen vallen onder de productcategorie met een hoge betrokkenheid; dit komt doordat de klant een hoge affectiviteit heeft met fashionproducten, zoals schoenen (</w:t>
      </w:r>
      <w:proofErr w:type="spellStart"/>
      <w:r w:rsidRPr="00AD7D69">
        <w:rPr>
          <w:rFonts w:cs="Arial"/>
          <w:szCs w:val="20"/>
        </w:rPr>
        <w:t>Rupik</w:t>
      </w:r>
      <w:proofErr w:type="spellEnd"/>
      <w:r w:rsidRPr="00AD7D69">
        <w:rPr>
          <w:rFonts w:cs="Arial"/>
          <w:szCs w:val="20"/>
        </w:rPr>
        <w:t xml:space="preserve">, 2015). </w:t>
      </w:r>
    </w:p>
    <w:p w14:paraId="0A1CAB9D" w14:textId="77777777" w:rsidR="0047227B" w:rsidRPr="00AD7D69" w:rsidRDefault="0047227B" w:rsidP="0047227B">
      <w:pPr>
        <w:rPr>
          <w:rFonts w:cs="Arial"/>
          <w:szCs w:val="20"/>
        </w:rPr>
      </w:pPr>
      <w:r w:rsidRPr="00AD7D69">
        <w:rPr>
          <w:rFonts w:cs="Arial"/>
          <w:szCs w:val="20"/>
        </w:rPr>
        <w:t xml:space="preserve">Ondanks dat de schoenen in een productcategorie vallen waarbij sprake is van een hoge betrokkenheid vanuit de klant moet de organisatie wel de relatie onderhouden. </w:t>
      </w:r>
      <w:proofErr w:type="spellStart"/>
      <w:r w:rsidRPr="00AD7D69">
        <w:rPr>
          <w:rFonts w:cs="Arial"/>
          <w:szCs w:val="20"/>
        </w:rPr>
        <w:t>Bojei</w:t>
      </w:r>
      <w:proofErr w:type="spellEnd"/>
      <w:r w:rsidRPr="00AD7D69">
        <w:rPr>
          <w:rFonts w:cs="Arial"/>
          <w:szCs w:val="20"/>
        </w:rPr>
        <w:t xml:space="preserve"> et al. (2013) melden dat organisaties vaak deze relatie vergeten te onderhouden en dat ze zich richten op het binnenhalen van nieuwe klanten. Het binnenhalen is ook van belang, maar het onderhouden en betrekken van de klant moet de hoogste prioriteit hebben. Het contact met de klant is de kans om een band te creëren en te onderhouden. De organisatie moet tijd en moeite in de relatie steken, omdat dit invloed heeft op de herhaalaankoop van de consument (</w:t>
      </w:r>
      <w:proofErr w:type="spellStart"/>
      <w:r w:rsidRPr="00AD7D69">
        <w:rPr>
          <w:rFonts w:cs="Arial"/>
          <w:szCs w:val="20"/>
        </w:rPr>
        <w:t>Bojei</w:t>
      </w:r>
      <w:proofErr w:type="spellEnd"/>
      <w:r w:rsidRPr="00AD7D69">
        <w:rPr>
          <w:rFonts w:cs="Arial"/>
          <w:szCs w:val="20"/>
        </w:rPr>
        <w:t xml:space="preserve"> et al, 2013).</w:t>
      </w:r>
    </w:p>
    <w:p w14:paraId="08F04E93" w14:textId="77777777" w:rsidR="0047227B" w:rsidRPr="00AD7D69" w:rsidRDefault="0047227B" w:rsidP="0047227B">
      <w:pPr>
        <w:rPr>
          <w:rFonts w:cs="Arial"/>
          <w:szCs w:val="20"/>
        </w:rPr>
      </w:pPr>
    </w:p>
    <w:p w14:paraId="06031B26" w14:textId="77777777" w:rsidR="0047227B" w:rsidRPr="00AD7D69" w:rsidRDefault="0047227B" w:rsidP="0047227B">
      <w:pPr>
        <w:pStyle w:val="Kop2"/>
        <w:rPr>
          <w:rFonts w:cs="Arial"/>
          <w:b/>
          <w:color w:val="auto"/>
        </w:rPr>
      </w:pPr>
      <w:bookmarkStart w:id="57" w:name="_Toc13040266"/>
      <w:r w:rsidRPr="00AD7D69">
        <w:rPr>
          <w:rFonts w:cs="Arial"/>
          <w:b/>
          <w:color w:val="auto"/>
        </w:rPr>
        <w:t xml:space="preserve">3.4 </w:t>
      </w:r>
      <w:bookmarkEnd w:id="55"/>
      <w:bookmarkEnd w:id="56"/>
      <w:r w:rsidRPr="00AD7D69">
        <w:rPr>
          <w:rFonts w:cs="Arial"/>
          <w:b/>
          <w:color w:val="auto"/>
        </w:rPr>
        <w:t>De weg naar betrokkenheid</w:t>
      </w:r>
      <w:bookmarkEnd w:id="57"/>
    </w:p>
    <w:p w14:paraId="403527B1" w14:textId="77777777" w:rsidR="0047227B" w:rsidRPr="00AD7D69" w:rsidRDefault="0047227B" w:rsidP="0047227B">
      <w:pPr>
        <w:rPr>
          <w:rFonts w:cs="Arial"/>
        </w:rPr>
      </w:pPr>
      <w:r w:rsidRPr="00AD7D69">
        <w:rPr>
          <w:rFonts w:cs="Arial"/>
        </w:rPr>
        <w:t xml:space="preserve">Een model dat de online betrokkenheid in kaart brengt, is The Engagement </w:t>
      </w:r>
      <w:proofErr w:type="spellStart"/>
      <w:r w:rsidRPr="00AD7D69">
        <w:rPr>
          <w:rFonts w:cs="Arial"/>
        </w:rPr>
        <w:t>Pyramid</w:t>
      </w:r>
      <w:proofErr w:type="spellEnd"/>
      <w:r w:rsidRPr="00AD7D69">
        <w:rPr>
          <w:rFonts w:cs="Arial"/>
        </w:rPr>
        <w:t xml:space="preserve"> van Li (2010). Dit model bestaat uit vijf lagen van betrokkenheid en brengt in kaart waar de doelgroep zicht bevindt op het gebied van </w:t>
      </w:r>
      <w:proofErr w:type="spellStart"/>
      <w:r w:rsidRPr="00AD7D69">
        <w:rPr>
          <w:rFonts w:cs="Arial"/>
        </w:rPr>
        <w:t>social</w:t>
      </w:r>
      <w:proofErr w:type="spellEnd"/>
      <w:r w:rsidRPr="00AD7D69">
        <w:rPr>
          <w:rFonts w:cs="Arial"/>
        </w:rPr>
        <w:t xml:space="preserve"> media. De organisatie moet weten met welke doelgroep deze te maken heeft. In 2011 publiceerden Li en </w:t>
      </w:r>
      <w:proofErr w:type="spellStart"/>
      <w:r w:rsidRPr="00AD7D69">
        <w:rPr>
          <w:rFonts w:cs="Arial"/>
        </w:rPr>
        <w:t>Bernoff</w:t>
      </w:r>
      <w:proofErr w:type="spellEnd"/>
      <w:r w:rsidRPr="00AD7D69">
        <w:rPr>
          <w:rFonts w:cs="Arial"/>
        </w:rPr>
        <w:t xml:space="preserve"> een ander model, The </w:t>
      </w:r>
      <w:proofErr w:type="spellStart"/>
      <w:r w:rsidRPr="00AD7D69">
        <w:rPr>
          <w:rFonts w:cs="Arial"/>
        </w:rPr>
        <w:t>Social</w:t>
      </w:r>
      <w:proofErr w:type="spellEnd"/>
      <w:r w:rsidRPr="00AD7D69">
        <w:rPr>
          <w:rFonts w:cs="Arial"/>
        </w:rPr>
        <w:t xml:space="preserve"> </w:t>
      </w:r>
      <w:proofErr w:type="spellStart"/>
      <w:r w:rsidRPr="00AD7D69">
        <w:rPr>
          <w:rFonts w:cs="Arial"/>
        </w:rPr>
        <w:t>Technographics</w:t>
      </w:r>
      <w:proofErr w:type="spellEnd"/>
      <w:r w:rsidRPr="00AD7D69">
        <w:rPr>
          <w:rFonts w:cs="Arial"/>
        </w:rPr>
        <w:t xml:space="preserve"> Ladder (bijlage D). Dit </w:t>
      </w:r>
      <w:r w:rsidRPr="00AD7D69">
        <w:rPr>
          <w:rFonts w:cs="Arial"/>
        </w:rPr>
        <w:lastRenderedPageBreak/>
        <w:t xml:space="preserve">model lijkt op The Engagement </w:t>
      </w:r>
      <w:proofErr w:type="spellStart"/>
      <w:r w:rsidRPr="00AD7D69">
        <w:rPr>
          <w:rFonts w:cs="Arial"/>
        </w:rPr>
        <w:t>Pyramid</w:t>
      </w:r>
      <w:proofErr w:type="spellEnd"/>
      <w:r w:rsidRPr="00AD7D69">
        <w:rPr>
          <w:rFonts w:cs="Arial"/>
        </w:rPr>
        <w:t xml:space="preserve">; beide modellen beschrijven de groepen die aanwezig zijn op </w:t>
      </w:r>
      <w:proofErr w:type="spellStart"/>
      <w:r w:rsidRPr="00AD7D69">
        <w:rPr>
          <w:rFonts w:cs="Arial"/>
        </w:rPr>
        <w:t>social</w:t>
      </w:r>
      <w:proofErr w:type="spellEnd"/>
      <w:r w:rsidRPr="00AD7D69">
        <w:rPr>
          <w:rFonts w:cs="Arial"/>
        </w:rPr>
        <w:t xml:space="preserve"> media. </w:t>
      </w:r>
    </w:p>
    <w:p w14:paraId="5240958E" w14:textId="77777777" w:rsidR="0047227B" w:rsidRPr="00AD7D69" w:rsidRDefault="0047227B" w:rsidP="0047227B">
      <w:pPr>
        <w:rPr>
          <w:rFonts w:cs="Arial"/>
        </w:rPr>
      </w:pPr>
      <w:r w:rsidRPr="00AD7D69">
        <w:rPr>
          <w:rFonts w:cs="Arial"/>
        </w:rPr>
        <w:t xml:space="preserve">The </w:t>
      </w:r>
      <w:proofErr w:type="spellStart"/>
      <w:r w:rsidRPr="00AD7D69">
        <w:rPr>
          <w:rFonts w:cs="Arial"/>
        </w:rPr>
        <w:t>Social</w:t>
      </w:r>
      <w:proofErr w:type="spellEnd"/>
      <w:r w:rsidRPr="00AD7D69">
        <w:rPr>
          <w:rFonts w:cs="Arial"/>
        </w:rPr>
        <w:t xml:space="preserve"> </w:t>
      </w:r>
      <w:proofErr w:type="spellStart"/>
      <w:r w:rsidRPr="00AD7D69">
        <w:rPr>
          <w:rFonts w:cs="Arial"/>
        </w:rPr>
        <w:t>Technographics</w:t>
      </w:r>
      <w:proofErr w:type="spellEnd"/>
      <w:r w:rsidRPr="00AD7D69">
        <w:rPr>
          <w:rFonts w:cs="Arial"/>
        </w:rPr>
        <w:t xml:space="preserve"> Ladder deelt zeven groepen in. De zeven groepen die de ladder onderscheidt, zijn: creators, </w:t>
      </w:r>
      <w:proofErr w:type="spellStart"/>
      <w:r w:rsidRPr="00AD7D69">
        <w:rPr>
          <w:rFonts w:cs="Arial"/>
        </w:rPr>
        <w:t>conversationalists</w:t>
      </w:r>
      <w:proofErr w:type="spellEnd"/>
      <w:r w:rsidRPr="00AD7D69">
        <w:rPr>
          <w:rFonts w:cs="Arial"/>
        </w:rPr>
        <w:t xml:space="preserve">, </w:t>
      </w:r>
      <w:proofErr w:type="spellStart"/>
      <w:r w:rsidRPr="00AD7D69">
        <w:rPr>
          <w:rFonts w:cs="Arial"/>
        </w:rPr>
        <w:t>critics</w:t>
      </w:r>
      <w:proofErr w:type="spellEnd"/>
      <w:r w:rsidRPr="00AD7D69">
        <w:rPr>
          <w:rFonts w:cs="Arial"/>
        </w:rPr>
        <w:t xml:space="preserve">, collectors, </w:t>
      </w:r>
      <w:proofErr w:type="spellStart"/>
      <w:r w:rsidRPr="00AD7D69">
        <w:rPr>
          <w:rFonts w:cs="Arial"/>
        </w:rPr>
        <w:t>joiners</w:t>
      </w:r>
      <w:proofErr w:type="spellEnd"/>
      <w:r w:rsidRPr="00AD7D69">
        <w:rPr>
          <w:rFonts w:cs="Arial"/>
        </w:rPr>
        <w:t xml:space="preserve">, spectators en </w:t>
      </w:r>
      <w:proofErr w:type="spellStart"/>
      <w:r w:rsidRPr="00AD7D69">
        <w:rPr>
          <w:rFonts w:cs="Arial"/>
        </w:rPr>
        <w:t>inactives</w:t>
      </w:r>
      <w:proofErr w:type="spellEnd"/>
      <w:r w:rsidRPr="00AD7D69">
        <w:rPr>
          <w:rFonts w:cs="Arial"/>
        </w:rPr>
        <w:t xml:space="preserve">. The </w:t>
      </w:r>
      <w:proofErr w:type="spellStart"/>
      <w:r w:rsidRPr="00AD7D69">
        <w:rPr>
          <w:rFonts w:cs="Arial"/>
        </w:rPr>
        <w:t>Social</w:t>
      </w:r>
      <w:proofErr w:type="spellEnd"/>
      <w:r w:rsidRPr="00AD7D69">
        <w:rPr>
          <w:rFonts w:cs="Arial"/>
        </w:rPr>
        <w:t xml:space="preserve"> </w:t>
      </w:r>
      <w:proofErr w:type="spellStart"/>
      <w:r w:rsidRPr="00AD7D69">
        <w:rPr>
          <w:rFonts w:cs="Arial"/>
        </w:rPr>
        <w:t>Technographics</w:t>
      </w:r>
      <w:proofErr w:type="spellEnd"/>
      <w:r w:rsidRPr="00AD7D69">
        <w:rPr>
          <w:rFonts w:cs="Arial"/>
        </w:rPr>
        <w:t xml:space="preserve"> deelt de </w:t>
      </w:r>
      <w:proofErr w:type="spellStart"/>
      <w:r w:rsidRPr="00AD7D69">
        <w:rPr>
          <w:rFonts w:cs="Arial"/>
        </w:rPr>
        <w:t>socialmediagebruikers</w:t>
      </w:r>
      <w:proofErr w:type="spellEnd"/>
      <w:r w:rsidRPr="00AD7D69">
        <w:rPr>
          <w:rFonts w:cs="Arial"/>
        </w:rPr>
        <w:t xml:space="preserve"> in op basis van hoe zij </w:t>
      </w:r>
      <w:proofErr w:type="spellStart"/>
      <w:r w:rsidRPr="00AD7D69">
        <w:rPr>
          <w:rFonts w:cs="Arial"/>
        </w:rPr>
        <w:t>social</w:t>
      </w:r>
      <w:proofErr w:type="spellEnd"/>
      <w:r w:rsidRPr="00AD7D69">
        <w:rPr>
          <w:rFonts w:cs="Arial"/>
        </w:rPr>
        <w:t xml:space="preserve"> media gebruiken. Deze categorieën helpen organisaties om doelgroepgerichte berichten te plaatsen en het helpt bij het vormen van een strategie (</w:t>
      </w:r>
      <w:proofErr w:type="spellStart"/>
      <w:r w:rsidRPr="00AD7D69">
        <w:rPr>
          <w:rFonts w:cs="Arial"/>
        </w:rPr>
        <w:t>DiStaso</w:t>
      </w:r>
      <w:proofErr w:type="spellEnd"/>
      <w:r w:rsidRPr="00AD7D69">
        <w:rPr>
          <w:rFonts w:cs="Arial"/>
        </w:rPr>
        <w:t xml:space="preserve"> &amp; </w:t>
      </w:r>
      <w:proofErr w:type="spellStart"/>
      <w:r w:rsidRPr="00AD7D69">
        <w:rPr>
          <w:rFonts w:cs="Arial"/>
        </w:rPr>
        <w:t>McCorkindale</w:t>
      </w:r>
      <w:proofErr w:type="spellEnd"/>
      <w:r w:rsidRPr="00AD7D69">
        <w:rPr>
          <w:rFonts w:cs="Arial"/>
        </w:rPr>
        <w:t xml:space="preserve">, 2012). Het onderzoek maakt daarom gebruik van The </w:t>
      </w:r>
      <w:proofErr w:type="spellStart"/>
      <w:r w:rsidRPr="00AD7D69">
        <w:rPr>
          <w:rFonts w:cs="Arial"/>
        </w:rPr>
        <w:t>Social</w:t>
      </w:r>
      <w:proofErr w:type="spellEnd"/>
      <w:r w:rsidRPr="00AD7D69">
        <w:rPr>
          <w:rFonts w:cs="Arial"/>
        </w:rPr>
        <w:t xml:space="preserve"> </w:t>
      </w:r>
      <w:proofErr w:type="spellStart"/>
      <w:r w:rsidRPr="00AD7D69">
        <w:rPr>
          <w:rFonts w:cs="Arial"/>
        </w:rPr>
        <w:t>Technographics</w:t>
      </w:r>
      <w:proofErr w:type="spellEnd"/>
      <w:r w:rsidRPr="00AD7D69">
        <w:rPr>
          <w:rFonts w:cs="Arial"/>
        </w:rPr>
        <w:t xml:space="preserve"> Ladder om de doelgroep in te delen. Dit model is echter niet voldoende voor het onderzoek, omdat het geen inzicht geeft in wat de doelgroep nodig heeft om zich online betrokken te voelen bij een organisatie. Ook biedt het model geen stappenplan dat een organisatie moet doorlopen om een bepaald niveau van online betrokkenheid te bereiken (Li &amp; </w:t>
      </w:r>
      <w:proofErr w:type="spellStart"/>
      <w:r w:rsidRPr="00AD7D69">
        <w:rPr>
          <w:rFonts w:cs="Arial"/>
        </w:rPr>
        <w:t>Bernoff</w:t>
      </w:r>
      <w:proofErr w:type="spellEnd"/>
      <w:r w:rsidRPr="00AD7D69">
        <w:rPr>
          <w:rFonts w:cs="Arial"/>
        </w:rPr>
        <w:t>, 2011).</w:t>
      </w:r>
    </w:p>
    <w:p w14:paraId="12B643C7" w14:textId="77777777" w:rsidR="0047227B" w:rsidRPr="00AD7D69" w:rsidRDefault="0047227B" w:rsidP="0047227B">
      <w:pPr>
        <w:rPr>
          <w:rFonts w:cs="Arial"/>
        </w:rPr>
      </w:pPr>
      <w:r w:rsidRPr="00AD7D69">
        <w:rPr>
          <w:rFonts w:cs="Arial"/>
        </w:rPr>
        <w:t xml:space="preserve">Een model dat een stappenplan geeft voor hoe een organisatie een bepaald niveau van online betrokkenheid kan genereren, is het model van Li &amp; </w:t>
      </w:r>
      <w:proofErr w:type="spellStart"/>
      <w:r w:rsidRPr="00AD7D69">
        <w:rPr>
          <w:rFonts w:cs="Arial"/>
        </w:rPr>
        <w:t>Solis</w:t>
      </w:r>
      <w:proofErr w:type="spellEnd"/>
      <w:r w:rsidRPr="00AD7D69">
        <w:rPr>
          <w:rFonts w:cs="Arial"/>
        </w:rPr>
        <w:t xml:space="preserve"> (2013). Zij publiceerden The Six Stages of </w:t>
      </w:r>
      <w:proofErr w:type="spellStart"/>
      <w:r w:rsidRPr="00AD7D69">
        <w:rPr>
          <w:rFonts w:cs="Arial"/>
        </w:rPr>
        <w:t>Social</w:t>
      </w:r>
      <w:proofErr w:type="spellEnd"/>
      <w:r w:rsidRPr="00AD7D69">
        <w:rPr>
          <w:rFonts w:cs="Arial"/>
        </w:rPr>
        <w:t xml:space="preserve"> Business </w:t>
      </w:r>
      <w:proofErr w:type="spellStart"/>
      <w:r w:rsidRPr="00AD7D69">
        <w:rPr>
          <w:rFonts w:cs="Arial"/>
        </w:rPr>
        <w:t>Transformation</w:t>
      </w:r>
      <w:proofErr w:type="spellEnd"/>
      <w:r w:rsidRPr="00AD7D69">
        <w:rPr>
          <w:rFonts w:cs="Arial"/>
        </w:rPr>
        <w:t xml:space="preserve">. Dit model beschrijft de groei die een organisatie doormaakt met </w:t>
      </w:r>
      <w:proofErr w:type="spellStart"/>
      <w:r w:rsidRPr="00AD7D69">
        <w:rPr>
          <w:rFonts w:cs="Arial"/>
        </w:rPr>
        <w:t>social</w:t>
      </w:r>
      <w:proofErr w:type="spellEnd"/>
      <w:r w:rsidRPr="00AD7D69">
        <w:rPr>
          <w:rFonts w:cs="Arial"/>
        </w:rPr>
        <w:t xml:space="preserve"> media. Het model heeft zes fases waar een organisatie doorheen kan gaan. Voor dit onderzoek is fase drie van belang; deze fase gaat namelijk over wanneer iemand emotioneel betrokken is, oftewel </w:t>
      </w:r>
      <w:r w:rsidRPr="00AD7D69">
        <w:rPr>
          <w:rFonts w:cs="Arial"/>
          <w:i/>
        </w:rPr>
        <w:t>engagement.</w:t>
      </w:r>
      <w:r w:rsidRPr="00AD7D69">
        <w:rPr>
          <w:rFonts w:cs="Arial"/>
        </w:rPr>
        <w:t xml:space="preserve"> The Six Stages of </w:t>
      </w:r>
      <w:proofErr w:type="spellStart"/>
      <w:r w:rsidRPr="00AD7D69">
        <w:rPr>
          <w:rFonts w:cs="Arial"/>
        </w:rPr>
        <w:t>Social</w:t>
      </w:r>
      <w:proofErr w:type="spellEnd"/>
      <w:r w:rsidRPr="00AD7D69">
        <w:rPr>
          <w:rFonts w:cs="Arial"/>
        </w:rPr>
        <w:t xml:space="preserve"> Business </w:t>
      </w:r>
      <w:proofErr w:type="spellStart"/>
      <w:r w:rsidRPr="00AD7D69">
        <w:rPr>
          <w:rFonts w:cs="Arial"/>
        </w:rPr>
        <w:t>Transformation</w:t>
      </w:r>
      <w:proofErr w:type="spellEnd"/>
      <w:r w:rsidRPr="00AD7D69">
        <w:rPr>
          <w:rFonts w:cs="Arial"/>
        </w:rPr>
        <w:t xml:space="preserve"> is een bruikbaar model voor de organisatie. Het model legt de focus op de organisatie en geeft handvatten voor hoe de organisatie een bepaalde fase kan bereiken (Li &amp; </w:t>
      </w:r>
      <w:proofErr w:type="spellStart"/>
      <w:r w:rsidRPr="00AD7D69">
        <w:rPr>
          <w:rFonts w:cs="Arial"/>
        </w:rPr>
        <w:t>Solis</w:t>
      </w:r>
      <w:proofErr w:type="spellEnd"/>
      <w:r w:rsidRPr="00AD7D69">
        <w:rPr>
          <w:rFonts w:cs="Arial"/>
        </w:rPr>
        <w:t xml:space="preserve">, 2013). De fase engagement is het einddoel van dit onderzoek. Dit is de reden dat The Six Stages of </w:t>
      </w:r>
      <w:proofErr w:type="spellStart"/>
      <w:r w:rsidRPr="00AD7D69">
        <w:rPr>
          <w:rFonts w:cs="Arial"/>
        </w:rPr>
        <w:t>Social</w:t>
      </w:r>
      <w:proofErr w:type="spellEnd"/>
      <w:r w:rsidRPr="00AD7D69">
        <w:rPr>
          <w:rFonts w:cs="Arial"/>
        </w:rPr>
        <w:t xml:space="preserve"> Business </w:t>
      </w:r>
      <w:proofErr w:type="spellStart"/>
      <w:r w:rsidRPr="00AD7D69">
        <w:rPr>
          <w:rFonts w:cs="Arial"/>
        </w:rPr>
        <w:t>Transformation</w:t>
      </w:r>
      <w:proofErr w:type="spellEnd"/>
      <w:r w:rsidRPr="00AD7D69">
        <w:rPr>
          <w:rFonts w:cs="Arial"/>
        </w:rPr>
        <w:t xml:space="preserve"> het model is dat als centrale theorie is gehanteerd voor dit onderzoek (Li &amp; </w:t>
      </w:r>
      <w:proofErr w:type="spellStart"/>
      <w:r w:rsidRPr="00AD7D69">
        <w:rPr>
          <w:rFonts w:cs="Arial"/>
        </w:rPr>
        <w:t>Solis</w:t>
      </w:r>
      <w:proofErr w:type="spellEnd"/>
      <w:r w:rsidRPr="00AD7D69">
        <w:rPr>
          <w:rFonts w:cs="Arial"/>
        </w:rPr>
        <w:t xml:space="preserve">, 2013). </w:t>
      </w:r>
    </w:p>
    <w:p w14:paraId="7552DEF0" w14:textId="0ABAE7BD" w:rsidR="0047227B" w:rsidRPr="00AD7D69" w:rsidRDefault="0047227B" w:rsidP="0047227B">
      <w:pPr>
        <w:rPr>
          <w:rFonts w:cs="Arial"/>
        </w:rPr>
      </w:pPr>
    </w:p>
    <w:p w14:paraId="073F9F7E" w14:textId="7E2E44DC" w:rsidR="0047227B" w:rsidRPr="00AD7D69" w:rsidRDefault="0047227B" w:rsidP="0047227B">
      <w:pPr>
        <w:pStyle w:val="Kop2"/>
        <w:rPr>
          <w:rFonts w:cs="Arial"/>
          <w:b/>
          <w:color w:val="auto"/>
        </w:rPr>
      </w:pPr>
      <w:bookmarkStart w:id="58" w:name="_Toc2770741"/>
      <w:bookmarkStart w:id="59" w:name="_Toc2944231"/>
      <w:bookmarkStart w:id="60" w:name="_Toc13040267"/>
      <w:r w:rsidRPr="00AD7D69">
        <w:rPr>
          <w:rFonts w:cs="Arial"/>
          <w:b/>
          <w:color w:val="auto"/>
        </w:rPr>
        <w:t>3.5 Conceptueel model</w:t>
      </w:r>
      <w:bookmarkEnd w:id="58"/>
      <w:bookmarkEnd w:id="59"/>
      <w:bookmarkEnd w:id="60"/>
      <w:r w:rsidRPr="00AD7D69">
        <w:rPr>
          <w:rFonts w:cs="Arial"/>
          <w:b/>
          <w:color w:val="auto"/>
        </w:rPr>
        <w:t xml:space="preserve"> </w:t>
      </w:r>
    </w:p>
    <w:p w14:paraId="2ED65375" w14:textId="04F23578" w:rsidR="0047227B" w:rsidRPr="00AD7D69" w:rsidRDefault="00E94DAB" w:rsidP="0047227B">
      <w:pPr>
        <w:rPr>
          <w:rFonts w:cs="Arial"/>
        </w:rPr>
      </w:pPr>
      <w:r w:rsidRPr="00AD7D69">
        <w:rPr>
          <w:rFonts w:cs="Arial"/>
          <w:noProof/>
        </w:rPr>
        <w:drawing>
          <wp:anchor distT="0" distB="0" distL="114300" distR="114300" simplePos="0" relativeHeight="251660288" behindDoc="0" locked="0" layoutInCell="1" allowOverlap="1" wp14:anchorId="1BEFAC2D" wp14:editId="5DBD1ABB">
            <wp:simplePos x="0" y="0"/>
            <wp:positionH relativeFrom="margin">
              <wp:posOffset>2507863</wp:posOffset>
            </wp:positionH>
            <wp:positionV relativeFrom="paragraph">
              <wp:posOffset>164844</wp:posOffset>
            </wp:positionV>
            <wp:extent cx="3395980" cy="2626360"/>
            <wp:effectExtent l="0" t="0" r="0" b="254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x stages of ...jpg"/>
                    <pic:cNvPicPr/>
                  </pic:nvPicPr>
                  <pic:blipFill rotWithShape="1">
                    <a:blip r:embed="rId12">
                      <a:extLst>
                        <a:ext uri="{28A0092B-C50C-407E-A947-70E740481C1C}">
                          <a14:useLocalDpi xmlns:a14="http://schemas.microsoft.com/office/drawing/2010/main" val="0"/>
                        </a:ext>
                      </a:extLst>
                    </a:blip>
                    <a:srcRect l="10591" t="23723" r="11568" b="29785"/>
                    <a:stretch/>
                  </pic:blipFill>
                  <pic:spPr bwMode="auto">
                    <a:xfrm>
                      <a:off x="0" y="0"/>
                      <a:ext cx="3395980" cy="2626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227B" w:rsidRPr="00AD7D69">
        <w:rPr>
          <w:rFonts w:cs="Arial"/>
          <w:noProof/>
        </w:rPr>
        <mc:AlternateContent>
          <mc:Choice Requires="wps">
            <w:drawing>
              <wp:anchor distT="0" distB="0" distL="114300" distR="114300" simplePos="0" relativeHeight="251661312" behindDoc="0" locked="0" layoutInCell="1" allowOverlap="1" wp14:anchorId="5CC61238" wp14:editId="48AE0658">
                <wp:simplePos x="0" y="0"/>
                <wp:positionH relativeFrom="column">
                  <wp:posOffset>2502089</wp:posOffset>
                </wp:positionH>
                <wp:positionV relativeFrom="paragraph">
                  <wp:posOffset>2863850</wp:posOffset>
                </wp:positionV>
                <wp:extent cx="3793490" cy="635"/>
                <wp:effectExtent l="0" t="0" r="0" b="0"/>
                <wp:wrapSquare wrapText="bothSides"/>
                <wp:docPr id="6" name="Tekstvak 6"/>
                <wp:cNvGraphicFramePr/>
                <a:graphic xmlns:a="http://schemas.openxmlformats.org/drawingml/2006/main">
                  <a:graphicData uri="http://schemas.microsoft.com/office/word/2010/wordprocessingShape">
                    <wps:wsp>
                      <wps:cNvSpPr txBox="1"/>
                      <wps:spPr>
                        <a:xfrm>
                          <a:off x="0" y="0"/>
                          <a:ext cx="3793490" cy="635"/>
                        </a:xfrm>
                        <a:prstGeom prst="rect">
                          <a:avLst/>
                        </a:prstGeom>
                        <a:solidFill>
                          <a:prstClr val="white"/>
                        </a:solidFill>
                        <a:ln>
                          <a:noFill/>
                        </a:ln>
                      </wps:spPr>
                      <wps:txbx>
                        <w:txbxContent>
                          <w:p w14:paraId="1CBCA445" w14:textId="1381FE96" w:rsidR="000104E4" w:rsidRPr="000E1562" w:rsidRDefault="000104E4" w:rsidP="0047227B">
                            <w:pPr>
                              <w:pStyle w:val="Bijschrift"/>
                              <w:rPr>
                                <w:rFonts w:cs="Times New Roman"/>
                                <w:noProof/>
                                <w:sz w:val="20"/>
                                <w:szCs w:val="24"/>
                              </w:rPr>
                            </w:pPr>
                            <w:r>
                              <w:t xml:space="preserve">Figuur </w:t>
                            </w:r>
                            <w:fldSimple w:instr=" SEQ Figuur \* ARABIC ">
                              <w:r>
                                <w:rPr>
                                  <w:noProof/>
                                </w:rPr>
                                <w:t>6</w:t>
                              </w:r>
                            </w:fldSimple>
                            <w:r>
                              <w:t xml:space="preserve"> The Six Stage of </w:t>
                            </w:r>
                            <w:proofErr w:type="spellStart"/>
                            <w:r>
                              <w:t>Social</w:t>
                            </w:r>
                            <w:proofErr w:type="spellEnd"/>
                            <w:r>
                              <w:t xml:space="preserve"> Business </w:t>
                            </w:r>
                            <w:proofErr w:type="spellStart"/>
                            <w:r>
                              <w:t>Transformation</w:t>
                            </w:r>
                            <w:proofErr w:type="spellEnd"/>
                            <w:r>
                              <w:t xml:space="preserve"> (Li &amp; </w:t>
                            </w:r>
                            <w:proofErr w:type="spellStart"/>
                            <w:r>
                              <w:t>Solis</w:t>
                            </w:r>
                            <w:proofErr w:type="spellEnd"/>
                            <w:r>
                              <w:t>,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C61238" id="Tekstvak 6" o:spid="_x0000_s1029" type="#_x0000_t202" style="position:absolute;margin-left:197pt;margin-top:225.5pt;width:298.7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" stroked="f">
                <v:textbox style="mso-fit-shape-to-text:t" inset="0,0,0,0">
                  <w:txbxContent>
                    <w:p w14:paraId="1CBCA445" w14:textId="1381FE96" w:rsidR="000104E4" w:rsidRPr="000E1562" w:rsidRDefault="000104E4" w:rsidP="0047227B">
                      <w:pPr>
                        <w:pStyle w:val="Bijschrift"/>
                        <w:rPr>
                          <w:rFonts w:cs="Times New Roman"/>
                          <w:noProof/>
                          <w:sz w:val="20"/>
                          <w:szCs w:val="24"/>
                        </w:rPr>
                      </w:pPr>
                      <w:r>
                        <w:t xml:space="preserve">Figuur </w:t>
                      </w:r>
                      <w:fldSimple w:instr=" SEQ Figuur \* ARABIC ">
                        <w:r>
                          <w:rPr>
                            <w:noProof/>
                          </w:rPr>
                          <w:t>6</w:t>
                        </w:r>
                      </w:fldSimple>
                      <w:r>
                        <w:t xml:space="preserve"> The Six Stage of </w:t>
                      </w:r>
                      <w:proofErr w:type="spellStart"/>
                      <w:r>
                        <w:t>Social</w:t>
                      </w:r>
                      <w:proofErr w:type="spellEnd"/>
                      <w:r>
                        <w:t xml:space="preserve"> Business </w:t>
                      </w:r>
                      <w:proofErr w:type="spellStart"/>
                      <w:r>
                        <w:t>Transformation</w:t>
                      </w:r>
                      <w:proofErr w:type="spellEnd"/>
                      <w:r>
                        <w:t xml:space="preserve"> (Li &amp; </w:t>
                      </w:r>
                      <w:proofErr w:type="spellStart"/>
                      <w:r>
                        <w:t>Solis</w:t>
                      </w:r>
                      <w:proofErr w:type="spellEnd"/>
                      <w:r>
                        <w:t>, 2013)</w:t>
                      </w:r>
                    </w:p>
                  </w:txbxContent>
                </v:textbox>
                <w10:wrap type="square"/>
              </v:shape>
            </w:pict>
          </mc:Fallback>
        </mc:AlternateContent>
      </w:r>
      <w:r w:rsidR="0047227B" w:rsidRPr="00AD7D69">
        <w:rPr>
          <w:rFonts w:cs="Arial"/>
        </w:rPr>
        <w:t xml:space="preserve">The Six Stages of </w:t>
      </w:r>
      <w:proofErr w:type="spellStart"/>
      <w:r w:rsidR="0047227B" w:rsidRPr="00AD7D69">
        <w:rPr>
          <w:rFonts w:cs="Arial"/>
        </w:rPr>
        <w:t>Social</w:t>
      </w:r>
      <w:proofErr w:type="spellEnd"/>
      <w:r w:rsidR="0047227B" w:rsidRPr="00AD7D69">
        <w:rPr>
          <w:rFonts w:cs="Arial"/>
        </w:rPr>
        <w:t xml:space="preserve"> Business     </w:t>
      </w:r>
      <w:r w:rsidR="0047227B" w:rsidRPr="00AD7D69">
        <w:rPr>
          <w:rFonts w:cs="Arial"/>
        </w:rPr>
        <w:tab/>
        <w:t xml:space="preserve">        </w:t>
      </w:r>
      <w:r w:rsidR="0047227B" w:rsidRPr="00AD7D69">
        <w:rPr>
          <w:rFonts w:cs="Arial"/>
          <w:i/>
        </w:rPr>
        <w:t xml:space="preserve">The Six Stages of </w:t>
      </w:r>
      <w:proofErr w:type="spellStart"/>
      <w:r w:rsidR="0047227B" w:rsidRPr="00AD7D69">
        <w:rPr>
          <w:rFonts w:cs="Arial"/>
          <w:i/>
        </w:rPr>
        <w:t>Social</w:t>
      </w:r>
      <w:proofErr w:type="spellEnd"/>
      <w:r w:rsidR="0047227B" w:rsidRPr="00AD7D69">
        <w:rPr>
          <w:rFonts w:cs="Arial"/>
          <w:i/>
        </w:rPr>
        <w:t xml:space="preserve"> Business </w:t>
      </w:r>
      <w:proofErr w:type="spellStart"/>
      <w:r w:rsidR="0047227B" w:rsidRPr="00AD7D69">
        <w:rPr>
          <w:rFonts w:cs="Arial"/>
          <w:i/>
        </w:rPr>
        <w:t>Transformation</w:t>
      </w:r>
      <w:proofErr w:type="spellEnd"/>
      <w:r w:rsidR="0047227B" w:rsidRPr="00AD7D69">
        <w:rPr>
          <w:rFonts w:cs="Arial"/>
        </w:rPr>
        <w:br/>
      </w:r>
      <w:proofErr w:type="spellStart"/>
      <w:r w:rsidR="0047227B" w:rsidRPr="00AD7D69">
        <w:rPr>
          <w:rFonts w:cs="Arial"/>
        </w:rPr>
        <w:t>Transformation</w:t>
      </w:r>
      <w:proofErr w:type="spellEnd"/>
      <w:r w:rsidR="0047227B" w:rsidRPr="00AD7D69">
        <w:rPr>
          <w:rFonts w:cs="Arial"/>
        </w:rPr>
        <w:t xml:space="preserve"> (figuur 6) heeft zes fases die een organisatie doormaakt om uit te groeien tot een volgroeid </w:t>
      </w:r>
      <w:proofErr w:type="spellStart"/>
      <w:r w:rsidR="0047227B" w:rsidRPr="00AD7D69">
        <w:rPr>
          <w:rFonts w:cs="Arial"/>
        </w:rPr>
        <w:t>socialemediabedrijf</w:t>
      </w:r>
      <w:proofErr w:type="spellEnd"/>
      <w:r w:rsidR="0047227B" w:rsidRPr="00AD7D69">
        <w:rPr>
          <w:rFonts w:cs="Arial"/>
        </w:rPr>
        <w:t xml:space="preserve">. Het doel van dit onderzoek is online betrokkenheid, waardoor het onderzoek gaat tot fase 3, de engagement. </w:t>
      </w:r>
      <w:r w:rsidR="00F620E4" w:rsidRPr="00AD7D69">
        <w:rPr>
          <w:rFonts w:cs="Arial"/>
        </w:rPr>
        <w:t>De organisatie</w:t>
      </w:r>
      <w:r w:rsidR="0047227B" w:rsidRPr="00AD7D69">
        <w:rPr>
          <w:rFonts w:cs="Arial"/>
        </w:rPr>
        <w:t xml:space="preserve"> bevindt zich op dit moment in fase 2, </w:t>
      </w:r>
      <w:proofErr w:type="spellStart"/>
      <w:r w:rsidR="0047227B" w:rsidRPr="00AD7D69">
        <w:rPr>
          <w:rFonts w:cs="Arial"/>
          <w:i/>
        </w:rPr>
        <w:t>presence</w:t>
      </w:r>
      <w:proofErr w:type="spellEnd"/>
      <w:r w:rsidR="0047227B" w:rsidRPr="00AD7D69">
        <w:rPr>
          <w:rFonts w:cs="Arial"/>
          <w:i/>
        </w:rPr>
        <w:t xml:space="preserve">, </w:t>
      </w:r>
      <w:r w:rsidR="0047227B" w:rsidRPr="00AD7D69">
        <w:rPr>
          <w:rFonts w:cs="Arial"/>
        </w:rPr>
        <w:t>oftewel aanwezigheid</w:t>
      </w:r>
      <w:r w:rsidR="0047227B" w:rsidRPr="00AD7D69">
        <w:rPr>
          <w:rFonts w:cs="Arial"/>
          <w:i/>
        </w:rPr>
        <w:t xml:space="preserve">. </w:t>
      </w:r>
      <w:r w:rsidR="0047227B" w:rsidRPr="00AD7D69">
        <w:rPr>
          <w:rFonts w:cs="Arial"/>
        </w:rPr>
        <w:t xml:space="preserve">Wanneer een organisatie zich in deze fase bevindt, is deze online zichtbaar. Dit kan een organisatie op verschillende manieren bereiken, namelijk via artikelen, websites of </w:t>
      </w:r>
      <w:proofErr w:type="spellStart"/>
      <w:r w:rsidR="0047227B" w:rsidRPr="00AD7D69">
        <w:rPr>
          <w:rFonts w:cs="Arial"/>
        </w:rPr>
        <w:t>social</w:t>
      </w:r>
      <w:proofErr w:type="spellEnd"/>
      <w:r w:rsidR="0047227B" w:rsidRPr="00AD7D69">
        <w:rPr>
          <w:rFonts w:cs="Arial"/>
        </w:rPr>
        <w:t xml:space="preserve"> media. In hoofdstuk twee </w:t>
      </w:r>
      <w:r w:rsidR="0047227B" w:rsidRPr="00AD7D69">
        <w:rPr>
          <w:rFonts w:cs="Arial"/>
        </w:rPr>
        <w:lastRenderedPageBreak/>
        <w:t xml:space="preserve">(situatieschets) is te lezen dat </w:t>
      </w:r>
      <w:r w:rsidR="00F620E4" w:rsidRPr="00AD7D69">
        <w:rPr>
          <w:rFonts w:cs="Arial"/>
        </w:rPr>
        <w:t>De organisatie</w:t>
      </w:r>
      <w:r w:rsidR="0047227B" w:rsidRPr="00AD7D69">
        <w:rPr>
          <w:rFonts w:cs="Arial"/>
        </w:rPr>
        <w:t xml:space="preserve"> aanwezig is op Facebook en Instagram, maar dat de doelgroep niet online betrokken is. </w:t>
      </w:r>
    </w:p>
    <w:p w14:paraId="6F4C6932" w14:textId="50F0081E" w:rsidR="0047227B" w:rsidRPr="00AD7D69" w:rsidRDefault="0047227B" w:rsidP="0047227B">
      <w:pPr>
        <w:rPr>
          <w:rFonts w:cs="Arial"/>
        </w:rPr>
      </w:pPr>
      <w:r w:rsidRPr="00AD7D69">
        <w:rPr>
          <w:rFonts w:cs="Arial"/>
        </w:rPr>
        <w:t xml:space="preserve">Ondanks dat </w:t>
      </w:r>
      <w:r w:rsidR="00F620E4" w:rsidRPr="00AD7D69">
        <w:rPr>
          <w:rFonts w:cs="Arial"/>
        </w:rPr>
        <w:t>De organisatie</w:t>
      </w:r>
      <w:r w:rsidRPr="00AD7D69">
        <w:rPr>
          <w:rFonts w:cs="Arial"/>
        </w:rPr>
        <w:t xml:space="preserve"> zich al in de tweede fase bevindt, heeft het bedrijf een onmisbare stap uit de eerste fase overgeslagen. </w:t>
      </w:r>
      <w:r w:rsidR="00F620E4" w:rsidRPr="00AD7D69">
        <w:rPr>
          <w:rFonts w:cs="Arial"/>
        </w:rPr>
        <w:t>De organisatie</w:t>
      </w:r>
      <w:r w:rsidRPr="00AD7D69">
        <w:rPr>
          <w:rFonts w:cs="Arial"/>
        </w:rPr>
        <w:t xml:space="preserve"> heeft niet geluisterd naar de doelgroep, waardoor de organisatie geen inzicht heeft in wat de doelgroep interessant vindt. Als de organisatie onderzoek doet naar de interesses, verkrijgt deze inzichten in het gedrag van de doelgroep op </w:t>
      </w:r>
      <w:proofErr w:type="spellStart"/>
      <w:r w:rsidRPr="00AD7D69">
        <w:rPr>
          <w:rFonts w:cs="Arial"/>
        </w:rPr>
        <w:t>social</w:t>
      </w:r>
      <w:proofErr w:type="spellEnd"/>
      <w:r w:rsidRPr="00AD7D69">
        <w:rPr>
          <w:rFonts w:cs="Arial"/>
        </w:rPr>
        <w:t xml:space="preserve"> media. De organisatie creëert met deze analyse een betrouwbare basis voor een </w:t>
      </w:r>
      <w:proofErr w:type="spellStart"/>
      <w:r w:rsidRPr="00AD7D69">
        <w:rPr>
          <w:rFonts w:cs="Arial"/>
        </w:rPr>
        <w:t>socialemediastrategie</w:t>
      </w:r>
      <w:proofErr w:type="spellEnd"/>
      <w:r w:rsidRPr="00AD7D69">
        <w:rPr>
          <w:rFonts w:cs="Arial"/>
        </w:rPr>
        <w:t xml:space="preserve"> (Li &amp; </w:t>
      </w:r>
      <w:proofErr w:type="spellStart"/>
      <w:r w:rsidRPr="00AD7D69">
        <w:rPr>
          <w:rFonts w:cs="Arial"/>
        </w:rPr>
        <w:t>Solis</w:t>
      </w:r>
      <w:proofErr w:type="spellEnd"/>
      <w:r w:rsidRPr="00AD7D69">
        <w:rPr>
          <w:rFonts w:cs="Arial"/>
        </w:rPr>
        <w:t>, 2013).</w:t>
      </w:r>
      <w:r w:rsidRPr="00AD7D69">
        <w:rPr>
          <w:rFonts w:cs="Arial"/>
        </w:rPr>
        <w:br/>
      </w:r>
      <w:r w:rsidRPr="00AD7D69">
        <w:rPr>
          <w:rFonts w:cs="Arial"/>
        </w:rPr>
        <w:br/>
      </w:r>
      <w:bookmarkStart w:id="61" w:name="_Toc2770742"/>
      <w:bookmarkStart w:id="62" w:name="_Toc2944232"/>
      <w:r w:rsidRPr="00AD7D69">
        <w:rPr>
          <w:rFonts w:cs="Arial"/>
        </w:rPr>
        <w:t xml:space="preserve">Fase twee, de </w:t>
      </w:r>
      <w:proofErr w:type="spellStart"/>
      <w:r w:rsidRPr="00AD7D69">
        <w:rPr>
          <w:rFonts w:cs="Arial"/>
        </w:rPr>
        <w:t>presence</w:t>
      </w:r>
      <w:proofErr w:type="spellEnd"/>
      <w:r w:rsidRPr="00AD7D69">
        <w:rPr>
          <w:rFonts w:cs="Arial"/>
          <w:i/>
        </w:rPr>
        <w:t xml:space="preserve">, </w:t>
      </w:r>
      <w:r w:rsidRPr="00AD7D69">
        <w:rPr>
          <w:rFonts w:cs="Arial"/>
        </w:rPr>
        <w:t xml:space="preserve">draait om aanwezigheid op </w:t>
      </w:r>
      <w:proofErr w:type="spellStart"/>
      <w:r w:rsidRPr="00AD7D69">
        <w:rPr>
          <w:rFonts w:cs="Arial"/>
        </w:rPr>
        <w:t>social</w:t>
      </w:r>
      <w:proofErr w:type="spellEnd"/>
      <w:r w:rsidRPr="00AD7D69">
        <w:rPr>
          <w:rFonts w:cs="Arial"/>
        </w:rPr>
        <w:t xml:space="preserve"> media. Zichtbaarheid heeft </w:t>
      </w:r>
      <w:r w:rsidR="00F620E4" w:rsidRPr="00AD7D69">
        <w:rPr>
          <w:rFonts w:cs="Arial"/>
        </w:rPr>
        <w:t>De organisatie</w:t>
      </w:r>
      <w:r w:rsidRPr="00AD7D69">
        <w:rPr>
          <w:rFonts w:cs="Arial"/>
        </w:rPr>
        <w:t xml:space="preserve"> dankzij de Instagrampagina. Wanneer de zichtbaarheid op </w:t>
      </w:r>
      <w:proofErr w:type="spellStart"/>
      <w:r w:rsidRPr="00AD7D69">
        <w:rPr>
          <w:rFonts w:cs="Arial"/>
        </w:rPr>
        <w:t>social</w:t>
      </w:r>
      <w:proofErr w:type="spellEnd"/>
      <w:r w:rsidRPr="00AD7D69">
        <w:rPr>
          <w:rFonts w:cs="Arial"/>
        </w:rPr>
        <w:t xml:space="preserve"> media door de organisatie is verkregen, gaat de organisatie door naar de derde fase, engagement.</w:t>
      </w:r>
      <w:r w:rsidRPr="00AD7D69">
        <w:rPr>
          <w:rFonts w:cs="Arial"/>
          <w:i/>
        </w:rPr>
        <w:t xml:space="preserve"> </w:t>
      </w:r>
      <w:r w:rsidRPr="00AD7D69">
        <w:rPr>
          <w:rFonts w:cs="Arial"/>
        </w:rPr>
        <w:t xml:space="preserve">(Li &amp; </w:t>
      </w:r>
      <w:proofErr w:type="spellStart"/>
      <w:r w:rsidRPr="00AD7D69">
        <w:rPr>
          <w:rFonts w:cs="Arial"/>
        </w:rPr>
        <w:t>Solis</w:t>
      </w:r>
      <w:proofErr w:type="spellEnd"/>
      <w:r w:rsidRPr="00AD7D69">
        <w:rPr>
          <w:rFonts w:cs="Arial"/>
        </w:rPr>
        <w:t xml:space="preserve">, 2013). Fase drie gaat over betrokkenheid en het aangaan van de dialoog met de doelgroep om een relatie op te bouwen. Als een organisatie de dialoog aangaat met een consument die twijfelt, gaat de organisatie deze aanzetten om een aankoop te doen. (Li &amp; </w:t>
      </w:r>
      <w:proofErr w:type="spellStart"/>
      <w:r w:rsidRPr="00AD7D69">
        <w:rPr>
          <w:rFonts w:cs="Arial"/>
        </w:rPr>
        <w:t>Solis</w:t>
      </w:r>
      <w:proofErr w:type="spellEnd"/>
      <w:r w:rsidRPr="00AD7D69">
        <w:rPr>
          <w:rFonts w:cs="Arial"/>
        </w:rPr>
        <w:t>, 2013).</w:t>
      </w:r>
      <w:r w:rsidRPr="00AD7D69">
        <w:rPr>
          <w:rFonts w:cs="Arial"/>
        </w:rPr>
        <w:br/>
      </w:r>
    </w:p>
    <w:p w14:paraId="616C9E1F" w14:textId="77777777" w:rsidR="0047227B" w:rsidRPr="00AD7D69" w:rsidRDefault="0047227B" w:rsidP="0047227B">
      <w:pPr>
        <w:pStyle w:val="Kop2"/>
        <w:rPr>
          <w:rFonts w:cs="Arial"/>
          <w:b/>
          <w:color w:val="auto"/>
        </w:rPr>
      </w:pPr>
      <w:bookmarkStart w:id="63" w:name="_Toc13040268"/>
      <w:r w:rsidRPr="00AD7D69">
        <w:rPr>
          <w:rFonts w:cs="Arial"/>
          <w:b/>
          <w:color w:val="auto"/>
        </w:rPr>
        <w:t>3.6 Hypothesen</w:t>
      </w:r>
      <w:bookmarkEnd w:id="61"/>
      <w:bookmarkEnd w:id="62"/>
      <w:bookmarkEnd w:id="63"/>
    </w:p>
    <w:p w14:paraId="1EFAE7F3" w14:textId="77777777" w:rsidR="0047227B" w:rsidRPr="00AD7D69" w:rsidRDefault="0047227B" w:rsidP="0047227B">
      <w:pPr>
        <w:rPr>
          <w:rFonts w:cs="Arial"/>
        </w:rPr>
      </w:pPr>
      <w:r w:rsidRPr="00AD7D69">
        <w:rPr>
          <w:rFonts w:cs="Arial"/>
        </w:rPr>
        <w:t xml:space="preserve">De hypothesen zijn voortgekomen uit het model dat gehanteerd is voor het onderzoek, namelijk The Six Stages of </w:t>
      </w:r>
      <w:proofErr w:type="spellStart"/>
      <w:r w:rsidRPr="00AD7D69">
        <w:rPr>
          <w:rFonts w:cs="Arial"/>
        </w:rPr>
        <w:t>Social</w:t>
      </w:r>
      <w:proofErr w:type="spellEnd"/>
      <w:r w:rsidRPr="00AD7D69">
        <w:rPr>
          <w:rFonts w:cs="Arial"/>
        </w:rPr>
        <w:t xml:space="preserve"> Business </w:t>
      </w:r>
      <w:proofErr w:type="spellStart"/>
      <w:r w:rsidRPr="00AD7D69">
        <w:rPr>
          <w:rFonts w:cs="Arial"/>
        </w:rPr>
        <w:t>Transformation</w:t>
      </w:r>
      <w:proofErr w:type="spellEnd"/>
      <w:r w:rsidRPr="00AD7D69">
        <w:rPr>
          <w:rFonts w:cs="Arial"/>
        </w:rPr>
        <w:t xml:space="preserve"> van Li en </w:t>
      </w:r>
      <w:proofErr w:type="spellStart"/>
      <w:r w:rsidRPr="00AD7D69">
        <w:rPr>
          <w:rFonts w:cs="Arial"/>
        </w:rPr>
        <w:t>Solis</w:t>
      </w:r>
      <w:proofErr w:type="spellEnd"/>
      <w:r w:rsidRPr="00AD7D69">
        <w:rPr>
          <w:rFonts w:cs="Arial"/>
        </w:rPr>
        <w:t xml:space="preserve"> (2013). Hypothesen zijn bepaalde verwachtingen over de uitkomsten van het gehouden onderzoek. De drie hypothesen zijn toetsbaar gemaakt (Verhoeven, 2014). Via kwantitatief onderzoek blijkt of de drie opgestelde hypothesen zijn verworpen of aangenomen. </w:t>
      </w:r>
    </w:p>
    <w:p w14:paraId="1AA12335" w14:textId="3F5733A6" w:rsidR="0047227B" w:rsidRPr="00AD7D69" w:rsidRDefault="0047227B" w:rsidP="0047227B">
      <w:pPr>
        <w:rPr>
          <w:rFonts w:cs="Arial"/>
          <w:i/>
        </w:rPr>
      </w:pPr>
      <w:bookmarkStart w:id="64" w:name="_Hlk3795663"/>
      <w:r w:rsidRPr="00AD7D69">
        <w:rPr>
          <w:rFonts w:cs="Arial"/>
        </w:rPr>
        <w:br/>
      </w:r>
      <w:r w:rsidRPr="00AD7D69">
        <w:rPr>
          <w:rFonts w:cs="Arial"/>
          <w:i/>
        </w:rPr>
        <w:t xml:space="preserve">Hypothese 1: Als </w:t>
      </w:r>
      <w:r w:rsidR="00F620E4" w:rsidRPr="00AD7D69">
        <w:rPr>
          <w:rFonts w:cs="Arial"/>
          <w:i/>
        </w:rPr>
        <w:t>De organisatie</w:t>
      </w:r>
      <w:r w:rsidRPr="00AD7D69">
        <w:rPr>
          <w:rFonts w:cs="Arial"/>
          <w:i/>
        </w:rPr>
        <w:t xml:space="preserve"> direct via Instagram ondersteuning biedt, dan uit de doelgroep meer online betrokkenheid</w:t>
      </w:r>
      <w:r w:rsidR="001360CE" w:rsidRPr="00AD7D69">
        <w:rPr>
          <w:rFonts w:cs="Arial"/>
          <w:i/>
        </w:rPr>
        <w:t>.</w:t>
      </w:r>
    </w:p>
    <w:p w14:paraId="32D05822" w14:textId="18D9F2FE" w:rsidR="0047227B" w:rsidRPr="00AD7D69" w:rsidRDefault="0047227B" w:rsidP="0047227B">
      <w:pPr>
        <w:rPr>
          <w:rFonts w:cs="Arial"/>
        </w:rPr>
      </w:pPr>
      <w:r w:rsidRPr="00AD7D69">
        <w:rPr>
          <w:rFonts w:cs="Arial"/>
        </w:rPr>
        <w:t xml:space="preserve">Deze hypothese heeft betrekking op de vragen die de doelgroep stelt op de Instagrampagina. Ondersteuning heeft betrekking op de antwoorden die </w:t>
      </w:r>
      <w:r w:rsidR="00F620E4" w:rsidRPr="00AD7D69">
        <w:rPr>
          <w:rFonts w:cs="Arial"/>
        </w:rPr>
        <w:t>De organisatie</w:t>
      </w:r>
      <w:r w:rsidRPr="00AD7D69">
        <w:rPr>
          <w:rFonts w:cs="Arial"/>
        </w:rPr>
        <w:t xml:space="preserve"> geeft op de vragen. De volgers van </w:t>
      </w:r>
      <w:r w:rsidR="00F620E4" w:rsidRPr="00AD7D69">
        <w:rPr>
          <w:rFonts w:cs="Arial"/>
        </w:rPr>
        <w:t>De organisatie</w:t>
      </w:r>
      <w:r w:rsidRPr="00AD7D69">
        <w:rPr>
          <w:rFonts w:cs="Arial"/>
        </w:rPr>
        <w:t xml:space="preserve"> reageren weinig op de berichten die de organisatie plaatst. Bij de weinige vragen die de volgers wel stellen, gaat </w:t>
      </w:r>
      <w:r w:rsidR="00F620E4" w:rsidRPr="00AD7D69">
        <w:rPr>
          <w:rFonts w:cs="Arial"/>
        </w:rPr>
        <w:t>De organisatie</w:t>
      </w:r>
      <w:r w:rsidRPr="00AD7D69">
        <w:rPr>
          <w:rFonts w:cs="Arial"/>
        </w:rPr>
        <w:t xml:space="preserve"> niet de dialoog aan. Li en </w:t>
      </w:r>
      <w:proofErr w:type="spellStart"/>
      <w:r w:rsidRPr="00AD7D69">
        <w:rPr>
          <w:rFonts w:cs="Arial"/>
        </w:rPr>
        <w:t>Solis</w:t>
      </w:r>
      <w:proofErr w:type="spellEnd"/>
      <w:r w:rsidRPr="00AD7D69">
        <w:rPr>
          <w:rFonts w:cs="Arial"/>
        </w:rPr>
        <w:t xml:space="preserve"> (2013, p.11) stellen: </w:t>
      </w:r>
      <w:proofErr w:type="spellStart"/>
      <w:r w:rsidRPr="00AD7D69">
        <w:rPr>
          <w:rFonts w:cs="Arial"/>
          <w:i/>
        </w:rPr>
        <w:t>Provide</w:t>
      </w:r>
      <w:proofErr w:type="spellEnd"/>
      <w:r w:rsidRPr="00AD7D69">
        <w:rPr>
          <w:rFonts w:cs="Arial"/>
          <w:i/>
        </w:rPr>
        <w:t xml:space="preserve"> support </w:t>
      </w:r>
      <w:proofErr w:type="spellStart"/>
      <w:r w:rsidRPr="00AD7D69">
        <w:rPr>
          <w:rFonts w:cs="Arial"/>
          <w:i/>
        </w:rPr>
        <w:t>through</w:t>
      </w:r>
      <w:proofErr w:type="spellEnd"/>
      <w:r w:rsidRPr="00AD7D69">
        <w:rPr>
          <w:rFonts w:cs="Arial"/>
          <w:i/>
        </w:rPr>
        <w:t xml:space="preserve"> direct engagement – as well as </w:t>
      </w:r>
      <w:proofErr w:type="spellStart"/>
      <w:r w:rsidRPr="00AD7D69">
        <w:rPr>
          <w:rFonts w:cs="Arial"/>
          <w:i/>
        </w:rPr>
        <w:t>between</w:t>
      </w:r>
      <w:proofErr w:type="spellEnd"/>
      <w:r w:rsidRPr="00AD7D69">
        <w:rPr>
          <w:rFonts w:cs="Arial"/>
          <w:i/>
        </w:rPr>
        <w:t xml:space="preserve"> </w:t>
      </w:r>
      <w:proofErr w:type="spellStart"/>
      <w:r w:rsidRPr="00AD7D69">
        <w:rPr>
          <w:rFonts w:cs="Arial"/>
          <w:i/>
        </w:rPr>
        <w:t>people</w:t>
      </w:r>
      <w:proofErr w:type="spellEnd"/>
      <w:r w:rsidRPr="00AD7D69">
        <w:rPr>
          <w:rFonts w:cs="Arial"/>
          <w:i/>
        </w:rPr>
        <w:t xml:space="preserve">. A </w:t>
      </w:r>
      <w:proofErr w:type="spellStart"/>
      <w:r w:rsidRPr="00AD7D69">
        <w:rPr>
          <w:rFonts w:cs="Arial"/>
          <w:i/>
        </w:rPr>
        <w:t>natural</w:t>
      </w:r>
      <w:proofErr w:type="spellEnd"/>
      <w:r w:rsidRPr="00AD7D69">
        <w:rPr>
          <w:rFonts w:cs="Arial"/>
          <w:i/>
        </w:rPr>
        <w:t xml:space="preserve"> extension of </w:t>
      </w:r>
      <w:proofErr w:type="spellStart"/>
      <w:r w:rsidRPr="00AD7D69">
        <w:rPr>
          <w:rFonts w:cs="Arial"/>
          <w:i/>
        </w:rPr>
        <w:t>providing</w:t>
      </w:r>
      <w:proofErr w:type="spellEnd"/>
      <w:r w:rsidRPr="00AD7D69">
        <w:rPr>
          <w:rFonts w:cs="Arial"/>
          <w:i/>
        </w:rPr>
        <w:t xml:space="preserve"> support is </w:t>
      </w:r>
      <w:proofErr w:type="spellStart"/>
      <w:r w:rsidRPr="00AD7D69">
        <w:rPr>
          <w:rFonts w:cs="Arial"/>
          <w:i/>
        </w:rPr>
        <w:t>to</w:t>
      </w:r>
      <w:proofErr w:type="spellEnd"/>
      <w:r w:rsidRPr="00AD7D69">
        <w:rPr>
          <w:rFonts w:cs="Arial"/>
          <w:i/>
        </w:rPr>
        <w:t xml:space="preserve"> do </w:t>
      </w:r>
      <w:proofErr w:type="spellStart"/>
      <w:r w:rsidRPr="00AD7D69">
        <w:rPr>
          <w:rFonts w:cs="Arial"/>
          <w:i/>
        </w:rPr>
        <w:t>so</w:t>
      </w:r>
      <w:proofErr w:type="spellEnd"/>
      <w:r w:rsidRPr="00AD7D69">
        <w:rPr>
          <w:rFonts w:cs="Arial"/>
          <w:i/>
        </w:rPr>
        <w:t xml:space="preserve"> </w:t>
      </w:r>
      <w:proofErr w:type="spellStart"/>
      <w:r w:rsidRPr="00AD7D69">
        <w:rPr>
          <w:rFonts w:cs="Arial"/>
          <w:i/>
        </w:rPr>
        <w:t>directly</w:t>
      </w:r>
      <w:proofErr w:type="spellEnd"/>
      <w:r w:rsidRPr="00AD7D69">
        <w:rPr>
          <w:rFonts w:cs="Arial"/>
          <w:i/>
        </w:rPr>
        <w:t xml:space="preserve"> </w:t>
      </w:r>
      <w:proofErr w:type="spellStart"/>
      <w:r w:rsidRPr="00AD7D69">
        <w:rPr>
          <w:rFonts w:cs="Arial"/>
          <w:i/>
        </w:rPr>
        <w:t>through</w:t>
      </w:r>
      <w:proofErr w:type="spellEnd"/>
      <w:r w:rsidRPr="00AD7D69">
        <w:rPr>
          <w:rFonts w:cs="Arial"/>
          <w:i/>
        </w:rPr>
        <w:t xml:space="preserve"> </w:t>
      </w:r>
      <w:proofErr w:type="spellStart"/>
      <w:r w:rsidRPr="00AD7D69">
        <w:rPr>
          <w:rFonts w:cs="Arial"/>
          <w:i/>
        </w:rPr>
        <w:t>social</w:t>
      </w:r>
      <w:proofErr w:type="spellEnd"/>
      <w:r w:rsidRPr="00AD7D69">
        <w:rPr>
          <w:rFonts w:cs="Arial"/>
          <w:i/>
        </w:rPr>
        <w:t xml:space="preserve"> </w:t>
      </w:r>
      <w:proofErr w:type="spellStart"/>
      <w:r w:rsidRPr="00AD7D69">
        <w:rPr>
          <w:rFonts w:cs="Arial"/>
          <w:i/>
        </w:rPr>
        <w:t>channels</w:t>
      </w:r>
      <w:proofErr w:type="spellEnd"/>
      <w:r w:rsidRPr="00AD7D69">
        <w:rPr>
          <w:rFonts w:cs="Arial"/>
          <w:i/>
        </w:rPr>
        <w:t xml:space="preserve">”. </w:t>
      </w:r>
    </w:p>
    <w:p w14:paraId="7DD1ECCF" w14:textId="77777777" w:rsidR="0047227B" w:rsidRPr="00AD7D69" w:rsidRDefault="0047227B" w:rsidP="0047227B">
      <w:pPr>
        <w:rPr>
          <w:rFonts w:cs="Arial"/>
          <w:i/>
        </w:rPr>
      </w:pPr>
    </w:p>
    <w:p w14:paraId="7976C6F1" w14:textId="00F3324B" w:rsidR="0047227B" w:rsidRPr="00AD7D69" w:rsidRDefault="0047227B" w:rsidP="0047227B">
      <w:pPr>
        <w:rPr>
          <w:rFonts w:cs="Arial"/>
          <w:i/>
        </w:rPr>
      </w:pPr>
      <w:r w:rsidRPr="00AD7D69">
        <w:rPr>
          <w:rFonts w:cs="Arial"/>
          <w:i/>
        </w:rPr>
        <w:t xml:space="preserve">Hypothese 2: Als </w:t>
      </w:r>
      <w:r w:rsidR="00F620E4" w:rsidRPr="00AD7D69">
        <w:rPr>
          <w:rFonts w:cs="Arial"/>
          <w:i/>
        </w:rPr>
        <w:t>De organisatie</w:t>
      </w:r>
      <w:r w:rsidRPr="00AD7D69">
        <w:rPr>
          <w:rFonts w:cs="Arial"/>
          <w:i/>
        </w:rPr>
        <w:t xml:space="preserve"> creatieve content plaatst, dan neemt het aantal volgers, </w:t>
      </w:r>
      <w:proofErr w:type="spellStart"/>
      <w:r w:rsidRPr="00AD7D69">
        <w:rPr>
          <w:rFonts w:cs="Arial"/>
          <w:i/>
        </w:rPr>
        <w:t>likes</w:t>
      </w:r>
      <w:proofErr w:type="spellEnd"/>
      <w:r w:rsidRPr="00AD7D69">
        <w:rPr>
          <w:rFonts w:cs="Arial"/>
          <w:i/>
        </w:rPr>
        <w:t xml:space="preserve">, reacties en delen toe. </w:t>
      </w:r>
    </w:p>
    <w:p w14:paraId="5CBB1498" w14:textId="191D7F78" w:rsidR="0047227B" w:rsidRPr="00AD7D69" w:rsidRDefault="0047227B" w:rsidP="0047227B">
      <w:pPr>
        <w:rPr>
          <w:rFonts w:cs="Arial"/>
          <w:lang w:val="en-US"/>
        </w:rPr>
      </w:pPr>
      <w:r w:rsidRPr="00AD7D69">
        <w:rPr>
          <w:rFonts w:cs="Arial"/>
        </w:rPr>
        <w:t xml:space="preserve">Hypothese twee heeft betrekking op het aantal </w:t>
      </w:r>
      <w:proofErr w:type="spellStart"/>
      <w:r w:rsidRPr="00AD7D69">
        <w:rPr>
          <w:rFonts w:cs="Arial"/>
        </w:rPr>
        <w:t>likes</w:t>
      </w:r>
      <w:proofErr w:type="spellEnd"/>
      <w:r w:rsidRPr="00AD7D69">
        <w:rPr>
          <w:rFonts w:cs="Arial"/>
        </w:rPr>
        <w:t xml:space="preserve">, reacties en shares die invloed hebben op de </w:t>
      </w:r>
      <w:proofErr w:type="spellStart"/>
      <w:r w:rsidRPr="00AD7D69">
        <w:rPr>
          <w:rFonts w:cs="Arial"/>
        </w:rPr>
        <w:t>social</w:t>
      </w:r>
      <w:proofErr w:type="spellEnd"/>
      <w:r w:rsidRPr="00AD7D69">
        <w:rPr>
          <w:rFonts w:cs="Arial"/>
        </w:rPr>
        <w:t xml:space="preserve"> media van een organisatie. Op dit moment heeft </w:t>
      </w:r>
      <w:r w:rsidR="00F620E4" w:rsidRPr="00AD7D69">
        <w:rPr>
          <w:rFonts w:cs="Arial"/>
        </w:rPr>
        <w:t>De organisatie</w:t>
      </w:r>
      <w:r w:rsidRPr="00AD7D69">
        <w:rPr>
          <w:rFonts w:cs="Arial"/>
        </w:rPr>
        <w:t xml:space="preserve"> de laagste online betrokkenheid ten opzichte van zijn concurrenten. Om verandering hierin te brengen, is hypothese twee van belang. </w:t>
      </w:r>
      <w:r w:rsidRPr="00AD7D69">
        <w:rPr>
          <w:rFonts w:cs="Arial"/>
        </w:rPr>
        <w:lastRenderedPageBreak/>
        <w:t xml:space="preserve">Deze hypothese voorspelt dat de content van de organisatie invloed heeft op het aantal volgers, </w:t>
      </w:r>
      <w:proofErr w:type="spellStart"/>
      <w:r w:rsidRPr="00AD7D69">
        <w:rPr>
          <w:rFonts w:cs="Arial"/>
        </w:rPr>
        <w:t>likes</w:t>
      </w:r>
      <w:proofErr w:type="spellEnd"/>
      <w:r w:rsidRPr="00AD7D69">
        <w:rPr>
          <w:rFonts w:cs="Arial"/>
        </w:rPr>
        <w:t xml:space="preserve">, reacties en het delen. Li en </w:t>
      </w:r>
      <w:proofErr w:type="spellStart"/>
      <w:r w:rsidRPr="00AD7D69">
        <w:rPr>
          <w:rFonts w:cs="Arial"/>
        </w:rPr>
        <w:t>Solis</w:t>
      </w:r>
      <w:proofErr w:type="spellEnd"/>
      <w:r w:rsidRPr="00AD7D69">
        <w:rPr>
          <w:rFonts w:cs="Arial"/>
        </w:rPr>
        <w:t xml:space="preserve"> (2013) schrijven in hun theorie: </w:t>
      </w:r>
      <w:r w:rsidRPr="00AD7D69">
        <w:rPr>
          <w:rFonts w:cs="Arial"/>
          <w:i/>
        </w:rPr>
        <w:t>“</w:t>
      </w:r>
      <w:proofErr w:type="spellStart"/>
      <w:r w:rsidRPr="00AD7D69">
        <w:rPr>
          <w:rFonts w:cs="Arial"/>
          <w:i/>
        </w:rPr>
        <w:t>Once</w:t>
      </w:r>
      <w:proofErr w:type="spellEnd"/>
      <w:r w:rsidRPr="00AD7D69">
        <w:rPr>
          <w:rFonts w:cs="Arial"/>
          <w:i/>
        </w:rPr>
        <w:t xml:space="preserve"> content </w:t>
      </w:r>
      <w:proofErr w:type="spellStart"/>
      <w:r w:rsidRPr="00AD7D69">
        <w:rPr>
          <w:rFonts w:cs="Arial"/>
          <w:i/>
        </w:rPr>
        <w:t>appears</w:t>
      </w:r>
      <w:proofErr w:type="spellEnd"/>
      <w:r w:rsidRPr="00AD7D69">
        <w:rPr>
          <w:rFonts w:cs="Arial"/>
          <w:i/>
        </w:rPr>
        <w:t xml:space="preserve"> in </w:t>
      </w:r>
      <w:proofErr w:type="spellStart"/>
      <w:r w:rsidRPr="00AD7D69">
        <w:rPr>
          <w:rFonts w:cs="Arial"/>
          <w:i/>
        </w:rPr>
        <w:t>social</w:t>
      </w:r>
      <w:proofErr w:type="spellEnd"/>
      <w:r w:rsidRPr="00AD7D69">
        <w:rPr>
          <w:rFonts w:cs="Arial"/>
          <w:i/>
        </w:rPr>
        <w:t xml:space="preserve"> </w:t>
      </w:r>
      <w:proofErr w:type="spellStart"/>
      <w:r w:rsidRPr="00AD7D69">
        <w:rPr>
          <w:rFonts w:cs="Arial"/>
          <w:i/>
        </w:rPr>
        <w:t>channels</w:t>
      </w:r>
      <w:proofErr w:type="spellEnd"/>
      <w:r w:rsidRPr="00AD7D69">
        <w:rPr>
          <w:rFonts w:cs="Arial"/>
          <w:i/>
        </w:rPr>
        <w:t xml:space="preserve">, </w:t>
      </w:r>
      <w:proofErr w:type="spellStart"/>
      <w:r w:rsidRPr="00AD7D69">
        <w:rPr>
          <w:rFonts w:cs="Arial"/>
          <w:i/>
        </w:rPr>
        <w:t>alluring</w:t>
      </w:r>
      <w:proofErr w:type="spellEnd"/>
      <w:r w:rsidRPr="00AD7D69">
        <w:rPr>
          <w:rFonts w:cs="Arial"/>
          <w:i/>
        </w:rPr>
        <w:t xml:space="preserve"> engagement </w:t>
      </w:r>
      <w:proofErr w:type="spellStart"/>
      <w:r w:rsidRPr="00AD7D69">
        <w:rPr>
          <w:rFonts w:cs="Arial"/>
          <w:i/>
        </w:rPr>
        <w:t>metrics</w:t>
      </w:r>
      <w:proofErr w:type="spellEnd"/>
      <w:r w:rsidRPr="00AD7D69">
        <w:rPr>
          <w:rFonts w:cs="Arial"/>
          <w:i/>
        </w:rPr>
        <w:t xml:space="preserve"> </w:t>
      </w:r>
      <w:proofErr w:type="spellStart"/>
      <w:r w:rsidRPr="00AD7D69">
        <w:rPr>
          <w:rFonts w:cs="Arial"/>
          <w:i/>
        </w:rPr>
        <w:t>will</w:t>
      </w:r>
      <w:proofErr w:type="spellEnd"/>
      <w:r w:rsidRPr="00AD7D69">
        <w:rPr>
          <w:rFonts w:cs="Arial"/>
          <w:i/>
        </w:rPr>
        <w:t xml:space="preserve"> </w:t>
      </w:r>
      <w:proofErr w:type="spellStart"/>
      <w:r w:rsidRPr="00AD7D69">
        <w:rPr>
          <w:rFonts w:cs="Arial"/>
          <w:i/>
        </w:rPr>
        <w:t>quickly</w:t>
      </w:r>
      <w:proofErr w:type="spellEnd"/>
      <w:r w:rsidRPr="00AD7D69">
        <w:rPr>
          <w:rFonts w:cs="Arial"/>
          <w:i/>
        </w:rPr>
        <w:t xml:space="preserve"> follow – </w:t>
      </w:r>
      <w:proofErr w:type="spellStart"/>
      <w:r w:rsidRPr="00AD7D69">
        <w:rPr>
          <w:rFonts w:cs="Arial"/>
          <w:i/>
        </w:rPr>
        <w:t>the</w:t>
      </w:r>
      <w:proofErr w:type="spellEnd"/>
      <w:r w:rsidRPr="00AD7D69">
        <w:rPr>
          <w:rFonts w:cs="Arial"/>
          <w:i/>
        </w:rPr>
        <w:t xml:space="preserve"> </w:t>
      </w:r>
      <w:proofErr w:type="spellStart"/>
      <w:r w:rsidRPr="00AD7D69">
        <w:rPr>
          <w:rFonts w:cs="Arial"/>
          <w:i/>
        </w:rPr>
        <w:t>number</w:t>
      </w:r>
      <w:proofErr w:type="spellEnd"/>
      <w:r w:rsidRPr="00AD7D69">
        <w:rPr>
          <w:rFonts w:cs="Arial"/>
          <w:i/>
        </w:rPr>
        <w:t xml:space="preserve"> of </w:t>
      </w:r>
      <w:proofErr w:type="spellStart"/>
      <w:r w:rsidRPr="00AD7D69">
        <w:rPr>
          <w:rFonts w:cs="Arial"/>
          <w:i/>
        </w:rPr>
        <w:t>visits</w:t>
      </w:r>
      <w:proofErr w:type="spellEnd"/>
      <w:r w:rsidRPr="00AD7D69">
        <w:rPr>
          <w:rFonts w:cs="Arial"/>
          <w:i/>
        </w:rPr>
        <w:t xml:space="preserve">, fans, </w:t>
      </w:r>
      <w:proofErr w:type="spellStart"/>
      <w:r w:rsidRPr="00AD7D69">
        <w:rPr>
          <w:rFonts w:cs="Arial"/>
          <w:i/>
        </w:rPr>
        <w:t>followers</w:t>
      </w:r>
      <w:proofErr w:type="spellEnd"/>
      <w:r w:rsidRPr="00AD7D69">
        <w:rPr>
          <w:rFonts w:cs="Arial"/>
          <w:i/>
        </w:rPr>
        <w:t xml:space="preserve">, shares, </w:t>
      </w:r>
      <w:proofErr w:type="spellStart"/>
      <w:r w:rsidRPr="00AD7D69">
        <w:rPr>
          <w:rFonts w:cs="Arial"/>
          <w:i/>
        </w:rPr>
        <w:t>likes</w:t>
      </w:r>
      <w:proofErr w:type="spellEnd"/>
      <w:r w:rsidRPr="00AD7D69">
        <w:rPr>
          <w:rFonts w:cs="Arial"/>
          <w:i/>
        </w:rPr>
        <w:t xml:space="preserve"> </w:t>
      </w:r>
      <w:proofErr w:type="spellStart"/>
      <w:r w:rsidRPr="00AD7D69">
        <w:rPr>
          <w:rFonts w:cs="Arial"/>
          <w:i/>
        </w:rPr>
        <w:t>and</w:t>
      </w:r>
      <w:proofErr w:type="spellEnd"/>
      <w:r w:rsidRPr="00AD7D69">
        <w:rPr>
          <w:rFonts w:cs="Arial"/>
          <w:i/>
        </w:rPr>
        <w:t xml:space="preserve"> </w:t>
      </w:r>
      <w:proofErr w:type="spellStart"/>
      <w:r w:rsidRPr="00AD7D69">
        <w:rPr>
          <w:rFonts w:cs="Arial"/>
          <w:i/>
        </w:rPr>
        <w:t>retweets</w:t>
      </w:r>
      <w:proofErr w:type="spellEnd"/>
      <w:r w:rsidRPr="00AD7D69">
        <w:rPr>
          <w:rFonts w:cs="Arial"/>
          <w:i/>
        </w:rPr>
        <w:t xml:space="preserve"> </w:t>
      </w:r>
      <w:proofErr w:type="spellStart"/>
      <w:r w:rsidRPr="00AD7D69">
        <w:rPr>
          <w:rFonts w:cs="Arial"/>
          <w:i/>
        </w:rPr>
        <w:t>will</w:t>
      </w:r>
      <w:proofErr w:type="spellEnd"/>
      <w:r w:rsidRPr="00AD7D69">
        <w:rPr>
          <w:rFonts w:cs="Arial"/>
          <w:i/>
        </w:rPr>
        <w:t xml:space="preserve"> </w:t>
      </w:r>
      <w:proofErr w:type="spellStart"/>
      <w:r w:rsidRPr="00AD7D69">
        <w:rPr>
          <w:rFonts w:cs="Arial"/>
          <w:i/>
        </w:rPr>
        <w:t>lull</w:t>
      </w:r>
      <w:proofErr w:type="spellEnd"/>
      <w:r w:rsidRPr="00AD7D69">
        <w:rPr>
          <w:rFonts w:cs="Arial"/>
          <w:i/>
        </w:rPr>
        <w:t xml:space="preserve"> </w:t>
      </w:r>
      <w:proofErr w:type="spellStart"/>
      <w:r w:rsidRPr="00AD7D69">
        <w:rPr>
          <w:rFonts w:cs="Arial"/>
          <w:i/>
        </w:rPr>
        <w:t>you</w:t>
      </w:r>
      <w:proofErr w:type="spellEnd"/>
      <w:r w:rsidRPr="00AD7D69">
        <w:rPr>
          <w:rFonts w:cs="Arial"/>
          <w:i/>
        </w:rPr>
        <w:t xml:space="preserve"> </w:t>
      </w:r>
      <w:proofErr w:type="spellStart"/>
      <w:r w:rsidRPr="00AD7D69">
        <w:rPr>
          <w:rFonts w:cs="Arial"/>
          <w:i/>
        </w:rPr>
        <w:t>into</w:t>
      </w:r>
      <w:proofErr w:type="spellEnd"/>
      <w:r w:rsidRPr="00AD7D69">
        <w:rPr>
          <w:rFonts w:cs="Arial"/>
          <w:i/>
        </w:rPr>
        <w:t xml:space="preserve"> a sense of </w:t>
      </w:r>
      <w:proofErr w:type="spellStart"/>
      <w:r w:rsidRPr="00AD7D69">
        <w:rPr>
          <w:rFonts w:cs="Arial"/>
          <w:i/>
        </w:rPr>
        <w:t>success</w:t>
      </w:r>
      <w:proofErr w:type="spellEnd"/>
      <w:r w:rsidRPr="00AD7D69">
        <w:rPr>
          <w:rFonts w:cs="Arial"/>
          <w:i/>
        </w:rPr>
        <w:t>.”</w:t>
      </w:r>
      <w:r w:rsidRPr="00AD7D69">
        <w:rPr>
          <w:rFonts w:cs="Arial"/>
        </w:rPr>
        <w:t xml:space="preserve"> De content moet wel creatief zijn: </w:t>
      </w:r>
      <w:r w:rsidRPr="00AD7D69">
        <w:rPr>
          <w:rFonts w:cs="Arial"/>
          <w:i/>
          <w:lang w:val="en-US"/>
        </w:rPr>
        <w:t>“As time progresses, engagement initiatives expand through the use of creative, informative, or shareable content.”</w:t>
      </w:r>
      <w:r w:rsidRPr="00AD7D69">
        <w:rPr>
          <w:rFonts w:cs="Arial"/>
          <w:lang w:val="en-US"/>
        </w:rPr>
        <w:t xml:space="preserve"> (Li &amp; Solis, 2013, p.10). </w:t>
      </w:r>
    </w:p>
    <w:p w14:paraId="1011ED9A" w14:textId="77777777" w:rsidR="0047227B" w:rsidRPr="00AD7D69" w:rsidRDefault="0047227B" w:rsidP="0047227B">
      <w:pPr>
        <w:rPr>
          <w:rFonts w:cs="Arial"/>
        </w:rPr>
      </w:pPr>
    </w:p>
    <w:p w14:paraId="1AD4F361" w14:textId="459D414E" w:rsidR="0047227B" w:rsidRPr="00AD7D69" w:rsidRDefault="0047227B" w:rsidP="0047227B">
      <w:pPr>
        <w:rPr>
          <w:rFonts w:cs="Arial"/>
          <w:i/>
        </w:rPr>
      </w:pPr>
      <w:r w:rsidRPr="00AD7D69">
        <w:rPr>
          <w:rFonts w:cs="Arial"/>
          <w:i/>
        </w:rPr>
        <w:t xml:space="preserve">Hypothese 3: Als </w:t>
      </w:r>
      <w:r w:rsidR="00F620E4" w:rsidRPr="00AD7D69">
        <w:rPr>
          <w:rFonts w:cs="Arial"/>
          <w:i/>
        </w:rPr>
        <w:t>De organisatie</w:t>
      </w:r>
      <w:r w:rsidRPr="00AD7D69">
        <w:rPr>
          <w:rFonts w:cs="Arial"/>
          <w:i/>
        </w:rPr>
        <w:t xml:space="preserve"> het gesprek aangaat met haar volgers via Instagram, dan groeit het aantal online betrokken volgers. </w:t>
      </w:r>
    </w:p>
    <w:bookmarkEnd w:id="31"/>
    <w:bookmarkEnd w:id="64"/>
    <w:p w14:paraId="7689A02F" w14:textId="77777777" w:rsidR="0047227B" w:rsidRPr="00AD7D69" w:rsidRDefault="0047227B" w:rsidP="0047227B">
      <w:pPr>
        <w:rPr>
          <w:rFonts w:cs="Arial"/>
          <w:color w:val="FF0000"/>
        </w:rPr>
      </w:pPr>
      <w:r w:rsidRPr="00AD7D69">
        <w:rPr>
          <w:rFonts w:cs="Arial"/>
        </w:rPr>
        <w:t xml:space="preserve">Hypothese drie gaat over de dialoog met de klanten, waardoor de relatie en betrokkenheid groeien. De organisatie bevindt zich nog niet in fase drie, maar dit is wel het einddoel van het onderzoek. Li en </w:t>
      </w:r>
      <w:proofErr w:type="spellStart"/>
      <w:r w:rsidRPr="00AD7D69">
        <w:rPr>
          <w:rFonts w:cs="Arial"/>
        </w:rPr>
        <w:t>Solis</w:t>
      </w:r>
      <w:proofErr w:type="spellEnd"/>
      <w:r w:rsidRPr="00AD7D69">
        <w:rPr>
          <w:rFonts w:cs="Arial"/>
        </w:rPr>
        <w:t xml:space="preserve"> (2013) stellen hierover: </w:t>
      </w:r>
      <w:r w:rsidRPr="00AD7D69">
        <w:rPr>
          <w:rFonts w:cs="Arial"/>
          <w:i/>
        </w:rPr>
        <w:t>“</w:t>
      </w:r>
      <w:proofErr w:type="spellStart"/>
      <w:r w:rsidRPr="00AD7D69">
        <w:rPr>
          <w:rFonts w:cs="Arial"/>
          <w:i/>
        </w:rPr>
        <w:t>Spark</w:t>
      </w:r>
      <w:proofErr w:type="spellEnd"/>
      <w:r w:rsidRPr="00AD7D69">
        <w:rPr>
          <w:rFonts w:cs="Arial"/>
          <w:i/>
        </w:rPr>
        <w:t xml:space="preserve"> or </w:t>
      </w:r>
      <w:proofErr w:type="spellStart"/>
      <w:r w:rsidRPr="00AD7D69">
        <w:rPr>
          <w:rFonts w:cs="Arial"/>
          <w:i/>
        </w:rPr>
        <w:t>participate</w:t>
      </w:r>
      <w:proofErr w:type="spellEnd"/>
      <w:r w:rsidRPr="00AD7D69">
        <w:rPr>
          <w:rFonts w:cs="Arial"/>
          <w:i/>
        </w:rPr>
        <w:t xml:space="preserve"> in </w:t>
      </w:r>
      <w:proofErr w:type="spellStart"/>
      <w:r w:rsidRPr="00AD7D69">
        <w:rPr>
          <w:rFonts w:cs="Arial"/>
          <w:i/>
        </w:rPr>
        <w:t>conversations</w:t>
      </w:r>
      <w:proofErr w:type="spellEnd"/>
      <w:r w:rsidRPr="00AD7D69">
        <w:rPr>
          <w:rFonts w:cs="Arial"/>
          <w:i/>
        </w:rPr>
        <w:t xml:space="preserve"> </w:t>
      </w:r>
      <w:proofErr w:type="spellStart"/>
      <w:r w:rsidRPr="00AD7D69">
        <w:rPr>
          <w:rFonts w:cs="Arial"/>
          <w:i/>
        </w:rPr>
        <w:t>to</w:t>
      </w:r>
      <w:proofErr w:type="spellEnd"/>
      <w:r w:rsidRPr="00AD7D69">
        <w:rPr>
          <w:rFonts w:cs="Arial"/>
          <w:i/>
        </w:rPr>
        <w:t xml:space="preserve"> </w:t>
      </w:r>
      <w:proofErr w:type="spellStart"/>
      <w:r w:rsidRPr="00AD7D69">
        <w:rPr>
          <w:rFonts w:cs="Arial"/>
          <w:i/>
        </w:rPr>
        <w:t>build</w:t>
      </w:r>
      <w:proofErr w:type="spellEnd"/>
      <w:r w:rsidRPr="00AD7D69">
        <w:rPr>
          <w:rFonts w:cs="Arial"/>
          <w:i/>
        </w:rPr>
        <w:t xml:space="preserve"> </w:t>
      </w:r>
      <w:proofErr w:type="spellStart"/>
      <w:r w:rsidRPr="00AD7D69">
        <w:rPr>
          <w:rFonts w:cs="Arial"/>
          <w:i/>
        </w:rPr>
        <w:t>communities</w:t>
      </w:r>
      <w:proofErr w:type="spellEnd"/>
      <w:r w:rsidRPr="00AD7D69">
        <w:rPr>
          <w:rFonts w:cs="Arial"/>
          <w:i/>
        </w:rPr>
        <w:t xml:space="preserve">. </w:t>
      </w:r>
      <w:proofErr w:type="spellStart"/>
      <w:r w:rsidRPr="00AD7D69">
        <w:rPr>
          <w:rFonts w:cs="Arial"/>
          <w:i/>
        </w:rPr>
        <w:t>Organizations</w:t>
      </w:r>
      <w:proofErr w:type="spellEnd"/>
      <w:r w:rsidRPr="00AD7D69">
        <w:rPr>
          <w:rFonts w:cs="Arial"/>
          <w:i/>
        </w:rPr>
        <w:t xml:space="preserve"> are </w:t>
      </w:r>
      <w:proofErr w:type="spellStart"/>
      <w:r w:rsidRPr="00AD7D69">
        <w:rPr>
          <w:rFonts w:cs="Arial"/>
          <w:i/>
        </w:rPr>
        <w:t>expanding</w:t>
      </w:r>
      <w:proofErr w:type="spellEnd"/>
      <w:r w:rsidRPr="00AD7D69">
        <w:rPr>
          <w:rFonts w:cs="Arial"/>
          <w:i/>
        </w:rPr>
        <w:t xml:space="preserve"> </w:t>
      </w:r>
      <w:proofErr w:type="spellStart"/>
      <w:r w:rsidRPr="00AD7D69">
        <w:rPr>
          <w:rFonts w:cs="Arial"/>
          <w:i/>
        </w:rPr>
        <w:t>presence</w:t>
      </w:r>
      <w:proofErr w:type="spellEnd"/>
      <w:r w:rsidRPr="00AD7D69">
        <w:rPr>
          <w:rFonts w:cs="Arial"/>
          <w:i/>
        </w:rPr>
        <w:t xml:space="preserve"> </w:t>
      </w:r>
      <w:proofErr w:type="spellStart"/>
      <w:r w:rsidRPr="00AD7D69">
        <w:rPr>
          <w:rFonts w:cs="Arial"/>
          <w:i/>
        </w:rPr>
        <w:t>strategies</w:t>
      </w:r>
      <w:proofErr w:type="spellEnd"/>
      <w:r w:rsidRPr="00AD7D69">
        <w:rPr>
          <w:rFonts w:cs="Arial"/>
          <w:i/>
        </w:rPr>
        <w:t xml:space="preserve"> </w:t>
      </w:r>
      <w:proofErr w:type="spellStart"/>
      <w:r w:rsidRPr="00AD7D69">
        <w:rPr>
          <w:rFonts w:cs="Arial"/>
          <w:i/>
        </w:rPr>
        <w:t>to</w:t>
      </w:r>
      <w:proofErr w:type="spellEnd"/>
      <w:r w:rsidRPr="00AD7D69">
        <w:rPr>
          <w:rFonts w:cs="Arial"/>
          <w:i/>
        </w:rPr>
        <w:t xml:space="preserve"> </w:t>
      </w:r>
      <w:proofErr w:type="spellStart"/>
      <w:r w:rsidRPr="00AD7D69">
        <w:rPr>
          <w:rFonts w:cs="Arial"/>
          <w:i/>
        </w:rPr>
        <w:t>become</w:t>
      </w:r>
      <w:proofErr w:type="spellEnd"/>
      <w:r w:rsidRPr="00AD7D69">
        <w:rPr>
          <w:rFonts w:cs="Arial"/>
          <w:i/>
        </w:rPr>
        <w:t xml:space="preserve"> part of </w:t>
      </w:r>
      <w:proofErr w:type="spellStart"/>
      <w:r w:rsidRPr="00AD7D69">
        <w:rPr>
          <w:rFonts w:cs="Arial"/>
          <w:i/>
        </w:rPr>
        <w:t>the</w:t>
      </w:r>
      <w:proofErr w:type="spellEnd"/>
      <w:r w:rsidRPr="00AD7D69">
        <w:rPr>
          <w:rFonts w:cs="Arial"/>
          <w:i/>
        </w:rPr>
        <w:t xml:space="preserve"> community </w:t>
      </w:r>
      <w:proofErr w:type="spellStart"/>
      <w:r w:rsidRPr="00AD7D69">
        <w:rPr>
          <w:rFonts w:cs="Arial"/>
          <w:i/>
        </w:rPr>
        <w:t>while</w:t>
      </w:r>
      <w:proofErr w:type="spellEnd"/>
      <w:r w:rsidRPr="00AD7D69">
        <w:rPr>
          <w:rFonts w:cs="Arial"/>
          <w:i/>
        </w:rPr>
        <w:t xml:space="preserve"> </w:t>
      </w:r>
      <w:proofErr w:type="spellStart"/>
      <w:r w:rsidRPr="00AD7D69">
        <w:rPr>
          <w:rFonts w:cs="Arial"/>
          <w:i/>
        </w:rPr>
        <w:t>increasing</w:t>
      </w:r>
      <w:proofErr w:type="spellEnd"/>
      <w:r w:rsidRPr="00AD7D69">
        <w:rPr>
          <w:rFonts w:cs="Arial"/>
          <w:i/>
        </w:rPr>
        <w:t xml:space="preserve"> </w:t>
      </w:r>
      <w:proofErr w:type="spellStart"/>
      <w:r w:rsidRPr="00AD7D69">
        <w:rPr>
          <w:rFonts w:cs="Arial"/>
          <w:i/>
        </w:rPr>
        <w:t>the</w:t>
      </w:r>
      <w:proofErr w:type="spellEnd"/>
      <w:r w:rsidRPr="00AD7D69">
        <w:rPr>
          <w:rFonts w:cs="Arial"/>
          <w:i/>
        </w:rPr>
        <w:t xml:space="preserve"> overall </w:t>
      </w:r>
      <w:proofErr w:type="spellStart"/>
      <w:r w:rsidRPr="00AD7D69">
        <w:rPr>
          <w:rFonts w:cs="Arial"/>
          <w:i/>
        </w:rPr>
        <w:t>size</w:t>
      </w:r>
      <w:proofErr w:type="spellEnd"/>
      <w:r w:rsidRPr="00AD7D69">
        <w:rPr>
          <w:rFonts w:cs="Arial"/>
          <w:i/>
        </w:rPr>
        <w:t xml:space="preserve"> of </w:t>
      </w:r>
      <w:proofErr w:type="spellStart"/>
      <w:r w:rsidRPr="00AD7D69">
        <w:rPr>
          <w:rFonts w:cs="Arial"/>
          <w:i/>
        </w:rPr>
        <w:t>their</w:t>
      </w:r>
      <w:proofErr w:type="spellEnd"/>
      <w:r w:rsidRPr="00AD7D69">
        <w:rPr>
          <w:rFonts w:cs="Arial"/>
          <w:i/>
        </w:rPr>
        <w:t xml:space="preserve"> </w:t>
      </w:r>
      <w:proofErr w:type="spellStart"/>
      <w:r w:rsidRPr="00AD7D69">
        <w:rPr>
          <w:rFonts w:cs="Arial"/>
          <w:i/>
        </w:rPr>
        <w:t>respective</w:t>
      </w:r>
      <w:proofErr w:type="spellEnd"/>
      <w:r w:rsidRPr="00AD7D69">
        <w:rPr>
          <w:rFonts w:cs="Arial"/>
          <w:i/>
        </w:rPr>
        <w:t xml:space="preserve"> community </w:t>
      </w:r>
      <w:proofErr w:type="spellStart"/>
      <w:r w:rsidRPr="00AD7D69">
        <w:rPr>
          <w:rFonts w:cs="Arial"/>
          <w:i/>
        </w:rPr>
        <w:t>within</w:t>
      </w:r>
      <w:proofErr w:type="spellEnd"/>
      <w:r w:rsidRPr="00AD7D69">
        <w:rPr>
          <w:rFonts w:cs="Arial"/>
          <w:i/>
        </w:rPr>
        <w:t xml:space="preserve"> </w:t>
      </w:r>
      <w:proofErr w:type="spellStart"/>
      <w:r w:rsidRPr="00AD7D69">
        <w:rPr>
          <w:rFonts w:cs="Arial"/>
          <w:i/>
        </w:rPr>
        <w:t>each</w:t>
      </w:r>
      <w:proofErr w:type="spellEnd"/>
      <w:r w:rsidRPr="00AD7D69">
        <w:rPr>
          <w:rFonts w:cs="Arial"/>
          <w:i/>
        </w:rPr>
        <w:t xml:space="preserve"> </w:t>
      </w:r>
      <w:proofErr w:type="spellStart"/>
      <w:r w:rsidRPr="00AD7D69">
        <w:rPr>
          <w:rFonts w:cs="Arial"/>
          <w:i/>
        </w:rPr>
        <w:t>social</w:t>
      </w:r>
      <w:proofErr w:type="spellEnd"/>
      <w:r w:rsidRPr="00AD7D69">
        <w:rPr>
          <w:rFonts w:cs="Arial"/>
          <w:i/>
        </w:rPr>
        <w:t xml:space="preserve"> </w:t>
      </w:r>
      <w:proofErr w:type="spellStart"/>
      <w:r w:rsidRPr="00AD7D69">
        <w:rPr>
          <w:rFonts w:cs="Arial"/>
          <w:i/>
        </w:rPr>
        <w:t>network</w:t>
      </w:r>
      <w:proofErr w:type="spellEnd"/>
      <w:r w:rsidRPr="00AD7D69">
        <w:rPr>
          <w:rFonts w:cs="Arial"/>
          <w:i/>
        </w:rPr>
        <w:t>.”</w:t>
      </w:r>
      <w:r w:rsidRPr="00AD7D69">
        <w:rPr>
          <w:rFonts w:cs="Arial"/>
        </w:rPr>
        <w:t xml:space="preserve"> Wanneer organisaties in deze fase terechtkomen, moeten zij </w:t>
      </w:r>
      <w:proofErr w:type="spellStart"/>
      <w:r w:rsidRPr="00AD7D69">
        <w:rPr>
          <w:rFonts w:cs="Arial"/>
        </w:rPr>
        <w:t>social</w:t>
      </w:r>
      <w:proofErr w:type="spellEnd"/>
      <w:r w:rsidRPr="00AD7D69">
        <w:rPr>
          <w:rFonts w:cs="Arial"/>
        </w:rPr>
        <w:t xml:space="preserve"> media als middel zien om een relatie op te bouwen met de klant (Li &amp; </w:t>
      </w:r>
      <w:proofErr w:type="spellStart"/>
      <w:r w:rsidRPr="00AD7D69">
        <w:rPr>
          <w:rFonts w:cs="Arial"/>
        </w:rPr>
        <w:t>Solis</w:t>
      </w:r>
      <w:proofErr w:type="spellEnd"/>
      <w:r w:rsidRPr="00AD7D69">
        <w:rPr>
          <w:rFonts w:cs="Arial"/>
        </w:rPr>
        <w:t xml:space="preserve">, 2013, p.10). </w:t>
      </w:r>
      <w:r w:rsidRPr="00AD7D69">
        <w:rPr>
          <w:rFonts w:cs="Arial"/>
        </w:rPr>
        <w:br w:type="page"/>
      </w:r>
    </w:p>
    <w:p w14:paraId="18D32403" w14:textId="77777777" w:rsidR="0047227B" w:rsidRPr="00AD7D69" w:rsidRDefault="0047227B" w:rsidP="0047227B">
      <w:pPr>
        <w:pStyle w:val="Kop1"/>
        <w:shd w:val="clear" w:color="auto" w:fill="BDD6EE" w:themeFill="accent5" w:themeFillTint="66"/>
        <w:rPr>
          <w:rFonts w:cs="Arial"/>
          <w:b/>
          <w:color w:val="auto"/>
          <w:szCs w:val="20"/>
        </w:rPr>
      </w:pPr>
      <w:bookmarkStart w:id="65" w:name="_Toc2770743"/>
      <w:bookmarkStart w:id="66" w:name="_Toc2944233"/>
      <w:bookmarkStart w:id="67" w:name="_Toc13040269"/>
      <w:bookmarkStart w:id="68" w:name="_Hlk3821412"/>
      <w:r w:rsidRPr="00AD7D69">
        <w:rPr>
          <w:rFonts w:cs="Arial"/>
          <w:b/>
          <w:color w:val="auto"/>
          <w:szCs w:val="20"/>
        </w:rPr>
        <w:lastRenderedPageBreak/>
        <w:t>4. Methodologie</w:t>
      </w:r>
      <w:bookmarkEnd w:id="65"/>
      <w:bookmarkEnd w:id="66"/>
      <w:bookmarkEnd w:id="67"/>
      <w:r w:rsidRPr="00AD7D69">
        <w:rPr>
          <w:rFonts w:cs="Arial"/>
          <w:b/>
          <w:color w:val="auto"/>
          <w:szCs w:val="20"/>
        </w:rPr>
        <w:t xml:space="preserve"> </w:t>
      </w:r>
    </w:p>
    <w:p w14:paraId="77194128" w14:textId="77777777" w:rsidR="0047227B" w:rsidRPr="00AD7D69" w:rsidRDefault="0047227B" w:rsidP="0047227B">
      <w:pPr>
        <w:rPr>
          <w:rFonts w:cs="Arial"/>
          <w:szCs w:val="20"/>
        </w:rPr>
      </w:pPr>
      <w:r w:rsidRPr="00AD7D69">
        <w:rPr>
          <w:rFonts w:cs="Arial"/>
          <w:szCs w:val="20"/>
        </w:rPr>
        <w:t>Voor dit onderzoek zijn kwantitatief onderzoek en deskresearch gebruikt. Kwantitatief onderzoek bestaat uit een online enquête voor Instagram. De online enquêtevragen zijn gebaseerd op de deelvragen en de hypothesen. Het gewenste betrouwbaarheidsniveau is 95% met 5% kans op fouten. Om het betrouwbaarheidsniveau te behalen, zijn 337 respondenten nodig voor het onderzoek.</w:t>
      </w:r>
      <w:r w:rsidRPr="00AD7D69">
        <w:rPr>
          <w:rFonts w:cs="Arial"/>
          <w:szCs w:val="20"/>
        </w:rPr>
        <w:br/>
      </w:r>
    </w:p>
    <w:p w14:paraId="1EE592F8" w14:textId="77777777" w:rsidR="0047227B" w:rsidRPr="00AD7D69" w:rsidRDefault="0047227B" w:rsidP="0047227B">
      <w:pPr>
        <w:pStyle w:val="Kop2"/>
        <w:rPr>
          <w:rFonts w:cs="Arial"/>
          <w:b/>
          <w:color w:val="auto"/>
          <w:szCs w:val="20"/>
        </w:rPr>
      </w:pPr>
      <w:bookmarkStart w:id="69" w:name="_Toc2770744"/>
      <w:bookmarkStart w:id="70" w:name="_Toc2944234"/>
      <w:bookmarkStart w:id="71" w:name="_Toc13040270"/>
      <w:bookmarkStart w:id="72" w:name="_Toc2770746"/>
      <w:bookmarkStart w:id="73" w:name="_Toc2944236"/>
      <w:bookmarkStart w:id="74" w:name="_Hlk3821423"/>
      <w:bookmarkEnd w:id="68"/>
      <w:r w:rsidRPr="00AD7D69">
        <w:rPr>
          <w:rFonts w:cs="Arial"/>
          <w:b/>
          <w:color w:val="auto"/>
          <w:szCs w:val="20"/>
        </w:rPr>
        <w:t>4.1 Methoden</w:t>
      </w:r>
      <w:bookmarkEnd w:id="69"/>
      <w:bookmarkEnd w:id="70"/>
      <w:bookmarkEnd w:id="71"/>
      <w:r w:rsidRPr="00AD7D69">
        <w:rPr>
          <w:rFonts w:cs="Arial"/>
          <w:b/>
          <w:color w:val="auto"/>
          <w:szCs w:val="20"/>
        </w:rPr>
        <w:t xml:space="preserve"> </w:t>
      </w:r>
    </w:p>
    <w:p w14:paraId="6843FC3F" w14:textId="77777777" w:rsidR="0047227B" w:rsidRPr="00AD7D69" w:rsidRDefault="0047227B" w:rsidP="0047227B">
      <w:pPr>
        <w:rPr>
          <w:rFonts w:cs="Arial"/>
          <w:szCs w:val="20"/>
        </w:rPr>
      </w:pPr>
      <w:bookmarkStart w:id="75" w:name="_Toc2770745"/>
      <w:bookmarkStart w:id="76" w:name="_Toc2944235"/>
      <w:r w:rsidRPr="00AD7D69">
        <w:rPr>
          <w:rFonts w:cs="Arial"/>
          <w:szCs w:val="20"/>
        </w:rPr>
        <w:t xml:space="preserve">Tijdens dit onderzoek is gebruikgemaakt van twee soorten onderzoeksmethoden: deskresearch en kwantitatief onderzoek. Deskresearch houdt in dat de verkregen informatie al verzameld is door derden. Deskresearch verkent de omgeving van de organisatie en verdiept zich in de opdrachtgever en het probleem (Verhoeven, 2014). Naast deskresearch maakt dit onderzoek gebruik van een kwantitatieve methode. </w:t>
      </w:r>
    </w:p>
    <w:p w14:paraId="1330FA05" w14:textId="77777777" w:rsidR="0047227B" w:rsidRPr="00AD7D69" w:rsidRDefault="0047227B" w:rsidP="0047227B">
      <w:pPr>
        <w:rPr>
          <w:rFonts w:cs="Arial"/>
          <w:szCs w:val="20"/>
        </w:rPr>
      </w:pPr>
      <w:r w:rsidRPr="00AD7D69">
        <w:rPr>
          <w:rFonts w:cs="Arial"/>
          <w:szCs w:val="20"/>
        </w:rPr>
        <w:t>Kwantitatief onderzoek gaat om het verzamelen van informatie van een groot aantal mensen. Het onderzoek betreft grote groepen, waardoor de uitspraken betrouwbaar zijn. Een grotere onderzoekspopulatie zorgt voor een representatief beeld over de gehele doelgroep. Verder is de optelbaarheid die kwantitatief onderzoek heeft, belangrijk door de omvang van de doelgroep (Michels, 2013). Voor dit onderzoek is het niet van belang “waarom” de doelgroep is betrokken bij een bepaalde manier van communiceren, maar “of” de manier van communiceren zorgt voor betrokkenheid bij de doelgroep.</w:t>
      </w:r>
    </w:p>
    <w:p w14:paraId="58F45254" w14:textId="5AB06B4E" w:rsidR="0047227B" w:rsidRPr="00AD7D69" w:rsidRDefault="0047227B" w:rsidP="0047227B">
      <w:pPr>
        <w:rPr>
          <w:rFonts w:cs="Arial"/>
          <w:szCs w:val="20"/>
        </w:rPr>
      </w:pPr>
      <w:r w:rsidRPr="00AD7D69">
        <w:rPr>
          <w:rFonts w:cs="Arial"/>
          <w:szCs w:val="20"/>
        </w:rPr>
        <w:t xml:space="preserve">Voor kwantitatief onderzoek bestaan verschillende soorten methoden om te onderzoeken; een daarvan is een online enquête. Doordat de vragenlijst online is, zijn de data via software te verwerken. Een online enquête is flexibel, waardoor de respondent op eigen gelegenheid de enquête kan invullen en de respondent tijd krijgt om na te denken over de gestelde vragen (Baarda, 2014). De eerste vraag van de online enquête is een screenvraag of de respondent </w:t>
      </w:r>
      <w:r w:rsidR="00F620E4" w:rsidRPr="00AD7D69">
        <w:rPr>
          <w:rFonts w:cs="Arial"/>
          <w:szCs w:val="20"/>
        </w:rPr>
        <w:t>De organisatie</w:t>
      </w:r>
      <w:r w:rsidRPr="00AD7D69">
        <w:rPr>
          <w:rFonts w:cs="Arial"/>
          <w:szCs w:val="20"/>
        </w:rPr>
        <w:t xml:space="preserve"> volgt op Instagram. Wanneer een respondent “nee” antwoordt, zijn de antwoorden van de respondent niet bruikbaar voor het kwantitatieve onderzoek. </w:t>
      </w:r>
    </w:p>
    <w:p w14:paraId="3007496B" w14:textId="77777777" w:rsidR="0047227B" w:rsidRPr="00AD7D69" w:rsidRDefault="0047227B" w:rsidP="0047227B">
      <w:pPr>
        <w:rPr>
          <w:rFonts w:cs="Arial"/>
          <w:szCs w:val="20"/>
        </w:rPr>
      </w:pPr>
      <w:r w:rsidRPr="00AD7D69">
        <w:rPr>
          <w:rFonts w:cs="Arial"/>
          <w:szCs w:val="20"/>
        </w:rPr>
        <w:t xml:space="preserve">De vragen uit de vragenlijst zijn opgesteld op twee verschillende niveaus. Het eerste niveau is het nominale meetniveau. Dit niveau bestaat uit variabelen met andere waarden, maar tussen deze waarden zit geen verschil (Schreuder Peters, 2013). De vraag welke </w:t>
      </w:r>
      <w:proofErr w:type="spellStart"/>
      <w:r w:rsidRPr="00AD7D69">
        <w:rPr>
          <w:rFonts w:cs="Arial"/>
          <w:szCs w:val="20"/>
        </w:rPr>
        <w:t>stories</w:t>
      </w:r>
      <w:proofErr w:type="spellEnd"/>
      <w:r w:rsidRPr="00AD7D69">
        <w:rPr>
          <w:rFonts w:cs="Arial"/>
          <w:szCs w:val="20"/>
        </w:rPr>
        <w:t xml:space="preserve"> de respondenten aantrekken op Instagram is bijvoorbeeld nominaal. Het tweede meetniveau is het ordinale meetniveau. Het ordinale meetniveau bevat variabelen waarbij wel verschil zit tussen de verschillende waarden. Dit niveau kan alleen ordenen en vergelijken (Schreuder Peters, 2013). Een voorbeeld van een ordinaal meetniveau is de vraag op welke tijdstippen de respondenten het vaakst Instagram gebruiken. </w:t>
      </w:r>
    </w:p>
    <w:p w14:paraId="22984CBD" w14:textId="77777777" w:rsidR="0047227B" w:rsidRPr="00AD7D69" w:rsidRDefault="0047227B" w:rsidP="0047227B">
      <w:pPr>
        <w:rPr>
          <w:rFonts w:cs="Arial"/>
          <w:szCs w:val="20"/>
        </w:rPr>
      </w:pPr>
    </w:p>
    <w:p w14:paraId="47C4B159" w14:textId="77777777" w:rsidR="0047227B" w:rsidRPr="00AD7D69" w:rsidRDefault="0047227B" w:rsidP="0047227B">
      <w:pPr>
        <w:pStyle w:val="Kop2"/>
        <w:rPr>
          <w:rFonts w:cs="Arial"/>
          <w:b/>
          <w:color w:val="auto"/>
          <w:szCs w:val="20"/>
        </w:rPr>
      </w:pPr>
      <w:bookmarkStart w:id="77" w:name="_Toc13040271"/>
      <w:r w:rsidRPr="00AD7D69">
        <w:rPr>
          <w:rFonts w:cs="Arial"/>
          <w:b/>
          <w:color w:val="auto"/>
          <w:szCs w:val="20"/>
        </w:rPr>
        <w:lastRenderedPageBreak/>
        <w:t>4.2 Datacollectie</w:t>
      </w:r>
      <w:bookmarkEnd w:id="75"/>
      <w:bookmarkEnd w:id="76"/>
      <w:bookmarkEnd w:id="77"/>
      <w:r w:rsidRPr="00AD7D69">
        <w:rPr>
          <w:rFonts w:cs="Arial"/>
          <w:b/>
          <w:color w:val="auto"/>
          <w:szCs w:val="20"/>
        </w:rPr>
        <w:t xml:space="preserve"> </w:t>
      </w:r>
    </w:p>
    <w:p w14:paraId="5FD47022" w14:textId="17AFDAE2" w:rsidR="0047227B" w:rsidRPr="00AD7D69" w:rsidRDefault="0047227B" w:rsidP="0047227B">
      <w:pPr>
        <w:rPr>
          <w:rFonts w:cs="Arial"/>
          <w:szCs w:val="20"/>
        </w:rPr>
      </w:pPr>
      <w:r w:rsidRPr="00AD7D69">
        <w:rPr>
          <w:rFonts w:cs="Arial"/>
          <w:szCs w:val="20"/>
        </w:rPr>
        <w:t xml:space="preserve">Bij kwantitatief onderzoek is de onderzoeksgroep groot. Daarom is het van belang om de onderzochte groep af te bakenen door een selectie te maken van de doelgroep: de onderzoekspopulatie (Michels, 2013). De onderzoekspopulatie van onderzoek zijn de Instagramvolgers van </w:t>
      </w:r>
      <w:r w:rsidR="00F620E4" w:rsidRPr="00AD7D69">
        <w:rPr>
          <w:rFonts w:cs="Arial"/>
          <w:szCs w:val="20"/>
        </w:rPr>
        <w:t>De organisatie</w:t>
      </w:r>
      <w:r w:rsidRPr="00AD7D69">
        <w:rPr>
          <w:rFonts w:cs="Arial"/>
          <w:szCs w:val="20"/>
        </w:rPr>
        <w:t xml:space="preserve">. De onderzoekspopulatie bestaat uit uniforme elementen. Dit betekent dat de populatie dezelfde eigenschappen heeft. Het uniforme element is dat het allemaal Instagramvolgers zijn van </w:t>
      </w:r>
      <w:r w:rsidR="00F620E4" w:rsidRPr="00AD7D69">
        <w:rPr>
          <w:rFonts w:cs="Arial"/>
          <w:szCs w:val="20"/>
        </w:rPr>
        <w:t>De organisatie</w:t>
      </w:r>
      <w:r w:rsidRPr="00AD7D69">
        <w:rPr>
          <w:rFonts w:cs="Arial"/>
          <w:szCs w:val="20"/>
        </w:rPr>
        <w:t xml:space="preserve">. Doordat de populatie dezelfde eigenschappen heeft, is de verzameling van het onderzoek homogeen (Verhoeven, 2011). </w:t>
      </w:r>
    </w:p>
    <w:p w14:paraId="73DEA928" w14:textId="3215D7BE" w:rsidR="0047227B" w:rsidRPr="00AD7D69" w:rsidRDefault="0047227B" w:rsidP="0047227B">
      <w:pPr>
        <w:rPr>
          <w:rFonts w:cs="Arial"/>
          <w:szCs w:val="20"/>
        </w:rPr>
      </w:pPr>
      <w:r w:rsidRPr="00AD7D69">
        <w:rPr>
          <w:rFonts w:cs="Arial"/>
          <w:szCs w:val="20"/>
        </w:rPr>
        <w:t xml:space="preserve">De meeste populaties zijn te groot om te onderzoeken; een steekproeftheorie onderzoekt een klein deel van de populatie en kan hierover uitspraken doen (Schreuder Peters, 2013). Het criterium om mee te doen aan de online enquête is dat de respondent het Instagramaccount van </w:t>
      </w:r>
      <w:r w:rsidR="00F620E4" w:rsidRPr="00AD7D69">
        <w:rPr>
          <w:rFonts w:cs="Arial"/>
          <w:szCs w:val="20"/>
        </w:rPr>
        <w:t>De organisatie</w:t>
      </w:r>
      <w:r w:rsidRPr="00AD7D69">
        <w:rPr>
          <w:rFonts w:cs="Arial"/>
          <w:szCs w:val="20"/>
        </w:rPr>
        <w:t xml:space="preserve"> volgt. Dit zorgt voor representativiteit. Dit houdt in dat de resultaten uit de onderzoekspopulatie ook gelden voor de hele groep (Verhoeven, 2014). Het kenmerk dat overeen moet komen, is dat de respondenten de Instagrampagina van </w:t>
      </w:r>
      <w:r w:rsidR="00F620E4" w:rsidRPr="00AD7D69">
        <w:rPr>
          <w:rFonts w:cs="Arial"/>
          <w:szCs w:val="20"/>
        </w:rPr>
        <w:t>De organisatie</w:t>
      </w:r>
      <w:r w:rsidRPr="00AD7D69">
        <w:rPr>
          <w:rFonts w:cs="Arial"/>
          <w:szCs w:val="20"/>
        </w:rPr>
        <w:t xml:space="preserve"> volgen.</w:t>
      </w:r>
    </w:p>
    <w:p w14:paraId="400C5772" w14:textId="75A27B73" w:rsidR="0047227B" w:rsidRPr="00AD7D69" w:rsidRDefault="0047227B" w:rsidP="0047227B">
      <w:pPr>
        <w:rPr>
          <w:rFonts w:cs="Arial"/>
          <w:szCs w:val="20"/>
        </w:rPr>
      </w:pPr>
      <w:r w:rsidRPr="00AD7D69">
        <w:rPr>
          <w:rFonts w:cs="Arial"/>
          <w:szCs w:val="20"/>
        </w:rPr>
        <w:t xml:space="preserve">Bij een kwantitatief onderzoek is sprake van een </w:t>
      </w:r>
      <w:proofErr w:type="spellStart"/>
      <w:r w:rsidRPr="00AD7D69">
        <w:rPr>
          <w:rFonts w:cs="Arial"/>
          <w:szCs w:val="20"/>
        </w:rPr>
        <w:t>zelfselecterende</w:t>
      </w:r>
      <w:proofErr w:type="spellEnd"/>
      <w:r w:rsidRPr="00AD7D69">
        <w:rPr>
          <w:rFonts w:cs="Arial"/>
          <w:szCs w:val="20"/>
        </w:rPr>
        <w:t xml:space="preserve"> steekproef. De doelgroep bepaalt hierbij zelf of deze meedoet aan het onderzoek of niet (</w:t>
      </w:r>
      <w:proofErr w:type="spellStart"/>
      <w:r w:rsidRPr="00AD7D69">
        <w:rPr>
          <w:rFonts w:cs="Arial"/>
          <w:szCs w:val="20"/>
        </w:rPr>
        <w:t>Saunders</w:t>
      </w:r>
      <w:proofErr w:type="spellEnd"/>
      <w:r w:rsidRPr="00AD7D69">
        <w:rPr>
          <w:rFonts w:cs="Arial"/>
          <w:szCs w:val="20"/>
        </w:rPr>
        <w:t xml:space="preserve">., et al, 2011). De publiciteit van deze steekproeven kan op vele manieren plaatsvinden, Bij dit onderzoek is de enquête verspreid via het Instagramaccount van </w:t>
      </w:r>
      <w:r w:rsidR="00F620E4" w:rsidRPr="00AD7D69">
        <w:rPr>
          <w:rFonts w:cs="Arial"/>
          <w:szCs w:val="20"/>
        </w:rPr>
        <w:t>De organisatie</w:t>
      </w:r>
      <w:r w:rsidRPr="00AD7D69">
        <w:rPr>
          <w:rFonts w:cs="Arial"/>
          <w:szCs w:val="20"/>
        </w:rPr>
        <w:t>. Elke eenheid uit de onderzoekspopulatie heeft kans om in de steekproef te komen (Baarda, 2014). De respondenten hebben dezelfde elementen, waardoor het niet uitmaakt welke respondenten zijn gekozen voor het onderzoek (</w:t>
      </w:r>
      <w:proofErr w:type="spellStart"/>
      <w:r w:rsidRPr="00AD7D69">
        <w:rPr>
          <w:rFonts w:cs="Arial"/>
          <w:szCs w:val="20"/>
        </w:rPr>
        <w:t>Saunders</w:t>
      </w:r>
      <w:proofErr w:type="spellEnd"/>
      <w:r w:rsidRPr="00AD7D69">
        <w:rPr>
          <w:rFonts w:cs="Arial"/>
          <w:szCs w:val="20"/>
        </w:rPr>
        <w:t xml:space="preserve">., et al, 2011). </w:t>
      </w:r>
    </w:p>
    <w:p w14:paraId="34838A41" w14:textId="04943C13" w:rsidR="0047227B" w:rsidRPr="00AD7D69" w:rsidRDefault="0047227B" w:rsidP="0047227B">
      <w:pPr>
        <w:rPr>
          <w:rFonts w:cs="Arial"/>
          <w:szCs w:val="20"/>
        </w:rPr>
      </w:pPr>
      <w:r w:rsidRPr="00AD7D69">
        <w:rPr>
          <w:rFonts w:cs="Arial"/>
          <w:szCs w:val="20"/>
        </w:rPr>
        <w:t>Het onderzoek moet betrouwbaar zijn. Dit betekent dat een herhaling van dit onderzoek moet leiden tot dezelfde resultaten (</w:t>
      </w:r>
      <w:proofErr w:type="spellStart"/>
      <w:r w:rsidRPr="00AD7D69">
        <w:rPr>
          <w:rFonts w:cs="Arial"/>
          <w:szCs w:val="20"/>
        </w:rPr>
        <w:t>Memelink</w:t>
      </w:r>
      <w:proofErr w:type="spellEnd"/>
      <w:r w:rsidRPr="00AD7D69">
        <w:rPr>
          <w:rFonts w:cs="Arial"/>
          <w:szCs w:val="20"/>
        </w:rPr>
        <w:t xml:space="preserve">, 2015). Volgens Verhoeven (2011) is het percentage dat nodig is voor een betrouwbaar onderzoek 95 procent, met een foutmarge van 5 procent. Op 21 april 2019 had het Instagramaccount van </w:t>
      </w:r>
      <w:r w:rsidR="00F620E4" w:rsidRPr="00AD7D69">
        <w:rPr>
          <w:rFonts w:cs="Arial"/>
          <w:szCs w:val="20"/>
        </w:rPr>
        <w:t>De organisatie</w:t>
      </w:r>
      <w:r w:rsidRPr="00AD7D69">
        <w:rPr>
          <w:rFonts w:cs="Arial"/>
          <w:szCs w:val="20"/>
        </w:rPr>
        <w:t xml:space="preserve"> 2631 volgers. Met behulp van een steekproefcalculator is berekend dat minimaal 336 respondenten moeten meedoen aan het onderzoek om een betrouwbaarheid van 95% te behalen (Checkmarket, 2019). </w:t>
      </w:r>
    </w:p>
    <w:p w14:paraId="355BB149" w14:textId="0990BCE5" w:rsidR="0047227B" w:rsidRPr="00AD7D69" w:rsidRDefault="0047227B" w:rsidP="0047227B">
      <w:pPr>
        <w:rPr>
          <w:rFonts w:cs="Arial"/>
          <w:szCs w:val="20"/>
        </w:rPr>
      </w:pPr>
      <w:r w:rsidRPr="00AD7D69">
        <w:rPr>
          <w:rFonts w:cs="Arial"/>
          <w:szCs w:val="20"/>
        </w:rPr>
        <w:t xml:space="preserve">Om mensen over te halen om mee te doen aan een onderzoek, kan een respondent een </w:t>
      </w:r>
      <w:r w:rsidRPr="00AD7D69">
        <w:rPr>
          <w:rFonts w:cs="Arial"/>
          <w:i/>
          <w:szCs w:val="20"/>
        </w:rPr>
        <w:t>incentive</w:t>
      </w:r>
      <w:r w:rsidRPr="00AD7D69">
        <w:rPr>
          <w:rFonts w:cs="Arial"/>
          <w:szCs w:val="20"/>
        </w:rPr>
        <w:t xml:space="preserve"> ontvangen. Bij een incentive maakt een respondent kans op een prijs of iets dergelijks (Verhoeven, 2014). Om het gewenste betrouwbaarheidsniveau van 95 procent te behalen, maakt de respondent kans op het winnen van een waardebon van 50 euro, in te leveren bij </w:t>
      </w:r>
      <w:r w:rsidR="00F620E4" w:rsidRPr="00AD7D69">
        <w:rPr>
          <w:rFonts w:cs="Arial"/>
          <w:szCs w:val="20"/>
        </w:rPr>
        <w:t>De organisatie</w:t>
      </w:r>
      <w:r w:rsidRPr="00AD7D69">
        <w:rPr>
          <w:rFonts w:cs="Arial"/>
          <w:szCs w:val="20"/>
        </w:rPr>
        <w:t xml:space="preserve">. De deelnemer moet aan het einde zijn e-mailadres achterlaten, zodat deze achteraf een bericht krijgt of deze gewonnen heeft. De verspreiding van de enquête vindt plaats via het Instagramaccount van </w:t>
      </w:r>
      <w:r w:rsidR="00F620E4" w:rsidRPr="00AD7D69">
        <w:rPr>
          <w:rFonts w:cs="Arial"/>
          <w:szCs w:val="20"/>
        </w:rPr>
        <w:t>De organisatie</w:t>
      </w:r>
      <w:r w:rsidRPr="00AD7D69">
        <w:rPr>
          <w:rFonts w:cs="Arial"/>
          <w:szCs w:val="20"/>
        </w:rPr>
        <w:t xml:space="preserve">. De enquête gaat meerdere keren in de story van </w:t>
      </w:r>
      <w:r w:rsidR="00F620E4" w:rsidRPr="00AD7D69">
        <w:rPr>
          <w:rFonts w:cs="Arial"/>
          <w:szCs w:val="20"/>
        </w:rPr>
        <w:t>De organisatie</w:t>
      </w:r>
      <w:r w:rsidRPr="00AD7D69">
        <w:rPr>
          <w:rFonts w:cs="Arial"/>
          <w:szCs w:val="20"/>
        </w:rPr>
        <w:t xml:space="preserve"> en een bericht is geplaatst met een foto erbij. Er zijn diverse programma’s om de enquête te maken, maar voor dit onderzoek is gebruikgemaakt van </w:t>
      </w:r>
      <w:proofErr w:type="spellStart"/>
      <w:r w:rsidRPr="00AD7D69">
        <w:rPr>
          <w:rFonts w:cs="Arial"/>
          <w:szCs w:val="20"/>
        </w:rPr>
        <w:t>Surveymonkey</w:t>
      </w:r>
      <w:proofErr w:type="spellEnd"/>
      <w:r w:rsidRPr="00AD7D69">
        <w:rPr>
          <w:rFonts w:cs="Arial"/>
          <w:szCs w:val="20"/>
        </w:rPr>
        <w:t xml:space="preserve">. </w:t>
      </w:r>
    </w:p>
    <w:p w14:paraId="19AD16E9" w14:textId="77777777" w:rsidR="0047227B" w:rsidRPr="00AD7D69" w:rsidRDefault="0047227B" w:rsidP="0047227B">
      <w:pPr>
        <w:rPr>
          <w:rFonts w:cs="Arial"/>
          <w:szCs w:val="20"/>
        </w:rPr>
      </w:pPr>
    </w:p>
    <w:p w14:paraId="2054B6DF" w14:textId="77777777" w:rsidR="0047227B" w:rsidRPr="00AD7D69" w:rsidRDefault="0047227B" w:rsidP="0047227B">
      <w:pPr>
        <w:pStyle w:val="Kop2"/>
        <w:rPr>
          <w:rFonts w:cs="Arial"/>
          <w:b/>
          <w:color w:val="auto"/>
          <w:szCs w:val="20"/>
        </w:rPr>
      </w:pPr>
      <w:bookmarkStart w:id="78" w:name="_Toc13040272"/>
      <w:r w:rsidRPr="00AD7D69">
        <w:rPr>
          <w:rFonts w:cs="Arial"/>
          <w:b/>
          <w:color w:val="auto"/>
          <w:szCs w:val="20"/>
        </w:rPr>
        <w:lastRenderedPageBreak/>
        <w:t xml:space="preserve">4.3 </w:t>
      </w:r>
      <w:proofErr w:type="spellStart"/>
      <w:r w:rsidRPr="00AD7D69">
        <w:rPr>
          <w:rFonts w:cs="Arial"/>
          <w:b/>
          <w:color w:val="auto"/>
          <w:szCs w:val="20"/>
        </w:rPr>
        <w:t>Operationalisatie</w:t>
      </w:r>
      <w:bookmarkEnd w:id="72"/>
      <w:bookmarkEnd w:id="73"/>
      <w:bookmarkEnd w:id="78"/>
      <w:proofErr w:type="spellEnd"/>
      <w:r w:rsidRPr="00AD7D69">
        <w:rPr>
          <w:rFonts w:cs="Arial"/>
          <w:b/>
          <w:color w:val="auto"/>
          <w:szCs w:val="20"/>
        </w:rPr>
        <w:t xml:space="preserve"> </w:t>
      </w:r>
    </w:p>
    <w:p w14:paraId="6CF854C3" w14:textId="77777777" w:rsidR="0047227B" w:rsidRPr="00AD7D69" w:rsidRDefault="0047227B" w:rsidP="0047227B">
      <w:pPr>
        <w:rPr>
          <w:rFonts w:cs="Arial"/>
          <w:color w:val="000000"/>
          <w:szCs w:val="20"/>
        </w:rPr>
      </w:pPr>
      <w:bookmarkStart w:id="79" w:name="_Hlk3821433"/>
      <w:bookmarkStart w:id="80" w:name="_Hlk2779013"/>
      <w:bookmarkEnd w:id="74"/>
      <w:proofErr w:type="spellStart"/>
      <w:r w:rsidRPr="00AD7D69">
        <w:rPr>
          <w:rFonts w:cs="Arial"/>
          <w:color w:val="000000"/>
          <w:szCs w:val="20"/>
        </w:rPr>
        <w:t>Operationalisatie</w:t>
      </w:r>
      <w:proofErr w:type="spellEnd"/>
      <w:r w:rsidRPr="00AD7D69">
        <w:rPr>
          <w:rFonts w:cs="Arial"/>
          <w:color w:val="000000"/>
          <w:szCs w:val="20"/>
        </w:rPr>
        <w:t xml:space="preserve"> is het uitwerken van de begrippen tot meetbare instrumenten. Meetbare instrumenten zijn middelen, zoals de vragen in de enquête, die de gegevens verzamelen (Verhoeven, 2014). De </w:t>
      </w:r>
      <w:proofErr w:type="spellStart"/>
      <w:r w:rsidRPr="00AD7D69">
        <w:rPr>
          <w:rFonts w:cs="Arial"/>
          <w:color w:val="000000"/>
          <w:szCs w:val="20"/>
        </w:rPr>
        <w:t>operationalisatie</w:t>
      </w:r>
      <w:proofErr w:type="spellEnd"/>
      <w:r w:rsidRPr="00AD7D69">
        <w:rPr>
          <w:rFonts w:cs="Arial"/>
          <w:color w:val="000000"/>
          <w:szCs w:val="20"/>
        </w:rPr>
        <w:t xml:space="preserve"> van de online enquête is terug te vinden in bijlage C.</w:t>
      </w:r>
      <w:r w:rsidRPr="00AD7D69">
        <w:rPr>
          <w:rFonts w:cs="Arial"/>
          <w:color w:val="000000"/>
          <w:szCs w:val="20"/>
        </w:rPr>
        <w:br/>
      </w:r>
    </w:p>
    <w:p w14:paraId="0DD8AF2F" w14:textId="77777777" w:rsidR="0047227B" w:rsidRPr="00AD7D69" w:rsidRDefault="0047227B" w:rsidP="0047227B">
      <w:pPr>
        <w:pStyle w:val="Kop2"/>
        <w:rPr>
          <w:rFonts w:cs="Arial"/>
          <w:color w:val="auto"/>
        </w:rPr>
      </w:pPr>
      <w:bookmarkStart w:id="81" w:name="_Toc13040273"/>
      <w:r w:rsidRPr="00AD7D69">
        <w:rPr>
          <w:rFonts w:cs="Arial"/>
          <w:b/>
          <w:color w:val="auto"/>
        </w:rPr>
        <w:t xml:space="preserve">4.3.1 </w:t>
      </w:r>
      <w:proofErr w:type="spellStart"/>
      <w:r w:rsidRPr="00AD7D69">
        <w:rPr>
          <w:rFonts w:cs="Arial"/>
          <w:b/>
          <w:color w:val="auto"/>
        </w:rPr>
        <w:t>Operationalisatie</w:t>
      </w:r>
      <w:proofErr w:type="spellEnd"/>
      <w:r w:rsidRPr="00AD7D69">
        <w:rPr>
          <w:rFonts w:cs="Arial"/>
          <w:b/>
          <w:color w:val="auto"/>
        </w:rPr>
        <w:t xml:space="preserve"> deelvragen</w:t>
      </w:r>
      <w:bookmarkEnd w:id="81"/>
      <w:r w:rsidRPr="00AD7D69">
        <w:rPr>
          <w:rFonts w:cs="Arial"/>
          <w:b/>
          <w:color w:val="auto"/>
        </w:rPr>
        <w:t xml:space="preserve"> </w:t>
      </w:r>
    </w:p>
    <w:p w14:paraId="4CC558BE" w14:textId="1A140156" w:rsidR="0047227B" w:rsidRPr="00AD7D69" w:rsidRDefault="0047227B" w:rsidP="0047227B">
      <w:pPr>
        <w:rPr>
          <w:rFonts w:cs="Arial"/>
          <w:i/>
        </w:rPr>
      </w:pPr>
      <w:r w:rsidRPr="00AD7D69">
        <w:rPr>
          <w:rFonts w:cs="Arial"/>
          <w:i/>
        </w:rPr>
        <w:t xml:space="preserve">Deelvraag 1: Wat is de huidige </w:t>
      </w:r>
      <w:proofErr w:type="spellStart"/>
      <w:r w:rsidRPr="00AD7D69">
        <w:rPr>
          <w:rFonts w:cs="Arial"/>
          <w:i/>
        </w:rPr>
        <w:t>socialmediastrategie</w:t>
      </w:r>
      <w:proofErr w:type="spellEnd"/>
      <w:r w:rsidRPr="00AD7D69">
        <w:rPr>
          <w:rFonts w:cs="Arial"/>
          <w:i/>
        </w:rPr>
        <w:t xml:space="preserve"> voor Instagram van </w:t>
      </w:r>
      <w:r w:rsidR="00F620E4" w:rsidRPr="00AD7D69">
        <w:rPr>
          <w:rFonts w:cs="Arial"/>
          <w:i/>
        </w:rPr>
        <w:t>De organisatie</w:t>
      </w:r>
      <w:r w:rsidRPr="00AD7D69">
        <w:rPr>
          <w:rFonts w:cs="Arial"/>
          <w:i/>
        </w:rPr>
        <w:t>?</w:t>
      </w:r>
    </w:p>
    <w:p w14:paraId="49EA537B" w14:textId="56B0D0D4" w:rsidR="0047227B" w:rsidRPr="00AD7D69" w:rsidRDefault="0047227B" w:rsidP="0047227B">
      <w:pPr>
        <w:rPr>
          <w:rFonts w:cs="Arial"/>
          <w:color w:val="000000"/>
          <w:szCs w:val="20"/>
        </w:rPr>
      </w:pPr>
      <w:r w:rsidRPr="00AD7D69">
        <w:rPr>
          <w:rFonts w:cs="Arial"/>
          <w:color w:val="000000"/>
          <w:szCs w:val="20"/>
        </w:rPr>
        <w:t xml:space="preserve">Deelvraag een is beantwoord via deskresearch. De huidige </w:t>
      </w:r>
      <w:proofErr w:type="spellStart"/>
      <w:r w:rsidRPr="00AD7D69">
        <w:rPr>
          <w:rFonts w:cs="Arial"/>
          <w:color w:val="000000"/>
          <w:szCs w:val="20"/>
        </w:rPr>
        <w:t>socialemediastrategie</w:t>
      </w:r>
      <w:proofErr w:type="spellEnd"/>
      <w:r w:rsidRPr="00AD7D69">
        <w:rPr>
          <w:rFonts w:cs="Arial"/>
          <w:color w:val="000000"/>
          <w:szCs w:val="20"/>
        </w:rPr>
        <w:t xml:space="preserve"> die </w:t>
      </w:r>
      <w:r w:rsidR="00F620E4" w:rsidRPr="00AD7D69">
        <w:rPr>
          <w:rFonts w:cs="Arial"/>
          <w:color w:val="000000"/>
          <w:szCs w:val="20"/>
        </w:rPr>
        <w:t>De organisatie</w:t>
      </w:r>
      <w:r w:rsidRPr="00AD7D69">
        <w:rPr>
          <w:rFonts w:cs="Arial"/>
          <w:color w:val="000000"/>
          <w:szCs w:val="20"/>
        </w:rPr>
        <w:t xml:space="preserve"> voor Instagram gebruikt, is geanalyseerd. Op dit moment bevindt de organisatie zich in fase twee, de </w:t>
      </w:r>
      <w:proofErr w:type="spellStart"/>
      <w:r w:rsidRPr="00AD7D69">
        <w:rPr>
          <w:rFonts w:cs="Arial"/>
          <w:color w:val="000000"/>
          <w:szCs w:val="20"/>
        </w:rPr>
        <w:t>presence</w:t>
      </w:r>
      <w:proofErr w:type="spellEnd"/>
      <w:r w:rsidRPr="00AD7D69">
        <w:rPr>
          <w:rFonts w:cs="Arial"/>
          <w:color w:val="000000"/>
          <w:szCs w:val="20"/>
        </w:rPr>
        <w:t xml:space="preserve">-fase. De organisatie heeft een belangrijke stap overgeslagen, namelijk het luisteren naar de doelgroep. Het is van belang om te onderzoeken hoe </w:t>
      </w:r>
      <w:r w:rsidR="00F620E4" w:rsidRPr="00AD7D69">
        <w:rPr>
          <w:rFonts w:cs="Arial"/>
          <w:color w:val="000000"/>
          <w:szCs w:val="20"/>
        </w:rPr>
        <w:t>De organisatie</w:t>
      </w:r>
      <w:r w:rsidRPr="00AD7D69">
        <w:rPr>
          <w:rFonts w:cs="Arial"/>
          <w:color w:val="000000"/>
          <w:szCs w:val="20"/>
        </w:rPr>
        <w:t xml:space="preserve"> op dit moment </w:t>
      </w:r>
      <w:proofErr w:type="spellStart"/>
      <w:r w:rsidRPr="00AD7D69">
        <w:rPr>
          <w:rFonts w:cs="Arial"/>
          <w:color w:val="000000"/>
          <w:szCs w:val="20"/>
        </w:rPr>
        <w:t>social</w:t>
      </w:r>
      <w:proofErr w:type="spellEnd"/>
      <w:r w:rsidRPr="00AD7D69">
        <w:rPr>
          <w:rFonts w:cs="Arial"/>
          <w:color w:val="000000"/>
          <w:szCs w:val="20"/>
        </w:rPr>
        <w:t xml:space="preserve"> media inzet om vervolgens door te gaan naar de volgende fase.</w:t>
      </w:r>
      <w:r w:rsidRPr="00AD7D69">
        <w:rPr>
          <w:rFonts w:cs="Arial"/>
          <w:color w:val="000000"/>
          <w:szCs w:val="20"/>
        </w:rPr>
        <w:br/>
      </w:r>
    </w:p>
    <w:p w14:paraId="3D916316" w14:textId="66C11C21" w:rsidR="0047227B" w:rsidRPr="00AD7D69" w:rsidRDefault="0047227B" w:rsidP="0047227B">
      <w:pPr>
        <w:rPr>
          <w:rFonts w:cs="Arial"/>
          <w:i/>
          <w:color w:val="000000"/>
          <w:szCs w:val="20"/>
        </w:rPr>
      </w:pPr>
      <w:r w:rsidRPr="00AD7D69">
        <w:rPr>
          <w:rFonts w:cs="Arial"/>
          <w:i/>
          <w:color w:val="000000"/>
          <w:szCs w:val="20"/>
        </w:rPr>
        <w:t xml:space="preserve">Deelvraag 2: Wat doen de concurrenten van </w:t>
      </w:r>
      <w:r w:rsidR="00F620E4" w:rsidRPr="00AD7D69">
        <w:rPr>
          <w:rFonts w:cs="Arial"/>
          <w:i/>
          <w:color w:val="000000"/>
          <w:szCs w:val="20"/>
        </w:rPr>
        <w:t>De organisatie</w:t>
      </w:r>
      <w:r w:rsidRPr="00AD7D69">
        <w:rPr>
          <w:rFonts w:cs="Arial"/>
          <w:i/>
          <w:color w:val="000000"/>
          <w:szCs w:val="20"/>
        </w:rPr>
        <w:t xml:space="preserve"> met Instagram?</w:t>
      </w:r>
    </w:p>
    <w:p w14:paraId="0D930ED3" w14:textId="57989611" w:rsidR="0047227B" w:rsidRPr="00AD7D69" w:rsidRDefault="0047227B" w:rsidP="0047227B">
      <w:pPr>
        <w:rPr>
          <w:rFonts w:cs="Arial"/>
          <w:i/>
        </w:rPr>
      </w:pPr>
      <w:r w:rsidRPr="00AD7D69">
        <w:rPr>
          <w:rFonts w:cs="Arial"/>
          <w:szCs w:val="20"/>
        </w:rPr>
        <w:t xml:space="preserve">Deskresearch beantwoordt deelvraag twee. In de situatieschets zijn de concurrenten van </w:t>
      </w:r>
      <w:r w:rsidR="00F620E4" w:rsidRPr="00AD7D69">
        <w:rPr>
          <w:rFonts w:cs="Arial"/>
          <w:szCs w:val="20"/>
        </w:rPr>
        <w:t>De organisatie</w:t>
      </w:r>
      <w:r w:rsidRPr="00AD7D69">
        <w:rPr>
          <w:rFonts w:cs="Arial"/>
          <w:szCs w:val="20"/>
        </w:rPr>
        <w:t xml:space="preserve"> onderzocht. Dit is gedaan aan de hand van tabellen en een perceptiematrix. Alle concurrenten hebben meer online betrokkenheid dan de organisatie. Dit betekent dat </w:t>
      </w:r>
      <w:r w:rsidR="00F620E4" w:rsidRPr="00AD7D69">
        <w:rPr>
          <w:rFonts w:cs="Arial"/>
          <w:szCs w:val="20"/>
        </w:rPr>
        <w:t>De organisatie</w:t>
      </w:r>
      <w:r w:rsidRPr="00AD7D69">
        <w:rPr>
          <w:rFonts w:cs="Arial"/>
          <w:szCs w:val="20"/>
        </w:rPr>
        <w:t xml:space="preserve"> kan vergelijken welke strategie aanslaat en wat niet werkt. </w:t>
      </w:r>
      <w:r w:rsidR="00F620E4" w:rsidRPr="00AD7D69">
        <w:rPr>
          <w:rFonts w:cs="Arial"/>
          <w:szCs w:val="20"/>
        </w:rPr>
        <w:t>De organisatie</w:t>
      </w:r>
      <w:r w:rsidRPr="00AD7D69">
        <w:rPr>
          <w:rFonts w:cs="Arial"/>
          <w:szCs w:val="20"/>
        </w:rPr>
        <w:t xml:space="preserve"> kan onderzoeken waar de kansen liggen wat betreft het verkrijgen van meer online betrokkenheid. Li en </w:t>
      </w:r>
      <w:proofErr w:type="spellStart"/>
      <w:r w:rsidRPr="00AD7D69">
        <w:rPr>
          <w:rFonts w:cs="Arial"/>
          <w:szCs w:val="20"/>
        </w:rPr>
        <w:t>Solis</w:t>
      </w:r>
      <w:proofErr w:type="spellEnd"/>
      <w:r w:rsidRPr="00AD7D69">
        <w:rPr>
          <w:rFonts w:cs="Arial"/>
          <w:szCs w:val="20"/>
        </w:rPr>
        <w:t xml:space="preserve"> (2013) stellen dat het van belang is om de concurrenten te observeren op het </w:t>
      </w:r>
      <w:proofErr w:type="spellStart"/>
      <w:r w:rsidRPr="00AD7D69">
        <w:rPr>
          <w:rFonts w:cs="Arial"/>
          <w:szCs w:val="20"/>
        </w:rPr>
        <w:t>socialemediakanaal</w:t>
      </w:r>
      <w:proofErr w:type="spellEnd"/>
      <w:r w:rsidRPr="00AD7D69">
        <w:rPr>
          <w:rFonts w:cs="Arial"/>
          <w:szCs w:val="20"/>
        </w:rPr>
        <w:t xml:space="preserve"> om kansen te herkennen in de toekomst. </w:t>
      </w:r>
      <w:r w:rsidRPr="00AD7D69">
        <w:rPr>
          <w:rFonts w:cs="Arial"/>
          <w:szCs w:val="20"/>
        </w:rPr>
        <w:br/>
      </w:r>
      <w:r w:rsidRPr="00AD7D69">
        <w:rPr>
          <w:rFonts w:cs="Arial"/>
          <w:szCs w:val="20"/>
        </w:rPr>
        <w:br/>
      </w:r>
      <w:r w:rsidRPr="00AD7D69">
        <w:rPr>
          <w:rFonts w:cs="Arial"/>
          <w:i/>
        </w:rPr>
        <w:t xml:space="preserve">Deelvraag 3: Wat is het gedrag van de doelgroep met betrekking tot Instagram? </w:t>
      </w:r>
    </w:p>
    <w:p w14:paraId="5DAC613C" w14:textId="12C53298" w:rsidR="0047227B" w:rsidRPr="00AD7D69" w:rsidRDefault="0047227B" w:rsidP="0047227B">
      <w:pPr>
        <w:rPr>
          <w:rFonts w:cs="Arial"/>
        </w:rPr>
      </w:pPr>
      <w:r w:rsidRPr="00AD7D69">
        <w:rPr>
          <w:rFonts w:cs="Arial"/>
          <w:szCs w:val="20"/>
        </w:rPr>
        <w:t xml:space="preserve">Deelvraag drie is beantwoord aan de hand van deskresearch en fieldresearch. Er is gekeken naar welke content de doelgroep leuk vindt en reageert bij de concurrenten. In bijlage E zijn de 3 foto’s met de meeste </w:t>
      </w:r>
      <w:proofErr w:type="spellStart"/>
      <w:r w:rsidRPr="00AD7D69">
        <w:rPr>
          <w:rFonts w:cs="Arial"/>
          <w:szCs w:val="20"/>
        </w:rPr>
        <w:t>likes</w:t>
      </w:r>
      <w:proofErr w:type="spellEnd"/>
      <w:r w:rsidRPr="00AD7D69">
        <w:rPr>
          <w:rFonts w:cs="Arial"/>
          <w:szCs w:val="20"/>
        </w:rPr>
        <w:t xml:space="preserve"> van Foot Locker EU, JD </w:t>
      </w:r>
      <w:proofErr w:type="spellStart"/>
      <w:r w:rsidRPr="00AD7D69">
        <w:rPr>
          <w:rFonts w:cs="Arial"/>
          <w:szCs w:val="20"/>
        </w:rPr>
        <w:t>Sports</w:t>
      </w:r>
      <w:proofErr w:type="spellEnd"/>
      <w:r w:rsidRPr="00AD7D69">
        <w:rPr>
          <w:rFonts w:cs="Arial"/>
          <w:szCs w:val="20"/>
        </w:rPr>
        <w:t xml:space="preserve"> en Nelson van de afgelopen 3 weken in een tabel gezet. Hieruit blijkt wat hun volgers interessant vinden en wat zij </w:t>
      </w:r>
      <w:r w:rsidRPr="00AD7D69">
        <w:rPr>
          <w:rFonts w:cs="Arial"/>
          <w:i/>
          <w:szCs w:val="20"/>
        </w:rPr>
        <w:t>liken</w:t>
      </w:r>
      <w:r w:rsidRPr="00AD7D69">
        <w:rPr>
          <w:rFonts w:cs="Arial"/>
        </w:rPr>
        <w:t xml:space="preserve"> op Instagram. Fieldresearch is de online enquête die is verspreid onder de Instagramvolgers. </w:t>
      </w:r>
      <w:r w:rsidR="00F620E4" w:rsidRPr="00AD7D69">
        <w:rPr>
          <w:rFonts w:cs="Arial"/>
        </w:rPr>
        <w:t>De organisatie</w:t>
      </w:r>
      <w:r w:rsidRPr="00AD7D69">
        <w:rPr>
          <w:rFonts w:cs="Arial"/>
        </w:rPr>
        <w:t xml:space="preserve"> verkrijgt inzichten over het gedrag van de doelgroep door te vragen op welke tijdstippen en dagen men het actiefst is. De vragen van de online enquête die bij deze deelvragen horen, zijn 4, 5, 6, 11, 12, 13 en 27. Deze vragen gaan over het gedrag van de doelgroep, welke tijdstippen en dagen de volgers actief zijn, wat de doelgroep verwacht van een organisatie wanneer deze reageert onder een bericht, hoe de doelgroep het liefst de interactie aangaat, wat de belangrijkste reden is om een organisatie wel of niet te volgen en welke kanalen de doelgroep </w:t>
      </w:r>
      <w:r w:rsidR="00F620E4" w:rsidRPr="00AD7D69">
        <w:rPr>
          <w:rFonts w:cs="Arial"/>
        </w:rPr>
        <w:t>De organisatie</w:t>
      </w:r>
      <w:r w:rsidRPr="00AD7D69">
        <w:rPr>
          <w:rFonts w:cs="Arial"/>
        </w:rPr>
        <w:t xml:space="preserve"> nog meer wil volgen.</w:t>
      </w:r>
    </w:p>
    <w:p w14:paraId="391B178F" w14:textId="77777777" w:rsidR="0047227B" w:rsidRPr="00AD7D69" w:rsidRDefault="0047227B" w:rsidP="0047227B">
      <w:pPr>
        <w:rPr>
          <w:rFonts w:cs="Arial"/>
        </w:rPr>
      </w:pPr>
    </w:p>
    <w:p w14:paraId="12022C30" w14:textId="77777777" w:rsidR="00BC12F0" w:rsidRPr="00AD7D69" w:rsidRDefault="00BC12F0" w:rsidP="0047227B">
      <w:pPr>
        <w:pStyle w:val="Geenafstand"/>
        <w:rPr>
          <w:rStyle w:val="Kop2Char"/>
          <w:rFonts w:cs="Arial"/>
          <w:b/>
          <w:color w:val="auto"/>
        </w:rPr>
      </w:pPr>
    </w:p>
    <w:p w14:paraId="5F639DD7" w14:textId="36AC7B47" w:rsidR="0047227B" w:rsidRPr="00AD7D69" w:rsidRDefault="0047227B" w:rsidP="0047227B">
      <w:pPr>
        <w:pStyle w:val="Geenafstand"/>
        <w:rPr>
          <w:rStyle w:val="Kop2Char"/>
          <w:rFonts w:cs="Arial"/>
          <w:b/>
          <w:color w:val="auto"/>
        </w:rPr>
      </w:pPr>
      <w:bookmarkStart w:id="82" w:name="_Toc13040274"/>
      <w:r w:rsidRPr="00AD7D69">
        <w:rPr>
          <w:rStyle w:val="Kop2Char"/>
          <w:rFonts w:cs="Arial"/>
          <w:b/>
          <w:color w:val="auto"/>
        </w:rPr>
        <w:lastRenderedPageBreak/>
        <w:t xml:space="preserve">4.3.2 </w:t>
      </w:r>
      <w:proofErr w:type="spellStart"/>
      <w:r w:rsidRPr="00AD7D69">
        <w:rPr>
          <w:rStyle w:val="Kop2Char"/>
          <w:rFonts w:cs="Arial"/>
          <w:b/>
          <w:color w:val="auto"/>
        </w:rPr>
        <w:t>Operationalisatie</w:t>
      </w:r>
      <w:proofErr w:type="spellEnd"/>
      <w:r w:rsidRPr="00AD7D69">
        <w:rPr>
          <w:rStyle w:val="Kop2Char"/>
          <w:rFonts w:cs="Arial"/>
          <w:b/>
          <w:color w:val="auto"/>
        </w:rPr>
        <w:t xml:space="preserve"> hypothesen</w:t>
      </w:r>
      <w:bookmarkEnd w:id="79"/>
      <w:bookmarkEnd w:id="80"/>
      <w:bookmarkEnd w:id="82"/>
    </w:p>
    <w:p w14:paraId="0BAB3998" w14:textId="7F2AC708" w:rsidR="0047227B" w:rsidRPr="00AD7D69" w:rsidRDefault="0047227B" w:rsidP="0047227B">
      <w:pPr>
        <w:rPr>
          <w:rFonts w:cs="Arial"/>
        </w:rPr>
      </w:pPr>
      <w:r w:rsidRPr="00AD7D69">
        <w:rPr>
          <w:rFonts w:cs="Arial"/>
          <w:i/>
        </w:rPr>
        <w:t xml:space="preserve">Hypothese 1: Als </w:t>
      </w:r>
      <w:r w:rsidR="00F620E4" w:rsidRPr="00AD7D69">
        <w:rPr>
          <w:rFonts w:cs="Arial"/>
          <w:i/>
        </w:rPr>
        <w:t>De organisatie</w:t>
      </w:r>
      <w:r w:rsidRPr="00AD7D69">
        <w:rPr>
          <w:rFonts w:cs="Arial"/>
          <w:i/>
        </w:rPr>
        <w:t xml:space="preserve"> direct via Instagram ondersteuning biedt, dan uit de doelgroep meer online betrokkenheid</w:t>
      </w:r>
      <w:r w:rsidR="00400DD4" w:rsidRPr="00AD7D69">
        <w:rPr>
          <w:rFonts w:cs="Arial"/>
          <w:i/>
        </w:rPr>
        <w:t>.</w:t>
      </w:r>
      <w:r w:rsidR="00BC12F0" w:rsidRPr="00AD7D69">
        <w:rPr>
          <w:rFonts w:cs="Arial"/>
        </w:rPr>
        <w:br/>
      </w:r>
      <w:r w:rsidRPr="00AD7D69">
        <w:rPr>
          <w:rFonts w:cs="Arial"/>
          <w:b/>
        </w:rPr>
        <w:br/>
      </w:r>
      <w:r w:rsidRPr="00AD7D69">
        <w:rPr>
          <w:rFonts w:cs="Arial"/>
        </w:rPr>
        <w:t xml:space="preserve">Li en </w:t>
      </w:r>
      <w:proofErr w:type="spellStart"/>
      <w:r w:rsidRPr="00AD7D69">
        <w:rPr>
          <w:rFonts w:cs="Arial"/>
        </w:rPr>
        <w:t>Solis</w:t>
      </w:r>
      <w:proofErr w:type="spellEnd"/>
      <w:r w:rsidRPr="00AD7D69">
        <w:rPr>
          <w:rFonts w:cs="Arial"/>
        </w:rPr>
        <w:t xml:space="preserve"> (2013) stellen in hun theorie dat wanneer een organisatie directe ondersteuning geeft, dit bijdraagt aan de betrokkenheid van de volgers. In de hypothese staan de volgende kernbegrippen: ondersteuning bieden, doelgroep en online betrokkenheid. Directe ondersteuning is wanneer </w:t>
      </w:r>
      <w:r w:rsidR="00F620E4" w:rsidRPr="00AD7D69">
        <w:rPr>
          <w:rFonts w:cs="Arial"/>
        </w:rPr>
        <w:t>De organisatie</w:t>
      </w:r>
      <w:r w:rsidRPr="00AD7D69">
        <w:rPr>
          <w:rFonts w:cs="Arial"/>
        </w:rPr>
        <w:t xml:space="preserve"> aangeeft in een bericht dat deze op vragen reageert. De hypothese toetst of de volgers meer betrokkenheid uiten als </w:t>
      </w:r>
      <w:r w:rsidR="00F620E4" w:rsidRPr="00AD7D69">
        <w:rPr>
          <w:rFonts w:cs="Arial"/>
        </w:rPr>
        <w:t>De organisatie</w:t>
      </w:r>
      <w:r w:rsidRPr="00AD7D69">
        <w:rPr>
          <w:rFonts w:cs="Arial"/>
        </w:rPr>
        <w:t xml:space="preserve"> aangeeft dat de volgers vragen kunnen stellen. Volgers kunnen op verschillende soorten berichten reageren, namelijk een algemeen bericht waarover de volger een vraag kan hebben of een bericht waar de organisatie direct naar de mening vraagt van de volger. Online betrokkenheid is de dialoog die de relatie tussen de organisatie en de klant bevordert. Er moet een actieve houding ontstaan bij de doelgroep en de connectie tussen organisatie en doelgroep moet betekenisvol zijn (Li &amp; </w:t>
      </w:r>
      <w:proofErr w:type="spellStart"/>
      <w:r w:rsidRPr="00AD7D69">
        <w:rPr>
          <w:rFonts w:cs="Arial"/>
        </w:rPr>
        <w:t>Solis</w:t>
      </w:r>
      <w:proofErr w:type="spellEnd"/>
      <w:r w:rsidRPr="00AD7D69">
        <w:rPr>
          <w:rFonts w:cs="Arial"/>
        </w:rPr>
        <w:t xml:space="preserve">, 2013). De doelgroep in deze hypothese zijn de Instagramvolgers van </w:t>
      </w:r>
      <w:r w:rsidR="00F620E4" w:rsidRPr="00AD7D69">
        <w:rPr>
          <w:rFonts w:cs="Arial"/>
        </w:rPr>
        <w:t>De organisatie</w:t>
      </w:r>
      <w:r w:rsidRPr="00AD7D69">
        <w:rPr>
          <w:rFonts w:cs="Arial"/>
        </w:rPr>
        <w:t>. De vragen van de enquête die bij deze hypothese horen, zijn de vragen 7, 8, 9, 10 en 21. Deze vragen onderzoeken het aantal keer dat een volger een reactie plaatst, wanneer de volger bereid is te reageren, de verwachtingen van de volger wanneer deze reageert, de interactie met de organisatie en of de volgers zich meer betrokken voelen als de organisatie om hun mening vraagt.</w:t>
      </w:r>
    </w:p>
    <w:p w14:paraId="42CD32B1" w14:textId="77777777" w:rsidR="0047227B" w:rsidRPr="00AD7D69" w:rsidRDefault="0047227B" w:rsidP="0047227B">
      <w:pPr>
        <w:rPr>
          <w:rFonts w:cs="Arial"/>
        </w:rPr>
      </w:pPr>
      <w:r w:rsidRPr="00AD7D69">
        <w:rPr>
          <w:rFonts w:cs="Arial"/>
        </w:rPr>
        <w:t>De online enquête kan de hypothese aannemen of verwerpen door te onderzoeken of een samenhang bestaat tussen het bieden van directe ondersteuning en het uiten van betrokkenheid. De betrokkenheid is de dialoog die de relatie tussen de organisatie en de klant bevordert.</w:t>
      </w:r>
    </w:p>
    <w:p w14:paraId="0FF3F543" w14:textId="6DF9F032" w:rsidR="0047227B" w:rsidRPr="00AD7D69" w:rsidRDefault="00BC12F0" w:rsidP="0047227B">
      <w:pPr>
        <w:rPr>
          <w:rFonts w:cs="Arial"/>
          <w:i/>
        </w:rPr>
      </w:pPr>
      <w:r w:rsidRPr="00AD7D69">
        <w:rPr>
          <w:rFonts w:cs="Arial"/>
        </w:rPr>
        <w:br/>
      </w:r>
      <w:r w:rsidR="0047227B" w:rsidRPr="00AD7D69">
        <w:rPr>
          <w:rFonts w:cs="Arial"/>
          <w:i/>
        </w:rPr>
        <w:t xml:space="preserve">Hypothese 2: Als </w:t>
      </w:r>
      <w:r w:rsidR="00F620E4" w:rsidRPr="00AD7D69">
        <w:rPr>
          <w:rFonts w:cs="Arial"/>
          <w:i/>
        </w:rPr>
        <w:t>De organisatie</w:t>
      </w:r>
      <w:r w:rsidR="0047227B" w:rsidRPr="00AD7D69">
        <w:rPr>
          <w:rFonts w:cs="Arial"/>
          <w:i/>
        </w:rPr>
        <w:t xml:space="preserve"> creatieve content plaatst, dan neemt het aantal </w:t>
      </w:r>
      <w:proofErr w:type="spellStart"/>
      <w:r w:rsidR="0047227B" w:rsidRPr="00AD7D69">
        <w:rPr>
          <w:rFonts w:cs="Arial"/>
          <w:i/>
        </w:rPr>
        <w:t>likes</w:t>
      </w:r>
      <w:proofErr w:type="spellEnd"/>
      <w:r w:rsidR="0047227B" w:rsidRPr="00AD7D69">
        <w:rPr>
          <w:rFonts w:cs="Arial"/>
          <w:i/>
        </w:rPr>
        <w:t>, reacties en delen toe.</w:t>
      </w:r>
    </w:p>
    <w:p w14:paraId="1D14C231" w14:textId="6CDF93EB" w:rsidR="0047227B" w:rsidRPr="00AD7D69" w:rsidRDefault="0047227B" w:rsidP="0047227B">
      <w:pPr>
        <w:rPr>
          <w:rFonts w:cs="Arial"/>
        </w:rPr>
      </w:pPr>
      <w:bookmarkStart w:id="83" w:name="_Hlk10272698"/>
      <w:r w:rsidRPr="00AD7D69">
        <w:rPr>
          <w:rFonts w:cs="Arial"/>
        </w:rPr>
        <w:t xml:space="preserve">Fase twee van het conceptueel model vormt de basis van de tweede hypothese. Fase twee gaat over de </w:t>
      </w:r>
      <w:proofErr w:type="spellStart"/>
      <w:r w:rsidRPr="00AD7D69">
        <w:rPr>
          <w:rFonts w:cs="Arial"/>
        </w:rPr>
        <w:t>presence</w:t>
      </w:r>
      <w:proofErr w:type="spellEnd"/>
      <w:r w:rsidRPr="00AD7D69">
        <w:rPr>
          <w:rFonts w:cs="Arial"/>
        </w:rPr>
        <w:t xml:space="preserve"> van de organisatie, in dit geval </w:t>
      </w:r>
      <w:r w:rsidR="00F620E4" w:rsidRPr="00AD7D69">
        <w:rPr>
          <w:rFonts w:cs="Arial"/>
        </w:rPr>
        <w:t>De organisatie</w:t>
      </w:r>
      <w:r w:rsidRPr="00AD7D69">
        <w:rPr>
          <w:rFonts w:cs="Arial"/>
        </w:rPr>
        <w:t xml:space="preserve">. Het begrip dat in deze hypothese aan bod komt, is creatieve content. Content zijn de berichten die </w:t>
      </w:r>
      <w:r w:rsidR="00F620E4" w:rsidRPr="00AD7D69">
        <w:rPr>
          <w:rFonts w:cs="Arial"/>
        </w:rPr>
        <w:t>De organisatie</w:t>
      </w:r>
      <w:r w:rsidRPr="00AD7D69">
        <w:rPr>
          <w:rFonts w:cs="Arial"/>
        </w:rPr>
        <w:t xml:space="preserve"> op Instagram plaatst. Creatief is iets origineels en de moeite waard (Sternberg, 2011). Creatieve content zijn de afbeeldingen, teksten, </w:t>
      </w:r>
      <w:proofErr w:type="spellStart"/>
      <w:r w:rsidRPr="00AD7D69">
        <w:rPr>
          <w:rFonts w:cs="Arial"/>
        </w:rPr>
        <w:t>stories</w:t>
      </w:r>
      <w:proofErr w:type="spellEnd"/>
      <w:r w:rsidRPr="00AD7D69">
        <w:rPr>
          <w:rFonts w:cs="Arial"/>
        </w:rPr>
        <w:t xml:space="preserve">, filmpjes en live video’s. De toename van het aantal </w:t>
      </w:r>
      <w:proofErr w:type="spellStart"/>
      <w:r w:rsidRPr="00AD7D69">
        <w:rPr>
          <w:rFonts w:cs="Arial"/>
        </w:rPr>
        <w:t>likes</w:t>
      </w:r>
      <w:proofErr w:type="spellEnd"/>
      <w:r w:rsidRPr="00AD7D69">
        <w:rPr>
          <w:rFonts w:cs="Arial"/>
        </w:rPr>
        <w:t xml:space="preserve">, reacties en shares is hetzelfde als voordat de organisatie content plaatste die aansluit bij de doelgroep. Instagram is het medium waar de content op komt. Li en </w:t>
      </w:r>
      <w:proofErr w:type="spellStart"/>
      <w:r w:rsidRPr="00AD7D69">
        <w:rPr>
          <w:rFonts w:cs="Arial"/>
        </w:rPr>
        <w:t>Solis</w:t>
      </w:r>
      <w:proofErr w:type="spellEnd"/>
      <w:r w:rsidRPr="00AD7D69">
        <w:rPr>
          <w:rFonts w:cs="Arial"/>
        </w:rPr>
        <w:t xml:space="preserve"> (2013) stellen dat wanneer de volgers veel liken, reageren en delen, de online betrokkenheid hoog is. De vragen die bij hypothese twee horen, zijn de vragen 15, 16, 22, 23, 24, 25 en 26. De vragen hebben betrekking op welke content, </w:t>
      </w:r>
      <w:proofErr w:type="spellStart"/>
      <w:r w:rsidRPr="00AD7D69">
        <w:rPr>
          <w:rFonts w:cs="Arial"/>
        </w:rPr>
        <w:t>stories</w:t>
      </w:r>
      <w:proofErr w:type="spellEnd"/>
      <w:r w:rsidRPr="00AD7D69">
        <w:rPr>
          <w:rFonts w:cs="Arial"/>
        </w:rPr>
        <w:t xml:space="preserve">, feeds, foto’s, berichten en tekstlengte de voorkeur krijgen van de volgers. </w:t>
      </w:r>
    </w:p>
    <w:p w14:paraId="406A83C7" w14:textId="77777777" w:rsidR="0047227B" w:rsidRPr="00AD7D69" w:rsidRDefault="0047227B" w:rsidP="0047227B">
      <w:pPr>
        <w:rPr>
          <w:rFonts w:cs="Arial"/>
        </w:rPr>
      </w:pPr>
      <w:r w:rsidRPr="00AD7D69">
        <w:rPr>
          <w:rFonts w:cs="Arial"/>
        </w:rPr>
        <w:t xml:space="preserve">De online enquête kan de hypothese aannemen of verwerpen, door te onderzoeken of een samenhang bestaat tussen het plaatsen van creatieve content en het aantal </w:t>
      </w:r>
      <w:proofErr w:type="spellStart"/>
      <w:r w:rsidRPr="00AD7D69">
        <w:rPr>
          <w:rFonts w:cs="Arial"/>
        </w:rPr>
        <w:t>likes</w:t>
      </w:r>
      <w:proofErr w:type="spellEnd"/>
      <w:r w:rsidRPr="00AD7D69">
        <w:rPr>
          <w:rFonts w:cs="Arial"/>
        </w:rPr>
        <w:t xml:space="preserve"> en reacties en het </w:t>
      </w:r>
      <w:r w:rsidRPr="00AD7D69">
        <w:rPr>
          <w:rFonts w:cs="Arial"/>
        </w:rPr>
        <w:lastRenderedPageBreak/>
        <w:t>aantal keer delen.</w:t>
      </w:r>
      <w:bookmarkEnd w:id="83"/>
      <w:r w:rsidRPr="00AD7D69">
        <w:rPr>
          <w:rFonts w:cs="Arial"/>
        </w:rPr>
        <w:br/>
      </w:r>
    </w:p>
    <w:p w14:paraId="514E490D" w14:textId="59727B49" w:rsidR="0047227B" w:rsidRPr="00AD7D69" w:rsidRDefault="0047227B" w:rsidP="0047227B">
      <w:pPr>
        <w:rPr>
          <w:rFonts w:cs="Arial"/>
          <w:i/>
        </w:rPr>
      </w:pPr>
      <w:r w:rsidRPr="00AD7D69">
        <w:rPr>
          <w:rFonts w:cs="Arial"/>
          <w:i/>
        </w:rPr>
        <w:t xml:space="preserve">Hypothese 3: Als </w:t>
      </w:r>
      <w:r w:rsidR="00F620E4" w:rsidRPr="00AD7D69">
        <w:rPr>
          <w:rFonts w:cs="Arial"/>
          <w:i/>
        </w:rPr>
        <w:t>De organisatie</w:t>
      </w:r>
      <w:r w:rsidRPr="00AD7D69">
        <w:rPr>
          <w:rFonts w:cs="Arial"/>
          <w:i/>
        </w:rPr>
        <w:t xml:space="preserve"> het gesprek aangaat met haar volgers via Instagram, dan groeit het aantal online betrokken volgers.</w:t>
      </w:r>
    </w:p>
    <w:p w14:paraId="435556CF" w14:textId="5B8094BE" w:rsidR="0047227B" w:rsidRPr="00AD7D69" w:rsidRDefault="0047227B" w:rsidP="0047227B">
      <w:pPr>
        <w:rPr>
          <w:rFonts w:cs="Arial"/>
        </w:rPr>
      </w:pPr>
      <w:r w:rsidRPr="00AD7D69">
        <w:rPr>
          <w:rFonts w:cs="Arial"/>
        </w:rPr>
        <w:t xml:space="preserve">Fase drie van het The Six Stages of </w:t>
      </w:r>
      <w:proofErr w:type="spellStart"/>
      <w:r w:rsidRPr="00AD7D69">
        <w:rPr>
          <w:rFonts w:cs="Arial"/>
        </w:rPr>
        <w:t>Social</w:t>
      </w:r>
      <w:proofErr w:type="spellEnd"/>
      <w:r w:rsidRPr="00AD7D69">
        <w:rPr>
          <w:rFonts w:cs="Arial"/>
        </w:rPr>
        <w:t xml:space="preserve"> Business </w:t>
      </w:r>
      <w:proofErr w:type="spellStart"/>
      <w:r w:rsidRPr="00AD7D69">
        <w:rPr>
          <w:rFonts w:cs="Arial"/>
        </w:rPr>
        <w:t>Transformation</w:t>
      </w:r>
      <w:proofErr w:type="spellEnd"/>
      <w:r w:rsidRPr="00AD7D69">
        <w:rPr>
          <w:rFonts w:cs="Arial"/>
        </w:rPr>
        <w:t xml:space="preserve"> (Li &amp; </w:t>
      </w:r>
      <w:proofErr w:type="spellStart"/>
      <w:r w:rsidRPr="00AD7D69">
        <w:rPr>
          <w:rFonts w:cs="Arial"/>
        </w:rPr>
        <w:t>Solis</w:t>
      </w:r>
      <w:proofErr w:type="spellEnd"/>
      <w:r w:rsidRPr="00AD7D69">
        <w:rPr>
          <w:rFonts w:cs="Arial"/>
        </w:rPr>
        <w:t>, 2013) vormt de basis van hypothese drie. De derde fase van dit conceptueel model is de engagement-fase. De begrippen die in de derde hypothese staan, zijn: het gesprek aangaan, volgers en online betrokkenheid. Het gesprek aangaan, is een communicatieproces dat bestaat uit drie onderdelen: zender, boodschap en ontvanger. Het proces begint bij de zender (</w:t>
      </w:r>
      <w:r w:rsidR="00F620E4" w:rsidRPr="00AD7D69">
        <w:rPr>
          <w:rFonts w:cs="Arial"/>
        </w:rPr>
        <w:t>De organisatie</w:t>
      </w:r>
      <w:r w:rsidRPr="00AD7D69">
        <w:rPr>
          <w:rFonts w:cs="Arial"/>
        </w:rPr>
        <w:t xml:space="preserve">). Vervolgens stuurt deze een boodschap (Instagrambericht) naar de ontvanger (Instagramvolgers van </w:t>
      </w:r>
      <w:r w:rsidR="00F620E4" w:rsidRPr="00AD7D69">
        <w:rPr>
          <w:rFonts w:cs="Arial"/>
        </w:rPr>
        <w:t>De organisatie</w:t>
      </w:r>
      <w:r w:rsidRPr="00AD7D69">
        <w:rPr>
          <w:rFonts w:cs="Arial"/>
        </w:rPr>
        <w:t xml:space="preserve">) (Shannon &amp; </w:t>
      </w:r>
      <w:proofErr w:type="spellStart"/>
      <w:r w:rsidRPr="00AD7D69">
        <w:rPr>
          <w:rFonts w:cs="Arial"/>
        </w:rPr>
        <w:t>Weaver</w:t>
      </w:r>
      <w:proofErr w:type="spellEnd"/>
      <w:r w:rsidRPr="00AD7D69">
        <w:rPr>
          <w:rFonts w:cs="Arial"/>
        </w:rPr>
        <w:t xml:space="preserve">, 1949). </w:t>
      </w:r>
      <w:proofErr w:type="spellStart"/>
      <w:r w:rsidRPr="00AD7D69">
        <w:rPr>
          <w:rFonts w:cs="Arial"/>
        </w:rPr>
        <w:t>Solis</w:t>
      </w:r>
      <w:proofErr w:type="spellEnd"/>
      <w:r w:rsidRPr="00AD7D69">
        <w:rPr>
          <w:rFonts w:cs="Arial"/>
        </w:rPr>
        <w:t xml:space="preserve"> (2011) stelt dat het van belang is om met de volgers het gesprek aan te gaan. Het gesprek aangaan, houdt in dat de organisatie de berichten een like of een reactie plaatst, of het bericht van de volgers deelt (Li &amp; </w:t>
      </w:r>
      <w:proofErr w:type="spellStart"/>
      <w:r w:rsidRPr="00AD7D69">
        <w:rPr>
          <w:rFonts w:cs="Arial"/>
        </w:rPr>
        <w:t>Solis</w:t>
      </w:r>
      <w:proofErr w:type="spellEnd"/>
      <w:r w:rsidRPr="00AD7D69">
        <w:rPr>
          <w:rFonts w:cs="Arial"/>
        </w:rPr>
        <w:t xml:space="preserve">, 2013). De volgers die zijn genoemd in de hypothese zijn de Instagramvolgers van </w:t>
      </w:r>
      <w:r w:rsidR="00F620E4" w:rsidRPr="00AD7D69">
        <w:rPr>
          <w:rFonts w:cs="Arial"/>
        </w:rPr>
        <w:t>De organisatie</w:t>
      </w:r>
      <w:r w:rsidRPr="00AD7D69">
        <w:rPr>
          <w:rFonts w:cs="Arial"/>
        </w:rPr>
        <w:t xml:space="preserve">. Net als bij de eerste hypothese is online betrokkenheid de dialoog die de relatie tussen de organisatie en de klant bevordert. Er moet een actieve houding ontstaan bij de doelgroep, en de connectie tussen deze twee moet betekenisvol zijn (Li &amp; </w:t>
      </w:r>
      <w:proofErr w:type="spellStart"/>
      <w:r w:rsidRPr="00AD7D69">
        <w:rPr>
          <w:rFonts w:cs="Arial"/>
        </w:rPr>
        <w:t>Solis</w:t>
      </w:r>
      <w:proofErr w:type="spellEnd"/>
      <w:r w:rsidRPr="00AD7D69">
        <w:rPr>
          <w:rFonts w:cs="Arial"/>
        </w:rPr>
        <w:t xml:space="preserve">, 2013). De vragen die bij hypothese drie horen, zijn de vragen 14, 17, 18, 19 en 20. Deze vragen onderzoeken welke schrijfstijl de volgers aantrekt en of de volgers zich betrokken voelen bij een live video of </w:t>
      </w:r>
      <w:proofErr w:type="spellStart"/>
      <w:r w:rsidRPr="00AD7D69">
        <w:rPr>
          <w:rFonts w:cs="Arial"/>
        </w:rPr>
        <w:t>stories</w:t>
      </w:r>
      <w:proofErr w:type="spellEnd"/>
      <w:r w:rsidRPr="00AD7D69">
        <w:rPr>
          <w:rFonts w:cs="Arial"/>
        </w:rPr>
        <w:t>. Ook onderzoeken deze of de volgers zich meer betrokken voelen als een merk reageert op reacties van de volgers en of de volgers zich betrokken voelen als een organisatie hun reactie leuk vindt.</w:t>
      </w:r>
    </w:p>
    <w:p w14:paraId="3BF009EF" w14:textId="77777777" w:rsidR="0047227B" w:rsidRPr="00AD7D69" w:rsidRDefault="0047227B" w:rsidP="0047227B">
      <w:pPr>
        <w:rPr>
          <w:rFonts w:cs="Arial"/>
        </w:rPr>
      </w:pPr>
      <w:r w:rsidRPr="00AD7D69">
        <w:rPr>
          <w:rFonts w:cs="Arial"/>
        </w:rPr>
        <w:t xml:space="preserve">De online enquête kan de hypothese aannemen of verwerpen, door te onderzoeken of een samenhang bestaat tussen het gesprek aangaan met de volgers en de groei van het aantal online betrokken volgers. </w:t>
      </w:r>
    </w:p>
    <w:p w14:paraId="02B9DB49" w14:textId="77777777" w:rsidR="0047227B" w:rsidRPr="00AD7D69" w:rsidRDefault="0047227B" w:rsidP="0047227B">
      <w:pPr>
        <w:spacing w:before="0" w:after="0" w:line="240" w:lineRule="auto"/>
        <w:rPr>
          <w:rFonts w:cs="Arial"/>
        </w:rPr>
      </w:pPr>
      <w:r w:rsidRPr="00AD7D69">
        <w:rPr>
          <w:rFonts w:cs="Arial"/>
        </w:rPr>
        <w:br w:type="page"/>
      </w:r>
    </w:p>
    <w:p w14:paraId="606A998B" w14:textId="77777777" w:rsidR="00461267" w:rsidRPr="00AD7D69" w:rsidRDefault="00461267" w:rsidP="00461267">
      <w:pPr>
        <w:pStyle w:val="Kop1"/>
        <w:shd w:val="clear" w:color="auto" w:fill="BDD6EE" w:themeFill="accent5" w:themeFillTint="66"/>
        <w:rPr>
          <w:rFonts w:cs="Arial"/>
          <w:b/>
          <w:color w:val="000000" w:themeColor="text1"/>
        </w:rPr>
      </w:pPr>
      <w:bookmarkStart w:id="84" w:name="_Toc10275060"/>
      <w:r w:rsidRPr="00AD7D69">
        <w:rPr>
          <w:rFonts w:cs="Arial"/>
          <w:b/>
          <w:color w:val="000000" w:themeColor="text1"/>
        </w:rPr>
        <w:lastRenderedPageBreak/>
        <w:t>5. Resultaten</w:t>
      </w:r>
      <w:bookmarkEnd w:id="84"/>
      <w:r w:rsidRPr="00AD7D69">
        <w:rPr>
          <w:rFonts w:cs="Arial"/>
          <w:b/>
          <w:color w:val="000000" w:themeColor="text1"/>
        </w:rPr>
        <w:t xml:space="preserve"> </w:t>
      </w:r>
    </w:p>
    <w:p w14:paraId="74914B93" w14:textId="022BDC28" w:rsidR="00461267" w:rsidRPr="00AD7D69" w:rsidRDefault="00BC1D65" w:rsidP="00461267">
      <w:pPr>
        <w:rPr>
          <w:rFonts w:cs="Arial"/>
        </w:rPr>
      </w:pPr>
      <w:r w:rsidRPr="00AD7D69">
        <w:rPr>
          <w:rFonts w:cs="Arial"/>
        </w:rPr>
        <w:t>De organisatie</w:t>
      </w:r>
      <w:r w:rsidR="00461267" w:rsidRPr="00AD7D69">
        <w:rPr>
          <w:rFonts w:cs="Arial"/>
        </w:rPr>
        <w:t xml:space="preserve"> heeft op dit moment geen vaste dagen en tijdstippen waarop de organisatie berichten plaatst. De concurrenten daarentegen plaatsen wekelijks vijf/zes berichten per dag. De doelgroep is het actiefst van 20:00 tot 00:00 en is de hele week online. De doelgroep voelt zich meer betrokken als de organisatie direct om zijn mening vraagt. De productfoto met Leiden op de achtergrond krijgt de voorkeur van de meeste respondenten. De doelgroep gaat het liefst de interactie aan via een reactie onder een bericht. </w:t>
      </w:r>
    </w:p>
    <w:p w14:paraId="050D3DB1" w14:textId="77777777" w:rsidR="00461267" w:rsidRPr="00AD7D69" w:rsidRDefault="00461267" w:rsidP="00461267">
      <w:pPr>
        <w:rPr>
          <w:rFonts w:cs="Arial"/>
        </w:rPr>
      </w:pPr>
    </w:p>
    <w:p w14:paraId="6804695E" w14:textId="77777777" w:rsidR="00461267" w:rsidRPr="00AD7D69" w:rsidRDefault="00461267" w:rsidP="00461267">
      <w:pPr>
        <w:pStyle w:val="Kop2"/>
        <w:rPr>
          <w:rFonts w:cs="Arial"/>
          <w:b/>
          <w:color w:val="000000" w:themeColor="text1"/>
        </w:rPr>
      </w:pPr>
      <w:bookmarkStart w:id="85" w:name="_Toc10275061"/>
      <w:r w:rsidRPr="00AD7D69">
        <w:rPr>
          <w:rFonts w:cs="Arial"/>
          <w:b/>
          <w:color w:val="000000" w:themeColor="text1"/>
        </w:rPr>
        <w:t>5.1 Data-analyse</w:t>
      </w:r>
      <w:bookmarkEnd w:id="85"/>
      <w:r w:rsidRPr="00AD7D69">
        <w:rPr>
          <w:rFonts w:cs="Arial"/>
          <w:b/>
          <w:color w:val="000000" w:themeColor="text1"/>
        </w:rPr>
        <w:t xml:space="preserve"> </w:t>
      </w:r>
    </w:p>
    <w:p w14:paraId="0C4B3296" w14:textId="6E22E6CD" w:rsidR="00461267" w:rsidRPr="00AD7D69" w:rsidRDefault="00461267" w:rsidP="00461267">
      <w:pPr>
        <w:rPr>
          <w:rFonts w:cs="Arial"/>
        </w:rPr>
      </w:pPr>
      <w:r w:rsidRPr="00AD7D69">
        <w:rPr>
          <w:rFonts w:cs="Arial"/>
        </w:rPr>
        <w:t xml:space="preserve">Het kwantitatieve onderzoek heeft de data verzameld door middel van een online enquête die gemaakt is via </w:t>
      </w:r>
      <w:proofErr w:type="spellStart"/>
      <w:r w:rsidRPr="00AD7D69">
        <w:rPr>
          <w:rFonts w:cs="Arial"/>
        </w:rPr>
        <w:t>Surveymonkey</w:t>
      </w:r>
      <w:proofErr w:type="spellEnd"/>
      <w:r w:rsidRPr="00AD7D69">
        <w:rPr>
          <w:rFonts w:cs="Arial"/>
        </w:rPr>
        <w:t xml:space="preserve">. 264 respondenten hebben deze online enquête ingevuld. Acht respondenten zijn niet meegenomen in het onderzoek, omdat zij bij de eerste vraag (volg je </w:t>
      </w:r>
      <w:r w:rsidR="00BC1D65" w:rsidRPr="00AD7D69">
        <w:rPr>
          <w:rFonts w:cs="Arial"/>
        </w:rPr>
        <w:t>De organisatie</w:t>
      </w:r>
      <w:r w:rsidRPr="00AD7D69">
        <w:rPr>
          <w:rFonts w:cs="Arial"/>
        </w:rPr>
        <w:t>) ‘nee’ hebben aangeklikt. De betrouwbaarheid van een onderzoek is de mate waarin een onderzoek vrij is van toevallige fouten (Verhoeven, 2014). Deze fouten kunnen de betrouwbaarheid van het onderzoek schaden. Het onderzoek heeft een betrouwbaarheidspercentage van 90% gehaald. De chikwadraattoets is gekozen als toetsende statistiek. De chikwadraattoets stelt vast of twee nominale variabelen onafhankelijk van elkaar zijn (Huizingh, 2008). Dit kwantitatieve onderzoek heeft ook twee nominale variabelen.</w:t>
      </w:r>
    </w:p>
    <w:p w14:paraId="3BE06C80" w14:textId="77777777" w:rsidR="00461267" w:rsidRPr="00AD7D69" w:rsidRDefault="00461267" w:rsidP="00461267">
      <w:pPr>
        <w:rPr>
          <w:rFonts w:cs="Arial"/>
        </w:rPr>
      </w:pPr>
      <w:r w:rsidRPr="00AD7D69">
        <w:rPr>
          <w:rFonts w:cs="Arial"/>
        </w:rPr>
        <w:t xml:space="preserve">Als de </w:t>
      </w:r>
      <w:proofErr w:type="spellStart"/>
      <w:r w:rsidRPr="00AD7D69">
        <w:rPr>
          <w:rFonts w:cs="Arial"/>
        </w:rPr>
        <w:t>chikwadraat</w:t>
      </w:r>
      <w:proofErr w:type="spellEnd"/>
      <w:r w:rsidRPr="00AD7D69">
        <w:rPr>
          <w:rFonts w:cs="Arial"/>
        </w:rPr>
        <w:t xml:space="preserve"> kleiner is dan 0,05 is sprake van een significant verschil. Verder moet de </w:t>
      </w:r>
      <w:proofErr w:type="spellStart"/>
      <w:r w:rsidRPr="00AD7D69">
        <w:rPr>
          <w:rFonts w:cs="Arial"/>
        </w:rPr>
        <w:t>chikwadraat</w:t>
      </w:r>
      <w:proofErr w:type="spellEnd"/>
      <w:r w:rsidRPr="00AD7D69">
        <w:rPr>
          <w:rFonts w:cs="Arial"/>
        </w:rPr>
        <w:t xml:space="preserve"> aan twee voorwaarden voldoen. De eerste voorwaarde is dat alle verwachte frequenties minimaal 1 zijn. De andere voorwaarde is dat maximaal 20% van de verwachte frequentie kleiner is dan 5 (Huizingh, 2008). De figuren 47, 51 en 53 voldeden niet aan de twee voorwaarden. Om aan deze voorwaarden te voldoen, is bij figuur 47 de optie ‘na 00:00 uur’ weggehaald. Bij figuur 51 is de optie ‘anders’ weggehaald. Bij figuur 53 is de antwoordoptie ‘3 keer per dag’ weggehaald. De </w:t>
      </w:r>
      <w:proofErr w:type="spellStart"/>
      <w:r w:rsidRPr="00AD7D69">
        <w:rPr>
          <w:rFonts w:cs="Arial"/>
        </w:rPr>
        <w:t>chikwadraat</w:t>
      </w:r>
      <w:proofErr w:type="spellEnd"/>
      <w:r w:rsidRPr="00AD7D69">
        <w:rPr>
          <w:rFonts w:cs="Arial"/>
        </w:rPr>
        <w:t xml:space="preserve"> is nu wel significant. </w:t>
      </w:r>
    </w:p>
    <w:p w14:paraId="2BAF3355" w14:textId="77777777" w:rsidR="00461267" w:rsidRPr="00AD7D69" w:rsidRDefault="00461267" w:rsidP="00461267">
      <w:pPr>
        <w:pStyle w:val="Kop2"/>
        <w:rPr>
          <w:rFonts w:cs="Arial"/>
          <w:b/>
          <w:color w:val="000000" w:themeColor="text1"/>
        </w:rPr>
      </w:pPr>
      <w:r w:rsidRPr="00AD7D69">
        <w:rPr>
          <w:rFonts w:cs="Arial"/>
          <w:b/>
          <w:color w:val="000000" w:themeColor="text1"/>
        </w:rPr>
        <w:br/>
      </w:r>
      <w:bookmarkStart w:id="86" w:name="_Toc10275062"/>
      <w:r w:rsidRPr="00AD7D69">
        <w:rPr>
          <w:rFonts w:cs="Arial"/>
          <w:b/>
          <w:color w:val="000000" w:themeColor="text1"/>
        </w:rPr>
        <w:t>5.2 Respondenten</w:t>
      </w:r>
      <w:bookmarkEnd w:id="86"/>
      <w:r w:rsidRPr="00AD7D69">
        <w:rPr>
          <w:rFonts w:cs="Arial"/>
          <w:b/>
          <w:color w:val="000000" w:themeColor="text1"/>
        </w:rPr>
        <w:t xml:space="preserve"> </w:t>
      </w:r>
    </w:p>
    <w:p w14:paraId="7B510CA2" w14:textId="77777777" w:rsidR="00461267" w:rsidRPr="00AD7D69" w:rsidRDefault="00461267" w:rsidP="00461267">
      <w:pPr>
        <w:rPr>
          <w:rFonts w:cs="Arial"/>
        </w:rPr>
      </w:pPr>
      <w:r w:rsidRPr="00AD7D69">
        <w:rPr>
          <w:rFonts w:cs="Arial"/>
        </w:rPr>
        <w:t xml:space="preserve">In hoofdstuk drie is beschreven dat het onderzoek de doelgroep indeelt via The </w:t>
      </w:r>
      <w:proofErr w:type="spellStart"/>
      <w:r w:rsidRPr="00AD7D69">
        <w:rPr>
          <w:rFonts w:cs="Arial"/>
        </w:rPr>
        <w:t>Social</w:t>
      </w:r>
      <w:proofErr w:type="spellEnd"/>
      <w:r w:rsidRPr="00AD7D69">
        <w:rPr>
          <w:rFonts w:cs="Arial"/>
        </w:rPr>
        <w:t xml:space="preserve"> </w:t>
      </w:r>
      <w:proofErr w:type="spellStart"/>
      <w:r w:rsidRPr="00AD7D69">
        <w:rPr>
          <w:rFonts w:cs="Arial"/>
        </w:rPr>
        <w:t>Technographics</w:t>
      </w:r>
      <w:proofErr w:type="spellEnd"/>
      <w:r w:rsidRPr="00AD7D69">
        <w:rPr>
          <w:rFonts w:cs="Arial"/>
        </w:rPr>
        <w:t xml:space="preserve"> Ladder van Li en </w:t>
      </w:r>
      <w:proofErr w:type="spellStart"/>
      <w:r w:rsidRPr="00AD7D69">
        <w:rPr>
          <w:rFonts w:cs="Arial"/>
        </w:rPr>
        <w:t>Bernoff</w:t>
      </w:r>
      <w:proofErr w:type="spellEnd"/>
      <w:r w:rsidRPr="00AD7D69">
        <w:rPr>
          <w:rFonts w:cs="Arial"/>
        </w:rPr>
        <w:t xml:space="preserve"> (2011). De vierde vraag uit de online enquête deelt de respondenten in, in de groepen van The </w:t>
      </w:r>
      <w:proofErr w:type="spellStart"/>
      <w:r w:rsidRPr="00AD7D69">
        <w:rPr>
          <w:rFonts w:cs="Arial"/>
        </w:rPr>
        <w:t>Social</w:t>
      </w:r>
      <w:proofErr w:type="spellEnd"/>
      <w:r w:rsidRPr="00AD7D69">
        <w:rPr>
          <w:rFonts w:cs="Arial"/>
        </w:rPr>
        <w:t xml:space="preserve"> </w:t>
      </w:r>
      <w:proofErr w:type="spellStart"/>
      <w:r w:rsidRPr="00AD7D69">
        <w:rPr>
          <w:rFonts w:cs="Arial"/>
        </w:rPr>
        <w:t>Technographics</w:t>
      </w:r>
      <w:proofErr w:type="spellEnd"/>
      <w:r w:rsidRPr="00AD7D69">
        <w:rPr>
          <w:rFonts w:cs="Arial"/>
        </w:rPr>
        <w:t xml:space="preserve"> Ladder. Deze vraag heeft betrekking op het gedrag van de respondenten. In figuur 7 zijn de groepen ingedeeld naar de kenmerken.</w:t>
      </w:r>
    </w:p>
    <w:p w14:paraId="6F5E8B00" w14:textId="77777777" w:rsidR="00461267" w:rsidRPr="00AD7D69" w:rsidRDefault="00461267" w:rsidP="00461267">
      <w:pPr>
        <w:rPr>
          <w:rFonts w:cs="Arial"/>
        </w:rPr>
      </w:pPr>
      <w:r w:rsidRPr="00AD7D69">
        <w:rPr>
          <w:rFonts w:cs="Arial"/>
        </w:rPr>
        <w:t xml:space="preserve"> </w:t>
      </w:r>
    </w:p>
    <w:p w14:paraId="19076B6D" w14:textId="77777777" w:rsidR="00461267" w:rsidRPr="00AD7D69" w:rsidRDefault="00461267" w:rsidP="00461267">
      <w:pPr>
        <w:rPr>
          <w:rFonts w:cs="Arial"/>
        </w:rPr>
      </w:pPr>
    </w:p>
    <w:tbl>
      <w:tblPr>
        <w:tblStyle w:val="Tabelraster"/>
        <w:tblW w:w="8280" w:type="dxa"/>
        <w:tblLook w:val="04A0" w:firstRow="1" w:lastRow="0" w:firstColumn="1" w:lastColumn="0" w:noHBand="0" w:noVBand="1"/>
      </w:tblPr>
      <w:tblGrid>
        <w:gridCol w:w="2689"/>
        <w:gridCol w:w="5591"/>
      </w:tblGrid>
      <w:tr w:rsidR="00461267" w:rsidRPr="00AD7D69" w14:paraId="7E230BF9" w14:textId="77777777" w:rsidTr="000104E4">
        <w:trPr>
          <w:trHeight w:val="524"/>
        </w:trPr>
        <w:tc>
          <w:tcPr>
            <w:tcW w:w="2689" w:type="dxa"/>
            <w:shd w:val="clear" w:color="auto" w:fill="9CC2E5" w:themeFill="accent5" w:themeFillTint="99"/>
          </w:tcPr>
          <w:p w14:paraId="4CB0E1C7" w14:textId="77777777" w:rsidR="00461267" w:rsidRPr="00AD7D69" w:rsidRDefault="00461267" w:rsidP="000104E4">
            <w:pPr>
              <w:rPr>
                <w:rFonts w:cs="Arial"/>
                <w:b/>
              </w:rPr>
            </w:pPr>
            <w:r w:rsidRPr="00AD7D69">
              <w:rPr>
                <w:rFonts w:cs="Arial"/>
                <w:b/>
              </w:rPr>
              <w:t xml:space="preserve">Groep </w:t>
            </w:r>
          </w:p>
        </w:tc>
        <w:tc>
          <w:tcPr>
            <w:tcW w:w="5591" w:type="dxa"/>
            <w:shd w:val="clear" w:color="auto" w:fill="9CC2E5" w:themeFill="accent5" w:themeFillTint="99"/>
          </w:tcPr>
          <w:p w14:paraId="38D27D70" w14:textId="77777777" w:rsidR="00461267" w:rsidRPr="00AD7D69" w:rsidRDefault="00461267" w:rsidP="000104E4">
            <w:pPr>
              <w:rPr>
                <w:rFonts w:cs="Arial"/>
                <w:b/>
              </w:rPr>
            </w:pPr>
            <w:r w:rsidRPr="00AD7D69">
              <w:rPr>
                <w:rFonts w:cs="Arial"/>
                <w:b/>
              </w:rPr>
              <w:t xml:space="preserve">Activiteit </w:t>
            </w:r>
          </w:p>
        </w:tc>
      </w:tr>
      <w:tr w:rsidR="00461267" w:rsidRPr="00AD7D69" w14:paraId="15ECCE75" w14:textId="77777777" w:rsidTr="000104E4">
        <w:trPr>
          <w:trHeight w:val="524"/>
        </w:trPr>
        <w:tc>
          <w:tcPr>
            <w:tcW w:w="2689" w:type="dxa"/>
            <w:shd w:val="clear" w:color="auto" w:fill="9CC2E5" w:themeFill="accent5" w:themeFillTint="99"/>
          </w:tcPr>
          <w:p w14:paraId="218F4AF1" w14:textId="77777777" w:rsidR="00461267" w:rsidRPr="00AD7D69" w:rsidRDefault="00461267" w:rsidP="000104E4">
            <w:pPr>
              <w:rPr>
                <w:rFonts w:cs="Arial"/>
                <w:b/>
              </w:rPr>
            </w:pPr>
            <w:r w:rsidRPr="00AD7D69">
              <w:rPr>
                <w:rFonts w:cs="Arial"/>
                <w:b/>
              </w:rPr>
              <w:lastRenderedPageBreak/>
              <w:t>Creators</w:t>
            </w:r>
          </w:p>
        </w:tc>
        <w:tc>
          <w:tcPr>
            <w:tcW w:w="5591" w:type="dxa"/>
            <w:shd w:val="clear" w:color="auto" w:fill="auto"/>
          </w:tcPr>
          <w:p w14:paraId="113AC038" w14:textId="77777777" w:rsidR="00461267" w:rsidRPr="00AD7D69" w:rsidRDefault="00461267" w:rsidP="000104E4">
            <w:pPr>
              <w:rPr>
                <w:rFonts w:cs="Arial"/>
              </w:rPr>
            </w:pPr>
            <w:r w:rsidRPr="00AD7D69">
              <w:rPr>
                <w:rFonts w:cs="Arial"/>
              </w:rPr>
              <w:t>Publiceren een eigen blog of plaatsen zelfgemaakte webpagina’s, filmpjes, muziek of verhalen.</w:t>
            </w:r>
          </w:p>
        </w:tc>
      </w:tr>
      <w:tr w:rsidR="00461267" w:rsidRPr="00AD7D69" w14:paraId="6A3C595B" w14:textId="77777777" w:rsidTr="000104E4">
        <w:trPr>
          <w:trHeight w:val="557"/>
        </w:trPr>
        <w:tc>
          <w:tcPr>
            <w:tcW w:w="2689" w:type="dxa"/>
            <w:shd w:val="clear" w:color="auto" w:fill="9CC2E5" w:themeFill="accent5" w:themeFillTint="99"/>
          </w:tcPr>
          <w:p w14:paraId="38B91521" w14:textId="77777777" w:rsidR="00461267" w:rsidRPr="00AD7D69" w:rsidRDefault="00461267" w:rsidP="000104E4">
            <w:pPr>
              <w:rPr>
                <w:rFonts w:cs="Arial"/>
                <w:b/>
              </w:rPr>
            </w:pPr>
            <w:proofErr w:type="spellStart"/>
            <w:r w:rsidRPr="00AD7D69">
              <w:rPr>
                <w:rFonts w:cs="Arial"/>
                <w:b/>
              </w:rPr>
              <w:t>Conversationalists</w:t>
            </w:r>
            <w:proofErr w:type="spellEnd"/>
          </w:p>
        </w:tc>
        <w:tc>
          <w:tcPr>
            <w:tcW w:w="5591" w:type="dxa"/>
            <w:shd w:val="clear" w:color="auto" w:fill="auto"/>
          </w:tcPr>
          <w:p w14:paraId="2F6C566D" w14:textId="77777777" w:rsidR="00461267" w:rsidRPr="00AD7D69" w:rsidRDefault="00461267" w:rsidP="000104E4">
            <w:pPr>
              <w:rPr>
                <w:rFonts w:cs="Arial"/>
              </w:rPr>
            </w:pPr>
            <w:r w:rsidRPr="00AD7D69">
              <w:rPr>
                <w:rFonts w:cs="Arial"/>
              </w:rPr>
              <w:t>Plaatsen berichten op Instagram.</w:t>
            </w:r>
          </w:p>
        </w:tc>
      </w:tr>
      <w:tr w:rsidR="00461267" w:rsidRPr="00AD7D69" w14:paraId="1E46E873" w14:textId="77777777" w:rsidTr="000104E4">
        <w:trPr>
          <w:trHeight w:val="524"/>
        </w:trPr>
        <w:tc>
          <w:tcPr>
            <w:tcW w:w="2689" w:type="dxa"/>
            <w:shd w:val="clear" w:color="auto" w:fill="9CC2E5" w:themeFill="accent5" w:themeFillTint="99"/>
          </w:tcPr>
          <w:p w14:paraId="283CD605" w14:textId="77777777" w:rsidR="00461267" w:rsidRPr="00AD7D69" w:rsidRDefault="00461267" w:rsidP="000104E4">
            <w:pPr>
              <w:rPr>
                <w:rFonts w:cs="Arial"/>
                <w:b/>
              </w:rPr>
            </w:pPr>
            <w:proofErr w:type="spellStart"/>
            <w:r w:rsidRPr="00AD7D69">
              <w:rPr>
                <w:rFonts w:cs="Arial"/>
                <w:b/>
              </w:rPr>
              <w:t>Critics</w:t>
            </w:r>
            <w:proofErr w:type="spellEnd"/>
          </w:p>
        </w:tc>
        <w:tc>
          <w:tcPr>
            <w:tcW w:w="5591" w:type="dxa"/>
            <w:shd w:val="clear" w:color="auto" w:fill="auto"/>
          </w:tcPr>
          <w:p w14:paraId="40EB4F1D" w14:textId="77777777" w:rsidR="00461267" w:rsidRPr="00AD7D69" w:rsidRDefault="00461267" w:rsidP="000104E4">
            <w:pPr>
              <w:rPr>
                <w:rFonts w:cs="Arial"/>
              </w:rPr>
            </w:pPr>
            <w:r w:rsidRPr="00AD7D69">
              <w:rPr>
                <w:rFonts w:cs="Arial"/>
              </w:rPr>
              <w:t xml:space="preserve">Plaatsen reacties onder berichten van andere gebruikers. </w:t>
            </w:r>
          </w:p>
        </w:tc>
      </w:tr>
      <w:tr w:rsidR="00461267" w:rsidRPr="00AD7D69" w14:paraId="661B8EC9" w14:textId="77777777" w:rsidTr="000104E4">
        <w:trPr>
          <w:trHeight w:val="524"/>
        </w:trPr>
        <w:tc>
          <w:tcPr>
            <w:tcW w:w="2689" w:type="dxa"/>
          </w:tcPr>
          <w:p w14:paraId="2150403F" w14:textId="77777777" w:rsidR="00461267" w:rsidRPr="00AD7D69" w:rsidRDefault="00461267" w:rsidP="000104E4">
            <w:pPr>
              <w:rPr>
                <w:rFonts w:cs="Arial"/>
              </w:rPr>
            </w:pPr>
            <w:r w:rsidRPr="00AD7D69">
              <w:rPr>
                <w:rFonts w:cs="Arial"/>
              </w:rPr>
              <w:t>Collectors</w:t>
            </w:r>
          </w:p>
        </w:tc>
        <w:tc>
          <w:tcPr>
            <w:tcW w:w="5591" w:type="dxa"/>
          </w:tcPr>
          <w:p w14:paraId="1EBD7AC5" w14:textId="77777777" w:rsidR="00461267" w:rsidRPr="00AD7D69" w:rsidRDefault="00461267" w:rsidP="000104E4">
            <w:pPr>
              <w:rPr>
                <w:rFonts w:cs="Arial"/>
              </w:rPr>
            </w:pPr>
            <w:r w:rsidRPr="00AD7D69">
              <w:rPr>
                <w:rFonts w:cs="Arial"/>
              </w:rPr>
              <w:t xml:space="preserve">Gebruiken RSS-feed en slaan URL’s op. Deze groep is niet meegenomen in het onderzoek, omdat RSS-feed en URL’s opslaan niet toepasbaar zijn bij Instagram. </w:t>
            </w:r>
          </w:p>
        </w:tc>
      </w:tr>
      <w:tr w:rsidR="00461267" w:rsidRPr="00AD7D69" w14:paraId="1C5034F5" w14:textId="77777777" w:rsidTr="000104E4">
        <w:trPr>
          <w:trHeight w:val="524"/>
        </w:trPr>
        <w:tc>
          <w:tcPr>
            <w:tcW w:w="2689" w:type="dxa"/>
          </w:tcPr>
          <w:p w14:paraId="4A41B034" w14:textId="77777777" w:rsidR="00461267" w:rsidRPr="00AD7D69" w:rsidRDefault="00461267" w:rsidP="000104E4">
            <w:pPr>
              <w:rPr>
                <w:rFonts w:cs="Arial"/>
              </w:rPr>
            </w:pPr>
            <w:proofErr w:type="spellStart"/>
            <w:r w:rsidRPr="00AD7D69">
              <w:rPr>
                <w:rFonts w:cs="Arial"/>
              </w:rPr>
              <w:t>Joiners</w:t>
            </w:r>
            <w:proofErr w:type="spellEnd"/>
          </w:p>
        </w:tc>
        <w:tc>
          <w:tcPr>
            <w:tcW w:w="5591" w:type="dxa"/>
          </w:tcPr>
          <w:p w14:paraId="5511860B" w14:textId="49BC0426" w:rsidR="00461267" w:rsidRPr="00AD7D69" w:rsidRDefault="00461267" w:rsidP="000104E4">
            <w:pPr>
              <w:rPr>
                <w:rFonts w:cs="Arial"/>
              </w:rPr>
            </w:pPr>
            <w:r w:rsidRPr="00AD7D69">
              <w:rPr>
                <w:rFonts w:cs="Arial"/>
              </w:rPr>
              <w:t xml:space="preserve">Hebben een profiel op Instagram. Doordat de </w:t>
            </w:r>
            <w:proofErr w:type="spellStart"/>
            <w:r w:rsidRPr="00AD7D69">
              <w:rPr>
                <w:rFonts w:cs="Arial"/>
              </w:rPr>
              <w:t>screenervraag</w:t>
            </w:r>
            <w:proofErr w:type="spellEnd"/>
            <w:r w:rsidRPr="00AD7D69">
              <w:rPr>
                <w:rFonts w:cs="Arial"/>
              </w:rPr>
              <w:t xml:space="preserve"> is of de respondent </w:t>
            </w:r>
            <w:r w:rsidR="00BC1D65" w:rsidRPr="00AD7D69">
              <w:rPr>
                <w:rFonts w:cs="Arial"/>
              </w:rPr>
              <w:t>De organisatie</w:t>
            </w:r>
            <w:r w:rsidRPr="00AD7D69">
              <w:rPr>
                <w:rFonts w:cs="Arial"/>
              </w:rPr>
              <w:t xml:space="preserve"> volgt op Instagram, vallen de respondenten allemaal onder deze groep.</w:t>
            </w:r>
          </w:p>
        </w:tc>
      </w:tr>
      <w:tr w:rsidR="00461267" w:rsidRPr="00AD7D69" w14:paraId="1041140C" w14:textId="77777777" w:rsidTr="000104E4">
        <w:trPr>
          <w:trHeight w:val="524"/>
        </w:trPr>
        <w:tc>
          <w:tcPr>
            <w:tcW w:w="2689" w:type="dxa"/>
            <w:shd w:val="clear" w:color="auto" w:fill="9CC2E5" w:themeFill="accent5" w:themeFillTint="99"/>
          </w:tcPr>
          <w:p w14:paraId="4C0C5021" w14:textId="77777777" w:rsidR="00461267" w:rsidRPr="00AD7D69" w:rsidRDefault="00461267" w:rsidP="000104E4">
            <w:pPr>
              <w:rPr>
                <w:rFonts w:cs="Arial"/>
                <w:b/>
              </w:rPr>
            </w:pPr>
            <w:r w:rsidRPr="00AD7D69">
              <w:rPr>
                <w:rFonts w:cs="Arial"/>
                <w:b/>
              </w:rPr>
              <w:t>Spectators</w:t>
            </w:r>
          </w:p>
        </w:tc>
        <w:tc>
          <w:tcPr>
            <w:tcW w:w="5591" w:type="dxa"/>
            <w:shd w:val="clear" w:color="auto" w:fill="auto"/>
          </w:tcPr>
          <w:p w14:paraId="0F6AD383" w14:textId="77777777" w:rsidR="00461267" w:rsidRPr="00AD7D69" w:rsidRDefault="00461267" w:rsidP="000104E4">
            <w:pPr>
              <w:rPr>
                <w:rFonts w:cs="Arial"/>
              </w:rPr>
            </w:pPr>
            <w:r w:rsidRPr="00AD7D69">
              <w:rPr>
                <w:rFonts w:cs="Arial"/>
              </w:rPr>
              <w:t xml:space="preserve">Kijken naar filmpjes van andere Instagramgebruikers en lezen blogs. </w:t>
            </w:r>
          </w:p>
        </w:tc>
      </w:tr>
      <w:tr w:rsidR="00461267" w:rsidRPr="00AD7D69" w14:paraId="19C6B0D2" w14:textId="77777777" w:rsidTr="000104E4">
        <w:trPr>
          <w:trHeight w:val="524"/>
        </w:trPr>
        <w:tc>
          <w:tcPr>
            <w:tcW w:w="2689" w:type="dxa"/>
          </w:tcPr>
          <w:p w14:paraId="2BAAC077" w14:textId="77777777" w:rsidR="00461267" w:rsidRPr="00AD7D69" w:rsidRDefault="00461267" w:rsidP="000104E4">
            <w:pPr>
              <w:rPr>
                <w:rFonts w:cs="Arial"/>
              </w:rPr>
            </w:pPr>
            <w:proofErr w:type="spellStart"/>
            <w:r w:rsidRPr="00AD7D69">
              <w:rPr>
                <w:rFonts w:cs="Arial"/>
              </w:rPr>
              <w:t>Inactives</w:t>
            </w:r>
            <w:proofErr w:type="spellEnd"/>
          </w:p>
        </w:tc>
        <w:tc>
          <w:tcPr>
            <w:tcW w:w="5591" w:type="dxa"/>
          </w:tcPr>
          <w:p w14:paraId="50A6603C" w14:textId="77777777" w:rsidR="00461267" w:rsidRPr="00AD7D69" w:rsidRDefault="00461267" w:rsidP="000104E4">
            <w:pPr>
              <w:keepNext/>
              <w:rPr>
                <w:rFonts w:cs="Arial"/>
              </w:rPr>
            </w:pPr>
            <w:r w:rsidRPr="00AD7D69">
              <w:rPr>
                <w:rFonts w:cs="Arial"/>
              </w:rPr>
              <w:t>Deze groep neemt niet deel aan het onderzoek, omdat deze niet actief is op Instagram.</w:t>
            </w:r>
          </w:p>
        </w:tc>
      </w:tr>
    </w:tbl>
    <w:p w14:paraId="767A25A7" w14:textId="596B4B45" w:rsidR="00461267" w:rsidRPr="00AD7D69" w:rsidRDefault="00461267" w:rsidP="00461267">
      <w:pPr>
        <w:pStyle w:val="Bijschrift"/>
        <w:rPr>
          <w:rFonts w:cs="Arial"/>
        </w:rPr>
      </w:pPr>
      <w:r w:rsidRPr="00AD7D69">
        <w:rPr>
          <w:rFonts w:cs="Arial"/>
        </w:rPr>
        <w:br/>
        <w:t xml:space="preserve">Figuur </w:t>
      </w:r>
      <w:r w:rsidRPr="00AD7D69">
        <w:rPr>
          <w:rFonts w:cs="Arial"/>
        </w:rPr>
        <w:fldChar w:fldCharType="begin"/>
      </w:r>
      <w:r w:rsidRPr="00AD7D69">
        <w:rPr>
          <w:rFonts w:cs="Arial"/>
        </w:rPr>
        <w:instrText xml:space="preserve"> SEQ Figuur \* ARABIC </w:instrText>
      </w:r>
      <w:r w:rsidRPr="00AD7D69">
        <w:rPr>
          <w:rFonts w:cs="Arial"/>
        </w:rPr>
        <w:fldChar w:fldCharType="separate"/>
      </w:r>
      <w:r w:rsidRPr="00AD7D69">
        <w:rPr>
          <w:rFonts w:cs="Arial"/>
          <w:noProof/>
        </w:rPr>
        <w:t>7</w:t>
      </w:r>
      <w:r w:rsidRPr="00AD7D69">
        <w:rPr>
          <w:rFonts w:cs="Arial"/>
          <w:noProof/>
        </w:rPr>
        <w:fldChar w:fldCharType="end"/>
      </w:r>
      <w:r w:rsidRPr="00AD7D69">
        <w:rPr>
          <w:rFonts w:cs="Arial"/>
        </w:rPr>
        <w:t xml:space="preserve"> Activiteiten van The </w:t>
      </w:r>
      <w:proofErr w:type="spellStart"/>
      <w:r w:rsidRPr="00AD7D69">
        <w:rPr>
          <w:rFonts w:cs="Arial"/>
        </w:rPr>
        <w:t>Social</w:t>
      </w:r>
      <w:proofErr w:type="spellEnd"/>
      <w:r w:rsidRPr="00AD7D69">
        <w:rPr>
          <w:rFonts w:cs="Arial"/>
        </w:rPr>
        <w:t xml:space="preserve"> </w:t>
      </w:r>
      <w:proofErr w:type="spellStart"/>
      <w:r w:rsidRPr="00AD7D69">
        <w:rPr>
          <w:rFonts w:cs="Arial"/>
        </w:rPr>
        <w:t>Technographics</w:t>
      </w:r>
      <w:proofErr w:type="spellEnd"/>
      <w:r w:rsidRPr="00AD7D69">
        <w:rPr>
          <w:rFonts w:cs="Arial"/>
        </w:rPr>
        <w:t xml:space="preserve"> Ladder (</w:t>
      </w:r>
      <w:r w:rsidR="00BC1D65" w:rsidRPr="00AD7D69">
        <w:rPr>
          <w:rFonts w:cs="Arial"/>
        </w:rPr>
        <w:t>Auteur</w:t>
      </w:r>
      <w:r w:rsidRPr="00AD7D69">
        <w:rPr>
          <w:rFonts w:cs="Arial"/>
        </w:rPr>
        <w:t>, 2019)</w:t>
      </w:r>
      <w:r w:rsidRPr="00AD7D69">
        <w:rPr>
          <w:rFonts w:cs="Arial"/>
        </w:rPr>
        <w:br/>
      </w:r>
    </w:p>
    <w:p w14:paraId="47036ECE" w14:textId="77777777" w:rsidR="00461267" w:rsidRPr="00AD7D69" w:rsidRDefault="00461267" w:rsidP="00461267">
      <w:pPr>
        <w:rPr>
          <w:rFonts w:cs="Arial"/>
        </w:rPr>
      </w:pPr>
      <w:r w:rsidRPr="00AD7D69">
        <w:rPr>
          <w:rFonts w:cs="Arial"/>
        </w:rPr>
        <w:t xml:space="preserve">Het onderzoek deelt 4 groepen in: creators, </w:t>
      </w:r>
      <w:proofErr w:type="spellStart"/>
      <w:r w:rsidRPr="00AD7D69">
        <w:rPr>
          <w:rFonts w:cs="Arial"/>
        </w:rPr>
        <w:t>conversationalists</w:t>
      </w:r>
      <w:proofErr w:type="spellEnd"/>
      <w:r w:rsidRPr="00AD7D69">
        <w:rPr>
          <w:rFonts w:cs="Arial"/>
        </w:rPr>
        <w:t xml:space="preserve">, </w:t>
      </w:r>
      <w:proofErr w:type="spellStart"/>
      <w:r w:rsidRPr="00AD7D69">
        <w:rPr>
          <w:rFonts w:cs="Arial"/>
        </w:rPr>
        <w:t>critics</w:t>
      </w:r>
      <w:proofErr w:type="spellEnd"/>
      <w:r w:rsidRPr="00AD7D69">
        <w:rPr>
          <w:rFonts w:cs="Arial"/>
        </w:rPr>
        <w:t xml:space="preserve"> en spectators. 55 respondenten zijn creators. De groep </w:t>
      </w:r>
      <w:proofErr w:type="spellStart"/>
      <w:r w:rsidRPr="00AD7D69">
        <w:rPr>
          <w:rFonts w:cs="Arial"/>
        </w:rPr>
        <w:t>conversationalists</w:t>
      </w:r>
      <w:proofErr w:type="spellEnd"/>
      <w:r w:rsidRPr="00AD7D69">
        <w:rPr>
          <w:rFonts w:cs="Arial"/>
        </w:rPr>
        <w:t xml:space="preserve"> bestaat uit 142 respondenten; dit is de grootste groep van het onderzoek. Verder bestaat de groep </w:t>
      </w:r>
      <w:proofErr w:type="spellStart"/>
      <w:r w:rsidRPr="00AD7D69">
        <w:rPr>
          <w:rFonts w:cs="Arial"/>
        </w:rPr>
        <w:t>critics</w:t>
      </w:r>
      <w:proofErr w:type="spellEnd"/>
      <w:r w:rsidRPr="00AD7D69">
        <w:rPr>
          <w:rFonts w:cs="Arial"/>
        </w:rPr>
        <w:t xml:space="preserve"> uit 120 respondenten. De laatste groep, de spectators, bestaat uit 72 respondenten van het onderzoek (bijlage H, figuur 46).</w:t>
      </w:r>
    </w:p>
    <w:p w14:paraId="69BEA77B" w14:textId="639831C6" w:rsidR="00461267" w:rsidRPr="00AD7D69" w:rsidRDefault="00461267" w:rsidP="00461267">
      <w:pPr>
        <w:rPr>
          <w:rFonts w:cs="Arial"/>
        </w:rPr>
      </w:pPr>
      <w:r w:rsidRPr="00AD7D69">
        <w:rPr>
          <w:rFonts w:cs="Arial"/>
        </w:rPr>
        <w:t xml:space="preserve">De groep </w:t>
      </w:r>
      <w:proofErr w:type="spellStart"/>
      <w:r w:rsidRPr="00AD7D69">
        <w:rPr>
          <w:rFonts w:cs="Arial"/>
        </w:rPr>
        <w:t>inactives</w:t>
      </w:r>
      <w:proofErr w:type="spellEnd"/>
      <w:r w:rsidRPr="00AD7D69">
        <w:rPr>
          <w:rFonts w:cs="Arial"/>
        </w:rPr>
        <w:t xml:space="preserve"> zijn niet meegenomen in het onderzoek, omdat dit kwantitatieve onderzoek gericht is op mensen die de Instagrampagina van </w:t>
      </w:r>
      <w:r w:rsidR="00BC1D65" w:rsidRPr="00AD7D69">
        <w:rPr>
          <w:rFonts w:cs="Arial"/>
        </w:rPr>
        <w:t>De organisatie</w:t>
      </w:r>
      <w:r w:rsidRPr="00AD7D69">
        <w:rPr>
          <w:rFonts w:cs="Arial"/>
        </w:rPr>
        <w:t xml:space="preserve"> volgen. Verder zijn de </w:t>
      </w:r>
      <w:proofErr w:type="spellStart"/>
      <w:r w:rsidRPr="00AD7D69">
        <w:rPr>
          <w:rFonts w:cs="Arial"/>
        </w:rPr>
        <w:t>joiners</w:t>
      </w:r>
      <w:proofErr w:type="spellEnd"/>
      <w:r w:rsidRPr="00AD7D69">
        <w:rPr>
          <w:rFonts w:cs="Arial"/>
        </w:rPr>
        <w:t xml:space="preserve"> ook niet meegenomen in het onderzoek, omdat alle respondenten </w:t>
      </w:r>
      <w:proofErr w:type="spellStart"/>
      <w:r w:rsidRPr="00AD7D69">
        <w:rPr>
          <w:rFonts w:cs="Arial"/>
        </w:rPr>
        <w:t>joiners</w:t>
      </w:r>
      <w:proofErr w:type="spellEnd"/>
      <w:r w:rsidRPr="00AD7D69">
        <w:rPr>
          <w:rFonts w:cs="Arial"/>
        </w:rPr>
        <w:t xml:space="preserve"> zijn. De laatste groep die ook niet is meegenomen in het onderzoek zijn de collectors, omdat Instagram geen RSS-feed en URL’s heeft. </w:t>
      </w:r>
      <w:r w:rsidRPr="00AD7D69">
        <w:rPr>
          <w:rFonts w:cs="Arial"/>
        </w:rPr>
        <w:br/>
      </w:r>
      <w:r w:rsidRPr="00AD7D69">
        <w:rPr>
          <w:rFonts w:cs="Arial"/>
        </w:rPr>
        <w:br/>
      </w:r>
    </w:p>
    <w:p w14:paraId="522C00EF" w14:textId="77777777" w:rsidR="00461267" w:rsidRPr="00AD7D69" w:rsidRDefault="00461267" w:rsidP="00461267">
      <w:pPr>
        <w:pStyle w:val="Kop2"/>
        <w:rPr>
          <w:rFonts w:cs="Arial"/>
          <w:b/>
          <w:color w:val="000000" w:themeColor="text1"/>
        </w:rPr>
      </w:pPr>
      <w:bookmarkStart w:id="87" w:name="_Toc10275063"/>
      <w:r w:rsidRPr="00AD7D69">
        <w:rPr>
          <w:rFonts w:cs="Arial"/>
          <w:b/>
          <w:color w:val="000000" w:themeColor="text1"/>
        </w:rPr>
        <w:t>5.3 Resultaten deelvragen</w:t>
      </w:r>
      <w:bookmarkEnd w:id="87"/>
      <w:r w:rsidRPr="00AD7D69">
        <w:rPr>
          <w:rFonts w:cs="Arial"/>
          <w:b/>
          <w:color w:val="000000" w:themeColor="text1"/>
        </w:rPr>
        <w:t xml:space="preserve"> </w:t>
      </w:r>
    </w:p>
    <w:p w14:paraId="7D2CB633" w14:textId="77777777" w:rsidR="00461267" w:rsidRPr="00AD7D69" w:rsidRDefault="00461267" w:rsidP="00461267">
      <w:pPr>
        <w:pStyle w:val="Kop3"/>
        <w:rPr>
          <w:rFonts w:ascii="Arial" w:hAnsi="Arial" w:cs="Arial"/>
          <w:b/>
        </w:rPr>
      </w:pPr>
      <w:r w:rsidRPr="00AD7D69">
        <w:rPr>
          <w:rFonts w:ascii="Arial" w:hAnsi="Arial" w:cs="Arial"/>
        </w:rPr>
        <w:br/>
      </w:r>
      <w:bookmarkStart w:id="88" w:name="_Toc10275064"/>
      <w:r w:rsidRPr="00AD7D69">
        <w:rPr>
          <w:rFonts w:ascii="Arial" w:hAnsi="Arial" w:cs="Arial"/>
          <w:b/>
          <w:color w:val="auto"/>
        </w:rPr>
        <w:t>5.3.1 Deelvraag 1</w:t>
      </w:r>
      <w:bookmarkEnd w:id="88"/>
    </w:p>
    <w:p w14:paraId="3756B984" w14:textId="6736FF0A" w:rsidR="00461267" w:rsidRPr="00AD7D69" w:rsidRDefault="00461267" w:rsidP="00461267">
      <w:pPr>
        <w:rPr>
          <w:rFonts w:cs="Arial"/>
          <w:i/>
          <w:szCs w:val="20"/>
        </w:rPr>
      </w:pPr>
      <w:r w:rsidRPr="00AD7D69">
        <w:rPr>
          <w:rFonts w:cs="Arial"/>
          <w:i/>
          <w:szCs w:val="20"/>
        </w:rPr>
        <w:t xml:space="preserve">Wat is de huidige </w:t>
      </w:r>
      <w:proofErr w:type="spellStart"/>
      <w:r w:rsidRPr="00AD7D69">
        <w:rPr>
          <w:rFonts w:cs="Arial"/>
          <w:i/>
          <w:szCs w:val="20"/>
        </w:rPr>
        <w:t>socialmediastrategie</w:t>
      </w:r>
      <w:proofErr w:type="spellEnd"/>
      <w:r w:rsidRPr="00AD7D69">
        <w:rPr>
          <w:rFonts w:cs="Arial"/>
          <w:i/>
          <w:szCs w:val="20"/>
        </w:rPr>
        <w:t xml:space="preserve"> voor Instagram van </w:t>
      </w:r>
      <w:r w:rsidR="00BC1D65" w:rsidRPr="00AD7D69">
        <w:rPr>
          <w:rFonts w:cs="Arial"/>
          <w:i/>
          <w:szCs w:val="20"/>
        </w:rPr>
        <w:t>De organisatie</w:t>
      </w:r>
      <w:r w:rsidRPr="00AD7D69">
        <w:rPr>
          <w:rFonts w:cs="Arial"/>
          <w:i/>
          <w:szCs w:val="20"/>
        </w:rPr>
        <w:t>?</w:t>
      </w:r>
    </w:p>
    <w:p w14:paraId="1517C184" w14:textId="5453B2CB" w:rsidR="00461267" w:rsidRPr="00AD7D69" w:rsidRDefault="00461267" w:rsidP="00461267">
      <w:pPr>
        <w:rPr>
          <w:rFonts w:cs="Arial"/>
          <w:szCs w:val="20"/>
        </w:rPr>
      </w:pPr>
      <w:r w:rsidRPr="00AD7D69">
        <w:rPr>
          <w:rFonts w:cs="Arial"/>
          <w:szCs w:val="20"/>
        </w:rPr>
        <w:t xml:space="preserve">Deskresearch heeft inzichten verkregen om deze deelvraag te beantwoorden. Deze inzichten zijn te vinden in de situatieschets. Uit deskresearch is naar voren gekomen dat </w:t>
      </w:r>
      <w:r w:rsidR="00BC1D65" w:rsidRPr="00AD7D69">
        <w:rPr>
          <w:rFonts w:cs="Arial"/>
          <w:szCs w:val="20"/>
        </w:rPr>
        <w:t>De organisatie</w:t>
      </w:r>
      <w:r w:rsidRPr="00AD7D69">
        <w:rPr>
          <w:rFonts w:cs="Arial"/>
          <w:szCs w:val="20"/>
        </w:rPr>
        <w:t xml:space="preserve"> sinds 2015 </w:t>
      </w:r>
      <w:r w:rsidRPr="00AD7D69">
        <w:rPr>
          <w:rFonts w:cs="Arial"/>
          <w:szCs w:val="20"/>
        </w:rPr>
        <w:lastRenderedPageBreak/>
        <w:t xml:space="preserve">actief is op Instagram. Verder blijkt dat de organisatie geen vast tijdstip heeft waarop deze Instagramberichten plaatst. Ook zijn er geen vaste dagen waarop een bericht komt op Instagram; dit gebeurt ook niet dagelijks. Hier is geen strategie voor, alleen een briefje ter ondersteuning dat de medewerker niet vergeet om een bericht te plaatsen. De organisatie maakt wel elke dag een story. Deze betreft diverse onderwerpen, zoals een kortingsactie, een vraag stellen aan de volgers of informatie geven over een nieuwe schoen die vanaf dat moment verkrijgbaar is de winkel. Over het algemeen plaatst de organisatie berichten van schoenen met de bijbehorende prijs, het merk, de maten en circa vijf hashtags. Deze informatie is op een formele manier geschreven. In een bericht maakt de organisatie ook gebruik van ongeveer vijf hashtags. </w:t>
      </w:r>
      <w:r w:rsidR="00BC1D65" w:rsidRPr="00AD7D69">
        <w:rPr>
          <w:rFonts w:cs="Arial"/>
          <w:szCs w:val="20"/>
        </w:rPr>
        <w:t>De organisatie</w:t>
      </w:r>
      <w:r w:rsidRPr="00AD7D69">
        <w:rPr>
          <w:rFonts w:cs="Arial"/>
          <w:szCs w:val="20"/>
        </w:rPr>
        <w:t xml:space="preserve"> reageert niet op de reacties van de volgers. </w:t>
      </w:r>
    </w:p>
    <w:p w14:paraId="4B67A025" w14:textId="77777777" w:rsidR="00461267" w:rsidRPr="00AD7D69" w:rsidRDefault="00461267" w:rsidP="00461267">
      <w:pPr>
        <w:rPr>
          <w:rFonts w:cs="Arial"/>
          <w:szCs w:val="20"/>
        </w:rPr>
      </w:pPr>
    </w:p>
    <w:p w14:paraId="6177984F" w14:textId="77777777" w:rsidR="00461267" w:rsidRPr="00AD7D69" w:rsidRDefault="00461267" w:rsidP="00461267">
      <w:pPr>
        <w:pStyle w:val="Kop3"/>
        <w:rPr>
          <w:rFonts w:ascii="Arial" w:hAnsi="Arial" w:cs="Arial"/>
          <w:b/>
          <w:color w:val="auto"/>
        </w:rPr>
      </w:pPr>
      <w:bookmarkStart w:id="89" w:name="_Toc10275065"/>
      <w:r w:rsidRPr="00AD7D69">
        <w:rPr>
          <w:rFonts w:ascii="Arial" w:hAnsi="Arial" w:cs="Arial"/>
          <w:b/>
          <w:color w:val="auto"/>
        </w:rPr>
        <w:t>5.3.1 Deelvraag 2</w:t>
      </w:r>
      <w:bookmarkEnd w:id="89"/>
    </w:p>
    <w:p w14:paraId="441B0BFB" w14:textId="344E3E43" w:rsidR="00461267" w:rsidRPr="00AD7D69" w:rsidRDefault="00461267" w:rsidP="00461267">
      <w:pPr>
        <w:rPr>
          <w:rFonts w:cs="Arial"/>
          <w:i/>
          <w:szCs w:val="20"/>
        </w:rPr>
      </w:pPr>
      <w:r w:rsidRPr="00AD7D69">
        <w:rPr>
          <w:rFonts w:cs="Arial"/>
          <w:i/>
          <w:szCs w:val="20"/>
        </w:rPr>
        <w:t xml:space="preserve">Wat doen de concurrenten van </w:t>
      </w:r>
      <w:r w:rsidR="00BC1D65" w:rsidRPr="00AD7D69">
        <w:rPr>
          <w:rFonts w:cs="Arial"/>
          <w:i/>
          <w:szCs w:val="20"/>
        </w:rPr>
        <w:t>De organisatie</w:t>
      </w:r>
      <w:r w:rsidRPr="00AD7D69">
        <w:rPr>
          <w:rFonts w:cs="Arial"/>
          <w:i/>
          <w:szCs w:val="20"/>
        </w:rPr>
        <w:t xml:space="preserve"> met Instagram?</w:t>
      </w:r>
    </w:p>
    <w:p w14:paraId="5CA76AA2" w14:textId="7B5CF72F" w:rsidR="00461267" w:rsidRPr="00AD7D69" w:rsidRDefault="00461267" w:rsidP="00461267">
      <w:pPr>
        <w:rPr>
          <w:rFonts w:cs="Arial"/>
          <w:szCs w:val="20"/>
        </w:rPr>
      </w:pPr>
      <w:r w:rsidRPr="00AD7D69">
        <w:rPr>
          <w:rFonts w:cs="Arial"/>
          <w:szCs w:val="20"/>
        </w:rPr>
        <w:t xml:space="preserve">De Instagramgegevens van de drie concurrenten van </w:t>
      </w:r>
      <w:r w:rsidR="00BC1D65" w:rsidRPr="00AD7D69">
        <w:rPr>
          <w:rFonts w:cs="Arial"/>
          <w:szCs w:val="20"/>
        </w:rPr>
        <w:t>De organisatie</w:t>
      </w:r>
      <w:r w:rsidRPr="00AD7D69">
        <w:rPr>
          <w:rFonts w:cs="Arial"/>
          <w:szCs w:val="20"/>
        </w:rPr>
        <w:t xml:space="preserve"> zijn onderzocht middels deskresearch. De concurrenten zijn Nelson, Foot Locker EU en JD </w:t>
      </w:r>
      <w:proofErr w:type="spellStart"/>
      <w:r w:rsidRPr="00AD7D69">
        <w:rPr>
          <w:rFonts w:cs="Arial"/>
          <w:szCs w:val="20"/>
        </w:rPr>
        <w:t>Sports</w:t>
      </w:r>
      <w:proofErr w:type="spellEnd"/>
      <w:r w:rsidRPr="00AD7D69">
        <w:rPr>
          <w:rFonts w:cs="Arial"/>
          <w:szCs w:val="20"/>
        </w:rPr>
        <w:t xml:space="preserve">. Alle drie de winkels zijn gevestigd in Leiden en verkopen hetzelfde merk schoenen als </w:t>
      </w:r>
      <w:r w:rsidR="00BC1D65" w:rsidRPr="00AD7D69">
        <w:rPr>
          <w:rFonts w:cs="Arial"/>
          <w:szCs w:val="20"/>
        </w:rPr>
        <w:t>De organisatie</w:t>
      </w:r>
      <w:r w:rsidRPr="00AD7D69">
        <w:rPr>
          <w:rFonts w:cs="Arial"/>
          <w:szCs w:val="20"/>
        </w:rPr>
        <w:t xml:space="preserve">. Door deskresearch is in kaart gebracht hoeveel volgers de organisaties hebben, hoeveel berichten de organisaties plaatsen, welk soort tekst, welke afbeeldingen, welke winacties en of de organisaties interactie hebben met de volgers. In tegenstelling tot </w:t>
      </w:r>
      <w:r w:rsidR="00BC1D65" w:rsidRPr="00AD7D69">
        <w:rPr>
          <w:rFonts w:cs="Arial"/>
          <w:szCs w:val="20"/>
        </w:rPr>
        <w:t>De organisatie</w:t>
      </w:r>
      <w:r w:rsidRPr="00AD7D69">
        <w:rPr>
          <w:rFonts w:cs="Arial"/>
          <w:szCs w:val="20"/>
        </w:rPr>
        <w:t xml:space="preserve"> plaatsen de concurrenten elke dag berichten. Nelson plaatst elke dag een bericht, Foot Locker EU plaatst elke dag zes tot zeven berichten en JD </w:t>
      </w:r>
      <w:proofErr w:type="spellStart"/>
      <w:r w:rsidRPr="00AD7D69">
        <w:rPr>
          <w:rFonts w:cs="Arial"/>
          <w:szCs w:val="20"/>
        </w:rPr>
        <w:t>Sports</w:t>
      </w:r>
      <w:proofErr w:type="spellEnd"/>
      <w:r w:rsidRPr="00AD7D69">
        <w:rPr>
          <w:rFonts w:cs="Arial"/>
          <w:szCs w:val="20"/>
        </w:rPr>
        <w:t xml:space="preserve"> plaatst elke dag vijf tot zes berichten. Nelson en JD </w:t>
      </w:r>
      <w:proofErr w:type="spellStart"/>
      <w:r w:rsidRPr="00AD7D69">
        <w:rPr>
          <w:rFonts w:cs="Arial"/>
          <w:szCs w:val="20"/>
        </w:rPr>
        <w:t>Sports</w:t>
      </w:r>
      <w:proofErr w:type="spellEnd"/>
      <w:r w:rsidRPr="00AD7D69">
        <w:rPr>
          <w:rFonts w:cs="Arial"/>
          <w:szCs w:val="20"/>
        </w:rPr>
        <w:t xml:space="preserve"> formuleren hun berichten op informele wijze en maken gebruik van hashtags. Foot Locker EU wisselt een informele schrijfwijze af met een formele schijfwijze en maakt ook gebruik van hashtags. Foot Locker EU heeft wel interactie met zijn volgers door op hen te reageren en bericht te liken. Nelson vindt de berichten leuk en JD </w:t>
      </w:r>
      <w:proofErr w:type="spellStart"/>
      <w:r w:rsidRPr="00AD7D69">
        <w:rPr>
          <w:rFonts w:cs="Arial"/>
          <w:szCs w:val="20"/>
        </w:rPr>
        <w:t>Sports</w:t>
      </w:r>
      <w:proofErr w:type="spellEnd"/>
      <w:r w:rsidRPr="00AD7D69">
        <w:rPr>
          <w:rFonts w:cs="Arial"/>
          <w:szCs w:val="20"/>
        </w:rPr>
        <w:t xml:space="preserve"> heeft geen interactie met zijn volgers. Er is naar de betrokkenheid gekeken via de IPM-score. Dit is berekend aan de hand van het gemiddeld aantal vind-ik-leuks en de reacties van de laatste 30 dagen gedeeld door het aantal volgers x 100. Uit onderzoek is gebleken dat JD </w:t>
      </w:r>
      <w:proofErr w:type="spellStart"/>
      <w:r w:rsidRPr="00AD7D69">
        <w:rPr>
          <w:rFonts w:cs="Arial"/>
          <w:szCs w:val="20"/>
        </w:rPr>
        <w:t>Sports</w:t>
      </w:r>
      <w:proofErr w:type="spellEnd"/>
      <w:r w:rsidRPr="00AD7D69">
        <w:rPr>
          <w:rFonts w:cs="Arial"/>
          <w:szCs w:val="20"/>
        </w:rPr>
        <w:t xml:space="preserve"> de hoogste online betrokkenheid heeft met een score van 228, gevolgd door Foot Locker EU met een IPM-score van 175. </w:t>
      </w:r>
      <w:r w:rsidR="00BC1D65" w:rsidRPr="00AD7D69">
        <w:rPr>
          <w:rFonts w:cs="Arial"/>
          <w:szCs w:val="20"/>
        </w:rPr>
        <w:t>De organisatie</w:t>
      </w:r>
      <w:r w:rsidRPr="00AD7D69">
        <w:rPr>
          <w:rFonts w:cs="Arial"/>
          <w:szCs w:val="20"/>
        </w:rPr>
        <w:t xml:space="preserve"> heeft de laagste betrokkenheid met een score van 8. </w:t>
      </w:r>
    </w:p>
    <w:p w14:paraId="1DB2A983" w14:textId="77777777" w:rsidR="00461267" w:rsidRPr="00AD7D69" w:rsidRDefault="00461267" w:rsidP="00461267">
      <w:pPr>
        <w:pStyle w:val="Kop3"/>
        <w:rPr>
          <w:rFonts w:ascii="Arial" w:hAnsi="Arial" w:cs="Arial"/>
          <w:b/>
          <w:color w:val="auto"/>
        </w:rPr>
      </w:pPr>
      <w:bookmarkStart w:id="90" w:name="_Toc10275066"/>
      <w:r w:rsidRPr="00AD7D69">
        <w:rPr>
          <w:rFonts w:ascii="Arial" w:hAnsi="Arial" w:cs="Arial"/>
          <w:b/>
          <w:color w:val="auto"/>
        </w:rPr>
        <w:t>5.3.3 Deelvraag 3</w:t>
      </w:r>
      <w:bookmarkEnd w:id="90"/>
    </w:p>
    <w:p w14:paraId="6A1DC634" w14:textId="77777777" w:rsidR="00461267" w:rsidRPr="00AD7D69" w:rsidRDefault="00461267" w:rsidP="00461267">
      <w:pPr>
        <w:rPr>
          <w:rFonts w:cs="Arial"/>
          <w:i/>
        </w:rPr>
      </w:pPr>
      <w:r w:rsidRPr="00AD7D69">
        <w:rPr>
          <w:rFonts w:cs="Arial"/>
          <w:i/>
        </w:rPr>
        <w:t xml:space="preserve">Wat is het gedrag van de doelgroep met betrekking tot Instagram? </w:t>
      </w:r>
    </w:p>
    <w:p w14:paraId="13499AE6" w14:textId="77777777" w:rsidR="00461267" w:rsidRPr="00AD7D69" w:rsidRDefault="00461267" w:rsidP="00461267">
      <w:pPr>
        <w:rPr>
          <w:rFonts w:cs="Arial"/>
        </w:rPr>
      </w:pPr>
      <w:r w:rsidRPr="00AD7D69">
        <w:rPr>
          <w:rFonts w:cs="Arial"/>
        </w:rPr>
        <w:t xml:space="preserve">Deelvraag drie is onderzocht aan de hand van deskresearch en fieldresearch. Met deskresearch is aan de hand van het aantal vind-ik-leuks gemeten dat de doelgroep productfoto’s leuk vindt met alleen een schoen of een stuk van het been erbij. Alle beschrijvingen zijn informeel. Fieldresearch is gedaan om het online gedrag van de doelgroep in kaart te brengen. Dit is gedaan aan de hand van een online enquête. </w:t>
      </w:r>
    </w:p>
    <w:p w14:paraId="09C83383" w14:textId="310CF28B" w:rsidR="00461267" w:rsidRPr="00AD7D69" w:rsidRDefault="00461267" w:rsidP="00461267">
      <w:pPr>
        <w:rPr>
          <w:rFonts w:cs="Arial"/>
        </w:rPr>
      </w:pPr>
      <w:r w:rsidRPr="00AD7D69">
        <w:rPr>
          <w:rFonts w:cs="Arial"/>
        </w:rPr>
        <w:lastRenderedPageBreak/>
        <w:t xml:space="preserve">De vierde vraag uit de online enquête is gebaseerd op The </w:t>
      </w:r>
      <w:proofErr w:type="spellStart"/>
      <w:r w:rsidRPr="00AD7D69">
        <w:rPr>
          <w:rFonts w:cs="Arial"/>
        </w:rPr>
        <w:t>Social</w:t>
      </w:r>
      <w:proofErr w:type="spellEnd"/>
      <w:r w:rsidRPr="00AD7D69">
        <w:rPr>
          <w:rFonts w:cs="Arial"/>
        </w:rPr>
        <w:t xml:space="preserve"> </w:t>
      </w:r>
      <w:proofErr w:type="spellStart"/>
      <w:r w:rsidRPr="00AD7D69">
        <w:rPr>
          <w:rFonts w:cs="Arial"/>
        </w:rPr>
        <w:t>Technographics</w:t>
      </w:r>
      <w:proofErr w:type="spellEnd"/>
      <w:r w:rsidRPr="00AD7D69">
        <w:rPr>
          <w:rFonts w:cs="Arial"/>
        </w:rPr>
        <w:t xml:space="preserve"> Ladder (Li en </w:t>
      </w:r>
      <w:proofErr w:type="spellStart"/>
      <w:r w:rsidRPr="00AD7D69">
        <w:rPr>
          <w:rFonts w:cs="Arial"/>
        </w:rPr>
        <w:t>Bernoff</w:t>
      </w:r>
      <w:proofErr w:type="spellEnd"/>
      <w:r w:rsidRPr="00AD7D69">
        <w:rPr>
          <w:rFonts w:cs="Arial"/>
        </w:rPr>
        <w:t xml:space="preserve">, 2011). Uit deze vraag blijkt welke groepen </w:t>
      </w:r>
      <w:r w:rsidR="00BC1D65" w:rsidRPr="00AD7D69">
        <w:rPr>
          <w:rFonts w:cs="Arial"/>
        </w:rPr>
        <w:t>De organisatie</w:t>
      </w:r>
      <w:r w:rsidRPr="00AD7D69">
        <w:rPr>
          <w:rFonts w:cs="Arial"/>
        </w:rPr>
        <w:t xml:space="preserve"> volgen op Instagram. In figuur 46 (bijlage H) is te zien in welke groep de respondenten zijn ingedeeld. (14,1% is </w:t>
      </w:r>
      <w:proofErr w:type="spellStart"/>
      <w:r w:rsidRPr="00AD7D69">
        <w:rPr>
          <w:rFonts w:cs="Arial"/>
        </w:rPr>
        <w:t>creator</w:t>
      </w:r>
      <w:proofErr w:type="spellEnd"/>
      <w:r w:rsidRPr="00AD7D69">
        <w:rPr>
          <w:rFonts w:cs="Arial"/>
        </w:rPr>
        <w:t xml:space="preserve">, 36,5% is </w:t>
      </w:r>
      <w:proofErr w:type="spellStart"/>
      <w:r w:rsidRPr="00AD7D69">
        <w:rPr>
          <w:rFonts w:cs="Arial"/>
        </w:rPr>
        <w:t>converstationalist</w:t>
      </w:r>
      <w:proofErr w:type="spellEnd"/>
      <w:r w:rsidRPr="00AD7D69">
        <w:rPr>
          <w:rFonts w:cs="Arial"/>
        </w:rPr>
        <w:t xml:space="preserve">, 30,8% is </w:t>
      </w:r>
      <w:proofErr w:type="spellStart"/>
      <w:r w:rsidRPr="00AD7D69">
        <w:rPr>
          <w:rFonts w:cs="Arial"/>
        </w:rPr>
        <w:t>critic</w:t>
      </w:r>
      <w:proofErr w:type="spellEnd"/>
      <w:r w:rsidRPr="00AD7D69">
        <w:rPr>
          <w:rFonts w:cs="Arial"/>
        </w:rPr>
        <w:t xml:space="preserve"> en 18,5% is spectator).</w:t>
      </w:r>
      <w:r w:rsidRPr="00AD7D69">
        <w:rPr>
          <w:rFonts w:cs="Arial"/>
        </w:rPr>
        <w:br/>
      </w:r>
    </w:p>
    <w:p w14:paraId="606CE6C7" w14:textId="77777777" w:rsidR="00461267" w:rsidRPr="00AD7D69" w:rsidRDefault="00461267" w:rsidP="00461267">
      <w:pPr>
        <w:keepNext/>
        <w:rPr>
          <w:rFonts w:cs="Arial"/>
        </w:rPr>
      </w:pPr>
      <w:r w:rsidRPr="00AD7D69">
        <w:rPr>
          <w:rFonts w:cs="Arial"/>
          <w:b/>
        </w:rPr>
        <w:t>Tijdstippen</w:t>
      </w:r>
      <w:r w:rsidRPr="00AD7D69">
        <w:rPr>
          <w:rFonts w:cs="Arial"/>
          <w:i/>
        </w:rPr>
        <w:br/>
      </w:r>
      <w:r w:rsidRPr="00AD7D69">
        <w:rPr>
          <w:rFonts w:cs="Arial"/>
        </w:rPr>
        <w:t>De respondenten zijn in kaart gebracht door frequentietabellen (bijlage G). Om het gedrag in kaart te brengen, is gevraagd aan de respondenten op welke tijdstippen zij het meest gebruikmaken van Instagram. 51,% van de respondenten geeft aan van 20:00 tot 00:00 uur het actiefst te zijn op Instagram. Daarna geeft 25,3% van de respondenten aan het actiefst te zijn van 17:00 tot 20:00 uur. Na 00:00 is het kleinst aantal respondenten (1,9%) actief op Instagram (figuur 8).</w:t>
      </w:r>
    </w:p>
    <w:p w14:paraId="4CDE575B" w14:textId="77777777" w:rsidR="00461267" w:rsidRPr="00AD7D69" w:rsidRDefault="00461267" w:rsidP="00461267">
      <w:pPr>
        <w:keepNext/>
        <w:rPr>
          <w:rFonts w:cs="Arial"/>
        </w:rPr>
      </w:pPr>
      <w:r w:rsidRPr="00AD7D69">
        <w:rPr>
          <w:rFonts w:cs="Arial"/>
          <w:noProof/>
        </w:rPr>
        <w:drawing>
          <wp:inline distT="0" distB="0" distL="0" distR="0" wp14:anchorId="03C72909" wp14:editId="0A7DFD83">
            <wp:extent cx="3667908" cy="1860697"/>
            <wp:effectExtent l="0" t="0" r="8890" b="6350"/>
            <wp:docPr id="70" name="Grafiek 70">
              <a:extLst xmlns:a="http://schemas.openxmlformats.org/drawingml/2006/main">
                <a:ext uri="{FF2B5EF4-FFF2-40B4-BE49-F238E27FC236}">
                  <a16:creationId xmlns:a16="http://schemas.microsoft.com/office/drawing/2014/main" id="{0AE1DBD4-27EA-4476-A227-E9A488638E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CA0997" w14:textId="45FC9612" w:rsidR="00461267" w:rsidRPr="00AD7D69" w:rsidRDefault="00461267" w:rsidP="00461267">
      <w:pPr>
        <w:pStyle w:val="Bijschrift"/>
        <w:rPr>
          <w:rFonts w:cs="Arial"/>
        </w:rPr>
      </w:pPr>
      <w:r w:rsidRPr="00AD7D69">
        <w:rPr>
          <w:rFonts w:cs="Arial"/>
        </w:rPr>
        <w:t xml:space="preserve">Figuur </w:t>
      </w:r>
      <w:r w:rsidRPr="00AD7D69">
        <w:rPr>
          <w:rFonts w:cs="Arial"/>
        </w:rPr>
        <w:fldChar w:fldCharType="begin"/>
      </w:r>
      <w:r w:rsidRPr="00AD7D69">
        <w:rPr>
          <w:rFonts w:cs="Arial"/>
        </w:rPr>
        <w:instrText xml:space="preserve"> SEQ Figuur \* ARABIC </w:instrText>
      </w:r>
      <w:r w:rsidRPr="00AD7D69">
        <w:rPr>
          <w:rFonts w:cs="Arial"/>
        </w:rPr>
        <w:fldChar w:fldCharType="separate"/>
      </w:r>
      <w:r w:rsidRPr="00AD7D69">
        <w:rPr>
          <w:rFonts w:cs="Arial"/>
          <w:noProof/>
        </w:rPr>
        <w:t>8</w:t>
      </w:r>
      <w:r w:rsidRPr="00AD7D69">
        <w:rPr>
          <w:rFonts w:cs="Arial"/>
        </w:rPr>
        <w:fldChar w:fldCharType="end"/>
      </w:r>
      <w:r w:rsidRPr="00AD7D69">
        <w:rPr>
          <w:rFonts w:cs="Arial"/>
        </w:rPr>
        <w:t xml:space="preserve"> Tijdstippen Instagram (</w:t>
      </w:r>
      <w:r w:rsidR="00BC1D65" w:rsidRPr="00AD7D69">
        <w:rPr>
          <w:rFonts w:cs="Arial"/>
        </w:rPr>
        <w:t>Auteur</w:t>
      </w:r>
      <w:r w:rsidRPr="00AD7D69">
        <w:rPr>
          <w:rFonts w:cs="Arial"/>
        </w:rPr>
        <w:t>, 2019)</w:t>
      </w:r>
      <w:r w:rsidRPr="00AD7D69">
        <w:rPr>
          <w:rFonts w:cs="Arial"/>
        </w:rPr>
        <w:br/>
      </w:r>
    </w:p>
    <w:p w14:paraId="49DE9CED" w14:textId="77777777" w:rsidR="00461267" w:rsidRPr="00AD7D69" w:rsidRDefault="00461267" w:rsidP="00461267">
      <w:pPr>
        <w:keepNext/>
        <w:rPr>
          <w:rFonts w:cs="Arial"/>
          <w:noProof/>
        </w:rPr>
      </w:pPr>
      <w:r w:rsidRPr="00AD7D69">
        <w:rPr>
          <w:rFonts w:cs="Arial"/>
        </w:rPr>
        <w:t xml:space="preserve">Een kruistabel (bijlage I, figuur 47) heeft inzicht gegeven in de tijden waarop bepaalde groepen van The </w:t>
      </w:r>
      <w:proofErr w:type="spellStart"/>
      <w:r w:rsidRPr="00AD7D69">
        <w:rPr>
          <w:rFonts w:cs="Arial"/>
        </w:rPr>
        <w:t>Social</w:t>
      </w:r>
      <w:proofErr w:type="spellEnd"/>
      <w:r w:rsidRPr="00AD7D69">
        <w:rPr>
          <w:rFonts w:cs="Arial"/>
        </w:rPr>
        <w:t xml:space="preserve"> </w:t>
      </w:r>
      <w:proofErr w:type="spellStart"/>
      <w:r w:rsidRPr="00AD7D69">
        <w:rPr>
          <w:rFonts w:cs="Arial"/>
        </w:rPr>
        <w:t>Technographics</w:t>
      </w:r>
      <w:proofErr w:type="spellEnd"/>
      <w:r w:rsidRPr="00AD7D69">
        <w:rPr>
          <w:rFonts w:cs="Arial"/>
        </w:rPr>
        <w:t xml:space="preserve"> Ladder actief zijn. 50% van de spectators gebruikt Instagram van 20:00 tot 00:00 uur het meest. De creators (56,4%) gebruiken ook van 20:00 tot 00:00 uur Instagram het meest. Ook de overig groepen, de </w:t>
      </w:r>
      <w:proofErr w:type="spellStart"/>
      <w:r w:rsidRPr="00AD7D69">
        <w:rPr>
          <w:rFonts w:cs="Arial"/>
        </w:rPr>
        <w:t>critics</w:t>
      </w:r>
      <w:proofErr w:type="spellEnd"/>
      <w:r w:rsidRPr="00AD7D69">
        <w:rPr>
          <w:rFonts w:cs="Arial"/>
        </w:rPr>
        <w:t xml:space="preserve"> (48,3%) en </w:t>
      </w:r>
      <w:proofErr w:type="spellStart"/>
      <w:r w:rsidRPr="00AD7D69">
        <w:rPr>
          <w:rFonts w:cs="Arial"/>
        </w:rPr>
        <w:t>conversationalists</w:t>
      </w:r>
      <w:proofErr w:type="spellEnd"/>
      <w:r w:rsidRPr="00AD7D69">
        <w:rPr>
          <w:rFonts w:cs="Arial"/>
        </w:rPr>
        <w:t xml:space="preserve">, (56,3%) gebruiken Instagram het meest van 20:00 tot 00:00 uur. Het tijdstip waarop de groepen daarna het meest online zijn, is van 17:00 tot 20:00 uur (zie bijlage I). Alle groepen zijn na 00:00 het minst actief op Instagram (zie bijlage I, figuur 47). Uit figuur 58 (bijlage J) is gebleken dat een significant verschil bestaat tussen de groep van The </w:t>
      </w:r>
      <w:proofErr w:type="spellStart"/>
      <w:r w:rsidRPr="00AD7D69">
        <w:rPr>
          <w:rFonts w:cs="Arial"/>
        </w:rPr>
        <w:t>Social</w:t>
      </w:r>
      <w:proofErr w:type="spellEnd"/>
      <w:r w:rsidRPr="00AD7D69">
        <w:rPr>
          <w:rFonts w:cs="Arial"/>
        </w:rPr>
        <w:t xml:space="preserve"> </w:t>
      </w:r>
      <w:proofErr w:type="spellStart"/>
      <w:r w:rsidRPr="00AD7D69">
        <w:rPr>
          <w:rFonts w:cs="Arial"/>
        </w:rPr>
        <w:t>Technographics</w:t>
      </w:r>
      <w:proofErr w:type="spellEnd"/>
      <w:r w:rsidRPr="00AD7D69">
        <w:rPr>
          <w:rFonts w:cs="Arial"/>
        </w:rPr>
        <w:t xml:space="preserve"> Ladder en het tijdstip van het gebruik van Instagram, p = .039.</w:t>
      </w:r>
      <w:r w:rsidRPr="00AD7D69">
        <w:rPr>
          <w:rFonts w:cs="Arial"/>
        </w:rPr>
        <w:br/>
      </w:r>
    </w:p>
    <w:p w14:paraId="7C371D57" w14:textId="77777777" w:rsidR="00461267" w:rsidRPr="00AD7D69" w:rsidRDefault="00461267" w:rsidP="00461267">
      <w:pPr>
        <w:rPr>
          <w:rFonts w:cs="Arial"/>
        </w:rPr>
      </w:pPr>
      <w:r w:rsidRPr="00AD7D69">
        <w:rPr>
          <w:rFonts w:cs="Arial"/>
          <w:b/>
        </w:rPr>
        <w:t>Dagen activiteit Instagram</w:t>
      </w:r>
      <w:r w:rsidRPr="00AD7D69">
        <w:rPr>
          <w:rFonts w:cs="Arial"/>
        </w:rPr>
        <w:br/>
        <w:t xml:space="preserve">Ook is gevraagd op welke dagen de respondenten het actiefst zijn. 34,3% van de respondenten is de hele week actief. Zondag is de dag waarop de meeste respondenten (13,3%) het actiefst zijn op Instagram. Het kleinste aantal respondenten (6,3%) is het actiefst op dinsdag (bijlage G, figuur 23). </w:t>
      </w:r>
    </w:p>
    <w:p w14:paraId="696D8C5D" w14:textId="77777777" w:rsidR="00461267" w:rsidRPr="00AD7D69" w:rsidRDefault="00461267" w:rsidP="00461267">
      <w:pPr>
        <w:rPr>
          <w:rFonts w:cs="Arial"/>
        </w:rPr>
      </w:pPr>
      <w:r w:rsidRPr="00AD7D69">
        <w:rPr>
          <w:rFonts w:cs="Arial"/>
        </w:rPr>
        <w:t xml:space="preserve">Alle 4 de groepen (spectators 52,1%, creators 74,5%, </w:t>
      </w:r>
      <w:proofErr w:type="spellStart"/>
      <w:r w:rsidRPr="00AD7D69">
        <w:rPr>
          <w:rFonts w:cs="Arial"/>
        </w:rPr>
        <w:t>critics</w:t>
      </w:r>
      <w:proofErr w:type="spellEnd"/>
      <w:r w:rsidRPr="00AD7D69">
        <w:rPr>
          <w:rFonts w:cs="Arial"/>
        </w:rPr>
        <w:t xml:space="preserve"> 72,3% en </w:t>
      </w:r>
      <w:proofErr w:type="spellStart"/>
      <w:r w:rsidRPr="00AD7D69">
        <w:rPr>
          <w:rFonts w:cs="Arial"/>
        </w:rPr>
        <w:t>conversationalists</w:t>
      </w:r>
      <w:proofErr w:type="spellEnd"/>
      <w:r w:rsidRPr="00AD7D69">
        <w:rPr>
          <w:rFonts w:cs="Arial"/>
        </w:rPr>
        <w:t xml:space="preserve"> 72,3%) geven aan de hele week actief te zijn op Instagram. Spectators (12,7%) zijn het minst actief op maandag en donderdag. Creators (14,5%) zijn het minst actief op donderdag en zondag. </w:t>
      </w:r>
      <w:proofErr w:type="spellStart"/>
      <w:r w:rsidRPr="00AD7D69">
        <w:rPr>
          <w:rFonts w:cs="Arial"/>
        </w:rPr>
        <w:t>Critics</w:t>
      </w:r>
      <w:proofErr w:type="spellEnd"/>
      <w:r w:rsidRPr="00AD7D69">
        <w:rPr>
          <w:rFonts w:cs="Arial"/>
        </w:rPr>
        <w:t xml:space="preserve"> </w:t>
      </w:r>
      <w:r w:rsidRPr="00AD7D69">
        <w:rPr>
          <w:rFonts w:cs="Arial"/>
        </w:rPr>
        <w:lastRenderedPageBreak/>
        <w:t xml:space="preserve">(11,8%) zijn het minst actief op dinsdag en zaterdag. De </w:t>
      </w:r>
      <w:proofErr w:type="spellStart"/>
      <w:r w:rsidRPr="00AD7D69">
        <w:rPr>
          <w:rFonts w:cs="Arial"/>
        </w:rPr>
        <w:t>conversationalists</w:t>
      </w:r>
      <w:proofErr w:type="spellEnd"/>
      <w:r w:rsidRPr="00AD7D69">
        <w:rPr>
          <w:rFonts w:cs="Arial"/>
        </w:rPr>
        <w:t xml:space="preserve"> (13,5%) zijn het minst actief op maandag en dinsdag (bijlage I, figuur 48). </w:t>
      </w:r>
    </w:p>
    <w:p w14:paraId="2AAEAC12" w14:textId="77777777" w:rsidR="00461267" w:rsidRPr="00AD7D69" w:rsidRDefault="00461267" w:rsidP="00461267">
      <w:pPr>
        <w:rPr>
          <w:rFonts w:cs="Arial"/>
        </w:rPr>
      </w:pPr>
      <w:r w:rsidRPr="00AD7D69">
        <w:rPr>
          <w:rFonts w:cs="Arial"/>
        </w:rPr>
        <w:t xml:space="preserve">Spectators (31,0%) zijn het meest actief op zaterdag. De groep creators (21,8%) en </w:t>
      </w:r>
      <w:proofErr w:type="spellStart"/>
      <w:r w:rsidRPr="00AD7D69">
        <w:rPr>
          <w:rFonts w:cs="Arial"/>
        </w:rPr>
        <w:t>conversationalists</w:t>
      </w:r>
      <w:proofErr w:type="spellEnd"/>
      <w:r w:rsidRPr="00AD7D69">
        <w:rPr>
          <w:rFonts w:cs="Arial"/>
        </w:rPr>
        <w:t xml:space="preserve"> (22,0%) zijn op vrijdag het actiefst. Op donderdag, vrijdag en zondag zijn de </w:t>
      </w:r>
      <w:proofErr w:type="spellStart"/>
      <w:r w:rsidRPr="00AD7D69">
        <w:rPr>
          <w:rFonts w:cs="Arial"/>
        </w:rPr>
        <w:t>critics</w:t>
      </w:r>
      <w:proofErr w:type="spellEnd"/>
      <w:r w:rsidRPr="00AD7D69">
        <w:rPr>
          <w:rFonts w:cs="Arial"/>
        </w:rPr>
        <w:t xml:space="preserve"> (14,3%) het actiefst. Uit de resultaten is gebleken dat sprake is van een samenhang tussen de groepen en op welke dagen zij online zijn (p = .000) (bijlage J, figuur 57). </w:t>
      </w:r>
      <w:r w:rsidRPr="00AD7D69">
        <w:rPr>
          <w:rFonts w:cs="Arial"/>
        </w:rPr>
        <w:br/>
      </w:r>
    </w:p>
    <w:p w14:paraId="0A0BF1AE" w14:textId="13DEA55C" w:rsidR="00461267" w:rsidRPr="00AD7D69" w:rsidRDefault="00461267" w:rsidP="00461267">
      <w:pPr>
        <w:rPr>
          <w:rFonts w:cs="Arial"/>
          <w:i/>
        </w:rPr>
      </w:pPr>
      <w:r w:rsidRPr="00AD7D69">
        <w:rPr>
          <w:rFonts w:cs="Arial"/>
          <w:b/>
        </w:rPr>
        <w:t>Hoe vaak bericht plaatsen</w:t>
      </w:r>
      <w:r w:rsidRPr="00AD7D69">
        <w:rPr>
          <w:rFonts w:cs="Arial"/>
          <w:i/>
        </w:rPr>
        <w:br/>
      </w:r>
      <w:r w:rsidRPr="00AD7D69">
        <w:rPr>
          <w:rFonts w:cs="Arial"/>
        </w:rPr>
        <w:t xml:space="preserve">Ook kregen de respondenten de vraag hoe vaak </w:t>
      </w:r>
      <w:r w:rsidR="00BC1D65" w:rsidRPr="00AD7D69">
        <w:rPr>
          <w:rFonts w:cs="Arial"/>
        </w:rPr>
        <w:t>De organisatie</w:t>
      </w:r>
      <w:r w:rsidRPr="00AD7D69">
        <w:rPr>
          <w:rFonts w:cs="Arial"/>
        </w:rPr>
        <w:t xml:space="preserve"> een bericht moet plaatsen op Instagram. De meerderheid van de respondenten (45,1%) geeft aan dat de organisatie 1 keer per 2 dagen een bericht moet plaatsen om zich betrokken te voelen. Het kleinste aantal respondenten (2,3%) geeft aan dat zij zich betrokken voelen als een organisatie 3 keer per dag een bericht plaatst (bijlage G, figuur 28). Uit de resultaten is gebleken dat een verband bestaat tussen het aantal keren plaatsen en de groepen (p = .002) (bijlage J, figuur 61).</w:t>
      </w:r>
      <w:r w:rsidRPr="00AD7D69">
        <w:rPr>
          <w:rFonts w:cs="Arial"/>
        </w:rPr>
        <w:br/>
      </w:r>
    </w:p>
    <w:p w14:paraId="07434A1A" w14:textId="77777777" w:rsidR="00461267" w:rsidRPr="00AD7D69" w:rsidRDefault="00461267" w:rsidP="00461267">
      <w:pPr>
        <w:rPr>
          <w:rFonts w:cs="Arial"/>
        </w:rPr>
      </w:pPr>
      <w:r w:rsidRPr="00AD7D69">
        <w:rPr>
          <w:rFonts w:cs="Arial"/>
          <w:b/>
        </w:rPr>
        <w:t>Reden om (niet) te volgen</w:t>
      </w:r>
      <w:r w:rsidRPr="00AD7D69">
        <w:rPr>
          <w:rFonts w:cs="Arial"/>
          <w:b/>
        </w:rPr>
        <w:br/>
      </w:r>
      <w:r w:rsidRPr="00AD7D69">
        <w:rPr>
          <w:rFonts w:cs="Arial"/>
        </w:rPr>
        <w:t>36,6% respondenten geeft aan dat “op de hoogte blijven van kortingen en acties” de belangrijkste reden is om een schoenenwinkel te volgen op Instagram. Daarna is de belangrijkste reden om een schoenenwinkel te volgen “up-to-date blijven over nieuwe schoenen”; dit geeft 27,6% respondenten aan (bijlage G, figuur 29).</w:t>
      </w:r>
    </w:p>
    <w:p w14:paraId="3B7E692A" w14:textId="77777777" w:rsidR="00461267" w:rsidRPr="00AD7D69" w:rsidRDefault="00461267" w:rsidP="00461267">
      <w:pPr>
        <w:rPr>
          <w:rFonts w:cs="Arial"/>
        </w:rPr>
      </w:pPr>
      <w:r w:rsidRPr="00AD7D69">
        <w:rPr>
          <w:rFonts w:cs="Arial"/>
        </w:rPr>
        <w:t>Vervolgens is aan de respondenten gevraagd wat de belangrijkste reden is om een schoenenwinkel niet te volgen. De meeste respondenten (40,9%) geven aan dat te veel berichten de belangrijkste reden is. Daarna is volgens 26,8% van de respondenten eentonigheid een reden. Ook vindt 22,2% van de respondenten geen samenhang een argument om een schoenenwinkel niet te volgen (bijlage G, figuur 30).</w:t>
      </w:r>
      <w:r w:rsidRPr="00AD7D69">
        <w:rPr>
          <w:rFonts w:cs="Arial"/>
        </w:rPr>
        <w:br/>
      </w:r>
    </w:p>
    <w:p w14:paraId="7B95400E" w14:textId="42CE5FC7" w:rsidR="00461267" w:rsidRPr="00AD7D69" w:rsidRDefault="00461267" w:rsidP="00461267">
      <w:pPr>
        <w:rPr>
          <w:rFonts w:cs="Arial"/>
        </w:rPr>
      </w:pPr>
      <w:r w:rsidRPr="00AD7D69">
        <w:rPr>
          <w:rFonts w:cs="Arial"/>
          <w:b/>
        </w:rPr>
        <w:t xml:space="preserve">Andere </w:t>
      </w:r>
      <w:proofErr w:type="spellStart"/>
      <w:r w:rsidRPr="00AD7D69">
        <w:rPr>
          <w:rFonts w:cs="Arial"/>
          <w:b/>
        </w:rPr>
        <w:t>social</w:t>
      </w:r>
      <w:proofErr w:type="spellEnd"/>
      <w:r w:rsidRPr="00AD7D69">
        <w:rPr>
          <w:rFonts w:cs="Arial"/>
          <w:b/>
        </w:rPr>
        <w:t xml:space="preserve"> media</w:t>
      </w:r>
      <w:r w:rsidRPr="00AD7D69">
        <w:rPr>
          <w:rFonts w:cs="Arial"/>
          <w:b/>
        </w:rPr>
        <w:br/>
      </w:r>
      <w:r w:rsidRPr="00AD7D69">
        <w:rPr>
          <w:rFonts w:cs="Arial"/>
        </w:rPr>
        <w:t xml:space="preserve">Aan de respondenten is ook de vraag gesteld welke kanalen zij </w:t>
      </w:r>
      <w:r w:rsidR="00BC1D65" w:rsidRPr="00AD7D69">
        <w:rPr>
          <w:rFonts w:cs="Arial"/>
        </w:rPr>
        <w:t>De organisatie</w:t>
      </w:r>
      <w:r w:rsidRPr="00AD7D69">
        <w:rPr>
          <w:rFonts w:cs="Arial"/>
        </w:rPr>
        <w:t xml:space="preserve"> nog meer zouden volgen, met de keuze uit: Snapchat, YouTube, Twitter of geen. Hieruit blijkt dat 16,2% van de </w:t>
      </w:r>
      <w:proofErr w:type="spellStart"/>
      <w:r w:rsidRPr="00AD7D69">
        <w:rPr>
          <w:rFonts w:cs="Arial"/>
        </w:rPr>
        <w:t>conversationalists</w:t>
      </w:r>
      <w:proofErr w:type="spellEnd"/>
      <w:r w:rsidRPr="00AD7D69">
        <w:rPr>
          <w:rFonts w:cs="Arial"/>
        </w:rPr>
        <w:t xml:space="preserve"> </w:t>
      </w:r>
      <w:r w:rsidR="00BC1D65" w:rsidRPr="00AD7D69">
        <w:rPr>
          <w:rFonts w:cs="Arial"/>
        </w:rPr>
        <w:t>De organisatie</w:t>
      </w:r>
      <w:r w:rsidRPr="00AD7D69">
        <w:rPr>
          <w:rFonts w:cs="Arial"/>
        </w:rPr>
        <w:t xml:space="preserve"> op Snapchat wil volgen en 70,4% uit deze groep wil dit nergens. Verder geven de overige drie groepen aan </w:t>
      </w:r>
      <w:r w:rsidR="00BC1D65" w:rsidRPr="00AD7D69">
        <w:rPr>
          <w:rFonts w:cs="Arial"/>
        </w:rPr>
        <w:t>De organisatie</w:t>
      </w:r>
      <w:r w:rsidRPr="00AD7D69">
        <w:rPr>
          <w:rFonts w:cs="Arial"/>
        </w:rPr>
        <w:t xml:space="preserve"> ook niet op deze kanalen te willen volgen (bijlage I, figuur 56).</w:t>
      </w:r>
      <w:r w:rsidRPr="00AD7D69">
        <w:rPr>
          <w:rFonts w:cs="Arial"/>
        </w:rPr>
        <w:br/>
      </w:r>
    </w:p>
    <w:p w14:paraId="27C74416" w14:textId="77777777" w:rsidR="00461267" w:rsidRPr="00AD7D69" w:rsidRDefault="00461267" w:rsidP="00461267">
      <w:pPr>
        <w:pStyle w:val="Kop2"/>
        <w:rPr>
          <w:rStyle w:val="Kop3Char"/>
          <w:rFonts w:ascii="Arial" w:hAnsi="Arial" w:cs="Arial"/>
          <w:color w:val="auto"/>
        </w:rPr>
      </w:pPr>
      <w:bookmarkStart w:id="91" w:name="_Toc10275067"/>
      <w:r w:rsidRPr="00AD7D69">
        <w:rPr>
          <w:rFonts w:cs="Arial"/>
          <w:b/>
          <w:color w:val="000000" w:themeColor="text1"/>
        </w:rPr>
        <w:lastRenderedPageBreak/>
        <w:t>5.4 Resultaten hypothesen</w:t>
      </w:r>
      <w:bookmarkEnd w:id="91"/>
      <w:r w:rsidRPr="00AD7D69">
        <w:rPr>
          <w:rFonts w:cs="Arial"/>
          <w:b/>
          <w:color w:val="000000" w:themeColor="text1"/>
        </w:rPr>
        <w:t xml:space="preserve"> </w:t>
      </w:r>
      <w:r w:rsidRPr="00AD7D69">
        <w:rPr>
          <w:rFonts w:cs="Arial"/>
          <w:b/>
          <w:color w:val="000000" w:themeColor="text1"/>
        </w:rPr>
        <w:br/>
      </w:r>
    </w:p>
    <w:p w14:paraId="228BC228" w14:textId="77777777" w:rsidR="00461267" w:rsidRPr="00AD7D69" w:rsidRDefault="00461267" w:rsidP="00461267">
      <w:pPr>
        <w:pStyle w:val="Kop3"/>
        <w:rPr>
          <w:rFonts w:ascii="Arial" w:hAnsi="Arial" w:cs="Arial"/>
          <w:b/>
          <w:color w:val="auto"/>
        </w:rPr>
      </w:pPr>
      <w:bookmarkStart w:id="92" w:name="_Toc10275068"/>
      <w:r w:rsidRPr="00AD7D69">
        <w:rPr>
          <w:rFonts w:ascii="Arial" w:hAnsi="Arial" w:cs="Arial"/>
          <w:b/>
          <w:color w:val="auto"/>
        </w:rPr>
        <w:t>5.4.1 Hypothese 1</w:t>
      </w:r>
      <w:bookmarkEnd w:id="92"/>
    </w:p>
    <w:p w14:paraId="66A43AEA" w14:textId="7D495F6C" w:rsidR="00461267" w:rsidRPr="00AD7D69" w:rsidRDefault="00461267" w:rsidP="00461267">
      <w:pPr>
        <w:rPr>
          <w:rFonts w:cs="Arial"/>
          <w:i/>
        </w:rPr>
      </w:pPr>
      <w:r w:rsidRPr="00AD7D69">
        <w:rPr>
          <w:rFonts w:cs="Arial"/>
          <w:i/>
        </w:rPr>
        <w:t xml:space="preserve">Als </w:t>
      </w:r>
      <w:r w:rsidR="00BC1D65" w:rsidRPr="00AD7D69">
        <w:rPr>
          <w:rFonts w:cs="Arial"/>
          <w:i/>
        </w:rPr>
        <w:t>De organisatie</w:t>
      </w:r>
      <w:r w:rsidRPr="00AD7D69">
        <w:rPr>
          <w:rFonts w:cs="Arial"/>
          <w:i/>
        </w:rPr>
        <w:t xml:space="preserve"> direct via Instagram ondersteuning biedt, dan uit de doelgroep meer online betrokkenheid.</w:t>
      </w:r>
    </w:p>
    <w:p w14:paraId="457520AA" w14:textId="0DE91DCF" w:rsidR="00461267" w:rsidRPr="00AD7D69" w:rsidRDefault="00461267" w:rsidP="00461267">
      <w:pPr>
        <w:keepNext/>
        <w:rPr>
          <w:rFonts w:cs="Arial"/>
        </w:rPr>
      </w:pPr>
      <w:r w:rsidRPr="00AD7D69">
        <w:rPr>
          <w:rFonts w:cs="Arial"/>
        </w:rPr>
        <w:t xml:space="preserve">De respondenten kregen de vraag: “Voel jij je meer betrokken als </w:t>
      </w:r>
      <w:r w:rsidR="00BC1D65" w:rsidRPr="00AD7D69">
        <w:rPr>
          <w:rFonts w:cs="Arial"/>
        </w:rPr>
        <w:t>De organisatie</w:t>
      </w:r>
      <w:r w:rsidRPr="00AD7D69">
        <w:rPr>
          <w:rFonts w:cs="Arial"/>
        </w:rPr>
        <w:t xml:space="preserve"> om jouw mening vraagt?” Uit onderzoek is gebleken dat 78,6% van de respondenten aangeeft zich meer betrokken te voelen als </w:t>
      </w:r>
      <w:r w:rsidR="00BC1D65" w:rsidRPr="00AD7D69">
        <w:rPr>
          <w:rFonts w:cs="Arial"/>
        </w:rPr>
        <w:t>De organisatie</w:t>
      </w:r>
      <w:r w:rsidRPr="00AD7D69">
        <w:rPr>
          <w:rFonts w:cs="Arial"/>
        </w:rPr>
        <w:t xml:space="preserve"> direct om hun mening vraagt. 20,2% van de respondenten geeft aan zich niet betrokken te voelen (figuur 9). </w:t>
      </w:r>
    </w:p>
    <w:p w14:paraId="3972E4B0" w14:textId="77777777" w:rsidR="00461267" w:rsidRPr="00AD7D69" w:rsidRDefault="00461267" w:rsidP="00461267">
      <w:pPr>
        <w:keepNext/>
        <w:rPr>
          <w:rFonts w:cs="Arial"/>
        </w:rPr>
      </w:pPr>
      <w:r w:rsidRPr="00AD7D69">
        <w:rPr>
          <w:rFonts w:cs="Arial"/>
          <w:noProof/>
        </w:rPr>
        <w:drawing>
          <wp:inline distT="0" distB="0" distL="0" distR="0" wp14:anchorId="1E7349C2" wp14:editId="47E14FAC">
            <wp:extent cx="3444949" cy="1190847"/>
            <wp:effectExtent l="0" t="0" r="3175" b="9525"/>
            <wp:docPr id="71" name="Grafiek 71">
              <a:extLst xmlns:a="http://schemas.openxmlformats.org/drawingml/2006/main">
                <a:ext uri="{FF2B5EF4-FFF2-40B4-BE49-F238E27FC236}">
                  <a16:creationId xmlns:a16="http://schemas.microsoft.com/office/drawing/2014/main" id="{CC79B124-5AA6-48AF-B22C-30401DCAA8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BBFFFE" w14:textId="185968BD" w:rsidR="00461267" w:rsidRPr="00AD7D69" w:rsidRDefault="00461267" w:rsidP="00461267">
      <w:pPr>
        <w:pStyle w:val="Bijschrift"/>
        <w:rPr>
          <w:rFonts w:cs="Arial"/>
        </w:rPr>
      </w:pPr>
      <w:r w:rsidRPr="00AD7D69">
        <w:rPr>
          <w:rFonts w:cs="Arial"/>
        </w:rPr>
        <w:t xml:space="preserve">Figuur </w:t>
      </w:r>
      <w:r w:rsidRPr="00AD7D69">
        <w:rPr>
          <w:rFonts w:cs="Arial"/>
        </w:rPr>
        <w:fldChar w:fldCharType="begin"/>
      </w:r>
      <w:r w:rsidRPr="00AD7D69">
        <w:rPr>
          <w:rFonts w:cs="Arial"/>
        </w:rPr>
        <w:instrText xml:space="preserve"> SEQ Figuur \* ARABIC </w:instrText>
      </w:r>
      <w:r w:rsidRPr="00AD7D69">
        <w:rPr>
          <w:rFonts w:cs="Arial"/>
        </w:rPr>
        <w:fldChar w:fldCharType="separate"/>
      </w:r>
      <w:r w:rsidRPr="00AD7D69">
        <w:rPr>
          <w:rFonts w:cs="Arial"/>
          <w:noProof/>
        </w:rPr>
        <w:t>9</w:t>
      </w:r>
      <w:r w:rsidRPr="00AD7D69">
        <w:rPr>
          <w:rFonts w:cs="Arial"/>
        </w:rPr>
        <w:fldChar w:fldCharType="end"/>
      </w:r>
      <w:r w:rsidRPr="00AD7D69">
        <w:rPr>
          <w:rFonts w:cs="Arial"/>
        </w:rPr>
        <w:t xml:space="preserve"> Betrokkenheid ondersteuning (</w:t>
      </w:r>
      <w:r w:rsidR="00BC1D65" w:rsidRPr="00AD7D69">
        <w:rPr>
          <w:rFonts w:cs="Arial"/>
        </w:rPr>
        <w:t>Auteur</w:t>
      </w:r>
      <w:r w:rsidRPr="00AD7D69">
        <w:rPr>
          <w:rFonts w:cs="Arial"/>
        </w:rPr>
        <w:t>, 2019)</w:t>
      </w:r>
    </w:p>
    <w:p w14:paraId="525874C3" w14:textId="77777777" w:rsidR="00461267" w:rsidRPr="00AD7D69" w:rsidRDefault="00461267" w:rsidP="00461267">
      <w:pPr>
        <w:rPr>
          <w:rFonts w:cs="Arial"/>
        </w:rPr>
      </w:pPr>
      <w:r w:rsidRPr="00AD7D69">
        <w:rPr>
          <w:rFonts w:cs="Arial"/>
        </w:rPr>
        <w:t xml:space="preserve">De respondenten kregen ook de vraag hoe vaak zij gemiddeld reageren op Instagram door middel van een vind-ik-leuk, reactie, tag of deelactie. Hierop geeft 37,9% van de respondenten aan dat zij meer dan 10 keer per week reageren. Daarna geeft 23,0% aan 6 tot 10 keer per week te reageren op Instagram. Het kleinste aantal respondenten (16,8%) geeft aan minder dan 1 keer per week te reageren (bijlage G, figuur 24). </w:t>
      </w:r>
    </w:p>
    <w:p w14:paraId="26842D3D" w14:textId="77777777" w:rsidR="00461267" w:rsidRPr="00AD7D69" w:rsidRDefault="00461267" w:rsidP="00461267">
      <w:pPr>
        <w:rPr>
          <w:rFonts w:cs="Arial"/>
        </w:rPr>
      </w:pPr>
      <w:r w:rsidRPr="00AD7D69">
        <w:rPr>
          <w:rFonts w:cs="Arial"/>
        </w:rPr>
        <w:t>In bijlage G, figuur 25, is te zien wanneer een respondent bereid is om te reageren op een bericht. De respondenten konden kiezen uit: als het bericht interessant is, actueel is, nuttig is, grappig is, of niet bereid te reageren. De meerderheid (41,8% respondenten) geeft aan op een bericht te reageren wanneer het bericht interessant is. Daarna geeft 21,1% van de respondenten aan  bereid te zijn te reageren als het bericht grappig is. Verder reageert 14,1% van de respondenten als het bericht actueel is.</w:t>
      </w:r>
    </w:p>
    <w:p w14:paraId="37C8532E" w14:textId="39F3DD48" w:rsidR="00461267" w:rsidRDefault="00461267" w:rsidP="00461267">
      <w:pPr>
        <w:rPr>
          <w:rFonts w:cs="Arial"/>
        </w:rPr>
      </w:pPr>
    </w:p>
    <w:p w14:paraId="5B7CEA5F" w14:textId="0F831D7D" w:rsidR="00FC547E" w:rsidRDefault="00FC547E" w:rsidP="00461267">
      <w:pPr>
        <w:rPr>
          <w:rFonts w:cs="Arial"/>
        </w:rPr>
      </w:pPr>
    </w:p>
    <w:p w14:paraId="340EF1F8" w14:textId="3C657B5B" w:rsidR="00FC547E" w:rsidRDefault="00FC547E" w:rsidP="00461267">
      <w:pPr>
        <w:rPr>
          <w:rFonts w:cs="Arial"/>
        </w:rPr>
      </w:pPr>
    </w:p>
    <w:p w14:paraId="1C3A17BF" w14:textId="7BADAB03" w:rsidR="00FC547E" w:rsidRDefault="00FC547E" w:rsidP="00461267">
      <w:pPr>
        <w:rPr>
          <w:rFonts w:cs="Arial"/>
        </w:rPr>
      </w:pPr>
    </w:p>
    <w:p w14:paraId="50868DDF" w14:textId="54FD808C" w:rsidR="00FC547E" w:rsidRDefault="00FC547E" w:rsidP="00461267">
      <w:pPr>
        <w:rPr>
          <w:rFonts w:cs="Arial"/>
        </w:rPr>
      </w:pPr>
    </w:p>
    <w:p w14:paraId="1C396137" w14:textId="6053331A" w:rsidR="00FC547E" w:rsidRDefault="00FC547E" w:rsidP="00461267">
      <w:pPr>
        <w:rPr>
          <w:rFonts w:cs="Arial"/>
        </w:rPr>
      </w:pPr>
    </w:p>
    <w:p w14:paraId="72DC4828" w14:textId="77777777" w:rsidR="00FC547E" w:rsidRPr="00AD7D69" w:rsidRDefault="00FC547E" w:rsidP="00461267">
      <w:pPr>
        <w:rPr>
          <w:rFonts w:cs="Arial"/>
        </w:rPr>
      </w:pPr>
    </w:p>
    <w:p w14:paraId="1B2BD345" w14:textId="5EEDE7CA" w:rsidR="00461267" w:rsidRPr="00AD7D69" w:rsidRDefault="00461267" w:rsidP="00461267">
      <w:pPr>
        <w:pStyle w:val="Kop3"/>
        <w:rPr>
          <w:rFonts w:ascii="Arial" w:hAnsi="Arial" w:cs="Arial"/>
          <w:b/>
          <w:color w:val="auto"/>
        </w:rPr>
      </w:pPr>
      <w:bookmarkStart w:id="93" w:name="_Toc10275069"/>
      <w:r w:rsidRPr="00AD7D69">
        <w:rPr>
          <w:rFonts w:ascii="Arial" w:hAnsi="Arial" w:cs="Arial"/>
          <w:b/>
          <w:color w:val="auto"/>
        </w:rPr>
        <w:lastRenderedPageBreak/>
        <w:t xml:space="preserve">5.4.2 Hypothese </w:t>
      </w:r>
      <w:bookmarkEnd w:id="93"/>
      <w:r w:rsidR="00AD7D69">
        <w:rPr>
          <w:rFonts w:ascii="Arial" w:hAnsi="Arial" w:cs="Arial"/>
          <w:b/>
          <w:color w:val="auto"/>
        </w:rPr>
        <w:t>2</w:t>
      </w:r>
    </w:p>
    <w:p w14:paraId="7B54C372" w14:textId="208A1E5E" w:rsidR="00461267" w:rsidRPr="00AD7D69" w:rsidRDefault="00461267" w:rsidP="00461267">
      <w:pPr>
        <w:rPr>
          <w:rFonts w:cs="Arial"/>
          <w:i/>
        </w:rPr>
      </w:pPr>
      <w:r w:rsidRPr="00AD7D69">
        <w:rPr>
          <w:rFonts w:cs="Arial"/>
          <w:i/>
        </w:rPr>
        <w:t xml:space="preserve">Als </w:t>
      </w:r>
      <w:r w:rsidR="00BC1D65" w:rsidRPr="00AD7D69">
        <w:rPr>
          <w:rFonts w:cs="Arial"/>
          <w:i/>
        </w:rPr>
        <w:t>De organisatie</w:t>
      </w:r>
      <w:r w:rsidRPr="00AD7D69">
        <w:rPr>
          <w:rFonts w:cs="Arial"/>
          <w:i/>
        </w:rPr>
        <w:t xml:space="preserve"> creatieve content plaatst, dan neemt het aantal volgers, </w:t>
      </w:r>
      <w:proofErr w:type="spellStart"/>
      <w:r w:rsidRPr="00AD7D69">
        <w:rPr>
          <w:rFonts w:cs="Arial"/>
          <w:i/>
        </w:rPr>
        <w:t>likes</w:t>
      </w:r>
      <w:proofErr w:type="spellEnd"/>
      <w:r w:rsidRPr="00AD7D69">
        <w:rPr>
          <w:rFonts w:cs="Arial"/>
          <w:i/>
        </w:rPr>
        <w:t xml:space="preserve">, reacties en delen toe. </w:t>
      </w:r>
    </w:p>
    <w:p w14:paraId="7DDAF441" w14:textId="77777777" w:rsidR="00461267" w:rsidRPr="00AD7D69" w:rsidRDefault="00461267" w:rsidP="00461267">
      <w:pPr>
        <w:rPr>
          <w:rFonts w:cs="Arial"/>
          <w:noProof/>
        </w:rPr>
      </w:pPr>
      <w:r w:rsidRPr="00AD7D69">
        <w:rPr>
          <w:rFonts w:cs="Arial"/>
          <w:noProof/>
        </w:rPr>
        <mc:AlternateContent>
          <mc:Choice Requires="wps">
            <w:drawing>
              <wp:anchor distT="0" distB="0" distL="114300" distR="114300" simplePos="0" relativeHeight="251672576" behindDoc="0" locked="0" layoutInCell="1" allowOverlap="1" wp14:anchorId="29BA5C2B" wp14:editId="6D6E9990">
                <wp:simplePos x="0" y="0"/>
                <wp:positionH relativeFrom="column">
                  <wp:posOffset>3367243</wp:posOffset>
                </wp:positionH>
                <wp:positionV relativeFrom="paragraph">
                  <wp:posOffset>2260748</wp:posOffset>
                </wp:positionV>
                <wp:extent cx="2321560" cy="635"/>
                <wp:effectExtent l="0" t="0" r="0" b="0"/>
                <wp:wrapSquare wrapText="bothSides"/>
                <wp:docPr id="33" name="Tekstvak 33"/>
                <wp:cNvGraphicFramePr/>
                <a:graphic xmlns:a="http://schemas.openxmlformats.org/drawingml/2006/main">
                  <a:graphicData uri="http://schemas.microsoft.com/office/word/2010/wordprocessingShape">
                    <wps:wsp>
                      <wps:cNvSpPr txBox="1"/>
                      <wps:spPr>
                        <a:xfrm>
                          <a:off x="0" y="0"/>
                          <a:ext cx="2321560" cy="635"/>
                        </a:xfrm>
                        <a:prstGeom prst="rect">
                          <a:avLst/>
                        </a:prstGeom>
                        <a:solidFill>
                          <a:prstClr val="white"/>
                        </a:solidFill>
                        <a:ln>
                          <a:noFill/>
                        </a:ln>
                      </wps:spPr>
                      <wps:txbx>
                        <w:txbxContent>
                          <w:p w14:paraId="4A051037" w14:textId="77777777" w:rsidR="000104E4" w:rsidRPr="00D04BF3" w:rsidRDefault="000104E4" w:rsidP="00461267">
                            <w:pPr>
                              <w:pStyle w:val="Bijschrift"/>
                              <w:rPr>
                                <w:rFonts w:cs="Arial"/>
                                <w:noProof/>
                                <w:sz w:val="20"/>
                              </w:rPr>
                            </w:pPr>
                            <w:r w:rsidRPr="00D04BF3">
                              <w:rPr>
                                <w:rFonts w:cs="Arial"/>
                              </w:rPr>
                              <w:t xml:space="preserve">Figuur </w:t>
                            </w:r>
                            <w:r w:rsidRPr="00D04BF3">
                              <w:rPr>
                                <w:rFonts w:cs="Arial"/>
                                <w:noProof/>
                              </w:rPr>
                              <w:fldChar w:fldCharType="begin"/>
                            </w:r>
                            <w:r w:rsidRPr="00D04BF3">
                              <w:rPr>
                                <w:rFonts w:cs="Arial"/>
                                <w:noProof/>
                              </w:rPr>
                              <w:instrText xml:space="preserve"> SEQ Figuur \* ARABIC </w:instrText>
                            </w:r>
                            <w:r w:rsidRPr="00D04BF3">
                              <w:rPr>
                                <w:rFonts w:cs="Arial"/>
                                <w:noProof/>
                              </w:rPr>
                              <w:fldChar w:fldCharType="separate"/>
                            </w:r>
                            <w:r>
                              <w:rPr>
                                <w:rFonts w:cs="Arial"/>
                                <w:noProof/>
                              </w:rPr>
                              <w:t>10</w:t>
                            </w:r>
                            <w:r w:rsidRPr="00D04BF3">
                              <w:rPr>
                                <w:rFonts w:cs="Arial"/>
                                <w:noProof/>
                              </w:rPr>
                              <w:fldChar w:fldCharType="end"/>
                            </w:r>
                            <w:r w:rsidRPr="00D04BF3">
                              <w:rPr>
                                <w:rFonts w:cs="Arial"/>
                              </w:rPr>
                              <w:t xml:space="preserve"> Content Instagram (Gordijn,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BA5C2B" id="Tekstvak 33" o:spid="_x0000_s1030" type="#_x0000_t202" style="position:absolute;margin-left:265.15pt;margin-top:178pt;width:182.8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" stroked="f">
                <v:textbox style="mso-fit-shape-to-text:t" inset="0,0,0,0">
                  <w:txbxContent>
                    <w:p w14:paraId="4A051037" w14:textId="77777777" w:rsidR="000104E4" w:rsidRPr="00D04BF3" w:rsidRDefault="000104E4" w:rsidP="00461267">
                      <w:pPr>
                        <w:pStyle w:val="Bijschrift"/>
                        <w:rPr>
                          <w:rFonts w:cs="Arial"/>
                          <w:noProof/>
                          <w:sz w:val="20"/>
                        </w:rPr>
                      </w:pPr>
                      <w:r w:rsidRPr="00D04BF3">
                        <w:rPr>
                          <w:rFonts w:cs="Arial"/>
                        </w:rPr>
                        <w:t xml:space="preserve">Figuur </w:t>
                      </w:r>
                      <w:r w:rsidRPr="00D04BF3">
                        <w:rPr>
                          <w:rFonts w:cs="Arial"/>
                          <w:noProof/>
                        </w:rPr>
                        <w:fldChar w:fldCharType="begin"/>
                      </w:r>
                      <w:r w:rsidRPr="00D04BF3">
                        <w:rPr>
                          <w:rFonts w:cs="Arial"/>
                          <w:noProof/>
                        </w:rPr>
                        <w:instrText xml:space="preserve"> SEQ Figuur \* ARABIC </w:instrText>
                      </w:r>
                      <w:r w:rsidRPr="00D04BF3">
                        <w:rPr>
                          <w:rFonts w:cs="Arial"/>
                          <w:noProof/>
                        </w:rPr>
                        <w:fldChar w:fldCharType="separate"/>
                      </w:r>
                      <w:r>
                        <w:rPr>
                          <w:rFonts w:cs="Arial"/>
                          <w:noProof/>
                        </w:rPr>
                        <w:t>10</w:t>
                      </w:r>
                      <w:r w:rsidRPr="00D04BF3">
                        <w:rPr>
                          <w:rFonts w:cs="Arial"/>
                          <w:noProof/>
                        </w:rPr>
                        <w:fldChar w:fldCharType="end"/>
                      </w:r>
                      <w:r w:rsidRPr="00D04BF3">
                        <w:rPr>
                          <w:rFonts w:cs="Arial"/>
                        </w:rPr>
                        <w:t xml:space="preserve"> Content Instagram (Gordijn, 2019)</w:t>
                      </w:r>
                    </w:p>
                  </w:txbxContent>
                </v:textbox>
                <w10:wrap type="square"/>
              </v:shape>
            </w:pict>
          </mc:Fallback>
        </mc:AlternateContent>
      </w:r>
      <w:r w:rsidRPr="00AD7D69">
        <w:rPr>
          <w:rFonts w:cs="Arial"/>
          <w:noProof/>
        </w:rPr>
        <w:drawing>
          <wp:anchor distT="0" distB="0" distL="114300" distR="114300" simplePos="0" relativeHeight="251671552" behindDoc="0" locked="0" layoutInCell="1" allowOverlap="1" wp14:anchorId="47060F24" wp14:editId="4E7FAC39">
            <wp:simplePos x="0" y="0"/>
            <wp:positionH relativeFrom="column">
              <wp:posOffset>3356610</wp:posOffset>
            </wp:positionH>
            <wp:positionV relativeFrom="paragraph">
              <wp:posOffset>280</wp:posOffset>
            </wp:positionV>
            <wp:extent cx="2321560" cy="2154555"/>
            <wp:effectExtent l="0" t="0" r="2540" b="17145"/>
            <wp:wrapSquare wrapText="bothSides"/>
            <wp:docPr id="72" name="Grafiek 72">
              <a:extLst xmlns:a="http://schemas.openxmlformats.org/drawingml/2006/main">
                <a:ext uri="{FF2B5EF4-FFF2-40B4-BE49-F238E27FC236}">
                  <a16:creationId xmlns:a16="http://schemas.microsoft.com/office/drawing/2014/main" id="{14428391-4585-4E1A-A872-60CF954FCD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AD7D69">
        <w:rPr>
          <w:rFonts w:cs="Arial"/>
        </w:rPr>
        <w:t xml:space="preserve">Uit de theorie van Li en </w:t>
      </w:r>
      <w:proofErr w:type="spellStart"/>
      <w:r w:rsidRPr="00AD7D69">
        <w:rPr>
          <w:rFonts w:cs="Arial"/>
        </w:rPr>
        <w:t>Solis</w:t>
      </w:r>
      <w:proofErr w:type="spellEnd"/>
      <w:r w:rsidRPr="00AD7D69">
        <w:rPr>
          <w:rFonts w:cs="Arial"/>
        </w:rPr>
        <w:t xml:space="preserve"> (2013) blijkt dat creatieve content zorgt voor een toename van het aantal volgers, </w:t>
      </w:r>
      <w:proofErr w:type="spellStart"/>
      <w:r w:rsidRPr="00AD7D69">
        <w:rPr>
          <w:rFonts w:cs="Arial"/>
        </w:rPr>
        <w:t>likes</w:t>
      </w:r>
      <w:proofErr w:type="spellEnd"/>
      <w:r w:rsidRPr="00AD7D69">
        <w:rPr>
          <w:rFonts w:cs="Arial"/>
        </w:rPr>
        <w:t>, reacties en deelacties. 53,7% van de respondenten geeft aan dat productfoto’s de aandacht trekken op Instagram, gevolgd door winacties, met 26,8% van de respondenten. Vervolgens komen de filmpjes over de producten, waarbij 10,1% van de respondenten vindt dat deze de aandacht trekken. 6,6% van de respondenten geeft aan dat quotes de aandacht op Instagram trekken (figuur 10). De respondenten kregen ook de optie om zelf iets in te vullen, en 5 respondenten hebben dit gedaan. Een respondent geeft aan dat sfeerfoto’s de aandacht trekken, en de ander geeft aan dat grappige berichten de aandacht aantrekken (bijlage G, figuur 32).</w:t>
      </w:r>
    </w:p>
    <w:p w14:paraId="53D96DF4" w14:textId="77777777" w:rsidR="00461267" w:rsidRPr="00AD7D69" w:rsidRDefault="00461267" w:rsidP="00461267">
      <w:pPr>
        <w:rPr>
          <w:rFonts w:cs="Arial"/>
          <w:noProof/>
        </w:rPr>
      </w:pPr>
      <w:r w:rsidRPr="00AD7D69">
        <w:rPr>
          <w:rFonts w:cs="Arial"/>
          <w:noProof/>
        </w:rPr>
        <w:t xml:space="preserve">Er is geen samenhang met de groepen en met betrekking tot de content; p = .683 (bijlage J, figuur 62). Spectators (51,4%), creators (51,9%), critics (55,8%) en conversationalists (53,5%) geven allemaal aan dat productfoto’s hun aandacht trekken op Instagram. De winacties hebben daarna de aandacht van de 4 groepen. </w:t>
      </w:r>
    </w:p>
    <w:p w14:paraId="575C0BB8" w14:textId="77777777" w:rsidR="00461267" w:rsidRPr="00AD7D69" w:rsidRDefault="00461267" w:rsidP="00461267">
      <w:pPr>
        <w:rPr>
          <w:rFonts w:cs="Arial"/>
        </w:rPr>
      </w:pPr>
      <w:r w:rsidRPr="00AD7D69">
        <w:rPr>
          <w:rFonts w:cs="Arial"/>
        </w:rPr>
        <w:t xml:space="preserve">Verder is de vraag gesteld welke </w:t>
      </w:r>
      <w:proofErr w:type="spellStart"/>
      <w:r w:rsidRPr="00AD7D69">
        <w:rPr>
          <w:rFonts w:cs="Arial"/>
        </w:rPr>
        <w:t>stories</w:t>
      </w:r>
      <w:proofErr w:type="spellEnd"/>
      <w:r w:rsidRPr="00AD7D69">
        <w:rPr>
          <w:rFonts w:cs="Arial"/>
        </w:rPr>
        <w:t xml:space="preserve"> de respondenten aantrekken op Instagram. De meeste respondenten (34,6%) geven aan dat een story “kijkje achter de schermen” hun aandacht trekt op Instagram. Een andere story, die 24,1% van de respondenten aantrekt, zijn polls. Een countdown trekt de minste aandacht bij de respondenten, maar 8,2% heeft hiervoor gekozen (bijlage G, figuur 33).</w:t>
      </w:r>
      <w:r w:rsidRPr="00AD7D69">
        <w:rPr>
          <w:rFonts w:cs="Arial"/>
        </w:rPr>
        <w:br/>
      </w:r>
    </w:p>
    <w:p w14:paraId="013A8922" w14:textId="77777777" w:rsidR="00461267" w:rsidRPr="00AD7D69" w:rsidRDefault="00461267" w:rsidP="00461267">
      <w:pPr>
        <w:rPr>
          <w:rFonts w:cs="Arial"/>
        </w:rPr>
      </w:pPr>
      <w:r w:rsidRPr="00AD7D69">
        <w:rPr>
          <w:rFonts w:cs="Arial"/>
          <w:b/>
        </w:rPr>
        <w:t>Afbeeldingen op Instagram</w:t>
      </w:r>
      <w:r w:rsidRPr="00AD7D69">
        <w:rPr>
          <w:rFonts w:cs="Arial"/>
        </w:rPr>
        <w:br/>
        <w:t>Aan de hand van 3 verschillende soorten feeds is gevraagd welke de respondenten aanspreekt op Instagram (bijlage F, vraag 22). De eerste feed heeft schoenfoto’s aan de voet met als achtergrond Leiden, de tweede feed heeft foto’s van schoenen op stenen en de laatste feed gaat per 3 foto’s die dezelfde uitstraling hebben. De meerderheid van de respondenten (59,1%) geeft de voorkeur aan de eerste feed. Daarna krijgt de derde feed de voorkeur, met 29,6% van de respondenten. De tweede feed krijgt de minste de voorkeur van de respondenten (10,9%) (bijlage G, figuur 39).</w:t>
      </w:r>
    </w:p>
    <w:p w14:paraId="3DAB976C" w14:textId="13AAC145" w:rsidR="00461267" w:rsidRPr="00AD7D69" w:rsidRDefault="00461267" w:rsidP="00461267">
      <w:pPr>
        <w:rPr>
          <w:rFonts w:cs="Arial"/>
        </w:rPr>
      </w:pPr>
    </w:p>
    <w:p w14:paraId="18C53D33" w14:textId="61C98BCB" w:rsidR="005C28E8" w:rsidRPr="00AD7D69" w:rsidRDefault="005C28E8" w:rsidP="00461267">
      <w:pPr>
        <w:rPr>
          <w:rFonts w:cs="Arial"/>
        </w:rPr>
      </w:pPr>
    </w:p>
    <w:p w14:paraId="0C04C26A" w14:textId="2DA323EA" w:rsidR="005C28E8" w:rsidRPr="00AD7D69" w:rsidRDefault="005C28E8" w:rsidP="00461267">
      <w:pPr>
        <w:rPr>
          <w:rFonts w:cs="Arial"/>
        </w:rPr>
      </w:pPr>
    </w:p>
    <w:p w14:paraId="66A5A5D1" w14:textId="7BD72CA5" w:rsidR="005C28E8" w:rsidRPr="00AD7D69" w:rsidRDefault="005C28E8" w:rsidP="00461267">
      <w:pPr>
        <w:rPr>
          <w:rFonts w:cs="Arial"/>
        </w:rPr>
      </w:pPr>
    </w:p>
    <w:p w14:paraId="08D8C176" w14:textId="7E8287BB" w:rsidR="005C28E8" w:rsidRPr="00AD7D69" w:rsidRDefault="005C28E8" w:rsidP="00461267">
      <w:pPr>
        <w:rPr>
          <w:rFonts w:cs="Arial"/>
        </w:rPr>
      </w:pPr>
    </w:p>
    <w:p w14:paraId="709E1627" w14:textId="77777777" w:rsidR="005C28E8" w:rsidRPr="00AD7D69" w:rsidRDefault="005C28E8" w:rsidP="00461267">
      <w:pPr>
        <w:rPr>
          <w:rFonts w:cs="Arial"/>
        </w:rPr>
      </w:pPr>
    </w:p>
    <w:tbl>
      <w:tblPr>
        <w:tblStyle w:val="Tabelraster"/>
        <w:tblpPr w:leftFromText="141" w:rightFromText="141" w:vertAnchor="text" w:horzAnchor="page" w:tblpX="8155" w:tblpY="26"/>
        <w:tblOverlap w:val="never"/>
        <w:tblW w:w="3397" w:type="dxa"/>
        <w:tblLook w:val="04A0" w:firstRow="1" w:lastRow="0" w:firstColumn="1" w:lastColumn="0" w:noHBand="0" w:noVBand="1"/>
      </w:tblPr>
      <w:tblGrid>
        <w:gridCol w:w="1838"/>
        <w:gridCol w:w="1559"/>
      </w:tblGrid>
      <w:tr w:rsidR="00461267" w:rsidRPr="00AD7D69" w14:paraId="065C0DF3" w14:textId="77777777" w:rsidTr="000104E4">
        <w:trPr>
          <w:trHeight w:val="183"/>
        </w:trPr>
        <w:tc>
          <w:tcPr>
            <w:tcW w:w="1838" w:type="dxa"/>
            <w:shd w:val="clear" w:color="auto" w:fill="9CC2E5" w:themeFill="accent5" w:themeFillTint="99"/>
          </w:tcPr>
          <w:p w14:paraId="7ADCDB4E" w14:textId="77777777" w:rsidR="00461267" w:rsidRPr="00AD7D69" w:rsidRDefault="00461267" w:rsidP="000104E4">
            <w:pPr>
              <w:rPr>
                <w:rFonts w:cs="Arial"/>
                <w:b/>
              </w:rPr>
            </w:pPr>
            <w:r w:rsidRPr="00AD7D69">
              <w:rPr>
                <w:rFonts w:cs="Arial"/>
                <w:b/>
              </w:rPr>
              <w:t>Productfoto</w:t>
            </w:r>
          </w:p>
        </w:tc>
        <w:tc>
          <w:tcPr>
            <w:tcW w:w="1559" w:type="dxa"/>
            <w:shd w:val="clear" w:color="auto" w:fill="9CC2E5" w:themeFill="accent5" w:themeFillTint="99"/>
          </w:tcPr>
          <w:p w14:paraId="05D6392C" w14:textId="77777777" w:rsidR="00461267" w:rsidRPr="00AD7D69" w:rsidRDefault="00461267" w:rsidP="000104E4">
            <w:pPr>
              <w:rPr>
                <w:rFonts w:cs="Arial"/>
                <w:b/>
              </w:rPr>
            </w:pPr>
            <w:r w:rsidRPr="00AD7D69">
              <w:rPr>
                <w:rFonts w:cs="Arial"/>
                <w:b/>
              </w:rPr>
              <w:t>Aantal</w:t>
            </w:r>
          </w:p>
        </w:tc>
      </w:tr>
      <w:tr w:rsidR="00461267" w:rsidRPr="00AD7D69" w14:paraId="58779774" w14:textId="77777777" w:rsidTr="000104E4">
        <w:trPr>
          <w:trHeight w:val="368"/>
        </w:trPr>
        <w:tc>
          <w:tcPr>
            <w:tcW w:w="1838" w:type="dxa"/>
          </w:tcPr>
          <w:p w14:paraId="148FE943" w14:textId="77777777" w:rsidR="00461267" w:rsidRPr="00AD7D69" w:rsidRDefault="00461267" w:rsidP="000104E4">
            <w:pPr>
              <w:rPr>
                <w:rFonts w:cs="Arial"/>
              </w:rPr>
            </w:pPr>
            <w:r w:rsidRPr="00AD7D69">
              <w:rPr>
                <w:rFonts w:cs="Arial"/>
                <w:noProof/>
              </w:rPr>
              <w:drawing>
                <wp:inline distT="0" distB="0" distL="0" distR="0" wp14:anchorId="12FEDFE0" wp14:editId="56DF4DB2">
                  <wp:extent cx="661336" cy="652007"/>
                  <wp:effectExtent l="0" t="0" r="5715"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3902" cy="674255"/>
                          </a:xfrm>
                          <a:prstGeom prst="rect">
                            <a:avLst/>
                          </a:prstGeom>
                        </pic:spPr>
                      </pic:pic>
                    </a:graphicData>
                  </a:graphic>
                </wp:inline>
              </w:drawing>
            </w:r>
          </w:p>
        </w:tc>
        <w:tc>
          <w:tcPr>
            <w:tcW w:w="1559" w:type="dxa"/>
          </w:tcPr>
          <w:p w14:paraId="6FF47BD7" w14:textId="77777777" w:rsidR="00461267" w:rsidRPr="00AD7D69" w:rsidRDefault="00461267" w:rsidP="000104E4">
            <w:pPr>
              <w:rPr>
                <w:rFonts w:cs="Arial"/>
              </w:rPr>
            </w:pPr>
            <w:r w:rsidRPr="00AD7D69">
              <w:rPr>
                <w:rFonts w:cs="Arial"/>
              </w:rPr>
              <w:t>56 respondenten</w:t>
            </w:r>
          </w:p>
          <w:p w14:paraId="113FD268" w14:textId="77777777" w:rsidR="00461267" w:rsidRPr="00AD7D69" w:rsidRDefault="00461267" w:rsidP="000104E4">
            <w:pPr>
              <w:rPr>
                <w:rFonts w:cs="Arial"/>
              </w:rPr>
            </w:pPr>
            <w:r w:rsidRPr="00AD7D69">
              <w:rPr>
                <w:rFonts w:cs="Arial"/>
              </w:rPr>
              <w:t>(18,6%)</w:t>
            </w:r>
          </w:p>
        </w:tc>
      </w:tr>
      <w:tr w:rsidR="00461267" w:rsidRPr="00AD7D69" w14:paraId="22A5121E" w14:textId="77777777" w:rsidTr="000104E4">
        <w:trPr>
          <w:trHeight w:val="342"/>
        </w:trPr>
        <w:tc>
          <w:tcPr>
            <w:tcW w:w="1838" w:type="dxa"/>
          </w:tcPr>
          <w:p w14:paraId="7EFA1567" w14:textId="77777777" w:rsidR="00461267" w:rsidRPr="00AD7D69" w:rsidRDefault="00461267" w:rsidP="000104E4">
            <w:pPr>
              <w:rPr>
                <w:rFonts w:cs="Arial"/>
              </w:rPr>
            </w:pPr>
            <w:r w:rsidRPr="00AD7D69">
              <w:rPr>
                <w:rFonts w:cs="Arial"/>
                <w:noProof/>
              </w:rPr>
              <w:drawing>
                <wp:inline distT="0" distB="0" distL="0" distR="0" wp14:anchorId="4FB47DC7" wp14:editId="5A4A2C82">
                  <wp:extent cx="707667" cy="693467"/>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3078" cy="718368"/>
                          </a:xfrm>
                          <a:prstGeom prst="rect">
                            <a:avLst/>
                          </a:prstGeom>
                        </pic:spPr>
                      </pic:pic>
                    </a:graphicData>
                  </a:graphic>
                </wp:inline>
              </w:drawing>
            </w:r>
          </w:p>
        </w:tc>
        <w:tc>
          <w:tcPr>
            <w:tcW w:w="1559" w:type="dxa"/>
          </w:tcPr>
          <w:p w14:paraId="5B140F92" w14:textId="77777777" w:rsidR="00461267" w:rsidRPr="00AD7D69" w:rsidRDefault="00461267" w:rsidP="000104E4">
            <w:pPr>
              <w:rPr>
                <w:rFonts w:cs="Arial"/>
              </w:rPr>
            </w:pPr>
            <w:r w:rsidRPr="00AD7D69">
              <w:rPr>
                <w:rFonts w:cs="Arial"/>
              </w:rPr>
              <w:t>48 respondenten</w:t>
            </w:r>
          </w:p>
          <w:p w14:paraId="2BA63752" w14:textId="77777777" w:rsidR="00461267" w:rsidRPr="00AD7D69" w:rsidRDefault="00461267" w:rsidP="000104E4">
            <w:pPr>
              <w:rPr>
                <w:rFonts w:cs="Arial"/>
              </w:rPr>
            </w:pPr>
            <w:r w:rsidRPr="00AD7D69">
              <w:rPr>
                <w:rFonts w:cs="Arial"/>
              </w:rPr>
              <w:t>(15,9%)</w:t>
            </w:r>
          </w:p>
        </w:tc>
      </w:tr>
      <w:tr w:rsidR="00461267" w:rsidRPr="00AD7D69" w14:paraId="42289885" w14:textId="77777777" w:rsidTr="000104E4">
        <w:trPr>
          <w:trHeight w:val="1148"/>
        </w:trPr>
        <w:tc>
          <w:tcPr>
            <w:tcW w:w="1838" w:type="dxa"/>
          </w:tcPr>
          <w:p w14:paraId="31B4CDC2" w14:textId="77777777" w:rsidR="00461267" w:rsidRPr="00AD7D69" w:rsidRDefault="00461267" w:rsidP="000104E4">
            <w:pPr>
              <w:rPr>
                <w:rFonts w:cs="Arial"/>
              </w:rPr>
            </w:pPr>
            <w:r w:rsidRPr="00AD7D69">
              <w:rPr>
                <w:rFonts w:cs="Arial"/>
                <w:noProof/>
              </w:rPr>
              <w:drawing>
                <wp:inline distT="0" distB="0" distL="0" distR="0" wp14:anchorId="6A9A62AC" wp14:editId="3FC84C75">
                  <wp:extent cx="691764" cy="680584"/>
                  <wp:effectExtent l="0" t="0" r="0" b="571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9608" cy="707978"/>
                          </a:xfrm>
                          <a:prstGeom prst="rect">
                            <a:avLst/>
                          </a:prstGeom>
                        </pic:spPr>
                      </pic:pic>
                    </a:graphicData>
                  </a:graphic>
                </wp:inline>
              </w:drawing>
            </w:r>
          </w:p>
        </w:tc>
        <w:tc>
          <w:tcPr>
            <w:tcW w:w="1559" w:type="dxa"/>
          </w:tcPr>
          <w:p w14:paraId="0046628C" w14:textId="77777777" w:rsidR="00461267" w:rsidRPr="00AD7D69" w:rsidRDefault="00461267" w:rsidP="000104E4">
            <w:pPr>
              <w:rPr>
                <w:rFonts w:cs="Arial"/>
              </w:rPr>
            </w:pPr>
            <w:r w:rsidRPr="00AD7D69">
              <w:rPr>
                <w:rFonts w:cs="Arial"/>
              </w:rPr>
              <w:t xml:space="preserve">60 respondenten </w:t>
            </w:r>
          </w:p>
          <w:p w14:paraId="273F4AE2" w14:textId="77777777" w:rsidR="00461267" w:rsidRPr="00AD7D69" w:rsidRDefault="00461267" w:rsidP="000104E4">
            <w:pPr>
              <w:rPr>
                <w:rFonts w:cs="Arial"/>
              </w:rPr>
            </w:pPr>
            <w:r w:rsidRPr="00AD7D69">
              <w:rPr>
                <w:rFonts w:cs="Arial"/>
              </w:rPr>
              <w:t>(19,9%)</w:t>
            </w:r>
          </w:p>
        </w:tc>
      </w:tr>
      <w:tr w:rsidR="00461267" w:rsidRPr="00AD7D69" w14:paraId="43561E5F" w14:textId="77777777" w:rsidTr="000104E4">
        <w:trPr>
          <w:trHeight w:val="924"/>
        </w:trPr>
        <w:tc>
          <w:tcPr>
            <w:tcW w:w="1838" w:type="dxa"/>
          </w:tcPr>
          <w:p w14:paraId="2A6FF511" w14:textId="77777777" w:rsidR="00461267" w:rsidRPr="00AD7D69" w:rsidRDefault="00461267" w:rsidP="000104E4">
            <w:pPr>
              <w:rPr>
                <w:rFonts w:cs="Arial"/>
              </w:rPr>
            </w:pPr>
            <w:r w:rsidRPr="00AD7D69">
              <w:rPr>
                <w:rFonts w:cs="Arial"/>
                <w:noProof/>
              </w:rPr>
              <w:drawing>
                <wp:inline distT="0" distB="0" distL="0" distR="0" wp14:anchorId="0229F488" wp14:editId="1E96B896">
                  <wp:extent cx="739472" cy="569894"/>
                  <wp:effectExtent l="0" t="0" r="3810" b="1905"/>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3455" cy="596084"/>
                          </a:xfrm>
                          <a:prstGeom prst="rect">
                            <a:avLst/>
                          </a:prstGeom>
                        </pic:spPr>
                      </pic:pic>
                    </a:graphicData>
                  </a:graphic>
                </wp:inline>
              </w:drawing>
            </w:r>
          </w:p>
        </w:tc>
        <w:tc>
          <w:tcPr>
            <w:tcW w:w="1559" w:type="dxa"/>
          </w:tcPr>
          <w:p w14:paraId="24196358" w14:textId="77777777" w:rsidR="00461267" w:rsidRPr="00AD7D69" w:rsidRDefault="00461267" w:rsidP="000104E4">
            <w:pPr>
              <w:rPr>
                <w:rFonts w:cs="Arial"/>
              </w:rPr>
            </w:pPr>
            <w:r w:rsidRPr="00AD7D69">
              <w:rPr>
                <w:rFonts w:cs="Arial"/>
              </w:rPr>
              <w:t>137 respondenten</w:t>
            </w:r>
          </w:p>
          <w:p w14:paraId="7D04FC75" w14:textId="77777777" w:rsidR="00461267" w:rsidRPr="00AD7D69" w:rsidRDefault="00461267" w:rsidP="000104E4">
            <w:pPr>
              <w:keepNext/>
              <w:rPr>
                <w:rFonts w:cs="Arial"/>
              </w:rPr>
            </w:pPr>
            <w:r w:rsidRPr="00AD7D69">
              <w:rPr>
                <w:rFonts w:cs="Arial"/>
              </w:rPr>
              <w:t>(45,5%)</w:t>
            </w:r>
          </w:p>
        </w:tc>
      </w:tr>
    </w:tbl>
    <w:p w14:paraId="59D804BE" w14:textId="77777777" w:rsidR="00461267" w:rsidRPr="00AD7D69" w:rsidRDefault="00461267" w:rsidP="00461267">
      <w:pPr>
        <w:rPr>
          <w:rFonts w:cs="Arial"/>
        </w:rPr>
      </w:pPr>
      <w:r w:rsidRPr="00AD7D69">
        <w:rPr>
          <w:rFonts w:cs="Arial"/>
        </w:rPr>
        <w:t>Uit de resultaten blijkt dat geen samenhang bestaat tussen de groepen en welke feed het meeste aanspreekt, p = .141 (bijlage J, figuur 69).</w:t>
      </w:r>
    </w:p>
    <w:p w14:paraId="4F3ACBE2" w14:textId="77777777" w:rsidR="00461267" w:rsidRPr="00AD7D69" w:rsidRDefault="00461267" w:rsidP="00461267">
      <w:pPr>
        <w:rPr>
          <w:rFonts w:cs="Arial"/>
        </w:rPr>
      </w:pPr>
      <w:r w:rsidRPr="00AD7D69">
        <w:rPr>
          <w:rFonts w:cs="Arial"/>
        </w:rPr>
        <w:t>Vervolgens kregen de respondenten de vraag welke productfoto zij zouden liken op Instagram. Figuur 11 laat zien welke productfoto’s de voorkeur krijgen van de respondenten. Het kleinste aantal respondenten (18,6%) kiest voor de eerste productfoto. Vervolgens kiest 15,9% voor de tweede foto. De meeste respondenten (45,5%) kozen voor de laatste productfoto (bijlage G, figuur 40).</w:t>
      </w:r>
    </w:p>
    <w:p w14:paraId="7C1C9010" w14:textId="77777777" w:rsidR="00461267" w:rsidRPr="00AD7D69" w:rsidRDefault="00461267" w:rsidP="00461267">
      <w:pPr>
        <w:rPr>
          <w:rFonts w:cs="Arial"/>
        </w:rPr>
      </w:pPr>
      <w:r w:rsidRPr="00AD7D69">
        <w:rPr>
          <w:rFonts w:cs="Arial"/>
        </w:rPr>
        <w:t>De respondenten kregen in de online enquête ook 4 foto’s voorgelegd met een schoen aan een voet. 38,6% van de respondenten geeft de voorkeur aan de eerste foto. Dit is een foto met Leiden op de achtergrond en deze heeft dezelfde uitstraling als de foto die de voorkeur krijgt in figuur 11. Daarna krijgt de derde foto met de roze schoenen de voorkeur van 31,3% van de respondenten. 17,5% van de respondenten kiest voor foto 2; dit is een foto waarop ook een hand te zien is. De foto waarvoor het kleinste aantal respondenten (12,7%) gaat, is de vierde foto (bijlage G, figuur 41).</w:t>
      </w:r>
      <w:r w:rsidRPr="00AD7D69">
        <w:rPr>
          <w:rFonts w:cs="Arial"/>
        </w:rPr>
        <w:br/>
      </w:r>
    </w:p>
    <w:p w14:paraId="11D8A7F7" w14:textId="77777777" w:rsidR="00AD7D69" w:rsidRPr="00AD7D69" w:rsidRDefault="00AD7D69" w:rsidP="00AD7D69">
      <w:pPr>
        <w:pStyle w:val="Bijschrift"/>
        <w:framePr w:w="3678" w:h="613" w:hRule="exact" w:hSpace="141" w:wrap="around" w:vAnchor="text" w:hAnchor="page" w:x="8031" w:y="162"/>
        <w:spacing w:line="360" w:lineRule="auto"/>
        <w:suppressOverlap/>
        <w:rPr>
          <w:rFonts w:cs="Arial"/>
        </w:rPr>
      </w:pPr>
      <w:bookmarkStart w:id="94" w:name="_Toc10275070"/>
      <w:r w:rsidRPr="00AD7D69">
        <w:rPr>
          <w:rFonts w:cs="Arial"/>
        </w:rPr>
        <w:t xml:space="preserve">Figuur </w:t>
      </w:r>
      <w:r w:rsidRPr="00AD7D69">
        <w:rPr>
          <w:rFonts w:cs="Arial"/>
        </w:rPr>
        <w:fldChar w:fldCharType="begin"/>
      </w:r>
      <w:r w:rsidRPr="00AD7D69">
        <w:rPr>
          <w:rFonts w:cs="Arial"/>
        </w:rPr>
        <w:instrText xml:space="preserve"> SEQ Figuur \* ARABIC </w:instrText>
      </w:r>
      <w:r w:rsidRPr="00AD7D69">
        <w:rPr>
          <w:rFonts w:cs="Arial"/>
        </w:rPr>
        <w:fldChar w:fldCharType="separate"/>
      </w:r>
      <w:r w:rsidRPr="00AD7D69">
        <w:rPr>
          <w:rFonts w:cs="Arial"/>
          <w:noProof/>
        </w:rPr>
        <w:t>11</w:t>
      </w:r>
      <w:r w:rsidRPr="00AD7D69">
        <w:rPr>
          <w:rFonts w:cs="Arial"/>
          <w:noProof/>
        </w:rPr>
        <w:fldChar w:fldCharType="end"/>
      </w:r>
      <w:r w:rsidRPr="00AD7D69">
        <w:rPr>
          <w:rFonts w:cs="Arial"/>
        </w:rPr>
        <w:t xml:space="preserve"> Voorkeur productfoto (Auteur, 2019)</w:t>
      </w:r>
    </w:p>
    <w:p w14:paraId="6ECFC380" w14:textId="77777777" w:rsidR="00461267" w:rsidRPr="00AD7D69" w:rsidRDefault="00461267" w:rsidP="00461267">
      <w:pPr>
        <w:pStyle w:val="Kop3"/>
        <w:rPr>
          <w:rFonts w:ascii="Arial" w:hAnsi="Arial" w:cs="Arial"/>
          <w:b/>
          <w:color w:val="auto"/>
        </w:rPr>
      </w:pPr>
      <w:r w:rsidRPr="00AD7D69">
        <w:rPr>
          <w:rFonts w:ascii="Arial" w:hAnsi="Arial" w:cs="Arial"/>
          <w:b/>
          <w:color w:val="auto"/>
        </w:rPr>
        <w:t>5.4.3 Hypothese 3</w:t>
      </w:r>
      <w:bookmarkEnd w:id="94"/>
    </w:p>
    <w:p w14:paraId="338BF1EC" w14:textId="5652C784" w:rsidR="00461267" w:rsidRPr="00AD7D69" w:rsidRDefault="00461267" w:rsidP="00461267">
      <w:pPr>
        <w:rPr>
          <w:rFonts w:cs="Arial"/>
          <w:i/>
        </w:rPr>
      </w:pPr>
      <w:r w:rsidRPr="00AD7D69">
        <w:rPr>
          <w:rFonts w:cs="Arial"/>
          <w:i/>
        </w:rPr>
        <w:t xml:space="preserve">Als </w:t>
      </w:r>
      <w:r w:rsidR="00BC1D65" w:rsidRPr="00AD7D69">
        <w:rPr>
          <w:rFonts w:cs="Arial"/>
          <w:i/>
        </w:rPr>
        <w:t>De organisatie</w:t>
      </w:r>
      <w:r w:rsidRPr="00AD7D69">
        <w:rPr>
          <w:rFonts w:cs="Arial"/>
          <w:i/>
        </w:rPr>
        <w:t xml:space="preserve"> het gesprek aangaat met haar volgers via Instagram, dan groeit het aantal online betrokken volgers. </w:t>
      </w:r>
    </w:p>
    <w:p w14:paraId="1ACCBE48" w14:textId="2E9ACDF7" w:rsidR="00461267" w:rsidRPr="00AD7D69" w:rsidRDefault="00461267" w:rsidP="00461267">
      <w:pPr>
        <w:rPr>
          <w:rFonts w:cs="Arial"/>
        </w:rPr>
      </w:pPr>
      <w:r w:rsidRPr="00AD7D69">
        <w:rPr>
          <w:rFonts w:cs="Arial"/>
        </w:rPr>
        <w:t xml:space="preserve">De respondenten kregen de vraag: “Hoe ga je het liefst de interactie aan met </w:t>
      </w:r>
      <w:r w:rsidR="00BC1D65" w:rsidRPr="00AD7D69">
        <w:rPr>
          <w:rFonts w:cs="Arial"/>
        </w:rPr>
        <w:t>De organisatie</w:t>
      </w:r>
      <w:r w:rsidRPr="00AD7D69">
        <w:rPr>
          <w:rFonts w:cs="Arial"/>
        </w:rPr>
        <w:t xml:space="preserve"> via Instagram?” 45,9% van de respondenten geeft aan dat zij de interactie aangaan met de organisatie door een reactie te plaatsen onder een bericht. 29,2% van de respondenten geeft aan dat zij de interactie aangaan door een privébericht te sturen. Vervolgens geeft 23,7% van de respondenten aan dat zij liever geen interactie aangaan (figuur 12). 0,8% van de respondenten geeft een ander antwoord. Een respondent geeft aan dat het aan de situatie ligt, of de prijs van de schoenen, stelt de respondent onder hetzelfde bericht, en privévragen, stelt zij in een privébericht (bijlage G, figuur 27). </w:t>
      </w:r>
    </w:p>
    <w:p w14:paraId="3BAC97F0" w14:textId="77777777" w:rsidR="00461267" w:rsidRPr="00AD7D69" w:rsidRDefault="00461267" w:rsidP="00461267">
      <w:pPr>
        <w:rPr>
          <w:rFonts w:cs="Arial"/>
        </w:rPr>
      </w:pPr>
    </w:p>
    <w:p w14:paraId="674DAC79" w14:textId="77777777" w:rsidR="00461267" w:rsidRPr="00AD7D69" w:rsidRDefault="00461267" w:rsidP="00461267">
      <w:pPr>
        <w:rPr>
          <w:rFonts w:cs="Arial"/>
        </w:rPr>
      </w:pPr>
      <w:r w:rsidRPr="00AD7D69">
        <w:rPr>
          <w:rFonts w:cs="Arial"/>
        </w:rPr>
        <w:lastRenderedPageBreak/>
        <w:br/>
      </w:r>
      <w:r w:rsidRPr="00AD7D69">
        <w:rPr>
          <w:rFonts w:cs="Arial"/>
          <w:noProof/>
        </w:rPr>
        <w:drawing>
          <wp:inline distT="0" distB="0" distL="0" distR="0" wp14:anchorId="1734084C" wp14:editId="422EFFC2">
            <wp:extent cx="4295553" cy="1977656"/>
            <wp:effectExtent l="0" t="0" r="10160" b="3810"/>
            <wp:docPr id="77" name="Grafiek 77">
              <a:extLst xmlns:a="http://schemas.openxmlformats.org/drawingml/2006/main">
                <a:ext uri="{FF2B5EF4-FFF2-40B4-BE49-F238E27FC236}">
                  <a16:creationId xmlns:a16="http://schemas.microsoft.com/office/drawing/2014/main" id="{7A93E294-EC91-4128-80B3-2AE5D8B8A2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DE9971" w14:textId="7CA19235" w:rsidR="00461267" w:rsidRPr="00AD7D69" w:rsidRDefault="00461267" w:rsidP="00461267">
      <w:pPr>
        <w:pStyle w:val="Bijschrift"/>
        <w:rPr>
          <w:rFonts w:cs="Arial"/>
        </w:rPr>
      </w:pPr>
      <w:r w:rsidRPr="00AD7D69">
        <w:rPr>
          <w:rFonts w:cs="Arial"/>
        </w:rPr>
        <w:t xml:space="preserve">Figuur </w:t>
      </w:r>
      <w:r w:rsidRPr="00AD7D69">
        <w:rPr>
          <w:rFonts w:cs="Arial"/>
        </w:rPr>
        <w:fldChar w:fldCharType="begin"/>
      </w:r>
      <w:r w:rsidRPr="00AD7D69">
        <w:rPr>
          <w:rFonts w:cs="Arial"/>
        </w:rPr>
        <w:instrText xml:space="preserve"> SEQ Figuur \* ARABIC </w:instrText>
      </w:r>
      <w:r w:rsidRPr="00AD7D69">
        <w:rPr>
          <w:rFonts w:cs="Arial"/>
        </w:rPr>
        <w:fldChar w:fldCharType="separate"/>
      </w:r>
      <w:r w:rsidRPr="00AD7D69">
        <w:rPr>
          <w:rFonts w:cs="Arial"/>
          <w:noProof/>
        </w:rPr>
        <w:t>12</w:t>
      </w:r>
      <w:r w:rsidRPr="00AD7D69">
        <w:rPr>
          <w:rFonts w:cs="Arial"/>
        </w:rPr>
        <w:fldChar w:fldCharType="end"/>
      </w:r>
      <w:r w:rsidRPr="00AD7D69">
        <w:rPr>
          <w:rFonts w:cs="Arial"/>
        </w:rPr>
        <w:t xml:space="preserve"> Interactie aangaan (</w:t>
      </w:r>
      <w:r w:rsidR="00BC1D65" w:rsidRPr="00AD7D69">
        <w:rPr>
          <w:rFonts w:cs="Arial"/>
        </w:rPr>
        <w:t>Auteur</w:t>
      </w:r>
      <w:r w:rsidRPr="00AD7D69">
        <w:rPr>
          <w:rFonts w:cs="Arial"/>
        </w:rPr>
        <w:t>, 2019)</w:t>
      </w:r>
    </w:p>
    <w:p w14:paraId="5BB144B6" w14:textId="77777777" w:rsidR="00461267" w:rsidRPr="00AD7D69" w:rsidRDefault="00461267" w:rsidP="00461267">
      <w:pPr>
        <w:rPr>
          <w:rFonts w:cs="Arial"/>
        </w:rPr>
      </w:pPr>
      <w:r w:rsidRPr="00AD7D69">
        <w:rPr>
          <w:rFonts w:cs="Arial"/>
        </w:rPr>
        <w:br/>
        <w:t xml:space="preserve">De </w:t>
      </w:r>
      <w:proofErr w:type="spellStart"/>
      <w:r w:rsidRPr="00AD7D69">
        <w:rPr>
          <w:rFonts w:cs="Arial"/>
        </w:rPr>
        <w:t>converstationalists</w:t>
      </w:r>
      <w:proofErr w:type="spellEnd"/>
      <w:r w:rsidRPr="00AD7D69">
        <w:rPr>
          <w:rFonts w:cs="Arial"/>
        </w:rPr>
        <w:t xml:space="preserve"> (52,1%) geeft aan interactie aan te gaan door een reactie te plaatsen onder een bericht. De </w:t>
      </w:r>
      <w:proofErr w:type="spellStart"/>
      <w:r w:rsidRPr="00AD7D69">
        <w:rPr>
          <w:rFonts w:cs="Arial"/>
        </w:rPr>
        <w:t>critics</w:t>
      </w:r>
      <w:proofErr w:type="spellEnd"/>
      <w:r w:rsidRPr="00AD7D69">
        <w:rPr>
          <w:rFonts w:cs="Arial"/>
        </w:rPr>
        <w:t xml:space="preserve"> (54,2%), creators (60%) en spectators (45,8%) geven ook aan de interactie aan te gaan met een reactie onder een bericht (bijlage I, figuur 50). Uit de resultaten is gebleken dat er een verband tussen de groepen bij het aangaan van interactie, p is 0,017 (bijlage J, figuur 60).</w:t>
      </w:r>
    </w:p>
    <w:p w14:paraId="3AA5F0F4" w14:textId="77777777" w:rsidR="00461267" w:rsidRPr="00AD7D69" w:rsidRDefault="00461267" w:rsidP="00461267">
      <w:pPr>
        <w:keepNext/>
        <w:rPr>
          <w:rFonts w:cs="Arial"/>
        </w:rPr>
      </w:pPr>
      <w:r w:rsidRPr="00AD7D69">
        <w:rPr>
          <w:rFonts w:cs="Arial"/>
        </w:rPr>
        <w:t xml:space="preserve">Het gesprek aangaan houdt ook in op welke manier dit gesprek is geformuleerd. De respondenten kregen 4 verschillende schrijfstijlen (figuur 13). De informele schrijfstijl spreekt de respondenten het meeste aan, met 48,3%. Daarna spreekt 36,4% van de respondenten een persoonlijke schrijfstijl aan, gevolgd door een formele schrijfstijl, met 11,3% en als laatste, spreekt 4,1% van de respondenten “met afstand” aan (bijlage G, figuur 31).  </w:t>
      </w:r>
      <w:r w:rsidRPr="00AD7D69">
        <w:rPr>
          <w:rFonts w:cs="Arial"/>
        </w:rPr>
        <w:br/>
      </w:r>
    </w:p>
    <w:p w14:paraId="0B199DA1" w14:textId="77777777" w:rsidR="00461267" w:rsidRPr="00AD7D69" w:rsidRDefault="00461267" w:rsidP="00461267">
      <w:pPr>
        <w:keepNext/>
        <w:rPr>
          <w:rFonts w:cs="Arial"/>
        </w:rPr>
      </w:pPr>
      <w:r w:rsidRPr="00AD7D69">
        <w:rPr>
          <w:rFonts w:cs="Arial"/>
          <w:noProof/>
        </w:rPr>
        <w:drawing>
          <wp:inline distT="0" distB="0" distL="0" distR="0" wp14:anchorId="20169F81" wp14:editId="1EF1CC2A">
            <wp:extent cx="4093535" cy="1935125"/>
            <wp:effectExtent l="0" t="0" r="2540" b="8255"/>
            <wp:docPr id="78" name="Grafiek 78">
              <a:extLst xmlns:a="http://schemas.openxmlformats.org/drawingml/2006/main">
                <a:ext uri="{FF2B5EF4-FFF2-40B4-BE49-F238E27FC236}">
                  <a16:creationId xmlns:a16="http://schemas.microsoft.com/office/drawing/2014/main" id="{90A6BA8B-83A9-4DE7-BDF5-2160B7EF73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C0ECEC" w14:textId="1E005672" w:rsidR="00461267" w:rsidRPr="00AD7D69" w:rsidRDefault="00461267" w:rsidP="00461267">
      <w:pPr>
        <w:pStyle w:val="Bijschrift"/>
        <w:rPr>
          <w:rFonts w:cs="Arial"/>
        </w:rPr>
      </w:pPr>
      <w:r w:rsidRPr="00AD7D69">
        <w:rPr>
          <w:rFonts w:cs="Arial"/>
        </w:rPr>
        <w:t xml:space="preserve">Figuur </w:t>
      </w:r>
      <w:r w:rsidRPr="00AD7D69">
        <w:rPr>
          <w:rFonts w:cs="Arial"/>
        </w:rPr>
        <w:fldChar w:fldCharType="begin"/>
      </w:r>
      <w:r w:rsidRPr="00AD7D69">
        <w:rPr>
          <w:rFonts w:cs="Arial"/>
        </w:rPr>
        <w:instrText xml:space="preserve"> SEQ Figuur \* ARABIC </w:instrText>
      </w:r>
      <w:r w:rsidRPr="00AD7D69">
        <w:rPr>
          <w:rFonts w:cs="Arial"/>
        </w:rPr>
        <w:fldChar w:fldCharType="separate"/>
      </w:r>
      <w:r w:rsidRPr="00AD7D69">
        <w:rPr>
          <w:rFonts w:cs="Arial"/>
          <w:noProof/>
        </w:rPr>
        <w:t>13</w:t>
      </w:r>
      <w:r w:rsidRPr="00AD7D69">
        <w:rPr>
          <w:rFonts w:cs="Arial"/>
        </w:rPr>
        <w:fldChar w:fldCharType="end"/>
      </w:r>
      <w:r w:rsidRPr="00AD7D69">
        <w:rPr>
          <w:rFonts w:cs="Arial"/>
        </w:rPr>
        <w:t xml:space="preserve"> Vier schrijfstijlen (</w:t>
      </w:r>
      <w:r w:rsidR="00BC1D65" w:rsidRPr="00AD7D69">
        <w:rPr>
          <w:rFonts w:cs="Arial"/>
        </w:rPr>
        <w:t>Auteur</w:t>
      </w:r>
      <w:r w:rsidRPr="00AD7D69">
        <w:rPr>
          <w:rFonts w:cs="Arial"/>
        </w:rPr>
        <w:t>, 2019)</w:t>
      </w:r>
    </w:p>
    <w:p w14:paraId="344E05DB" w14:textId="77777777" w:rsidR="00461267" w:rsidRPr="00AD7D69" w:rsidRDefault="00461267" w:rsidP="00461267">
      <w:pPr>
        <w:rPr>
          <w:rFonts w:cs="Arial"/>
        </w:rPr>
      </w:pPr>
      <w:r w:rsidRPr="00AD7D69">
        <w:rPr>
          <w:rFonts w:cs="Arial"/>
        </w:rPr>
        <w:br/>
      </w:r>
    </w:p>
    <w:p w14:paraId="30438098" w14:textId="77777777" w:rsidR="00461267" w:rsidRPr="00AD7D69" w:rsidRDefault="00461267" w:rsidP="00461267">
      <w:pPr>
        <w:rPr>
          <w:rFonts w:cs="Arial"/>
        </w:rPr>
      </w:pPr>
    </w:p>
    <w:p w14:paraId="28A91F7C" w14:textId="77777777" w:rsidR="00461267" w:rsidRPr="00AD7D69" w:rsidRDefault="00461267" w:rsidP="00461267">
      <w:pPr>
        <w:rPr>
          <w:rFonts w:cs="Arial"/>
        </w:rPr>
      </w:pPr>
      <w:r w:rsidRPr="00AD7D69">
        <w:rPr>
          <w:rFonts w:cs="Arial"/>
        </w:rPr>
        <w:lastRenderedPageBreak/>
        <w:t xml:space="preserve">Daarnaast geeft 61,8% van de respondenten aan dat de maten en de prijs wel in het bijschrift moeten terugkomen (bijlage G, figuur 42). Het kortere bijschrift krijgt de voorkeur van 65,0% van de respondenten, in tegenstelling tot het lange bijschrift, waaraan 33,5% van de respondenten de voorkeur geeft (bijlage G, figuur 43). </w:t>
      </w:r>
    </w:p>
    <w:p w14:paraId="7B29B0D5" w14:textId="77777777" w:rsidR="00461267" w:rsidRPr="00AD7D69" w:rsidRDefault="00461267" w:rsidP="00461267">
      <w:pPr>
        <w:rPr>
          <w:rFonts w:cs="Arial"/>
        </w:rPr>
      </w:pPr>
      <w:r w:rsidRPr="00AD7D69">
        <w:rPr>
          <w:rFonts w:cs="Arial"/>
        </w:rPr>
        <w:t xml:space="preserve">Uit de resultaten is gebleken dat geen samenhang bestaat tussen de groepen en welke tekstlengte hen aanspreekt (p = .909). Alle groepen geven de voorkeur aan de kortere tekst (bijlage J, figuur 70). </w:t>
      </w:r>
      <w:r w:rsidRPr="00AD7D69">
        <w:rPr>
          <w:rFonts w:cs="Arial"/>
        </w:rPr>
        <w:br/>
      </w:r>
    </w:p>
    <w:p w14:paraId="0971E4F3" w14:textId="77777777" w:rsidR="00461267" w:rsidRPr="00AD7D69" w:rsidRDefault="00461267" w:rsidP="00461267">
      <w:pPr>
        <w:rPr>
          <w:rFonts w:cs="Arial"/>
        </w:rPr>
      </w:pPr>
      <w:r w:rsidRPr="00AD7D69">
        <w:rPr>
          <w:rFonts w:cs="Arial"/>
          <w:b/>
        </w:rPr>
        <w:t>Gesprek aangaan</w:t>
      </w:r>
      <w:r w:rsidRPr="00AD7D69">
        <w:rPr>
          <w:rFonts w:cs="Arial"/>
          <w:b/>
        </w:rPr>
        <w:br/>
      </w:r>
      <w:r w:rsidRPr="00AD7D69">
        <w:rPr>
          <w:rFonts w:cs="Arial"/>
        </w:rPr>
        <w:t>Een van de manieren om het gesprek aan te gaan met de volgers is via een live video. 25,7% voelt zich betrokken als een organisatie live video’s maakt op Instagram. Dit betekent dat 73,9% zich niet betrokken voelt als een organisatie een live video maakt (bijlage G, figuur 34).</w:t>
      </w:r>
    </w:p>
    <w:p w14:paraId="716904A2" w14:textId="77777777" w:rsidR="00461267" w:rsidRPr="00AD7D69" w:rsidRDefault="00461267" w:rsidP="00461267">
      <w:pPr>
        <w:rPr>
          <w:rFonts w:cs="Arial"/>
        </w:rPr>
      </w:pPr>
      <w:r w:rsidRPr="00AD7D69">
        <w:rPr>
          <w:rFonts w:cs="Arial"/>
        </w:rPr>
        <w:t xml:space="preserve">Naast live video’s zijn </w:t>
      </w:r>
      <w:proofErr w:type="spellStart"/>
      <w:r w:rsidRPr="00AD7D69">
        <w:rPr>
          <w:rFonts w:cs="Arial"/>
        </w:rPr>
        <w:t>stories</w:t>
      </w:r>
      <w:proofErr w:type="spellEnd"/>
      <w:r w:rsidRPr="00AD7D69">
        <w:rPr>
          <w:rFonts w:cs="Arial"/>
        </w:rPr>
        <w:t xml:space="preserve"> ook een manier om het gesprek aan te gaan met de volgers. 71,2% van de respondenten geeft aan zich betrokken te voelen als een organisatie </w:t>
      </w:r>
      <w:proofErr w:type="spellStart"/>
      <w:r w:rsidRPr="00AD7D69">
        <w:rPr>
          <w:rFonts w:cs="Arial"/>
        </w:rPr>
        <w:t>stories</w:t>
      </w:r>
      <w:proofErr w:type="spellEnd"/>
      <w:r w:rsidRPr="00AD7D69">
        <w:rPr>
          <w:rFonts w:cs="Arial"/>
        </w:rPr>
        <w:t xml:space="preserve"> maakt. De andere 28,4% van de respondenten geeft aan zich niet betrokken te voelen bij een organisatie als deze </w:t>
      </w:r>
      <w:proofErr w:type="spellStart"/>
      <w:r w:rsidRPr="00AD7D69">
        <w:rPr>
          <w:rFonts w:cs="Arial"/>
        </w:rPr>
        <w:t>stories</w:t>
      </w:r>
      <w:proofErr w:type="spellEnd"/>
      <w:r w:rsidRPr="00AD7D69">
        <w:rPr>
          <w:rFonts w:cs="Arial"/>
        </w:rPr>
        <w:t xml:space="preserve"> plaatst (bijlage G, figuur 35). </w:t>
      </w:r>
    </w:p>
    <w:p w14:paraId="64E3AA31" w14:textId="77777777" w:rsidR="00461267" w:rsidRPr="00AD7D69" w:rsidRDefault="00461267" w:rsidP="00461267">
      <w:pPr>
        <w:rPr>
          <w:rFonts w:cs="Arial"/>
        </w:rPr>
      </w:pPr>
      <w:r w:rsidRPr="00AD7D69">
        <w:rPr>
          <w:rFonts w:cs="Arial"/>
        </w:rPr>
        <w:t xml:space="preserve">Het reageren op reacties van de volgers is ook een manier om het gesprek aan te gaan. 82,4% van de respondenten geeft aan zich betrokken te voelen als een organisatie op hun reacties reageert.17,6% geeft aan zich niet betrokken te voelen. 84,4% van de respondenten voelt zich betrokken als een organisatie hun bericht leuk vindt. 15,2% van de respondenten geeft aan zich niet betrokken te voelen als de organisatie het bericht leuk vindt (bijlage G, figuur 36). </w:t>
      </w:r>
    </w:p>
    <w:p w14:paraId="0D051702" w14:textId="3656B7B2" w:rsidR="00461267" w:rsidRPr="00AD7D69" w:rsidRDefault="00461267" w:rsidP="00461267">
      <w:pPr>
        <w:rPr>
          <w:rFonts w:cs="Arial"/>
        </w:rPr>
      </w:pPr>
      <w:r w:rsidRPr="00AD7D69">
        <w:rPr>
          <w:rFonts w:cs="Arial"/>
        </w:rPr>
        <w:t xml:space="preserve">De meerderheid van de respondenten (38,5%) geeft aan dat zij een like terugverwachten wanneer de respondent reageert onder een bericht van </w:t>
      </w:r>
      <w:r w:rsidR="00BC1D65" w:rsidRPr="00AD7D69">
        <w:rPr>
          <w:rFonts w:cs="Arial"/>
        </w:rPr>
        <w:t>De organisatie</w:t>
      </w:r>
      <w:r w:rsidRPr="00AD7D69">
        <w:rPr>
          <w:rFonts w:cs="Arial"/>
        </w:rPr>
        <w:t>. 33,1% van de respondenten verwacht een reactie terug en de overige 28% van de respondenten verwacht niets (bijlage G, figuur 26).</w:t>
      </w:r>
    </w:p>
    <w:p w14:paraId="17506F36" w14:textId="63953538" w:rsidR="00461267" w:rsidRPr="00AD7D69" w:rsidRDefault="00461267" w:rsidP="00461267">
      <w:pPr>
        <w:rPr>
          <w:rFonts w:cs="Arial"/>
        </w:rPr>
      </w:pPr>
      <w:r w:rsidRPr="00AD7D69">
        <w:rPr>
          <w:rFonts w:cs="Arial"/>
        </w:rPr>
        <w:t xml:space="preserve">De meeste spectators (40,3%), </w:t>
      </w:r>
      <w:proofErr w:type="spellStart"/>
      <w:r w:rsidRPr="00AD7D69">
        <w:rPr>
          <w:rFonts w:cs="Arial"/>
        </w:rPr>
        <w:t>critics</w:t>
      </w:r>
      <w:proofErr w:type="spellEnd"/>
      <w:r w:rsidRPr="00AD7D69">
        <w:rPr>
          <w:rFonts w:cs="Arial"/>
        </w:rPr>
        <w:t xml:space="preserve"> (40%) en </w:t>
      </w:r>
      <w:proofErr w:type="spellStart"/>
      <w:r w:rsidRPr="00AD7D69">
        <w:rPr>
          <w:rFonts w:cs="Arial"/>
        </w:rPr>
        <w:t>conversationalists</w:t>
      </w:r>
      <w:proofErr w:type="spellEnd"/>
      <w:r w:rsidRPr="00AD7D69">
        <w:rPr>
          <w:rFonts w:cs="Arial"/>
        </w:rPr>
        <w:t xml:space="preserve"> (38%) verwachten een like terug op hun reactie. In tegenstelling tot de creators, (47,3%) die verwachten een reactie terug van </w:t>
      </w:r>
      <w:r w:rsidR="00BC1D65" w:rsidRPr="00AD7D69">
        <w:rPr>
          <w:rFonts w:cs="Arial"/>
        </w:rPr>
        <w:t>De organisatie</w:t>
      </w:r>
      <w:r w:rsidRPr="00AD7D69">
        <w:rPr>
          <w:rFonts w:cs="Arial"/>
        </w:rPr>
        <w:t xml:space="preserve"> (bijlage I, figuur 49). Uit de resultaten is gebleken dat geen verband bestaat tussen de groepen en wat zij verwachten van </w:t>
      </w:r>
      <w:r w:rsidR="00BC1D65" w:rsidRPr="00AD7D69">
        <w:rPr>
          <w:rFonts w:cs="Arial"/>
        </w:rPr>
        <w:t>De organisatie</w:t>
      </w:r>
      <w:r w:rsidRPr="00AD7D69">
        <w:rPr>
          <w:rFonts w:cs="Arial"/>
        </w:rPr>
        <w:t xml:space="preserve"> wanneer de volgers reageren onder een bericht (p = .272) (bijlage J, figuur 59). </w:t>
      </w:r>
    </w:p>
    <w:p w14:paraId="4EF242A4" w14:textId="77777777" w:rsidR="00A604FD" w:rsidRPr="00AD7D69" w:rsidRDefault="00A604FD">
      <w:pPr>
        <w:spacing w:before="0" w:after="160" w:line="259" w:lineRule="auto"/>
        <w:rPr>
          <w:rFonts w:eastAsiaTheme="majorEastAsia" w:cs="Arial"/>
          <w:b/>
          <w:color w:val="000000" w:themeColor="text1"/>
          <w:sz w:val="24"/>
          <w:szCs w:val="32"/>
        </w:rPr>
      </w:pPr>
      <w:r w:rsidRPr="00AD7D69">
        <w:rPr>
          <w:rFonts w:cs="Arial"/>
          <w:b/>
          <w:color w:val="000000" w:themeColor="text1"/>
        </w:rPr>
        <w:br w:type="page"/>
      </w:r>
    </w:p>
    <w:p w14:paraId="3359F6AC" w14:textId="77777777" w:rsidR="00461267" w:rsidRPr="00AD7D69" w:rsidRDefault="00461267" w:rsidP="00461267">
      <w:pPr>
        <w:pStyle w:val="Kop1"/>
        <w:shd w:val="clear" w:color="auto" w:fill="BDD6EE" w:themeFill="accent5" w:themeFillTint="66"/>
        <w:rPr>
          <w:rFonts w:cs="Arial"/>
          <w:b/>
          <w:color w:val="000000" w:themeColor="text1"/>
        </w:rPr>
      </w:pPr>
      <w:bookmarkStart w:id="95" w:name="_Toc10275071"/>
      <w:r w:rsidRPr="00AD7D69">
        <w:rPr>
          <w:rFonts w:cs="Arial"/>
          <w:b/>
          <w:color w:val="000000" w:themeColor="text1"/>
        </w:rPr>
        <w:lastRenderedPageBreak/>
        <w:t>6. Conclusies</w:t>
      </w:r>
      <w:bookmarkEnd w:id="95"/>
      <w:r w:rsidRPr="00AD7D69">
        <w:rPr>
          <w:rFonts w:cs="Arial"/>
          <w:b/>
          <w:color w:val="000000" w:themeColor="text1"/>
        </w:rPr>
        <w:t xml:space="preserve"> </w:t>
      </w:r>
    </w:p>
    <w:p w14:paraId="1D58F0FD" w14:textId="7F6BDB88" w:rsidR="00461267" w:rsidRPr="00AD7D69" w:rsidRDefault="00461267" w:rsidP="00461267">
      <w:pPr>
        <w:rPr>
          <w:rFonts w:cs="Arial"/>
        </w:rPr>
      </w:pPr>
      <w:r w:rsidRPr="00AD7D69">
        <w:rPr>
          <w:rFonts w:cs="Arial"/>
        </w:rPr>
        <w:t xml:space="preserve">Uit onderzoek is gebleken dat de doelgroep de hele week actief is op Instagram. Zij geven aan dat zij schoenenwinkels niet volgen als de organisatie te veel berichten plaatst en de berichten eentonig zijn. De doelgroep voelt zich betrokken als </w:t>
      </w:r>
      <w:r w:rsidR="00BC1D65" w:rsidRPr="00AD7D69">
        <w:rPr>
          <w:rFonts w:cs="Arial"/>
        </w:rPr>
        <w:t>De organisatie</w:t>
      </w:r>
      <w:r w:rsidRPr="00AD7D69">
        <w:rPr>
          <w:rFonts w:cs="Arial"/>
        </w:rPr>
        <w:t xml:space="preserve"> naar zijn mening vraagt. Verder reageert de doelgroep op een bericht als het interessant of grappig is; gemiddeld reageren zij meer dan tien keer per week door een vind-ik-leuk, reactie, tag of deelactie. De story die de doelgroep het meest aantrekt, is een kijkje achter de schermen.</w:t>
      </w:r>
      <w:r w:rsidRPr="00AD7D69">
        <w:rPr>
          <w:rFonts w:cs="Arial"/>
        </w:rPr>
        <w:br/>
      </w:r>
    </w:p>
    <w:p w14:paraId="7821DED7" w14:textId="77777777" w:rsidR="00461267" w:rsidRPr="00AD7D69" w:rsidRDefault="00461267" w:rsidP="00461267">
      <w:pPr>
        <w:pStyle w:val="Kop2"/>
        <w:rPr>
          <w:rFonts w:cs="Arial"/>
          <w:b/>
          <w:color w:val="000000" w:themeColor="text1"/>
        </w:rPr>
      </w:pPr>
      <w:bookmarkStart w:id="96" w:name="_Toc10275072"/>
      <w:r w:rsidRPr="00AD7D69">
        <w:rPr>
          <w:rFonts w:cs="Arial"/>
          <w:b/>
          <w:color w:val="000000" w:themeColor="text1"/>
        </w:rPr>
        <w:t>6.1 Probleemstelling</w:t>
      </w:r>
      <w:bookmarkEnd w:id="96"/>
      <w:r w:rsidRPr="00AD7D69">
        <w:rPr>
          <w:rFonts w:cs="Arial"/>
          <w:b/>
          <w:color w:val="000000" w:themeColor="text1"/>
        </w:rPr>
        <w:t xml:space="preserve"> </w:t>
      </w:r>
    </w:p>
    <w:p w14:paraId="466EE281" w14:textId="7B89E81B" w:rsidR="00461267" w:rsidRPr="00AD7D69" w:rsidRDefault="00461267" w:rsidP="00461267">
      <w:pPr>
        <w:rPr>
          <w:rFonts w:cs="Arial"/>
          <w:szCs w:val="20"/>
        </w:rPr>
      </w:pPr>
      <w:r w:rsidRPr="00AD7D69">
        <w:rPr>
          <w:rFonts w:cs="Arial"/>
          <w:szCs w:val="20"/>
        </w:rPr>
        <w:t xml:space="preserve">De probleemstelling voor dit onderzoek luidt als volgt:  </w:t>
      </w:r>
      <w:r w:rsidRPr="00AD7D69">
        <w:rPr>
          <w:rFonts w:cs="Arial"/>
          <w:i/>
          <w:szCs w:val="20"/>
        </w:rPr>
        <w:t xml:space="preserve">Hoe kan </w:t>
      </w:r>
      <w:r w:rsidR="00BC1D65" w:rsidRPr="00AD7D69">
        <w:rPr>
          <w:rFonts w:cs="Arial"/>
          <w:i/>
          <w:szCs w:val="20"/>
        </w:rPr>
        <w:t>De organisatie</w:t>
      </w:r>
      <w:r w:rsidRPr="00AD7D69">
        <w:rPr>
          <w:rFonts w:cs="Arial"/>
          <w:i/>
          <w:szCs w:val="20"/>
        </w:rPr>
        <w:t xml:space="preserve"> meer online betrokkenheid bij mogelijke en bestaande klanten creëren via Instagram?</w:t>
      </w:r>
    </w:p>
    <w:p w14:paraId="26F44735" w14:textId="3F0F5091" w:rsidR="00461267" w:rsidRPr="00AD7D69" w:rsidRDefault="00461267" w:rsidP="00461267">
      <w:pPr>
        <w:rPr>
          <w:rFonts w:cs="Arial"/>
          <w:szCs w:val="20"/>
        </w:rPr>
      </w:pPr>
      <w:r w:rsidRPr="00AD7D69">
        <w:rPr>
          <w:rFonts w:cs="Arial"/>
          <w:szCs w:val="20"/>
        </w:rPr>
        <w:t xml:space="preserve">De eerste paragraaf (6.2) brengt in kaart wat de huidige </w:t>
      </w:r>
      <w:proofErr w:type="spellStart"/>
      <w:r w:rsidRPr="00AD7D69">
        <w:rPr>
          <w:rFonts w:cs="Arial"/>
          <w:szCs w:val="20"/>
        </w:rPr>
        <w:t>socialemediastrategie</w:t>
      </w:r>
      <w:proofErr w:type="spellEnd"/>
      <w:r w:rsidRPr="00AD7D69">
        <w:rPr>
          <w:rFonts w:cs="Arial"/>
          <w:szCs w:val="20"/>
        </w:rPr>
        <w:t xml:space="preserve"> is van </w:t>
      </w:r>
      <w:r w:rsidR="00BC1D65" w:rsidRPr="00AD7D69">
        <w:rPr>
          <w:rFonts w:cs="Arial"/>
          <w:szCs w:val="20"/>
        </w:rPr>
        <w:t>De organisatie</w:t>
      </w:r>
      <w:r w:rsidRPr="00AD7D69">
        <w:rPr>
          <w:rFonts w:cs="Arial"/>
          <w:szCs w:val="20"/>
        </w:rPr>
        <w:t xml:space="preserve">. De resultaten van het onderzoek zijn vergeleken met de strategie van </w:t>
      </w:r>
      <w:r w:rsidR="00BC1D65" w:rsidRPr="00AD7D69">
        <w:rPr>
          <w:rFonts w:cs="Arial"/>
          <w:szCs w:val="20"/>
        </w:rPr>
        <w:t>De organisatie</w:t>
      </w:r>
      <w:r w:rsidRPr="00AD7D69">
        <w:rPr>
          <w:rFonts w:cs="Arial"/>
          <w:szCs w:val="20"/>
        </w:rPr>
        <w:t>, en hieruit blijkt dat de strategie niet aansluit bij de volgers. De organisatie kan de huidige strategie aanpassen naar een strategie die wel aansluit bij de volgers. Verder blijkt dat concurrenten wel informeel communiceren met de doelgroep. Uit het onderzoek blijkt dat de respondenten op een informele manier willen communiceren met de organisatie.</w:t>
      </w:r>
    </w:p>
    <w:p w14:paraId="045C75A7" w14:textId="165A14AF" w:rsidR="00461267" w:rsidRPr="00AD7D69" w:rsidRDefault="00461267" w:rsidP="00461267">
      <w:pPr>
        <w:rPr>
          <w:rFonts w:cs="Arial"/>
          <w:szCs w:val="20"/>
        </w:rPr>
      </w:pPr>
      <w:r w:rsidRPr="00AD7D69">
        <w:rPr>
          <w:rFonts w:cs="Arial"/>
          <w:szCs w:val="20"/>
        </w:rPr>
        <w:t xml:space="preserve">Door directe ondersteuning te bieden, creatieve content te plaatsen en het gesprek aan te gaan met de volgers, kan dit leiden tot meer online betrokkenheid. Uit onderzoek is gebleken wat het online gedrag is van de Instagramvolgers. De resultaten van dit online gedrag staan in hoofdstuk vijf beschreven. </w:t>
      </w:r>
      <w:r w:rsidR="00BC1D65" w:rsidRPr="00AD7D69">
        <w:rPr>
          <w:rFonts w:cs="Arial"/>
          <w:szCs w:val="20"/>
        </w:rPr>
        <w:t>De organisatie</w:t>
      </w:r>
      <w:r w:rsidRPr="00AD7D69">
        <w:rPr>
          <w:rFonts w:cs="Arial"/>
          <w:szCs w:val="20"/>
        </w:rPr>
        <w:t xml:space="preserve"> kan nu de Instagramstrategie aanpassen en deze laten aansluiten op het online gedrag van de volgers. Verder is in kaart gebracht op welke manier de organisatie het gesprek moet aangaan met de volgers om online betrokkenheid te genereren en welke content de organisatie kan plaatsen. In hoofdstuk zeven staan de aanbevelingen voor de organisatie om toe te passen op de Instagramstrategie.</w:t>
      </w:r>
      <w:r w:rsidRPr="00AD7D69">
        <w:rPr>
          <w:rFonts w:cs="Arial"/>
          <w:szCs w:val="20"/>
        </w:rPr>
        <w:br/>
      </w:r>
    </w:p>
    <w:p w14:paraId="6A1A4063" w14:textId="77777777" w:rsidR="00461267" w:rsidRPr="00AD7D69" w:rsidRDefault="00461267" w:rsidP="00461267">
      <w:pPr>
        <w:pStyle w:val="Kop2"/>
        <w:rPr>
          <w:rFonts w:cs="Arial"/>
          <w:b/>
        </w:rPr>
      </w:pPr>
      <w:bookmarkStart w:id="97" w:name="_Toc10275073"/>
      <w:r w:rsidRPr="00AD7D69">
        <w:rPr>
          <w:rFonts w:cs="Arial"/>
          <w:b/>
          <w:color w:val="auto"/>
        </w:rPr>
        <w:t>6.2 Deelvragen</w:t>
      </w:r>
      <w:bookmarkEnd w:id="97"/>
      <w:r w:rsidRPr="00AD7D69">
        <w:rPr>
          <w:rFonts w:cs="Arial"/>
          <w:b/>
          <w:color w:val="auto"/>
        </w:rPr>
        <w:t xml:space="preserve"> </w:t>
      </w:r>
    </w:p>
    <w:p w14:paraId="0C250310" w14:textId="3B56F4F2" w:rsidR="00461267" w:rsidRPr="00AD7D69" w:rsidRDefault="00461267" w:rsidP="00461267">
      <w:pPr>
        <w:pStyle w:val="Geenafstand"/>
        <w:rPr>
          <w:rFonts w:ascii="Arial" w:hAnsi="Arial" w:cs="Arial"/>
          <w:b/>
          <w:i/>
          <w:color w:val="000000" w:themeColor="text1"/>
        </w:rPr>
      </w:pPr>
      <w:r w:rsidRPr="00AD7D69">
        <w:rPr>
          <w:rFonts w:ascii="Arial" w:hAnsi="Arial" w:cs="Arial"/>
          <w:i/>
        </w:rPr>
        <w:t xml:space="preserve">Deelvraag 1: Wat is de huidige </w:t>
      </w:r>
      <w:proofErr w:type="spellStart"/>
      <w:r w:rsidRPr="00AD7D69">
        <w:rPr>
          <w:rFonts w:ascii="Arial" w:hAnsi="Arial" w:cs="Arial"/>
          <w:i/>
        </w:rPr>
        <w:t>socialmediastrategie</w:t>
      </w:r>
      <w:proofErr w:type="spellEnd"/>
      <w:r w:rsidRPr="00AD7D69">
        <w:rPr>
          <w:rFonts w:ascii="Arial" w:hAnsi="Arial" w:cs="Arial"/>
          <w:i/>
        </w:rPr>
        <w:t xml:space="preserve"> voor Instagram van </w:t>
      </w:r>
      <w:r w:rsidR="00BC1D65" w:rsidRPr="00AD7D69">
        <w:rPr>
          <w:rFonts w:ascii="Arial" w:hAnsi="Arial" w:cs="Arial"/>
          <w:i/>
        </w:rPr>
        <w:t>De organisatie</w:t>
      </w:r>
      <w:r w:rsidRPr="00AD7D69">
        <w:rPr>
          <w:rFonts w:ascii="Arial" w:hAnsi="Arial" w:cs="Arial"/>
          <w:i/>
        </w:rPr>
        <w:t>?</w:t>
      </w:r>
    </w:p>
    <w:p w14:paraId="02F34246" w14:textId="18044577" w:rsidR="00461267" w:rsidRPr="00AD7D69" w:rsidRDefault="00461267" w:rsidP="00461267">
      <w:pPr>
        <w:rPr>
          <w:rFonts w:cs="Arial"/>
          <w:szCs w:val="20"/>
        </w:rPr>
      </w:pPr>
      <w:r w:rsidRPr="00AD7D69">
        <w:rPr>
          <w:rFonts w:cs="Arial"/>
          <w:szCs w:val="20"/>
        </w:rPr>
        <w:t xml:space="preserve">De eerste deelvraag is beantwoord aan de hand van deskresearch. De organisatie plaatst onregelmatig berichten op een willekeurig tijdstip. Deelvraag drie heeft in kaart gebracht dat de volgers het actiefst zijn van 20:00 tot 00:00. Dit betekent dat dit willekeurig tijdstip moet aanpassen naar een vast tijdstip tussen 20:00 en 00:00. Er is hier geen beleid voor, en verder heeft de medewerker ter ondersteuning een briefje dat hij een bericht moet plaatsen op Instagram. De organisatie maakt elke dag een story van een kortingsactie of om de volgers te informeren dat nieuwe schoenen verkrijgbaar zijn in de winkel. Ook maakt </w:t>
      </w:r>
      <w:r w:rsidR="00BC1D65" w:rsidRPr="00AD7D69">
        <w:rPr>
          <w:rFonts w:cs="Arial"/>
          <w:szCs w:val="20"/>
        </w:rPr>
        <w:t>De organisatie</w:t>
      </w:r>
      <w:r w:rsidRPr="00AD7D69">
        <w:rPr>
          <w:rFonts w:cs="Arial"/>
          <w:szCs w:val="20"/>
        </w:rPr>
        <w:t xml:space="preserve"> af en toe een poll over welke schoen de volger het mooist vindt. De bijschriften van de berichten zijn op formele wijze geschreven, </w:t>
      </w:r>
      <w:r w:rsidRPr="00AD7D69">
        <w:rPr>
          <w:rFonts w:cs="Arial"/>
          <w:szCs w:val="20"/>
        </w:rPr>
        <w:lastRenderedPageBreak/>
        <w:t xml:space="preserve">met daarbij de prijzen, de maten en het merk van de schoen. In de bijschriften staan ongeveer vijf hashtags. Verder vindt geen interactie plaats als het gaat om het reageren op berichten. </w:t>
      </w:r>
      <w:r w:rsidRPr="00AD7D69">
        <w:rPr>
          <w:rFonts w:cs="Arial"/>
          <w:szCs w:val="20"/>
        </w:rPr>
        <w:br/>
      </w:r>
    </w:p>
    <w:p w14:paraId="49423984" w14:textId="7D3E6974" w:rsidR="00461267" w:rsidRPr="00AD7D69" w:rsidRDefault="00461267" w:rsidP="00461267">
      <w:pPr>
        <w:rPr>
          <w:rFonts w:cs="Arial"/>
          <w:i/>
          <w:szCs w:val="20"/>
        </w:rPr>
      </w:pPr>
      <w:r w:rsidRPr="00AD7D69">
        <w:rPr>
          <w:rFonts w:cs="Arial"/>
          <w:i/>
          <w:szCs w:val="20"/>
        </w:rPr>
        <w:t xml:space="preserve">Deelvraag 2: Wat doen de concurrenten van </w:t>
      </w:r>
      <w:r w:rsidR="00BC1D65" w:rsidRPr="00AD7D69">
        <w:rPr>
          <w:rFonts w:cs="Arial"/>
          <w:i/>
          <w:szCs w:val="20"/>
        </w:rPr>
        <w:t>De organisatie</w:t>
      </w:r>
      <w:r w:rsidRPr="00AD7D69">
        <w:rPr>
          <w:rFonts w:cs="Arial"/>
          <w:i/>
          <w:szCs w:val="20"/>
        </w:rPr>
        <w:t xml:space="preserve"> met Instagram?</w:t>
      </w:r>
    </w:p>
    <w:p w14:paraId="0CA55EBE" w14:textId="3CDFC2E9" w:rsidR="00461267" w:rsidRPr="00AD7D69" w:rsidRDefault="00461267" w:rsidP="00461267">
      <w:pPr>
        <w:rPr>
          <w:rFonts w:cs="Arial"/>
          <w:szCs w:val="20"/>
        </w:rPr>
      </w:pPr>
      <w:r w:rsidRPr="00AD7D69">
        <w:rPr>
          <w:rFonts w:cs="Arial"/>
          <w:szCs w:val="20"/>
        </w:rPr>
        <w:t xml:space="preserve">Deelvraag twee is ook beantwoord aan de hand van deskresearch. Deskresearch heeft onderzocht dat </w:t>
      </w:r>
      <w:r w:rsidR="00BC1D65" w:rsidRPr="00AD7D69">
        <w:rPr>
          <w:rFonts w:cs="Arial"/>
          <w:szCs w:val="20"/>
        </w:rPr>
        <w:t>De organisatie</w:t>
      </w:r>
      <w:r w:rsidRPr="00AD7D69">
        <w:rPr>
          <w:rFonts w:cs="Arial"/>
          <w:szCs w:val="20"/>
        </w:rPr>
        <w:t xml:space="preserve"> de laagste online betrokkenheid heeft vergeleken met zijn concurrenten en andere filialen. De concurrenten plaatsen met regelmaat elke dag een of meerdere berichten. Foot Locker EU plaatst elke dag zes of zeven berichten, JD </w:t>
      </w:r>
      <w:proofErr w:type="spellStart"/>
      <w:r w:rsidRPr="00AD7D69">
        <w:rPr>
          <w:rFonts w:cs="Arial"/>
          <w:szCs w:val="20"/>
        </w:rPr>
        <w:t>Sports</w:t>
      </w:r>
      <w:proofErr w:type="spellEnd"/>
      <w:r w:rsidRPr="00AD7D69">
        <w:rPr>
          <w:rFonts w:cs="Arial"/>
          <w:szCs w:val="20"/>
        </w:rPr>
        <w:t xml:space="preserve"> plaatst elke dag vijf of zes berichten en Nelson plaatst elke dag één bericht. De doelgroep heeft aangegeven dat zij zich het meest betrokken voelen als een organisatie een keer in de twee dagen een bericht plaatst. De concurrentie hanteert geen strategie die aansluit bij de doelgroep; dit is voor </w:t>
      </w:r>
      <w:r w:rsidR="00BC1D65" w:rsidRPr="00AD7D69">
        <w:rPr>
          <w:rFonts w:cs="Arial"/>
          <w:szCs w:val="20"/>
        </w:rPr>
        <w:t>De organisatie</w:t>
      </w:r>
      <w:r w:rsidRPr="00AD7D69">
        <w:rPr>
          <w:rFonts w:cs="Arial"/>
          <w:szCs w:val="20"/>
        </w:rPr>
        <w:t xml:space="preserve"> een kans om een strategie te hanteren die wel aansluit bij de doelgroep. De concurrenten maken gebruik van hashtags, en de bijschriften zijn op informele wijze geschreven.</w:t>
      </w:r>
      <w:r w:rsidRPr="00AD7D69">
        <w:rPr>
          <w:rFonts w:cs="Arial"/>
          <w:szCs w:val="20"/>
        </w:rPr>
        <w:br/>
      </w:r>
    </w:p>
    <w:p w14:paraId="3F3044B6" w14:textId="77777777" w:rsidR="00461267" w:rsidRPr="00AD7D69" w:rsidRDefault="00461267" w:rsidP="00461267">
      <w:pPr>
        <w:rPr>
          <w:rFonts w:cs="Arial"/>
          <w:i/>
          <w:szCs w:val="20"/>
        </w:rPr>
      </w:pPr>
      <w:r w:rsidRPr="00AD7D69">
        <w:rPr>
          <w:rFonts w:cs="Arial"/>
          <w:i/>
          <w:szCs w:val="20"/>
        </w:rPr>
        <w:t xml:space="preserve">Deelvraag 3: Wat is het gedrag van de doelgroep met betrekking tot Instagram? </w:t>
      </w:r>
    </w:p>
    <w:p w14:paraId="39C8E1F8" w14:textId="4E2D5036" w:rsidR="00461267" w:rsidRPr="00AD7D69" w:rsidRDefault="00461267" w:rsidP="00461267">
      <w:pPr>
        <w:rPr>
          <w:rFonts w:cs="Arial"/>
          <w:szCs w:val="20"/>
        </w:rPr>
      </w:pPr>
      <w:r w:rsidRPr="00AD7D69">
        <w:rPr>
          <w:rFonts w:cs="Arial"/>
          <w:szCs w:val="20"/>
        </w:rPr>
        <w:t xml:space="preserve">Uit onderzoek is gebleken dat de doelgroep van The </w:t>
      </w:r>
      <w:proofErr w:type="spellStart"/>
      <w:r w:rsidRPr="00AD7D69">
        <w:rPr>
          <w:rFonts w:cs="Arial"/>
          <w:szCs w:val="20"/>
        </w:rPr>
        <w:t>Social</w:t>
      </w:r>
      <w:proofErr w:type="spellEnd"/>
      <w:r w:rsidRPr="00AD7D69">
        <w:rPr>
          <w:rFonts w:cs="Arial"/>
          <w:szCs w:val="20"/>
        </w:rPr>
        <w:t xml:space="preserve"> </w:t>
      </w:r>
      <w:proofErr w:type="spellStart"/>
      <w:r w:rsidRPr="00AD7D69">
        <w:rPr>
          <w:rFonts w:cs="Arial"/>
          <w:szCs w:val="20"/>
        </w:rPr>
        <w:t>Technographics</w:t>
      </w:r>
      <w:proofErr w:type="spellEnd"/>
      <w:r w:rsidRPr="00AD7D69">
        <w:rPr>
          <w:rFonts w:cs="Arial"/>
          <w:szCs w:val="20"/>
        </w:rPr>
        <w:t xml:space="preserve"> Ladder (Li &amp; </w:t>
      </w:r>
      <w:proofErr w:type="spellStart"/>
      <w:r w:rsidRPr="00AD7D69">
        <w:rPr>
          <w:rFonts w:cs="Arial"/>
          <w:szCs w:val="20"/>
        </w:rPr>
        <w:t>Bernoff</w:t>
      </w:r>
      <w:proofErr w:type="spellEnd"/>
      <w:r w:rsidRPr="00AD7D69">
        <w:rPr>
          <w:rFonts w:cs="Arial"/>
          <w:szCs w:val="20"/>
        </w:rPr>
        <w:t xml:space="preserve">, 2011) verdeeld is als volgt: creators, 55 respondenten, spectators, 72 respondenten, </w:t>
      </w:r>
      <w:proofErr w:type="spellStart"/>
      <w:r w:rsidRPr="00AD7D69">
        <w:rPr>
          <w:rFonts w:cs="Arial"/>
          <w:szCs w:val="20"/>
        </w:rPr>
        <w:t>critics</w:t>
      </w:r>
      <w:proofErr w:type="spellEnd"/>
      <w:r w:rsidRPr="00AD7D69">
        <w:rPr>
          <w:rFonts w:cs="Arial"/>
          <w:szCs w:val="20"/>
        </w:rPr>
        <w:t xml:space="preserve">, 120 respondenten en </w:t>
      </w:r>
      <w:proofErr w:type="spellStart"/>
      <w:r w:rsidRPr="00AD7D69">
        <w:rPr>
          <w:rFonts w:cs="Arial"/>
          <w:szCs w:val="20"/>
        </w:rPr>
        <w:t>conversationalists</w:t>
      </w:r>
      <w:proofErr w:type="spellEnd"/>
      <w:r w:rsidRPr="00AD7D69">
        <w:rPr>
          <w:rFonts w:cs="Arial"/>
          <w:szCs w:val="20"/>
        </w:rPr>
        <w:t xml:space="preserve">, 142 respondenten. In de resultaten is te zien in figuur 8 op welke tijdstippen de doelgroep het meest en minst actief is. De meerderheid van de doelgroep is het actiefst van 20:00 tot 00:00 uur. De doelgroep gebruikt de hele week door Instagram, maar op dinsdag zijn de minste gebruikers actief. Verder blijkt uit de resultaten dat de meesten van de doelgroep zich betrokken voelen bij de organisatie wanneer deze één keer per twee dagen een bericht plaatst op Instagram. Ook is de reden onderzocht waarom de doelgroep een schoenenwinkel wel of niet wil volgen op Instagram. Hieruit blijkt dat de doelgroep schoenenwinkels op Instagram wil volgen om op de hoogte te blijven van kortingen en acties en om up-to-date te blijven over nieuwe schoenen. De doelgroep geeft aan een organisatie niet te volgen als deze te veel berichten plaatst op Instagram. Daarnaast zijn eentonige berichten een reden om een organisatie niet te volgen. De groepen geven aan </w:t>
      </w:r>
      <w:r w:rsidR="00BC1D65" w:rsidRPr="00AD7D69">
        <w:rPr>
          <w:rFonts w:cs="Arial"/>
          <w:szCs w:val="20"/>
        </w:rPr>
        <w:t>De organisatie</w:t>
      </w:r>
      <w:r w:rsidRPr="00AD7D69">
        <w:rPr>
          <w:rFonts w:cs="Arial"/>
          <w:szCs w:val="20"/>
        </w:rPr>
        <w:t xml:space="preserve"> niet te willen volgen op Snapchat, YouTube of Twitter. </w:t>
      </w:r>
    </w:p>
    <w:p w14:paraId="6A91B77D" w14:textId="77777777" w:rsidR="00461267" w:rsidRPr="00AD7D69" w:rsidRDefault="00461267" w:rsidP="00461267">
      <w:pPr>
        <w:pStyle w:val="Kop2"/>
        <w:rPr>
          <w:rFonts w:cs="Arial"/>
          <w:b/>
          <w:color w:val="000000" w:themeColor="text1"/>
        </w:rPr>
      </w:pPr>
    </w:p>
    <w:p w14:paraId="733932CA" w14:textId="77777777" w:rsidR="00461267" w:rsidRPr="00AD7D69" w:rsidRDefault="00461267" w:rsidP="00461267">
      <w:pPr>
        <w:pStyle w:val="Kop2"/>
        <w:rPr>
          <w:rFonts w:cs="Arial"/>
          <w:b/>
          <w:color w:val="000000" w:themeColor="text1"/>
        </w:rPr>
      </w:pPr>
    </w:p>
    <w:p w14:paraId="745E5D4D" w14:textId="77777777" w:rsidR="00461267" w:rsidRPr="00AD7D69" w:rsidRDefault="00461267" w:rsidP="00461267">
      <w:pPr>
        <w:spacing w:before="0" w:after="0" w:line="240" w:lineRule="auto"/>
        <w:rPr>
          <w:rFonts w:eastAsiaTheme="majorEastAsia" w:cs="Arial"/>
          <w:b/>
          <w:color w:val="000000" w:themeColor="text1"/>
          <w:szCs w:val="26"/>
        </w:rPr>
      </w:pPr>
      <w:r w:rsidRPr="00AD7D69">
        <w:rPr>
          <w:rFonts w:cs="Arial"/>
          <w:b/>
          <w:color w:val="000000" w:themeColor="text1"/>
        </w:rPr>
        <w:br w:type="page"/>
      </w:r>
    </w:p>
    <w:p w14:paraId="632E3ECB" w14:textId="77777777" w:rsidR="00461267" w:rsidRPr="00AD7D69" w:rsidRDefault="00461267" w:rsidP="00461267">
      <w:pPr>
        <w:pStyle w:val="Kop2"/>
        <w:rPr>
          <w:rFonts w:cs="Arial"/>
          <w:b/>
          <w:color w:val="000000" w:themeColor="text1"/>
        </w:rPr>
      </w:pPr>
      <w:bookmarkStart w:id="98" w:name="_Toc10275074"/>
      <w:r w:rsidRPr="00AD7D69">
        <w:rPr>
          <w:rFonts w:cs="Arial"/>
          <w:b/>
          <w:color w:val="000000" w:themeColor="text1"/>
        </w:rPr>
        <w:lastRenderedPageBreak/>
        <w:t>6.3 Hypothesen</w:t>
      </w:r>
      <w:bookmarkEnd w:id="98"/>
      <w:r w:rsidRPr="00AD7D69">
        <w:rPr>
          <w:rFonts w:cs="Arial"/>
          <w:b/>
          <w:color w:val="000000" w:themeColor="text1"/>
        </w:rPr>
        <w:t xml:space="preserve"> </w:t>
      </w:r>
    </w:p>
    <w:p w14:paraId="002BDA46" w14:textId="1282BE6C" w:rsidR="00461267" w:rsidRPr="00AD7D69" w:rsidRDefault="00461267" w:rsidP="00461267">
      <w:pPr>
        <w:rPr>
          <w:rFonts w:cs="Arial"/>
          <w:i/>
        </w:rPr>
      </w:pPr>
      <w:r w:rsidRPr="00AD7D69">
        <w:rPr>
          <w:rFonts w:cs="Arial"/>
          <w:i/>
        </w:rPr>
        <w:t xml:space="preserve">Hypothese 1: </w:t>
      </w:r>
      <w:bookmarkStart w:id="99" w:name="_Hlk8041343"/>
      <w:r w:rsidRPr="00AD7D69">
        <w:rPr>
          <w:rFonts w:cs="Arial"/>
          <w:i/>
        </w:rPr>
        <w:t xml:space="preserve">Als </w:t>
      </w:r>
      <w:r w:rsidR="00BC1D65" w:rsidRPr="00AD7D69">
        <w:rPr>
          <w:rFonts w:cs="Arial"/>
          <w:i/>
        </w:rPr>
        <w:t>De organisatie</w:t>
      </w:r>
      <w:r w:rsidRPr="00AD7D69">
        <w:rPr>
          <w:rFonts w:cs="Arial"/>
          <w:i/>
        </w:rPr>
        <w:t xml:space="preserve"> direct via Instagram ondersteuning biedt, dan uit de doelgroep meer online betrokkenheid</w:t>
      </w:r>
      <w:bookmarkEnd w:id="99"/>
      <w:r w:rsidRPr="00AD7D69">
        <w:rPr>
          <w:rFonts w:cs="Arial"/>
          <w:i/>
        </w:rPr>
        <w:t>.</w:t>
      </w:r>
    </w:p>
    <w:p w14:paraId="2D6171D1" w14:textId="6DEC2253" w:rsidR="00461267" w:rsidRPr="00AD7D69" w:rsidRDefault="00461267" w:rsidP="00461267">
      <w:pPr>
        <w:rPr>
          <w:rFonts w:cs="Arial"/>
          <w:i/>
        </w:rPr>
      </w:pPr>
      <w:r w:rsidRPr="00AD7D69">
        <w:rPr>
          <w:rFonts w:cs="Arial"/>
        </w:rPr>
        <w:t xml:space="preserve">Kwantitatief onderzoek heeft de hypothese aangenomen omdat 78,6% van de respondenten aangeeft zich meer betrokken te voelen als </w:t>
      </w:r>
      <w:r w:rsidR="00BC1D65" w:rsidRPr="00AD7D69">
        <w:rPr>
          <w:rFonts w:cs="Arial"/>
        </w:rPr>
        <w:t>De organisatie</w:t>
      </w:r>
      <w:r w:rsidRPr="00AD7D69">
        <w:rPr>
          <w:rFonts w:cs="Arial"/>
        </w:rPr>
        <w:t xml:space="preserve"> naar zijn mening vraagt. De doelgroep geeft aan zich meer betrokken te voelen als een organisatie direct om hun mening vraagt. Deze uitkomst was te verwachten conform de theorie van Li en </w:t>
      </w:r>
      <w:proofErr w:type="spellStart"/>
      <w:r w:rsidRPr="00AD7D69">
        <w:rPr>
          <w:rFonts w:cs="Arial"/>
        </w:rPr>
        <w:t>Solis</w:t>
      </w:r>
      <w:proofErr w:type="spellEnd"/>
      <w:r w:rsidRPr="00AD7D69">
        <w:rPr>
          <w:rFonts w:cs="Arial"/>
        </w:rPr>
        <w:t xml:space="preserve"> (2013) waarin zij stellen dat het bieden van directe ondersteuning bijdraagt aan de online betrokkenheid. </w:t>
      </w:r>
      <w:bookmarkStart w:id="100" w:name="_Hlk8038341"/>
      <w:r w:rsidRPr="00AD7D69">
        <w:rPr>
          <w:rFonts w:cs="Arial"/>
        </w:rPr>
        <w:br/>
      </w:r>
    </w:p>
    <w:p w14:paraId="0E583639" w14:textId="3B257AA2" w:rsidR="00461267" w:rsidRPr="00AD7D69" w:rsidRDefault="00461267" w:rsidP="00461267">
      <w:pPr>
        <w:rPr>
          <w:rFonts w:cs="Arial"/>
          <w:i/>
        </w:rPr>
      </w:pPr>
      <w:r w:rsidRPr="00AD7D69">
        <w:rPr>
          <w:rFonts w:cs="Arial"/>
          <w:i/>
        </w:rPr>
        <w:t xml:space="preserve">Hypothese 2: </w:t>
      </w:r>
      <w:bookmarkStart w:id="101" w:name="_Hlk8041348"/>
      <w:r w:rsidRPr="00AD7D69">
        <w:rPr>
          <w:rFonts w:cs="Arial"/>
          <w:i/>
        </w:rPr>
        <w:t xml:space="preserve">Als </w:t>
      </w:r>
      <w:r w:rsidR="00BC1D65" w:rsidRPr="00AD7D69">
        <w:rPr>
          <w:rFonts w:cs="Arial"/>
          <w:i/>
        </w:rPr>
        <w:t>De organisatie</w:t>
      </w:r>
      <w:r w:rsidRPr="00AD7D69">
        <w:rPr>
          <w:rFonts w:cs="Arial"/>
          <w:i/>
        </w:rPr>
        <w:t xml:space="preserve"> creatieve content plaatst, dan neemt het aantal volgers, </w:t>
      </w:r>
      <w:proofErr w:type="spellStart"/>
      <w:r w:rsidRPr="00AD7D69">
        <w:rPr>
          <w:rFonts w:cs="Arial"/>
          <w:i/>
        </w:rPr>
        <w:t>likes</w:t>
      </w:r>
      <w:proofErr w:type="spellEnd"/>
      <w:r w:rsidRPr="00AD7D69">
        <w:rPr>
          <w:rFonts w:cs="Arial"/>
          <w:i/>
        </w:rPr>
        <w:t xml:space="preserve">, reacties en delen toe. </w:t>
      </w:r>
      <w:bookmarkEnd w:id="101"/>
    </w:p>
    <w:p w14:paraId="6924DBA8" w14:textId="36A139B4" w:rsidR="00461267" w:rsidRPr="00AD7D69" w:rsidRDefault="00461267" w:rsidP="00461267">
      <w:pPr>
        <w:rPr>
          <w:rFonts w:cs="Arial"/>
        </w:rPr>
      </w:pPr>
      <w:r w:rsidRPr="00AD7D69">
        <w:rPr>
          <w:rFonts w:cs="Arial"/>
        </w:rPr>
        <w:t xml:space="preserve">Uit de resultaten van het onderzoek is gebleken dat productfoto’s de meeste aandacht trekken bij de Instagramvolgers van </w:t>
      </w:r>
      <w:r w:rsidR="00BC1D65" w:rsidRPr="00AD7D69">
        <w:rPr>
          <w:rFonts w:cs="Arial"/>
        </w:rPr>
        <w:t>De organisatie</w:t>
      </w:r>
      <w:r w:rsidRPr="00AD7D69">
        <w:rPr>
          <w:rFonts w:cs="Arial"/>
        </w:rPr>
        <w:t xml:space="preserve">. Daarna trekken winacties de aandacht. Het merendeel van de gebruikers geeft aan dat </w:t>
      </w:r>
      <w:proofErr w:type="spellStart"/>
      <w:r w:rsidRPr="00AD7D69">
        <w:rPr>
          <w:rFonts w:cs="Arial"/>
        </w:rPr>
        <w:t>stories</w:t>
      </w:r>
      <w:proofErr w:type="spellEnd"/>
      <w:r w:rsidRPr="00AD7D69">
        <w:rPr>
          <w:rFonts w:cs="Arial"/>
        </w:rPr>
        <w:t xml:space="preserve"> met een kijkje achter de schermen van bij een organisatie het meest aantrekt op Instagram. Ook trekken polls de aandacht. Verder is onderzocht welke creatieve content de doelgroep wil zien. Uit de resultaten is gebleken dat de doelgroep de voorkeur geeft aan de productfoto met de schoen en Leiden op de achtergrond. Ook gaat de voorkeur van de doelgroep naar het product aan een voet met Leiden op de achtergrond. Deze uitkomst was te verwachten, omdat dit originele foto’s zijn waarmee </w:t>
      </w:r>
      <w:r w:rsidR="00BC1D65" w:rsidRPr="00AD7D69">
        <w:rPr>
          <w:rFonts w:cs="Arial"/>
        </w:rPr>
        <w:t>De organisatie</w:t>
      </w:r>
      <w:r w:rsidRPr="00AD7D69">
        <w:rPr>
          <w:rFonts w:cs="Arial"/>
        </w:rPr>
        <w:t xml:space="preserve"> zich onderscheidt van de concurrenten. </w:t>
      </w:r>
    </w:p>
    <w:p w14:paraId="460BA9A7" w14:textId="52C6C569" w:rsidR="00461267" w:rsidRPr="00AD7D69" w:rsidRDefault="00461267" w:rsidP="00461267">
      <w:pPr>
        <w:rPr>
          <w:rFonts w:cs="Arial"/>
        </w:rPr>
      </w:pPr>
      <w:r w:rsidRPr="00AD7D69">
        <w:rPr>
          <w:rFonts w:cs="Arial"/>
        </w:rPr>
        <w:t xml:space="preserve">Kwantitatief onderzoek heeft deze hypothese aangenomen. Volgens Sternberg (2011) is creativiteit iets origineels en de moeite waard. Uit de resultaten blijkt dat de productfoto met Leiden op de achtergrond de voorkeur krijgt van de respondenten. Via deskresearch is onderzocht dat de concurrenten van </w:t>
      </w:r>
      <w:r w:rsidR="00BC1D65" w:rsidRPr="00AD7D69">
        <w:rPr>
          <w:rFonts w:cs="Arial"/>
        </w:rPr>
        <w:t>De organisatie</w:t>
      </w:r>
      <w:r w:rsidRPr="00AD7D69">
        <w:rPr>
          <w:rFonts w:cs="Arial"/>
        </w:rPr>
        <w:t xml:space="preserve"> geen productfoto’s met Leiden op de achtergrond hebben, waardoor deze content origineel is.</w:t>
      </w:r>
    </w:p>
    <w:p w14:paraId="48783B8B" w14:textId="77777777" w:rsidR="00461267" w:rsidRPr="00AD7D69" w:rsidRDefault="00461267" w:rsidP="00461267">
      <w:pPr>
        <w:rPr>
          <w:rFonts w:cs="Arial"/>
        </w:rPr>
      </w:pPr>
    </w:p>
    <w:bookmarkEnd w:id="100"/>
    <w:p w14:paraId="47910F19" w14:textId="30146DC2" w:rsidR="00461267" w:rsidRPr="00AD7D69" w:rsidRDefault="00461267" w:rsidP="00461267">
      <w:pPr>
        <w:rPr>
          <w:rFonts w:cs="Arial"/>
          <w:i/>
        </w:rPr>
      </w:pPr>
      <w:r w:rsidRPr="00AD7D69">
        <w:rPr>
          <w:rFonts w:cs="Arial"/>
          <w:i/>
        </w:rPr>
        <w:t>Hypothese 3</w:t>
      </w:r>
      <w:bookmarkStart w:id="102" w:name="_Hlk8041355"/>
      <w:r w:rsidRPr="00AD7D69">
        <w:rPr>
          <w:rFonts w:cs="Arial"/>
          <w:i/>
        </w:rPr>
        <w:t xml:space="preserve">: Als </w:t>
      </w:r>
      <w:r w:rsidR="00BC1D65" w:rsidRPr="00AD7D69">
        <w:rPr>
          <w:rFonts w:cs="Arial"/>
          <w:i/>
        </w:rPr>
        <w:t>De organisatie</w:t>
      </w:r>
      <w:r w:rsidRPr="00AD7D69">
        <w:rPr>
          <w:rFonts w:cs="Arial"/>
          <w:i/>
        </w:rPr>
        <w:t xml:space="preserve"> het gesprek aangaat met haar volgers via Instagram, dan groeit het aantal online betrokken volgers. </w:t>
      </w:r>
      <w:bookmarkEnd w:id="102"/>
    </w:p>
    <w:p w14:paraId="22FD167D" w14:textId="77777777" w:rsidR="00461267" w:rsidRPr="00AD7D69" w:rsidRDefault="00461267" w:rsidP="00461267">
      <w:pPr>
        <w:rPr>
          <w:rFonts w:cs="Arial"/>
        </w:rPr>
      </w:pPr>
      <w:r w:rsidRPr="00AD7D69">
        <w:rPr>
          <w:rFonts w:cs="Arial"/>
        </w:rPr>
        <w:t xml:space="preserve">Kwantitatief onderzoek heeft in kaart gebracht welke vormen van interactie de doelgroep wil. De meeste respondenten gaan het liefst interactie aan door een reactie te plaatsen onder een bericht. Uit de resultaten is gebleken dat de Instagramvolgers zich betrokken voelen door </w:t>
      </w:r>
      <w:proofErr w:type="spellStart"/>
      <w:r w:rsidRPr="00AD7D69">
        <w:rPr>
          <w:rFonts w:cs="Arial"/>
        </w:rPr>
        <w:t>stories</w:t>
      </w:r>
      <w:proofErr w:type="spellEnd"/>
      <w:r w:rsidRPr="00AD7D69">
        <w:rPr>
          <w:rFonts w:cs="Arial"/>
        </w:rPr>
        <w:t xml:space="preserve">. Een story is een handige manier om snel veel volgers te bereiken en de online betrokkenheid te vergroten. Verder blijkt uit de resultaten dat de doelgroep zich betrokken voelen wanneer een organisatie op zijn reactie reageert en deze reactie leuk vindt. Zij verwachten ook een like terug op hun reactie. Uit deskresearch blijkt dat live video’s een handige tool is om de aandacht van de Instagramvolgers te trekken, maar uit kwantitatief onderzoek blijkt dat de respondenten zich niet betrokken voelen als een organisatie gebruikmaakt van live video’s. De uitkomst dat de respondenten zich niet betrokken voelen door live </w:t>
      </w:r>
      <w:r w:rsidRPr="00AD7D69">
        <w:rPr>
          <w:rFonts w:cs="Arial"/>
        </w:rPr>
        <w:lastRenderedPageBreak/>
        <w:t>video’s is tegen de verwachting in, omdat dit ook een manier is waarop de volgers het gesprek kunnen aangaan met de organisatie.</w:t>
      </w:r>
    </w:p>
    <w:p w14:paraId="62547C2B" w14:textId="77777777" w:rsidR="00461267" w:rsidRPr="00AD7D69" w:rsidRDefault="00461267" w:rsidP="00461267">
      <w:pPr>
        <w:rPr>
          <w:rFonts w:cs="Arial"/>
        </w:rPr>
      </w:pPr>
      <w:r w:rsidRPr="00AD7D69">
        <w:rPr>
          <w:rFonts w:cs="Arial"/>
        </w:rPr>
        <w:t xml:space="preserve">Li en </w:t>
      </w:r>
      <w:proofErr w:type="spellStart"/>
      <w:r w:rsidRPr="00AD7D69">
        <w:rPr>
          <w:rFonts w:cs="Arial"/>
        </w:rPr>
        <w:t>Solis</w:t>
      </w:r>
      <w:proofErr w:type="spellEnd"/>
      <w:r w:rsidRPr="00AD7D69">
        <w:rPr>
          <w:rFonts w:cs="Arial"/>
        </w:rPr>
        <w:t xml:space="preserve"> (2013) stellen dat als een organisatie het gesprek aangaat met haar volgers, het aantal online betrokken volgers groeit. Kwantitatief onderzoek heeft deze hypothese aangenomen, omdat 82,4% van de respondenten aangeeft zich betrokken te voelen als de organisatie reageert op de reacties. Ook voelt de doelgroep zich betrokken bij </w:t>
      </w:r>
      <w:proofErr w:type="spellStart"/>
      <w:r w:rsidRPr="00AD7D69">
        <w:rPr>
          <w:rFonts w:cs="Arial"/>
        </w:rPr>
        <w:t>stories</w:t>
      </w:r>
      <w:proofErr w:type="spellEnd"/>
      <w:r w:rsidRPr="00AD7D69">
        <w:rPr>
          <w:rFonts w:cs="Arial"/>
        </w:rPr>
        <w:t xml:space="preserve"> en wanneer een organisatie hun berichten leuk vindt. Ook verwacht de doelgroep een reactie terug.</w:t>
      </w:r>
    </w:p>
    <w:p w14:paraId="4D963928" w14:textId="77777777" w:rsidR="0047227B" w:rsidRPr="00AD7D69" w:rsidRDefault="0047227B" w:rsidP="0047227B">
      <w:pPr>
        <w:pStyle w:val="Kop2"/>
        <w:rPr>
          <w:rFonts w:cs="Arial"/>
          <w:color w:val="000000" w:themeColor="text1"/>
        </w:rPr>
      </w:pPr>
    </w:p>
    <w:p w14:paraId="171BA0A1" w14:textId="77777777" w:rsidR="0047227B" w:rsidRPr="00AD7D69" w:rsidRDefault="0047227B" w:rsidP="0047227B">
      <w:pPr>
        <w:spacing w:before="0" w:after="0" w:line="240" w:lineRule="auto"/>
        <w:rPr>
          <w:rFonts w:eastAsiaTheme="majorEastAsia" w:cs="Arial"/>
          <w:color w:val="000000" w:themeColor="text1"/>
          <w:szCs w:val="26"/>
        </w:rPr>
      </w:pPr>
      <w:r w:rsidRPr="00AD7D69">
        <w:rPr>
          <w:rFonts w:cs="Arial"/>
          <w:color w:val="000000" w:themeColor="text1"/>
        </w:rPr>
        <w:br w:type="page"/>
      </w:r>
    </w:p>
    <w:p w14:paraId="075B40A0" w14:textId="77777777" w:rsidR="0047227B" w:rsidRPr="00AD7D69" w:rsidRDefault="0047227B" w:rsidP="0047227B">
      <w:pPr>
        <w:pStyle w:val="Kop1"/>
        <w:shd w:val="clear" w:color="auto" w:fill="BDD6EE" w:themeFill="accent5" w:themeFillTint="66"/>
        <w:rPr>
          <w:rFonts w:cs="Arial"/>
          <w:b/>
          <w:color w:val="000000" w:themeColor="text1"/>
        </w:rPr>
      </w:pPr>
      <w:bookmarkStart w:id="103" w:name="_Toc13040278"/>
      <w:r w:rsidRPr="00AD7D69">
        <w:rPr>
          <w:rFonts w:cs="Arial"/>
          <w:b/>
          <w:color w:val="000000" w:themeColor="text1"/>
        </w:rPr>
        <w:lastRenderedPageBreak/>
        <w:t>7. Aanbevelingen</w:t>
      </w:r>
      <w:bookmarkEnd w:id="103"/>
      <w:r w:rsidRPr="00AD7D69">
        <w:rPr>
          <w:rFonts w:cs="Arial"/>
          <w:b/>
          <w:color w:val="000000" w:themeColor="text1"/>
        </w:rPr>
        <w:t xml:space="preserve"> </w:t>
      </w:r>
    </w:p>
    <w:p w14:paraId="52CAE50F" w14:textId="77777777" w:rsidR="0047227B" w:rsidRPr="00AD7D69" w:rsidRDefault="0047227B" w:rsidP="0047227B">
      <w:pPr>
        <w:rPr>
          <w:rFonts w:cs="Arial"/>
        </w:rPr>
      </w:pPr>
      <w:r w:rsidRPr="00AD7D69">
        <w:rPr>
          <w:rFonts w:cs="Arial"/>
        </w:rPr>
        <w:t>Het advies voor de organisatie luidt om één keer per twee dagen een bericht te plaatsen tussen 20:00 en 00:00. Plaats berichten die gaan over kortingen en acties en het updaten over nieuwe schoenen. Zet een korte tekst onder het bericht, geschreven op een informele en persoonlijke manier. Zet in de tekst wel de prijzen, de maten en het merk. Het advies luidt ook om de reactie van de volgers leuk te vinden en hierop te reageren.</w:t>
      </w:r>
      <w:r w:rsidRPr="00AD7D69">
        <w:rPr>
          <w:rFonts w:cs="Arial"/>
        </w:rPr>
        <w:br/>
      </w:r>
    </w:p>
    <w:p w14:paraId="4CC24D5C" w14:textId="77777777" w:rsidR="0047227B" w:rsidRPr="00AD7D69" w:rsidRDefault="0047227B" w:rsidP="0047227B">
      <w:pPr>
        <w:rPr>
          <w:rFonts w:cs="Arial"/>
          <w:b/>
        </w:rPr>
      </w:pPr>
      <w:r w:rsidRPr="00AD7D69">
        <w:rPr>
          <w:rFonts w:cs="Arial"/>
          <w:b/>
        </w:rPr>
        <w:t xml:space="preserve">7.1 Fases van The Six Stages of </w:t>
      </w:r>
      <w:proofErr w:type="spellStart"/>
      <w:r w:rsidRPr="00AD7D69">
        <w:rPr>
          <w:rFonts w:cs="Arial"/>
          <w:b/>
        </w:rPr>
        <w:t>Social</w:t>
      </w:r>
      <w:proofErr w:type="spellEnd"/>
      <w:r w:rsidRPr="00AD7D69">
        <w:rPr>
          <w:rFonts w:cs="Arial"/>
          <w:b/>
        </w:rPr>
        <w:t xml:space="preserve"> Business </w:t>
      </w:r>
      <w:proofErr w:type="spellStart"/>
      <w:r w:rsidRPr="00AD7D69">
        <w:rPr>
          <w:rFonts w:cs="Arial"/>
          <w:b/>
        </w:rPr>
        <w:t>Transformation</w:t>
      </w:r>
      <w:proofErr w:type="spellEnd"/>
    </w:p>
    <w:p w14:paraId="551EA540" w14:textId="6E87478C" w:rsidR="0047227B" w:rsidRPr="00AD7D69" w:rsidRDefault="0047227B" w:rsidP="0047227B">
      <w:pPr>
        <w:rPr>
          <w:rFonts w:cs="Arial"/>
          <w:szCs w:val="20"/>
        </w:rPr>
      </w:pPr>
      <w:r w:rsidRPr="00AD7D69">
        <w:rPr>
          <w:rFonts w:cs="Arial"/>
        </w:rPr>
        <w:t xml:space="preserve">De aanbevelingen zijn gebaseerd op de conclusies die terug te vinden zijn in hoofdstuk zes. In de conclusies is antwoord gegeven op de probleemstelling van het onderzoek. De doelstelling van dit onderzoek is: </w:t>
      </w:r>
      <w:r w:rsidRPr="00AD7D69">
        <w:rPr>
          <w:rFonts w:cs="Arial"/>
          <w:i/>
          <w:szCs w:val="20"/>
        </w:rPr>
        <w:t xml:space="preserve">Inzicht geven in hoe </w:t>
      </w:r>
      <w:r w:rsidR="00F620E4" w:rsidRPr="00AD7D69">
        <w:rPr>
          <w:rFonts w:cs="Arial"/>
          <w:i/>
          <w:szCs w:val="20"/>
        </w:rPr>
        <w:t>De organisatie</w:t>
      </w:r>
      <w:r w:rsidRPr="00AD7D69">
        <w:rPr>
          <w:rFonts w:cs="Arial"/>
          <w:i/>
          <w:szCs w:val="20"/>
        </w:rPr>
        <w:t xml:space="preserve"> de online betrokkenheid kan verhogen bij de Instagramvolgers, teneinde een communicatieadvies te geven dat leidt tot een positief effect op de aankoopintenties. </w:t>
      </w:r>
    </w:p>
    <w:p w14:paraId="13B6787F" w14:textId="77777777" w:rsidR="0047227B" w:rsidRPr="00AD7D69" w:rsidRDefault="0047227B" w:rsidP="0047227B">
      <w:pPr>
        <w:rPr>
          <w:rFonts w:cs="Arial"/>
          <w:szCs w:val="20"/>
        </w:rPr>
      </w:pPr>
      <w:r w:rsidRPr="00AD7D69">
        <w:rPr>
          <w:rFonts w:cs="Arial"/>
          <w:szCs w:val="20"/>
        </w:rPr>
        <w:t xml:space="preserve">In dit onderzoek zijn de eerste drie fases van The Six Stages of </w:t>
      </w:r>
      <w:proofErr w:type="spellStart"/>
      <w:r w:rsidRPr="00AD7D69">
        <w:rPr>
          <w:rFonts w:cs="Arial"/>
          <w:szCs w:val="20"/>
        </w:rPr>
        <w:t>Social</w:t>
      </w:r>
      <w:proofErr w:type="spellEnd"/>
      <w:r w:rsidRPr="00AD7D69">
        <w:rPr>
          <w:rFonts w:cs="Arial"/>
          <w:szCs w:val="20"/>
        </w:rPr>
        <w:t xml:space="preserve"> Business </w:t>
      </w:r>
      <w:proofErr w:type="spellStart"/>
      <w:r w:rsidRPr="00AD7D69">
        <w:rPr>
          <w:rFonts w:cs="Arial"/>
          <w:szCs w:val="20"/>
        </w:rPr>
        <w:t>Transformation</w:t>
      </w:r>
      <w:proofErr w:type="spellEnd"/>
      <w:r w:rsidRPr="00AD7D69">
        <w:rPr>
          <w:rFonts w:cs="Arial"/>
          <w:szCs w:val="20"/>
        </w:rPr>
        <w:t xml:space="preserve"> (Li &amp; </w:t>
      </w:r>
      <w:proofErr w:type="spellStart"/>
      <w:r w:rsidRPr="00AD7D69">
        <w:rPr>
          <w:rFonts w:cs="Arial"/>
          <w:szCs w:val="20"/>
        </w:rPr>
        <w:t>Solis</w:t>
      </w:r>
      <w:proofErr w:type="spellEnd"/>
      <w:r w:rsidRPr="00AD7D69">
        <w:rPr>
          <w:rFonts w:cs="Arial"/>
          <w:szCs w:val="20"/>
        </w:rPr>
        <w:t xml:space="preserve">, 2013) aan bod gekomen. De eerste fase, ‘planning’, gaat over het luisteren naar de doelgroep om zijn online gedrag in kaart te brengen. Het gedrag van de doelgroep is in kaart gebracht aan de hand van The </w:t>
      </w:r>
      <w:proofErr w:type="spellStart"/>
      <w:r w:rsidRPr="00AD7D69">
        <w:rPr>
          <w:rFonts w:cs="Arial"/>
          <w:szCs w:val="20"/>
        </w:rPr>
        <w:t>Social</w:t>
      </w:r>
      <w:proofErr w:type="spellEnd"/>
      <w:r w:rsidRPr="00AD7D69">
        <w:rPr>
          <w:rFonts w:cs="Arial"/>
          <w:szCs w:val="20"/>
        </w:rPr>
        <w:t xml:space="preserve"> </w:t>
      </w:r>
      <w:proofErr w:type="spellStart"/>
      <w:r w:rsidRPr="00AD7D69">
        <w:rPr>
          <w:rFonts w:cs="Arial"/>
          <w:szCs w:val="20"/>
        </w:rPr>
        <w:t>Technographics</w:t>
      </w:r>
      <w:proofErr w:type="spellEnd"/>
      <w:r w:rsidRPr="00AD7D69">
        <w:rPr>
          <w:rFonts w:cs="Arial"/>
          <w:szCs w:val="20"/>
        </w:rPr>
        <w:t xml:space="preserve"> Ladder (Li &amp; </w:t>
      </w:r>
      <w:proofErr w:type="spellStart"/>
      <w:r w:rsidRPr="00AD7D69">
        <w:rPr>
          <w:rFonts w:cs="Arial"/>
          <w:szCs w:val="20"/>
        </w:rPr>
        <w:t>Bernoff</w:t>
      </w:r>
      <w:proofErr w:type="spellEnd"/>
      <w:r w:rsidRPr="00AD7D69">
        <w:rPr>
          <w:rFonts w:cs="Arial"/>
          <w:szCs w:val="20"/>
        </w:rPr>
        <w:t>, 2011). Vervolgens kan de organisatie de strategie aanpassen naar het online gedrag. In paragraaf 7.2 is de Instagramstrategie beschreven die aansluit bij het gedrag van de doelgroep.</w:t>
      </w:r>
    </w:p>
    <w:p w14:paraId="5A39575C" w14:textId="1D65DDF3" w:rsidR="0047227B" w:rsidRPr="00AD7D69" w:rsidRDefault="0047227B" w:rsidP="0047227B">
      <w:pPr>
        <w:rPr>
          <w:rFonts w:cs="Arial"/>
          <w:szCs w:val="20"/>
        </w:rPr>
      </w:pPr>
      <w:r w:rsidRPr="00AD7D69">
        <w:rPr>
          <w:rFonts w:cs="Arial"/>
          <w:szCs w:val="20"/>
        </w:rPr>
        <w:t>Fase twee, ‘</w:t>
      </w:r>
      <w:proofErr w:type="spellStart"/>
      <w:r w:rsidRPr="00AD7D69">
        <w:rPr>
          <w:rFonts w:cs="Arial"/>
          <w:szCs w:val="20"/>
        </w:rPr>
        <w:t>presence</w:t>
      </w:r>
      <w:proofErr w:type="spellEnd"/>
      <w:r w:rsidRPr="00AD7D69">
        <w:rPr>
          <w:rFonts w:cs="Arial"/>
          <w:szCs w:val="20"/>
        </w:rPr>
        <w:t xml:space="preserve">’, is de fase waarin de organisatie zich op dit moment bevindt. </w:t>
      </w:r>
      <w:proofErr w:type="spellStart"/>
      <w:r w:rsidRPr="00AD7D69">
        <w:rPr>
          <w:rFonts w:cs="Arial"/>
          <w:szCs w:val="20"/>
        </w:rPr>
        <w:t>Presence</w:t>
      </w:r>
      <w:proofErr w:type="spellEnd"/>
      <w:r w:rsidRPr="00AD7D69">
        <w:rPr>
          <w:rFonts w:cs="Arial"/>
          <w:szCs w:val="20"/>
        </w:rPr>
        <w:t xml:space="preserve"> is de online zichtbaarheid van een organisatie. </w:t>
      </w:r>
      <w:r w:rsidR="00F620E4" w:rsidRPr="00AD7D69">
        <w:rPr>
          <w:rFonts w:cs="Arial"/>
          <w:szCs w:val="20"/>
        </w:rPr>
        <w:t>De organisatie</w:t>
      </w:r>
      <w:r w:rsidRPr="00AD7D69">
        <w:rPr>
          <w:rFonts w:cs="Arial"/>
          <w:szCs w:val="20"/>
        </w:rPr>
        <w:t xml:space="preserve"> is op dit moment zichtbaar via Instagram, en daardoor bevindt de organisatie zich in de tweede fase. Echter, voordat de organisatie naar fase drie gaat, moet deze nog wel de eerste fase voltooien met het aanpassen van de strategie. Nadat dit is gedaan, kan de organisatie naar de derde fase, ‘engagement’. Engagement is het einddoel van dit onderzoek. In deze fase is het belangrijk om de dialoog aan te gaan met de doelgroep om een relatie op te bouwen. Hierdoor kan de organisatie een twijfelende consument aanzetten om een aankoop te doen bij de organisatie. </w:t>
      </w:r>
    </w:p>
    <w:p w14:paraId="64D9393D" w14:textId="77777777" w:rsidR="0047227B" w:rsidRPr="00AD7D69" w:rsidRDefault="0047227B" w:rsidP="0047227B">
      <w:pPr>
        <w:rPr>
          <w:rFonts w:cs="Arial"/>
          <w:szCs w:val="20"/>
        </w:rPr>
      </w:pPr>
      <w:r w:rsidRPr="00AD7D69">
        <w:rPr>
          <w:rFonts w:cs="Arial"/>
          <w:szCs w:val="20"/>
        </w:rPr>
        <w:t>In hoofdstuk één is de eerste aanbeveling gedaan, namelijk dat de organisatie rekening moet houden met de nieuwe ontwikkelingen van Instagram. Instagram kan bijvoorbeeld nieuwe ontwikkelingen doorvoeren die gevolgen hebben voor de interactie met de volgers. Deze nieuwe ontwikkelingen kunnen zorgen voor andere uitkomsten van het onderzoek. Het advies aan de organisatie is dan ook om drie of vier jaar een afstudeerstagiaire een onderzoek te laten uitvoeren voor de organisatie die de nieuwe ontwikkelingen in kaart brengt en deze aanpast op de Instagramstrategie. Ook is het advies om de Instagramstrategie aan te passen naar het gedrag van de doelgroep (paragraaf 5.3.3), waardoor de online betrokkenheid van de volgers stijgt.</w:t>
      </w:r>
      <w:r w:rsidRPr="00AD7D69">
        <w:rPr>
          <w:rFonts w:cs="Arial"/>
          <w:szCs w:val="20"/>
        </w:rPr>
        <w:br/>
      </w:r>
    </w:p>
    <w:p w14:paraId="25D59CCA" w14:textId="77777777" w:rsidR="0097360C" w:rsidRPr="00AD7D69" w:rsidRDefault="0097360C" w:rsidP="0047227B">
      <w:pPr>
        <w:rPr>
          <w:rFonts w:cs="Arial"/>
          <w:b/>
        </w:rPr>
      </w:pPr>
    </w:p>
    <w:p w14:paraId="7C75CAAC" w14:textId="26FBD2E0" w:rsidR="0047227B" w:rsidRPr="00AD7D69" w:rsidRDefault="0047227B" w:rsidP="0047227B">
      <w:pPr>
        <w:rPr>
          <w:rFonts w:cs="Arial"/>
          <w:b/>
        </w:rPr>
      </w:pPr>
      <w:r w:rsidRPr="00AD7D69">
        <w:rPr>
          <w:rFonts w:cs="Arial"/>
          <w:b/>
        </w:rPr>
        <w:lastRenderedPageBreak/>
        <w:t xml:space="preserve">7.2 Instagramstrategie </w:t>
      </w:r>
    </w:p>
    <w:p w14:paraId="4DED2FCE" w14:textId="77777777" w:rsidR="0047227B" w:rsidRPr="00AD7D69" w:rsidRDefault="0047227B" w:rsidP="0047227B">
      <w:pPr>
        <w:rPr>
          <w:rFonts w:cs="Arial"/>
        </w:rPr>
      </w:pPr>
      <w:r w:rsidRPr="00AD7D69">
        <w:rPr>
          <w:rFonts w:cs="Arial"/>
        </w:rPr>
        <w:t>Het advies voor de Instagramstrategie is om elke twee dagen één keer een bericht te plaatsen. Plaats niet meer dan dit aantal berichten, omdat de conclusie is getrokken dat de doelgroep te veel berichten een reden vindt om een schoenenwinkel niet te volgen op Instagram. Verder is uit de conclusies gekomen dat de doelgroep het actiefst is tussen 20:00 en 00:00 uur, dus plaats om deze een reden de berichten tussen deze tijdstippen.</w:t>
      </w:r>
    </w:p>
    <w:p w14:paraId="1F4FCD7A" w14:textId="77777777" w:rsidR="0047227B" w:rsidRPr="00AD7D69" w:rsidRDefault="0047227B" w:rsidP="0047227B">
      <w:pPr>
        <w:rPr>
          <w:rFonts w:cs="Arial"/>
        </w:rPr>
      </w:pPr>
      <w:r w:rsidRPr="00AD7D69">
        <w:rPr>
          <w:rFonts w:cs="Arial"/>
        </w:rPr>
        <w:t xml:space="preserve">Als dit tijdstip niet haalbaar is, kan het bedrijf het bericht ook tussen 17:00 en 20:00 plaatsen. Plaats geen Instagramberichten na 00:00, omdat uit de conclusies is gebleken dat de doelgroep dan niet actief is. Daarna luidt het advies om berichten te plaatsen over kortingen en acties; dit is voor veel respondenten de belangrijkste reden om een schoenenwinkel te volgen op Instagram. Ook kan de organisatie berichten plaatsen over updates van nieuwe schoenen. </w:t>
      </w:r>
    </w:p>
    <w:p w14:paraId="538A7A6A" w14:textId="77777777" w:rsidR="0047227B" w:rsidRPr="00AD7D69" w:rsidRDefault="0047227B" w:rsidP="0047227B">
      <w:pPr>
        <w:rPr>
          <w:rFonts w:cs="Arial"/>
        </w:rPr>
      </w:pPr>
      <w:r w:rsidRPr="00AD7D69">
        <w:rPr>
          <w:rFonts w:cs="Arial"/>
        </w:rPr>
        <w:t xml:space="preserve">Uit de concurrentieanalyse blijkt dat de doelgroep vooral productfoto’s en foto’s van het product aan de voet interessant vindt. Het advies is om het product in beeld te brengen met een stad (bijvoorbeeld Leiden) op de achtergrond. De voorkeur van de doelgroep gaat hiernaar uit, zowel bij de productfoto als bij het product aan een voet. Daarna kreeg de neutrale achtergrond de voorkeur. De organisatie kan de content afwisselen, omdat is geconcludeerd dat de doelgroep aangeeft dat eentonigheid ook een reden is om een schoenenwinkel niet te volgen. Het advies is om geen foto’s te plaatsen waarbij de schoen op de grond ligt, omdat de voorkeur van de doelgroep niet uitgaat naar dit soort foto’s. </w:t>
      </w:r>
    </w:p>
    <w:p w14:paraId="02871E16" w14:textId="727B6B65" w:rsidR="0047227B" w:rsidRPr="00AD7D69" w:rsidRDefault="0047227B" w:rsidP="0047227B">
      <w:pPr>
        <w:rPr>
          <w:rFonts w:cs="Arial"/>
        </w:rPr>
      </w:pPr>
      <w:r w:rsidRPr="00AD7D69">
        <w:rPr>
          <w:rFonts w:cs="Arial"/>
        </w:rPr>
        <w:t xml:space="preserve">Het advies is om de doelgroep naar zijn mening te vragen. De theorie van Li en </w:t>
      </w:r>
      <w:proofErr w:type="spellStart"/>
      <w:r w:rsidRPr="00AD7D69">
        <w:rPr>
          <w:rFonts w:cs="Arial"/>
        </w:rPr>
        <w:t>Solis</w:t>
      </w:r>
      <w:proofErr w:type="spellEnd"/>
      <w:r w:rsidRPr="00AD7D69">
        <w:rPr>
          <w:rFonts w:cs="Arial"/>
        </w:rPr>
        <w:t xml:space="preserve"> (2013) voorspelde dat de volgers zich meer betrokken voelen als de organisatie direct ondersteuning biedt. Kwantitatief onderzoek heeft dit getoetst en hieruit is gebleken dat de doelgroep zich meer betrokken voelt als een organisatie naar zijn mening vraagt. Zorg ervoor dat het bericht interessant is, dus een interessant product of interessant merk. Uit de resultaten is gebleken dat de volgers dan reageren. Daarna zijn de respondenten bereid te reageren als een bericht grappig is. Wissel de content dus af met interessante content en grappige content. Zorg ervoor dat </w:t>
      </w:r>
      <w:r w:rsidR="00F620E4" w:rsidRPr="00AD7D69">
        <w:rPr>
          <w:rFonts w:cs="Arial"/>
        </w:rPr>
        <w:t>De organisatie</w:t>
      </w:r>
      <w:r w:rsidRPr="00AD7D69">
        <w:rPr>
          <w:rFonts w:cs="Arial"/>
        </w:rPr>
        <w:t xml:space="preserve"> de reacties van de volgers leuk vindt en als het mogelijk is een reactie teruggeven. De grote meerderheid verwacht een reactie terug als zij een reactie plaatsen. De theorie van Li en </w:t>
      </w:r>
      <w:proofErr w:type="spellStart"/>
      <w:r w:rsidRPr="00AD7D69">
        <w:rPr>
          <w:rFonts w:cs="Arial"/>
        </w:rPr>
        <w:t>Solis</w:t>
      </w:r>
      <w:proofErr w:type="spellEnd"/>
      <w:r w:rsidRPr="00AD7D69">
        <w:rPr>
          <w:rFonts w:cs="Arial"/>
        </w:rPr>
        <w:t xml:space="preserve"> (2013) heeft voorspeld dat de online betrokkenheid groeit als de organisatie de interactie aangaat met de doelgroep. Uit onderzoek is gebleken dat de volgers zich meer betrokken voelen als de organisatie de reacties leuk vindt en op de reacties reageert.</w:t>
      </w:r>
    </w:p>
    <w:p w14:paraId="1499E2D9" w14:textId="756DF5FA" w:rsidR="0047227B" w:rsidRPr="00AD7D69" w:rsidRDefault="0047227B" w:rsidP="0047227B">
      <w:pPr>
        <w:rPr>
          <w:rFonts w:cs="Arial"/>
        </w:rPr>
      </w:pPr>
      <w:r w:rsidRPr="00AD7D69">
        <w:rPr>
          <w:rFonts w:cs="Arial"/>
        </w:rPr>
        <w:t xml:space="preserve">Een ander advies aan </w:t>
      </w:r>
      <w:r w:rsidR="00F620E4" w:rsidRPr="00AD7D69">
        <w:rPr>
          <w:rFonts w:cs="Arial"/>
        </w:rPr>
        <w:t>De organisatie</w:t>
      </w:r>
      <w:r w:rsidRPr="00AD7D69">
        <w:rPr>
          <w:rFonts w:cs="Arial"/>
        </w:rPr>
        <w:t xml:space="preserve"> is dat de bijschriften van de berichten tussen de 10 en de 20 woorden lang is. Zet in het bijschrift wel de maten, de prijs en het merk. Blijf hashtags gebruiken, dit zorgt voor meer bereik. De teksten moeten op informele en persoonlijke wijze geschreven zijn; deze stijlen spreken de doelgroep het meeste aan. Een informele schrijfwijze kan de organisatie hanteren door de volgers aan te spreken met ‘je’. Vermijd een formele schrijfwijze.</w:t>
      </w:r>
    </w:p>
    <w:p w14:paraId="6EA062CB" w14:textId="77777777" w:rsidR="0047227B" w:rsidRPr="00AD7D69" w:rsidRDefault="0047227B" w:rsidP="0047227B">
      <w:pPr>
        <w:rPr>
          <w:rFonts w:cs="Arial"/>
        </w:rPr>
      </w:pPr>
      <w:r w:rsidRPr="00AD7D69">
        <w:rPr>
          <w:rFonts w:cs="Arial"/>
        </w:rPr>
        <w:t xml:space="preserve">De organisatie krijgt het advies om door te gaan met het maken van </w:t>
      </w:r>
      <w:proofErr w:type="spellStart"/>
      <w:r w:rsidRPr="00AD7D69">
        <w:rPr>
          <w:rFonts w:cs="Arial"/>
        </w:rPr>
        <w:t>stories</w:t>
      </w:r>
      <w:proofErr w:type="spellEnd"/>
      <w:r w:rsidRPr="00AD7D69">
        <w:rPr>
          <w:rFonts w:cs="Arial"/>
        </w:rPr>
        <w:t xml:space="preserve">. De conclusie is getrokken dat de doelgroep zich meer betrokken voelt bij een organisatie als deze </w:t>
      </w:r>
      <w:proofErr w:type="spellStart"/>
      <w:r w:rsidRPr="00AD7D69">
        <w:rPr>
          <w:rFonts w:cs="Arial"/>
        </w:rPr>
        <w:t>stories</w:t>
      </w:r>
      <w:proofErr w:type="spellEnd"/>
      <w:r w:rsidRPr="00AD7D69">
        <w:rPr>
          <w:rFonts w:cs="Arial"/>
        </w:rPr>
        <w:t xml:space="preserve"> maakt. </w:t>
      </w:r>
      <w:proofErr w:type="spellStart"/>
      <w:r w:rsidRPr="00AD7D69">
        <w:rPr>
          <w:rFonts w:cs="Arial"/>
        </w:rPr>
        <w:t>Stories</w:t>
      </w:r>
      <w:proofErr w:type="spellEnd"/>
      <w:r w:rsidRPr="00AD7D69">
        <w:rPr>
          <w:rFonts w:cs="Arial"/>
        </w:rPr>
        <w:t xml:space="preserve"> die de </w:t>
      </w:r>
      <w:r w:rsidRPr="00AD7D69">
        <w:rPr>
          <w:rFonts w:cs="Arial"/>
        </w:rPr>
        <w:lastRenderedPageBreak/>
        <w:t xml:space="preserve">doelgroep graag ziet, zijn “een kijkje achter de schermen” en vervolgens polls. Verder is aanbevolen om geen </w:t>
      </w:r>
      <w:proofErr w:type="spellStart"/>
      <w:r w:rsidRPr="00AD7D69">
        <w:rPr>
          <w:rFonts w:cs="Arial"/>
        </w:rPr>
        <w:t>stories</w:t>
      </w:r>
      <w:proofErr w:type="spellEnd"/>
      <w:r w:rsidRPr="00AD7D69">
        <w:rPr>
          <w:rFonts w:cs="Arial"/>
        </w:rPr>
        <w:t xml:space="preserve"> met een countdown te doen; dit trekt de minste aandacht bij de doelgroep. Maak geen gebruik van live video’s, omdat uit de resultaten is gebleken dat de doelgroep zich niet betrokken voelt met live video’s. Wel kan de organisatie filmpjes maken over de producten of een kijkje achter de schermen geven en dit in de story zetten. </w:t>
      </w:r>
    </w:p>
    <w:p w14:paraId="19FAECED" w14:textId="22919A8D" w:rsidR="0047227B" w:rsidRPr="00AD7D69" w:rsidRDefault="0047227B" w:rsidP="0047227B">
      <w:pPr>
        <w:rPr>
          <w:rFonts w:cs="Arial"/>
        </w:rPr>
      </w:pPr>
      <w:r w:rsidRPr="00AD7D69">
        <w:rPr>
          <w:rFonts w:cs="Arial"/>
        </w:rPr>
        <w:t xml:space="preserve">Het advies aan de organisatie is om naast Instagram en Facebook geen ander </w:t>
      </w:r>
      <w:proofErr w:type="spellStart"/>
      <w:r w:rsidRPr="00AD7D69">
        <w:rPr>
          <w:rFonts w:cs="Arial"/>
        </w:rPr>
        <w:t>socialemediakanaal</w:t>
      </w:r>
      <w:proofErr w:type="spellEnd"/>
      <w:r w:rsidRPr="00AD7D69">
        <w:rPr>
          <w:rFonts w:cs="Arial"/>
        </w:rPr>
        <w:t xml:space="preserve"> toe te voegen. Uit de resultaten blijkt dat de doelgroep geen interesse heeft om </w:t>
      </w:r>
      <w:r w:rsidR="00F620E4" w:rsidRPr="00AD7D69">
        <w:rPr>
          <w:rFonts w:cs="Arial"/>
        </w:rPr>
        <w:t>De organisatie</w:t>
      </w:r>
      <w:r w:rsidRPr="00AD7D69">
        <w:rPr>
          <w:rFonts w:cs="Arial"/>
        </w:rPr>
        <w:t xml:space="preserve"> op Snapchat, YouTube of Twitter te volgen.</w:t>
      </w:r>
    </w:p>
    <w:p w14:paraId="4A5FF838" w14:textId="08EA04CB" w:rsidR="0047227B" w:rsidRPr="00AD7D69" w:rsidRDefault="0047227B" w:rsidP="0047227B">
      <w:pPr>
        <w:rPr>
          <w:rFonts w:cs="Arial"/>
        </w:rPr>
      </w:pPr>
      <w:r w:rsidRPr="00AD7D69">
        <w:rPr>
          <w:rFonts w:cs="Arial"/>
        </w:rPr>
        <w:t xml:space="preserve">De probleemstelling is beantwoord aan de hand van de conclusies. Door deze conclusies om te zetten in aanbevelingen voor de Instagramstrategie kan de online betrokkenheid bij de volgers groeien. De online betrokkenheid heeft een positief effect op de aankoopintenties bij de winkel. Op deze manier kan </w:t>
      </w:r>
      <w:r w:rsidR="00F620E4" w:rsidRPr="00AD7D69">
        <w:rPr>
          <w:rFonts w:cs="Arial"/>
        </w:rPr>
        <w:t>De organisatie</w:t>
      </w:r>
      <w:r w:rsidRPr="00AD7D69">
        <w:rPr>
          <w:rFonts w:cs="Arial"/>
        </w:rPr>
        <w:t xml:space="preserve"> meeconcurreren met de </w:t>
      </w:r>
      <w:proofErr w:type="spellStart"/>
      <w:r w:rsidRPr="00AD7D69">
        <w:rPr>
          <w:rFonts w:cs="Arial"/>
        </w:rPr>
        <w:t>social</w:t>
      </w:r>
      <w:proofErr w:type="spellEnd"/>
      <w:r w:rsidRPr="00AD7D69">
        <w:rPr>
          <w:rFonts w:cs="Arial"/>
        </w:rPr>
        <w:t xml:space="preserve"> media van andere schoenenwinkels in Leiden.</w:t>
      </w:r>
    </w:p>
    <w:p w14:paraId="5EC2580E" w14:textId="77777777" w:rsidR="0047227B" w:rsidRPr="00AD7D69" w:rsidRDefault="0047227B" w:rsidP="0047227B">
      <w:pPr>
        <w:rPr>
          <w:rFonts w:cs="Arial"/>
        </w:rPr>
      </w:pPr>
    </w:p>
    <w:p w14:paraId="60B8F783" w14:textId="77777777" w:rsidR="0047227B" w:rsidRPr="00AD7D69" w:rsidRDefault="0047227B" w:rsidP="0047227B">
      <w:pPr>
        <w:rPr>
          <w:rFonts w:eastAsiaTheme="majorEastAsia" w:cs="Arial"/>
          <w:b/>
          <w:color w:val="000000" w:themeColor="text1"/>
          <w:sz w:val="24"/>
          <w:szCs w:val="32"/>
        </w:rPr>
      </w:pPr>
      <w:r w:rsidRPr="00AD7D69">
        <w:rPr>
          <w:rFonts w:cs="Arial"/>
          <w:b/>
          <w:color w:val="000000" w:themeColor="text1"/>
        </w:rPr>
        <w:br w:type="page"/>
      </w:r>
    </w:p>
    <w:p w14:paraId="32FC420B" w14:textId="77777777" w:rsidR="0047227B" w:rsidRPr="00AD7D69" w:rsidRDefault="0047227B" w:rsidP="0047227B">
      <w:pPr>
        <w:pStyle w:val="Kop1"/>
        <w:shd w:val="clear" w:color="auto" w:fill="BDD6EE" w:themeFill="accent5" w:themeFillTint="66"/>
        <w:rPr>
          <w:rFonts w:cs="Arial"/>
          <w:b/>
          <w:color w:val="000000" w:themeColor="text1"/>
        </w:rPr>
      </w:pPr>
      <w:bookmarkStart w:id="104" w:name="_Toc13040279"/>
      <w:r w:rsidRPr="00AD7D69">
        <w:rPr>
          <w:rFonts w:cs="Arial"/>
          <w:b/>
          <w:color w:val="000000" w:themeColor="text1"/>
        </w:rPr>
        <w:lastRenderedPageBreak/>
        <w:t>8. Implementatieplan</w:t>
      </w:r>
      <w:bookmarkEnd w:id="104"/>
      <w:r w:rsidRPr="00AD7D69">
        <w:rPr>
          <w:rFonts w:cs="Arial"/>
          <w:b/>
          <w:color w:val="000000" w:themeColor="text1"/>
        </w:rPr>
        <w:t xml:space="preserve"> </w:t>
      </w:r>
    </w:p>
    <w:p w14:paraId="127E7797" w14:textId="77777777" w:rsidR="0047227B" w:rsidRPr="00AD7D69" w:rsidRDefault="0047227B" w:rsidP="0047227B">
      <w:pPr>
        <w:rPr>
          <w:rFonts w:cs="Arial"/>
        </w:rPr>
      </w:pPr>
      <w:r w:rsidRPr="00AD7D69">
        <w:rPr>
          <w:rFonts w:cs="Arial"/>
        </w:rPr>
        <w:t>Om de aanbevelingen van dit onderzoek te realiseren, is de volgende implementatiestrategie geformuleerd aan de hand van het implementatiemodel van het POST-model. Als communicatiemiddel is Instagram geschikt. De arbeidskosten voor Instagram zijn € 208,35 per maand.</w:t>
      </w:r>
    </w:p>
    <w:p w14:paraId="124566B3" w14:textId="6DB22481" w:rsidR="0047227B" w:rsidRPr="00AD7D69" w:rsidRDefault="0047227B" w:rsidP="0047227B">
      <w:pPr>
        <w:rPr>
          <w:rFonts w:cs="Arial"/>
          <w:b/>
        </w:rPr>
      </w:pPr>
      <w:r w:rsidRPr="00AD7D69">
        <w:rPr>
          <w:rFonts w:cs="Arial"/>
        </w:rPr>
        <w:br/>
      </w:r>
      <w:r w:rsidRPr="00AD7D69">
        <w:rPr>
          <w:rFonts w:cs="Arial"/>
          <w:b/>
        </w:rPr>
        <w:t>8.1 POST-model</w:t>
      </w:r>
      <w:r w:rsidR="00B77C81" w:rsidRPr="00AD7D69">
        <w:rPr>
          <w:rFonts w:cs="Arial"/>
          <w:b/>
        </w:rPr>
        <w:br/>
      </w:r>
      <w:r w:rsidRPr="00AD7D69">
        <w:rPr>
          <w:rFonts w:cs="Arial"/>
        </w:rPr>
        <w:t xml:space="preserve">Om de aanbevelingen overzichtelijk te implementeren, maakt dit onderzoek gebruik van het POST-model van Li en </w:t>
      </w:r>
      <w:proofErr w:type="spellStart"/>
      <w:r w:rsidRPr="00AD7D69">
        <w:rPr>
          <w:rFonts w:cs="Arial"/>
        </w:rPr>
        <w:t>Bernoff</w:t>
      </w:r>
      <w:proofErr w:type="spellEnd"/>
      <w:r w:rsidRPr="00AD7D69">
        <w:rPr>
          <w:rFonts w:cs="Arial"/>
        </w:rPr>
        <w:t xml:space="preserve"> (2008). Het POST-model bestaat uit vier onderdelen: </w:t>
      </w:r>
      <w:proofErr w:type="spellStart"/>
      <w:r w:rsidRPr="00AD7D69">
        <w:rPr>
          <w:rFonts w:cs="Arial"/>
        </w:rPr>
        <w:t>people</w:t>
      </w:r>
      <w:proofErr w:type="spellEnd"/>
      <w:r w:rsidRPr="00AD7D69">
        <w:rPr>
          <w:rFonts w:cs="Arial"/>
        </w:rPr>
        <w:t xml:space="preserve">, </w:t>
      </w:r>
      <w:proofErr w:type="spellStart"/>
      <w:r w:rsidRPr="00AD7D69">
        <w:rPr>
          <w:rFonts w:cs="Arial"/>
        </w:rPr>
        <w:t>objectives</w:t>
      </w:r>
      <w:proofErr w:type="spellEnd"/>
      <w:r w:rsidRPr="00AD7D69">
        <w:rPr>
          <w:rFonts w:cs="Arial"/>
        </w:rPr>
        <w:t xml:space="preserve">, </w:t>
      </w:r>
      <w:proofErr w:type="spellStart"/>
      <w:r w:rsidRPr="00AD7D69">
        <w:rPr>
          <w:rFonts w:cs="Arial"/>
        </w:rPr>
        <w:t>strategy</w:t>
      </w:r>
      <w:proofErr w:type="spellEnd"/>
      <w:r w:rsidRPr="00AD7D69">
        <w:rPr>
          <w:rFonts w:cs="Arial"/>
        </w:rPr>
        <w:t xml:space="preserve"> en </w:t>
      </w:r>
      <w:proofErr w:type="spellStart"/>
      <w:r w:rsidRPr="00AD7D69">
        <w:rPr>
          <w:rFonts w:cs="Arial"/>
        </w:rPr>
        <w:t>technology</w:t>
      </w:r>
      <w:proofErr w:type="spellEnd"/>
      <w:r w:rsidRPr="00AD7D69">
        <w:rPr>
          <w:rFonts w:cs="Arial"/>
        </w:rPr>
        <w:t>.</w:t>
      </w:r>
      <w:r w:rsidR="00B77C81" w:rsidRPr="00AD7D69">
        <w:rPr>
          <w:rFonts w:cs="Arial"/>
          <w:b/>
        </w:rPr>
        <w:br/>
      </w:r>
      <w:r w:rsidRPr="00AD7D69">
        <w:rPr>
          <w:rFonts w:cs="Arial"/>
          <w:b/>
        </w:rPr>
        <w:br/>
        <w:t>People</w:t>
      </w:r>
      <w:r w:rsidRPr="00AD7D69">
        <w:rPr>
          <w:rFonts w:cs="Arial"/>
        </w:rPr>
        <w:br/>
        <w:t>Het onderdeel ‘</w:t>
      </w:r>
      <w:proofErr w:type="spellStart"/>
      <w:r w:rsidRPr="00AD7D69">
        <w:rPr>
          <w:rFonts w:cs="Arial"/>
        </w:rPr>
        <w:t>people</w:t>
      </w:r>
      <w:proofErr w:type="spellEnd"/>
      <w:r w:rsidRPr="00AD7D69">
        <w:rPr>
          <w:rFonts w:cs="Arial"/>
        </w:rPr>
        <w:t xml:space="preserve">’ gaat over het online gedrag van de doelgroep. De doelgroep van dit onderzoek zijn de Instagramvolgers van </w:t>
      </w:r>
      <w:r w:rsidR="00F620E4" w:rsidRPr="00AD7D69">
        <w:rPr>
          <w:rFonts w:cs="Arial"/>
        </w:rPr>
        <w:t>De organisatie</w:t>
      </w:r>
      <w:r w:rsidRPr="00AD7D69">
        <w:rPr>
          <w:rFonts w:cs="Arial"/>
        </w:rPr>
        <w:t xml:space="preserve">. De aanbeveling is om berichten te plaatsen tussen 20:00 en 00:00 uur, omdat de doelgroep van </w:t>
      </w:r>
      <w:r w:rsidR="00F620E4" w:rsidRPr="00AD7D69">
        <w:rPr>
          <w:rFonts w:cs="Arial"/>
        </w:rPr>
        <w:t>De organisatie</w:t>
      </w:r>
      <w:r w:rsidRPr="00AD7D69">
        <w:rPr>
          <w:rFonts w:cs="Arial"/>
        </w:rPr>
        <w:t xml:space="preserve"> de hele week actief is van 20:00 tot 00:00 uur. De organisatie kan één bericht per twee dagen plaatsen om de doelgroep online te betrekken. Uit de conclusie is gebleken dat de doelgroep zich dan het meest betrokken voelt. Doordat de doelgroep de hele week actief is, kan de organisatie zelf de dag kiezen waarop deze begint met een bericht te plaatsen.</w:t>
      </w:r>
    </w:p>
    <w:p w14:paraId="0B81A358" w14:textId="411882CB" w:rsidR="0047227B" w:rsidRPr="00AD7D69" w:rsidRDefault="0047227B" w:rsidP="0047227B">
      <w:pPr>
        <w:rPr>
          <w:rFonts w:cs="Arial"/>
        </w:rPr>
      </w:pPr>
      <w:proofErr w:type="spellStart"/>
      <w:r w:rsidRPr="00AD7D69">
        <w:rPr>
          <w:rFonts w:cs="Arial"/>
          <w:b/>
        </w:rPr>
        <w:t>Objectives</w:t>
      </w:r>
      <w:proofErr w:type="spellEnd"/>
      <w:r w:rsidRPr="00AD7D69">
        <w:rPr>
          <w:rFonts w:cs="Arial"/>
        </w:rPr>
        <w:br/>
        <w:t xml:space="preserve">Het tweede onderdeel van het POST-model gaat over de doelen van de organisatie. Li en </w:t>
      </w:r>
      <w:proofErr w:type="spellStart"/>
      <w:r w:rsidRPr="00AD7D69">
        <w:rPr>
          <w:rFonts w:cs="Arial"/>
        </w:rPr>
        <w:t>Bernoff</w:t>
      </w:r>
      <w:proofErr w:type="spellEnd"/>
      <w:r w:rsidRPr="00AD7D69">
        <w:rPr>
          <w:rFonts w:cs="Arial"/>
        </w:rPr>
        <w:t xml:space="preserve"> (2011) hebben mogelijke doelen opgesteld voor een organisatie. De vijf mogelijke doelen voor </w:t>
      </w:r>
      <w:r w:rsidR="00F620E4" w:rsidRPr="00AD7D69">
        <w:rPr>
          <w:rFonts w:cs="Arial"/>
        </w:rPr>
        <w:t>De organisatie</w:t>
      </w:r>
      <w:r w:rsidRPr="00AD7D69">
        <w:rPr>
          <w:rFonts w:cs="Arial"/>
        </w:rPr>
        <w:t xml:space="preserve"> zijn: luisteren, praten, activeren, ondersteunen en binnenhalen. De doelgroep heeft aangegeven dat zich betrokken te voelen als de organisatie om hun mening vraagt en de dialoog aangaat. Ook een hogere aankoopintentie van de mogelijke klant is gewenst. Activeren is daarom een belangrijk doel voor de organisatie. Activeren kan de organisatie doen door vragen te stellen en de dialoog aan te gaan via Instagram.</w:t>
      </w:r>
    </w:p>
    <w:p w14:paraId="7EFE2E18" w14:textId="15912EDA" w:rsidR="00B77C81" w:rsidRPr="00AD7D69" w:rsidRDefault="0047227B" w:rsidP="0047227B">
      <w:pPr>
        <w:rPr>
          <w:rFonts w:cs="Arial"/>
        </w:rPr>
      </w:pPr>
      <w:proofErr w:type="spellStart"/>
      <w:r w:rsidRPr="00AD7D69">
        <w:rPr>
          <w:rFonts w:cs="Arial"/>
          <w:b/>
        </w:rPr>
        <w:t>Strategy</w:t>
      </w:r>
      <w:proofErr w:type="spellEnd"/>
      <w:r w:rsidRPr="00AD7D69">
        <w:rPr>
          <w:rFonts w:cs="Arial"/>
          <w:b/>
        </w:rPr>
        <w:br/>
      </w:r>
      <w:r w:rsidRPr="00AD7D69">
        <w:rPr>
          <w:rFonts w:cs="Arial"/>
        </w:rPr>
        <w:t xml:space="preserve">Bij het onderdeel strategie is gekeken hoe </w:t>
      </w:r>
      <w:r w:rsidR="00F620E4" w:rsidRPr="00AD7D69">
        <w:rPr>
          <w:rFonts w:cs="Arial"/>
        </w:rPr>
        <w:t>De organisatie</w:t>
      </w:r>
      <w:r w:rsidRPr="00AD7D69">
        <w:rPr>
          <w:rFonts w:cs="Arial"/>
        </w:rPr>
        <w:t xml:space="preserve"> Instagram kan inzetten om een relatie te ontwikkelen met de doelgroep. Het is van belang dat de Instagramstrategie aansluit bij het gedrag van de doelgroep. De organisatie moet aan het begin doelstelling formuleren die deze wil behalen met de strategie. Om de strategie aan te passen naar het gedrag van de doelgroep, is dit gedrag in kaart gebracht. De strategie voor Instagram is om informeel en persoonlijk met de doelgroep te communiceren. Het is van belang om naar de mening van de volgers te vragen, want hierdoor ontstaat interactie met de volgers en de organisatie, wat leidt tot meer online betrokkenheid. De volgers zien het liefst productfoto’s met Leiden op de achtergrond. De tekst onder het bericht moet kort zijn, maar de prijzen, de maten en het merk moeten in de beschrijving staan, omdat uit onderzoek is gebleken dat dit de doelgroep het meeste aanspreekt.</w:t>
      </w:r>
      <w:r w:rsidRPr="00AD7D69">
        <w:rPr>
          <w:rFonts w:cs="Arial"/>
        </w:rPr>
        <w:br/>
      </w:r>
      <w:r w:rsidRPr="00AD7D69">
        <w:rPr>
          <w:rFonts w:cs="Arial"/>
        </w:rPr>
        <w:lastRenderedPageBreak/>
        <w:br/>
      </w:r>
    </w:p>
    <w:p w14:paraId="076410EF" w14:textId="48339C40" w:rsidR="0047227B" w:rsidRPr="00AD7D69" w:rsidRDefault="0047227B" w:rsidP="0047227B">
      <w:pPr>
        <w:rPr>
          <w:rFonts w:cs="Arial"/>
        </w:rPr>
      </w:pPr>
      <w:r w:rsidRPr="00AD7D69">
        <w:rPr>
          <w:rFonts w:cs="Arial"/>
        </w:rPr>
        <w:t xml:space="preserve">Het model </w:t>
      </w:r>
      <w:proofErr w:type="spellStart"/>
      <w:r w:rsidRPr="00AD7D69">
        <w:rPr>
          <w:rFonts w:cs="Arial"/>
        </w:rPr>
        <w:t>Continious</w:t>
      </w:r>
      <w:proofErr w:type="spellEnd"/>
      <w:r w:rsidRPr="00AD7D69">
        <w:rPr>
          <w:rFonts w:cs="Arial"/>
        </w:rPr>
        <w:t xml:space="preserve"> </w:t>
      </w:r>
      <w:proofErr w:type="spellStart"/>
      <w:r w:rsidRPr="00AD7D69">
        <w:rPr>
          <w:rFonts w:cs="Arial"/>
        </w:rPr>
        <w:t>Improvement</w:t>
      </w:r>
      <w:proofErr w:type="spellEnd"/>
      <w:r w:rsidRPr="00AD7D69">
        <w:rPr>
          <w:rFonts w:cs="Arial"/>
        </w:rPr>
        <w:t xml:space="preserve"> van </w:t>
      </w:r>
      <w:proofErr w:type="spellStart"/>
      <w:r w:rsidRPr="00AD7D69">
        <w:rPr>
          <w:rFonts w:cs="Arial"/>
        </w:rPr>
        <w:t>Deming</w:t>
      </w:r>
      <w:proofErr w:type="spellEnd"/>
      <w:r w:rsidRPr="00AD7D69">
        <w:rPr>
          <w:rFonts w:cs="Arial"/>
        </w:rPr>
        <w:t xml:space="preserve"> (1948), is het model waarmee de organisatie de aanbevelingen kan uitvoeren. Johnson (2002) beschrijft de vier fases die de organisatie moet doorlopen om zich te blijven verbeteren. </w:t>
      </w:r>
      <w:r w:rsidRPr="00AD7D69">
        <w:rPr>
          <w:rFonts w:cs="Arial"/>
          <w:szCs w:val="20"/>
        </w:rPr>
        <w:t>In dit onderzoek gaat het om het verhogen van de betrokkenheid bij de Instagram volgers.</w:t>
      </w:r>
      <w:r w:rsidRPr="00AD7D69">
        <w:rPr>
          <w:rFonts w:cs="Arial"/>
        </w:rPr>
        <w:t xml:space="preserve"> De vier fases van de cyclus zijn: Plan, Do, Check, Act. Het advies is om een medewerker in te zetten voor Instagram. De medewerker moet zich houden aan de opgestelde Instagramstrategie, die is geformuleerd in dit onderzoek. De PDCA-cyclus beschrijft wat de medewerker moet doen om zich constant te verbeteren. </w:t>
      </w:r>
    </w:p>
    <w:p w14:paraId="24EA4983" w14:textId="77777777" w:rsidR="0047227B" w:rsidRPr="00AD7D69" w:rsidRDefault="0047227B" w:rsidP="0047227B">
      <w:pPr>
        <w:rPr>
          <w:rFonts w:cs="Arial"/>
          <w:szCs w:val="20"/>
        </w:rPr>
      </w:pPr>
      <w:r w:rsidRPr="00AD7D69">
        <w:rPr>
          <w:rFonts w:cs="Arial"/>
          <w:szCs w:val="20"/>
        </w:rPr>
        <w:t xml:space="preserve">In </w:t>
      </w:r>
      <w:r w:rsidRPr="00AD7D69">
        <w:rPr>
          <w:rFonts w:cs="Arial"/>
          <w:i/>
          <w:szCs w:val="20"/>
        </w:rPr>
        <w:t>Plan</w:t>
      </w:r>
      <w:r w:rsidRPr="00AD7D69">
        <w:rPr>
          <w:rFonts w:cs="Arial"/>
          <w:szCs w:val="20"/>
        </w:rPr>
        <w:t xml:space="preserve">, de eerste fase van de cyclus, brengt de medewerker de doelstellingen in kaart. In de volgende fase van de cyclus staat </w:t>
      </w:r>
      <w:r w:rsidRPr="00AD7D69">
        <w:rPr>
          <w:rFonts w:cs="Arial"/>
          <w:i/>
          <w:szCs w:val="20"/>
        </w:rPr>
        <w:t>Do</w:t>
      </w:r>
      <w:r w:rsidRPr="00AD7D69">
        <w:rPr>
          <w:rFonts w:cs="Arial"/>
          <w:szCs w:val="20"/>
        </w:rPr>
        <w:t xml:space="preserve"> centraal. In deze fase past de medewerker de nieuwe strategie toe en stelt deze doelen op om deze nieuwe strategie te controleren. De derde fase in de cyclus is </w:t>
      </w:r>
      <w:r w:rsidRPr="00AD7D69">
        <w:rPr>
          <w:rFonts w:cs="Arial"/>
          <w:i/>
          <w:szCs w:val="20"/>
        </w:rPr>
        <w:t>Check</w:t>
      </w:r>
      <w:r w:rsidRPr="00AD7D69">
        <w:rPr>
          <w:rFonts w:cs="Arial"/>
          <w:szCs w:val="20"/>
        </w:rPr>
        <w:t xml:space="preserve">. Hierin maakt de medewerker een overzicht van de resultaten en bespreekt deze vervolgens met de teamleider. In de laatste fase, </w:t>
      </w:r>
      <w:r w:rsidRPr="00AD7D69">
        <w:rPr>
          <w:rFonts w:cs="Arial"/>
          <w:i/>
          <w:szCs w:val="20"/>
        </w:rPr>
        <w:t xml:space="preserve">Act, </w:t>
      </w:r>
      <w:r w:rsidRPr="00AD7D69">
        <w:rPr>
          <w:rFonts w:cs="Arial"/>
          <w:szCs w:val="20"/>
        </w:rPr>
        <w:t>stelt de medewerker indien nodig de strategie bij als de gewenste doelstellingen niet zijn behaald.</w:t>
      </w:r>
      <w:r w:rsidRPr="00AD7D69">
        <w:rPr>
          <w:rFonts w:cs="Arial"/>
          <w:szCs w:val="20"/>
        </w:rPr>
        <w:br/>
        <w:t xml:space="preserve"> </w:t>
      </w:r>
    </w:p>
    <w:p w14:paraId="4B12F244" w14:textId="32A312AA" w:rsidR="0047227B" w:rsidRPr="00AD7D69" w:rsidRDefault="0047227B" w:rsidP="0047227B">
      <w:pPr>
        <w:rPr>
          <w:rFonts w:cs="Arial"/>
        </w:rPr>
      </w:pPr>
      <w:r w:rsidRPr="00AD7D69">
        <w:rPr>
          <w:rFonts w:cs="Arial"/>
          <w:b/>
        </w:rPr>
        <w:t>Technology</w:t>
      </w:r>
      <w:r w:rsidRPr="00AD7D69">
        <w:rPr>
          <w:rFonts w:cs="Arial"/>
          <w:b/>
        </w:rPr>
        <w:br/>
      </w:r>
      <w:r w:rsidRPr="00AD7D69">
        <w:rPr>
          <w:rFonts w:cs="Arial"/>
        </w:rPr>
        <w:t xml:space="preserve">Dit onderdeel behandelt de technieken die </w:t>
      </w:r>
      <w:r w:rsidR="00F620E4" w:rsidRPr="00AD7D69">
        <w:rPr>
          <w:rFonts w:cs="Arial"/>
        </w:rPr>
        <w:t>De organisatie</w:t>
      </w:r>
      <w:r w:rsidRPr="00AD7D69">
        <w:rPr>
          <w:rFonts w:cs="Arial"/>
        </w:rPr>
        <w:t xml:space="preserve"> kan inzetten. Instagram is een van de technieken die de organisatie gebruikt om de strategie uit te voeren. Met behulp van de Instagramtools bewerkt de organisatie de foto’s, plaatst de organisatie de berichten, maakt deze diverse </w:t>
      </w:r>
      <w:proofErr w:type="spellStart"/>
      <w:r w:rsidRPr="00AD7D69">
        <w:rPr>
          <w:rFonts w:cs="Arial"/>
        </w:rPr>
        <w:t>stories</w:t>
      </w:r>
      <w:proofErr w:type="spellEnd"/>
      <w:r w:rsidRPr="00AD7D69">
        <w:rPr>
          <w:rFonts w:cs="Arial"/>
        </w:rPr>
        <w:t xml:space="preserve"> en reageert deze op de volgers. Een andere techniek waarvan </w:t>
      </w:r>
      <w:r w:rsidR="00F620E4" w:rsidRPr="00AD7D69">
        <w:rPr>
          <w:rFonts w:cs="Arial"/>
        </w:rPr>
        <w:t>De organisatie</w:t>
      </w:r>
      <w:r w:rsidRPr="00AD7D69">
        <w:rPr>
          <w:rFonts w:cs="Arial"/>
        </w:rPr>
        <w:t xml:space="preserve"> gebruik kan maken, is </w:t>
      </w:r>
      <w:proofErr w:type="spellStart"/>
      <w:r w:rsidRPr="00AD7D69">
        <w:rPr>
          <w:rFonts w:cs="Arial"/>
        </w:rPr>
        <w:t>Coosto</w:t>
      </w:r>
      <w:proofErr w:type="spellEnd"/>
      <w:r w:rsidRPr="00AD7D69">
        <w:rPr>
          <w:rFonts w:cs="Arial"/>
        </w:rPr>
        <w:t xml:space="preserve">. Dit is een website die de organisatie een mogelijkheid biedt om berichten in te plannen, statistieken bij de te houden en een contentkalender te maken. Een contentkalender is een handige manier om te voorkomen dat de berichten eentonig zijn. Uit de resultaten blijkt dat de doelgroep eentonigheid een reden vindt om een schoenenwinkel niet te volgen op Instagram. </w:t>
      </w:r>
      <w:r w:rsidRPr="00AD7D69">
        <w:rPr>
          <w:rFonts w:cs="Arial"/>
        </w:rPr>
        <w:br/>
      </w:r>
    </w:p>
    <w:p w14:paraId="30E50614" w14:textId="3D5BC0C1" w:rsidR="0047227B" w:rsidRPr="00AD7D69" w:rsidRDefault="0047227B" w:rsidP="0047227B">
      <w:pPr>
        <w:rPr>
          <w:rFonts w:cs="Arial"/>
        </w:rPr>
      </w:pPr>
      <w:r w:rsidRPr="00AD7D69">
        <w:rPr>
          <w:rFonts w:cs="Arial"/>
          <w:b/>
        </w:rPr>
        <w:t>Instagram beheren</w:t>
      </w:r>
      <w:r w:rsidRPr="00AD7D69">
        <w:rPr>
          <w:rFonts w:cs="Arial"/>
          <w:b/>
        </w:rPr>
        <w:br/>
      </w:r>
      <w:r w:rsidRPr="00AD7D69">
        <w:rPr>
          <w:rFonts w:cs="Arial"/>
        </w:rPr>
        <w:t xml:space="preserve">De medewerker die de </w:t>
      </w:r>
      <w:proofErr w:type="spellStart"/>
      <w:r w:rsidRPr="00AD7D69">
        <w:rPr>
          <w:rFonts w:cs="Arial"/>
        </w:rPr>
        <w:t>social</w:t>
      </w:r>
      <w:proofErr w:type="spellEnd"/>
      <w:r w:rsidRPr="00AD7D69">
        <w:rPr>
          <w:rFonts w:cs="Arial"/>
        </w:rPr>
        <w:t xml:space="preserve"> media beheert, moet daar genoeg kennis voor hebben. Het advies aan </w:t>
      </w:r>
      <w:r w:rsidR="00F620E4" w:rsidRPr="00AD7D69">
        <w:rPr>
          <w:rFonts w:cs="Arial"/>
        </w:rPr>
        <w:t>De organisatie</w:t>
      </w:r>
      <w:r w:rsidRPr="00AD7D69">
        <w:rPr>
          <w:rFonts w:cs="Arial"/>
        </w:rPr>
        <w:t xml:space="preserve"> luidt om een medewerker een </w:t>
      </w:r>
      <w:proofErr w:type="spellStart"/>
      <w:r w:rsidRPr="00AD7D69">
        <w:rPr>
          <w:rFonts w:cs="Arial"/>
        </w:rPr>
        <w:t>socialemediacursus</w:t>
      </w:r>
      <w:proofErr w:type="spellEnd"/>
      <w:r w:rsidRPr="00AD7D69">
        <w:rPr>
          <w:rFonts w:cs="Arial"/>
        </w:rPr>
        <w:t xml:space="preserve"> aan te bieden. De kosten van een eendaagse training bij De </w:t>
      </w:r>
      <w:proofErr w:type="spellStart"/>
      <w:r w:rsidRPr="00AD7D69">
        <w:rPr>
          <w:rFonts w:cs="Arial"/>
        </w:rPr>
        <w:t>Social</w:t>
      </w:r>
      <w:proofErr w:type="spellEnd"/>
      <w:r w:rsidRPr="00AD7D69">
        <w:rPr>
          <w:rFonts w:cs="Arial"/>
        </w:rPr>
        <w:t xml:space="preserve"> Media Training is circa € 350 euro. De taak van de medewerker is om elke week de berichten te maken, te plaatsen en de resultaten bij te houden. Er zijn verschillende applicaties en websites die de medewerker kan gebruiken om berichten in te plannen en de statistieken te analyseren. Een handige website hiervoor is </w:t>
      </w:r>
      <w:proofErr w:type="spellStart"/>
      <w:r w:rsidRPr="00AD7D69">
        <w:rPr>
          <w:rFonts w:cs="Arial"/>
        </w:rPr>
        <w:t>Coosto</w:t>
      </w:r>
      <w:proofErr w:type="spellEnd"/>
      <w:r w:rsidRPr="00AD7D69">
        <w:rPr>
          <w:rFonts w:cs="Arial"/>
        </w:rPr>
        <w:t>. Hiermee kunnen gebruikers Instagramberichten inplannen en statistieken analyseren, en de gebruiker kan een contentkalender bijhouden. Doordat de medewerker berichten kan maken en inplannen, kan deze dit op een vast moment doen in de week. De planning is terug te vinden bij figuur 15.</w:t>
      </w:r>
    </w:p>
    <w:p w14:paraId="5D26EBE7" w14:textId="77777777" w:rsidR="0047227B" w:rsidRPr="00AD7D69" w:rsidRDefault="0047227B" w:rsidP="0047227B">
      <w:pPr>
        <w:rPr>
          <w:rFonts w:cs="Arial"/>
        </w:rPr>
      </w:pPr>
      <w:r w:rsidRPr="00AD7D69">
        <w:rPr>
          <w:rFonts w:cs="Arial"/>
        </w:rPr>
        <w:t xml:space="preserve">Aan het eind van elke maand maakt de medewerker een overzicht met het aantal vind-ik-leuks, reacties en het aantal keer dat een bericht gedeeld is van elke week. Ook brengt de medewerker in </w:t>
      </w:r>
      <w:r w:rsidRPr="00AD7D69">
        <w:rPr>
          <w:rFonts w:cs="Arial"/>
        </w:rPr>
        <w:lastRenderedPageBreak/>
        <w:t xml:space="preserve">kaart welke berichten de meeste vind-ik-leuks en reacties heeft gekregen en welke bericht de minste heeft gekregen. Op basis hiervan kan de organisatie onderzoeken of de online betrokkenheid groeit of daalt en welke berichten wel aanslaan bij de doelgroep en welke niet. Deze resultaten bespreekt de medewerker met de teamleader. Als sprake is van een daling, moet de organisatie de Instagramstrategie aanpassen. De organisatie moet op de computer een bestand aanmaken waar de resultaten bij elkaar staan, zodat meerdere medewerkers de statistieken kunnen bekijken. </w:t>
      </w:r>
    </w:p>
    <w:p w14:paraId="3934F76D" w14:textId="6CDFDF9E" w:rsidR="0047227B" w:rsidRPr="00AD7D69" w:rsidRDefault="0047227B" w:rsidP="0047227B">
      <w:pPr>
        <w:rPr>
          <w:rFonts w:cs="Arial"/>
        </w:rPr>
      </w:pPr>
      <w:r w:rsidRPr="00AD7D69">
        <w:rPr>
          <w:rFonts w:cs="Arial"/>
        </w:rPr>
        <w:t>Figuur 14 is een voorbeeld van een Instagrambericht. Dit bericht is op een informele manier geschreven, omdat het gebruikmaakt van het woord ‘jij’. Uit onderzoek is gebleken dat de volgers zich betrokken voelen als een organisatie naar hun mening vraagt. In het bericht staat daarom een vraag voor de volgers. Verder staan in het bericht het merk van de schoen, de maten en de prijzen, want uit het onderzoek bleek dat de doelgroep hieraan behoefte heeft. Het bijschrift is kort, omdat de conclusie is getrokken dat de doelgroep de voorkeur geeft aan een kort bijschrift in plaats van een lang bijschrift.</w:t>
      </w:r>
    </w:p>
    <w:p w14:paraId="6E08E7FE" w14:textId="32CCD5CD" w:rsidR="0047227B" w:rsidRPr="00AD7D69" w:rsidRDefault="0047227B" w:rsidP="0047227B">
      <w:pPr>
        <w:rPr>
          <w:rFonts w:cs="Arial"/>
        </w:rPr>
      </w:pPr>
    </w:p>
    <w:p w14:paraId="7732EAEB" w14:textId="6392A309" w:rsidR="000A7EEA" w:rsidRPr="00AD7D69" w:rsidRDefault="000A7EEA" w:rsidP="0047227B">
      <w:pPr>
        <w:rPr>
          <w:rFonts w:cs="Arial"/>
        </w:rPr>
      </w:pPr>
      <w:r w:rsidRPr="00AD7D69">
        <w:rPr>
          <w:rFonts w:cs="Arial"/>
          <w:noProof/>
        </w:rPr>
        <mc:AlternateContent>
          <mc:Choice Requires="wps">
            <w:drawing>
              <wp:anchor distT="0" distB="0" distL="114300" distR="114300" simplePos="0" relativeHeight="251669504" behindDoc="1" locked="0" layoutInCell="1" allowOverlap="1" wp14:anchorId="4FFE0BE3" wp14:editId="342512A7">
                <wp:simplePos x="0" y="0"/>
                <wp:positionH relativeFrom="column">
                  <wp:posOffset>38100</wp:posOffset>
                </wp:positionH>
                <wp:positionV relativeFrom="paragraph">
                  <wp:posOffset>84455</wp:posOffset>
                </wp:positionV>
                <wp:extent cx="2185035" cy="569595"/>
                <wp:effectExtent l="0" t="0" r="5715" b="1905"/>
                <wp:wrapTight wrapText="bothSides">
                  <wp:wrapPolygon edited="0">
                    <wp:start x="0" y="0"/>
                    <wp:lineTo x="0" y="20950"/>
                    <wp:lineTo x="21468" y="20950"/>
                    <wp:lineTo x="21468" y="0"/>
                    <wp:lineTo x="0" y="0"/>
                  </wp:wrapPolygon>
                </wp:wrapTight>
                <wp:docPr id="34" name="Tekstvak 34"/>
                <wp:cNvGraphicFramePr/>
                <a:graphic xmlns:a="http://schemas.openxmlformats.org/drawingml/2006/main">
                  <a:graphicData uri="http://schemas.microsoft.com/office/word/2010/wordprocessingShape">
                    <wps:wsp>
                      <wps:cNvSpPr txBox="1"/>
                      <wps:spPr>
                        <a:xfrm>
                          <a:off x="0" y="0"/>
                          <a:ext cx="2185035" cy="569595"/>
                        </a:xfrm>
                        <a:prstGeom prst="rect">
                          <a:avLst/>
                        </a:prstGeom>
                        <a:solidFill>
                          <a:prstClr val="white"/>
                        </a:solidFill>
                        <a:ln>
                          <a:noFill/>
                        </a:ln>
                      </wps:spPr>
                      <wps:txbx>
                        <w:txbxContent>
                          <w:p w14:paraId="0E89338B" w14:textId="3FEFDD69" w:rsidR="000104E4" w:rsidRPr="00252003" w:rsidRDefault="000104E4" w:rsidP="0047227B">
                            <w:pPr>
                              <w:pStyle w:val="Bijschrift"/>
                              <w:rPr>
                                <w:rFonts w:cs="Arial"/>
                                <w:noProof/>
                                <w:sz w:val="20"/>
                                <w:szCs w:val="24"/>
                              </w:rPr>
                            </w:pPr>
                            <w:r>
                              <w:t>Dit onderdeel is verwijderd in verband met privacy.</w:t>
                            </w:r>
                            <w:r>
                              <w:br/>
                              <w:t xml:space="preserve">Figuur </w:t>
                            </w:r>
                            <w:fldSimple w:instr=" SEQ Figuur \* ARABIC ">
                              <w:r>
                                <w:rPr>
                                  <w:noProof/>
                                </w:rPr>
                                <w:t>14</w:t>
                              </w:r>
                            </w:fldSimple>
                            <w:r>
                              <w:t xml:space="preserve"> </w:t>
                            </w:r>
                            <w:r w:rsidRPr="008D487E">
                              <w:t>Voorbeeld Instagrambericht (</w:t>
                            </w:r>
                            <w:r>
                              <w:t>Auteur</w:t>
                            </w:r>
                            <w:r w:rsidRPr="008D487E">
                              <w:t>,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E0BE3" id="Tekstvak 34" o:spid="_x0000_s1031" type="#_x0000_t202" style="position:absolute;margin-left:3pt;margin-top:6.65pt;width:172.05pt;height:44.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" stroked="f">
                <v:textbox inset="0,0,0,0">
                  <w:txbxContent>
                    <w:p w14:paraId="0E89338B" w14:textId="3FEFDD69" w:rsidR="000104E4" w:rsidRPr="00252003" w:rsidRDefault="000104E4" w:rsidP="0047227B">
                      <w:pPr>
                        <w:pStyle w:val="Bijschrift"/>
                        <w:rPr>
                          <w:rFonts w:cs="Arial"/>
                          <w:noProof/>
                          <w:sz w:val="20"/>
                          <w:szCs w:val="24"/>
                        </w:rPr>
                      </w:pPr>
                      <w:r>
                        <w:t>Dit onderdeel is verwijderd in verband met privacy.</w:t>
                      </w:r>
                      <w:r>
                        <w:br/>
                        <w:t xml:space="preserve">Figuur </w:t>
                      </w:r>
                      <w:fldSimple w:instr=" SEQ Figuur \* ARABIC ">
                        <w:r>
                          <w:rPr>
                            <w:noProof/>
                          </w:rPr>
                          <w:t>14</w:t>
                        </w:r>
                      </w:fldSimple>
                      <w:r>
                        <w:t xml:space="preserve"> </w:t>
                      </w:r>
                      <w:r w:rsidRPr="008D487E">
                        <w:t>Voorbeeld Instagrambericht (</w:t>
                      </w:r>
                      <w:r>
                        <w:t>Auteur</w:t>
                      </w:r>
                      <w:r w:rsidRPr="008D487E">
                        <w:t>, 2019)</w:t>
                      </w:r>
                    </w:p>
                  </w:txbxContent>
                </v:textbox>
                <w10:wrap type="tight"/>
              </v:shape>
            </w:pict>
          </mc:Fallback>
        </mc:AlternateContent>
      </w:r>
    </w:p>
    <w:p w14:paraId="64595314" w14:textId="77777777" w:rsidR="000A7EEA" w:rsidRPr="00AD7D69" w:rsidRDefault="000A7EEA" w:rsidP="0047227B">
      <w:pPr>
        <w:rPr>
          <w:rFonts w:cs="Arial"/>
        </w:rPr>
      </w:pPr>
    </w:p>
    <w:p w14:paraId="04926F79" w14:textId="77777777" w:rsidR="000A7EEA" w:rsidRPr="00AD7D69" w:rsidRDefault="000A7EEA" w:rsidP="000A7EEA">
      <w:pPr>
        <w:spacing w:before="0" w:after="160" w:line="259" w:lineRule="auto"/>
        <w:rPr>
          <w:rFonts w:cs="Arial"/>
          <w:b/>
          <w:color w:val="000000" w:themeColor="text1"/>
        </w:rPr>
      </w:pPr>
    </w:p>
    <w:p w14:paraId="66B8EE83" w14:textId="792110E7" w:rsidR="0047227B" w:rsidRPr="00AD7D69" w:rsidRDefault="0047227B" w:rsidP="000A7EEA">
      <w:pPr>
        <w:spacing w:before="0" w:after="160" w:line="259" w:lineRule="auto"/>
        <w:rPr>
          <w:rFonts w:eastAsiaTheme="majorEastAsia" w:cs="Arial"/>
          <w:b/>
          <w:color w:val="000000" w:themeColor="text1"/>
          <w:szCs w:val="26"/>
        </w:rPr>
      </w:pPr>
      <w:r w:rsidRPr="00AD7D69">
        <w:rPr>
          <w:rFonts w:cs="Arial"/>
          <w:b/>
          <w:color w:val="000000" w:themeColor="text1"/>
        </w:rPr>
        <w:t>8.3 Kosten en baten</w:t>
      </w:r>
      <w:r w:rsidRPr="00AD7D69">
        <w:rPr>
          <w:rFonts w:cs="Arial"/>
          <w:b/>
          <w:color w:val="000000" w:themeColor="text1"/>
        </w:rPr>
        <w:br/>
      </w:r>
    </w:p>
    <w:p w14:paraId="5FA2FF84" w14:textId="0D31381F" w:rsidR="0047227B" w:rsidRPr="00AD7D69" w:rsidRDefault="0047227B" w:rsidP="0047227B">
      <w:pPr>
        <w:rPr>
          <w:rFonts w:cs="Arial"/>
          <w:b/>
        </w:rPr>
      </w:pPr>
      <w:r w:rsidRPr="00AD7D69">
        <w:rPr>
          <w:rFonts w:cs="Arial"/>
          <w:b/>
        </w:rPr>
        <w:t xml:space="preserve">Kosten medewerker </w:t>
      </w:r>
      <w:r w:rsidRPr="00AD7D69">
        <w:rPr>
          <w:rFonts w:cs="Arial"/>
          <w:b/>
        </w:rPr>
        <w:br/>
      </w:r>
      <w:r w:rsidRPr="00AD7D69">
        <w:rPr>
          <w:rFonts w:cs="Arial"/>
        </w:rPr>
        <w:t xml:space="preserve">De organisatie is eenmalig € 350 euro kwijt aan de training voor de medewerker. Het uurloon van een medewerker bij </w:t>
      </w:r>
      <w:r w:rsidR="00F620E4" w:rsidRPr="00AD7D69">
        <w:rPr>
          <w:rFonts w:cs="Arial"/>
        </w:rPr>
        <w:t>De organisatie</w:t>
      </w:r>
      <w:r w:rsidRPr="00AD7D69">
        <w:rPr>
          <w:rFonts w:cs="Arial"/>
        </w:rPr>
        <w:t xml:space="preserve"> is € 9,69 euro. Uit de planning blijkt dat de medewerker 5 uur bezig is met wekelijkse taken voor Instagram. Per maand is de medewerker 21,5 uur bezig met Instagram. Dit betekent dat de organisatie rekening moet houden met € 208,35 per maand aan arbeids</w:t>
      </w:r>
      <w:r w:rsidR="000A7EEA" w:rsidRPr="00AD7D69">
        <w:rPr>
          <w:rFonts w:cs="Arial"/>
        </w:rPr>
        <w:t>kosten.</w:t>
      </w:r>
    </w:p>
    <w:p w14:paraId="4830191D" w14:textId="77777777" w:rsidR="00C64CDB" w:rsidRPr="00AD7D69" w:rsidRDefault="00C64CDB" w:rsidP="0047227B">
      <w:pPr>
        <w:rPr>
          <w:rFonts w:cs="Arial"/>
          <w:b/>
        </w:rPr>
      </w:pPr>
    </w:p>
    <w:p w14:paraId="0B314253" w14:textId="75E12986" w:rsidR="0047227B" w:rsidRPr="00AD7D69" w:rsidRDefault="0047227B" w:rsidP="0047227B">
      <w:pPr>
        <w:rPr>
          <w:rFonts w:cs="Arial"/>
        </w:rPr>
      </w:pPr>
      <w:r w:rsidRPr="00AD7D69">
        <w:rPr>
          <w:rFonts w:cs="Arial"/>
          <w:b/>
        </w:rPr>
        <w:t>Baten</w:t>
      </w:r>
      <w:r w:rsidRPr="00AD7D69">
        <w:rPr>
          <w:rFonts w:cs="Arial"/>
          <w:b/>
        </w:rPr>
        <w:br/>
      </w:r>
      <w:r w:rsidRPr="00AD7D69">
        <w:rPr>
          <w:rFonts w:cs="Arial"/>
        </w:rPr>
        <w:t xml:space="preserve">Het is van belang dat de online betrokkenheid bij de volgers toeneemt, zodat </w:t>
      </w:r>
      <w:r w:rsidR="00F620E4" w:rsidRPr="00AD7D69">
        <w:rPr>
          <w:rFonts w:cs="Arial"/>
        </w:rPr>
        <w:t>De organisatie</w:t>
      </w:r>
      <w:r w:rsidRPr="00AD7D69">
        <w:rPr>
          <w:rFonts w:cs="Arial"/>
        </w:rPr>
        <w:t xml:space="preserve"> niet achterligt op zijn concurrenten. De online betrokkenheid heeft een positief effect op de koopintentie van de klanten en het gedrag van de klanten (</w:t>
      </w:r>
      <w:proofErr w:type="spellStart"/>
      <w:r w:rsidRPr="00AD7D69">
        <w:rPr>
          <w:rFonts w:cs="Arial"/>
        </w:rPr>
        <w:t>Paine</w:t>
      </w:r>
      <w:proofErr w:type="spellEnd"/>
      <w:r w:rsidRPr="00AD7D69">
        <w:rPr>
          <w:rFonts w:cs="Arial"/>
        </w:rPr>
        <w:t>, 2011). Verder zorgt online betrokkenheid voor het opbouwen van een relatie met de klant, wat het vertrouwen van de consument positief kan beïnvloeden (</w:t>
      </w:r>
      <w:proofErr w:type="spellStart"/>
      <w:r w:rsidRPr="00AD7D69">
        <w:rPr>
          <w:rFonts w:cs="Arial"/>
        </w:rPr>
        <w:t>Hajli</w:t>
      </w:r>
      <w:proofErr w:type="spellEnd"/>
      <w:r w:rsidRPr="00AD7D69">
        <w:rPr>
          <w:rFonts w:cs="Arial"/>
        </w:rPr>
        <w:t>, 2014).</w:t>
      </w:r>
    </w:p>
    <w:p w14:paraId="7BCA15AF" w14:textId="77777777" w:rsidR="0047227B" w:rsidRPr="00AD7D69" w:rsidRDefault="0047227B" w:rsidP="0047227B">
      <w:pPr>
        <w:rPr>
          <w:rFonts w:cs="Arial"/>
          <w:b/>
        </w:rPr>
      </w:pPr>
    </w:p>
    <w:p w14:paraId="12AEC8DF" w14:textId="77777777" w:rsidR="0047227B" w:rsidRPr="00AD7D69" w:rsidRDefault="0047227B" w:rsidP="0047227B">
      <w:pPr>
        <w:pStyle w:val="Kop2"/>
        <w:rPr>
          <w:rFonts w:cs="Arial"/>
          <w:b/>
          <w:color w:val="000000" w:themeColor="text1"/>
        </w:rPr>
      </w:pPr>
      <w:bookmarkStart w:id="105" w:name="_Toc13040280"/>
      <w:r w:rsidRPr="00AD7D69">
        <w:rPr>
          <w:rFonts w:cs="Arial"/>
          <w:b/>
          <w:color w:val="000000" w:themeColor="text1"/>
        </w:rPr>
        <w:t>8.4 Haalbaarheid, risico en oplossingen</w:t>
      </w:r>
      <w:bookmarkEnd w:id="105"/>
    </w:p>
    <w:p w14:paraId="565CD4DF" w14:textId="07865136" w:rsidR="0047227B" w:rsidRPr="00AD7D69" w:rsidRDefault="0047227B" w:rsidP="0047227B">
      <w:pPr>
        <w:rPr>
          <w:rFonts w:cs="Arial"/>
        </w:rPr>
      </w:pPr>
      <w:r w:rsidRPr="00AD7D69">
        <w:rPr>
          <w:rFonts w:cs="Arial"/>
        </w:rPr>
        <w:t xml:space="preserve">In de probleemformulering (hoofdstuk 1) is de online betrokkenheid van </w:t>
      </w:r>
      <w:r w:rsidR="00F620E4" w:rsidRPr="00AD7D69">
        <w:rPr>
          <w:rFonts w:cs="Arial"/>
        </w:rPr>
        <w:t>De organisatie</w:t>
      </w:r>
      <w:r w:rsidRPr="00AD7D69">
        <w:rPr>
          <w:rFonts w:cs="Arial"/>
        </w:rPr>
        <w:t xml:space="preserve"> onderzocht. Daaruit bleek dat </w:t>
      </w:r>
      <w:r w:rsidR="00F620E4" w:rsidRPr="00AD7D69">
        <w:rPr>
          <w:rFonts w:cs="Arial"/>
        </w:rPr>
        <w:t>De organisatie</w:t>
      </w:r>
      <w:r w:rsidRPr="00AD7D69">
        <w:rPr>
          <w:rFonts w:cs="Arial"/>
        </w:rPr>
        <w:t xml:space="preserve"> de laagste online betrokkenheid heeft in vergelijking met de concurrenten en andere filialen van Sneakers. De organisatie heeft een IPM-score van 8 en heeft minimaal een IPM-score van 21 nodig om </w:t>
      </w:r>
      <w:proofErr w:type="spellStart"/>
      <w:r w:rsidR="00F620E4" w:rsidRPr="00AD7D69">
        <w:rPr>
          <w:rFonts w:cs="Arial"/>
        </w:rPr>
        <w:t>Organisatie</w:t>
      </w:r>
      <w:r w:rsidRPr="00AD7D69">
        <w:rPr>
          <w:rFonts w:cs="Arial"/>
        </w:rPr>
        <w:t>Rijswijk</w:t>
      </w:r>
      <w:proofErr w:type="spellEnd"/>
      <w:r w:rsidRPr="00AD7D69">
        <w:rPr>
          <w:rFonts w:cs="Arial"/>
        </w:rPr>
        <w:t xml:space="preserve"> voorbij te streven. </w:t>
      </w:r>
    </w:p>
    <w:p w14:paraId="425F6240" w14:textId="1E5AB856" w:rsidR="0047227B" w:rsidRPr="00AD7D69" w:rsidRDefault="0047227B" w:rsidP="0047227B">
      <w:pPr>
        <w:rPr>
          <w:rFonts w:cs="Arial"/>
        </w:rPr>
      </w:pPr>
      <w:r w:rsidRPr="00AD7D69">
        <w:rPr>
          <w:rFonts w:cs="Arial"/>
        </w:rPr>
        <w:lastRenderedPageBreak/>
        <w:t xml:space="preserve">Om niet meer de laagste IPM-score te hebben, moet </w:t>
      </w:r>
      <w:r w:rsidR="00F620E4" w:rsidRPr="00AD7D69">
        <w:rPr>
          <w:rFonts w:cs="Arial"/>
        </w:rPr>
        <w:t>De organisatie</w:t>
      </w:r>
      <w:r w:rsidRPr="00AD7D69">
        <w:rPr>
          <w:rFonts w:cs="Arial"/>
        </w:rPr>
        <w:t xml:space="preserve"> met 2631 volgers, 550 vind-ik-leuks en reacties krijgen, gemiddeld over dertig dagen. Op dit moment krijgt de organisatie 228 vind-ik-leuks en reacties gemiddeld in 30 dagen. Dit betekent dat </w:t>
      </w:r>
      <w:r w:rsidR="00F620E4" w:rsidRPr="00AD7D69">
        <w:rPr>
          <w:rFonts w:cs="Arial"/>
        </w:rPr>
        <w:t>De organisatie</w:t>
      </w:r>
      <w:r w:rsidRPr="00AD7D69">
        <w:rPr>
          <w:rFonts w:cs="Arial"/>
        </w:rPr>
        <w:t xml:space="preserve"> gemiddeld in 30 dagen 322 vind-ik-leuks en reacties erbij moet krijgen. Als dit is behaald, heeft de organisatie niet de laagste online betrokkenheid. Door de strategie van Instagram aan te laten sluiten bij het online gedrag van de doelgroep, kan de organisatie deze IPM-score van 21 IPM na een jaar behalen. </w:t>
      </w:r>
    </w:p>
    <w:bookmarkEnd w:id="5"/>
    <w:p w14:paraId="60491906" w14:textId="592E9EF8" w:rsidR="0047227B" w:rsidRPr="00AD7D69" w:rsidRDefault="0047227B" w:rsidP="0047227B">
      <w:pPr>
        <w:rPr>
          <w:rFonts w:cs="Arial"/>
        </w:rPr>
      </w:pPr>
      <w:r w:rsidRPr="00AD7D69">
        <w:rPr>
          <w:rFonts w:cs="Arial"/>
        </w:rPr>
        <w:t xml:space="preserve">Een risico is dat het aantal gebruikers van Instagram kan afnemen en de doelgroep aanwezig is op een ander </w:t>
      </w:r>
      <w:proofErr w:type="spellStart"/>
      <w:r w:rsidRPr="00AD7D69">
        <w:rPr>
          <w:rFonts w:cs="Arial"/>
        </w:rPr>
        <w:t>social</w:t>
      </w:r>
      <w:proofErr w:type="spellEnd"/>
      <w:r w:rsidRPr="00AD7D69">
        <w:rPr>
          <w:rFonts w:cs="Arial"/>
        </w:rPr>
        <w:t xml:space="preserve"> medium. Het is van belang dat de organisatie naar de jaarlijkse rapporten van het Nationale Sociale Media onderzoek kijkt. De organisatie kan dan onderzoeken of de doelgroep nog aanwezig is op Instagram en of het aantal gebruikers stijgt of daalt. Als het aantal gebruikers daalt, kan </w:t>
      </w:r>
      <w:r w:rsidR="00F620E4" w:rsidRPr="00AD7D69">
        <w:rPr>
          <w:rFonts w:cs="Arial"/>
        </w:rPr>
        <w:t>De organisatie</w:t>
      </w:r>
      <w:r w:rsidRPr="00AD7D69">
        <w:rPr>
          <w:rFonts w:cs="Arial"/>
        </w:rPr>
        <w:t xml:space="preserve"> een ander medium inzetten waarop de doelgroep wel aanwezig is.</w:t>
      </w:r>
    </w:p>
    <w:p w14:paraId="6F51EAF8" w14:textId="77777777" w:rsidR="0047227B" w:rsidRPr="00AD7D69" w:rsidRDefault="0047227B" w:rsidP="0047227B">
      <w:pPr>
        <w:rPr>
          <w:rFonts w:cs="Arial"/>
        </w:rPr>
      </w:pPr>
    </w:p>
    <w:p w14:paraId="34B02C99" w14:textId="77777777" w:rsidR="0047227B" w:rsidRPr="00AD7D69" w:rsidRDefault="0047227B" w:rsidP="0047227B">
      <w:pPr>
        <w:rPr>
          <w:rFonts w:eastAsiaTheme="majorEastAsia" w:cs="Arial"/>
          <w:color w:val="2F5496" w:themeColor="accent1" w:themeShade="BF"/>
          <w:szCs w:val="20"/>
        </w:rPr>
      </w:pPr>
      <w:r w:rsidRPr="00AD7D69">
        <w:rPr>
          <w:rFonts w:cs="Arial"/>
          <w:szCs w:val="20"/>
        </w:rPr>
        <w:br w:type="page"/>
      </w:r>
    </w:p>
    <w:p w14:paraId="65ABB0D6" w14:textId="77777777" w:rsidR="0047227B" w:rsidRPr="00AD7D69" w:rsidRDefault="0047227B" w:rsidP="0047227B">
      <w:pPr>
        <w:pStyle w:val="Kop1"/>
        <w:rPr>
          <w:rFonts w:cs="Arial"/>
          <w:b/>
          <w:color w:val="auto"/>
          <w:szCs w:val="20"/>
        </w:rPr>
      </w:pPr>
      <w:bookmarkStart w:id="106" w:name="_Toc2770747"/>
      <w:bookmarkStart w:id="107" w:name="_Toc2944237"/>
      <w:bookmarkStart w:id="108" w:name="_Toc13040281"/>
      <w:bookmarkEnd w:id="6"/>
      <w:r w:rsidRPr="00AD7D69">
        <w:rPr>
          <w:rFonts w:cs="Arial"/>
          <w:b/>
          <w:color w:val="auto"/>
          <w:szCs w:val="20"/>
        </w:rPr>
        <w:lastRenderedPageBreak/>
        <w:t>Literatuurlijst</w:t>
      </w:r>
      <w:bookmarkEnd w:id="106"/>
      <w:bookmarkEnd w:id="107"/>
      <w:bookmarkEnd w:id="108"/>
      <w:r w:rsidRPr="00AD7D69">
        <w:rPr>
          <w:rFonts w:cs="Arial"/>
          <w:b/>
          <w:color w:val="auto"/>
          <w:szCs w:val="20"/>
        </w:rPr>
        <w:t xml:space="preserve"> </w:t>
      </w:r>
    </w:p>
    <w:p w14:paraId="06ABF7FC" w14:textId="77777777" w:rsidR="0047227B" w:rsidRPr="00AD7D69" w:rsidRDefault="0047227B" w:rsidP="0047227B">
      <w:pPr>
        <w:pStyle w:val="Geenafstand"/>
        <w:rPr>
          <w:rFonts w:ascii="Arial" w:hAnsi="Arial" w:cs="Arial"/>
          <w:szCs w:val="20"/>
        </w:rPr>
      </w:pPr>
      <w:bookmarkStart w:id="109" w:name="_Hlk2610462"/>
      <w:proofErr w:type="spellStart"/>
      <w:r w:rsidRPr="00AD7D69">
        <w:rPr>
          <w:rFonts w:ascii="Arial" w:hAnsi="Arial" w:cs="Arial"/>
          <w:szCs w:val="20"/>
        </w:rPr>
        <w:t>Adame</w:t>
      </w:r>
      <w:proofErr w:type="spellEnd"/>
      <w:r w:rsidRPr="00AD7D69">
        <w:rPr>
          <w:rFonts w:ascii="Arial" w:hAnsi="Arial" w:cs="Arial"/>
          <w:szCs w:val="20"/>
        </w:rPr>
        <w:t xml:space="preserve">, V. (2016). </w:t>
      </w:r>
      <w:proofErr w:type="spellStart"/>
      <w:r w:rsidRPr="00AD7D69">
        <w:rPr>
          <w:rFonts w:ascii="Arial" w:hAnsi="Arial" w:cs="Arial"/>
          <w:szCs w:val="20"/>
        </w:rPr>
        <w:t>Consumers</w:t>
      </w:r>
      <w:proofErr w:type="spellEnd"/>
      <w:r w:rsidRPr="00AD7D69">
        <w:rPr>
          <w:rFonts w:ascii="Arial" w:hAnsi="Arial" w:cs="Arial"/>
          <w:szCs w:val="20"/>
        </w:rPr>
        <w:t xml:space="preserve">’ </w:t>
      </w:r>
      <w:proofErr w:type="spellStart"/>
      <w:r w:rsidRPr="00AD7D69">
        <w:rPr>
          <w:rFonts w:ascii="Arial" w:hAnsi="Arial" w:cs="Arial"/>
          <w:szCs w:val="20"/>
        </w:rPr>
        <w:t>Obession</w:t>
      </w:r>
      <w:proofErr w:type="spellEnd"/>
      <w:r w:rsidRPr="00AD7D69">
        <w:rPr>
          <w:rFonts w:ascii="Arial" w:hAnsi="Arial" w:cs="Arial"/>
          <w:szCs w:val="20"/>
        </w:rPr>
        <w:t xml:space="preserve"> </w:t>
      </w:r>
      <w:proofErr w:type="spellStart"/>
      <w:r w:rsidRPr="00AD7D69">
        <w:rPr>
          <w:rFonts w:ascii="Arial" w:hAnsi="Arial" w:cs="Arial"/>
          <w:szCs w:val="20"/>
        </w:rPr>
        <w:t>Becoming</w:t>
      </w:r>
      <w:proofErr w:type="spellEnd"/>
      <w:r w:rsidRPr="00AD7D69">
        <w:rPr>
          <w:rFonts w:ascii="Arial" w:hAnsi="Arial" w:cs="Arial"/>
          <w:szCs w:val="20"/>
        </w:rPr>
        <w:t xml:space="preserve"> Retailers’ </w:t>
      </w:r>
      <w:proofErr w:type="spellStart"/>
      <w:r w:rsidRPr="00AD7D69">
        <w:rPr>
          <w:rFonts w:ascii="Arial" w:hAnsi="Arial" w:cs="Arial"/>
          <w:szCs w:val="20"/>
        </w:rPr>
        <w:t>Possesion</w:t>
      </w:r>
      <w:proofErr w:type="spellEnd"/>
      <w:r w:rsidRPr="00AD7D69">
        <w:rPr>
          <w:rFonts w:ascii="Arial" w:hAnsi="Arial" w:cs="Arial"/>
          <w:szCs w:val="20"/>
        </w:rPr>
        <w:t xml:space="preserve">: The Way </w:t>
      </w:r>
      <w:proofErr w:type="spellStart"/>
      <w:r w:rsidRPr="00AD7D69">
        <w:rPr>
          <w:rFonts w:ascii="Arial" w:hAnsi="Arial" w:cs="Arial"/>
          <w:szCs w:val="20"/>
        </w:rPr>
        <w:t>That</w:t>
      </w:r>
      <w:proofErr w:type="spellEnd"/>
      <w:r w:rsidRPr="00AD7D69">
        <w:rPr>
          <w:rFonts w:ascii="Arial" w:hAnsi="Arial" w:cs="Arial"/>
          <w:szCs w:val="20"/>
        </w:rPr>
        <w:t xml:space="preserve"> Retailers Are </w:t>
      </w:r>
      <w:proofErr w:type="spellStart"/>
      <w:r w:rsidRPr="00AD7D69">
        <w:rPr>
          <w:rFonts w:ascii="Arial" w:hAnsi="Arial" w:cs="Arial"/>
          <w:szCs w:val="20"/>
        </w:rPr>
        <w:t>Benefiting</w:t>
      </w:r>
      <w:proofErr w:type="spellEnd"/>
      <w:r w:rsidRPr="00AD7D69">
        <w:rPr>
          <w:rFonts w:ascii="Arial" w:hAnsi="Arial" w:cs="Arial"/>
          <w:szCs w:val="20"/>
        </w:rPr>
        <w:t xml:space="preserve"> </w:t>
      </w:r>
      <w:proofErr w:type="spellStart"/>
      <w:r w:rsidRPr="00AD7D69">
        <w:rPr>
          <w:rFonts w:ascii="Arial" w:hAnsi="Arial" w:cs="Arial"/>
          <w:szCs w:val="20"/>
        </w:rPr>
        <w:t>From</w:t>
      </w:r>
      <w:proofErr w:type="spellEnd"/>
      <w:r w:rsidRPr="00AD7D69">
        <w:rPr>
          <w:rFonts w:ascii="Arial" w:hAnsi="Arial" w:cs="Arial"/>
          <w:szCs w:val="20"/>
        </w:rPr>
        <w:t xml:space="preserve"> </w:t>
      </w:r>
      <w:proofErr w:type="spellStart"/>
      <w:r w:rsidRPr="00AD7D69">
        <w:rPr>
          <w:rFonts w:ascii="Arial" w:hAnsi="Arial" w:cs="Arial"/>
          <w:szCs w:val="20"/>
        </w:rPr>
        <w:t>Consumers</w:t>
      </w:r>
      <w:proofErr w:type="spellEnd"/>
      <w:r w:rsidRPr="00AD7D69">
        <w:rPr>
          <w:rFonts w:ascii="Arial" w:hAnsi="Arial" w:cs="Arial"/>
          <w:szCs w:val="20"/>
        </w:rPr>
        <w:t xml:space="preserve">’ </w:t>
      </w:r>
      <w:proofErr w:type="spellStart"/>
      <w:r w:rsidRPr="00AD7D69">
        <w:rPr>
          <w:rFonts w:ascii="Arial" w:hAnsi="Arial" w:cs="Arial"/>
          <w:szCs w:val="20"/>
        </w:rPr>
        <w:t>Presence</w:t>
      </w:r>
      <w:proofErr w:type="spellEnd"/>
      <w:r w:rsidRPr="00AD7D69">
        <w:rPr>
          <w:rFonts w:ascii="Arial" w:hAnsi="Arial" w:cs="Arial"/>
          <w:szCs w:val="20"/>
        </w:rPr>
        <w:t xml:space="preserve"> on </w:t>
      </w:r>
      <w:proofErr w:type="spellStart"/>
      <w:r w:rsidRPr="00AD7D69">
        <w:rPr>
          <w:rFonts w:ascii="Arial" w:hAnsi="Arial" w:cs="Arial"/>
          <w:szCs w:val="20"/>
        </w:rPr>
        <w:t>Social</w:t>
      </w:r>
      <w:proofErr w:type="spellEnd"/>
      <w:r w:rsidRPr="00AD7D69">
        <w:rPr>
          <w:rFonts w:ascii="Arial" w:hAnsi="Arial" w:cs="Arial"/>
          <w:szCs w:val="20"/>
        </w:rPr>
        <w:t xml:space="preserve"> Media. </w:t>
      </w:r>
      <w:r w:rsidRPr="00AD7D69">
        <w:rPr>
          <w:rFonts w:ascii="Arial" w:hAnsi="Arial" w:cs="Arial"/>
          <w:i/>
          <w:szCs w:val="20"/>
        </w:rPr>
        <w:t xml:space="preserve">San Diego </w:t>
      </w:r>
      <w:proofErr w:type="spellStart"/>
      <w:r w:rsidRPr="00AD7D69">
        <w:rPr>
          <w:rFonts w:ascii="Arial" w:hAnsi="Arial" w:cs="Arial"/>
          <w:i/>
          <w:szCs w:val="20"/>
        </w:rPr>
        <w:t>Law</w:t>
      </w:r>
      <w:proofErr w:type="spellEnd"/>
      <w:r w:rsidRPr="00AD7D69">
        <w:rPr>
          <w:rFonts w:ascii="Arial" w:hAnsi="Arial" w:cs="Arial"/>
          <w:i/>
          <w:szCs w:val="20"/>
        </w:rPr>
        <w:t xml:space="preserve"> Review, 53</w:t>
      </w:r>
      <w:r w:rsidRPr="00AD7D69">
        <w:rPr>
          <w:rFonts w:ascii="Arial" w:hAnsi="Arial" w:cs="Arial"/>
          <w:szCs w:val="20"/>
        </w:rPr>
        <w:t>, 654-700</w:t>
      </w:r>
    </w:p>
    <w:p w14:paraId="0E5523CA" w14:textId="77777777" w:rsidR="0047227B" w:rsidRPr="00AD7D69" w:rsidRDefault="0047227B" w:rsidP="0047227B">
      <w:pPr>
        <w:pStyle w:val="Geenafstand"/>
        <w:rPr>
          <w:rFonts w:ascii="Arial" w:hAnsi="Arial" w:cs="Arial"/>
        </w:rPr>
      </w:pPr>
    </w:p>
    <w:p w14:paraId="734ABA6C" w14:textId="77777777" w:rsidR="0047227B" w:rsidRPr="00AD7D69" w:rsidRDefault="0047227B" w:rsidP="0047227B">
      <w:pPr>
        <w:pStyle w:val="Geenafstand"/>
        <w:rPr>
          <w:rFonts w:ascii="Arial" w:hAnsi="Arial" w:cs="Arial"/>
        </w:rPr>
      </w:pPr>
      <w:r w:rsidRPr="00AD7D69">
        <w:rPr>
          <w:rFonts w:ascii="Arial" w:hAnsi="Arial" w:cs="Arial"/>
        </w:rPr>
        <w:t>Baarda, B. (2014). Dit is onderzoek! Handleiding voor kwantitatief en kwalitatief onderzoek. Groningen: Noordhoff Uitgevers.</w:t>
      </w:r>
    </w:p>
    <w:p w14:paraId="14DEAA5D" w14:textId="77777777" w:rsidR="0047227B" w:rsidRPr="00AD7D69" w:rsidRDefault="0047227B" w:rsidP="0047227B">
      <w:pPr>
        <w:pStyle w:val="Geenafstand"/>
        <w:rPr>
          <w:rFonts w:ascii="Arial" w:hAnsi="Arial" w:cs="Arial"/>
        </w:rPr>
      </w:pPr>
    </w:p>
    <w:p w14:paraId="3D3A5F44" w14:textId="77777777" w:rsidR="0047227B" w:rsidRPr="00AD7D69" w:rsidRDefault="0047227B" w:rsidP="0047227B">
      <w:pPr>
        <w:pStyle w:val="Geenafstand"/>
        <w:rPr>
          <w:rFonts w:ascii="Arial" w:hAnsi="Arial" w:cs="Arial"/>
        </w:rPr>
      </w:pPr>
      <w:r w:rsidRPr="00AD7D69">
        <w:rPr>
          <w:rFonts w:ascii="Arial" w:hAnsi="Arial" w:cs="Arial"/>
        </w:rPr>
        <w:t xml:space="preserve">Barker, M., Barker, D., </w:t>
      </w:r>
      <w:proofErr w:type="spellStart"/>
      <w:r w:rsidRPr="00AD7D69">
        <w:rPr>
          <w:rFonts w:ascii="Arial" w:hAnsi="Arial" w:cs="Arial"/>
        </w:rPr>
        <w:t>Bormann</w:t>
      </w:r>
      <w:proofErr w:type="spellEnd"/>
      <w:r w:rsidRPr="00AD7D69">
        <w:rPr>
          <w:rFonts w:ascii="Arial" w:hAnsi="Arial" w:cs="Arial"/>
        </w:rPr>
        <w:t xml:space="preserve">, N. &amp; </w:t>
      </w:r>
      <w:proofErr w:type="spellStart"/>
      <w:r w:rsidRPr="00AD7D69">
        <w:rPr>
          <w:rFonts w:ascii="Arial" w:hAnsi="Arial" w:cs="Arial"/>
        </w:rPr>
        <w:t>Neher</w:t>
      </w:r>
      <w:proofErr w:type="spellEnd"/>
      <w:r w:rsidRPr="00AD7D69">
        <w:rPr>
          <w:rFonts w:ascii="Arial" w:hAnsi="Arial" w:cs="Arial"/>
        </w:rPr>
        <w:t xml:space="preserve">, K. (2013). </w:t>
      </w:r>
      <w:proofErr w:type="spellStart"/>
      <w:r w:rsidRPr="00AD7D69">
        <w:rPr>
          <w:rFonts w:ascii="Arial" w:hAnsi="Arial" w:cs="Arial"/>
        </w:rPr>
        <w:t>Social</w:t>
      </w:r>
      <w:proofErr w:type="spellEnd"/>
      <w:r w:rsidRPr="00AD7D69">
        <w:rPr>
          <w:rFonts w:ascii="Arial" w:hAnsi="Arial" w:cs="Arial"/>
        </w:rPr>
        <w:t xml:space="preserve"> Media Marketing. A Strategic Approach. USA: South-Western, </w:t>
      </w:r>
      <w:proofErr w:type="spellStart"/>
      <w:r w:rsidRPr="00AD7D69">
        <w:rPr>
          <w:rFonts w:ascii="Arial" w:hAnsi="Arial" w:cs="Arial"/>
        </w:rPr>
        <w:t>Cengage</w:t>
      </w:r>
      <w:proofErr w:type="spellEnd"/>
      <w:r w:rsidRPr="00AD7D69">
        <w:rPr>
          <w:rFonts w:ascii="Arial" w:hAnsi="Arial" w:cs="Arial"/>
        </w:rPr>
        <w:t xml:space="preserve"> Learning.</w:t>
      </w:r>
    </w:p>
    <w:p w14:paraId="0365975D" w14:textId="77777777" w:rsidR="0047227B" w:rsidRPr="00AD7D69" w:rsidRDefault="0047227B" w:rsidP="0047227B">
      <w:pPr>
        <w:pStyle w:val="Geenafstand"/>
        <w:rPr>
          <w:rFonts w:ascii="Arial" w:hAnsi="Arial" w:cs="Arial"/>
        </w:rPr>
      </w:pPr>
    </w:p>
    <w:p w14:paraId="6B6C6E39" w14:textId="77777777" w:rsidR="0047227B" w:rsidRPr="00AD7D69" w:rsidRDefault="0047227B" w:rsidP="0047227B">
      <w:pPr>
        <w:pStyle w:val="Geenafstand"/>
        <w:rPr>
          <w:rFonts w:ascii="Arial" w:hAnsi="Arial" w:cs="Arial"/>
          <w:i/>
        </w:rPr>
      </w:pPr>
      <w:proofErr w:type="spellStart"/>
      <w:r w:rsidRPr="00AD7D69">
        <w:rPr>
          <w:rFonts w:ascii="Arial" w:hAnsi="Arial" w:cs="Arial"/>
        </w:rPr>
        <w:t>Bojei</w:t>
      </w:r>
      <w:proofErr w:type="spellEnd"/>
      <w:r w:rsidRPr="00AD7D69">
        <w:rPr>
          <w:rFonts w:ascii="Arial" w:hAnsi="Arial" w:cs="Arial"/>
        </w:rPr>
        <w:t xml:space="preserve">, J., Julian, C. C., Wel, C. A. B. C., &amp; Ahmed, Z. U. (2013). The </w:t>
      </w:r>
      <w:proofErr w:type="spellStart"/>
      <w:r w:rsidRPr="00AD7D69">
        <w:rPr>
          <w:rFonts w:ascii="Arial" w:hAnsi="Arial" w:cs="Arial"/>
        </w:rPr>
        <w:t>empirical</w:t>
      </w:r>
      <w:proofErr w:type="spellEnd"/>
      <w:r w:rsidRPr="00AD7D69">
        <w:rPr>
          <w:rFonts w:ascii="Arial" w:hAnsi="Arial" w:cs="Arial"/>
        </w:rPr>
        <w:t xml:space="preserve"> link </w:t>
      </w:r>
      <w:proofErr w:type="spellStart"/>
      <w:r w:rsidRPr="00AD7D69">
        <w:rPr>
          <w:rFonts w:ascii="Arial" w:hAnsi="Arial" w:cs="Arial"/>
        </w:rPr>
        <w:t>between</w:t>
      </w:r>
      <w:proofErr w:type="spellEnd"/>
      <w:r w:rsidRPr="00AD7D69">
        <w:rPr>
          <w:rFonts w:ascii="Arial" w:hAnsi="Arial" w:cs="Arial"/>
        </w:rPr>
        <w:t xml:space="preserve"> </w:t>
      </w:r>
      <w:proofErr w:type="spellStart"/>
      <w:r w:rsidRPr="00AD7D69">
        <w:rPr>
          <w:rFonts w:ascii="Arial" w:hAnsi="Arial" w:cs="Arial"/>
        </w:rPr>
        <w:t>relationship</w:t>
      </w:r>
      <w:proofErr w:type="spellEnd"/>
      <w:r w:rsidRPr="00AD7D69">
        <w:rPr>
          <w:rFonts w:ascii="Arial" w:hAnsi="Arial" w:cs="Arial"/>
        </w:rPr>
        <w:t xml:space="preserve"> marketing tools </w:t>
      </w:r>
      <w:proofErr w:type="spellStart"/>
      <w:r w:rsidRPr="00AD7D69">
        <w:rPr>
          <w:rFonts w:ascii="Arial" w:hAnsi="Arial" w:cs="Arial"/>
        </w:rPr>
        <w:t>and</w:t>
      </w:r>
      <w:proofErr w:type="spellEnd"/>
      <w:r w:rsidRPr="00AD7D69">
        <w:rPr>
          <w:rFonts w:ascii="Arial" w:hAnsi="Arial" w:cs="Arial"/>
        </w:rPr>
        <w:t xml:space="preserve"> </w:t>
      </w:r>
      <w:proofErr w:type="spellStart"/>
      <w:r w:rsidRPr="00AD7D69">
        <w:rPr>
          <w:rFonts w:ascii="Arial" w:hAnsi="Arial" w:cs="Arial"/>
        </w:rPr>
        <w:t>consumer</w:t>
      </w:r>
      <w:proofErr w:type="spellEnd"/>
      <w:r w:rsidRPr="00AD7D69">
        <w:rPr>
          <w:rFonts w:ascii="Arial" w:hAnsi="Arial" w:cs="Arial"/>
        </w:rPr>
        <w:t xml:space="preserve"> </w:t>
      </w:r>
      <w:proofErr w:type="spellStart"/>
      <w:r w:rsidRPr="00AD7D69">
        <w:rPr>
          <w:rFonts w:ascii="Arial" w:hAnsi="Arial" w:cs="Arial"/>
        </w:rPr>
        <w:t>retention</w:t>
      </w:r>
      <w:proofErr w:type="spellEnd"/>
      <w:r w:rsidRPr="00AD7D69">
        <w:rPr>
          <w:rFonts w:ascii="Arial" w:hAnsi="Arial" w:cs="Arial"/>
        </w:rPr>
        <w:t xml:space="preserve"> in </w:t>
      </w:r>
      <w:proofErr w:type="spellStart"/>
      <w:r w:rsidRPr="00AD7D69">
        <w:rPr>
          <w:rFonts w:ascii="Arial" w:hAnsi="Arial" w:cs="Arial"/>
        </w:rPr>
        <w:t>retail</w:t>
      </w:r>
      <w:proofErr w:type="spellEnd"/>
      <w:r w:rsidRPr="00AD7D69">
        <w:rPr>
          <w:rFonts w:ascii="Arial" w:hAnsi="Arial" w:cs="Arial"/>
        </w:rPr>
        <w:t xml:space="preserve"> marketing. </w:t>
      </w:r>
      <w:r w:rsidRPr="00AD7D69">
        <w:rPr>
          <w:rFonts w:ascii="Arial" w:hAnsi="Arial" w:cs="Arial"/>
          <w:i/>
        </w:rPr>
        <w:t xml:space="preserve">Journal of Consumer </w:t>
      </w:r>
      <w:proofErr w:type="spellStart"/>
      <w:r w:rsidRPr="00AD7D69">
        <w:rPr>
          <w:rFonts w:ascii="Arial" w:hAnsi="Arial" w:cs="Arial"/>
          <w:i/>
        </w:rPr>
        <w:t>Behaviour</w:t>
      </w:r>
      <w:proofErr w:type="spellEnd"/>
      <w:r w:rsidRPr="00AD7D69">
        <w:rPr>
          <w:rFonts w:ascii="Arial" w:hAnsi="Arial" w:cs="Arial"/>
          <w:i/>
        </w:rPr>
        <w:t>, 12</w:t>
      </w:r>
      <w:r w:rsidRPr="00AD7D69">
        <w:rPr>
          <w:rFonts w:ascii="Arial" w:hAnsi="Arial" w:cs="Arial"/>
        </w:rPr>
        <w:t>(3), 171-181.</w:t>
      </w:r>
    </w:p>
    <w:p w14:paraId="39CD7DB0" w14:textId="77777777" w:rsidR="0047227B" w:rsidRPr="00AD7D69" w:rsidRDefault="0047227B" w:rsidP="0047227B">
      <w:pPr>
        <w:pStyle w:val="Geenafstand"/>
        <w:rPr>
          <w:rFonts w:ascii="Arial" w:hAnsi="Arial" w:cs="Arial"/>
        </w:rPr>
      </w:pPr>
    </w:p>
    <w:p w14:paraId="1B5BA1E1" w14:textId="77777777" w:rsidR="0047227B" w:rsidRPr="00AD7D69" w:rsidRDefault="0047227B" w:rsidP="0047227B">
      <w:pPr>
        <w:pStyle w:val="Geenafstand"/>
        <w:rPr>
          <w:rFonts w:ascii="Arial" w:hAnsi="Arial" w:cs="Arial"/>
          <w:iCs/>
          <w:szCs w:val="20"/>
          <w:shd w:val="clear" w:color="auto" w:fill="FFFFFF"/>
        </w:rPr>
      </w:pPr>
      <w:proofErr w:type="spellStart"/>
      <w:r w:rsidRPr="00AD7D69">
        <w:rPr>
          <w:rFonts w:ascii="Arial" w:hAnsi="Arial" w:cs="Arial"/>
          <w:szCs w:val="20"/>
          <w:shd w:val="clear" w:color="auto" w:fill="FFFFFF"/>
        </w:rPr>
        <w:t>Brodie</w:t>
      </w:r>
      <w:proofErr w:type="spellEnd"/>
      <w:r w:rsidRPr="00AD7D69">
        <w:rPr>
          <w:rFonts w:ascii="Arial" w:hAnsi="Arial" w:cs="Arial"/>
          <w:szCs w:val="20"/>
          <w:shd w:val="clear" w:color="auto" w:fill="FFFFFF"/>
        </w:rPr>
        <w:t xml:space="preserve">, R. J., </w:t>
      </w:r>
      <w:proofErr w:type="spellStart"/>
      <w:r w:rsidRPr="00AD7D69">
        <w:rPr>
          <w:rFonts w:ascii="Arial" w:hAnsi="Arial" w:cs="Arial"/>
          <w:szCs w:val="20"/>
          <w:shd w:val="clear" w:color="auto" w:fill="FFFFFF"/>
        </w:rPr>
        <w:t>Ilic</w:t>
      </w:r>
      <w:proofErr w:type="spellEnd"/>
      <w:r w:rsidRPr="00AD7D69">
        <w:rPr>
          <w:rFonts w:ascii="Arial" w:hAnsi="Arial" w:cs="Arial"/>
          <w:szCs w:val="20"/>
          <w:shd w:val="clear" w:color="auto" w:fill="FFFFFF"/>
        </w:rPr>
        <w:t xml:space="preserve">, A., </w:t>
      </w:r>
      <w:proofErr w:type="spellStart"/>
      <w:r w:rsidRPr="00AD7D69">
        <w:rPr>
          <w:rFonts w:ascii="Arial" w:hAnsi="Arial" w:cs="Arial"/>
          <w:szCs w:val="20"/>
          <w:shd w:val="clear" w:color="auto" w:fill="FFFFFF"/>
        </w:rPr>
        <w:t>Juric</w:t>
      </w:r>
      <w:proofErr w:type="spellEnd"/>
      <w:r w:rsidRPr="00AD7D69">
        <w:rPr>
          <w:rFonts w:ascii="Arial" w:hAnsi="Arial" w:cs="Arial"/>
          <w:szCs w:val="20"/>
          <w:shd w:val="clear" w:color="auto" w:fill="FFFFFF"/>
        </w:rPr>
        <w:t xml:space="preserve">, B., &amp; </w:t>
      </w:r>
      <w:proofErr w:type="spellStart"/>
      <w:r w:rsidRPr="00AD7D69">
        <w:rPr>
          <w:rFonts w:ascii="Arial" w:hAnsi="Arial" w:cs="Arial"/>
          <w:szCs w:val="20"/>
          <w:shd w:val="clear" w:color="auto" w:fill="FFFFFF"/>
        </w:rPr>
        <w:t>Hollebeek</w:t>
      </w:r>
      <w:proofErr w:type="spellEnd"/>
      <w:r w:rsidRPr="00AD7D69">
        <w:rPr>
          <w:rFonts w:ascii="Arial" w:hAnsi="Arial" w:cs="Arial"/>
          <w:szCs w:val="20"/>
          <w:shd w:val="clear" w:color="auto" w:fill="FFFFFF"/>
        </w:rPr>
        <w:t xml:space="preserve">, L. (2013). Consumer engagement in a virtual brand community: An </w:t>
      </w:r>
      <w:proofErr w:type="spellStart"/>
      <w:r w:rsidRPr="00AD7D69">
        <w:rPr>
          <w:rFonts w:ascii="Arial" w:hAnsi="Arial" w:cs="Arial"/>
          <w:szCs w:val="20"/>
          <w:shd w:val="clear" w:color="auto" w:fill="FFFFFF"/>
        </w:rPr>
        <w:t>exploratory</w:t>
      </w:r>
      <w:proofErr w:type="spellEnd"/>
      <w:r w:rsidRPr="00AD7D69">
        <w:rPr>
          <w:rFonts w:ascii="Arial" w:hAnsi="Arial" w:cs="Arial"/>
          <w:szCs w:val="20"/>
          <w:shd w:val="clear" w:color="auto" w:fill="FFFFFF"/>
        </w:rPr>
        <w:t xml:space="preserve"> analysis. </w:t>
      </w:r>
      <w:r w:rsidRPr="00AD7D69">
        <w:rPr>
          <w:rFonts w:ascii="Arial" w:hAnsi="Arial" w:cs="Arial"/>
          <w:i/>
          <w:iCs/>
          <w:szCs w:val="20"/>
          <w:shd w:val="clear" w:color="auto" w:fill="FFFFFF"/>
        </w:rPr>
        <w:t>Journal of business research, 66</w:t>
      </w:r>
      <w:r w:rsidRPr="00AD7D69">
        <w:rPr>
          <w:rFonts w:ascii="Arial" w:hAnsi="Arial" w:cs="Arial"/>
          <w:iCs/>
          <w:szCs w:val="20"/>
          <w:shd w:val="clear" w:color="auto" w:fill="FFFFFF"/>
        </w:rPr>
        <w:t>(1), 105-114.</w:t>
      </w:r>
    </w:p>
    <w:p w14:paraId="255DFF85" w14:textId="77777777" w:rsidR="0047227B" w:rsidRPr="00AD7D69" w:rsidRDefault="0047227B" w:rsidP="0047227B">
      <w:pPr>
        <w:pStyle w:val="Geenafstand"/>
        <w:rPr>
          <w:rFonts w:ascii="Arial" w:hAnsi="Arial" w:cs="Arial"/>
        </w:rPr>
      </w:pPr>
    </w:p>
    <w:bookmarkEnd w:id="109"/>
    <w:p w14:paraId="22204F6F" w14:textId="77777777" w:rsidR="0047227B" w:rsidRPr="00AD7D69" w:rsidRDefault="0047227B" w:rsidP="0047227B">
      <w:pPr>
        <w:pStyle w:val="Geenafstand"/>
        <w:rPr>
          <w:rFonts w:ascii="Arial" w:hAnsi="Arial" w:cs="Arial"/>
        </w:rPr>
      </w:pPr>
      <w:r w:rsidRPr="00AD7D69">
        <w:rPr>
          <w:rFonts w:ascii="Arial" w:hAnsi="Arial" w:cs="Arial"/>
        </w:rPr>
        <w:t xml:space="preserve">Checkmarket. (2019). </w:t>
      </w:r>
      <w:r w:rsidRPr="00AD7D69">
        <w:rPr>
          <w:rFonts w:ascii="Arial" w:hAnsi="Arial" w:cs="Arial"/>
          <w:i/>
        </w:rPr>
        <w:t>Steekproefcalculator.</w:t>
      </w:r>
      <w:r w:rsidRPr="00AD7D69">
        <w:rPr>
          <w:rFonts w:ascii="Arial" w:hAnsi="Arial" w:cs="Arial"/>
        </w:rPr>
        <w:t xml:space="preserve"> Geraadpleegd op 21 april 2019, van https://nl.checkmarket.com/steekproefcalculator/</w:t>
      </w:r>
    </w:p>
    <w:p w14:paraId="4C941F0E" w14:textId="77777777" w:rsidR="0047227B" w:rsidRPr="00AD7D69" w:rsidRDefault="0047227B" w:rsidP="0047227B">
      <w:pPr>
        <w:pStyle w:val="Geenafstand"/>
        <w:rPr>
          <w:rFonts w:ascii="Arial" w:hAnsi="Arial" w:cs="Arial"/>
          <w:shd w:val="clear" w:color="auto" w:fill="FFFFFF"/>
        </w:rPr>
      </w:pPr>
    </w:p>
    <w:p w14:paraId="69782BBC" w14:textId="77777777" w:rsidR="0047227B" w:rsidRPr="00AD7D69" w:rsidRDefault="0047227B" w:rsidP="0047227B">
      <w:pPr>
        <w:pStyle w:val="Geenafstand"/>
        <w:rPr>
          <w:rFonts w:ascii="Arial" w:hAnsi="Arial" w:cs="Arial"/>
          <w:i/>
          <w:iCs/>
          <w:color w:val="222222"/>
          <w:szCs w:val="20"/>
          <w:shd w:val="clear" w:color="auto" w:fill="FFFFFF"/>
        </w:rPr>
      </w:pPr>
      <w:proofErr w:type="spellStart"/>
      <w:r w:rsidRPr="00AD7D69">
        <w:rPr>
          <w:rFonts w:ascii="Arial" w:hAnsi="Arial" w:cs="Arial"/>
          <w:color w:val="222222"/>
          <w:szCs w:val="20"/>
          <w:shd w:val="clear" w:color="auto" w:fill="FFFFFF"/>
        </w:rPr>
        <w:t>DiStaso</w:t>
      </w:r>
      <w:proofErr w:type="spellEnd"/>
      <w:r w:rsidRPr="00AD7D69">
        <w:rPr>
          <w:rFonts w:ascii="Arial" w:hAnsi="Arial" w:cs="Arial"/>
          <w:color w:val="222222"/>
          <w:szCs w:val="20"/>
          <w:shd w:val="clear" w:color="auto" w:fill="FFFFFF"/>
        </w:rPr>
        <w:t xml:space="preserve">, M. W., &amp; </w:t>
      </w:r>
      <w:proofErr w:type="spellStart"/>
      <w:r w:rsidRPr="00AD7D69">
        <w:rPr>
          <w:rFonts w:ascii="Arial" w:hAnsi="Arial" w:cs="Arial"/>
          <w:color w:val="222222"/>
          <w:szCs w:val="20"/>
          <w:shd w:val="clear" w:color="auto" w:fill="FFFFFF"/>
        </w:rPr>
        <w:t>McCorkindale</w:t>
      </w:r>
      <w:proofErr w:type="spellEnd"/>
      <w:r w:rsidRPr="00AD7D69">
        <w:rPr>
          <w:rFonts w:ascii="Arial" w:hAnsi="Arial" w:cs="Arial"/>
          <w:color w:val="222222"/>
          <w:szCs w:val="20"/>
          <w:shd w:val="clear" w:color="auto" w:fill="FFFFFF"/>
        </w:rPr>
        <w:t xml:space="preserve">, T. (2012). </w:t>
      </w:r>
      <w:proofErr w:type="spellStart"/>
      <w:r w:rsidRPr="00AD7D69">
        <w:rPr>
          <w:rFonts w:ascii="Arial" w:hAnsi="Arial" w:cs="Arial"/>
          <w:color w:val="222222"/>
          <w:szCs w:val="20"/>
          <w:shd w:val="clear" w:color="auto" w:fill="FFFFFF"/>
        </w:rPr>
        <w:t>Social</w:t>
      </w:r>
      <w:proofErr w:type="spellEnd"/>
      <w:r w:rsidRPr="00AD7D69">
        <w:rPr>
          <w:rFonts w:ascii="Arial" w:hAnsi="Arial" w:cs="Arial"/>
          <w:color w:val="222222"/>
          <w:szCs w:val="20"/>
          <w:shd w:val="clear" w:color="auto" w:fill="FFFFFF"/>
        </w:rPr>
        <w:t xml:space="preserve"> media: </w:t>
      </w:r>
      <w:proofErr w:type="spellStart"/>
      <w:r w:rsidRPr="00AD7D69">
        <w:rPr>
          <w:rFonts w:ascii="Arial" w:hAnsi="Arial" w:cs="Arial"/>
          <w:color w:val="222222"/>
          <w:szCs w:val="20"/>
          <w:shd w:val="clear" w:color="auto" w:fill="FFFFFF"/>
        </w:rPr>
        <w:t>Uses</w:t>
      </w:r>
      <w:proofErr w:type="spellEnd"/>
      <w:r w:rsidRPr="00AD7D69">
        <w:rPr>
          <w:rFonts w:ascii="Arial" w:hAnsi="Arial" w:cs="Arial"/>
          <w:color w:val="222222"/>
          <w:szCs w:val="20"/>
          <w:shd w:val="clear" w:color="auto" w:fill="FFFFFF"/>
        </w:rPr>
        <w:t xml:space="preserve"> </w:t>
      </w:r>
      <w:proofErr w:type="spellStart"/>
      <w:r w:rsidRPr="00AD7D69">
        <w:rPr>
          <w:rFonts w:ascii="Arial" w:hAnsi="Arial" w:cs="Arial"/>
          <w:color w:val="222222"/>
          <w:szCs w:val="20"/>
          <w:shd w:val="clear" w:color="auto" w:fill="FFFFFF"/>
        </w:rPr>
        <w:t>and</w:t>
      </w:r>
      <w:proofErr w:type="spellEnd"/>
      <w:r w:rsidRPr="00AD7D69">
        <w:rPr>
          <w:rFonts w:ascii="Arial" w:hAnsi="Arial" w:cs="Arial"/>
          <w:color w:val="222222"/>
          <w:szCs w:val="20"/>
          <w:shd w:val="clear" w:color="auto" w:fill="FFFFFF"/>
        </w:rPr>
        <w:t xml:space="preserve"> </w:t>
      </w:r>
      <w:proofErr w:type="spellStart"/>
      <w:r w:rsidRPr="00AD7D69">
        <w:rPr>
          <w:rFonts w:ascii="Arial" w:hAnsi="Arial" w:cs="Arial"/>
          <w:color w:val="222222"/>
          <w:szCs w:val="20"/>
          <w:shd w:val="clear" w:color="auto" w:fill="FFFFFF"/>
        </w:rPr>
        <w:t>opportunities</w:t>
      </w:r>
      <w:proofErr w:type="spellEnd"/>
      <w:r w:rsidRPr="00AD7D69">
        <w:rPr>
          <w:rFonts w:ascii="Arial" w:hAnsi="Arial" w:cs="Arial"/>
          <w:color w:val="222222"/>
          <w:szCs w:val="20"/>
          <w:shd w:val="clear" w:color="auto" w:fill="FFFFFF"/>
        </w:rPr>
        <w:t xml:space="preserve"> in public relations. </w:t>
      </w:r>
      <w:r w:rsidRPr="00AD7D69">
        <w:rPr>
          <w:rFonts w:ascii="Arial" w:hAnsi="Arial" w:cs="Arial"/>
          <w:i/>
          <w:iCs/>
          <w:color w:val="222222"/>
          <w:szCs w:val="20"/>
          <w:shd w:val="clear" w:color="auto" w:fill="FFFFFF"/>
        </w:rPr>
        <w:t>Global Media Journal, 5</w:t>
      </w:r>
      <w:r w:rsidRPr="00AD7D69">
        <w:rPr>
          <w:rFonts w:ascii="Arial" w:hAnsi="Arial" w:cs="Arial"/>
          <w:iCs/>
          <w:color w:val="222222"/>
          <w:szCs w:val="20"/>
          <w:shd w:val="clear" w:color="auto" w:fill="FFFFFF"/>
        </w:rPr>
        <w:t>(2), 75-82</w:t>
      </w:r>
      <w:r w:rsidRPr="00AD7D69">
        <w:rPr>
          <w:rFonts w:ascii="Arial" w:hAnsi="Arial" w:cs="Arial"/>
          <w:i/>
          <w:iCs/>
          <w:color w:val="222222"/>
          <w:szCs w:val="20"/>
          <w:shd w:val="clear" w:color="auto" w:fill="FFFFFF"/>
        </w:rPr>
        <w:t>.</w:t>
      </w:r>
    </w:p>
    <w:p w14:paraId="4232A85C" w14:textId="77777777" w:rsidR="0047227B" w:rsidRPr="00AD7D69" w:rsidRDefault="0047227B" w:rsidP="0047227B">
      <w:pPr>
        <w:pStyle w:val="Geenafstand"/>
        <w:rPr>
          <w:rFonts w:ascii="Arial" w:hAnsi="Arial" w:cs="Arial"/>
          <w:shd w:val="clear" w:color="auto" w:fill="FFFFFF"/>
        </w:rPr>
      </w:pPr>
    </w:p>
    <w:p w14:paraId="2C719BD4" w14:textId="77777777" w:rsidR="0047227B" w:rsidRPr="00AD7D69" w:rsidRDefault="0047227B" w:rsidP="0047227B">
      <w:pPr>
        <w:pStyle w:val="Geenafstand"/>
        <w:rPr>
          <w:rFonts w:ascii="Arial" w:hAnsi="Arial" w:cs="Arial"/>
        </w:rPr>
      </w:pPr>
      <w:r w:rsidRPr="00AD7D69">
        <w:rPr>
          <w:rFonts w:ascii="Arial" w:hAnsi="Arial" w:cs="Arial"/>
        </w:rPr>
        <w:t>De Meijer, M. (2018</w:t>
      </w:r>
      <w:r w:rsidRPr="00AD7D69">
        <w:rPr>
          <w:rFonts w:ascii="Arial" w:hAnsi="Arial" w:cs="Arial"/>
          <w:i/>
        </w:rPr>
        <w:t>). Zó werkt het algoritme van Instagram nu [+ fabels ontkracht]</w:t>
      </w:r>
      <w:r w:rsidRPr="00AD7D69">
        <w:rPr>
          <w:rFonts w:ascii="Arial" w:hAnsi="Arial" w:cs="Arial"/>
        </w:rPr>
        <w:t>. Geraadpleegd op 25 februari 2019, van https://www.frankwatching.com/archive/2018/06/06/zo-werkt-het-algoritme-van-instagram-nu-fabels-ontkracht/</w:t>
      </w:r>
    </w:p>
    <w:p w14:paraId="1D73D5A8" w14:textId="77777777" w:rsidR="0047227B" w:rsidRPr="00AD7D69" w:rsidRDefault="0047227B" w:rsidP="0047227B">
      <w:pPr>
        <w:pStyle w:val="Geenafstand"/>
        <w:rPr>
          <w:rFonts w:ascii="Arial" w:hAnsi="Arial" w:cs="Arial"/>
        </w:rPr>
      </w:pPr>
    </w:p>
    <w:p w14:paraId="7FD84600" w14:textId="77777777" w:rsidR="0047227B" w:rsidRPr="00AD7D69" w:rsidRDefault="0047227B" w:rsidP="0047227B">
      <w:pPr>
        <w:pStyle w:val="Geenafstand"/>
        <w:rPr>
          <w:rFonts w:ascii="Arial" w:hAnsi="Arial" w:cs="Arial"/>
          <w:i/>
          <w:iCs/>
          <w:szCs w:val="20"/>
          <w:shd w:val="clear" w:color="auto" w:fill="FFFFFF"/>
        </w:rPr>
      </w:pPr>
      <w:proofErr w:type="spellStart"/>
      <w:r w:rsidRPr="00AD7D69">
        <w:rPr>
          <w:rFonts w:ascii="Arial" w:hAnsi="Arial" w:cs="Arial"/>
          <w:szCs w:val="20"/>
          <w:shd w:val="clear" w:color="auto" w:fill="FFFFFF"/>
        </w:rPr>
        <w:t>Dessart</w:t>
      </w:r>
      <w:proofErr w:type="spellEnd"/>
      <w:r w:rsidRPr="00AD7D69">
        <w:rPr>
          <w:rFonts w:ascii="Arial" w:hAnsi="Arial" w:cs="Arial"/>
          <w:szCs w:val="20"/>
          <w:shd w:val="clear" w:color="auto" w:fill="FFFFFF"/>
        </w:rPr>
        <w:t xml:space="preserve">, L., </w:t>
      </w:r>
      <w:proofErr w:type="spellStart"/>
      <w:r w:rsidRPr="00AD7D69">
        <w:rPr>
          <w:rFonts w:ascii="Arial" w:hAnsi="Arial" w:cs="Arial"/>
          <w:szCs w:val="20"/>
          <w:shd w:val="clear" w:color="auto" w:fill="FFFFFF"/>
        </w:rPr>
        <w:t>Veloutsou</w:t>
      </w:r>
      <w:proofErr w:type="spellEnd"/>
      <w:r w:rsidRPr="00AD7D69">
        <w:rPr>
          <w:rFonts w:ascii="Arial" w:hAnsi="Arial" w:cs="Arial"/>
          <w:szCs w:val="20"/>
          <w:shd w:val="clear" w:color="auto" w:fill="FFFFFF"/>
        </w:rPr>
        <w:t xml:space="preserve">, C., &amp; Morgan-Thomas, A. (2016). </w:t>
      </w:r>
      <w:proofErr w:type="spellStart"/>
      <w:r w:rsidRPr="00AD7D69">
        <w:rPr>
          <w:rFonts w:ascii="Arial" w:hAnsi="Arial" w:cs="Arial"/>
          <w:szCs w:val="20"/>
          <w:shd w:val="clear" w:color="auto" w:fill="FFFFFF"/>
        </w:rPr>
        <w:t>Capturing</w:t>
      </w:r>
      <w:proofErr w:type="spellEnd"/>
      <w:r w:rsidRPr="00AD7D69">
        <w:rPr>
          <w:rFonts w:ascii="Arial" w:hAnsi="Arial" w:cs="Arial"/>
          <w:szCs w:val="20"/>
          <w:shd w:val="clear" w:color="auto" w:fill="FFFFFF"/>
        </w:rPr>
        <w:t xml:space="preserve"> </w:t>
      </w:r>
      <w:proofErr w:type="spellStart"/>
      <w:r w:rsidRPr="00AD7D69">
        <w:rPr>
          <w:rFonts w:ascii="Arial" w:hAnsi="Arial" w:cs="Arial"/>
          <w:szCs w:val="20"/>
          <w:shd w:val="clear" w:color="auto" w:fill="FFFFFF"/>
        </w:rPr>
        <w:t>consumer</w:t>
      </w:r>
      <w:proofErr w:type="spellEnd"/>
      <w:r w:rsidRPr="00AD7D69">
        <w:rPr>
          <w:rFonts w:ascii="Arial" w:hAnsi="Arial" w:cs="Arial"/>
          <w:szCs w:val="20"/>
          <w:shd w:val="clear" w:color="auto" w:fill="FFFFFF"/>
        </w:rPr>
        <w:t xml:space="preserve"> engagement: </w:t>
      </w:r>
      <w:proofErr w:type="spellStart"/>
      <w:r w:rsidRPr="00AD7D69">
        <w:rPr>
          <w:rFonts w:ascii="Arial" w:hAnsi="Arial" w:cs="Arial"/>
          <w:szCs w:val="20"/>
          <w:shd w:val="clear" w:color="auto" w:fill="FFFFFF"/>
        </w:rPr>
        <w:t>Duality</w:t>
      </w:r>
      <w:proofErr w:type="spellEnd"/>
      <w:r w:rsidRPr="00AD7D69">
        <w:rPr>
          <w:rFonts w:ascii="Arial" w:hAnsi="Arial" w:cs="Arial"/>
          <w:szCs w:val="20"/>
          <w:shd w:val="clear" w:color="auto" w:fill="FFFFFF"/>
        </w:rPr>
        <w:t xml:space="preserve">, </w:t>
      </w:r>
      <w:proofErr w:type="spellStart"/>
      <w:r w:rsidRPr="00AD7D69">
        <w:rPr>
          <w:rFonts w:ascii="Arial" w:hAnsi="Arial" w:cs="Arial"/>
          <w:szCs w:val="20"/>
          <w:shd w:val="clear" w:color="auto" w:fill="FFFFFF"/>
        </w:rPr>
        <w:t>dimensionality</w:t>
      </w:r>
      <w:proofErr w:type="spellEnd"/>
      <w:r w:rsidRPr="00AD7D69">
        <w:rPr>
          <w:rFonts w:ascii="Arial" w:hAnsi="Arial" w:cs="Arial"/>
          <w:szCs w:val="20"/>
          <w:shd w:val="clear" w:color="auto" w:fill="FFFFFF"/>
        </w:rPr>
        <w:t xml:space="preserve"> </w:t>
      </w:r>
      <w:proofErr w:type="spellStart"/>
      <w:r w:rsidRPr="00AD7D69">
        <w:rPr>
          <w:rFonts w:ascii="Arial" w:hAnsi="Arial" w:cs="Arial"/>
          <w:szCs w:val="20"/>
          <w:shd w:val="clear" w:color="auto" w:fill="FFFFFF"/>
        </w:rPr>
        <w:t>and</w:t>
      </w:r>
      <w:proofErr w:type="spellEnd"/>
      <w:r w:rsidRPr="00AD7D69">
        <w:rPr>
          <w:rFonts w:ascii="Arial" w:hAnsi="Arial" w:cs="Arial"/>
          <w:szCs w:val="20"/>
          <w:shd w:val="clear" w:color="auto" w:fill="FFFFFF"/>
        </w:rPr>
        <w:t xml:space="preserve"> </w:t>
      </w:r>
      <w:proofErr w:type="spellStart"/>
      <w:r w:rsidRPr="00AD7D69">
        <w:rPr>
          <w:rFonts w:ascii="Arial" w:hAnsi="Arial" w:cs="Arial"/>
          <w:szCs w:val="20"/>
          <w:shd w:val="clear" w:color="auto" w:fill="FFFFFF"/>
        </w:rPr>
        <w:t>measurement</w:t>
      </w:r>
      <w:proofErr w:type="spellEnd"/>
      <w:r w:rsidRPr="00AD7D69">
        <w:rPr>
          <w:rFonts w:ascii="Arial" w:hAnsi="Arial" w:cs="Arial"/>
          <w:szCs w:val="20"/>
          <w:shd w:val="clear" w:color="auto" w:fill="FFFFFF"/>
        </w:rPr>
        <w:t>. </w:t>
      </w:r>
      <w:r w:rsidRPr="00AD7D69">
        <w:rPr>
          <w:rFonts w:ascii="Arial" w:hAnsi="Arial" w:cs="Arial"/>
          <w:i/>
          <w:iCs/>
          <w:szCs w:val="20"/>
          <w:shd w:val="clear" w:color="auto" w:fill="FFFFFF"/>
        </w:rPr>
        <w:t xml:space="preserve">Journal of Marketing Management, </w:t>
      </w:r>
      <w:r w:rsidRPr="00AD7D69">
        <w:rPr>
          <w:rFonts w:ascii="Arial" w:hAnsi="Arial" w:cs="Arial"/>
          <w:i/>
          <w:iCs/>
          <w:color w:val="222222"/>
          <w:szCs w:val="20"/>
          <w:shd w:val="clear" w:color="auto" w:fill="FFFFFF"/>
        </w:rPr>
        <w:t>32</w:t>
      </w:r>
      <w:r w:rsidRPr="00AD7D69">
        <w:rPr>
          <w:rFonts w:ascii="Arial" w:hAnsi="Arial" w:cs="Arial"/>
          <w:color w:val="222222"/>
          <w:szCs w:val="20"/>
          <w:shd w:val="clear" w:color="auto" w:fill="FFFFFF"/>
        </w:rPr>
        <w:t>(5-6), 399-426.</w:t>
      </w:r>
    </w:p>
    <w:p w14:paraId="27026224" w14:textId="77777777" w:rsidR="0047227B" w:rsidRPr="00AD7D69" w:rsidRDefault="0047227B" w:rsidP="0047227B">
      <w:pPr>
        <w:pStyle w:val="Geenafstand"/>
        <w:ind w:left="0" w:firstLine="0"/>
        <w:rPr>
          <w:rFonts w:ascii="Arial" w:hAnsi="Arial" w:cs="Arial"/>
        </w:rPr>
      </w:pPr>
    </w:p>
    <w:p w14:paraId="217BC789" w14:textId="77777777" w:rsidR="0047227B" w:rsidRPr="00AD7D69" w:rsidRDefault="0047227B" w:rsidP="0047227B">
      <w:pPr>
        <w:pStyle w:val="Geenafstand"/>
        <w:rPr>
          <w:rFonts w:ascii="Arial" w:hAnsi="Arial" w:cs="Arial"/>
        </w:rPr>
      </w:pPr>
      <w:proofErr w:type="spellStart"/>
      <w:r w:rsidRPr="00AD7D69">
        <w:rPr>
          <w:rFonts w:ascii="Arial" w:hAnsi="Arial" w:cs="Arial"/>
          <w:szCs w:val="20"/>
          <w:shd w:val="clear" w:color="auto" w:fill="FFFFFF"/>
        </w:rPr>
        <w:t>Guesalaga</w:t>
      </w:r>
      <w:proofErr w:type="spellEnd"/>
      <w:r w:rsidRPr="00AD7D69">
        <w:rPr>
          <w:rFonts w:ascii="Arial" w:hAnsi="Arial" w:cs="Arial"/>
          <w:szCs w:val="20"/>
          <w:shd w:val="clear" w:color="auto" w:fill="FFFFFF"/>
        </w:rPr>
        <w:t xml:space="preserve">, R. (2016). The </w:t>
      </w:r>
      <w:proofErr w:type="spellStart"/>
      <w:r w:rsidRPr="00AD7D69">
        <w:rPr>
          <w:rFonts w:ascii="Arial" w:hAnsi="Arial" w:cs="Arial"/>
          <w:szCs w:val="20"/>
          <w:shd w:val="clear" w:color="auto" w:fill="FFFFFF"/>
        </w:rPr>
        <w:t>use</w:t>
      </w:r>
      <w:proofErr w:type="spellEnd"/>
      <w:r w:rsidRPr="00AD7D69">
        <w:rPr>
          <w:rFonts w:ascii="Arial" w:hAnsi="Arial" w:cs="Arial"/>
          <w:szCs w:val="20"/>
          <w:shd w:val="clear" w:color="auto" w:fill="FFFFFF"/>
        </w:rPr>
        <w:t xml:space="preserve"> of </w:t>
      </w:r>
      <w:proofErr w:type="spellStart"/>
      <w:r w:rsidRPr="00AD7D69">
        <w:rPr>
          <w:rFonts w:ascii="Arial" w:hAnsi="Arial" w:cs="Arial"/>
          <w:szCs w:val="20"/>
          <w:shd w:val="clear" w:color="auto" w:fill="FFFFFF"/>
        </w:rPr>
        <w:t>social</w:t>
      </w:r>
      <w:proofErr w:type="spellEnd"/>
      <w:r w:rsidRPr="00AD7D69">
        <w:rPr>
          <w:rFonts w:ascii="Arial" w:hAnsi="Arial" w:cs="Arial"/>
          <w:szCs w:val="20"/>
          <w:shd w:val="clear" w:color="auto" w:fill="FFFFFF"/>
        </w:rPr>
        <w:t xml:space="preserve"> media in sales: </w:t>
      </w:r>
      <w:proofErr w:type="spellStart"/>
      <w:r w:rsidRPr="00AD7D69">
        <w:rPr>
          <w:rFonts w:ascii="Arial" w:hAnsi="Arial" w:cs="Arial"/>
          <w:szCs w:val="20"/>
          <w:shd w:val="clear" w:color="auto" w:fill="FFFFFF"/>
        </w:rPr>
        <w:t>Individual</w:t>
      </w:r>
      <w:proofErr w:type="spellEnd"/>
      <w:r w:rsidRPr="00AD7D69">
        <w:rPr>
          <w:rFonts w:ascii="Arial" w:hAnsi="Arial" w:cs="Arial"/>
          <w:szCs w:val="20"/>
          <w:shd w:val="clear" w:color="auto" w:fill="FFFFFF"/>
        </w:rPr>
        <w:t xml:space="preserve"> </w:t>
      </w:r>
      <w:proofErr w:type="spellStart"/>
      <w:r w:rsidRPr="00AD7D69">
        <w:rPr>
          <w:rFonts w:ascii="Arial" w:hAnsi="Arial" w:cs="Arial"/>
          <w:szCs w:val="20"/>
          <w:shd w:val="clear" w:color="auto" w:fill="FFFFFF"/>
        </w:rPr>
        <w:t>and</w:t>
      </w:r>
      <w:proofErr w:type="spellEnd"/>
      <w:r w:rsidRPr="00AD7D69">
        <w:rPr>
          <w:rFonts w:ascii="Arial" w:hAnsi="Arial" w:cs="Arial"/>
          <w:szCs w:val="20"/>
          <w:shd w:val="clear" w:color="auto" w:fill="FFFFFF"/>
        </w:rPr>
        <w:t xml:space="preserve"> </w:t>
      </w:r>
      <w:proofErr w:type="spellStart"/>
      <w:r w:rsidRPr="00AD7D69">
        <w:rPr>
          <w:rFonts w:ascii="Arial" w:hAnsi="Arial" w:cs="Arial"/>
          <w:szCs w:val="20"/>
          <w:shd w:val="clear" w:color="auto" w:fill="FFFFFF"/>
        </w:rPr>
        <w:t>organizational</w:t>
      </w:r>
      <w:proofErr w:type="spellEnd"/>
      <w:r w:rsidRPr="00AD7D69">
        <w:rPr>
          <w:rFonts w:ascii="Arial" w:hAnsi="Arial" w:cs="Arial"/>
          <w:szCs w:val="20"/>
          <w:shd w:val="clear" w:color="auto" w:fill="FFFFFF"/>
        </w:rPr>
        <w:t xml:space="preserve"> </w:t>
      </w:r>
      <w:proofErr w:type="spellStart"/>
      <w:r w:rsidRPr="00AD7D69">
        <w:rPr>
          <w:rFonts w:ascii="Arial" w:hAnsi="Arial" w:cs="Arial"/>
          <w:szCs w:val="20"/>
          <w:shd w:val="clear" w:color="auto" w:fill="FFFFFF"/>
        </w:rPr>
        <w:t>antecedents</w:t>
      </w:r>
      <w:proofErr w:type="spellEnd"/>
      <w:r w:rsidRPr="00AD7D69">
        <w:rPr>
          <w:rFonts w:ascii="Arial" w:hAnsi="Arial" w:cs="Arial"/>
          <w:szCs w:val="20"/>
          <w:shd w:val="clear" w:color="auto" w:fill="FFFFFF"/>
        </w:rPr>
        <w:t xml:space="preserve">, </w:t>
      </w:r>
      <w:proofErr w:type="spellStart"/>
      <w:r w:rsidRPr="00AD7D69">
        <w:rPr>
          <w:rFonts w:ascii="Arial" w:hAnsi="Arial" w:cs="Arial"/>
          <w:szCs w:val="20"/>
          <w:shd w:val="clear" w:color="auto" w:fill="FFFFFF"/>
        </w:rPr>
        <w:t>and</w:t>
      </w:r>
      <w:proofErr w:type="spellEnd"/>
      <w:r w:rsidRPr="00AD7D69">
        <w:rPr>
          <w:rFonts w:ascii="Arial" w:hAnsi="Arial" w:cs="Arial"/>
          <w:szCs w:val="20"/>
          <w:shd w:val="clear" w:color="auto" w:fill="FFFFFF"/>
        </w:rPr>
        <w:t xml:space="preserve"> </w:t>
      </w:r>
      <w:proofErr w:type="spellStart"/>
      <w:r w:rsidRPr="00AD7D69">
        <w:rPr>
          <w:rFonts w:ascii="Arial" w:hAnsi="Arial" w:cs="Arial"/>
          <w:szCs w:val="20"/>
          <w:shd w:val="clear" w:color="auto" w:fill="FFFFFF"/>
        </w:rPr>
        <w:t>the</w:t>
      </w:r>
      <w:proofErr w:type="spellEnd"/>
      <w:r w:rsidRPr="00AD7D69">
        <w:rPr>
          <w:rFonts w:ascii="Arial" w:hAnsi="Arial" w:cs="Arial"/>
          <w:szCs w:val="20"/>
          <w:shd w:val="clear" w:color="auto" w:fill="FFFFFF"/>
        </w:rPr>
        <w:t xml:space="preserve"> </w:t>
      </w:r>
      <w:proofErr w:type="spellStart"/>
      <w:r w:rsidRPr="00AD7D69">
        <w:rPr>
          <w:rFonts w:ascii="Arial" w:hAnsi="Arial" w:cs="Arial"/>
          <w:szCs w:val="20"/>
          <w:shd w:val="clear" w:color="auto" w:fill="FFFFFF"/>
        </w:rPr>
        <w:t>role</w:t>
      </w:r>
      <w:proofErr w:type="spellEnd"/>
      <w:r w:rsidRPr="00AD7D69">
        <w:rPr>
          <w:rFonts w:ascii="Arial" w:hAnsi="Arial" w:cs="Arial"/>
          <w:szCs w:val="20"/>
          <w:shd w:val="clear" w:color="auto" w:fill="FFFFFF"/>
        </w:rPr>
        <w:t xml:space="preserve"> of customer engagement in </w:t>
      </w:r>
      <w:proofErr w:type="spellStart"/>
      <w:r w:rsidRPr="00AD7D69">
        <w:rPr>
          <w:rFonts w:ascii="Arial" w:hAnsi="Arial" w:cs="Arial"/>
          <w:szCs w:val="20"/>
          <w:shd w:val="clear" w:color="auto" w:fill="FFFFFF"/>
        </w:rPr>
        <w:t>social</w:t>
      </w:r>
      <w:proofErr w:type="spellEnd"/>
      <w:r w:rsidRPr="00AD7D69">
        <w:rPr>
          <w:rFonts w:ascii="Arial" w:hAnsi="Arial" w:cs="Arial"/>
          <w:szCs w:val="20"/>
          <w:shd w:val="clear" w:color="auto" w:fill="FFFFFF"/>
        </w:rPr>
        <w:t xml:space="preserve"> media. </w:t>
      </w:r>
      <w:r w:rsidRPr="00AD7D69">
        <w:rPr>
          <w:rFonts w:ascii="Arial" w:hAnsi="Arial" w:cs="Arial"/>
          <w:i/>
          <w:iCs/>
          <w:szCs w:val="20"/>
          <w:shd w:val="clear" w:color="auto" w:fill="FFFFFF"/>
        </w:rPr>
        <w:t>Industrial Marketing Management</w:t>
      </w:r>
      <w:r w:rsidRPr="00AD7D69">
        <w:rPr>
          <w:rFonts w:ascii="Arial" w:hAnsi="Arial" w:cs="Arial"/>
          <w:szCs w:val="20"/>
          <w:shd w:val="clear" w:color="auto" w:fill="FFFFFF"/>
        </w:rPr>
        <w:t>, </w:t>
      </w:r>
      <w:r w:rsidRPr="00AD7D69">
        <w:rPr>
          <w:rFonts w:ascii="Arial" w:hAnsi="Arial" w:cs="Arial"/>
          <w:i/>
          <w:iCs/>
          <w:szCs w:val="20"/>
          <w:shd w:val="clear" w:color="auto" w:fill="FFFFFF"/>
        </w:rPr>
        <w:t>54</w:t>
      </w:r>
      <w:r w:rsidRPr="00AD7D69">
        <w:rPr>
          <w:rFonts w:ascii="Arial" w:hAnsi="Arial" w:cs="Arial"/>
          <w:szCs w:val="20"/>
          <w:shd w:val="clear" w:color="auto" w:fill="FFFFFF"/>
        </w:rPr>
        <w:t>, 71-79.</w:t>
      </w:r>
    </w:p>
    <w:p w14:paraId="24A29F0C" w14:textId="77777777" w:rsidR="0047227B" w:rsidRPr="00AD7D69" w:rsidRDefault="0047227B" w:rsidP="0047227B">
      <w:pPr>
        <w:pStyle w:val="Geenafstand"/>
        <w:rPr>
          <w:rFonts w:ascii="Arial" w:hAnsi="Arial" w:cs="Arial"/>
        </w:rPr>
      </w:pPr>
      <w:r w:rsidRPr="00AD7D69">
        <w:rPr>
          <w:rFonts w:ascii="Arial" w:hAnsi="Arial" w:cs="Arial"/>
        </w:rPr>
        <w:t xml:space="preserve">Hadders, J. (2019). </w:t>
      </w:r>
      <w:r w:rsidRPr="00AD7D69">
        <w:rPr>
          <w:rFonts w:ascii="Arial" w:hAnsi="Arial" w:cs="Arial"/>
          <w:i/>
        </w:rPr>
        <w:t xml:space="preserve">Nieuw in Instagram: Linken naar </w:t>
      </w:r>
      <w:proofErr w:type="spellStart"/>
      <w:r w:rsidRPr="00AD7D69">
        <w:rPr>
          <w:rFonts w:ascii="Arial" w:hAnsi="Arial" w:cs="Arial"/>
          <w:i/>
        </w:rPr>
        <w:t>Stories</w:t>
      </w:r>
      <w:proofErr w:type="spellEnd"/>
      <w:r w:rsidRPr="00AD7D69">
        <w:rPr>
          <w:rFonts w:ascii="Arial" w:hAnsi="Arial" w:cs="Arial"/>
          <w:i/>
        </w:rPr>
        <w:t xml:space="preserve"> voor meer bereik</w:t>
      </w:r>
      <w:r w:rsidRPr="00AD7D69">
        <w:rPr>
          <w:rFonts w:ascii="Arial" w:hAnsi="Arial" w:cs="Arial"/>
        </w:rPr>
        <w:t>. Geraadpleegd op 25 februari 2019, van https://www.frankwatching.com/archive/2019/01/29/nieuw-in-instagram-linken-naar-stories-voor-meer-bereik/</w:t>
      </w:r>
    </w:p>
    <w:p w14:paraId="0DBC65C1" w14:textId="77777777" w:rsidR="0047227B" w:rsidRPr="00AD7D69" w:rsidRDefault="0047227B" w:rsidP="0047227B">
      <w:pPr>
        <w:pStyle w:val="Geenafstand"/>
        <w:rPr>
          <w:rFonts w:ascii="Arial" w:hAnsi="Arial" w:cs="Arial"/>
        </w:rPr>
      </w:pPr>
    </w:p>
    <w:p w14:paraId="0F986127" w14:textId="77777777" w:rsidR="0047227B" w:rsidRPr="00AD7D69" w:rsidRDefault="0047227B" w:rsidP="0047227B">
      <w:pPr>
        <w:pStyle w:val="Geenafstand"/>
        <w:rPr>
          <w:rFonts w:ascii="Arial" w:hAnsi="Arial" w:cs="Arial"/>
          <w:color w:val="222222"/>
          <w:szCs w:val="20"/>
          <w:shd w:val="clear" w:color="auto" w:fill="FFFFFF"/>
        </w:rPr>
      </w:pPr>
      <w:proofErr w:type="spellStart"/>
      <w:r w:rsidRPr="00AD7D69">
        <w:rPr>
          <w:rFonts w:ascii="Arial" w:hAnsi="Arial" w:cs="Arial"/>
          <w:color w:val="222222"/>
          <w:szCs w:val="20"/>
          <w:shd w:val="clear" w:color="auto" w:fill="FFFFFF"/>
        </w:rPr>
        <w:t>Hajli</w:t>
      </w:r>
      <w:proofErr w:type="spellEnd"/>
      <w:r w:rsidRPr="00AD7D69">
        <w:rPr>
          <w:rFonts w:ascii="Arial" w:hAnsi="Arial" w:cs="Arial"/>
          <w:color w:val="222222"/>
          <w:szCs w:val="20"/>
          <w:shd w:val="clear" w:color="auto" w:fill="FFFFFF"/>
        </w:rPr>
        <w:t xml:space="preserve">, M. N. (2014). A </w:t>
      </w:r>
      <w:proofErr w:type="spellStart"/>
      <w:r w:rsidRPr="00AD7D69">
        <w:rPr>
          <w:rFonts w:ascii="Arial" w:hAnsi="Arial" w:cs="Arial"/>
          <w:color w:val="222222"/>
          <w:szCs w:val="20"/>
          <w:shd w:val="clear" w:color="auto" w:fill="FFFFFF"/>
        </w:rPr>
        <w:t>study</w:t>
      </w:r>
      <w:proofErr w:type="spellEnd"/>
      <w:r w:rsidRPr="00AD7D69">
        <w:rPr>
          <w:rFonts w:ascii="Arial" w:hAnsi="Arial" w:cs="Arial"/>
          <w:color w:val="222222"/>
          <w:szCs w:val="20"/>
          <w:shd w:val="clear" w:color="auto" w:fill="FFFFFF"/>
        </w:rPr>
        <w:t xml:space="preserve"> of </w:t>
      </w:r>
      <w:proofErr w:type="spellStart"/>
      <w:r w:rsidRPr="00AD7D69">
        <w:rPr>
          <w:rFonts w:ascii="Arial" w:hAnsi="Arial" w:cs="Arial"/>
          <w:color w:val="222222"/>
          <w:szCs w:val="20"/>
          <w:shd w:val="clear" w:color="auto" w:fill="FFFFFF"/>
        </w:rPr>
        <w:t>the</w:t>
      </w:r>
      <w:proofErr w:type="spellEnd"/>
      <w:r w:rsidRPr="00AD7D69">
        <w:rPr>
          <w:rFonts w:ascii="Arial" w:hAnsi="Arial" w:cs="Arial"/>
          <w:color w:val="222222"/>
          <w:szCs w:val="20"/>
          <w:shd w:val="clear" w:color="auto" w:fill="FFFFFF"/>
        </w:rPr>
        <w:t xml:space="preserve"> impact of </w:t>
      </w:r>
      <w:proofErr w:type="spellStart"/>
      <w:r w:rsidRPr="00AD7D69">
        <w:rPr>
          <w:rFonts w:ascii="Arial" w:hAnsi="Arial" w:cs="Arial"/>
          <w:color w:val="222222"/>
          <w:szCs w:val="20"/>
          <w:shd w:val="clear" w:color="auto" w:fill="FFFFFF"/>
        </w:rPr>
        <w:t>social</w:t>
      </w:r>
      <w:proofErr w:type="spellEnd"/>
      <w:r w:rsidRPr="00AD7D69">
        <w:rPr>
          <w:rFonts w:ascii="Arial" w:hAnsi="Arial" w:cs="Arial"/>
          <w:color w:val="222222"/>
          <w:szCs w:val="20"/>
          <w:shd w:val="clear" w:color="auto" w:fill="FFFFFF"/>
        </w:rPr>
        <w:t xml:space="preserve"> media on </w:t>
      </w:r>
      <w:proofErr w:type="spellStart"/>
      <w:r w:rsidRPr="00AD7D69">
        <w:rPr>
          <w:rFonts w:ascii="Arial" w:hAnsi="Arial" w:cs="Arial"/>
          <w:color w:val="222222"/>
          <w:szCs w:val="20"/>
          <w:shd w:val="clear" w:color="auto" w:fill="FFFFFF"/>
        </w:rPr>
        <w:t>consumers</w:t>
      </w:r>
      <w:proofErr w:type="spellEnd"/>
      <w:r w:rsidRPr="00AD7D69">
        <w:rPr>
          <w:rFonts w:ascii="Arial" w:hAnsi="Arial" w:cs="Arial"/>
          <w:color w:val="222222"/>
          <w:szCs w:val="20"/>
          <w:shd w:val="clear" w:color="auto" w:fill="FFFFFF"/>
        </w:rPr>
        <w:t>. </w:t>
      </w:r>
      <w:r w:rsidRPr="00AD7D69">
        <w:rPr>
          <w:rFonts w:ascii="Arial" w:hAnsi="Arial" w:cs="Arial"/>
          <w:i/>
          <w:iCs/>
          <w:color w:val="222222"/>
          <w:szCs w:val="20"/>
          <w:shd w:val="clear" w:color="auto" w:fill="FFFFFF"/>
        </w:rPr>
        <w:t>International Journal of Market Research</w:t>
      </w:r>
      <w:r w:rsidRPr="00AD7D69">
        <w:rPr>
          <w:rFonts w:ascii="Arial" w:hAnsi="Arial" w:cs="Arial"/>
          <w:color w:val="222222"/>
          <w:szCs w:val="20"/>
          <w:shd w:val="clear" w:color="auto" w:fill="FFFFFF"/>
        </w:rPr>
        <w:t>, </w:t>
      </w:r>
      <w:r w:rsidRPr="00AD7D69">
        <w:rPr>
          <w:rFonts w:ascii="Arial" w:hAnsi="Arial" w:cs="Arial"/>
          <w:i/>
          <w:iCs/>
          <w:color w:val="222222"/>
          <w:szCs w:val="20"/>
          <w:shd w:val="clear" w:color="auto" w:fill="FFFFFF"/>
        </w:rPr>
        <w:t>56</w:t>
      </w:r>
      <w:r w:rsidRPr="00AD7D69">
        <w:rPr>
          <w:rFonts w:ascii="Arial" w:hAnsi="Arial" w:cs="Arial"/>
          <w:color w:val="222222"/>
          <w:szCs w:val="20"/>
          <w:shd w:val="clear" w:color="auto" w:fill="FFFFFF"/>
        </w:rPr>
        <w:t>(3), 387-404.</w:t>
      </w:r>
    </w:p>
    <w:p w14:paraId="63D3C5F2" w14:textId="77777777" w:rsidR="0047227B" w:rsidRPr="00AD7D69" w:rsidRDefault="0047227B" w:rsidP="0047227B">
      <w:pPr>
        <w:pStyle w:val="Geenafstand"/>
        <w:rPr>
          <w:rFonts w:ascii="Arial" w:hAnsi="Arial" w:cs="Arial"/>
        </w:rPr>
      </w:pPr>
    </w:p>
    <w:p w14:paraId="4E5DB845" w14:textId="77777777" w:rsidR="0047227B" w:rsidRPr="00AD7D69" w:rsidRDefault="0047227B" w:rsidP="0047227B">
      <w:pPr>
        <w:pStyle w:val="Geenafstand"/>
        <w:rPr>
          <w:rFonts w:ascii="Arial" w:hAnsi="Arial" w:cs="Arial"/>
          <w:color w:val="222222"/>
          <w:szCs w:val="20"/>
          <w:shd w:val="clear" w:color="auto" w:fill="FFFFFF"/>
        </w:rPr>
      </w:pPr>
      <w:r w:rsidRPr="00AD7D69">
        <w:rPr>
          <w:rFonts w:ascii="Arial" w:hAnsi="Arial" w:cs="Arial"/>
          <w:color w:val="222222"/>
          <w:szCs w:val="20"/>
          <w:shd w:val="clear" w:color="auto" w:fill="FFFFFF"/>
        </w:rPr>
        <w:t xml:space="preserve">Herman, J. (2014). The ultimate </w:t>
      </w:r>
      <w:proofErr w:type="spellStart"/>
      <w:r w:rsidRPr="00AD7D69">
        <w:rPr>
          <w:rFonts w:ascii="Arial" w:hAnsi="Arial" w:cs="Arial"/>
          <w:color w:val="222222"/>
          <w:szCs w:val="20"/>
          <w:shd w:val="clear" w:color="auto" w:fill="FFFFFF"/>
        </w:rPr>
        <w:t>beginner’s</w:t>
      </w:r>
      <w:proofErr w:type="spellEnd"/>
      <w:r w:rsidRPr="00AD7D69">
        <w:rPr>
          <w:rFonts w:ascii="Arial" w:hAnsi="Arial" w:cs="Arial"/>
          <w:color w:val="222222"/>
          <w:szCs w:val="20"/>
          <w:shd w:val="clear" w:color="auto" w:fill="FFFFFF"/>
        </w:rPr>
        <w:t xml:space="preserve"> guide </w:t>
      </w:r>
      <w:proofErr w:type="spellStart"/>
      <w:r w:rsidRPr="00AD7D69">
        <w:rPr>
          <w:rFonts w:ascii="Arial" w:hAnsi="Arial" w:cs="Arial"/>
          <w:color w:val="222222"/>
          <w:szCs w:val="20"/>
          <w:shd w:val="clear" w:color="auto" w:fill="FFFFFF"/>
        </w:rPr>
        <w:t>to</w:t>
      </w:r>
      <w:proofErr w:type="spellEnd"/>
      <w:r w:rsidRPr="00AD7D69">
        <w:rPr>
          <w:rFonts w:ascii="Arial" w:hAnsi="Arial" w:cs="Arial"/>
          <w:color w:val="222222"/>
          <w:szCs w:val="20"/>
          <w:shd w:val="clear" w:color="auto" w:fill="FFFFFF"/>
        </w:rPr>
        <w:t xml:space="preserve"> </w:t>
      </w:r>
      <w:proofErr w:type="spellStart"/>
      <w:r w:rsidRPr="00AD7D69">
        <w:rPr>
          <w:rFonts w:ascii="Arial" w:hAnsi="Arial" w:cs="Arial"/>
          <w:color w:val="222222"/>
          <w:szCs w:val="20"/>
          <w:shd w:val="clear" w:color="auto" w:fill="FFFFFF"/>
        </w:rPr>
        <w:t>instagram</w:t>
      </w:r>
      <w:proofErr w:type="spellEnd"/>
      <w:r w:rsidRPr="00AD7D69">
        <w:rPr>
          <w:rFonts w:ascii="Arial" w:hAnsi="Arial" w:cs="Arial"/>
          <w:color w:val="222222"/>
          <w:szCs w:val="20"/>
          <w:shd w:val="clear" w:color="auto" w:fill="FFFFFF"/>
        </w:rPr>
        <w:t>. [Kindle Edition].</w:t>
      </w:r>
    </w:p>
    <w:p w14:paraId="7C73035B" w14:textId="77777777" w:rsidR="0047227B" w:rsidRPr="00AD7D69" w:rsidRDefault="0047227B" w:rsidP="0047227B">
      <w:pPr>
        <w:pStyle w:val="Geenafstand"/>
        <w:rPr>
          <w:rFonts w:ascii="Arial" w:hAnsi="Arial" w:cs="Arial"/>
        </w:rPr>
      </w:pPr>
    </w:p>
    <w:p w14:paraId="6354C785" w14:textId="77777777" w:rsidR="0047227B" w:rsidRPr="00AD7D69" w:rsidRDefault="0047227B" w:rsidP="0047227B">
      <w:pPr>
        <w:pStyle w:val="Geenafstand"/>
        <w:rPr>
          <w:rFonts w:ascii="Arial" w:hAnsi="Arial" w:cs="Arial"/>
          <w:i/>
        </w:rPr>
      </w:pPr>
      <w:r w:rsidRPr="00AD7D69">
        <w:rPr>
          <w:rFonts w:ascii="Arial" w:hAnsi="Arial" w:cs="Arial"/>
        </w:rPr>
        <w:t xml:space="preserve">Hu, Y., </w:t>
      </w:r>
      <w:proofErr w:type="spellStart"/>
      <w:r w:rsidRPr="00AD7D69">
        <w:rPr>
          <w:rFonts w:ascii="Arial" w:hAnsi="Arial" w:cs="Arial"/>
        </w:rPr>
        <w:t>Manikonda</w:t>
      </w:r>
      <w:proofErr w:type="spellEnd"/>
      <w:r w:rsidRPr="00AD7D69">
        <w:rPr>
          <w:rFonts w:ascii="Arial" w:hAnsi="Arial" w:cs="Arial"/>
        </w:rPr>
        <w:t xml:space="preserve">, L., &amp; </w:t>
      </w:r>
      <w:proofErr w:type="spellStart"/>
      <w:r w:rsidRPr="00AD7D69">
        <w:rPr>
          <w:rFonts w:ascii="Arial" w:hAnsi="Arial" w:cs="Arial"/>
        </w:rPr>
        <w:t>Kambhampati</w:t>
      </w:r>
      <w:proofErr w:type="spellEnd"/>
      <w:r w:rsidRPr="00AD7D69">
        <w:rPr>
          <w:rFonts w:ascii="Arial" w:hAnsi="Arial" w:cs="Arial"/>
        </w:rPr>
        <w:t xml:space="preserve">, S. (2014). </w:t>
      </w:r>
      <w:proofErr w:type="spellStart"/>
      <w:r w:rsidRPr="00AD7D69">
        <w:rPr>
          <w:rFonts w:ascii="Arial" w:hAnsi="Arial" w:cs="Arial"/>
        </w:rPr>
        <w:t>What</w:t>
      </w:r>
      <w:proofErr w:type="spellEnd"/>
      <w:r w:rsidRPr="00AD7D69">
        <w:rPr>
          <w:rFonts w:ascii="Arial" w:hAnsi="Arial" w:cs="Arial"/>
        </w:rPr>
        <w:t xml:space="preserve"> we </w:t>
      </w:r>
      <w:proofErr w:type="spellStart"/>
      <w:r w:rsidRPr="00AD7D69">
        <w:rPr>
          <w:rFonts w:ascii="Arial" w:hAnsi="Arial" w:cs="Arial"/>
        </w:rPr>
        <w:t>instagram</w:t>
      </w:r>
      <w:proofErr w:type="spellEnd"/>
      <w:r w:rsidRPr="00AD7D69">
        <w:rPr>
          <w:rFonts w:ascii="Arial" w:hAnsi="Arial" w:cs="Arial"/>
        </w:rPr>
        <w:t xml:space="preserve">: A first analysis of </w:t>
      </w:r>
      <w:proofErr w:type="spellStart"/>
      <w:r w:rsidRPr="00AD7D69">
        <w:rPr>
          <w:rFonts w:ascii="Arial" w:hAnsi="Arial" w:cs="Arial"/>
        </w:rPr>
        <w:t>instagram</w:t>
      </w:r>
      <w:proofErr w:type="spellEnd"/>
      <w:r w:rsidRPr="00AD7D69">
        <w:rPr>
          <w:rFonts w:ascii="Arial" w:hAnsi="Arial" w:cs="Arial"/>
        </w:rPr>
        <w:t xml:space="preserve"> </w:t>
      </w:r>
      <w:proofErr w:type="spellStart"/>
      <w:r w:rsidRPr="00AD7D69">
        <w:rPr>
          <w:rFonts w:ascii="Arial" w:hAnsi="Arial" w:cs="Arial"/>
        </w:rPr>
        <w:t>photo</w:t>
      </w:r>
      <w:proofErr w:type="spellEnd"/>
      <w:r w:rsidRPr="00AD7D69">
        <w:rPr>
          <w:rFonts w:ascii="Arial" w:hAnsi="Arial" w:cs="Arial"/>
        </w:rPr>
        <w:t xml:space="preserve"> content </w:t>
      </w:r>
      <w:proofErr w:type="spellStart"/>
      <w:r w:rsidRPr="00AD7D69">
        <w:rPr>
          <w:rFonts w:ascii="Arial" w:hAnsi="Arial" w:cs="Arial"/>
        </w:rPr>
        <w:t>and</w:t>
      </w:r>
      <w:proofErr w:type="spellEnd"/>
      <w:r w:rsidRPr="00AD7D69">
        <w:rPr>
          <w:rFonts w:ascii="Arial" w:hAnsi="Arial" w:cs="Arial"/>
        </w:rPr>
        <w:t xml:space="preserve"> user types. In </w:t>
      </w:r>
      <w:proofErr w:type="spellStart"/>
      <w:r w:rsidRPr="00AD7D69">
        <w:rPr>
          <w:rFonts w:ascii="Arial" w:hAnsi="Arial" w:cs="Arial"/>
          <w:i/>
        </w:rPr>
        <w:t>Eighth</w:t>
      </w:r>
      <w:proofErr w:type="spellEnd"/>
      <w:r w:rsidRPr="00AD7D69">
        <w:rPr>
          <w:rFonts w:ascii="Arial" w:hAnsi="Arial" w:cs="Arial"/>
          <w:i/>
        </w:rPr>
        <w:t xml:space="preserve"> International AAAI conference on weblogs </w:t>
      </w:r>
      <w:proofErr w:type="spellStart"/>
      <w:r w:rsidRPr="00AD7D69">
        <w:rPr>
          <w:rFonts w:ascii="Arial" w:hAnsi="Arial" w:cs="Arial"/>
          <w:i/>
        </w:rPr>
        <w:t>and</w:t>
      </w:r>
      <w:proofErr w:type="spellEnd"/>
      <w:r w:rsidRPr="00AD7D69">
        <w:rPr>
          <w:rFonts w:ascii="Arial" w:hAnsi="Arial" w:cs="Arial"/>
          <w:i/>
        </w:rPr>
        <w:t xml:space="preserve"> </w:t>
      </w:r>
      <w:proofErr w:type="spellStart"/>
      <w:r w:rsidRPr="00AD7D69">
        <w:rPr>
          <w:rFonts w:ascii="Arial" w:hAnsi="Arial" w:cs="Arial"/>
          <w:i/>
        </w:rPr>
        <w:t>social</w:t>
      </w:r>
      <w:proofErr w:type="spellEnd"/>
      <w:r w:rsidRPr="00AD7D69">
        <w:rPr>
          <w:rFonts w:ascii="Arial" w:hAnsi="Arial" w:cs="Arial"/>
          <w:i/>
        </w:rPr>
        <w:t xml:space="preserve"> media.</w:t>
      </w:r>
    </w:p>
    <w:p w14:paraId="4677371F" w14:textId="77777777" w:rsidR="0047227B" w:rsidRPr="00AD7D69" w:rsidRDefault="0047227B" w:rsidP="0047227B">
      <w:pPr>
        <w:pStyle w:val="Geenafstand"/>
        <w:rPr>
          <w:rFonts w:ascii="Arial" w:hAnsi="Arial" w:cs="Arial"/>
        </w:rPr>
      </w:pPr>
    </w:p>
    <w:p w14:paraId="668A7920" w14:textId="77777777" w:rsidR="0047227B" w:rsidRPr="00AD7D69" w:rsidRDefault="0047227B" w:rsidP="0047227B">
      <w:pPr>
        <w:pStyle w:val="Geenafstand"/>
        <w:rPr>
          <w:rFonts w:ascii="Arial" w:hAnsi="Arial" w:cs="Arial"/>
        </w:rPr>
      </w:pPr>
      <w:r w:rsidRPr="00AD7D69">
        <w:rPr>
          <w:rFonts w:ascii="Arial" w:hAnsi="Arial" w:cs="Arial"/>
        </w:rPr>
        <w:t xml:space="preserve">Huizingh, E. (2008). Inleiding SPSS 16.0 voor Windows en data entry. Den Haag: </w:t>
      </w:r>
      <w:proofErr w:type="spellStart"/>
      <w:r w:rsidRPr="00AD7D69">
        <w:rPr>
          <w:rFonts w:ascii="Arial" w:hAnsi="Arial" w:cs="Arial"/>
        </w:rPr>
        <w:t>Sdu</w:t>
      </w:r>
      <w:proofErr w:type="spellEnd"/>
      <w:r w:rsidRPr="00AD7D69">
        <w:rPr>
          <w:rFonts w:ascii="Arial" w:hAnsi="Arial" w:cs="Arial"/>
        </w:rPr>
        <w:t xml:space="preserve"> uitgevers.</w:t>
      </w:r>
    </w:p>
    <w:p w14:paraId="6955AACC" w14:textId="77777777" w:rsidR="0047227B" w:rsidRPr="00AD7D69" w:rsidRDefault="0047227B" w:rsidP="0047227B">
      <w:pPr>
        <w:pStyle w:val="Geenafstand"/>
        <w:rPr>
          <w:rFonts w:ascii="Arial" w:hAnsi="Arial" w:cs="Arial"/>
        </w:rPr>
      </w:pPr>
    </w:p>
    <w:p w14:paraId="16863CB6" w14:textId="77777777" w:rsidR="0047227B" w:rsidRPr="00AD7D69" w:rsidRDefault="0047227B" w:rsidP="0047227B">
      <w:pPr>
        <w:pStyle w:val="Geenafstand"/>
        <w:rPr>
          <w:rFonts w:ascii="Arial" w:hAnsi="Arial" w:cs="Arial"/>
        </w:rPr>
      </w:pPr>
      <w:r w:rsidRPr="00AD7D69">
        <w:rPr>
          <w:rFonts w:ascii="Arial" w:hAnsi="Arial" w:cs="Arial"/>
        </w:rPr>
        <w:t xml:space="preserve">Instagram. (2018). </w:t>
      </w:r>
      <w:r w:rsidRPr="00AD7D69">
        <w:rPr>
          <w:rFonts w:ascii="Arial" w:hAnsi="Arial" w:cs="Arial"/>
          <w:i/>
        </w:rPr>
        <w:t xml:space="preserve">New </w:t>
      </w:r>
      <w:proofErr w:type="spellStart"/>
      <w:r w:rsidRPr="00AD7D69">
        <w:rPr>
          <w:rFonts w:ascii="Arial" w:hAnsi="Arial" w:cs="Arial"/>
          <w:i/>
        </w:rPr>
        <w:t>Ways</w:t>
      </w:r>
      <w:proofErr w:type="spellEnd"/>
      <w:r w:rsidRPr="00AD7D69">
        <w:rPr>
          <w:rFonts w:ascii="Arial" w:hAnsi="Arial" w:cs="Arial"/>
          <w:i/>
        </w:rPr>
        <w:t xml:space="preserve"> </w:t>
      </w:r>
      <w:proofErr w:type="spellStart"/>
      <w:r w:rsidRPr="00AD7D69">
        <w:rPr>
          <w:rFonts w:ascii="Arial" w:hAnsi="Arial" w:cs="Arial"/>
          <w:i/>
        </w:rPr>
        <w:t>To</w:t>
      </w:r>
      <w:proofErr w:type="spellEnd"/>
      <w:r w:rsidRPr="00AD7D69">
        <w:rPr>
          <w:rFonts w:ascii="Arial" w:hAnsi="Arial" w:cs="Arial"/>
          <w:i/>
        </w:rPr>
        <w:t xml:space="preserve"> </w:t>
      </w:r>
      <w:proofErr w:type="spellStart"/>
      <w:r w:rsidRPr="00AD7D69">
        <w:rPr>
          <w:rFonts w:ascii="Arial" w:hAnsi="Arial" w:cs="Arial"/>
          <w:i/>
        </w:rPr>
        <w:t>Interact</w:t>
      </w:r>
      <w:proofErr w:type="spellEnd"/>
      <w:r w:rsidRPr="00AD7D69">
        <w:rPr>
          <w:rFonts w:ascii="Arial" w:hAnsi="Arial" w:cs="Arial"/>
          <w:i/>
        </w:rPr>
        <w:t xml:space="preserve"> On Instagram.</w:t>
      </w:r>
      <w:r w:rsidRPr="00AD7D69">
        <w:rPr>
          <w:rFonts w:ascii="Arial" w:hAnsi="Arial" w:cs="Arial"/>
        </w:rPr>
        <w:t xml:space="preserve"> Geraadpleegd op 27 maart 2019, van https://instagram-press.com/blog/2018/12/18/new-ways-to-interact-on-instagram/</w:t>
      </w:r>
    </w:p>
    <w:p w14:paraId="36D3DB79" w14:textId="77777777" w:rsidR="0047227B" w:rsidRPr="00AD7D69" w:rsidRDefault="0047227B" w:rsidP="0047227B">
      <w:pPr>
        <w:pStyle w:val="Geenafstand"/>
        <w:rPr>
          <w:rFonts w:ascii="Arial" w:hAnsi="Arial" w:cs="Arial"/>
        </w:rPr>
      </w:pPr>
    </w:p>
    <w:p w14:paraId="78978420" w14:textId="77777777" w:rsidR="0047227B" w:rsidRPr="00AD7D69" w:rsidRDefault="0047227B" w:rsidP="0047227B">
      <w:pPr>
        <w:pStyle w:val="Geenafstand"/>
        <w:rPr>
          <w:rFonts w:ascii="Arial" w:hAnsi="Arial" w:cs="Arial"/>
        </w:rPr>
      </w:pPr>
      <w:r w:rsidRPr="00AD7D69">
        <w:rPr>
          <w:rFonts w:ascii="Arial" w:hAnsi="Arial" w:cs="Arial"/>
        </w:rPr>
        <w:t xml:space="preserve">Instacalculator. (2019). </w:t>
      </w:r>
      <w:r w:rsidRPr="00AD7D69">
        <w:rPr>
          <w:rFonts w:ascii="Arial" w:hAnsi="Arial" w:cs="Arial"/>
          <w:i/>
        </w:rPr>
        <w:t>Berekenen van IPM</w:t>
      </w:r>
      <w:r w:rsidRPr="00AD7D69">
        <w:rPr>
          <w:rFonts w:ascii="Arial" w:hAnsi="Arial" w:cs="Arial"/>
        </w:rPr>
        <w:t>. Geraadpleegd op 29 april 2019, van https://instacalculator.nl/</w:t>
      </w:r>
      <w:r w:rsidRPr="00AD7D69">
        <w:rPr>
          <w:rFonts w:ascii="Arial" w:hAnsi="Arial" w:cs="Arial"/>
        </w:rPr>
        <w:br/>
      </w:r>
    </w:p>
    <w:p w14:paraId="67B4B14A" w14:textId="77777777" w:rsidR="0047227B" w:rsidRPr="00AD7D69" w:rsidRDefault="0047227B" w:rsidP="0047227B">
      <w:pPr>
        <w:rPr>
          <w:rFonts w:cs="Arial"/>
        </w:rPr>
      </w:pPr>
      <w:r w:rsidRPr="00AD7D69">
        <w:rPr>
          <w:rFonts w:cs="Arial"/>
          <w:color w:val="222222"/>
          <w:szCs w:val="20"/>
          <w:shd w:val="clear" w:color="auto" w:fill="FFFFFF"/>
        </w:rPr>
        <w:t>Johnson, C. N. (2002). The benefits of PDCA. </w:t>
      </w:r>
      <w:proofErr w:type="spellStart"/>
      <w:r w:rsidRPr="00AD7D69">
        <w:rPr>
          <w:rFonts w:cs="Arial"/>
          <w:i/>
          <w:iCs/>
          <w:color w:val="222222"/>
          <w:szCs w:val="20"/>
          <w:shd w:val="clear" w:color="auto" w:fill="FFFFFF"/>
        </w:rPr>
        <w:t>Quality</w:t>
      </w:r>
      <w:proofErr w:type="spellEnd"/>
      <w:r w:rsidRPr="00AD7D69">
        <w:rPr>
          <w:rFonts w:cs="Arial"/>
          <w:i/>
          <w:iCs/>
          <w:color w:val="222222"/>
          <w:szCs w:val="20"/>
          <w:shd w:val="clear" w:color="auto" w:fill="FFFFFF"/>
        </w:rPr>
        <w:t xml:space="preserve"> </w:t>
      </w:r>
      <w:proofErr w:type="spellStart"/>
      <w:r w:rsidRPr="00AD7D69">
        <w:rPr>
          <w:rFonts w:cs="Arial"/>
          <w:i/>
          <w:iCs/>
          <w:color w:val="222222"/>
          <w:szCs w:val="20"/>
          <w:shd w:val="clear" w:color="auto" w:fill="FFFFFF"/>
        </w:rPr>
        <w:t>Progress</w:t>
      </w:r>
      <w:proofErr w:type="spellEnd"/>
      <w:r w:rsidRPr="00AD7D69">
        <w:rPr>
          <w:rFonts w:cs="Arial"/>
          <w:i/>
          <w:iCs/>
          <w:color w:val="222222"/>
          <w:szCs w:val="20"/>
          <w:shd w:val="clear" w:color="auto" w:fill="FFFFFF"/>
        </w:rPr>
        <w:t>. 35</w:t>
      </w:r>
      <w:r w:rsidRPr="00AD7D69">
        <w:rPr>
          <w:rFonts w:cs="Arial"/>
          <w:color w:val="222222"/>
          <w:szCs w:val="20"/>
          <w:shd w:val="clear" w:color="auto" w:fill="FFFFFF"/>
        </w:rPr>
        <w:t>(5), 120.</w:t>
      </w:r>
      <w:r w:rsidRPr="00AD7D69">
        <w:rPr>
          <w:rFonts w:cs="Arial"/>
          <w:i/>
          <w:iCs/>
          <w:color w:val="222222"/>
          <w:szCs w:val="20"/>
          <w:shd w:val="clear" w:color="auto" w:fill="FFFFFF"/>
        </w:rPr>
        <w:br/>
      </w:r>
    </w:p>
    <w:p w14:paraId="1A0252DB" w14:textId="45852AC5" w:rsidR="0047227B" w:rsidRPr="00AD7D69" w:rsidRDefault="0047227B" w:rsidP="0047227B">
      <w:pPr>
        <w:pStyle w:val="Geenafstand"/>
        <w:rPr>
          <w:rFonts w:ascii="Arial" w:hAnsi="Arial" w:cs="Arial"/>
        </w:rPr>
      </w:pPr>
      <w:r w:rsidRPr="00AD7D69">
        <w:rPr>
          <w:rFonts w:ascii="Arial" w:hAnsi="Arial" w:cs="Arial"/>
        </w:rPr>
        <w:t xml:space="preserve">Instagram </w:t>
      </w:r>
      <w:r w:rsidR="00F620E4" w:rsidRPr="00AD7D69">
        <w:rPr>
          <w:rFonts w:ascii="Arial" w:hAnsi="Arial" w:cs="Arial"/>
        </w:rPr>
        <w:t>De organisatie</w:t>
      </w:r>
      <w:r w:rsidRPr="00AD7D69">
        <w:rPr>
          <w:rFonts w:ascii="Arial" w:hAnsi="Arial" w:cs="Arial"/>
        </w:rPr>
        <w:t>. (2019</w:t>
      </w:r>
      <w:r w:rsidRPr="00AD7D69">
        <w:rPr>
          <w:rFonts w:ascii="Arial" w:hAnsi="Arial" w:cs="Arial"/>
          <w:i/>
        </w:rPr>
        <w:t xml:space="preserve">). Instagram van </w:t>
      </w:r>
      <w:r w:rsidR="00F620E4" w:rsidRPr="00AD7D69">
        <w:rPr>
          <w:rFonts w:ascii="Arial" w:hAnsi="Arial" w:cs="Arial"/>
          <w:i/>
        </w:rPr>
        <w:t>De organisatie</w:t>
      </w:r>
      <w:r w:rsidRPr="00AD7D69">
        <w:rPr>
          <w:rFonts w:ascii="Arial" w:hAnsi="Arial" w:cs="Arial"/>
          <w:i/>
        </w:rPr>
        <w:t>.</w:t>
      </w:r>
      <w:r w:rsidRPr="00AD7D69">
        <w:rPr>
          <w:rFonts w:ascii="Arial" w:hAnsi="Arial" w:cs="Arial"/>
        </w:rPr>
        <w:t xml:space="preserve"> Geraadpleegd op 30 januari 2019, van https://www.instagram.com/sneakersleiden/ </w:t>
      </w:r>
    </w:p>
    <w:p w14:paraId="66314F68" w14:textId="77777777" w:rsidR="0047227B" w:rsidRPr="00AD7D69" w:rsidRDefault="0047227B" w:rsidP="0047227B">
      <w:pPr>
        <w:pStyle w:val="Geenafstand"/>
        <w:ind w:left="0" w:firstLine="0"/>
        <w:rPr>
          <w:rFonts w:ascii="Arial" w:hAnsi="Arial" w:cs="Arial"/>
        </w:rPr>
      </w:pPr>
    </w:p>
    <w:p w14:paraId="0CC03D4C" w14:textId="77777777" w:rsidR="0047227B" w:rsidRPr="00AD7D69" w:rsidRDefault="0047227B" w:rsidP="0047227B">
      <w:pPr>
        <w:pStyle w:val="Geenafstand"/>
        <w:rPr>
          <w:rFonts w:ascii="Arial" w:hAnsi="Arial" w:cs="Arial"/>
          <w:color w:val="222222"/>
          <w:szCs w:val="20"/>
          <w:shd w:val="clear" w:color="auto" w:fill="FFFFFF"/>
        </w:rPr>
      </w:pPr>
      <w:proofErr w:type="spellStart"/>
      <w:r w:rsidRPr="00AD7D69">
        <w:rPr>
          <w:rFonts w:ascii="Arial" w:hAnsi="Arial" w:cs="Arial"/>
          <w:szCs w:val="20"/>
          <w:shd w:val="clear" w:color="auto" w:fill="FFFFFF"/>
        </w:rPr>
        <w:t>Kietzmann</w:t>
      </w:r>
      <w:proofErr w:type="spellEnd"/>
      <w:r w:rsidRPr="00AD7D69">
        <w:rPr>
          <w:rFonts w:ascii="Arial" w:hAnsi="Arial" w:cs="Arial"/>
          <w:szCs w:val="20"/>
          <w:shd w:val="clear" w:color="auto" w:fill="FFFFFF"/>
        </w:rPr>
        <w:t xml:space="preserve">, J. H., </w:t>
      </w:r>
      <w:proofErr w:type="spellStart"/>
      <w:r w:rsidRPr="00AD7D69">
        <w:rPr>
          <w:rFonts w:ascii="Arial" w:hAnsi="Arial" w:cs="Arial"/>
          <w:szCs w:val="20"/>
          <w:shd w:val="clear" w:color="auto" w:fill="FFFFFF"/>
        </w:rPr>
        <w:t>Hermkens</w:t>
      </w:r>
      <w:proofErr w:type="spellEnd"/>
      <w:r w:rsidRPr="00AD7D69">
        <w:rPr>
          <w:rFonts w:ascii="Arial" w:hAnsi="Arial" w:cs="Arial"/>
          <w:szCs w:val="20"/>
          <w:shd w:val="clear" w:color="auto" w:fill="FFFFFF"/>
        </w:rPr>
        <w:t xml:space="preserve">, K., </w:t>
      </w:r>
      <w:proofErr w:type="spellStart"/>
      <w:r w:rsidRPr="00AD7D69">
        <w:rPr>
          <w:rFonts w:ascii="Arial" w:hAnsi="Arial" w:cs="Arial"/>
          <w:szCs w:val="20"/>
          <w:shd w:val="clear" w:color="auto" w:fill="FFFFFF"/>
        </w:rPr>
        <w:t>McCarthy</w:t>
      </w:r>
      <w:proofErr w:type="spellEnd"/>
      <w:r w:rsidRPr="00AD7D69">
        <w:rPr>
          <w:rFonts w:ascii="Arial" w:hAnsi="Arial" w:cs="Arial"/>
          <w:szCs w:val="20"/>
          <w:shd w:val="clear" w:color="auto" w:fill="FFFFFF"/>
        </w:rPr>
        <w:t xml:space="preserve">, I. P., &amp; </w:t>
      </w:r>
      <w:proofErr w:type="spellStart"/>
      <w:r w:rsidRPr="00AD7D69">
        <w:rPr>
          <w:rFonts w:ascii="Arial" w:hAnsi="Arial" w:cs="Arial"/>
          <w:szCs w:val="20"/>
          <w:shd w:val="clear" w:color="auto" w:fill="FFFFFF"/>
        </w:rPr>
        <w:t>Silvestre</w:t>
      </w:r>
      <w:proofErr w:type="spellEnd"/>
      <w:r w:rsidRPr="00AD7D69">
        <w:rPr>
          <w:rFonts w:ascii="Arial" w:hAnsi="Arial" w:cs="Arial"/>
          <w:szCs w:val="20"/>
          <w:shd w:val="clear" w:color="auto" w:fill="FFFFFF"/>
        </w:rPr>
        <w:t xml:space="preserve">, B. S. (2011). </w:t>
      </w:r>
      <w:proofErr w:type="spellStart"/>
      <w:r w:rsidRPr="00AD7D69">
        <w:rPr>
          <w:rFonts w:ascii="Arial" w:hAnsi="Arial" w:cs="Arial"/>
          <w:szCs w:val="20"/>
          <w:shd w:val="clear" w:color="auto" w:fill="FFFFFF"/>
        </w:rPr>
        <w:t>Social</w:t>
      </w:r>
      <w:proofErr w:type="spellEnd"/>
      <w:r w:rsidRPr="00AD7D69">
        <w:rPr>
          <w:rFonts w:ascii="Arial" w:hAnsi="Arial" w:cs="Arial"/>
          <w:szCs w:val="20"/>
          <w:shd w:val="clear" w:color="auto" w:fill="FFFFFF"/>
        </w:rPr>
        <w:t xml:space="preserve"> media? Get </w:t>
      </w:r>
      <w:proofErr w:type="spellStart"/>
      <w:r w:rsidRPr="00AD7D69">
        <w:rPr>
          <w:rFonts w:ascii="Arial" w:hAnsi="Arial" w:cs="Arial"/>
          <w:szCs w:val="20"/>
          <w:shd w:val="clear" w:color="auto" w:fill="FFFFFF"/>
        </w:rPr>
        <w:t>serious</w:t>
      </w:r>
      <w:proofErr w:type="spellEnd"/>
      <w:r w:rsidRPr="00AD7D69">
        <w:rPr>
          <w:rFonts w:ascii="Arial" w:hAnsi="Arial" w:cs="Arial"/>
          <w:szCs w:val="20"/>
          <w:shd w:val="clear" w:color="auto" w:fill="FFFFFF"/>
        </w:rPr>
        <w:t xml:space="preserve">! Understanding </w:t>
      </w:r>
      <w:proofErr w:type="spellStart"/>
      <w:r w:rsidRPr="00AD7D69">
        <w:rPr>
          <w:rFonts w:ascii="Arial" w:hAnsi="Arial" w:cs="Arial"/>
          <w:szCs w:val="20"/>
          <w:shd w:val="clear" w:color="auto" w:fill="FFFFFF"/>
        </w:rPr>
        <w:t>the</w:t>
      </w:r>
      <w:proofErr w:type="spellEnd"/>
      <w:r w:rsidRPr="00AD7D69">
        <w:rPr>
          <w:rFonts w:ascii="Arial" w:hAnsi="Arial" w:cs="Arial"/>
          <w:szCs w:val="20"/>
          <w:shd w:val="clear" w:color="auto" w:fill="FFFFFF"/>
        </w:rPr>
        <w:t xml:space="preserve"> </w:t>
      </w:r>
      <w:proofErr w:type="spellStart"/>
      <w:r w:rsidRPr="00AD7D69">
        <w:rPr>
          <w:rFonts w:ascii="Arial" w:hAnsi="Arial" w:cs="Arial"/>
          <w:szCs w:val="20"/>
          <w:shd w:val="clear" w:color="auto" w:fill="FFFFFF"/>
        </w:rPr>
        <w:t>functional</w:t>
      </w:r>
      <w:proofErr w:type="spellEnd"/>
      <w:r w:rsidRPr="00AD7D69">
        <w:rPr>
          <w:rFonts w:ascii="Arial" w:hAnsi="Arial" w:cs="Arial"/>
          <w:szCs w:val="20"/>
          <w:shd w:val="clear" w:color="auto" w:fill="FFFFFF"/>
        </w:rPr>
        <w:t xml:space="preserve"> building </w:t>
      </w:r>
      <w:proofErr w:type="spellStart"/>
      <w:r w:rsidRPr="00AD7D69">
        <w:rPr>
          <w:rFonts w:ascii="Arial" w:hAnsi="Arial" w:cs="Arial"/>
          <w:szCs w:val="20"/>
          <w:shd w:val="clear" w:color="auto" w:fill="FFFFFF"/>
        </w:rPr>
        <w:t>blocks</w:t>
      </w:r>
      <w:proofErr w:type="spellEnd"/>
      <w:r w:rsidRPr="00AD7D69">
        <w:rPr>
          <w:rFonts w:ascii="Arial" w:hAnsi="Arial" w:cs="Arial"/>
          <w:szCs w:val="20"/>
          <w:shd w:val="clear" w:color="auto" w:fill="FFFFFF"/>
        </w:rPr>
        <w:t xml:space="preserve"> of </w:t>
      </w:r>
      <w:proofErr w:type="spellStart"/>
      <w:r w:rsidRPr="00AD7D69">
        <w:rPr>
          <w:rFonts w:ascii="Arial" w:hAnsi="Arial" w:cs="Arial"/>
          <w:szCs w:val="20"/>
          <w:shd w:val="clear" w:color="auto" w:fill="FFFFFF"/>
        </w:rPr>
        <w:t>social</w:t>
      </w:r>
      <w:proofErr w:type="spellEnd"/>
      <w:r w:rsidRPr="00AD7D69">
        <w:rPr>
          <w:rFonts w:ascii="Arial" w:hAnsi="Arial" w:cs="Arial"/>
          <w:szCs w:val="20"/>
          <w:shd w:val="clear" w:color="auto" w:fill="FFFFFF"/>
        </w:rPr>
        <w:t xml:space="preserve"> media. </w:t>
      </w:r>
      <w:r w:rsidRPr="00AD7D69">
        <w:rPr>
          <w:rFonts w:ascii="Arial" w:hAnsi="Arial" w:cs="Arial"/>
          <w:i/>
          <w:iCs/>
          <w:szCs w:val="20"/>
          <w:shd w:val="clear" w:color="auto" w:fill="FFFFFF"/>
        </w:rPr>
        <w:t xml:space="preserve">Business </w:t>
      </w:r>
      <w:proofErr w:type="spellStart"/>
      <w:r w:rsidRPr="00AD7D69">
        <w:rPr>
          <w:rFonts w:ascii="Arial" w:hAnsi="Arial" w:cs="Arial"/>
          <w:i/>
          <w:iCs/>
          <w:szCs w:val="20"/>
          <w:shd w:val="clear" w:color="auto" w:fill="FFFFFF"/>
        </w:rPr>
        <w:t>horizons</w:t>
      </w:r>
      <w:proofErr w:type="spellEnd"/>
      <w:r w:rsidRPr="00AD7D69">
        <w:rPr>
          <w:rFonts w:ascii="Arial" w:hAnsi="Arial" w:cs="Arial"/>
          <w:szCs w:val="20"/>
          <w:shd w:val="clear" w:color="auto" w:fill="FFFFFF"/>
        </w:rPr>
        <w:t xml:space="preserve">, </w:t>
      </w:r>
      <w:r w:rsidRPr="00AD7D69">
        <w:rPr>
          <w:rFonts w:ascii="Arial" w:hAnsi="Arial" w:cs="Arial"/>
          <w:i/>
          <w:iCs/>
          <w:color w:val="222222"/>
          <w:szCs w:val="20"/>
          <w:shd w:val="clear" w:color="auto" w:fill="FFFFFF"/>
        </w:rPr>
        <w:t>54</w:t>
      </w:r>
      <w:r w:rsidRPr="00AD7D69">
        <w:rPr>
          <w:rFonts w:ascii="Arial" w:hAnsi="Arial" w:cs="Arial"/>
          <w:color w:val="222222"/>
          <w:szCs w:val="20"/>
          <w:shd w:val="clear" w:color="auto" w:fill="FFFFFF"/>
        </w:rPr>
        <w:t>(3), 241-251.</w:t>
      </w:r>
    </w:p>
    <w:p w14:paraId="45FC5165" w14:textId="77777777" w:rsidR="0047227B" w:rsidRPr="00AD7D69" w:rsidRDefault="0047227B" w:rsidP="0047227B">
      <w:pPr>
        <w:pStyle w:val="Geenafstand"/>
        <w:rPr>
          <w:rFonts w:ascii="Arial" w:hAnsi="Arial" w:cs="Arial"/>
          <w:szCs w:val="20"/>
          <w:shd w:val="clear" w:color="auto" w:fill="FFFFFF"/>
        </w:rPr>
      </w:pPr>
    </w:p>
    <w:p w14:paraId="7BCB5FC9" w14:textId="77777777" w:rsidR="0047227B" w:rsidRPr="00AD7D69" w:rsidRDefault="0047227B" w:rsidP="0047227B">
      <w:pPr>
        <w:pStyle w:val="Geenafstand"/>
        <w:rPr>
          <w:rFonts w:ascii="Arial" w:hAnsi="Arial" w:cs="Arial"/>
          <w:shd w:val="clear" w:color="auto" w:fill="FFFFFF"/>
        </w:rPr>
      </w:pPr>
      <w:proofErr w:type="spellStart"/>
      <w:r w:rsidRPr="00AD7D69">
        <w:rPr>
          <w:rFonts w:ascii="Arial" w:hAnsi="Arial" w:cs="Arial"/>
          <w:shd w:val="clear" w:color="auto" w:fill="FFFFFF"/>
        </w:rPr>
        <w:t>Latiff</w:t>
      </w:r>
      <w:proofErr w:type="spellEnd"/>
      <w:r w:rsidRPr="00AD7D69">
        <w:rPr>
          <w:rFonts w:ascii="Arial" w:hAnsi="Arial" w:cs="Arial"/>
          <w:shd w:val="clear" w:color="auto" w:fill="FFFFFF"/>
        </w:rPr>
        <w:t xml:space="preserve">, Z. A., &amp; </w:t>
      </w:r>
      <w:proofErr w:type="spellStart"/>
      <w:r w:rsidRPr="00AD7D69">
        <w:rPr>
          <w:rFonts w:ascii="Arial" w:hAnsi="Arial" w:cs="Arial"/>
          <w:shd w:val="clear" w:color="auto" w:fill="FFFFFF"/>
        </w:rPr>
        <w:t>Safiee</w:t>
      </w:r>
      <w:proofErr w:type="spellEnd"/>
      <w:r w:rsidRPr="00AD7D69">
        <w:rPr>
          <w:rFonts w:ascii="Arial" w:hAnsi="Arial" w:cs="Arial"/>
          <w:shd w:val="clear" w:color="auto" w:fill="FFFFFF"/>
        </w:rPr>
        <w:t xml:space="preserve">, N. A. S. (2015). New business set up </w:t>
      </w:r>
      <w:proofErr w:type="spellStart"/>
      <w:r w:rsidRPr="00AD7D69">
        <w:rPr>
          <w:rFonts w:ascii="Arial" w:hAnsi="Arial" w:cs="Arial"/>
          <w:shd w:val="clear" w:color="auto" w:fill="FFFFFF"/>
        </w:rPr>
        <w:t>for</w:t>
      </w:r>
      <w:proofErr w:type="spellEnd"/>
      <w:r w:rsidRPr="00AD7D69">
        <w:rPr>
          <w:rFonts w:ascii="Arial" w:hAnsi="Arial" w:cs="Arial"/>
          <w:shd w:val="clear" w:color="auto" w:fill="FFFFFF"/>
        </w:rPr>
        <w:t xml:space="preserve"> branding </w:t>
      </w:r>
      <w:proofErr w:type="spellStart"/>
      <w:r w:rsidRPr="00AD7D69">
        <w:rPr>
          <w:rFonts w:ascii="Arial" w:hAnsi="Arial" w:cs="Arial"/>
          <w:shd w:val="clear" w:color="auto" w:fill="FFFFFF"/>
        </w:rPr>
        <w:t>strategies</w:t>
      </w:r>
      <w:proofErr w:type="spellEnd"/>
      <w:r w:rsidRPr="00AD7D69">
        <w:rPr>
          <w:rFonts w:ascii="Arial" w:hAnsi="Arial" w:cs="Arial"/>
          <w:shd w:val="clear" w:color="auto" w:fill="FFFFFF"/>
        </w:rPr>
        <w:t xml:space="preserve"> on </w:t>
      </w:r>
      <w:proofErr w:type="spellStart"/>
      <w:r w:rsidRPr="00AD7D69">
        <w:rPr>
          <w:rFonts w:ascii="Arial" w:hAnsi="Arial" w:cs="Arial"/>
          <w:shd w:val="clear" w:color="auto" w:fill="FFFFFF"/>
        </w:rPr>
        <w:t>social</w:t>
      </w:r>
      <w:proofErr w:type="spellEnd"/>
      <w:r w:rsidRPr="00AD7D69">
        <w:rPr>
          <w:rFonts w:ascii="Arial" w:hAnsi="Arial" w:cs="Arial"/>
          <w:shd w:val="clear" w:color="auto" w:fill="FFFFFF"/>
        </w:rPr>
        <w:t xml:space="preserve"> media–Instagram. </w:t>
      </w:r>
      <w:proofErr w:type="spellStart"/>
      <w:r w:rsidRPr="00AD7D69">
        <w:rPr>
          <w:rFonts w:ascii="Arial" w:hAnsi="Arial" w:cs="Arial"/>
          <w:i/>
          <w:iCs/>
          <w:shd w:val="clear" w:color="auto" w:fill="FFFFFF"/>
        </w:rPr>
        <w:t>Procedia</w:t>
      </w:r>
      <w:proofErr w:type="spellEnd"/>
      <w:r w:rsidRPr="00AD7D69">
        <w:rPr>
          <w:rFonts w:ascii="Arial" w:hAnsi="Arial" w:cs="Arial"/>
          <w:i/>
          <w:iCs/>
          <w:shd w:val="clear" w:color="auto" w:fill="FFFFFF"/>
        </w:rPr>
        <w:t xml:space="preserve"> Computer </w:t>
      </w:r>
      <w:proofErr w:type="spellStart"/>
      <w:r w:rsidRPr="00AD7D69">
        <w:rPr>
          <w:rFonts w:ascii="Arial" w:hAnsi="Arial" w:cs="Arial"/>
          <w:i/>
          <w:iCs/>
          <w:shd w:val="clear" w:color="auto" w:fill="FFFFFF"/>
        </w:rPr>
        <w:t>Science</w:t>
      </w:r>
      <w:proofErr w:type="spellEnd"/>
      <w:r w:rsidRPr="00AD7D69">
        <w:rPr>
          <w:rFonts w:ascii="Arial" w:hAnsi="Arial" w:cs="Arial"/>
          <w:shd w:val="clear" w:color="auto" w:fill="FFFFFF"/>
        </w:rPr>
        <w:t xml:space="preserve">. </w:t>
      </w:r>
      <w:r w:rsidRPr="00AD7D69">
        <w:rPr>
          <w:rFonts w:ascii="Arial" w:hAnsi="Arial" w:cs="Arial"/>
          <w:i/>
          <w:shd w:val="clear" w:color="auto" w:fill="FFFFFF"/>
        </w:rPr>
        <w:t>72,</w:t>
      </w:r>
      <w:r w:rsidRPr="00AD7D69">
        <w:rPr>
          <w:rFonts w:ascii="Arial" w:hAnsi="Arial" w:cs="Arial"/>
          <w:shd w:val="clear" w:color="auto" w:fill="FFFFFF"/>
        </w:rPr>
        <w:t xml:space="preserve"> 13-23.</w:t>
      </w:r>
    </w:p>
    <w:p w14:paraId="4426A8E4" w14:textId="77777777" w:rsidR="0047227B" w:rsidRPr="00AD7D69" w:rsidRDefault="0047227B" w:rsidP="0047227B">
      <w:pPr>
        <w:pStyle w:val="Geenafstand"/>
        <w:rPr>
          <w:rFonts w:ascii="Arial" w:hAnsi="Arial" w:cs="Arial"/>
          <w:shd w:val="clear" w:color="auto" w:fill="FFFFFF"/>
        </w:rPr>
      </w:pPr>
    </w:p>
    <w:p w14:paraId="1A2A0ADF" w14:textId="77777777" w:rsidR="0047227B" w:rsidRPr="00AD7D69" w:rsidRDefault="0047227B" w:rsidP="0047227B">
      <w:pPr>
        <w:pStyle w:val="Geenafstand"/>
        <w:rPr>
          <w:rFonts w:ascii="Arial" w:hAnsi="Arial" w:cs="Arial"/>
        </w:rPr>
      </w:pPr>
      <w:r w:rsidRPr="00AD7D69">
        <w:rPr>
          <w:rFonts w:ascii="Arial" w:hAnsi="Arial" w:cs="Arial"/>
        </w:rPr>
        <w:t xml:space="preserve">Li, C. &amp; </w:t>
      </w:r>
      <w:proofErr w:type="spellStart"/>
      <w:r w:rsidRPr="00AD7D69">
        <w:rPr>
          <w:rFonts w:ascii="Arial" w:hAnsi="Arial" w:cs="Arial"/>
        </w:rPr>
        <w:t>Bernoff</w:t>
      </w:r>
      <w:proofErr w:type="spellEnd"/>
      <w:r w:rsidRPr="00AD7D69">
        <w:rPr>
          <w:rFonts w:ascii="Arial" w:hAnsi="Arial" w:cs="Arial"/>
        </w:rPr>
        <w:t xml:space="preserve">, J. (2008). </w:t>
      </w:r>
      <w:proofErr w:type="spellStart"/>
      <w:r w:rsidRPr="00AD7D69">
        <w:rPr>
          <w:rFonts w:ascii="Arial" w:hAnsi="Arial" w:cs="Arial"/>
        </w:rPr>
        <w:t>Groundswell</w:t>
      </w:r>
      <w:proofErr w:type="spellEnd"/>
      <w:r w:rsidRPr="00AD7D69">
        <w:rPr>
          <w:rFonts w:ascii="Arial" w:hAnsi="Arial" w:cs="Arial"/>
        </w:rPr>
        <w:t xml:space="preserve">: winning in a </w:t>
      </w:r>
      <w:proofErr w:type="spellStart"/>
      <w:r w:rsidRPr="00AD7D69">
        <w:rPr>
          <w:rFonts w:ascii="Arial" w:hAnsi="Arial" w:cs="Arial"/>
        </w:rPr>
        <w:t>world</w:t>
      </w:r>
      <w:proofErr w:type="spellEnd"/>
      <w:r w:rsidRPr="00AD7D69">
        <w:rPr>
          <w:rFonts w:ascii="Arial" w:hAnsi="Arial" w:cs="Arial"/>
        </w:rPr>
        <w:t xml:space="preserve"> </w:t>
      </w:r>
      <w:proofErr w:type="spellStart"/>
      <w:r w:rsidRPr="00AD7D69">
        <w:rPr>
          <w:rFonts w:ascii="Arial" w:hAnsi="Arial" w:cs="Arial"/>
        </w:rPr>
        <w:t>transformed</w:t>
      </w:r>
      <w:proofErr w:type="spellEnd"/>
      <w:r w:rsidRPr="00AD7D69">
        <w:rPr>
          <w:rFonts w:ascii="Arial" w:hAnsi="Arial" w:cs="Arial"/>
        </w:rPr>
        <w:t xml:space="preserve"> </w:t>
      </w:r>
      <w:proofErr w:type="spellStart"/>
      <w:r w:rsidRPr="00AD7D69">
        <w:rPr>
          <w:rFonts w:ascii="Arial" w:hAnsi="Arial" w:cs="Arial"/>
        </w:rPr>
        <w:t>by</w:t>
      </w:r>
      <w:proofErr w:type="spellEnd"/>
      <w:r w:rsidRPr="00AD7D69">
        <w:rPr>
          <w:rFonts w:ascii="Arial" w:hAnsi="Arial" w:cs="Arial"/>
        </w:rPr>
        <w:t xml:space="preserve"> </w:t>
      </w:r>
      <w:proofErr w:type="spellStart"/>
      <w:r w:rsidRPr="00AD7D69">
        <w:rPr>
          <w:rFonts w:ascii="Arial" w:hAnsi="Arial" w:cs="Arial"/>
        </w:rPr>
        <w:t>social</w:t>
      </w:r>
      <w:proofErr w:type="spellEnd"/>
      <w:r w:rsidRPr="00AD7D69">
        <w:rPr>
          <w:rFonts w:ascii="Arial" w:hAnsi="Arial" w:cs="Arial"/>
        </w:rPr>
        <w:t xml:space="preserve"> </w:t>
      </w:r>
      <w:proofErr w:type="spellStart"/>
      <w:r w:rsidRPr="00AD7D69">
        <w:rPr>
          <w:rFonts w:ascii="Arial" w:hAnsi="Arial" w:cs="Arial"/>
        </w:rPr>
        <w:t>technologies</w:t>
      </w:r>
      <w:proofErr w:type="spellEnd"/>
      <w:r w:rsidRPr="00AD7D69">
        <w:rPr>
          <w:rFonts w:ascii="Arial" w:hAnsi="Arial" w:cs="Arial"/>
        </w:rPr>
        <w:t>. Boston, MA: Harvard Business School Press.</w:t>
      </w:r>
    </w:p>
    <w:p w14:paraId="59EFD0E5" w14:textId="77777777" w:rsidR="0047227B" w:rsidRPr="00AD7D69" w:rsidRDefault="0047227B" w:rsidP="0047227B">
      <w:pPr>
        <w:pStyle w:val="Geenafstand"/>
        <w:rPr>
          <w:rFonts w:ascii="Arial" w:hAnsi="Arial" w:cs="Arial"/>
        </w:rPr>
      </w:pPr>
    </w:p>
    <w:p w14:paraId="602DD0C2" w14:textId="77777777" w:rsidR="0047227B" w:rsidRPr="00AD7D69" w:rsidRDefault="0047227B" w:rsidP="0047227B">
      <w:pPr>
        <w:pStyle w:val="Geenafstand"/>
        <w:rPr>
          <w:rFonts w:ascii="Arial" w:hAnsi="Arial" w:cs="Arial"/>
        </w:rPr>
      </w:pPr>
      <w:r w:rsidRPr="00AD7D69">
        <w:rPr>
          <w:rFonts w:ascii="Arial" w:hAnsi="Arial" w:cs="Arial"/>
        </w:rPr>
        <w:t xml:space="preserve">Li, C. &amp; </w:t>
      </w:r>
      <w:proofErr w:type="spellStart"/>
      <w:r w:rsidRPr="00AD7D69">
        <w:rPr>
          <w:rFonts w:ascii="Arial" w:hAnsi="Arial" w:cs="Arial"/>
        </w:rPr>
        <w:t>Bernoff</w:t>
      </w:r>
      <w:proofErr w:type="spellEnd"/>
      <w:r w:rsidRPr="00AD7D69">
        <w:rPr>
          <w:rFonts w:ascii="Arial" w:hAnsi="Arial" w:cs="Arial"/>
        </w:rPr>
        <w:t xml:space="preserve">, J. (2011). </w:t>
      </w:r>
      <w:proofErr w:type="spellStart"/>
      <w:r w:rsidRPr="00AD7D69">
        <w:rPr>
          <w:rFonts w:ascii="Arial" w:hAnsi="Arial" w:cs="Arial"/>
        </w:rPr>
        <w:t>Groundswell</w:t>
      </w:r>
      <w:proofErr w:type="spellEnd"/>
      <w:r w:rsidRPr="00AD7D69">
        <w:rPr>
          <w:rFonts w:ascii="Arial" w:hAnsi="Arial" w:cs="Arial"/>
        </w:rPr>
        <w:t xml:space="preserve">. Winning in a World </w:t>
      </w:r>
      <w:proofErr w:type="spellStart"/>
      <w:r w:rsidRPr="00AD7D69">
        <w:rPr>
          <w:rFonts w:ascii="Arial" w:hAnsi="Arial" w:cs="Arial"/>
        </w:rPr>
        <w:t>Transformed</w:t>
      </w:r>
      <w:proofErr w:type="spellEnd"/>
      <w:r w:rsidRPr="00AD7D69">
        <w:rPr>
          <w:rFonts w:ascii="Arial" w:hAnsi="Arial" w:cs="Arial"/>
        </w:rPr>
        <w:t xml:space="preserve"> </w:t>
      </w:r>
      <w:proofErr w:type="spellStart"/>
      <w:r w:rsidRPr="00AD7D69">
        <w:rPr>
          <w:rFonts w:ascii="Arial" w:hAnsi="Arial" w:cs="Arial"/>
        </w:rPr>
        <w:t>by</w:t>
      </w:r>
      <w:proofErr w:type="spellEnd"/>
      <w:r w:rsidRPr="00AD7D69">
        <w:rPr>
          <w:rFonts w:ascii="Arial" w:hAnsi="Arial" w:cs="Arial"/>
        </w:rPr>
        <w:t xml:space="preserve"> </w:t>
      </w:r>
      <w:proofErr w:type="spellStart"/>
      <w:r w:rsidRPr="00AD7D69">
        <w:rPr>
          <w:rFonts w:ascii="Arial" w:hAnsi="Arial" w:cs="Arial"/>
        </w:rPr>
        <w:t>Social</w:t>
      </w:r>
      <w:proofErr w:type="spellEnd"/>
      <w:r w:rsidRPr="00AD7D69">
        <w:rPr>
          <w:rFonts w:ascii="Arial" w:hAnsi="Arial" w:cs="Arial"/>
        </w:rPr>
        <w:t xml:space="preserve"> Technologies. Boston, MA: Harvard Business School Press. </w:t>
      </w:r>
    </w:p>
    <w:p w14:paraId="58AE8E13" w14:textId="77777777" w:rsidR="0047227B" w:rsidRPr="00AD7D69" w:rsidRDefault="0047227B" w:rsidP="0047227B">
      <w:pPr>
        <w:pStyle w:val="Geenafstand"/>
        <w:rPr>
          <w:rFonts w:ascii="Arial" w:hAnsi="Arial" w:cs="Arial"/>
        </w:rPr>
      </w:pPr>
    </w:p>
    <w:p w14:paraId="3B8D4273" w14:textId="77777777" w:rsidR="0047227B" w:rsidRPr="00AD7D69" w:rsidRDefault="0047227B" w:rsidP="0047227B">
      <w:pPr>
        <w:pStyle w:val="Geenafstand"/>
        <w:rPr>
          <w:rFonts w:ascii="Arial" w:hAnsi="Arial" w:cs="Arial"/>
        </w:rPr>
      </w:pPr>
      <w:r w:rsidRPr="00AD7D69">
        <w:rPr>
          <w:rFonts w:ascii="Arial" w:hAnsi="Arial" w:cs="Arial"/>
        </w:rPr>
        <w:t xml:space="preserve">Li, C. &amp; </w:t>
      </w:r>
      <w:proofErr w:type="spellStart"/>
      <w:r w:rsidRPr="00AD7D69">
        <w:rPr>
          <w:rFonts w:ascii="Arial" w:hAnsi="Arial" w:cs="Arial"/>
        </w:rPr>
        <w:t>Solis</w:t>
      </w:r>
      <w:proofErr w:type="spellEnd"/>
      <w:r w:rsidRPr="00AD7D69">
        <w:rPr>
          <w:rFonts w:ascii="Arial" w:hAnsi="Arial" w:cs="Arial"/>
        </w:rPr>
        <w:t xml:space="preserve">, B. (2013). The </w:t>
      </w:r>
      <w:proofErr w:type="spellStart"/>
      <w:r w:rsidRPr="00AD7D69">
        <w:rPr>
          <w:rFonts w:ascii="Arial" w:hAnsi="Arial" w:cs="Arial"/>
        </w:rPr>
        <w:t>Evolution</w:t>
      </w:r>
      <w:proofErr w:type="spellEnd"/>
      <w:r w:rsidRPr="00AD7D69">
        <w:rPr>
          <w:rFonts w:ascii="Arial" w:hAnsi="Arial" w:cs="Arial"/>
        </w:rPr>
        <w:t xml:space="preserve"> of </w:t>
      </w:r>
      <w:proofErr w:type="spellStart"/>
      <w:r w:rsidRPr="00AD7D69">
        <w:rPr>
          <w:rFonts w:ascii="Arial" w:hAnsi="Arial" w:cs="Arial"/>
        </w:rPr>
        <w:t>Social</w:t>
      </w:r>
      <w:proofErr w:type="spellEnd"/>
      <w:r w:rsidRPr="00AD7D69">
        <w:rPr>
          <w:rFonts w:ascii="Arial" w:hAnsi="Arial" w:cs="Arial"/>
        </w:rPr>
        <w:t xml:space="preserve"> Business: Six Stages of </w:t>
      </w:r>
      <w:proofErr w:type="spellStart"/>
      <w:r w:rsidRPr="00AD7D69">
        <w:rPr>
          <w:rFonts w:ascii="Arial" w:hAnsi="Arial" w:cs="Arial"/>
        </w:rPr>
        <w:t>Social</w:t>
      </w:r>
      <w:proofErr w:type="spellEnd"/>
      <w:r w:rsidRPr="00AD7D69">
        <w:rPr>
          <w:rFonts w:ascii="Arial" w:hAnsi="Arial" w:cs="Arial"/>
        </w:rPr>
        <w:t xml:space="preserve"> Media </w:t>
      </w:r>
      <w:proofErr w:type="spellStart"/>
      <w:r w:rsidRPr="00AD7D69">
        <w:rPr>
          <w:rFonts w:ascii="Arial" w:hAnsi="Arial" w:cs="Arial"/>
        </w:rPr>
        <w:t>Transformation</w:t>
      </w:r>
      <w:proofErr w:type="spellEnd"/>
      <w:r w:rsidRPr="00AD7D69">
        <w:rPr>
          <w:rFonts w:ascii="Arial" w:hAnsi="Arial" w:cs="Arial"/>
        </w:rPr>
        <w:t xml:space="preserve">. San </w:t>
      </w:r>
      <w:proofErr w:type="spellStart"/>
      <w:r w:rsidRPr="00AD7D69">
        <w:rPr>
          <w:rFonts w:ascii="Arial" w:hAnsi="Arial" w:cs="Arial"/>
        </w:rPr>
        <w:t>Mateo</w:t>
      </w:r>
      <w:proofErr w:type="spellEnd"/>
      <w:r w:rsidRPr="00AD7D69">
        <w:rPr>
          <w:rFonts w:ascii="Arial" w:hAnsi="Arial" w:cs="Arial"/>
        </w:rPr>
        <w:t xml:space="preserve">, CA: Altimeter Group. </w:t>
      </w:r>
    </w:p>
    <w:p w14:paraId="353AFD8F" w14:textId="77777777" w:rsidR="0047227B" w:rsidRPr="00AD7D69" w:rsidRDefault="0047227B" w:rsidP="0047227B">
      <w:pPr>
        <w:pStyle w:val="Geenafstand"/>
        <w:rPr>
          <w:rFonts w:ascii="Arial" w:hAnsi="Arial" w:cs="Arial"/>
        </w:rPr>
      </w:pPr>
    </w:p>
    <w:p w14:paraId="331E313D" w14:textId="77777777" w:rsidR="0047227B" w:rsidRPr="00AD7D69" w:rsidRDefault="0047227B" w:rsidP="0047227B">
      <w:pPr>
        <w:pStyle w:val="Geenafstand"/>
        <w:rPr>
          <w:rFonts w:ascii="Arial" w:hAnsi="Arial" w:cs="Arial"/>
        </w:rPr>
      </w:pPr>
      <w:r w:rsidRPr="00AD7D69">
        <w:rPr>
          <w:rFonts w:ascii="Arial" w:hAnsi="Arial" w:cs="Arial"/>
        </w:rPr>
        <w:t xml:space="preserve">Li, C. (2010). Open </w:t>
      </w:r>
      <w:proofErr w:type="spellStart"/>
      <w:r w:rsidRPr="00AD7D69">
        <w:rPr>
          <w:rFonts w:ascii="Arial" w:hAnsi="Arial" w:cs="Arial"/>
        </w:rPr>
        <w:t>Leadership</w:t>
      </w:r>
      <w:proofErr w:type="spellEnd"/>
      <w:r w:rsidRPr="00AD7D69">
        <w:rPr>
          <w:rFonts w:ascii="Arial" w:hAnsi="Arial" w:cs="Arial"/>
        </w:rPr>
        <w:t xml:space="preserve">. How </w:t>
      </w:r>
      <w:proofErr w:type="spellStart"/>
      <w:r w:rsidRPr="00AD7D69">
        <w:rPr>
          <w:rFonts w:ascii="Arial" w:hAnsi="Arial" w:cs="Arial"/>
        </w:rPr>
        <w:t>social</w:t>
      </w:r>
      <w:proofErr w:type="spellEnd"/>
      <w:r w:rsidRPr="00AD7D69">
        <w:rPr>
          <w:rFonts w:ascii="Arial" w:hAnsi="Arial" w:cs="Arial"/>
        </w:rPr>
        <w:t xml:space="preserve"> </w:t>
      </w:r>
      <w:proofErr w:type="spellStart"/>
      <w:r w:rsidRPr="00AD7D69">
        <w:rPr>
          <w:rFonts w:ascii="Arial" w:hAnsi="Arial" w:cs="Arial"/>
        </w:rPr>
        <w:t>technology</w:t>
      </w:r>
      <w:proofErr w:type="spellEnd"/>
      <w:r w:rsidRPr="00AD7D69">
        <w:rPr>
          <w:rFonts w:ascii="Arial" w:hAnsi="Arial" w:cs="Arial"/>
        </w:rPr>
        <w:t xml:space="preserve"> </w:t>
      </w:r>
      <w:proofErr w:type="spellStart"/>
      <w:r w:rsidRPr="00AD7D69">
        <w:rPr>
          <w:rFonts w:ascii="Arial" w:hAnsi="Arial" w:cs="Arial"/>
        </w:rPr>
        <w:t>can</w:t>
      </w:r>
      <w:proofErr w:type="spellEnd"/>
      <w:r w:rsidRPr="00AD7D69">
        <w:rPr>
          <w:rFonts w:ascii="Arial" w:hAnsi="Arial" w:cs="Arial"/>
        </w:rPr>
        <w:t xml:space="preserve"> </w:t>
      </w:r>
      <w:proofErr w:type="spellStart"/>
      <w:r w:rsidRPr="00AD7D69">
        <w:rPr>
          <w:rFonts w:ascii="Arial" w:hAnsi="Arial" w:cs="Arial"/>
        </w:rPr>
        <w:t>transform</w:t>
      </w:r>
      <w:proofErr w:type="spellEnd"/>
      <w:r w:rsidRPr="00AD7D69">
        <w:rPr>
          <w:rFonts w:ascii="Arial" w:hAnsi="Arial" w:cs="Arial"/>
        </w:rPr>
        <w:t xml:space="preserve"> </w:t>
      </w:r>
      <w:proofErr w:type="spellStart"/>
      <w:r w:rsidRPr="00AD7D69">
        <w:rPr>
          <w:rFonts w:ascii="Arial" w:hAnsi="Arial" w:cs="Arial"/>
        </w:rPr>
        <w:t>the</w:t>
      </w:r>
      <w:proofErr w:type="spellEnd"/>
      <w:r w:rsidRPr="00AD7D69">
        <w:rPr>
          <w:rFonts w:ascii="Arial" w:hAnsi="Arial" w:cs="Arial"/>
        </w:rPr>
        <w:t xml:space="preserve"> way </w:t>
      </w:r>
      <w:proofErr w:type="spellStart"/>
      <w:r w:rsidRPr="00AD7D69">
        <w:rPr>
          <w:rFonts w:ascii="Arial" w:hAnsi="Arial" w:cs="Arial"/>
        </w:rPr>
        <w:t>you</w:t>
      </w:r>
      <w:proofErr w:type="spellEnd"/>
      <w:r w:rsidRPr="00AD7D69">
        <w:rPr>
          <w:rFonts w:ascii="Arial" w:hAnsi="Arial" w:cs="Arial"/>
        </w:rPr>
        <w:t xml:space="preserve"> lead. San Francisco: </w:t>
      </w:r>
      <w:proofErr w:type="spellStart"/>
      <w:r w:rsidRPr="00AD7D69">
        <w:rPr>
          <w:rFonts w:ascii="Arial" w:hAnsi="Arial" w:cs="Arial"/>
        </w:rPr>
        <w:t>JosseyBass</w:t>
      </w:r>
      <w:proofErr w:type="spellEnd"/>
      <w:r w:rsidRPr="00AD7D69">
        <w:rPr>
          <w:rFonts w:ascii="Arial" w:hAnsi="Arial" w:cs="Arial"/>
        </w:rPr>
        <w:t>.</w:t>
      </w:r>
    </w:p>
    <w:p w14:paraId="2853C648" w14:textId="77777777" w:rsidR="0047227B" w:rsidRPr="00AD7D69" w:rsidRDefault="0047227B" w:rsidP="0047227B">
      <w:pPr>
        <w:pStyle w:val="Geenafstand"/>
        <w:rPr>
          <w:rFonts w:ascii="Arial" w:hAnsi="Arial" w:cs="Arial"/>
        </w:rPr>
      </w:pPr>
    </w:p>
    <w:p w14:paraId="30EA78D2" w14:textId="77777777" w:rsidR="0047227B" w:rsidRPr="00AD7D69" w:rsidRDefault="0047227B" w:rsidP="0047227B">
      <w:pPr>
        <w:pStyle w:val="Geenafstand"/>
        <w:rPr>
          <w:rFonts w:ascii="Arial" w:hAnsi="Arial" w:cs="Arial"/>
        </w:rPr>
      </w:pPr>
      <w:proofErr w:type="spellStart"/>
      <w:r w:rsidRPr="00AD7D69">
        <w:rPr>
          <w:rFonts w:ascii="Arial" w:hAnsi="Arial" w:cs="Arial"/>
        </w:rPr>
        <w:lastRenderedPageBreak/>
        <w:t>Lipschultz</w:t>
      </w:r>
      <w:proofErr w:type="spellEnd"/>
      <w:r w:rsidRPr="00AD7D69">
        <w:rPr>
          <w:rFonts w:ascii="Arial" w:hAnsi="Arial" w:cs="Arial"/>
        </w:rPr>
        <w:t xml:space="preserve">, H.J. (2018). </w:t>
      </w:r>
      <w:proofErr w:type="spellStart"/>
      <w:r w:rsidRPr="00AD7D69">
        <w:rPr>
          <w:rFonts w:ascii="Arial" w:hAnsi="Arial" w:cs="Arial"/>
        </w:rPr>
        <w:t>Social</w:t>
      </w:r>
      <w:proofErr w:type="spellEnd"/>
      <w:r w:rsidRPr="00AD7D69">
        <w:rPr>
          <w:rFonts w:ascii="Arial" w:hAnsi="Arial" w:cs="Arial"/>
        </w:rPr>
        <w:t xml:space="preserve"> media </w:t>
      </w:r>
      <w:proofErr w:type="spellStart"/>
      <w:r w:rsidRPr="00AD7D69">
        <w:rPr>
          <w:rFonts w:ascii="Arial" w:hAnsi="Arial" w:cs="Arial"/>
        </w:rPr>
        <w:t>communication</w:t>
      </w:r>
      <w:proofErr w:type="spellEnd"/>
      <w:r w:rsidRPr="00AD7D69">
        <w:rPr>
          <w:rFonts w:ascii="Arial" w:hAnsi="Arial" w:cs="Arial"/>
        </w:rPr>
        <w:t xml:space="preserve">. NY, USA: </w:t>
      </w:r>
      <w:proofErr w:type="spellStart"/>
      <w:r w:rsidRPr="00AD7D69">
        <w:rPr>
          <w:rFonts w:ascii="Arial" w:hAnsi="Arial" w:cs="Arial"/>
        </w:rPr>
        <w:t>Routledge</w:t>
      </w:r>
      <w:proofErr w:type="spellEnd"/>
      <w:r w:rsidRPr="00AD7D69">
        <w:rPr>
          <w:rFonts w:ascii="Arial" w:hAnsi="Arial" w:cs="Arial"/>
        </w:rPr>
        <w:t xml:space="preserve">. </w:t>
      </w:r>
    </w:p>
    <w:p w14:paraId="2E29E0C3" w14:textId="77777777" w:rsidR="0047227B" w:rsidRPr="00AD7D69" w:rsidRDefault="0047227B" w:rsidP="0047227B">
      <w:pPr>
        <w:pStyle w:val="Geenafstand"/>
        <w:rPr>
          <w:rFonts w:ascii="Arial" w:hAnsi="Arial" w:cs="Arial"/>
        </w:rPr>
      </w:pPr>
    </w:p>
    <w:p w14:paraId="17A075D4" w14:textId="77777777" w:rsidR="0047227B" w:rsidRPr="00AD7D69" w:rsidRDefault="0047227B" w:rsidP="0047227B">
      <w:pPr>
        <w:pStyle w:val="Geenafstand"/>
        <w:rPr>
          <w:rFonts w:ascii="Arial" w:hAnsi="Arial" w:cs="Arial"/>
        </w:rPr>
      </w:pPr>
      <w:r w:rsidRPr="00AD7D69">
        <w:rPr>
          <w:rFonts w:ascii="Arial" w:hAnsi="Arial" w:cs="Arial"/>
          <w:szCs w:val="20"/>
          <w:shd w:val="clear" w:color="auto" w:fill="FFFFFF"/>
        </w:rPr>
        <w:t xml:space="preserve">Marco, V. (2019). </w:t>
      </w:r>
      <w:hyperlink r:id="rId22" w:history="1">
        <w:r w:rsidRPr="00AD7D69">
          <w:rPr>
            <w:rFonts w:ascii="Arial" w:hAnsi="Arial" w:cs="Arial"/>
          </w:rPr>
          <w:t>Instagram Marketing: Step-</w:t>
        </w:r>
        <w:proofErr w:type="spellStart"/>
        <w:r w:rsidRPr="00AD7D69">
          <w:rPr>
            <w:rFonts w:ascii="Arial" w:hAnsi="Arial" w:cs="Arial"/>
          </w:rPr>
          <w:t>by</w:t>
        </w:r>
        <w:proofErr w:type="spellEnd"/>
        <w:r w:rsidRPr="00AD7D69">
          <w:rPr>
            <w:rFonts w:ascii="Arial" w:hAnsi="Arial" w:cs="Arial"/>
          </w:rPr>
          <w:t xml:space="preserve"> Step Instagram </w:t>
        </w:r>
        <w:proofErr w:type="spellStart"/>
        <w:r w:rsidRPr="00AD7D69">
          <w:rPr>
            <w:rFonts w:ascii="Arial" w:hAnsi="Arial" w:cs="Arial"/>
          </w:rPr>
          <w:t>Secrets</w:t>
        </w:r>
        <w:proofErr w:type="spellEnd"/>
        <w:r w:rsidRPr="00AD7D69">
          <w:rPr>
            <w:rFonts w:ascii="Arial" w:hAnsi="Arial" w:cs="Arial"/>
          </w:rPr>
          <w:t xml:space="preserve"> </w:t>
        </w:r>
        <w:proofErr w:type="spellStart"/>
        <w:r w:rsidRPr="00AD7D69">
          <w:rPr>
            <w:rFonts w:ascii="Arial" w:hAnsi="Arial" w:cs="Arial"/>
          </w:rPr>
          <w:t>to</w:t>
        </w:r>
        <w:proofErr w:type="spellEnd"/>
        <w:r w:rsidRPr="00AD7D69">
          <w:rPr>
            <w:rFonts w:ascii="Arial" w:hAnsi="Arial" w:cs="Arial"/>
          </w:rPr>
          <w:t xml:space="preserve"> Connect, </w:t>
        </w:r>
        <w:proofErr w:type="spellStart"/>
        <w:r w:rsidRPr="00AD7D69">
          <w:rPr>
            <w:rFonts w:ascii="Arial" w:hAnsi="Arial" w:cs="Arial"/>
          </w:rPr>
          <w:t>Engage</w:t>
        </w:r>
        <w:proofErr w:type="spellEnd"/>
        <w:r w:rsidRPr="00AD7D69">
          <w:rPr>
            <w:rFonts w:ascii="Arial" w:hAnsi="Arial" w:cs="Arial"/>
          </w:rPr>
          <w:t xml:space="preserve">, </w:t>
        </w:r>
        <w:proofErr w:type="spellStart"/>
        <w:r w:rsidRPr="00AD7D69">
          <w:rPr>
            <w:rFonts w:ascii="Arial" w:hAnsi="Arial" w:cs="Arial"/>
          </w:rPr>
          <w:t>Grow</w:t>
        </w:r>
        <w:proofErr w:type="spellEnd"/>
        <w:r w:rsidRPr="00AD7D69">
          <w:rPr>
            <w:rFonts w:ascii="Arial" w:hAnsi="Arial" w:cs="Arial"/>
          </w:rPr>
          <w:t xml:space="preserve">, </w:t>
        </w:r>
        <w:proofErr w:type="spellStart"/>
        <w:r w:rsidRPr="00AD7D69">
          <w:rPr>
            <w:rFonts w:ascii="Arial" w:hAnsi="Arial" w:cs="Arial"/>
          </w:rPr>
          <w:t>Influence</w:t>
        </w:r>
        <w:proofErr w:type="spellEnd"/>
        <w:r w:rsidRPr="00AD7D69">
          <w:rPr>
            <w:rFonts w:ascii="Arial" w:hAnsi="Arial" w:cs="Arial"/>
          </w:rPr>
          <w:t xml:space="preserve">, </w:t>
        </w:r>
        <w:proofErr w:type="spellStart"/>
        <w:r w:rsidRPr="00AD7D69">
          <w:rPr>
            <w:rFonts w:ascii="Arial" w:hAnsi="Arial" w:cs="Arial"/>
          </w:rPr>
          <w:t>and</w:t>
        </w:r>
        <w:proofErr w:type="spellEnd"/>
        <w:r w:rsidRPr="00AD7D69">
          <w:rPr>
            <w:rFonts w:ascii="Arial" w:hAnsi="Arial" w:cs="Arial"/>
          </w:rPr>
          <w:t xml:space="preserve"> </w:t>
        </w:r>
        <w:proofErr w:type="spellStart"/>
        <w:r w:rsidRPr="00AD7D69">
          <w:rPr>
            <w:rFonts w:ascii="Arial" w:hAnsi="Arial" w:cs="Arial"/>
          </w:rPr>
          <w:t>Sell</w:t>
        </w:r>
        <w:proofErr w:type="spellEnd"/>
      </w:hyperlink>
      <w:r w:rsidRPr="00AD7D69">
        <w:rPr>
          <w:rFonts w:ascii="Arial" w:hAnsi="Arial" w:cs="Arial"/>
        </w:rPr>
        <w:t xml:space="preserve">. </w:t>
      </w:r>
    </w:p>
    <w:p w14:paraId="01D50975" w14:textId="77777777" w:rsidR="0047227B" w:rsidRPr="00AD7D69" w:rsidRDefault="0047227B" w:rsidP="0047227B">
      <w:pPr>
        <w:pStyle w:val="Geenafstand"/>
        <w:rPr>
          <w:rFonts w:ascii="Arial" w:hAnsi="Arial" w:cs="Arial"/>
        </w:rPr>
      </w:pPr>
    </w:p>
    <w:p w14:paraId="64D86CE6" w14:textId="77777777" w:rsidR="0047227B" w:rsidRPr="00AD7D69" w:rsidRDefault="0047227B" w:rsidP="0047227B">
      <w:pPr>
        <w:pStyle w:val="Geenafstand"/>
        <w:rPr>
          <w:rFonts w:ascii="Arial" w:hAnsi="Arial" w:cs="Arial"/>
        </w:rPr>
      </w:pPr>
      <w:proofErr w:type="spellStart"/>
      <w:r w:rsidRPr="00AD7D69">
        <w:rPr>
          <w:rFonts w:ascii="Arial" w:hAnsi="Arial" w:cs="Arial"/>
          <w:szCs w:val="20"/>
          <w:shd w:val="clear" w:color="auto" w:fill="FFFFFF"/>
        </w:rPr>
        <w:t>Memelink</w:t>
      </w:r>
      <w:proofErr w:type="spellEnd"/>
      <w:r w:rsidRPr="00AD7D69">
        <w:rPr>
          <w:rFonts w:ascii="Arial" w:hAnsi="Arial" w:cs="Arial"/>
          <w:szCs w:val="20"/>
          <w:shd w:val="clear" w:color="auto" w:fill="FFFFFF"/>
        </w:rPr>
        <w:t>, R.</w:t>
      </w:r>
      <w:r w:rsidRPr="00AD7D69">
        <w:rPr>
          <w:rFonts w:ascii="Arial" w:hAnsi="Arial" w:cs="Arial"/>
        </w:rPr>
        <w:t xml:space="preserve"> (2015). Statistiek voor marktonderzoek. Groningen: Noordhoff Uitgevers. </w:t>
      </w:r>
    </w:p>
    <w:p w14:paraId="5DD69184" w14:textId="77777777" w:rsidR="0047227B" w:rsidRPr="00AD7D69" w:rsidRDefault="0047227B" w:rsidP="0047227B">
      <w:pPr>
        <w:pStyle w:val="Geenafstand"/>
        <w:rPr>
          <w:rFonts w:ascii="Arial" w:hAnsi="Arial" w:cs="Arial"/>
        </w:rPr>
      </w:pPr>
    </w:p>
    <w:p w14:paraId="0B995D42" w14:textId="77777777" w:rsidR="0047227B" w:rsidRPr="00AD7D69" w:rsidRDefault="0047227B" w:rsidP="0047227B">
      <w:pPr>
        <w:pStyle w:val="Geenafstand"/>
        <w:rPr>
          <w:rFonts w:ascii="Arial" w:hAnsi="Arial" w:cs="Arial"/>
          <w:iCs/>
          <w:shd w:val="clear" w:color="auto" w:fill="FFFFFF"/>
        </w:rPr>
      </w:pPr>
      <w:proofErr w:type="spellStart"/>
      <w:r w:rsidRPr="00AD7D69">
        <w:rPr>
          <w:rFonts w:ascii="Arial" w:hAnsi="Arial" w:cs="Arial"/>
          <w:shd w:val="clear" w:color="auto" w:fill="FFFFFF"/>
        </w:rPr>
        <w:t>Mersey</w:t>
      </w:r>
      <w:proofErr w:type="spellEnd"/>
      <w:r w:rsidRPr="00AD7D69">
        <w:rPr>
          <w:rFonts w:ascii="Arial" w:hAnsi="Arial" w:cs="Arial"/>
          <w:shd w:val="clear" w:color="auto" w:fill="FFFFFF"/>
        </w:rPr>
        <w:t xml:space="preserve">, R. D., </w:t>
      </w:r>
      <w:proofErr w:type="spellStart"/>
      <w:r w:rsidRPr="00AD7D69">
        <w:rPr>
          <w:rFonts w:ascii="Arial" w:hAnsi="Arial" w:cs="Arial"/>
          <w:shd w:val="clear" w:color="auto" w:fill="FFFFFF"/>
        </w:rPr>
        <w:t>Malthouse</w:t>
      </w:r>
      <w:proofErr w:type="spellEnd"/>
      <w:r w:rsidRPr="00AD7D69">
        <w:rPr>
          <w:rFonts w:ascii="Arial" w:hAnsi="Arial" w:cs="Arial"/>
          <w:shd w:val="clear" w:color="auto" w:fill="FFFFFF"/>
        </w:rPr>
        <w:t xml:space="preserve">, E. C., &amp; </w:t>
      </w:r>
      <w:proofErr w:type="spellStart"/>
      <w:r w:rsidRPr="00AD7D69">
        <w:rPr>
          <w:rFonts w:ascii="Arial" w:hAnsi="Arial" w:cs="Arial"/>
          <w:shd w:val="clear" w:color="auto" w:fill="FFFFFF"/>
        </w:rPr>
        <w:t>Calder</w:t>
      </w:r>
      <w:proofErr w:type="spellEnd"/>
      <w:r w:rsidRPr="00AD7D69">
        <w:rPr>
          <w:rFonts w:ascii="Arial" w:hAnsi="Arial" w:cs="Arial"/>
          <w:shd w:val="clear" w:color="auto" w:fill="FFFFFF"/>
        </w:rPr>
        <w:t xml:space="preserve">, B. J. (2010). Engagement </w:t>
      </w:r>
      <w:proofErr w:type="spellStart"/>
      <w:r w:rsidRPr="00AD7D69">
        <w:rPr>
          <w:rFonts w:ascii="Arial" w:hAnsi="Arial" w:cs="Arial"/>
          <w:shd w:val="clear" w:color="auto" w:fill="FFFFFF"/>
        </w:rPr>
        <w:t>with</w:t>
      </w:r>
      <w:proofErr w:type="spellEnd"/>
      <w:r w:rsidRPr="00AD7D69">
        <w:rPr>
          <w:rFonts w:ascii="Arial" w:hAnsi="Arial" w:cs="Arial"/>
          <w:shd w:val="clear" w:color="auto" w:fill="FFFFFF"/>
        </w:rPr>
        <w:t xml:space="preserve"> online media. </w:t>
      </w:r>
      <w:r w:rsidRPr="00AD7D69">
        <w:rPr>
          <w:rFonts w:ascii="Arial" w:hAnsi="Arial" w:cs="Arial"/>
          <w:i/>
          <w:iCs/>
          <w:shd w:val="clear" w:color="auto" w:fill="FFFFFF"/>
        </w:rPr>
        <w:t>Journal of Media Business Studies</w:t>
      </w:r>
      <w:r w:rsidRPr="00AD7D69">
        <w:rPr>
          <w:rFonts w:ascii="Arial" w:hAnsi="Arial" w:cs="Arial"/>
          <w:iCs/>
          <w:shd w:val="clear" w:color="auto" w:fill="FFFFFF"/>
        </w:rPr>
        <w:t xml:space="preserve">, </w:t>
      </w:r>
      <w:r w:rsidRPr="00AD7D69">
        <w:rPr>
          <w:rFonts w:ascii="Arial" w:hAnsi="Arial" w:cs="Arial"/>
          <w:i/>
          <w:iCs/>
          <w:shd w:val="clear" w:color="auto" w:fill="FFFFFF"/>
        </w:rPr>
        <w:t>7</w:t>
      </w:r>
      <w:r w:rsidRPr="00AD7D69">
        <w:rPr>
          <w:rFonts w:ascii="Arial" w:hAnsi="Arial" w:cs="Arial"/>
          <w:iCs/>
          <w:shd w:val="clear" w:color="auto" w:fill="FFFFFF"/>
        </w:rPr>
        <w:t>(2), 39-56.</w:t>
      </w:r>
    </w:p>
    <w:p w14:paraId="159B5A76" w14:textId="77777777" w:rsidR="0047227B" w:rsidRPr="00AD7D69" w:rsidRDefault="0047227B" w:rsidP="0047227B">
      <w:pPr>
        <w:pStyle w:val="Geenafstand"/>
        <w:rPr>
          <w:rFonts w:ascii="Arial" w:hAnsi="Arial" w:cs="Arial"/>
        </w:rPr>
      </w:pPr>
    </w:p>
    <w:p w14:paraId="03EA1E2A" w14:textId="77777777" w:rsidR="0047227B" w:rsidRPr="00AD7D69" w:rsidRDefault="0047227B" w:rsidP="0047227B">
      <w:pPr>
        <w:pStyle w:val="Geenafstand"/>
        <w:rPr>
          <w:rFonts w:ascii="Arial" w:hAnsi="Arial" w:cs="Arial"/>
        </w:rPr>
      </w:pPr>
      <w:r w:rsidRPr="00AD7D69">
        <w:rPr>
          <w:rFonts w:ascii="Arial" w:hAnsi="Arial" w:cs="Arial"/>
        </w:rPr>
        <w:t>Michels, W. (2013). Communicatiehandboek. Groningen: Noordhoff Uitgevers.</w:t>
      </w:r>
    </w:p>
    <w:p w14:paraId="4793D4B3" w14:textId="77777777" w:rsidR="0047227B" w:rsidRPr="00AD7D69" w:rsidRDefault="0047227B" w:rsidP="0047227B">
      <w:pPr>
        <w:pStyle w:val="Geenafstand"/>
        <w:ind w:left="0" w:firstLine="0"/>
        <w:rPr>
          <w:rFonts w:ascii="Arial" w:hAnsi="Arial" w:cs="Arial"/>
        </w:rPr>
      </w:pPr>
    </w:p>
    <w:p w14:paraId="0D53ADA6" w14:textId="77777777" w:rsidR="0047227B" w:rsidRPr="00AD7D69" w:rsidRDefault="0047227B" w:rsidP="0047227B">
      <w:pPr>
        <w:pStyle w:val="Geenafstand"/>
        <w:rPr>
          <w:rFonts w:ascii="Arial" w:hAnsi="Arial" w:cs="Arial"/>
          <w:bdr w:val="none" w:sz="0" w:space="0" w:color="auto" w:frame="1"/>
          <w:shd w:val="clear" w:color="auto" w:fill="FFFFFF"/>
        </w:rPr>
      </w:pPr>
      <w:proofErr w:type="spellStart"/>
      <w:r w:rsidRPr="00AD7D69">
        <w:rPr>
          <w:rFonts w:ascii="Arial" w:hAnsi="Arial" w:cs="Arial"/>
          <w:shd w:val="clear" w:color="auto" w:fill="FFFFFF"/>
        </w:rPr>
        <w:t>Owyang</w:t>
      </w:r>
      <w:proofErr w:type="spellEnd"/>
      <w:r w:rsidRPr="00AD7D69">
        <w:rPr>
          <w:rFonts w:ascii="Arial" w:hAnsi="Arial" w:cs="Arial"/>
          <w:shd w:val="clear" w:color="auto" w:fill="FFFFFF"/>
        </w:rPr>
        <w:t xml:space="preserve">, J. (2010). </w:t>
      </w:r>
      <w:r w:rsidRPr="00AD7D69">
        <w:rPr>
          <w:rFonts w:ascii="Arial" w:hAnsi="Arial" w:cs="Arial"/>
          <w:i/>
          <w:shd w:val="clear" w:color="auto" w:fill="FFFFFF"/>
        </w:rPr>
        <w:t xml:space="preserve">Framework: The </w:t>
      </w:r>
      <w:proofErr w:type="spellStart"/>
      <w:r w:rsidRPr="00AD7D69">
        <w:rPr>
          <w:rFonts w:ascii="Arial" w:hAnsi="Arial" w:cs="Arial"/>
          <w:i/>
          <w:shd w:val="clear" w:color="auto" w:fill="FFFFFF"/>
        </w:rPr>
        <w:t>Social</w:t>
      </w:r>
      <w:proofErr w:type="spellEnd"/>
      <w:r w:rsidRPr="00AD7D69">
        <w:rPr>
          <w:rFonts w:ascii="Arial" w:hAnsi="Arial" w:cs="Arial"/>
          <w:i/>
          <w:shd w:val="clear" w:color="auto" w:fill="FFFFFF"/>
        </w:rPr>
        <w:t xml:space="preserve"> Media ROI </w:t>
      </w:r>
      <w:proofErr w:type="spellStart"/>
      <w:r w:rsidRPr="00AD7D69">
        <w:rPr>
          <w:rFonts w:ascii="Arial" w:hAnsi="Arial" w:cs="Arial"/>
          <w:i/>
          <w:shd w:val="clear" w:color="auto" w:fill="FFFFFF"/>
        </w:rPr>
        <w:t>Pyramid</w:t>
      </w:r>
      <w:proofErr w:type="spellEnd"/>
      <w:r w:rsidRPr="00AD7D69">
        <w:rPr>
          <w:rFonts w:ascii="Arial" w:hAnsi="Arial" w:cs="Arial"/>
          <w:shd w:val="clear" w:color="auto" w:fill="FFFFFF"/>
        </w:rPr>
        <w:t>. Geraadpleegd op 25 februari 2019, van </w:t>
      </w:r>
      <w:r w:rsidRPr="00AD7D69">
        <w:rPr>
          <w:rFonts w:ascii="Arial" w:hAnsi="Arial" w:cs="Arial"/>
          <w:bdr w:val="none" w:sz="0" w:space="0" w:color="auto" w:frame="1"/>
          <w:shd w:val="clear" w:color="auto" w:fill="FFFFFF"/>
        </w:rPr>
        <w:t>http://www.web-strategist.com/blog/2010/12/13/framework-the-socialmedia-roi-pyramid/</w:t>
      </w:r>
    </w:p>
    <w:p w14:paraId="5E396BE1" w14:textId="77777777" w:rsidR="0047227B" w:rsidRPr="00AD7D69" w:rsidRDefault="0047227B" w:rsidP="0047227B">
      <w:pPr>
        <w:pStyle w:val="Geenafstand"/>
        <w:rPr>
          <w:rFonts w:ascii="Arial" w:hAnsi="Arial" w:cs="Arial"/>
          <w:bdr w:val="none" w:sz="0" w:space="0" w:color="auto" w:frame="1"/>
          <w:shd w:val="clear" w:color="auto" w:fill="FFFFFF"/>
        </w:rPr>
      </w:pPr>
    </w:p>
    <w:p w14:paraId="5BEC87E1" w14:textId="77777777" w:rsidR="0047227B" w:rsidRPr="00AD7D69" w:rsidRDefault="0047227B" w:rsidP="0047227B">
      <w:pPr>
        <w:pStyle w:val="Geenafstand"/>
        <w:rPr>
          <w:rFonts w:ascii="Arial" w:hAnsi="Arial" w:cs="Arial"/>
        </w:rPr>
      </w:pPr>
      <w:proofErr w:type="spellStart"/>
      <w:r w:rsidRPr="00AD7D69">
        <w:rPr>
          <w:rFonts w:ascii="Arial" w:hAnsi="Arial" w:cs="Arial"/>
        </w:rPr>
        <w:t>Paine</w:t>
      </w:r>
      <w:proofErr w:type="spellEnd"/>
      <w:r w:rsidRPr="00AD7D69">
        <w:rPr>
          <w:rFonts w:ascii="Arial" w:hAnsi="Arial" w:cs="Arial"/>
        </w:rPr>
        <w:t xml:space="preserve">, K. (2011). </w:t>
      </w:r>
      <w:proofErr w:type="spellStart"/>
      <w:r w:rsidRPr="00AD7D69">
        <w:rPr>
          <w:rFonts w:ascii="Arial" w:hAnsi="Arial" w:cs="Arial"/>
        </w:rPr>
        <w:t>Measure</w:t>
      </w:r>
      <w:proofErr w:type="spellEnd"/>
      <w:r w:rsidRPr="00AD7D69">
        <w:rPr>
          <w:rFonts w:ascii="Arial" w:hAnsi="Arial" w:cs="Arial"/>
        </w:rPr>
        <w:t xml:space="preserve"> </w:t>
      </w:r>
      <w:proofErr w:type="spellStart"/>
      <w:r w:rsidRPr="00AD7D69">
        <w:rPr>
          <w:rFonts w:ascii="Arial" w:hAnsi="Arial" w:cs="Arial"/>
        </w:rPr>
        <w:t>what</w:t>
      </w:r>
      <w:proofErr w:type="spellEnd"/>
      <w:r w:rsidRPr="00AD7D69">
        <w:rPr>
          <w:rFonts w:ascii="Arial" w:hAnsi="Arial" w:cs="Arial"/>
        </w:rPr>
        <w:t xml:space="preserve"> </w:t>
      </w:r>
      <w:proofErr w:type="spellStart"/>
      <w:r w:rsidRPr="00AD7D69">
        <w:rPr>
          <w:rFonts w:ascii="Arial" w:hAnsi="Arial" w:cs="Arial"/>
        </w:rPr>
        <w:t>matters</w:t>
      </w:r>
      <w:proofErr w:type="spellEnd"/>
      <w:r w:rsidRPr="00AD7D69">
        <w:rPr>
          <w:rFonts w:ascii="Arial" w:hAnsi="Arial" w:cs="Arial"/>
        </w:rPr>
        <w:t xml:space="preserve">. Online Tools </w:t>
      </w:r>
      <w:proofErr w:type="spellStart"/>
      <w:r w:rsidRPr="00AD7D69">
        <w:rPr>
          <w:rFonts w:ascii="Arial" w:hAnsi="Arial" w:cs="Arial"/>
        </w:rPr>
        <w:t>for</w:t>
      </w:r>
      <w:proofErr w:type="spellEnd"/>
      <w:r w:rsidRPr="00AD7D69">
        <w:rPr>
          <w:rFonts w:ascii="Arial" w:hAnsi="Arial" w:cs="Arial"/>
        </w:rPr>
        <w:t xml:space="preserve"> Understanding </w:t>
      </w:r>
      <w:proofErr w:type="spellStart"/>
      <w:r w:rsidRPr="00AD7D69">
        <w:rPr>
          <w:rFonts w:ascii="Arial" w:hAnsi="Arial" w:cs="Arial"/>
        </w:rPr>
        <w:t>Customers</w:t>
      </w:r>
      <w:proofErr w:type="spellEnd"/>
      <w:r w:rsidRPr="00AD7D69">
        <w:rPr>
          <w:rFonts w:ascii="Arial" w:hAnsi="Arial" w:cs="Arial"/>
        </w:rPr>
        <w:t xml:space="preserve">, </w:t>
      </w:r>
      <w:proofErr w:type="spellStart"/>
      <w:r w:rsidRPr="00AD7D69">
        <w:rPr>
          <w:rFonts w:ascii="Arial" w:hAnsi="Arial" w:cs="Arial"/>
        </w:rPr>
        <w:t>Social</w:t>
      </w:r>
      <w:proofErr w:type="spellEnd"/>
      <w:r w:rsidRPr="00AD7D69">
        <w:rPr>
          <w:rFonts w:ascii="Arial" w:hAnsi="Arial" w:cs="Arial"/>
        </w:rPr>
        <w:t xml:space="preserve"> Media, Engagement, </w:t>
      </w:r>
      <w:proofErr w:type="spellStart"/>
      <w:r w:rsidRPr="00AD7D69">
        <w:rPr>
          <w:rFonts w:ascii="Arial" w:hAnsi="Arial" w:cs="Arial"/>
        </w:rPr>
        <w:t>and</w:t>
      </w:r>
      <w:proofErr w:type="spellEnd"/>
      <w:r w:rsidRPr="00AD7D69">
        <w:rPr>
          <w:rFonts w:ascii="Arial" w:hAnsi="Arial" w:cs="Arial"/>
        </w:rPr>
        <w:t xml:space="preserve"> </w:t>
      </w:r>
      <w:proofErr w:type="spellStart"/>
      <w:r w:rsidRPr="00AD7D69">
        <w:rPr>
          <w:rFonts w:ascii="Arial" w:hAnsi="Arial" w:cs="Arial"/>
        </w:rPr>
        <w:t>Key</w:t>
      </w:r>
      <w:proofErr w:type="spellEnd"/>
      <w:r w:rsidRPr="00AD7D69">
        <w:rPr>
          <w:rFonts w:ascii="Arial" w:hAnsi="Arial" w:cs="Arial"/>
        </w:rPr>
        <w:t xml:space="preserve"> </w:t>
      </w:r>
      <w:proofErr w:type="spellStart"/>
      <w:r w:rsidRPr="00AD7D69">
        <w:rPr>
          <w:rFonts w:ascii="Arial" w:hAnsi="Arial" w:cs="Arial"/>
        </w:rPr>
        <w:t>Relationships</w:t>
      </w:r>
      <w:proofErr w:type="spellEnd"/>
      <w:r w:rsidRPr="00AD7D69">
        <w:rPr>
          <w:rFonts w:ascii="Arial" w:hAnsi="Arial" w:cs="Arial"/>
        </w:rPr>
        <w:t xml:space="preserve">. NJ, USA: John </w:t>
      </w:r>
      <w:proofErr w:type="spellStart"/>
      <w:r w:rsidRPr="00AD7D69">
        <w:rPr>
          <w:rFonts w:ascii="Arial" w:hAnsi="Arial" w:cs="Arial"/>
        </w:rPr>
        <w:t>Wiley</w:t>
      </w:r>
      <w:proofErr w:type="spellEnd"/>
      <w:r w:rsidRPr="00AD7D69">
        <w:rPr>
          <w:rFonts w:ascii="Arial" w:hAnsi="Arial" w:cs="Arial"/>
        </w:rPr>
        <w:t xml:space="preserve"> &amp; </w:t>
      </w:r>
      <w:proofErr w:type="spellStart"/>
      <w:r w:rsidRPr="00AD7D69">
        <w:rPr>
          <w:rFonts w:ascii="Arial" w:hAnsi="Arial" w:cs="Arial"/>
        </w:rPr>
        <w:t>Sons</w:t>
      </w:r>
      <w:proofErr w:type="spellEnd"/>
      <w:r w:rsidRPr="00AD7D69">
        <w:rPr>
          <w:rFonts w:ascii="Arial" w:hAnsi="Arial" w:cs="Arial"/>
        </w:rPr>
        <w:t>.</w:t>
      </w:r>
    </w:p>
    <w:p w14:paraId="1C25A738" w14:textId="77777777" w:rsidR="0047227B" w:rsidRPr="00AD7D69" w:rsidRDefault="0047227B" w:rsidP="0047227B">
      <w:pPr>
        <w:pStyle w:val="Geenafstand"/>
        <w:rPr>
          <w:rFonts w:ascii="Arial" w:hAnsi="Arial" w:cs="Arial"/>
        </w:rPr>
      </w:pPr>
    </w:p>
    <w:p w14:paraId="6B8CD912" w14:textId="77777777" w:rsidR="0047227B" w:rsidRPr="00AD7D69" w:rsidRDefault="0047227B" w:rsidP="0047227B">
      <w:pPr>
        <w:pStyle w:val="Geenafstand"/>
        <w:rPr>
          <w:rFonts w:ascii="Arial" w:hAnsi="Arial" w:cs="Arial"/>
          <w:szCs w:val="20"/>
          <w:shd w:val="clear" w:color="auto" w:fill="FFFFFF"/>
        </w:rPr>
      </w:pPr>
      <w:proofErr w:type="spellStart"/>
      <w:r w:rsidRPr="00AD7D69">
        <w:rPr>
          <w:rFonts w:ascii="Arial" w:hAnsi="Arial" w:cs="Arial"/>
        </w:rPr>
        <w:t>Palmatier</w:t>
      </w:r>
      <w:proofErr w:type="spellEnd"/>
      <w:r w:rsidRPr="00AD7D69">
        <w:rPr>
          <w:rFonts w:ascii="Arial" w:hAnsi="Arial" w:cs="Arial"/>
        </w:rPr>
        <w:t xml:space="preserve">, W.R., </w:t>
      </w:r>
      <w:proofErr w:type="spellStart"/>
      <w:r w:rsidRPr="00AD7D69">
        <w:rPr>
          <w:rFonts w:ascii="Arial" w:hAnsi="Arial" w:cs="Arial"/>
        </w:rPr>
        <w:t>Kumar</w:t>
      </w:r>
      <w:proofErr w:type="spellEnd"/>
      <w:r w:rsidRPr="00AD7D69">
        <w:rPr>
          <w:rFonts w:ascii="Arial" w:hAnsi="Arial" w:cs="Arial"/>
        </w:rPr>
        <w:t xml:space="preserve">, V., &amp; Colleen, M.H. (2017). </w:t>
      </w:r>
      <w:r w:rsidRPr="00AD7D69">
        <w:rPr>
          <w:rFonts w:ascii="Arial" w:hAnsi="Arial" w:cs="Arial"/>
          <w:i/>
        </w:rPr>
        <w:t>Customer Engagement Marketing.</w:t>
      </w:r>
      <w:r w:rsidRPr="00AD7D69">
        <w:rPr>
          <w:rFonts w:ascii="Arial" w:hAnsi="Arial" w:cs="Arial"/>
        </w:rPr>
        <w:t xml:space="preserve"> </w:t>
      </w:r>
      <w:proofErr w:type="spellStart"/>
      <w:r w:rsidRPr="00AD7D69">
        <w:rPr>
          <w:rFonts w:ascii="Arial" w:hAnsi="Arial" w:cs="Arial"/>
        </w:rPr>
        <w:t>Basingstoke</w:t>
      </w:r>
      <w:proofErr w:type="spellEnd"/>
      <w:r w:rsidRPr="00AD7D69">
        <w:rPr>
          <w:rFonts w:ascii="Arial" w:hAnsi="Arial" w:cs="Arial"/>
        </w:rPr>
        <w:t xml:space="preserve">, England: </w:t>
      </w:r>
      <w:proofErr w:type="spellStart"/>
      <w:r w:rsidRPr="00AD7D69">
        <w:rPr>
          <w:rFonts w:ascii="Arial" w:hAnsi="Arial" w:cs="Arial"/>
          <w:szCs w:val="20"/>
          <w:shd w:val="clear" w:color="auto" w:fill="FFFFFF"/>
        </w:rPr>
        <w:t>Palgrave</w:t>
      </w:r>
      <w:proofErr w:type="spellEnd"/>
      <w:r w:rsidRPr="00AD7D69">
        <w:rPr>
          <w:rFonts w:ascii="Arial" w:hAnsi="Arial" w:cs="Arial"/>
          <w:szCs w:val="20"/>
          <w:shd w:val="clear" w:color="auto" w:fill="FFFFFF"/>
        </w:rPr>
        <w:t xml:space="preserve"> </w:t>
      </w:r>
      <w:proofErr w:type="spellStart"/>
      <w:r w:rsidRPr="00AD7D69">
        <w:rPr>
          <w:rFonts w:ascii="Arial" w:hAnsi="Arial" w:cs="Arial"/>
          <w:szCs w:val="20"/>
          <w:shd w:val="clear" w:color="auto" w:fill="FFFFFF"/>
        </w:rPr>
        <w:t>Macmillan</w:t>
      </w:r>
      <w:proofErr w:type="spellEnd"/>
      <w:r w:rsidRPr="00AD7D69">
        <w:rPr>
          <w:rFonts w:ascii="Arial" w:hAnsi="Arial" w:cs="Arial"/>
          <w:szCs w:val="20"/>
          <w:shd w:val="clear" w:color="auto" w:fill="FFFFFF"/>
        </w:rPr>
        <w:t>.</w:t>
      </w:r>
    </w:p>
    <w:p w14:paraId="15707D8E" w14:textId="77777777" w:rsidR="0047227B" w:rsidRPr="00AD7D69" w:rsidRDefault="0047227B" w:rsidP="0047227B">
      <w:pPr>
        <w:pStyle w:val="Geenafstand"/>
        <w:rPr>
          <w:rFonts w:ascii="Arial" w:hAnsi="Arial" w:cs="Arial"/>
          <w:szCs w:val="20"/>
          <w:shd w:val="clear" w:color="auto" w:fill="FFFFFF"/>
        </w:rPr>
      </w:pPr>
    </w:p>
    <w:p w14:paraId="178D675C" w14:textId="77777777" w:rsidR="0047227B" w:rsidRPr="00AD7D69" w:rsidRDefault="0047227B" w:rsidP="0047227B">
      <w:pPr>
        <w:pStyle w:val="Geenafstand"/>
        <w:rPr>
          <w:rFonts w:ascii="Arial" w:hAnsi="Arial" w:cs="Arial"/>
          <w:color w:val="222222"/>
          <w:szCs w:val="20"/>
          <w:shd w:val="clear" w:color="auto" w:fill="FFFFFF"/>
        </w:rPr>
      </w:pPr>
      <w:proofErr w:type="spellStart"/>
      <w:r w:rsidRPr="00AD7D69">
        <w:rPr>
          <w:rFonts w:ascii="Arial" w:hAnsi="Arial" w:cs="Arial"/>
          <w:color w:val="222222"/>
          <w:szCs w:val="20"/>
          <w:shd w:val="clear" w:color="auto" w:fill="FFFFFF"/>
        </w:rPr>
        <w:t>Phua</w:t>
      </w:r>
      <w:proofErr w:type="spellEnd"/>
      <w:r w:rsidRPr="00AD7D69">
        <w:rPr>
          <w:rFonts w:ascii="Arial" w:hAnsi="Arial" w:cs="Arial"/>
          <w:color w:val="222222"/>
          <w:szCs w:val="20"/>
          <w:shd w:val="clear" w:color="auto" w:fill="FFFFFF"/>
        </w:rPr>
        <w:t xml:space="preserve">, J., </w:t>
      </w:r>
      <w:proofErr w:type="spellStart"/>
      <w:r w:rsidRPr="00AD7D69">
        <w:rPr>
          <w:rFonts w:ascii="Arial" w:hAnsi="Arial" w:cs="Arial"/>
          <w:color w:val="222222"/>
          <w:szCs w:val="20"/>
          <w:shd w:val="clear" w:color="auto" w:fill="FFFFFF"/>
        </w:rPr>
        <w:t>Jin</w:t>
      </w:r>
      <w:proofErr w:type="spellEnd"/>
      <w:r w:rsidRPr="00AD7D69">
        <w:rPr>
          <w:rFonts w:ascii="Arial" w:hAnsi="Arial" w:cs="Arial"/>
          <w:color w:val="222222"/>
          <w:szCs w:val="20"/>
          <w:shd w:val="clear" w:color="auto" w:fill="FFFFFF"/>
        </w:rPr>
        <w:t xml:space="preserve">, S. V., &amp; Kim, J. J. (2017). </w:t>
      </w:r>
      <w:proofErr w:type="spellStart"/>
      <w:r w:rsidRPr="00AD7D69">
        <w:rPr>
          <w:rFonts w:ascii="Arial" w:hAnsi="Arial" w:cs="Arial"/>
          <w:color w:val="222222"/>
          <w:szCs w:val="20"/>
          <w:shd w:val="clear" w:color="auto" w:fill="FFFFFF"/>
        </w:rPr>
        <w:t>Gratifications</w:t>
      </w:r>
      <w:proofErr w:type="spellEnd"/>
      <w:r w:rsidRPr="00AD7D69">
        <w:rPr>
          <w:rFonts w:ascii="Arial" w:hAnsi="Arial" w:cs="Arial"/>
          <w:color w:val="222222"/>
          <w:szCs w:val="20"/>
          <w:shd w:val="clear" w:color="auto" w:fill="FFFFFF"/>
        </w:rPr>
        <w:t xml:space="preserve"> of </w:t>
      </w:r>
      <w:proofErr w:type="spellStart"/>
      <w:r w:rsidRPr="00AD7D69">
        <w:rPr>
          <w:rFonts w:ascii="Arial" w:hAnsi="Arial" w:cs="Arial"/>
          <w:color w:val="222222"/>
          <w:szCs w:val="20"/>
          <w:shd w:val="clear" w:color="auto" w:fill="FFFFFF"/>
        </w:rPr>
        <w:t>using</w:t>
      </w:r>
      <w:proofErr w:type="spellEnd"/>
      <w:r w:rsidRPr="00AD7D69">
        <w:rPr>
          <w:rFonts w:ascii="Arial" w:hAnsi="Arial" w:cs="Arial"/>
          <w:color w:val="222222"/>
          <w:szCs w:val="20"/>
          <w:shd w:val="clear" w:color="auto" w:fill="FFFFFF"/>
        </w:rPr>
        <w:t xml:space="preserve"> Facebook, Twitter, Instagram, or Snapchat </w:t>
      </w:r>
      <w:proofErr w:type="spellStart"/>
      <w:r w:rsidRPr="00AD7D69">
        <w:rPr>
          <w:rFonts w:ascii="Arial" w:hAnsi="Arial" w:cs="Arial"/>
          <w:color w:val="222222"/>
          <w:szCs w:val="20"/>
          <w:shd w:val="clear" w:color="auto" w:fill="FFFFFF"/>
        </w:rPr>
        <w:t>to</w:t>
      </w:r>
      <w:proofErr w:type="spellEnd"/>
      <w:r w:rsidRPr="00AD7D69">
        <w:rPr>
          <w:rFonts w:ascii="Arial" w:hAnsi="Arial" w:cs="Arial"/>
          <w:color w:val="222222"/>
          <w:szCs w:val="20"/>
          <w:shd w:val="clear" w:color="auto" w:fill="FFFFFF"/>
        </w:rPr>
        <w:t xml:space="preserve"> follow </w:t>
      </w:r>
      <w:proofErr w:type="spellStart"/>
      <w:r w:rsidRPr="00AD7D69">
        <w:rPr>
          <w:rFonts w:ascii="Arial" w:hAnsi="Arial" w:cs="Arial"/>
          <w:color w:val="222222"/>
          <w:szCs w:val="20"/>
          <w:shd w:val="clear" w:color="auto" w:fill="FFFFFF"/>
        </w:rPr>
        <w:t>brands</w:t>
      </w:r>
      <w:proofErr w:type="spellEnd"/>
      <w:r w:rsidRPr="00AD7D69">
        <w:rPr>
          <w:rFonts w:ascii="Arial" w:hAnsi="Arial" w:cs="Arial"/>
          <w:color w:val="222222"/>
          <w:szCs w:val="20"/>
          <w:shd w:val="clear" w:color="auto" w:fill="FFFFFF"/>
        </w:rPr>
        <w:t xml:space="preserve">: The moderating effect of </w:t>
      </w:r>
      <w:proofErr w:type="spellStart"/>
      <w:r w:rsidRPr="00AD7D69">
        <w:rPr>
          <w:rFonts w:ascii="Arial" w:hAnsi="Arial" w:cs="Arial"/>
          <w:color w:val="222222"/>
          <w:szCs w:val="20"/>
          <w:shd w:val="clear" w:color="auto" w:fill="FFFFFF"/>
        </w:rPr>
        <w:t>social</w:t>
      </w:r>
      <w:proofErr w:type="spellEnd"/>
      <w:r w:rsidRPr="00AD7D69">
        <w:rPr>
          <w:rFonts w:ascii="Arial" w:hAnsi="Arial" w:cs="Arial"/>
          <w:color w:val="222222"/>
          <w:szCs w:val="20"/>
          <w:shd w:val="clear" w:color="auto" w:fill="FFFFFF"/>
        </w:rPr>
        <w:t xml:space="preserve"> </w:t>
      </w:r>
      <w:proofErr w:type="spellStart"/>
      <w:r w:rsidRPr="00AD7D69">
        <w:rPr>
          <w:rFonts w:ascii="Arial" w:hAnsi="Arial" w:cs="Arial"/>
          <w:color w:val="222222"/>
          <w:szCs w:val="20"/>
          <w:shd w:val="clear" w:color="auto" w:fill="FFFFFF"/>
        </w:rPr>
        <w:t>comparison</w:t>
      </w:r>
      <w:proofErr w:type="spellEnd"/>
      <w:r w:rsidRPr="00AD7D69">
        <w:rPr>
          <w:rFonts w:ascii="Arial" w:hAnsi="Arial" w:cs="Arial"/>
          <w:color w:val="222222"/>
          <w:szCs w:val="20"/>
          <w:shd w:val="clear" w:color="auto" w:fill="FFFFFF"/>
        </w:rPr>
        <w:t xml:space="preserve">, trust, tie </w:t>
      </w:r>
      <w:proofErr w:type="spellStart"/>
      <w:r w:rsidRPr="00AD7D69">
        <w:rPr>
          <w:rFonts w:ascii="Arial" w:hAnsi="Arial" w:cs="Arial"/>
          <w:color w:val="222222"/>
          <w:szCs w:val="20"/>
          <w:shd w:val="clear" w:color="auto" w:fill="FFFFFF"/>
        </w:rPr>
        <w:t>strength</w:t>
      </w:r>
      <w:proofErr w:type="spellEnd"/>
      <w:r w:rsidRPr="00AD7D69">
        <w:rPr>
          <w:rFonts w:ascii="Arial" w:hAnsi="Arial" w:cs="Arial"/>
          <w:color w:val="222222"/>
          <w:szCs w:val="20"/>
          <w:shd w:val="clear" w:color="auto" w:fill="FFFFFF"/>
        </w:rPr>
        <w:t xml:space="preserve">, </w:t>
      </w:r>
      <w:proofErr w:type="spellStart"/>
      <w:r w:rsidRPr="00AD7D69">
        <w:rPr>
          <w:rFonts w:ascii="Arial" w:hAnsi="Arial" w:cs="Arial"/>
          <w:color w:val="222222"/>
          <w:szCs w:val="20"/>
          <w:shd w:val="clear" w:color="auto" w:fill="FFFFFF"/>
        </w:rPr>
        <w:t>and</w:t>
      </w:r>
      <w:proofErr w:type="spellEnd"/>
      <w:r w:rsidRPr="00AD7D69">
        <w:rPr>
          <w:rFonts w:ascii="Arial" w:hAnsi="Arial" w:cs="Arial"/>
          <w:color w:val="222222"/>
          <w:szCs w:val="20"/>
          <w:shd w:val="clear" w:color="auto" w:fill="FFFFFF"/>
        </w:rPr>
        <w:t xml:space="preserve"> </w:t>
      </w:r>
      <w:proofErr w:type="spellStart"/>
      <w:r w:rsidRPr="00AD7D69">
        <w:rPr>
          <w:rFonts w:ascii="Arial" w:hAnsi="Arial" w:cs="Arial"/>
          <w:color w:val="222222"/>
          <w:szCs w:val="20"/>
          <w:shd w:val="clear" w:color="auto" w:fill="FFFFFF"/>
        </w:rPr>
        <w:t>network</w:t>
      </w:r>
      <w:proofErr w:type="spellEnd"/>
      <w:r w:rsidRPr="00AD7D69">
        <w:rPr>
          <w:rFonts w:ascii="Arial" w:hAnsi="Arial" w:cs="Arial"/>
          <w:color w:val="222222"/>
          <w:szCs w:val="20"/>
          <w:shd w:val="clear" w:color="auto" w:fill="FFFFFF"/>
        </w:rPr>
        <w:t xml:space="preserve"> </w:t>
      </w:r>
      <w:proofErr w:type="spellStart"/>
      <w:r w:rsidRPr="00AD7D69">
        <w:rPr>
          <w:rFonts w:ascii="Arial" w:hAnsi="Arial" w:cs="Arial"/>
          <w:color w:val="222222"/>
          <w:szCs w:val="20"/>
          <w:shd w:val="clear" w:color="auto" w:fill="FFFFFF"/>
        </w:rPr>
        <w:t>homophily</w:t>
      </w:r>
      <w:proofErr w:type="spellEnd"/>
      <w:r w:rsidRPr="00AD7D69">
        <w:rPr>
          <w:rFonts w:ascii="Arial" w:hAnsi="Arial" w:cs="Arial"/>
          <w:color w:val="222222"/>
          <w:szCs w:val="20"/>
          <w:shd w:val="clear" w:color="auto" w:fill="FFFFFF"/>
        </w:rPr>
        <w:t xml:space="preserve"> on brand </w:t>
      </w:r>
      <w:proofErr w:type="spellStart"/>
      <w:r w:rsidRPr="00AD7D69">
        <w:rPr>
          <w:rFonts w:ascii="Arial" w:hAnsi="Arial" w:cs="Arial"/>
          <w:color w:val="222222"/>
          <w:szCs w:val="20"/>
          <w:shd w:val="clear" w:color="auto" w:fill="FFFFFF"/>
        </w:rPr>
        <w:t>identification</w:t>
      </w:r>
      <w:proofErr w:type="spellEnd"/>
      <w:r w:rsidRPr="00AD7D69">
        <w:rPr>
          <w:rFonts w:ascii="Arial" w:hAnsi="Arial" w:cs="Arial"/>
          <w:color w:val="222222"/>
          <w:szCs w:val="20"/>
          <w:shd w:val="clear" w:color="auto" w:fill="FFFFFF"/>
        </w:rPr>
        <w:t xml:space="preserve">, brand engagement, brand commitment, </w:t>
      </w:r>
      <w:proofErr w:type="spellStart"/>
      <w:r w:rsidRPr="00AD7D69">
        <w:rPr>
          <w:rFonts w:ascii="Arial" w:hAnsi="Arial" w:cs="Arial"/>
          <w:color w:val="222222"/>
          <w:szCs w:val="20"/>
          <w:shd w:val="clear" w:color="auto" w:fill="FFFFFF"/>
        </w:rPr>
        <w:t>and</w:t>
      </w:r>
      <w:proofErr w:type="spellEnd"/>
      <w:r w:rsidRPr="00AD7D69">
        <w:rPr>
          <w:rFonts w:ascii="Arial" w:hAnsi="Arial" w:cs="Arial"/>
          <w:color w:val="222222"/>
          <w:szCs w:val="20"/>
          <w:shd w:val="clear" w:color="auto" w:fill="FFFFFF"/>
        </w:rPr>
        <w:t xml:space="preserve"> </w:t>
      </w:r>
      <w:proofErr w:type="spellStart"/>
      <w:r w:rsidRPr="00AD7D69">
        <w:rPr>
          <w:rFonts w:ascii="Arial" w:hAnsi="Arial" w:cs="Arial"/>
          <w:color w:val="222222"/>
          <w:szCs w:val="20"/>
          <w:shd w:val="clear" w:color="auto" w:fill="FFFFFF"/>
        </w:rPr>
        <w:t>membership</w:t>
      </w:r>
      <w:proofErr w:type="spellEnd"/>
      <w:r w:rsidRPr="00AD7D69">
        <w:rPr>
          <w:rFonts w:ascii="Arial" w:hAnsi="Arial" w:cs="Arial"/>
          <w:color w:val="222222"/>
          <w:szCs w:val="20"/>
          <w:shd w:val="clear" w:color="auto" w:fill="FFFFFF"/>
        </w:rPr>
        <w:t xml:space="preserve"> </w:t>
      </w:r>
      <w:proofErr w:type="spellStart"/>
      <w:r w:rsidRPr="00AD7D69">
        <w:rPr>
          <w:rFonts w:ascii="Arial" w:hAnsi="Arial" w:cs="Arial"/>
          <w:color w:val="222222"/>
          <w:szCs w:val="20"/>
          <w:shd w:val="clear" w:color="auto" w:fill="FFFFFF"/>
        </w:rPr>
        <w:t>intention</w:t>
      </w:r>
      <w:proofErr w:type="spellEnd"/>
      <w:r w:rsidRPr="00AD7D69">
        <w:rPr>
          <w:rFonts w:ascii="Arial" w:hAnsi="Arial" w:cs="Arial"/>
          <w:color w:val="222222"/>
          <w:szCs w:val="20"/>
          <w:shd w:val="clear" w:color="auto" w:fill="FFFFFF"/>
        </w:rPr>
        <w:t>. </w:t>
      </w:r>
      <w:proofErr w:type="spellStart"/>
      <w:r w:rsidRPr="00AD7D69">
        <w:rPr>
          <w:rFonts w:ascii="Arial" w:hAnsi="Arial" w:cs="Arial"/>
          <w:i/>
          <w:iCs/>
          <w:color w:val="222222"/>
          <w:szCs w:val="20"/>
          <w:shd w:val="clear" w:color="auto" w:fill="FFFFFF"/>
        </w:rPr>
        <w:t>Telematics</w:t>
      </w:r>
      <w:proofErr w:type="spellEnd"/>
      <w:r w:rsidRPr="00AD7D69">
        <w:rPr>
          <w:rFonts w:ascii="Arial" w:hAnsi="Arial" w:cs="Arial"/>
          <w:i/>
          <w:iCs/>
          <w:color w:val="222222"/>
          <w:szCs w:val="20"/>
          <w:shd w:val="clear" w:color="auto" w:fill="FFFFFF"/>
        </w:rPr>
        <w:t xml:space="preserve"> </w:t>
      </w:r>
      <w:proofErr w:type="spellStart"/>
      <w:r w:rsidRPr="00AD7D69">
        <w:rPr>
          <w:rFonts w:ascii="Arial" w:hAnsi="Arial" w:cs="Arial"/>
          <w:i/>
          <w:iCs/>
          <w:color w:val="222222"/>
          <w:szCs w:val="20"/>
          <w:shd w:val="clear" w:color="auto" w:fill="FFFFFF"/>
        </w:rPr>
        <w:t>and</w:t>
      </w:r>
      <w:proofErr w:type="spellEnd"/>
      <w:r w:rsidRPr="00AD7D69">
        <w:rPr>
          <w:rFonts w:ascii="Arial" w:hAnsi="Arial" w:cs="Arial"/>
          <w:i/>
          <w:iCs/>
          <w:color w:val="222222"/>
          <w:szCs w:val="20"/>
          <w:shd w:val="clear" w:color="auto" w:fill="FFFFFF"/>
        </w:rPr>
        <w:t xml:space="preserve"> </w:t>
      </w:r>
      <w:proofErr w:type="spellStart"/>
      <w:r w:rsidRPr="00AD7D69">
        <w:rPr>
          <w:rFonts w:ascii="Arial" w:hAnsi="Arial" w:cs="Arial"/>
          <w:i/>
          <w:iCs/>
          <w:color w:val="222222"/>
          <w:szCs w:val="20"/>
          <w:shd w:val="clear" w:color="auto" w:fill="FFFFFF"/>
        </w:rPr>
        <w:t>Informatics</w:t>
      </w:r>
      <w:proofErr w:type="spellEnd"/>
      <w:r w:rsidRPr="00AD7D69">
        <w:rPr>
          <w:rFonts w:ascii="Arial" w:hAnsi="Arial" w:cs="Arial"/>
          <w:color w:val="222222"/>
          <w:szCs w:val="20"/>
          <w:shd w:val="clear" w:color="auto" w:fill="FFFFFF"/>
        </w:rPr>
        <w:t xml:space="preserve">. </w:t>
      </w:r>
      <w:r w:rsidRPr="00AD7D69">
        <w:rPr>
          <w:rFonts w:ascii="Arial" w:hAnsi="Arial" w:cs="Arial"/>
          <w:i/>
          <w:color w:val="222222"/>
          <w:szCs w:val="20"/>
          <w:shd w:val="clear" w:color="auto" w:fill="FFFFFF"/>
        </w:rPr>
        <w:t>34</w:t>
      </w:r>
      <w:r w:rsidRPr="00AD7D69">
        <w:rPr>
          <w:rFonts w:ascii="Arial" w:hAnsi="Arial" w:cs="Arial"/>
          <w:color w:val="222222"/>
          <w:szCs w:val="20"/>
          <w:shd w:val="clear" w:color="auto" w:fill="FFFFFF"/>
        </w:rPr>
        <w:t>(1), 412-424.</w:t>
      </w:r>
    </w:p>
    <w:p w14:paraId="26C305CC" w14:textId="77777777" w:rsidR="0047227B" w:rsidRPr="00AD7D69" w:rsidRDefault="0047227B" w:rsidP="0047227B">
      <w:pPr>
        <w:pStyle w:val="Geenafstand"/>
        <w:ind w:left="0" w:firstLine="0"/>
        <w:rPr>
          <w:rFonts w:ascii="Arial" w:hAnsi="Arial" w:cs="Arial"/>
          <w:szCs w:val="20"/>
          <w:shd w:val="clear" w:color="auto" w:fill="FFFFFF"/>
        </w:rPr>
      </w:pPr>
      <w:r w:rsidRPr="00AD7D69">
        <w:rPr>
          <w:rFonts w:ascii="Arial" w:hAnsi="Arial" w:cs="Arial"/>
          <w:szCs w:val="20"/>
          <w:shd w:val="clear" w:color="auto" w:fill="FFFFFF"/>
        </w:rPr>
        <w:br/>
        <w:t xml:space="preserve">Ross, T. (2018). The Pocket Guide </w:t>
      </w:r>
      <w:proofErr w:type="spellStart"/>
      <w:r w:rsidRPr="00AD7D69">
        <w:rPr>
          <w:rFonts w:ascii="Arial" w:hAnsi="Arial" w:cs="Arial"/>
          <w:szCs w:val="20"/>
          <w:shd w:val="clear" w:color="auto" w:fill="FFFFFF"/>
        </w:rPr>
        <w:t>to</w:t>
      </w:r>
      <w:proofErr w:type="spellEnd"/>
      <w:r w:rsidRPr="00AD7D69">
        <w:rPr>
          <w:rFonts w:ascii="Arial" w:hAnsi="Arial" w:cs="Arial"/>
          <w:szCs w:val="20"/>
          <w:shd w:val="clear" w:color="auto" w:fill="FFFFFF"/>
        </w:rPr>
        <w:t xml:space="preserve"> Building A Smart Hashtag </w:t>
      </w:r>
      <w:proofErr w:type="spellStart"/>
      <w:r w:rsidRPr="00AD7D69">
        <w:rPr>
          <w:rFonts w:ascii="Arial" w:hAnsi="Arial" w:cs="Arial"/>
          <w:szCs w:val="20"/>
          <w:shd w:val="clear" w:color="auto" w:fill="FFFFFF"/>
        </w:rPr>
        <w:t>Strategy</w:t>
      </w:r>
      <w:proofErr w:type="spellEnd"/>
      <w:r w:rsidRPr="00AD7D69">
        <w:rPr>
          <w:rFonts w:ascii="Arial" w:hAnsi="Arial" w:cs="Arial"/>
          <w:szCs w:val="20"/>
          <w:shd w:val="clear" w:color="auto" w:fill="FFFFFF"/>
        </w:rPr>
        <w:t>. [Kindle Edition].</w:t>
      </w:r>
    </w:p>
    <w:p w14:paraId="22C220A1" w14:textId="77777777" w:rsidR="0047227B" w:rsidRPr="00AD7D69" w:rsidRDefault="0047227B" w:rsidP="0047227B">
      <w:pPr>
        <w:pStyle w:val="Geenafstand"/>
        <w:rPr>
          <w:rFonts w:ascii="Arial" w:hAnsi="Arial" w:cs="Arial"/>
        </w:rPr>
      </w:pPr>
      <w:proofErr w:type="spellStart"/>
      <w:r w:rsidRPr="00AD7D69">
        <w:rPr>
          <w:rFonts w:ascii="Arial" w:hAnsi="Arial" w:cs="Arial"/>
          <w:shd w:val="clear" w:color="auto" w:fill="FFFFFF"/>
        </w:rPr>
        <w:t>Rupik</w:t>
      </w:r>
      <w:proofErr w:type="spellEnd"/>
      <w:r w:rsidRPr="00AD7D69">
        <w:rPr>
          <w:rFonts w:ascii="Arial" w:hAnsi="Arial" w:cs="Arial"/>
          <w:shd w:val="clear" w:color="auto" w:fill="FFFFFF"/>
        </w:rPr>
        <w:t xml:space="preserve">, K. (2015). Customer Engagement </w:t>
      </w:r>
      <w:proofErr w:type="spellStart"/>
      <w:r w:rsidRPr="00AD7D69">
        <w:rPr>
          <w:rFonts w:ascii="Arial" w:hAnsi="Arial" w:cs="Arial"/>
          <w:shd w:val="clear" w:color="auto" w:fill="FFFFFF"/>
        </w:rPr>
        <w:t>Behaviour</w:t>
      </w:r>
      <w:proofErr w:type="spellEnd"/>
      <w:r w:rsidRPr="00AD7D69">
        <w:rPr>
          <w:rFonts w:ascii="Arial" w:hAnsi="Arial" w:cs="Arial"/>
          <w:shd w:val="clear" w:color="auto" w:fill="FFFFFF"/>
        </w:rPr>
        <w:t xml:space="preserve"> in </w:t>
      </w:r>
      <w:proofErr w:type="spellStart"/>
      <w:r w:rsidRPr="00AD7D69">
        <w:rPr>
          <w:rFonts w:ascii="Arial" w:hAnsi="Arial" w:cs="Arial"/>
          <w:shd w:val="clear" w:color="auto" w:fill="FFFFFF"/>
        </w:rPr>
        <w:t>the</w:t>
      </w:r>
      <w:proofErr w:type="spellEnd"/>
      <w:r w:rsidRPr="00AD7D69">
        <w:rPr>
          <w:rFonts w:ascii="Arial" w:hAnsi="Arial" w:cs="Arial"/>
          <w:shd w:val="clear" w:color="auto" w:fill="FFFFFF"/>
        </w:rPr>
        <w:t xml:space="preserve"> Fashion </w:t>
      </w:r>
      <w:proofErr w:type="spellStart"/>
      <w:r w:rsidRPr="00AD7D69">
        <w:rPr>
          <w:rFonts w:ascii="Arial" w:hAnsi="Arial" w:cs="Arial"/>
          <w:shd w:val="clear" w:color="auto" w:fill="FFFFFF"/>
        </w:rPr>
        <w:t>Industry</w:t>
      </w:r>
      <w:proofErr w:type="spellEnd"/>
      <w:r w:rsidRPr="00AD7D69">
        <w:rPr>
          <w:rFonts w:ascii="Arial" w:hAnsi="Arial" w:cs="Arial"/>
          <w:shd w:val="clear" w:color="auto" w:fill="FFFFFF"/>
        </w:rPr>
        <w:t>. In </w:t>
      </w:r>
      <w:r w:rsidRPr="00AD7D69">
        <w:rPr>
          <w:rFonts w:ascii="Arial" w:hAnsi="Arial" w:cs="Arial"/>
          <w:i/>
          <w:iCs/>
          <w:shd w:val="clear" w:color="auto" w:fill="FFFFFF"/>
        </w:rPr>
        <w:t xml:space="preserve">International Conference on Marketing </w:t>
      </w:r>
      <w:proofErr w:type="spellStart"/>
      <w:r w:rsidRPr="00AD7D69">
        <w:rPr>
          <w:rFonts w:ascii="Arial" w:hAnsi="Arial" w:cs="Arial"/>
          <w:i/>
          <w:iCs/>
          <w:shd w:val="clear" w:color="auto" w:fill="FFFFFF"/>
        </w:rPr>
        <w:t>and</w:t>
      </w:r>
      <w:proofErr w:type="spellEnd"/>
      <w:r w:rsidRPr="00AD7D69">
        <w:rPr>
          <w:rFonts w:ascii="Arial" w:hAnsi="Arial" w:cs="Arial"/>
          <w:i/>
          <w:iCs/>
          <w:shd w:val="clear" w:color="auto" w:fill="FFFFFF"/>
        </w:rPr>
        <w:t xml:space="preserve"> Business Development </w:t>
      </w:r>
      <w:r w:rsidRPr="00AD7D69">
        <w:rPr>
          <w:rFonts w:ascii="Arial" w:hAnsi="Arial" w:cs="Arial"/>
          <w:iCs/>
          <w:shd w:val="clear" w:color="auto" w:fill="FFFFFF"/>
        </w:rPr>
        <w:t>(Vol. 1, No. 1, pp 338-346)</w:t>
      </w:r>
      <w:r w:rsidRPr="00AD7D69">
        <w:rPr>
          <w:rFonts w:ascii="Arial" w:hAnsi="Arial" w:cs="Arial"/>
          <w:shd w:val="clear" w:color="auto" w:fill="FFFFFF"/>
        </w:rPr>
        <w:t xml:space="preserve">. Bucharest University of </w:t>
      </w:r>
      <w:proofErr w:type="spellStart"/>
      <w:r w:rsidRPr="00AD7D69">
        <w:rPr>
          <w:rFonts w:ascii="Arial" w:hAnsi="Arial" w:cs="Arial"/>
          <w:shd w:val="clear" w:color="auto" w:fill="FFFFFF"/>
        </w:rPr>
        <w:t>Economic</w:t>
      </w:r>
      <w:proofErr w:type="spellEnd"/>
      <w:r w:rsidRPr="00AD7D69">
        <w:rPr>
          <w:rFonts w:ascii="Arial" w:hAnsi="Arial" w:cs="Arial"/>
          <w:shd w:val="clear" w:color="auto" w:fill="FFFFFF"/>
        </w:rPr>
        <w:t xml:space="preserve"> Studies Publishing House.</w:t>
      </w:r>
      <w:r w:rsidRPr="00AD7D69">
        <w:rPr>
          <w:rFonts w:ascii="Arial" w:hAnsi="Arial" w:cs="Arial"/>
        </w:rPr>
        <w:t xml:space="preserve"> </w:t>
      </w:r>
    </w:p>
    <w:p w14:paraId="0C6A78D6" w14:textId="77777777" w:rsidR="0047227B" w:rsidRPr="00AD7D69" w:rsidRDefault="0047227B" w:rsidP="0047227B">
      <w:pPr>
        <w:pStyle w:val="Geenafstand"/>
        <w:rPr>
          <w:rFonts w:ascii="Arial" w:hAnsi="Arial" w:cs="Arial"/>
        </w:rPr>
      </w:pPr>
    </w:p>
    <w:p w14:paraId="6BAA73FE" w14:textId="77777777" w:rsidR="0047227B" w:rsidRPr="00AD7D69" w:rsidRDefault="0047227B" w:rsidP="0047227B">
      <w:pPr>
        <w:pStyle w:val="Geenafstand"/>
        <w:rPr>
          <w:rFonts w:ascii="Arial" w:hAnsi="Arial" w:cs="Arial"/>
        </w:rPr>
      </w:pPr>
      <w:proofErr w:type="spellStart"/>
      <w:r w:rsidRPr="00AD7D69">
        <w:rPr>
          <w:rFonts w:ascii="Arial" w:hAnsi="Arial" w:cs="Arial"/>
        </w:rPr>
        <w:t>Safko</w:t>
      </w:r>
      <w:proofErr w:type="spellEnd"/>
      <w:r w:rsidRPr="00AD7D69">
        <w:rPr>
          <w:rFonts w:ascii="Arial" w:hAnsi="Arial" w:cs="Arial"/>
        </w:rPr>
        <w:t xml:space="preserve">, L. (2012). </w:t>
      </w:r>
      <w:r w:rsidRPr="00AD7D69">
        <w:rPr>
          <w:rFonts w:ascii="Arial" w:hAnsi="Arial" w:cs="Arial"/>
          <w:i/>
        </w:rPr>
        <w:t xml:space="preserve">The </w:t>
      </w:r>
      <w:proofErr w:type="spellStart"/>
      <w:r w:rsidRPr="00AD7D69">
        <w:rPr>
          <w:rFonts w:ascii="Arial" w:hAnsi="Arial" w:cs="Arial"/>
          <w:i/>
        </w:rPr>
        <w:t>social</w:t>
      </w:r>
      <w:proofErr w:type="spellEnd"/>
      <w:r w:rsidRPr="00AD7D69">
        <w:rPr>
          <w:rFonts w:ascii="Arial" w:hAnsi="Arial" w:cs="Arial"/>
          <w:i/>
        </w:rPr>
        <w:t xml:space="preserve"> media </w:t>
      </w:r>
      <w:proofErr w:type="spellStart"/>
      <w:r w:rsidRPr="00AD7D69">
        <w:rPr>
          <w:rFonts w:ascii="Arial" w:hAnsi="Arial" w:cs="Arial"/>
          <w:i/>
        </w:rPr>
        <w:t>bible</w:t>
      </w:r>
      <w:proofErr w:type="spellEnd"/>
      <w:r w:rsidRPr="00AD7D69">
        <w:rPr>
          <w:rFonts w:ascii="Arial" w:hAnsi="Arial" w:cs="Arial"/>
        </w:rPr>
        <w:t xml:space="preserve">. NJ, USA: John </w:t>
      </w:r>
      <w:proofErr w:type="spellStart"/>
      <w:r w:rsidRPr="00AD7D69">
        <w:rPr>
          <w:rFonts w:ascii="Arial" w:hAnsi="Arial" w:cs="Arial"/>
        </w:rPr>
        <w:t>Wiley</w:t>
      </w:r>
      <w:proofErr w:type="spellEnd"/>
      <w:r w:rsidRPr="00AD7D69">
        <w:rPr>
          <w:rFonts w:ascii="Arial" w:hAnsi="Arial" w:cs="Arial"/>
        </w:rPr>
        <w:t xml:space="preserve"> &amp; </w:t>
      </w:r>
      <w:proofErr w:type="spellStart"/>
      <w:r w:rsidRPr="00AD7D69">
        <w:rPr>
          <w:rFonts w:ascii="Arial" w:hAnsi="Arial" w:cs="Arial"/>
        </w:rPr>
        <w:t>Sons</w:t>
      </w:r>
      <w:proofErr w:type="spellEnd"/>
      <w:r w:rsidRPr="00AD7D69">
        <w:rPr>
          <w:rFonts w:ascii="Arial" w:hAnsi="Arial" w:cs="Arial"/>
        </w:rPr>
        <w:t xml:space="preserve">. </w:t>
      </w:r>
    </w:p>
    <w:p w14:paraId="0530D7B4" w14:textId="77777777" w:rsidR="0047227B" w:rsidRPr="00AD7D69" w:rsidRDefault="0047227B" w:rsidP="0047227B">
      <w:pPr>
        <w:pStyle w:val="Geenafstand"/>
        <w:rPr>
          <w:rFonts w:ascii="Arial" w:hAnsi="Arial" w:cs="Arial"/>
        </w:rPr>
      </w:pPr>
    </w:p>
    <w:p w14:paraId="3DCFD4C1" w14:textId="77777777" w:rsidR="0047227B" w:rsidRPr="00AD7D69" w:rsidRDefault="0047227B" w:rsidP="0047227B">
      <w:pPr>
        <w:pStyle w:val="Geenafstand"/>
        <w:rPr>
          <w:rFonts w:ascii="Arial" w:hAnsi="Arial" w:cs="Arial"/>
        </w:rPr>
      </w:pPr>
      <w:proofErr w:type="spellStart"/>
      <w:r w:rsidRPr="00AD7D69">
        <w:rPr>
          <w:rFonts w:ascii="Arial" w:hAnsi="Arial" w:cs="Arial"/>
        </w:rPr>
        <w:t>Saunders</w:t>
      </w:r>
      <w:proofErr w:type="spellEnd"/>
      <w:r w:rsidRPr="00AD7D69">
        <w:rPr>
          <w:rFonts w:ascii="Arial" w:hAnsi="Arial" w:cs="Arial"/>
        </w:rPr>
        <w:t xml:space="preserve">, M., Lewis, P., </w:t>
      </w:r>
      <w:proofErr w:type="spellStart"/>
      <w:r w:rsidRPr="00AD7D69">
        <w:rPr>
          <w:rFonts w:ascii="Arial" w:hAnsi="Arial" w:cs="Arial"/>
        </w:rPr>
        <w:t>Thornhill</w:t>
      </w:r>
      <w:proofErr w:type="spellEnd"/>
      <w:r w:rsidRPr="00AD7D69">
        <w:rPr>
          <w:rFonts w:ascii="Arial" w:hAnsi="Arial" w:cs="Arial"/>
        </w:rPr>
        <w:t xml:space="preserve">, A., Booij, M., &amp; </w:t>
      </w:r>
      <w:proofErr w:type="spellStart"/>
      <w:r w:rsidRPr="00AD7D69">
        <w:rPr>
          <w:rFonts w:ascii="Arial" w:hAnsi="Arial" w:cs="Arial"/>
        </w:rPr>
        <w:t>Verckens</w:t>
      </w:r>
      <w:proofErr w:type="spellEnd"/>
      <w:r w:rsidRPr="00AD7D69">
        <w:rPr>
          <w:rFonts w:ascii="Arial" w:hAnsi="Arial" w:cs="Arial"/>
        </w:rPr>
        <w:t xml:space="preserve">, J.P. (2011). Methoden en technieken van onderzoek. Amsterdam: Pearson </w:t>
      </w:r>
      <w:proofErr w:type="spellStart"/>
      <w:r w:rsidRPr="00AD7D69">
        <w:rPr>
          <w:rFonts w:ascii="Arial" w:hAnsi="Arial" w:cs="Arial"/>
        </w:rPr>
        <w:t>Education</w:t>
      </w:r>
      <w:proofErr w:type="spellEnd"/>
      <w:r w:rsidRPr="00AD7D69">
        <w:rPr>
          <w:rFonts w:ascii="Arial" w:hAnsi="Arial" w:cs="Arial"/>
        </w:rPr>
        <w:t xml:space="preserve"> Benelux.</w:t>
      </w:r>
    </w:p>
    <w:p w14:paraId="6921CB13" w14:textId="77777777" w:rsidR="0047227B" w:rsidRPr="00AD7D69" w:rsidRDefault="0047227B" w:rsidP="0047227B">
      <w:pPr>
        <w:pStyle w:val="Geenafstand"/>
        <w:rPr>
          <w:rFonts w:ascii="Arial" w:hAnsi="Arial" w:cs="Arial"/>
        </w:rPr>
      </w:pPr>
    </w:p>
    <w:p w14:paraId="5078855F" w14:textId="77777777" w:rsidR="0047227B" w:rsidRPr="00AD7D69" w:rsidRDefault="0047227B" w:rsidP="0047227B">
      <w:pPr>
        <w:pStyle w:val="Geenafstand"/>
        <w:rPr>
          <w:rFonts w:ascii="Arial" w:hAnsi="Arial" w:cs="Arial"/>
        </w:rPr>
      </w:pPr>
      <w:r w:rsidRPr="00AD7D69">
        <w:rPr>
          <w:rFonts w:ascii="Arial" w:hAnsi="Arial" w:cs="Arial"/>
        </w:rPr>
        <w:t xml:space="preserve">Schreuder Peters, R. (2013). Methoden &amp; Technieken van onderzoek. Den Haag: </w:t>
      </w:r>
      <w:proofErr w:type="spellStart"/>
      <w:r w:rsidRPr="00AD7D69">
        <w:rPr>
          <w:rFonts w:ascii="Arial" w:hAnsi="Arial" w:cs="Arial"/>
        </w:rPr>
        <w:t>Sdu</w:t>
      </w:r>
      <w:proofErr w:type="spellEnd"/>
      <w:r w:rsidRPr="00AD7D69">
        <w:rPr>
          <w:rFonts w:ascii="Arial" w:hAnsi="Arial" w:cs="Arial"/>
        </w:rPr>
        <w:t>.</w:t>
      </w:r>
    </w:p>
    <w:p w14:paraId="3AA175D0" w14:textId="77777777" w:rsidR="0047227B" w:rsidRPr="00AD7D69" w:rsidRDefault="0047227B" w:rsidP="0047227B">
      <w:pPr>
        <w:pStyle w:val="Geenafstand"/>
        <w:rPr>
          <w:rFonts w:ascii="Arial" w:hAnsi="Arial" w:cs="Arial"/>
        </w:rPr>
      </w:pPr>
    </w:p>
    <w:p w14:paraId="5F318068" w14:textId="77777777" w:rsidR="0047227B" w:rsidRPr="00AD7D69" w:rsidRDefault="0047227B" w:rsidP="0047227B">
      <w:pPr>
        <w:pStyle w:val="Geenafstand"/>
        <w:rPr>
          <w:rFonts w:ascii="Arial" w:hAnsi="Arial" w:cs="Arial"/>
          <w:color w:val="222222"/>
          <w:szCs w:val="20"/>
          <w:shd w:val="clear" w:color="auto" w:fill="FFFFFF"/>
        </w:rPr>
      </w:pPr>
      <w:r w:rsidRPr="00AD7D69">
        <w:rPr>
          <w:rFonts w:ascii="Arial" w:hAnsi="Arial" w:cs="Arial"/>
          <w:color w:val="222222"/>
          <w:szCs w:val="20"/>
          <w:shd w:val="clear" w:color="auto" w:fill="FFFFFF"/>
        </w:rPr>
        <w:lastRenderedPageBreak/>
        <w:t xml:space="preserve">Shannon, C. E. (1948). A </w:t>
      </w:r>
      <w:proofErr w:type="spellStart"/>
      <w:r w:rsidRPr="00AD7D69">
        <w:rPr>
          <w:rFonts w:ascii="Arial" w:hAnsi="Arial" w:cs="Arial"/>
          <w:color w:val="222222"/>
          <w:szCs w:val="20"/>
          <w:shd w:val="clear" w:color="auto" w:fill="FFFFFF"/>
        </w:rPr>
        <w:t>mathematical</w:t>
      </w:r>
      <w:proofErr w:type="spellEnd"/>
      <w:r w:rsidRPr="00AD7D69">
        <w:rPr>
          <w:rFonts w:ascii="Arial" w:hAnsi="Arial" w:cs="Arial"/>
          <w:color w:val="222222"/>
          <w:szCs w:val="20"/>
          <w:shd w:val="clear" w:color="auto" w:fill="FFFFFF"/>
        </w:rPr>
        <w:t xml:space="preserve"> </w:t>
      </w:r>
      <w:proofErr w:type="spellStart"/>
      <w:r w:rsidRPr="00AD7D69">
        <w:rPr>
          <w:rFonts w:ascii="Arial" w:hAnsi="Arial" w:cs="Arial"/>
          <w:color w:val="222222"/>
          <w:szCs w:val="20"/>
          <w:shd w:val="clear" w:color="auto" w:fill="FFFFFF"/>
        </w:rPr>
        <w:t>theory</w:t>
      </w:r>
      <w:proofErr w:type="spellEnd"/>
      <w:r w:rsidRPr="00AD7D69">
        <w:rPr>
          <w:rFonts w:ascii="Arial" w:hAnsi="Arial" w:cs="Arial"/>
          <w:color w:val="222222"/>
          <w:szCs w:val="20"/>
          <w:shd w:val="clear" w:color="auto" w:fill="FFFFFF"/>
        </w:rPr>
        <w:t xml:space="preserve"> of </w:t>
      </w:r>
      <w:proofErr w:type="spellStart"/>
      <w:r w:rsidRPr="00AD7D69">
        <w:rPr>
          <w:rFonts w:ascii="Arial" w:hAnsi="Arial" w:cs="Arial"/>
          <w:color w:val="222222"/>
          <w:szCs w:val="20"/>
          <w:shd w:val="clear" w:color="auto" w:fill="FFFFFF"/>
        </w:rPr>
        <w:t>communication</w:t>
      </w:r>
      <w:proofErr w:type="spellEnd"/>
      <w:r w:rsidRPr="00AD7D69">
        <w:rPr>
          <w:rFonts w:ascii="Arial" w:hAnsi="Arial" w:cs="Arial"/>
          <w:color w:val="222222"/>
          <w:szCs w:val="20"/>
          <w:shd w:val="clear" w:color="auto" w:fill="FFFFFF"/>
        </w:rPr>
        <w:t>. </w:t>
      </w:r>
      <w:r w:rsidRPr="00AD7D69">
        <w:rPr>
          <w:rFonts w:ascii="Arial" w:hAnsi="Arial" w:cs="Arial"/>
          <w:i/>
          <w:iCs/>
          <w:color w:val="222222"/>
          <w:szCs w:val="20"/>
          <w:shd w:val="clear" w:color="auto" w:fill="FFFFFF"/>
        </w:rPr>
        <w:t xml:space="preserve">Bell system </w:t>
      </w:r>
      <w:proofErr w:type="spellStart"/>
      <w:r w:rsidRPr="00AD7D69">
        <w:rPr>
          <w:rFonts w:ascii="Arial" w:hAnsi="Arial" w:cs="Arial"/>
          <w:i/>
          <w:iCs/>
          <w:color w:val="222222"/>
          <w:szCs w:val="20"/>
          <w:shd w:val="clear" w:color="auto" w:fill="FFFFFF"/>
        </w:rPr>
        <w:t>technical</w:t>
      </w:r>
      <w:proofErr w:type="spellEnd"/>
      <w:r w:rsidRPr="00AD7D69">
        <w:rPr>
          <w:rFonts w:ascii="Arial" w:hAnsi="Arial" w:cs="Arial"/>
          <w:i/>
          <w:iCs/>
          <w:color w:val="222222"/>
          <w:szCs w:val="20"/>
          <w:shd w:val="clear" w:color="auto" w:fill="FFFFFF"/>
        </w:rPr>
        <w:t xml:space="preserve"> </w:t>
      </w:r>
      <w:proofErr w:type="spellStart"/>
      <w:r w:rsidRPr="00AD7D69">
        <w:rPr>
          <w:rFonts w:ascii="Arial" w:hAnsi="Arial" w:cs="Arial"/>
          <w:i/>
          <w:iCs/>
          <w:color w:val="222222"/>
          <w:szCs w:val="20"/>
          <w:shd w:val="clear" w:color="auto" w:fill="FFFFFF"/>
        </w:rPr>
        <w:t>journal</w:t>
      </w:r>
      <w:proofErr w:type="spellEnd"/>
      <w:r w:rsidRPr="00AD7D69">
        <w:rPr>
          <w:rFonts w:ascii="Arial" w:hAnsi="Arial" w:cs="Arial"/>
          <w:color w:val="222222"/>
          <w:szCs w:val="20"/>
          <w:shd w:val="clear" w:color="auto" w:fill="FFFFFF"/>
        </w:rPr>
        <w:t xml:space="preserve">, </w:t>
      </w:r>
      <w:r w:rsidRPr="00AD7D69">
        <w:rPr>
          <w:rFonts w:ascii="Arial" w:hAnsi="Arial" w:cs="Arial"/>
          <w:i/>
          <w:color w:val="222222"/>
          <w:szCs w:val="20"/>
          <w:shd w:val="clear" w:color="auto" w:fill="FFFFFF"/>
        </w:rPr>
        <w:t>27</w:t>
      </w:r>
      <w:r w:rsidRPr="00AD7D69">
        <w:rPr>
          <w:rFonts w:ascii="Arial" w:hAnsi="Arial" w:cs="Arial"/>
          <w:color w:val="222222"/>
          <w:szCs w:val="20"/>
          <w:shd w:val="clear" w:color="auto" w:fill="FFFFFF"/>
        </w:rPr>
        <w:t>(3), 379-423.</w:t>
      </w:r>
    </w:p>
    <w:p w14:paraId="0917F971" w14:textId="77777777" w:rsidR="0047227B" w:rsidRPr="00AD7D69" w:rsidRDefault="0047227B" w:rsidP="0047227B">
      <w:pPr>
        <w:pStyle w:val="Geenafstand"/>
        <w:rPr>
          <w:rFonts w:ascii="Arial" w:hAnsi="Arial" w:cs="Arial"/>
        </w:rPr>
      </w:pPr>
    </w:p>
    <w:p w14:paraId="77C9077D" w14:textId="77777777" w:rsidR="0047227B" w:rsidRPr="00AD7D69" w:rsidRDefault="0047227B" w:rsidP="0047227B">
      <w:pPr>
        <w:pStyle w:val="Geenafstand"/>
        <w:rPr>
          <w:rFonts w:ascii="Arial" w:hAnsi="Arial" w:cs="Arial"/>
        </w:rPr>
      </w:pPr>
      <w:r w:rsidRPr="00AD7D69">
        <w:rPr>
          <w:rFonts w:ascii="Arial" w:hAnsi="Arial" w:cs="Arial"/>
        </w:rPr>
        <w:t xml:space="preserve">Sherman, A. &amp; Smith, E.D. (2013). </w:t>
      </w:r>
      <w:proofErr w:type="spellStart"/>
      <w:r w:rsidRPr="00AD7D69">
        <w:rPr>
          <w:rFonts w:ascii="Arial" w:hAnsi="Arial" w:cs="Arial"/>
        </w:rPr>
        <w:t>Social</w:t>
      </w:r>
      <w:proofErr w:type="spellEnd"/>
      <w:r w:rsidRPr="00AD7D69">
        <w:rPr>
          <w:rFonts w:ascii="Arial" w:hAnsi="Arial" w:cs="Arial"/>
        </w:rPr>
        <w:t xml:space="preserve"> media engagement </w:t>
      </w:r>
      <w:proofErr w:type="spellStart"/>
      <w:r w:rsidRPr="00AD7D69">
        <w:rPr>
          <w:rFonts w:ascii="Arial" w:hAnsi="Arial" w:cs="Arial"/>
        </w:rPr>
        <w:t>for</w:t>
      </w:r>
      <w:proofErr w:type="spellEnd"/>
      <w:r w:rsidRPr="00AD7D69">
        <w:rPr>
          <w:rFonts w:ascii="Arial" w:hAnsi="Arial" w:cs="Arial"/>
        </w:rPr>
        <w:t xml:space="preserve"> </w:t>
      </w:r>
      <w:proofErr w:type="spellStart"/>
      <w:r w:rsidRPr="00AD7D69">
        <w:rPr>
          <w:rFonts w:ascii="Arial" w:hAnsi="Arial" w:cs="Arial"/>
        </w:rPr>
        <w:t>dummies</w:t>
      </w:r>
      <w:proofErr w:type="spellEnd"/>
      <w:r w:rsidRPr="00AD7D69">
        <w:rPr>
          <w:rFonts w:ascii="Arial" w:hAnsi="Arial" w:cs="Arial"/>
        </w:rPr>
        <w:t xml:space="preserve">. NJ, USA: John </w:t>
      </w:r>
      <w:proofErr w:type="spellStart"/>
      <w:r w:rsidRPr="00AD7D69">
        <w:rPr>
          <w:rFonts w:ascii="Arial" w:hAnsi="Arial" w:cs="Arial"/>
        </w:rPr>
        <w:t>Wiley</w:t>
      </w:r>
      <w:proofErr w:type="spellEnd"/>
      <w:r w:rsidRPr="00AD7D69">
        <w:rPr>
          <w:rFonts w:ascii="Arial" w:hAnsi="Arial" w:cs="Arial"/>
        </w:rPr>
        <w:t xml:space="preserve"> &amp; </w:t>
      </w:r>
      <w:proofErr w:type="spellStart"/>
      <w:r w:rsidRPr="00AD7D69">
        <w:rPr>
          <w:rFonts w:ascii="Arial" w:hAnsi="Arial" w:cs="Arial"/>
        </w:rPr>
        <w:t>Sons</w:t>
      </w:r>
      <w:proofErr w:type="spellEnd"/>
      <w:r w:rsidRPr="00AD7D69">
        <w:rPr>
          <w:rFonts w:ascii="Arial" w:hAnsi="Arial" w:cs="Arial"/>
        </w:rPr>
        <w:t>.</w:t>
      </w:r>
      <w:r w:rsidRPr="00AD7D69">
        <w:rPr>
          <w:rFonts w:ascii="Arial" w:hAnsi="Arial" w:cs="Arial"/>
        </w:rPr>
        <w:br/>
      </w:r>
    </w:p>
    <w:p w14:paraId="76314363" w14:textId="7CC69FFF" w:rsidR="0047227B" w:rsidRPr="00AD7D69" w:rsidRDefault="0047227B" w:rsidP="0047227B">
      <w:pPr>
        <w:pStyle w:val="Geenafstand"/>
        <w:rPr>
          <w:rFonts w:ascii="Arial" w:hAnsi="Arial" w:cs="Arial"/>
        </w:rPr>
      </w:pPr>
      <w:r w:rsidRPr="00AD7D69">
        <w:rPr>
          <w:rFonts w:ascii="Arial" w:hAnsi="Arial" w:cs="Arial"/>
        </w:rPr>
        <w:t xml:space="preserve">Sneakers. (2019). </w:t>
      </w:r>
      <w:r w:rsidRPr="00AD7D69">
        <w:rPr>
          <w:rFonts w:ascii="Arial" w:hAnsi="Arial" w:cs="Arial"/>
          <w:i/>
        </w:rPr>
        <w:t>Omzet cijfers 2017 en 2018</w:t>
      </w:r>
      <w:r w:rsidRPr="00AD7D69">
        <w:rPr>
          <w:rFonts w:ascii="Arial" w:hAnsi="Arial" w:cs="Arial"/>
        </w:rPr>
        <w:t xml:space="preserve"> [omzet kassa]. Leiden: Sneakers. Geraadpleegd op 15 februari 2019 van interne documentatie van </w:t>
      </w:r>
      <w:r w:rsidR="00F620E4" w:rsidRPr="00AD7D69">
        <w:rPr>
          <w:rFonts w:ascii="Arial" w:hAnsi="Arial" w:cs="Arial"/>
        </w:rPr>
        <w:t>De organisatie</w:t>
      </w:r>
      <w:r w:rsidRPr="00AD7D69">
        <w:rPr>
          <w:rFonts w:ascii="Arial" w:hAnsi="Arial" w:cs="Arial"/>
        </w:rPr>
        <w:t>.</w:t>
      </w:r>
    </w:p>
    <w:p w14:paraId="5AF32C44" w14:textId="77777777" w:rsidR="0047227B" w:rsidRPr="00AD7D69" w:rsidRDefault="0047227B" w:rsidP="0047227B">
      <w:pPr>
        <w:pStyle w:val="Geenafstand"/>
        <w:rPr>
          <w:rFonts w:ascii="Arial" w:hAnsi="Arial" w:cs="Arial"/>
        </w:rPr>
      </w:pPr>
    </w:p>
    <w:p w14:paraId="3DF61DEC" w14:textId="5260E771" w:rsidR="0047227B" w:rsidRPr="00AD7D69" w:rsidRDefault="0047227B" w:rsidP="0047227B">
      <w:pPr>
        <w:pStyle w:val="Geenafstand"/>
        <w:rPr>
          <w:rFonts w:ascii="Arial" w:hAnsi="Arial" w:cs="Arial"/>
        </w:rPr>
      </w:pPr>
      <w:proofErr w:type="spellStart"/>
      <w:r w:rsidRPr="00AD7D69">
        <w:rPr>
          <w:rFonts w:ascii="Arial" w:hAnsi="Arial" w:cs="Arial"/>
        </w:rPr>
        <w:t>Socialblade</w:t>
      </w:r>
      <w:proofErr w:type="spellEnd"/>
      <w:r w:rsidRPr="00AD7D69">
        <w:rPr>
          <w:rFonts w:ascii="Arial" w:hAnsi="Arial" w:cs="Arial"/>
        </w:rPr>
        <w:t xml:space="preserve">. (2019). </w:t>
      </w:r>
      <w:r w:rsidRPr="00AD7D69">
        <w:rPr>
          <w:rFonts w:ascii="Arial" w:hAnsi="Arial" w:cs="Arial"/>
          <w:i/>
        </w:rPr>
        <w:t xml:space="preserve">Statistieken aantal volgers </w:t>
      </w:r>
      <w:r w:rsidR="00F620E4" w:rsidRPr="00AD7D69">
        <w:rPr>
          <w:rFonts w:ascii="Arial" w:hAnsi="Arial" w:cs="Arial"/>
          <w:i/>
        </w:rPr>
        <w:t>De organisatie</w:t>
      </w:r>
      <w:r w:rsidRPr="00AD7D69">
        <w:rPr>
          <w:rFonts w:ascii="Arial" w:hAnsi="Arial" w:cs="Arial"/>
        </w:rPr>
        <w:t xml:space="preserve">. Geraadpleegd op 25 januari 2019, van https://socialblade.com/instagram/user/sneakers%20leiden </w:t>
      </w:r>
    </w:p>
    <w:p w14:paraId="25E6ABD2" w14:textId="77777777" w:rsidR="0047227B" w:rsidRPr="00AD7D69" w:rsidRDefault="0047227B" w:rsidP="0047227B">
      <w:pPr>
        <w:pStyle w:val="Geenafstand"/>
        <w:rPr>
          <w:rFonts w:ascii="Arial" w:hAnsi="Arial" w:cs="Arial"/>
        </w:rPr>
      </w:pPr>
    </w:p>
    <w:p w14:paraId="1D5A5CE6" w14:textId="77777777" w:rsidR="0047227B" w:rsidRPr="00AD7D69" w:rsidRDefault="0047227B" w:rsidP="0047227B">
      <w:pPr>
        <w:pStyle w:val="Geenafstand"/>
        <w:rPr>
          <w:rFonts w:ascii="Arial" w:hAnsi="Arial" w:cs="Arial"/>
        </w:rPr>
      </w:pPr>
      <w:proofErr w:type="spellStart"/>
      <w:r w:rsidRPr="00AD7D69">
        <w:rPr>
          <w:rFonts w:ascii="Arial" w:hAnsi="Arial" w:cs="Arial"/>
        </w:rPr>
        <w:t>Solis</w:t>
      </w:r>
      <w:proofErr w:type="spellEnd"/>
      <w:r w:rsidRPr="00AD7D69">
        <w:rPr>
          <w:rFonts w:ascii="Arial" w:hAnsi="Arial" w:cs="Arial"/>
        </w:rPr>
        <w:t xml:space="preserve">, B (2010). </w:t>
      </w:r>
      <w:proofErr w:type="spellStart"/>
      <w:r w:rsidRPr="00AD7D69">
        <w:rPr>
          <w:rFonts w:ascii="Arial" w:hAnsi="Arial" w:cs="Arial"/>
        </w:rPr>
        <w:t>Engage</w:t>
      </w:r>
      <w:proofErr w:type="spellEnd"/>
      <w:r w:rsidRPr="00AD7D69">
        <w:rPr>
          <w:rFonts w:ascii="Arial" w:hAnsi="Arial" w:cs="Arial"/>
        </w:rPr>
        <w:t xml:space="preserve">!: The Complete Guide </w:t>
      </w:r>
      <w:proofErr w:type="spellStart"/>
      <w:r w:rsidRPr="00AD7D69">
        <w:rPr>
          <w:rFonts w:ascii="Arial" w:hAnsi="Arial" w:cs="Arial"/>
        </w:rPr>
        <w:t>for</w:t>
      </w:r>
      <w:proofErr w:type="spellEnd"/>
      <w:r w:rsidRPr="00AD7D69">
        <w:rPr>
          <w:rFonts w:ascii="Arial" w:hAnsi="Arial" w:cs="Arial"/>
        </w:rPr>
        <w:t xml:space="preserve"> Brands </w:t>
      </w:r>
      <w:proofErr w:type="spellStart"/>
      <w:r w:rsidRPr="00AD7D69">
        <w:rPr>
          <w:rFonts w:ascii="Arial" w:hAnsi="Arial" w:cs="Arial"/>
        </w:rPr>
        <w:t>and</w:t>
      </w:r>
      <w:proofErr w:type="spellEnd"/>
      <w:r w:rsidRPr="00AD7D69">
        <w:rPr>
          <w:rFonts w:ascii="Arial" w:hAnsi="Arial" w:cs="Arial"/>
        </w:rPr>
        <w:t xml:space="preserve"> Business </w:t>
      </w:r>
      <w:proofErr w:type="spellStart"/>
      <w:r w:rsidRPr="00AD7D69">
        <w:rPr>
          <w:rFonts w:ascii="Arial" w:hAnsi="Arial" w:cs="Arial"/>
        </w:rPr>
        <w:t>to</w:t>
      </w:r>
      <w:proofErr w:type="spellEnd"/>
      <w:r w:rsidRPr="00AD7D69">
        <w:rPr>
          <w:rFonts w:ascii="Arial" w:hAnsi="Arial" w:cs="Arial"/>
        </w:rPr>
        <w:t xml:space="preserve"> </w:t>
      </w:r>
      <w:proofErr w:type="spellStart"/>
      <w:r w:rsidRPr="00AD7D69">
        <w:rPr>
          <w:rFonts w:ascii="Arial" w:hAnsi="Arial" w:cs="Arial"/>
        </w:rPr>
        <w:t>Build</w:t>
      </w:r>
      <w:proofErr w:type="spellEnd"/>
      <w:r w:rsidRPr="00AD7D69">
        <w:rPr>
          <w:rFonts w:ascii="Arial" w:hAnsi="Arial" w:cs="Arial"/>
        </w:rPr>
        <w:t xml:space="preserve">, </w:t>
      </w:r>
      <w:proofErr w:type="spellStart"/>
      <w:r w:rsidRPr="00AD7D69">
        <w:rPr>
          <w:rFonts w:ascii="Arial" w:hAnsi="Arial" w:cs="Arial"/>
        </w:rPr>
        <w:t>Cultivate</w:t>
      </w:r>
      <w:proofErr w:type="spellEnd"/>
      <w:r w:rsidRPr="00AD7D69">
        <w:rPr>
          <w:rFonts w:ascii="Arial" w:hAnsi="Arial" w:cs="Arial"/>
        </w:rPr>
        <w:t xml:space="preserve"> </w:t>
      </w:r>
      <w:proofErr w:type="spellStart"/>
      <w:r w:rsidRPr="00AD7D69">
        <w:rPr>
          <w:rFonts w:ascii="Arial" w:hAnsi="Arial" w:cs="Arial"/>
        </w:rPr>
        <w:t>and</w:t>
      </w:r>
      <w:proofErr w:type="spellEnd"/>
      <w:r w:rsidRPr="00AD7D69">
        <w:rPr>
          <w:rFonts w:ascii="Arial" w:hAnsi="Arial" w:cs="Arial"/>
        </w:rPr>
        <w:t xml:space="preserve"> </w:t>
      </w:r>
      <w:proofErr w:type="spellStart"/>
      <w:r w:rsidRPr="00AD7D69">
        <w:rPr>
          <w:rFonts w:ascii="Arial" w:hAnsi="Arial" w:cs="Arial"/>
        </w:rPr>
        <w:t>Measure</w:t>
      </w:r>
      <w:proofErr w:type="spellEnd"/>
      <w:r w:rsidRPr="00AD7D69">
        <w:rPr>
          <w:rFonts w:ascii="Arial" w:hAnsi="Arial" w:cs="Arial"/>
        </w:rPr>
        <w:t xml:space="preserve"> </w:t>
      </w:r>
      <w:proofErr w:type="spellStart"/>
      <w:r w:rsidRPr="00AD7D69">
        <w:rPr>
          <w:rFonts w:ascii="Arial" w:hAnsi="Arial" w:cs="Arial"/>
        </w:rPr>
        <w:t>Success</w:t>
      </w:r>
      <w:proofErr w:type="spellEnd"/>
      <w:r w:rsidRPr="00AD7D69">
        <w:rPr>
          <w:rFonts w:ascii="Arial" w:hAnsi="Arial" w:cs="Arial"/>
        </w:rPr>
        <w:t xml:space="preserve"> in </w:t>
      </w:r>
      <w:proofErr w:type="spellStart"/>
      <w:r w:rsidRPr="00AD7D69">
        <w:rPr>
          <w:rFonts w:ascii="Arial" w:hAnsi="Arial" w:cs="Arial"/>
        </w:rPr>
        <w:t>the</w:t>
      </w:r>
      <w:proofErr w:type="spellEnd"/>
      <w:r w:rsidRPr="00AD7D69">
        <w:rPr>
          <w:rFonts w:ascii="Arial" w:hAnsi="Arial" w:cs="Arial"/>
        </w:rPr>
        <w:t xml:space="preserve"> New Web. NJ, USA: John </w:t>
      </w:r>
      <w:proofErr w:type="spellStart"/>
      <w:r w:rsidRPr="00AD7D69">
        <w:rPr>
          <w:rFonts w:ascii="Arial" w:hAnsi="Arial" w:cs="Arial"/>
        </w:rPr>
        <w:t>Wiley</w:t>
      </w:r>
      <w:proofErr w:type="spellEnd"/>
      <w:r w:rsidRPr="00AD7D69">
        <w:rPr>
          <w:rFonts w:ascii="Arial" w:hAnsi="Arial" w:cs="Arial"/>
        </w:rPr>
        <w:t xml:space="preserve"> &amp; </w:t>
      </w:r>
      <w:proofErr w:type="spellStart"/>
      <w:r w:rsidRPr="00AD7D69">
        <w:rPr>
          <w:rFonts w:ascii="Arial" w:hAnsi="Arial" w:cs="Arial"/>
        </w:rPr>
        <w:t>Sons</w:t>
      </w:r>
      <w:proofErr w:type="spellEnd"/>
      <w:r w:rsidRPr="00AD7D69">
        <w:rPr>
          <w:rFonts w:ascii="Arial" w:hAnsi="Arial" w:cs="Arial"/>
        </w:rPr>
        <w:t xml:space="preserve">. </w:t>
      </w:r>
    </w:p>
    <w:p w14:paraId="2EAAB394" w14:textId="77777777" w:rsidR="0047227B" w:rsidRPr="00AD7D69" w:rsidRDefault="0047227B" w:rsidP="0047227B">
      <w:pPr>
        <w:pStyle w:val="Geenafstand"/>
        <w:ind w:left="0" w:firstLine="0"/>
        <w:rPr>
          <w:rFonts w:ascii="Arial" w:hAnsi="Arial" w:cs="Arial"/>
        </w:rPr>
      </w:pPr>
      <w:r w:rsidRPr="00AD7D69">
        <w:rPr>
          <w:rFonts w:ascii="Arial" w:hAnsi="Arial" w:cs="Arial"/>
        </w:rPr>
        <w:br/>
        <w:t>Sternberg, R.J. (2011). “</w:t>
      </w:r>
      <w:proofErr w:type="spellStart"/>
      <w:r w:rsidRPr="00AD7D69">
        <w:rPr>
          <w:rFonts w:ascii="Arial" w:hAnsi="Arial" w:cs="Arial"/>
        </w:rPr>
        <w:t>Creativity</w:t>
      </w:r>
      <w:proofErr w:type="spellEnd"/>
      <w:r w:rsidRPr="00AD7D69">
        <w:rPr>
          <w:rFonts w:ascii="Arial" w:hAnsi="Arial" w:cs="Arial"/>
        </w:rPr>
        <w:t xml:space="preserve">”. </w:t>
      </w:r>
      <w:proofErr w:type="spellStart"/>
      <w:r w:rsidRPr="00AD7D69">
        <w:rPr>
          <w:rFonts w:ascii="Arial" w:hAnsi="Arial" w:cs="Arial"/>
        </w:rPr>
        <w:t>Cognitive</w:t>
      </w:r>
      <w:proofErr w:type="spellEnd"/>
      <w:r w:rsidRPr="00AD7D69">
        <w:rPr>
          <w:rFonts w:ascii="Arial" w:hAnsi="Arial" w:cs="Arial"/>
        </w:rPr>
        <w:t xml:space="preserve"> </w:t>
      </w:r>
      <w:proofErr w:type="spellStart"/>
      <w:r w:rsidRPr="00AD7D69">
        <w:rPr>
          <w:rFonts w:ascii="Arial" w:hAnsi="Arial" w:cs="Arial"/>
        </w:rPr>
        <w:t>Psychology</w:t>
      </w:r>
      <w:proofErr w:type="spellEnd"/>
      <w:r w:rsidRPr="00AD7D69">
        <w:rPr>
          <w:rFonts w:ascii="Arial" w:hAnsi="Arial" w:cs="Arial"/>
        </w:rPr>
        <w:t xml:space="preserve">. USA: </w:t>
      </w:r>
      <w:proofErr w:type="spellStart"/>
      <w:r w:rsidRPr="00AD7D69">
        <w:rPr>
          <w:rFonts w:ascii="Arial" w:hAnsi="Arial" w:cs="Arial"/>
        </w:rPr>
        <w:t>Cengage</w:t>
      </w:r>
      <w:proofErr w:type="spellEnd"/>
      <w:r w:rsidRPr="00AD7D69">
        <w:rPr>
          <w:rFonts w:ascii="Arial" w:hAnsi="Arial" w:cs="Arial"/>
        </w:rPr>
        <w:t xml:space="preserve"> Learning.</w:t>
      </w:r>
      <w:r w:rsidRPr="00AD7D69">
        <w:rPr>
          <w:rFonts w:ascii="Arial" w:hAnsi="Arial" w:cs="Arial"/>
        </w:rPr>
        <w:br/>
      </w:r>
    </w:p>
    <w:p w14:paraId="65B80E4E" w14:textId="77777777" w:rsidR="0047227B" w:rsidRPr="00AD7D69" w:rsidRDefault="0047227B" w:rsidP="0047227B">
      <w:pPr>
        <w:pStyle w:val="Geenafstand"/>
        <w:rPr>
          <w:rFonts w:ascii="Arial" w:hAnsi="Arial" w:cs="Arial"/>
        </w:rPr>
      </w:pPr>
      <w:r w:rsidRPr="00AD7D69">
        <w:rPr>
          <w:rFonts w:ascii="Arial" w:hAnsi="Arial" w:cs="Arial"/>
        </w:rPr>
        <w:t xml:space="preserve">Van der Veer, N., </w:t>
      </w:r>
      <w:proofErr w:type="spellStart"/>
      <w:r w:rsidRPr="00AD7D69">
        <w:rPr>
          <w:rFonts w:ascii="Arial" w:hAnsi="Arial" w:cs="Arial"/>
        </w:rPr>
        <w:t>Boekee</w:t>
      </w:r>
      <w:proofErr w:type="spellEnd"/>
      <w:r w:rsidRPr="00AD7D69">
        <w:rPr>
          <w:rFonts w:ascii="Arial" w:hAnsi="Arial" w:cs="Arial"/>
        </w:rPr>
        <w:t xml:space="preserve">, S., &amp; Hoekstra, H. (2019). </w:t>
      </w:r>
      <w:r w:rsidRPr="00AD7D69">
        <w:rPr>
          <w:rFonts w:ascii="Arial" w:hAnsi="Arial" w:cs="Arial"/>
          <w:i/>
        </w:rPr>
        <w:t xml:space="preserve">Nationale </w:t>
      </w:r>
      <w:proofErr w:type="spellStart"/>
      <w:r w:rsidRPr="00AD7D69">
        <w:rPr>
          <w:rFonts w:ascii="Arial" w:hAnsi="Arial" w:cs="Arial"/>
          <w:i/>
        </w:rPr>
        <w:t>Social</w:t>
      </w:r>
      <w:proofErr w:type="spellEnd"/>
      <w:r w:rsidRPr="00AD7D69">
        <w:rPr>
          <w:rFonts w:ascii="Arial" w:hAnsi="Arial" w:cs="Arial"/>
          <w:i/>
        </w:rPr>
        <w:t xml:space="preserve"> Media Onderzoek 2019</w:t>
      </w:r>
      <w:r w:rsidRPr="00AD7D69">
        <w:rPr>
          <w:rFonts w:ascii="Arial" w:hAnsi="Arial" w:cs="Arial"/>
        </w:rPr>
        <w:t xml:space="preserve">. Geraadpleegd op 15 maart 2019, van https://www.newcom.nl/downloads/Newcom_Nationaal_Social-Media_Onderzoek_2019.pdf </w:t>
      </w:r>
    </w:p>
    <w:p w14:paraId="6109A27F" w14:textId="77777777" w:rsidR="0047227B" w:rsidRPr="00AD7D69" w:rsidRDefault="0047227B" w:rsidP="0047227B">
      <w:pPr>
        <w:pStyle w:val="Geenafstand"/>
        <w:ind w:left="0" w:firstLine="0"/>
        <w:rPr>
          <w:rFonts w:ascii="Arial" w:hAnsi="Arial" w:cs="Arial"/>
        </w:rPr>
      </w:pPr>
    </w:p>
    <w:p w14:paraId="49ABCC03" w14:textId="77777777" w:rsidR="0047227B" w:rsidRPr="00AD7D69" w:rsidRDefault="0047227B" w:rsidP="0047227B">
      <w:pPr>
        <w:pStyle w:val="Geenafstand"/>
        <w:rPr>
          <w:rFonts w:ascii="Arial" w:hAnsi="Arial" w:cs="Arial"/>
        </w:rPr>
      </w:pPr>
      <w:r w:rsidRPr="00AD7D69">
        <w:rPr>
          <w:rFonts w:ascii="Arial" w:hAnsi="Arial" w:cs="Arial"/>
        </w:rPr>
        <w:t>Verhoeven, N. (2011). Wat is onderzoek? Den Haag: Boom Lemma.</w:t>
      </w:r>
    </w:p>
    <w:p w14:paraId="19DAE354" w14:textId="617A697C" w:rsidR="00D702DD" w:rsidRPr="00AD7D69" w:rsidRDefault="0008706D" w:rsidP="0047227B">
      <w:pPr>
        <w:rPr>
          <w:rFonts w:cs="Arial"/>
          <w:szCs w:val="20"/>
        </w:rPr>
      </w:pPr>
      <w:r w:rsidRPr="00AD7D69">
        <w:rPr>
          <w:rFonts w:cs="Arial"/>
          <w:szCs w:val="20"/>
        </w:rPr>
        <w:t>Verhoeven, N. (2014). Wat is onderzoek? Den Haag: Boom Lemma.</w:t>
      </w:r>
    </w:p>
    <w:p w14:paraId="302DA3EC" w14:textId="77777777" w:rsidR="00D702DD" w:rsidRPr="00AD7D69" w:rsidRDefault="00D702DD">
      <w:pPr>
        <w:spacing w:before="0" w:after="160" w:line="259" w:lineRule="auto"/>
        <w:rPr>
          <w:rFonts w:cs="Arial"/>
          <w:szCs w:val="20"/>
        </w:rPr>
      </w:pPr>
      <w:r w:rsidRPr="00AD7D69">
        <w:rPr>
          <w:rFonts w:cs="Arial"/>
          <w:szCs w:val="20"/>
        </w:rPr>
        <w:br w:type="page"/>
      </w:r>
    </w:p>
    <w:p w14:paraId="18CBE770" w14:textId="6F59B629" w:rsidR="00956048" w:rsidRPr="00AD7D69" w:rsidRDefault="00D702DD" w:rsidP="00D702DD">
      <w:pPr>
        <w:pStyle w:val="Kop1"/>
        <w:rPr>
          <w:rFonts w:cs="Arial"/>
          <w:b/>
          <w:color w:val="auto"/>
          <w:szCs w:val="20"/>
        </w:rPr>
      </w:pPr>
      <w:bookmarkStart w:id="110" w:name="_Toc13040282"/>
      <w:r w:rsidRPr="00AD7D69">
        <w:rPr>
          <w:rFonts w:cs="Arial"/>
          <w:b/>
          <w:color w:val="auto"/>
          <w:szCs w:val="20"/>
        </w:rPr>
        <w:lastRenderedPageBreak/>
        <w:t>Bijlagen</w:t>
      </w:r>
      <w:bookmarkEnd w:id="110"/>
      <w:r w:rsidRPr="00AD7D69">
        <w:rPr>
          <w:rFonts w:cs="Arial"/>
          <w:b/>
          <w:color w:val="auto"/>
          <w:szCs w:val="20"/>
        </w:rPr>
        <w:t xml:space="preserve"> </w:t>
      </w:r>
    </w:p>
    <w:p w14:paraId="5FAE2832" w14:textId="2E7B7745" w:rsidR="00D702DD" w:rsidRPr="00AD7D69" w:rsidRDefault="00D702DD" w:rsidP="00D702DD">
      <w:pPr>
        <w:rPr>
          <w:rFonts w:cs="Arial"/>
        </w:rPr>
      </w:pPr>
      <w:r w:rsidRPr="00AD7D69">
        <w:rPr>
          <w:rFonts w:cs="Arial"/>
        </w:rPr>
        <w:t>Dit onderdeel is verwijderd in verband met privacy.</w:t>
      </w:r>
    </w:p>
    <w:sectPr w:rsidR="00D702DD" w:rsidRPr="00AD7D69">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64D44F" w14:textId="77777777" w:rsidR="000104E4" w:rsidRDefault="000104E4" w:rsidP="002346B2">
      <w:pPr>
        <w:spacing w:before="0" w:after="0" w:line="240" w:lineRule="auto"/>
      </w:pPr>
      <w:r>
        <w:separator/>
      </w:r>
    </w:p>
  </w:endnote>
  <w:endnote w:type="continuationSeparator" w:id="0">
    <w:p w14:paraId="20E22411" w14:textId="77777777" w:rsidR="000104E4" w:rsidRDefault="000104E4" w:rsidP="002346B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390478"/>
      <w:docPartObj>
        <w:docPartGallery w:val="Page Numbers (Bottom of Page)"/>
        <w:docPartUnique/>
      </w:docPartObj>
    </w:sdtPr>
    <w:sdtContent>
      <w:p w14:paraId="14B34523" w14:textId="32174AE0" w:rsidR="000104E4" w:rsidRDefault="000104E4">
        <w:pPr>
          <w:pStyle w:val="Voettekst"/>
          <w:jc w:val="right"/>
        </w:pPr>
        <w:r>
          <w:fldChar w:fldCharType="begin"/>
        </w:r>
        <w:r>
          <w:instrText>PAGE   \* MERGEFORMAT</w:instrText>
        </w:r>
        <w:r>
          <w:fldChar w:fldCharType="separate"/>
        </w:r>
        <w:r>
          <w:t>2</w:t>
        </w:r>
        <w:r>
          <w:fldChar w:fldCharType="end"/>
        </w:r>
      </w:p>
    </w:sdtContent>
  </w:sdt>
  <w:p w14:paraId="73617342" w14:textId="77777777" w:rsidR="000104E4" w:rsidRDefault="000104E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209E61" w14:textId="77777777" w:rsidR="000104E4" w:rsidRDefault="000104E4" w:rsidP="002346B2">
      <w:pPr>
        <w:spacing w:before="0" w:after="0" w:line="240" w:lineRule="auto"/>
      </w:pPr>
      <w:r>
        <w:separator/>
      </w:r>
    </w:p>
  </w:footnote>
  <w:footnote w:type="continuationSeparator" w:id="0">
    <w:p w14:paraId="55D1A321" w14:textId="77777777" w:rsidR="000104E4" w:rsidRDefault="000104E4" w:rsidP="002346B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E539A"/>
    <w:multiLevelType w:val="hybridMultilevel"/>
    <w:tmpl w:val="D53618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850C3A"/>
    <w:multiLevelType w:val="hybridMultilevel"/>
    <w:tmpl w:val="D53618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2F543A"/>
    <w:multiLevelType w:val="hybridMultilevel"/>
    <w:tmpl w:val="6FC08A34"/>
    <w:lvl w:ilvl="0" w:tplc="AEB4E3A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1C2380"/>
    <w:multiLevelType w:val="multilevel"/>
    <w:tmpl w:val="1B587FB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C1E3783"/>
    <w:multiLevelType w:val="hybridMultilevel"/>
    <w:tmpl w:val="09E4BA06"/>
    <w:lvl w:ilvl="0" w:tplc="F6B050C4">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CF44D79"/>
    <w:multiLevelType w:val="multilevel"/>
    <w:tmpl w:val="6B889B3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270751C"/>
    <w:multiLevelType w:val="hybridMultilevel"/>
    <w:tmpl w:val="EC948D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76A3B29"/>
    <w:multiLevelType w:val="hybridMultilevel"/>
    <w:tmpl w:val="9F74A00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2A22DE1"/>
    <w:multiLevelType w:val="hybridMultilevel"/>
    <w:tmpl w:val="BE0A23E2"/>
    <w:lvl w:ilvl="0" w:tplc="7EB44DDE">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4735023"/>
    <w:multiLevelType w:val="multilevel"/>
    <w:tmpl w:val="2C006C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77182D05"/>
    <w:multiLevelType w:val="hybridMultilevel"/>
    <w:tmpl w:val="B0BE0F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C5A54E9"/>
    <w:multiLevelType w:val="multilevel"/>
    <w:tmpl w:val="75BC4EAE"/>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DB25FE8"/>
    <w:multiLevelType w:val="hybridMultilevel"/>
    <w:tmpl w:val="35AC85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1"/>
  </w:num>
  <w:num w:numId="2">
    <w:abstractNumId w:val="5"/>
  </w:num>
  <w:num w:numId="3">
    <w:abstractNumId w:val="3"/>
  </w:num>
  <w:num w:numId="4">
    <w:abstractNumId w:val="2"/>
  </w:num>
  <w:num w:numId="5">
    <w:abstractNumId w:val="10"/>
  </w:num>
  <w:num w:numId="6">
    <w:abstractNumId w:val="7"/>
  </w:num>
  <w:num w:numId="7">
    <w:abstractNumId w:val="0"/>
  </w:num>
  <w:num w:numId="8">
    <w:abstractNumId w:val="1"/>
  </w:num>
  <w:num w:numId="9">
    <w:abstractNumId w:val="6"/>
  </w:num>
  <w:num w:numId="10">
    <w:abstractNumId w:val="12"/>
  </w:num>
  <w:num w:numId="11">
    <w:abstractNumId w:val="9"/>
  </w:num>
  <w:num w:numId="12">
    <w:abstractNumId w:val="8"/>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01D"/>
    <w:rsid w:val="00003BBC"/>
    <w:rsid w:val="000104E4"/>
    <w:rsid w:val="00016A3A"/>
    <w:rsid w:val="0003152F"/>
    <w:rsid w:val="00055A92"/>
    <w:rsid w:val="0005701D"/>
    <w:rsid w:val="0008706D"/>
    <w:rsid w:val="000A7EEA"/>
    <w:rsid w:val="000B6073"/>
    <w:rsid w:val="000C16FD"/>
    <w:rsid w:val="000F4B5F"/>
    <w:rsid w:val="001360CE"/>
    <w:rsid w:val="00137726"/>
    <w:rsid w:val="00154155"/>
    <w:rsid w:val="00165403"/>
    <w:rsid w:val="0018574B"/>
    <w:rsid w:val="001962FB"/>
    <w:rsid w:val="001A1C60"/>
    <w:rsid w:val="002346B2"/>
    <w:rsid w:val="00237FE0"/>
    <w:rsid w:val="002432ED"/>
    <w:rsid w:val="002B403F"/>
    <w:rsid w:val="002E4A24"/>
    <w:rsid w:val="00321A36"/>
    <w:rsid w:val="00333556"/>
    <w:rsid w:val="00387237"/>
    <w:rsid w:val="00400DD4"/>
    <w:rsid w:val="00437A7B"/>
    <w:rsid w:val="00461267"/>
    <w:rsid w:val="0047227B"/>
    <w:rsid w:val="004E038A"/>
    <w:rsid w:val="00566F71"/>
    <w:rsid w:val="005C28E8"/>
    <w:rsid w:val="005D52EB"/>
    <w:rsid w:val="00604A50"/>
    <w:rsid w:val="0079698E"/>
    <w:rsid w:val="007A7470"/>
    <w:rsid w:val="007D56FE"/>
    <w:rsid w:val="007F6324"/>
    <w:rsid w:val="008109DC"/>
    <w:rsid w:val="008A1455"/>
    <w:rsid w:val="008C1C58"/>
    <w:rsid w:val="00940181"/>
    <w:rsid w:val="00952BC5"/>
    <w:rsid w:val="009530CE"/>
    <w:rsid w:val="00956048"/>
    <w:rsid w:val="00956846"/>
    <w:rsid w:val="0097360C"/>
    <w:rsid w:val="00983E51"/>
    <w:rsid w:val="0099290C"/>
    <w:rsid w:val="00A11B5B"/>
    <w:rsid w:val="00A41B80"/>
    <w:rsid w:val="00A46B74"/>
    <w:rsid w:val="00A537DF"/>
    <w:rsid w:val="00A604FD"/>
    <w:rsid w:val="00AB0C02"/>
    <w:rsid w:val="00AC6D72"/>
    <w:rsid w:val="00AD7D69"/>
    <w:rsid w:val="00B159EA"/>
    <w:rsid w:val="00B30D76"/>
    <w:rsid w:val="00B77C81"/>
    <w:rsid w:val="00BC12F0"/>
    <w:rsid w:val="00BC1D65"/>
    <w:rsid w:val="00BE73F2"/>
    <w:rsid w:val="00BF0CA1"/>
    <w:rsid w:val="00C54B42"/>
    <w:rsid w:val="00C64CDB"/>
    <w:rsid w:val="00C77BF9"/>
    <w:rsid w:val="00CA3E7D"/>
    <w:rsid w:val="00CC1805"/>
    <w:rsid w:val="00D702DD"/>
    <w:rsid w:val="00D9344D"/>
    <w:rsid w:val="00D956C7"/>
    <w:rsid w:val="00DD4719"/>
    <w:rsid w:val="00DD4F0D"/>
    <w:rsid w:val="00E27478"/>
    <w:rsid w:val="00E47DC8"/>
    <w:rsid w:val="00E73691"/>
    <w:rsid w:val="00E94DAB"/>
    <w:rsid w:val="00F5129A"/>
    <w:rsid w:val="00F620E4"/>
    <w:rsid w:val="00F80CA2"/>
    <w:rsid w:val="00F817DC"/>
    <w:rsid w:val="00FC547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E9894"/>
  <w15:chartTrackingRefBased/>
  <w15:docId w15:val="{386BF09E-551D-4A48-BBDB-D39B6BCBD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80CA2"/>
    <w:pPr>
      <w:spacing w:before="120" w:after="120" w:line="360" w:lineRule="auto"/>
    </w:pPr>
    <w:rPr>
      <w:rFonts w:ascii="Arial" w:hAnsi="Arial"/>
      <w:sz w:val="20"/>
      <w:szCs w:val="24"/>
    </w:rPr>
  </w:style>
  <w:style w:type="paragraph" w:styleId="Kop1">
    <w:name w:val="heading 1"/>
    <w:basedOn w:val="Standaard"/>
    <w:next w:val="Standaard"/>
    <w:link w:val="Kop1Char"/>
    <w:uiPriority w:val="9"/>
    <w:qFormat/>
    <w:rsid w:val="00F80CA2"/>
    <w:pPr>
      <w:keepNext/>
      <w:keepLines/>
      <w:spacing w:before="240"/>
      <w:outlineLvl w:val="0"/>
    </w:pPr>
    <w:rPr>
      <w:rFonts w:eastAsiaTheme="majorEastAsia" w:cstheme="majorBidi"/>
      <w:color w:val="2F5496" w:themeColor="accent1" w:themeShade="BF"/>
      <w:sz w:val="24"/>
      <w:szCs w:val="32"/>
    </w:rPr>
  </w:style>
  <w:style w:type="paragraph" w:styleId="Kop2">
    <w:name w:val="heading 2"/>
    <w:basedOn w:val="Standaard"/>
    <w:next w:val="Standaard"/>
    <w:link w:val="Kop2Char"/>
    <w:uiPriority w:val="9"/>
    <w:unhideWhenUsed/>
    <w:qFormat/>
    <w:rsid w:val="00F80CA2"/>
    <w:pPr>
      <w:keepNext/>
      <w:keepLines/>
      <w:spacing w:before="40"/>
      <w:outlineLvl w:val="1"/>
    </w:pPr>
    <w:rPr>
      <w:rFonts w:eastAsiaTheme="majorEastAsia" w:cstheme="majorBidi"/>
      <w:color w:val="2F5496" w:themeColor="accent1" w:themeShade="BF"/>
      <w:szCs w:val="26"/>
    </w:rPr>
  </w:style>
  <w:style w:type="paragraph" w:styleId="Kop3">
    <w:name w:val="heading 3"/>
    <w:basedOn w:val="Standaard"/>
    <w:next w:val="Standaard"/>
    <w:link w:val="Kop3Char"/>
    <w:uiPriority w:val="9"/>
    <w:unhideWhenUsed/>
    <w:qFormat/>
    <w:rsid w:val="00F80CA2"/>
    <w:pPr>
      <w:keepNext/>
      <w:keepLines/>
      <w:spacing w:before="40"/>
      <w:outlineLvl w:val="2"/>
    </w:pPr>
    <w:rPr>
      <w:rFonts w:asciiTheme="majorHAnsi" w:eastAsiaTheme="majorEastAsia" w:hAnsiTheme="majorHAnsi" w:cstheme="majorBidi"/>
      <w:color w:val="1F3763" w:themeColor="accent1" w:themeShade="7F"/>
    </w:rPr>
  </w:style>
  <w:style w:type="paragraph" w:styleId="Kop5">
    <w:name w:val="heading 5"/>
    <w:basedOn w:val="Standaard"/>
    <w:next w:val="Standaard"/>
    <w:link w:val="Kop5Char"/>
    <w:uiPriority w:val="9"/>
    <w:semiHidden/>
    <w:unhideWhenUsed/>
    <w:qFormat/>
    <w:rsid w:val="00F80CA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80CA2"/>
    <w:rPr>
      <w:rFonts w:ascii="Arial" w:eastAsiaTheme="majorEastAsia" w:hAnsi="Arial" w:cstheme="majorBidi"/>
      <w:color w:val="2F5496" w:themeColor="accent1" w:themeShade="BF"/>
      <w:sz w:val="24"/>
      <w:szCs w:val="32"/>
    </w:rPr>
  </w:style>
  <w:style w:type="character" w:customStyle="1" w:styleId="Kop2Char">
    <w:name w:val="Kop 2 Char"/>
    <w:basedOn w:val="Standaardalinea-lettertype"/>
    <w:link w:val="Kop2"/>
    <w:uiPriority w:val="9"/>
    <w:rsid w:val="00F80CA2"/>
    <w:rPr>
      <w:rFonts w:ascii="Arial" w:eastAsiaTheme="majorEastAsia" w:hAnsi="Arial" w:cstheme="majorBidi"/>
      <w:color w:val="2F5496" w:themeColor="accent1" w:themeShade="BF"/>
      <w:sz w:val="20"/>
      <w:szCs w:val="26"/>
    </w:rPr>
  </w:style>
  <w:style w:type="character" w:customStyle="1" w:styleId="Kop3Char">
    <w:name w:val="Kop 3 Char"/>
    <w:basedOn w:val="Standaardalinea-lettertype"/>
    <w:link w:val="Kop3"/>
    <w:uiPriority w:val="9"/>
    <w:rsid w:val="00F80CA2"/>
    <w:rPr>
      <w:rFonts w:asciiTheme="majorHAnsi" w:eastAsiaTheme="majorEastAsia" w:hAnsiTheme="majorHAnsi" w:cstheme="majorBidi"/>
      <w:color w:val="1F3763" w:themeColor="accent1" w:themeShade="7F"/>
      <w:sz w:val="20"/>
      <w:szCs w:val="24"/>
    </w:rPr>
  </w:style>
  <w:style w:type="character" w:customStyle="1" w:styleId="Kop5Char">
    <w:name w:val="Kop 5 Char"/>
    <w:basedOn w:val="Standaardalinea-lettertype"/>
    <w:link w:val="Kop5"/>
    <w:uiPriority w:val="9"/>
    <w:semiHidden/>
    <w:rsid w:val="00F80CA2"/>
    <w:rPr>
      <w:rFonts w:asciiTheme="majorHAnsi" w:eastAsiaTheme="majorEastAsia" w:hAnsiTheme="majorHAnsi" w:cstheme="majorBidi"/>
      <w:color w:val="2F5496" w:themeColor="accent1" w:themeShade="BF"/>
      <w:sz w:val="20"/>
      <w:szCs w:val="24"/>
    </w:rPr>
  </w:style>
  <w:style w:type="paragraph" w:styleId="Voettekst">
    <w:name w:val="footer"/>
    <w:basedOn w:val="Standaard"/>
    <w:link w:val="VoettekstChar"/>
    <w:uiPriority w:val="99"/>
    <w:unhideWhenUsed/>
    <w:rsid w:val="00F80CA2"/>
    <w:pPr>
      <w:tabs>
        <w:tab w:val="center" w:pos="4536"/>
        <w:tab w:val="right" w:pos="9072"/>
      </w:tabs>
    </w:pPr>
  </w:style>
  <w:style w:type="character" w:customStyle="1" w:styleId="VoettekstChar">
    <w:name w:val="Voettekst Char"/>
    <w:basedOn w:val="Standaardalinea-lettertype"/>
    <w:link w:val="Voettekst"/>
    <w:uiPriority w:val="99"/>
    <w:rsid w:val="00F80CA2"/>
    <w:rPr>
      <w:rFonts w:ascii="Arial" w:hAnsi="Arial"/>
      <w:sz w:val="20"/>
      <w:szCs w:val="24"/>
    </w:rPr>
  </w:style>
  <w:style w:type="character" w:styleId="Paginanummer">
    <w:name w:val="page number"/>
    <w:basedOn w:val="Standaardalinea-lettertype"/>
    <w:uiPriority w:val="99"/>
    <w:unhideWhenUsed/>
    <w:rsid w:val="00F80CA2"/>
  </w:style>
  <w:style w:type="paragraph" w:styleId="Kopvaninhoudsopgave">
    <w:name w:val="TOC Heading"/>
    <w:basedOn w:val="Kop1"/>
    <w:next w:val="Standaard"/>
    <w:uiPriority w:val="39"/>
    <w:unhideWhenUsed/>
    <w:qFormat/>
    <w:rsid w:val="00F80CA2"/>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F80CA2"/>
    <w:pPr>
      <w:tabs>
        <w:tab w:val="right" w:pos="8488"/>
      </w:tabs>
      <w:spacing w:before="240" w:line="240" w:lineRule="auto"/>
    </w:pPr>
    <w:rPr>
      <w:b/>
      <w:bCs/>
      <w:szCs w:val="20"/>
    </w:rPr>
  </w:style>
  <w:style w:type="paragraph" w:styleId="Inhopg2">
    <w:name w:val="toc 2"/>
    <w:basedOn w:val="Standaard"/>
    <w:next w:val="Standaard"/>
    <w:autoRedefine/>
    <w:uiPriority w:val="39"/>
    <w:unhideWhenUsed/>
    <w:rsid w:val="00F80CA2"/>
    <w:pPr>
      <w:ind w:left="240"/>
    </w:pPr>
    <w:rPr>
      <w:iCs/>
      <w:szCs w:val="20"/>
    </w:rPr>
  </w:style>
  <w:style w:type="paragraph" w:styleId="Inhopg3">
    <w:name w:val="toc 3"/>
    <w:basedOn w:val="Standaard"/>
    <w:next w:val="Standaard"/>
    <w:autoRedefine/>
    <w:uiPriority w:val="39"/>
    <w:unhideWhenUsed/>
    <w:rsid w:val="00F80CA2"/>
    <w:pPr>
      <w:ind w:left="480"/>
    </w:pPr>
    <w:rPr>
      <w:szCs w:val="20"/>
    </w:rPr>
  </w:style>
  <w:style w:type="paragraph" w:styleId="Inhopg4">
    <w:name w:val="toc 4"/>
    <w:basedOn w:val="Standaard"/>
    <w:next w:val="Standaard"/>
    <w:autoRedefine/>
    <w:uiPriority w:val="39"/>
    <w:semiHidden/>
    <w:unhideWhenUsed/>
    <w:rsid w:val="00F80CA2"/>
    <w:pPr>
      <w:ind w:left="720"/>
    </w:pPr>
    <w:rPr>
      <w:szCs w:val="20"/>
    </w:rPr>
  </w:style>
  <w:style w:type="paragraph" w:styleId="Inhopg5">
    <w:name w:val="toc 5"/>
    <w:basedOn w:val="Standaard"/>
    <w:next w:val="Standaard"/>
    <w:autoRedefine/>
    <w:uiPriority w:val="39"/>
    <w:semiHidden/>
    <w:unhideWhenUsed/>
    <w:rsid w:val="00F80CA2"/>
    <w:pPr>
      <w:ind w:left="960"/>
    </w:pPr>
    <w:rPr>
      <w:szCs w:val="20"/>
    </w:rPr>
  </w:style>
  <w:style w:type="paragraph" w:styleId="Inhopg6">
    <w:name w:val="toc 6"/>
    <w:basedOn w:val="Standaard"/>
    <w:next w:val="Standaard"/>
    <w:autoRedefine/>
    <w:uiPriority w:val="39"/>
    <w:semiHidden/>
    <w:unhideWhenUsed/>
    <w:rsid w:val="00F80CA2"/>
    <w:pPr>
      <w:ind w:left="1200"/>
    </w:pPr>
    <w:rPr>
      <w:szCs w:val="20"/>
    </w:rPr>
  </w:style>
  <w:style w:type="paragraph" w:styleId="Inhopg7">
    <w:name w:val="toc 7"/>
    <w:basedOn w:val="Standaard"/>
    <w:next w:val="Standaard"/>
    <w:autoRedefine/>
    <w:uiPriority w:val="39"/>
    <w:semiHidden/>
    <w:unhideWhenUsed/>
    <w:rsid w:val="00F80CA2"/>
    <w:pPr>
      <w:ind w:left="1440"/>
    </w:pPr>
    <w:rPr>
      <w:szCs w:val="20"/>
    </w:rPr>
  </w:style>
  <w:style w:type="paragraph" w:styleId="Inhopg8">
    <w:name w:val="toc 8"/>
    <w:basedOn w:val="Standaard"/>
    <w:next w:val="Standaard"/>
    <w:autoRedefine/>
    <w:uiPriority w:val="39"/>
    <w:semiHidden/>
    <w:unhideWhenUsed/>
    <w:rsid w:val="00F80CA2"/>
    <w:pPr>
      <w:ind w:left="1680"/>
    </w:pPr>
    <w:rPr>
      <w:szCs w:val="20"/>
    </w:rPr>
  </w:style>
  <w:style w:type="paragraph" w:styleId="Inhopg9">
    <w:name w:val="toc 9"/>
    <w:basedOn w:val="Standaard"/>
    <w:next w:val="Standaard"/>
    <w:autoRedefine/>
    <w:uiPriority w:val="39"/>
    <w:semiHidden/>
    <w:unhideWhenUsed/>
    <w:rsid w:val="00F80CA2"/>
    <w:pPr>
      <w:ind w:left="1920"/>
    </w:pPr>
    <w:rPr>
      <w:szCs w:val="20"/>
    </w:rPr>
  </w:style>
  <w:style w:type="paragraph" w:styleId="Lijstalinea">
    <w:name w:val="List Paragraph"/>
    <w:basedOn w:val="Standaard"/>
    <w:uiPriority w:val="34"/>
    <w:qFormat/>
    <w:rsid w:val="00F80CA2"/>
    <w:pPr>
      <w:ind w:left="720"/>
      <w:contextualSpacing/>
    </w:pPr>
  </w:style>
  <w:style w:type="character" w:styleId="Hyperlink">
    <w:name w:val="Hyperlink"/>
    <w:basedOn w:val="Standaardalinea-lettertype"/>
    <w:uiPriority w:val="99"/>
    <w:unhideWhenUsed/>
    <w:rsid w:val="00F80CA2"/>
    <w:rPr>
      <w:color w:val="0563C1" w:themeColor="hyperlink"/>
      <w:u w:val="single"/>
    </w:rPr>
  </w:style>
  <w:style w:type="table" w:styleId="Tabelrasterlicht">
    <w:name w:val="Grid Table Light"/>
    <w:basedOn w:val="Standaardtabel"/>
    <w:uiPriority w:val="40"/>
    <w:rsid w:val="00F80C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nopgelostemelding">
    <w:name w:val="Unresolved Mention"/>
    <w:basedOn w:val="Standaardalinea-lettertype"/>
    <w:uiPriority w:val="99"/>
    <w:semiHidden/>
    <w:unhideWhenUsed/>
    <w:rsid w:val="00F80CA2"/>
    <w:rPr>
      <w:color w:val="808080"/>
      <w:shd w:val="clear" w:color="auto" w:fill="E6E6E6"/>
    </w:rPr>
  </w:style>
  <w:style w:type="table" w:styleId="Tabelraster">
    <w:name w:val="Table Grid"/>
    <w:basedOn w:val="Standaardtabel"/>
    <w:uiPriority w:val="39"/>
    <w:rsid w:val="00F80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F80CA2"/>
    <w:pPr>
      <w:spacing w:before="0" w:after="200" w:line="240" w:lineRule="auto"/>
    </w:pPr>
    <w:rPr>
      <w:i/>
      <w:iCs/>
      <w:color w:val="44546A" w:themeColor="text2"/>
      <w:sz w:val="18"/>
      <w:szCs w:val="18"/>
    </w:rPr>
  </w:style>
  <w:style w:type="table" w:customStyle="1" w:styleId="Tabelrasterlicht1">
    <w:name w:val="Tabelraster licht1"/>
    <w:basedOn w:val="Standaardtabel"/>
    <w:uiPriority w:val="40"/>
    <w:rsid w:val="00F80C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jsttabel6kleurrijk-Accent11">
    <w:name w:val="Lijsttabel 6 kleurrijk - Accent 11"/>
    <w:basedOn w:val="Standaardtabel"/>
    <w:uiPriority w:val="51"/>
    <w:rsid w:val="00F80CA2"/>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GevolgdeHyperlink">
    <w:name w:val="FollowedHyperlink"/>
    <w:basedOn w:val="Standaardalinea-lettertype"/>
    <w:uiPriority w:val="99"/>
    <w:semiHidden/>
    <w:unhideWhenUsed/>
    <w:rsid w:val="00F80CA2"/>
    <w:rPr>
      <w:color w:val="954F72" w:themeColor="followedHyperlink"/>
      <w:u w:val="single"/>
    </w:rPr>
  </w:style>
  <w:style w:type="paragraph" w:styleId="Ballontekst">
    <w:name w:val="Balloon Text"/>
    <w:basedOn w:val="Standaard"/>
    <w:link w:val="BallontekstChar"/>
    <w:uiPriority w:val="99"/>
    <w:semiHidden/>
    <w:unhideWhenUsed/>
    <w:rsid w:val="00F80CA2"/>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80CA2"/>
    <w:rPr>
      <w:rFonts w:ascii="Segoe UI" w:hAnsi="Segoe UI" w:cs="Segoe UI"/>
      <w:sz w:val="18"/>
      <w:szCs w:val="18"/>
    </w:rPr>
  </w:style>
  <w:style w:type="paragraph" w:styleId="Geenafstand">
    <w:name w:val="No Spacing"/>
    <w:uiPriority w:val="1"/>
    <w:qFormat/>
    <w:rsid w:val="00F80CA2"/>
    <w:pPr>
      <w:spacing w:after="0" w:line="360" w:lineRule="auto"/>
      <w:ind w:left="709" w:hanging="709"/>
    </w:pPr>
    <w:rPr>
      <w:rFonts w:ascii="Times New Roman" w:hAnsi="Times New Roman"/>
      <w:sz w:val="20"/>
      <w:szCs w:val="24"/>
    </w:rPr>
  </w:style>
  <w:style w:type="table" w:styleId="Lijsttabel3-Accent5">
    <w:name w:val="List Table 3 Accent 5"/>
    <w:basedOn w:val="Standaardtabel"/>
    <w:uiPriority w:val="48"/>
    <w:rsid w:val="00F80CA2"/>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Rastertabel5donker-Accent1">
    <w:name w:val="Grid Table 5 Dark Accent 1"/>
    <w:basedOn w:val="Standaardtabel"/>
    <w:uiPriority w:val="50"/>
    <w:rsid w:val="00F80C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Koptekst">
    <w:name w:val="header"/>
    <w:basedOn w:val="Standaard"/>
    <w:link w:val="KoptekstChar"/>
    <w:uiPriority w:val="99"/>
    <w:unhideWhenUsed/>
    <w:rsid w:val="00F80CA2"/>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F80CA2"/>
    <w:rPr>
      <w:rFonts w:ascii="Arial" w:hAnsi="Arial"/>
      <w:sz w:val="20"/>
      <w:szCs w:val="24"/>
    </w:rPr>
  </w:style>
  <w:style w:type="character" w:styleId="Verwijzingopmerking">
    <w:name w:val="annotation reference"/>
    <w:basedOn w:val="Standaardalinea-lettertype"/>
    <w:uiPriority w:val="99"/>
    <w:semiHidden/>
    <w:unhideWhenUsed/>
    <w:rsid w:val="007F6324"/>
    <w:rPr>
      <w:sz w:val="16"/>
      <w:szCs w:val="16"/>
    </w:rPr>
  </w:style>
  <w:style w:type="paragraph" w:styleId="Tekstopmerking">
    <w:name w:val="annotation text"/>
    <w:basedOn w:val="Standaard"/>
    <w:link w:val="TekstopmerkingChar"/>
    <w:uiPriority w:val="99"/>
    <w:semiHidden/>
    <w:unhideWhenUsed/>
    <w:rsid w:val="007F6324"/>
    <w:pPr>
      <w:spacing w:line="240" w:lineRule="auto"/>
    </w:pPr>
    <w:rPr>
      <w:szCs w:val="20"/>
    </w:rPr>
  </w:style>
  <w:style w:type="character" w:customStyle="1" w:styleId="TekstopmerkingChar">
    <w:name w:val="Tekst opmerking Char"/>
    <w:basedOn w:val="Standaardalinea-lettertype"/>
    <w:link w:val="Tekstopmerking"/>
    <w:uiPriority w:val="99"/>
    <w:semiHidden/>
    <w:rsid w:val="007F6324"/>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chart" Target="charts/chart5.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hyperlink" Target="https://www.amazon.com/Instagram-Marketing-Step-Secrets-Influence/dp/1796824615/ref=sr_1_1?keywords=instagram&amp;qid=1551873424&amp;s=books&amp;sr=1-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Map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nl-NL" sz="1200" b="0">
                <a:latin typeface="Arial" panose="020B0604020202020204" pitchFamily="34" charset="0"/>
                <a:cs typeface="Arial" panose="020B0604020202020204" pitchFamily="34" charset="0"/>
              </a:rPr>
              <a:t>Tijdstippen</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Blad1!$A$1:$F$1</c:f>
              <c:strCache>
                <c:ptCount val="6"/>
                <c:pt idx="0">
                  <c:v>07:00 tot 10:00</c:v>
                </c:pt>
                <c:pt idx="1">
                  <c:v>10:00 tot 13:00</c:v>
                </c:pt>
                <c:pt idx="2">
                  <c:v>13:00 tot 17:00</c:v>
                </c:pt>
                <c:pt idx="3">
                  <c:v>17:00 tot 20:00</c:v>
                </c:pt>
                <c:pt idx="4">
                  <c:v>20:00 tot 00:00</c:v>
                </c:pt>
                <c:pt idx="5">
                  <c:v>na 00:00</c:v>
                </c:pt>
              </c:strCache>
            </c:strRef>
          </c:cat>
          <c:val>
            <c:numRef>
              <c:f>Blad1!$A$2:$F$2</c:f>
              <c:numCache>
                <c:formatCode>0.0%</c:formatCode>
                <c:ptCount val="6"/>
                <c:pt idx="0">
                  <c:v>0.10100000000000001</c:v>
                </c:pt>
                <c:pt idx="1">
                  <c:v>3.9E-2</c:v>
                </c:pt>
                <c:pt idx="2">
                  <c:v>7.0000000000000007E-2</c:v>
                </c:pt>
                <c:pt idx="3">
                  <c:v>0.253</c:v>
                </c:pt>
                <c:pt idx="4">
                  <c:v>0.51400000000000001</c:v>
                </c:pt>
                <c:pt idx="5">
                  <c:v>1.9E-2</c:v>
                </c:pt>
              </c:numCache>
            </c:numRef>
          </c:val>
          <c:extLst>
            <c:ext xmlns:c16="http://schemas.microsoft.com/office/drawing/2014/chart" uri="{C3380CC4-5D6E-409C-BE32-E72D297353CC}">
              <c16:uniqueId val="{00000000-2A26-4F0F-8443-F49F41664CD4}"/>
            </c:ext>
          </c:extLst>
        </c:ser>
        <c:dLbls>
          <c:showLegendKey val="0"/>
          <c:showVal val="0"/>
          <c:showCatName val="0"/>
          <c:showSerName val="0"/>
          <c:showPercent val="0"/>
          <c:showBubbleSize val="0"/>
        </c:dLbls>
        <c:gapWidth val="115"/>
        <c:overlap val="-20"/>
        <c:axId val="484350568"/>
        <c:axId val="484352536"/>
      </c:barChart>
      <c:catAx>
        <c:axId val="48435056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484352536"/>
        <c:crosses val="autoZero"/>
        <c:auto val="1"/>
        <c:lblAlgn val="ctr"/>
        <c:lblOffset val="100"/>
        <c:noMultiLvlLbl val="0"/>
      </c:catAx>
      <c:valAx>
        <c:axId val="48435253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484350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nl-NL" sz="1100" b="0">
                <a:latin typeface="Arial" panose="020B0604020202020204" pitchFamily="34" charset="0"/>
                <a:cs typeface="Arial" panose="020B0604020202020204" pitchFamily="34" charset="0"/>
              </a:rPr>
              <a:t>Betrokkenheid</a:t>
            </a:r>
            <a:r>
              <a:rPr lang="nl-NL" sz="1100" b="0" baseline="0">
                <a:latin typeface="Arial" panose="020B0604020202020204" pitchFamily="34" charset="0"/>
                <a:cs typeface="Arial" panose="020B0604020202020204" pitchFamily="34" charset="0"/>
              </a:rPr>
              <a:t> ondersteuning</a:t>
            </a:r>
            <a:endParaRPr lang="nl-NL" sz="1100" b="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Blad1!$A$1:$B$1</c:f>
              <c:strCache>
                <c:ptCount val="2"/>
                <c:pt idx="0">
                  <c:v>Nee</c:v>
                </c:pt>
                <c:pt idx="1">
                  <c:v>Ja</c:v>
                </c:pt>
              </c:strCache>
            </c:strRef>
          </c:cat>
          <c:val>
            <c:numRef>
              <c:f>Blad1!$A$2:$B$2</c:f>
              <c:numCache>
                <c:formatCode>0.0%</c:formatCode>
                <c:ptCount val="2"/>
                <c:pt idx="0">
                  <c:v>0.20200000000000001</c:v>
                </c:pt>
                <c:pt idx="1">
                  <c:v>0.78600000000000003</c:v>
                </c:pt>
              </c:numCache>
            </c:numRef>
          </c:val>
          <c:extLst>
            <c:ext xmlns:c16="http://schemas.microsoft.com/office/drawing/2014/chart" uri="{C3380CC4-5D6E-409C-BE32-E72D297353CC}">
              <c16:uniqueId val="{00000000-6D68-4D8F-BBDD-01E0E63611DD}"/>
            </c:ext>
          </c:extLst>
        </c:ser>
        <c:dLbls>
          <c:showLegendKey val="0"/>
          <c:showVal val="0"/>
          <c:showCatName val="0"/>
          <c:showSerName val="0"/>
          <c:showPercent val="0"/>
          <c:showBubbleSize val="0"/>
        </c:dLbls>
        <c:gapWidth val="115"/>
        <c:overlap val="-20"/>
        <c:axId val="482885016"/>
        <c:axId val="482885344"/>
      </c:barChart>
      <c:catAx>
        <c:axId val="4828850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482885344"/>
        <c:crosses val="autoZero"/>
        <c:auto val="1"/>
        <c:lblAlgn val="ctr"/>
        <c:lblOffset val="100"/>
        <c:noMultiLvlLbl val="0"/>
      </c:catAx>
      <c:valAx>
        <c:axId val="48288534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482885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nl-NL" sz="1200" b="0">
                <a:latin typeface="Arial" panose="020B0604020202020204" pitchFamily="34" charset="0"/>
                <a:cs typeface="Arial" panose="020B0604020202020204" pitchFamily="34" charset="0"/>
              </a:rPr>
              <a:t>Content</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46E2-4A68-9B56-DD331D110C4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46E2-4A68-9B56-DD331D110C4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6E2-4A68-9B56-DD331D110C4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6E2-4A68-9B56-DD331D110C47}"/>
              </c:ext>
            </c:extLst>
          </c:dPt>
          <c:cat>
            <c:strRef>
              <c:f>Blad1!$A$1:$D$1</c:f>
              <c:strCache>
                <c:ptCount val="4"/>
                <c:pt idx="0">
                  <c:v>Productfoto's</c:v>
                </c:pt>
                <c:pt idx="1">
                  <c:v>Winacties</c:v>
                </c:pt>
                <c:pt idx="2">
                  <c:v>Filmpjes </c:v>
                </c:pt>
                <c:pt idx="3">
                  <c:v>Quotes</c:v>
                </c:pt>
              </c:strCache>
            </c:strRef>
          </c:cat>
          <c:val>
            <c:numRef>
              <c:f>Blad1!$A$2:$D$2</c:f>
              <c:numCache>
                <c:formatCode>0.00%</c:formatCode>
                <c:ptCount val="4"/>
                <c:pt idx="0">
                  <c:v>0.53700000000000003</c:v>
                </c:pt>
                <c:pt idx="1">
                  <c:v>0.26800000000000002</c:v>
                </c:pt>
                <c:pt idx="2">
                  <c:v>0.10100000000000001</c:v>
                </c:pt>
                <c:pt idx="3">
                  <c:v>6.6000000000000003E-2</c:v>
                </c:pt>
              </c:numCache>
            </c:numRef>
          </c:val>
          <c:extLst>
            <c:ext xmlns:c16="http://schemas.microsoft.com/office/drawing/2014/chart" uri="{C3380CC4-5D6E-409C-BE32-E72D297353CC}">
              <c16:uniqueId val="{00000008-46E2-4A68-9B56-DD331D110C4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nl-NL" sz="1200" b="0">
                <a:latin typeface="Arial" panose="020B0604020202020204" pitchFamily="34" charset="0"/>
                <a:cs typeface="Arial" panose="020B0604020202020204" pitchFamily="34" charset="0"/>
              </a:rPr>
              <a:t>Interactie aangaan</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Blad1!$A$1:$D$1</c:f>
              <c:strCache>
                <c:ptCount val="4"/>
                <c:pt idx="0">
                  <c:v>Anders</c:v>
                </c:pt>
                <c:pt idx="1">
                  <c:v>Ik ga liever geen interactie aan</c:v>
                </c:pt>
                <c:pt idx="2">
                  <c:v>Door een reactie te plaatsen onder een bericht</c:v>
                </c:pt>
                <c:pt idx="3">
                  <c:v>Door een privébericht te sturen</c:v>
                </c:pt>
              </c:strCache>
            </c:strRef>
          </c:cat>
          <c:val>
            <c:numRef>
              <c:f>Blad1!$A$2:$D$2</c:f>
              <c:numCache>
                <c:formatCode>0.0%</c:formatCode>
                <c:ptCount val="4"/>
                <c:pt idx="0">
                  <c:v>8.0000000000000002E-3</c:v>
                </c:pt>
                <c:pt idx="1">
                  <c:v>0.23699999999999999</c:v>
                </c:pt>
                <c:pt idx="2">
                  <c:v>0.45900000000000002</c:v>
                </c:pt>
                <c:pt idx="3">
                  <c:v>0.29199999999999998</c:v>
                </c:pt>
              </c:numCache>
            </c:numRef>
          </c:val>
          <c:extLst>
            <c:ext xmlns:c16="http://schemas.microsoft.com/office/drawing/2014/chart" uri="{C3380CC4-5D6E-409C-BE32-E72D297353CC}">
              <c16:uniqueId val="{00000000-D2ED-4F04-97CF-B889A5189609}"/>
            </c:ext>
          </c:extLst>
        </c:ser>
        <c:dLbls>
          <c:showLegendKey val="0"/>
          <c:showVal val="0"/>
          <c:showCatName val="0"/>
          <c:showSerName val="0"/>
          <c:showPercent val="0"/>
          <c:showBubbleSize val="0"/>
        </c:dLbls>
        <c:gapWidth val="115"/>
        <c:overlap val="-20"/>
        <c:axId val="225651416"/>
        <c:axId val="225654368"/>
      </c:barChart>
      <c:catAx>
        <c:axId val="2256514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225654368"/>
        <c:crosses val="autoZero"/>
        <c:auto val="1"/>
        <c:lblAlgn val="ctr"/>
        <c:lblOffset val="100"/>
        <c:noMultiLvlLbl val="0"/>
      </c:catAx>
      <c:valAx>
        <c:axId val="22565436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225651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nl-NL" sz="1200" b="0">
                <a:latin typeface="Arial" panose="020B0604020202020204" pitchFamily="34" charset="0"/>
                <a:cs typeface="Arial" panose="020B0604020202020204" pitchFamily="34" charset="0"/>
              </a:rPr>
              <a:t>Schrijfstijlen</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Blad1!$A$1:$D$1</c:f>
              <c:strCache>
                <c:ptCount val="4"/>
                <c:pt idx="0">
                  <c:v>Met afstand</c:v>
                </c:pt>
                <c:pt idx="1">
                  <c:v>Persoonlijk</c:v>
                </c:pt>
                <c:pt idx="2">
                  <c:v>Informeel</c:v>
                </c:pt>
                <c:pt idx="3">
                  <c:v>Formeel</c:v>
                </c:pt>
              </c:strCache>
            </c:strRef>
          </c:cat>
          <c:val>
            <c:numRef>
              <c:f>Blad1!$A$2:$D$2</c:f>
              <c:numCache>
                <c:formatCode>0.0%</c:formatCode>
                <c:ptCount val="4"/>
                <c:pt idx="0">
                  <c:v>4.1000000000000002E-2</c:v>
                </c:pt>
                <c:pt idx="1">
                  <c:v>0.36399999999999999</c:v>
                </c:pt>
                <c:pt idx="2">
                  <c:v>0.48299999999999998</c:v>
                </c:pt>
                <c:pt idx="3">
                  <c:v>0.113</c:v>
                </c:pt>
              </c:numCache>
            </c:numRef>
          </c:val>
          <c:extLst>
            <c:ext xmlns:c16="http://schemas.microsoft.com/office/drawing/2014/chart" uri="{C3380CC4-5D6E-409C-BE32-E72D297353CC}">
              <c16:uniqueId val="{00000000-89D0-4479-9117-5DAEE7F1E960}"/>
            </c:ext>
          </c:extLst>
        </c:ser>
        <c:dLbls>
          <c:showLegendKey val="0"/>
          <c:showVal val="0"/>
          <c:showCatName val="0"/>
          <c:showSerName val="0"/>
          <c:showPercent val="0"/>
          <c:showBubbleSize val="0"/>
        </c:dLbls>
        <c:gapWidth val="115"/>
        <c:overlap val="-20"/>
        <c:axId val="123427224"/>
        <c:axId val="123425912"/>
      </c:barChart>
      <c:catAx>
        <c:axId val="1234272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123425912"/>
        <c:crosses val="autoZero"/>
        <c:auto val="1"/>
        <c:lblAlgn val="ctr"/>
        <c:lblOffset val="100"/>
        <c:noMultiLvlLbl val="0"/>
      </c:catAx>
      <c:valAx>
        <c:axId val="12342591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nl-NL"/>
          </a:p>
        </c:txPr>
        <c:crossAx val="123427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F5C4B4D438664FB22A6D7AEC39425D" ma:contentTypeVersion="11" ma:contentTypeDescription="Een nieuw document maken." ma:contentTypeScope="" ma:versionID="7dec243afa034b034062bdc0b84992c4">
  <xsd:schema xmlns:xsd="http://www.w3.org/2001/XMLSchema" xmlns:xs="http://www.w3.org/2001/XMLSchema" xmlns:p="http://schemas.microsoft.com/office/2006/metadata/properties" xmlns:ns3="8154b0c6-94a5-4c10-829d-9441c2ec2794" xmlns:ns4="7a6ced83-246f-4260-bb1a-50fd12f340e2" targetNamespace="http://schemas.microsoft.com/office/2006/metadata/properties" ma:root="true" ma:fieldsID="bf7f552953baf7d1d7dd36336ebb3594" ns3:_="" ns4:_="">
    <xsd:import namespace="8154b0c6-94a5-4c10-829d-9441c2ec2794"/>
    <xsd:import namespace="7a6ced83-246f-4260-bb1a-50fd12f340e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54b0c6-94a5-4c10-829d-9441c2ec279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6ced83-246f-4260-bb1a-50fd12f340e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5EA69-CDF6-4244-9304-0F9AEFD3ED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54b0c6-94a5-4c10-829d-9441c2ec2794"/>
    <ds:schemaRef ds:uri="7a6ced83-246f-4260-bb1a-50fd12f34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5A9C12-BE3B-4B72-A488-6A1B1C09FCB8}">
  <ds:schemaRefs>
    <ds:schemaRef ds:uri="http://schemas.microsoft.com/sharepoint/v3/contenttype/forms"/>
  </ds:schemaRefs>
</ds:datastoreItem>
</file>

<file path=customXml/itemProps3.xml><?xml version="1.0" encoding="utf-8"?>
<ds:datastoreItem xmlns:ds="http://schemas.openxmlformats.org/officeDocument/2006/customXml" ds:itemID="{431B3A05-E5B1-4FDE-86C1-39DADE607097}">
  <ds:schemaRefs>
    <ds:schemaRef ds:uri="8154b0c6-94a5-4c10-829d-9441c2ec2794"/>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7a6ced83-246f-4260-bb1a-50fd12f340e2"/>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B27BEB6-EF08-46A0-BD79-CBF1A5638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16393</Words>
  <Characters>90166</Characters>
  <Application>Microsoft Office Word</Application>
  <DocSecurity>0</DocSecurity>
  <Lines>751</Lines>
  <Paragraphs>212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Roos GORDIJN</dc:creator>
  <cp:keywords/>
  <dc:description/>
  <cp:lastModifiedBy>Bijsma, Marja</cp:lastModifiedBy>
  <cp:revision>2</cp:revision>
  <cp:lastPrinted>2019-06-01T09:06:00Z</cp:lastPrinted>
  <dcterms:created xsi:type="dcterms:W3CDTF">2019-07-30T08:02:00Z</dcterms:created>
  <dcterms:modified xsi:type="dcterms:W3CDTF">2019-07-30T08:02:00Z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0x0101001DF5C4B4D438664FB22A6D7AEC39425D</vt:lpwstr>
  </property>
</Properties>
</file>