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2AC2" w14:textId="77777777" w:rsidR="0094373D" w:rsidRDefault="006251DF" w:rsidP="00CE0C96">
      <w:pPr>
        <w:pStyle w:val="Titel"/>
        <w:jc w:val="center"/>
        <w:rPr>
          <w:lang w:val="nl-NL"/>
        </w:rPr>
      </w:pPr>
      <w:r w:rsidRPr="006251DF">
        <w:rPr>
          <w:noProof/>
          <w:lang w:val="nl-NL"/>
        </w:rPr>
        <w:t>Muselet</w:t>
      </w:r>
    </w:p>
    <w:p w14:paraId="25972BC5" w14:textId="77777777" w:rsidR="005A324D" w:rsidRDefault="005A324D" w:rsidP="00CE0C96">
      <w:pPr>
        <w:jc w:val="center"/>
        <w:rPr>
          <w:sz w:val="44"/>
          <w:szCs w:val="44"/>
          <w:lang w:val="nl-NL"/>
        </w:rPr>
      </w:pPr>
    </w:p>
    <w:p w14:paraId="3376EF7F" w14:textId="77777777" w:rsidR="0094373D" w:rsidRPr="00CE0C96" w:rsidRDefault="00CE0C96" w:rsidP="00CE0C96">
      <w:pPr>
        <w:jc w:val="center"/>
        <w:rPr>
          <w:sz w:val="44"/>
          <w:szCs w:val="44"/>
          <w:lang w:val="nl-NL"/>
        </w:rPr>
      </w:pPr>
      <w:r w:rsidRPr="00CE0C96">
        <w:rPr>
          <w:sz w:val="44"/>
          <w:szCs w:val="44"/>
          <w:lang w:val="nl-NL"/>
        </w:rPr>
        <w:t>Een onderzoek naar de wensen en behoeften van de doelgroep</w:t>
      </w:r>
    </w:p>
    <w:p w14:paraId="74CEA730" w14:textId="77777777" w:rsidR="0094373D" w:rsidRDefault="0094373D" w:rsidP="0094373D">
      <w:pPr>
        <w:rPr>
          <w:lang w:val="nl-NL"/>
        </w:rPr>
      </w:pPr>
    </w:p>
    <w:p w14:paraId="36F0C44A" w14:textId="77777777" w:rsidR="0094373D" w:rsidRDefault="0094373D" w:rsidP="0094373D">
      <w:pPr>
        <w:rPr>
          <w:lang w:val="nl-NL"/>
        </w:rPr>
      </w:pPr>
    </w:p>
    <w:p w14:paraId="4DA71B6E" w14:textId="77777777" w:rsidR="0094373D" w:rsidRDefault="0094373D" w:rsidP="0094373D">
      <w:pPr>
        <w:rPr>
          <w:lang w:val="nl-NL"/>
        </w:rPr>
      </w:pPr>
    </w:p>
    <w:p w14:paraId="1ED42EEB" w14:textId="77777777" w:rsidR="0094373D" w:rsidRDefault="0094373D" w:rsidP="0094373D">
      <w:pPr>
        <w:rPr>
          <w:lang w:val="nl-NL"/>
        </w:rPr>
      </w:pPr>
    </w:p>
    <w:p w14:paraId="4D18ACAF" w14:textId="77777777" w:rsidR="0094373D" w:rsidRDefault="0094373D" w:rsidP="0094373D">
      <w:pPr>
        <w:rPr>
          <w:lang w:val="nl-NL"/>
        </w:rPr>
      </w:pPr>
    </w:p>
    <w:p w14:paraId="46A5A212" w14:textId="77777777" w:rsidR="0094373D" w:rsidRDefault="0094373D" w:rsidP="0094373D">
      <w:pPr>
        <w:rPr>
          <w:lang w:val="nl-NL"/>
        </w:rPr>
      </w:pPr>
    </w:p>
    <w:p w14:paraId="5B4766FA" w14:textId="77777777" w:rsidR="0094373D" w:rsidRDefault="0094373D" w:rsidP="0094373D">
      <w:pPr>
        <w:rPr>
          <w:lang w:val="nl-NL"/>
        </w:rPr>
      </w:pPr>
    </w:p>
    <w:p w14:paraId="5D4667E0" w14:textId="77777777" w:rsidR="0094373D" w:rsidRDefault="0094373D" w:rsidP="0094373D">
      <w:pPr>
        <w:rPr>
          <w:lang w:val="nl-NL"/>
        </w:rPr>
      </w:pPr>
    </w:p>
    <w:p w14:paraId="710BDB28" w14:textId="77777777" w:rsidR="0094373D" w:rsidRDefault="0094373D" w:rsidP="0094373D">
      <w:pPr>
        <w:rPr>
          <w:lang w:val="nl-NL"/>
        </w:rPr>
      </w:pPr>
    </w:p>
    <w:p w14:paraId="6EE3851D" w14:textId="77777777" w:rsidR="0094373D" w:rsidRDefault="0094373D" w:rsidP="0094373D">
      <w:pPr>
        <w:rPr>
          <w:lang w:val="nl-NL"/>
        </w:rPr>
      </w:pPr>
    </w:p>
    <w:p w14:paraId="2976A5D8" w14:textId="77777777" w:rsidR="0094373D" w:rsidRDefault="0094373D" w:rsidP="0094373D">
      <w:pPr>
        <w:rPr>
          <w:lang w:val="nl-NL"/>
        </w:rPr>
      </w:pPr>
    </w:p>
    <w:p w14:paraId="47C51022" w14:textId="77777777" w:rsidR="0094373D" w:rsidRDefault="0094373D" w:rsidP="0094373D">
      <w:pPr>
        <w:rPr>
          <w:lang w:val="nl-NL"/>
        </w:rPr>
      </w:pPr>
    </w:p>
    <w:p w14:paraId="6E08B8D2" w14:textId="77777777" w:rsidR="0094373D" w:rsidRDefault="0094373D" w:rsidP="0094373D">
      <w:pPr>
        <w:rPr>
          <w:lang w:val="nl-NL"/>
        </w:rPr>
      </w:pPr>
    </w:p>
    <w:p w14:paraId="5FA753A3" w14:textId="77777777" w:rsidR="0094373D" w:rsidRDefault="0094373D" w:rsidP="0094373D">
      <w:pPr>
        <w:rPr>
          <w:lang w:val="nl-NL"/>
        </w:rPr>
      </w:pPr>
    </w:p>
    <w:p w14:paraId="31407E17" w14:textId="77777777" w:rsidR="0094373D" w:rsidRDefault="0094373D" w:rsidP="0094373D">
      <w:pPr>
        <w:rPr>
          <w:lang w:val="nl-NL"/>
        </w:rPr>
      </w:pPr>
    </w:p>
    <w:p w14:paraId="12320516" w14:textId="77777777" w:rsidR="0094373D" w:rsidRDefault="0094373D" w:rsidP="0094373D">
      <w:pPr>
        <w:rPr>
          <w:lang w:val="nl-NL"/>
        </w:rPr>
      </w:pPr>
    </w:p>
    <w:p w14:paraId="23F9D078" w14:textId="77777777" w:rsidR="0094373D" w:rsidRDefault="0094373D" w:rsidP="0094373D">
      <w:pPr>
        <w:rPr>
          <w:lang w:val="nl-NL"/>
        </w:rPr>
      </w:pPr>
    </w:p>
    <w:p w14:paraId="41BF5D44" w14:textId="77777777" w:rsidR="0094373D" w:rsidRDefault="0094373D" w:rsidP="0094373D">
      <w:pPr>
        <w:rPr>
          <w:lang w:val="nl-NL"/>
        </w:rPr>
      </w:pPr>
    </w:p>
    <w:p w14:paraId="6569D317" w14:textId="77777777" w:rsidR="0094373D" w:rsidRDefault="0094373D" w:rsidP="0094373D">
      <w:pPr>
        <w:rPr>
          <w:lang w:val="nl-NL"/>
        </w:rPr>
      </w:pPr>
    </w:p>
    <w:p w14:paraId="27D40DF2" w14:textId="77777777" w:rsidR="0094373D" w:rsidRDefault="0094373D" w:rsidP="0094373D">
      <w:pPr>
        <w:rPr>
          <w:lang w:val="nl-NL"/>
        </w:rPr>
      </w:pPr>
    </w:p>
    <w:p w14:paraId="0D27C8AC" w14:textId="77777777" w:rsidR="0094373D" w:rsidRDefault="0094373D" w:rsidP="0094373D">
      <w:pPr>
        <w:rPr>
          <w:lang w:val="nl-NL"/>
        </w:rPr>
      </w:pPr>
    </w:p>
    <w:p w14:paraId="4A4A1419" w14:textId="77777777" w:rsidR="0094373D" w:rsidRDefault="0094373D" w:rsidP="0094373D">
      <w:pPr>
        <w:rPr>
          <w:lang w:val="nl-NL"/>
        </w:rPr>
      </w:pPr>
    </w:p>
    <w:p w14:paraId="16F1E3F8" w14:textId="77777777" w:rsidR="0094373D" w:rsidRDefault="0094373D" w:rsidP="0094373D">
      <w:pPr>
        <w:rPr>
          <w:lang w:val="nl-NL"/>
        </w:rPr>
      </w:pPr>
    </w:p>
    <w:p w14:paraId="58C34F40" w14:textId="77777777" w:rsidR="0094373D" w:rsidRDefault="0094373D" w:rsidP="0094373D">
      <w:pPr>
        <w:rPr>
          <w:lang w:val="nl-NL"/>
        </w:rPr>
      </w:pPr>
      <w:r w:rsidRPr="00603D40">
        <w:rPr>
          <w:b/>
          <w:lang w:val="nl-NL"/>
        </w:rPr>
        <w:t>Student:</w:t>
      </w:r>
      <w:r>
        <w:rPr>
          <w:lang w:val="nl-NL"/>
        </w:rPr>
        <w:t xml:space="preserve"> André Bontje</w:t>
      </w:r>
    </w:p>
    <w:p w14:paraId="57C41FE4" w14:textId="77777777" w:rsidR="0094373D" w:rsidRDefault="0094373D" w:rsidP="0094373D">
      <w:pPr>
        <w:rPr>
          <w:lang w:val="nl-NL"/>
        </w:rPr>
      </w:pPr>
      <w:r w:rsidRPr="00603D40">
        <w:rPr>
          <w:b/>
          <w:lang w:val="nl-NL"/>
        </w:rPr>
        <w:t>Studentnummer:</w:t>
      </w:r>
      <w:r>
        <w:rPr>
          <w:lang w:val="nl-NL"/>
        </w:rPr>
        <w:t xml:space="preserve"> S1095466</w:t>
      </w:r>
    </w:p>
    <w:p w14:paraId="1A085F46" w14:textId="77777777" w:rsidR="00275FAC" w:rsidRDefault="00275FAC" w:rsidP="0094373D">
      <w:pPr>
        <w:rPr>
          <w:b/>
          <w:bCs/>
          <w:lang w:val="nl-NL"/>
        </w:rPr>
      </w:pPr>
    </w:p>
    <w:p w14:paraId="4E3BB40E" w14:textId="77777777" w:rsidR="0094373D" w:rsidRDefault="00275FAC" w:rsidP="0094373D">
      <w:pPr>
        <w:rPr>
          <w:lang w:val="nl-NL"/>
        </w:rPr>
      </w:pPr>
      <w:r w:rsidRPr="00275FAC">
        <w:rPr>
          <w:b/>
          <w:bCs/>
          <w:lang w:val="nl-NL"/>
        </w:rPr>
        <w:t>Vorm</w:t>
      </w:r>
      <w:r>
        <w:rPr>
          <w:b/>
          <w:bCs/>
          <w:lang w:val="nl-NL"/>
        </w:rPr>
        <w:t xml:space="preserve"> scriptie</w:t>
      </w:r>
      <w:r w:rsidRPr="00275FAC">
        <w:rPr>
          <w:b/>
          <w:bCs/>
          <w:lang w:val="nl-NL"/>
        </w:rPr>
        <w:t>:</w:t>
      </w:r>
      <w:r>
        <w:rPr>
          <w:lang w:val="nl-NL"/>
        </w:rPr>
        <w:t xml:space="preserve"> Onderzoeksrapport</w:t>
      </w:r>
    </w:p>
    <w:p w14:paraId="63775CB1" w14:textId="77777777" w:rsidR="00BF2561" w:rsidRDefault="00BF2561" w:rsidP="0094373D">
      <w:pPr>
        <w:rPr>
          <w:lang w:val="nl-NL"/>
        </w:rPr>
      </w:pPr>
      <w:r w:rsidRPr="00B94EDB">
        <w:rPr>
          <w:b/>
          <w:bCs/>
          <w:lang w:val="nl-NL"/>
        </w:rPr>
        <w:t>Woorden</w:t>
      </w:r>
      <w:r w:rsidRPr="00B94EDB">
        <w:rPr>
          <w:lang w:val="nl-NL"/>
        </w:rPr>
        <w:t>:</w:t>
      </w:r>
      <w:r>
        <w:rPr>
          <w:lang w:val="nl-NL"/>
        </w:rPr>
        <w:t xml:space="preserve"> </w:t>
      </w:r>
      <w:r w:rsidR="00B94EDB">
        <w:rPr>
          <w:lang w:val="nl-NL"/>
        </w:rPr>
        <w:t>13.</w:t>
      </w:r>
      <w:r w:rsidR="00915840">
        <w:rPr>
          <w:lang w:val="nl-NL"/>
        </w:rPr>
        <w:t>2</w:t>
      </w:r>
      <w:r w:rsidR="00872BBB">
        <w:rPr>
          <w:lang w:val="nl-NL"/>
        </w:rPr>
        <w:t>71</w:t>
      </w:r>
    </w:p>
    <w:p w14:paraId="752BE9CF" w14:textId="77777777" w:rsidR="0094373D" w:rsidRDefault="0094373D" w:rsidP="0094373D">
      <w:pPr>
        <w:rPr>
          <w:lang w:val="nl-NL"/>
        </w:rPr>
      </w:pPr>
      <w:r w:rsidRPr="00603D40">
        <w:rPr>
          <w:b/>
          <w:lang w:val="nl-NL"/>
        </w:rPr>
        <w:t>Opdrachtgever</w:t>
      </w:r>
      <w:r>
        <w:rPr>
          <w:lang w:val="nl-NL"/>
        </w:rPr>
        <w:t>: IQ Leads</w:t>
      </w:r>
    </w:p>
    <w:p w14:paraId="30B59F8A" w14:textId="77777777" w:rsidR="0094373D" w:rsidRDefault="0094373D" w:rsidP="0094373D">
      <w:pPr>
        <w:rPr>
          <w:lang w:val="nl-NL"/>
        </w:rPr>
      </w:pPr>
      <w:r w:rsidRPr="00603D40">
        <w:rPr>
          <w:b/>
          <w:lang w:val="nl-NL"/>
        </w:rPr>
        <w:t>Contactpersoon opdrachtgever</w:t>
      </w:r>
      <w:r>
        <w:rPr>
          <w:lang w:val="nl-NL"/>
        </w:rPr>
        <w:t xml:space="preserve">: </w:t>
      </w:r>
      <w:proofErr w:type="spellStart"/>
      <w:r>
        <w:rPr>
          <w:lang w:val="nl-NL"/>
        </w:rPr>
        <w:t>Chyara</w:t>
      </w:r>
      <w:proofErr w:type="spellEnd"/>
      <w:r>
        <w:rPr>
          <w:lang w:val="nl-NL"/>
        </w:rPr>
        <w:t xml:space="preserve"> van Ham</w:t>
      </w:r>
    </w:p>
    <w:p w14:paraId="42B635FE" w14:textId="77777777" w:rsidR="0094373D" w:rsidRDefault="0094373D" w:rsidP="0094373D">
      <w:pPr>
        <w:rPr>
          <w:lang w:val="nl-NL"/>
        </w:rPr>
      </w:pPr>
      <w:r w:rsidRPr="00603D40">
        <w:rPr>
          <w:b/>
          <w:lang w:val="nl-NL"/>
        </w:rPr>
        <w:t>Opleiding</w:t>
      </w:r>
      <w:r>
        <w:rPr>
          <w:lang w:val="nl-NL"/>
        </w:rPr>
        <w:t>: Commerciële Economie</w:t>
      </w:r>
    </w:p>
    <w:p w14:paraId="63422857" w14:textId="77777777" w:rsidR="0094373D" w:rsidRDefault="0094373D" w:rsidP="0094373D">
      <w:pPr>
        <w:rPr>
          <w:lang w:val="nl-NL"/>
        </w:rPr>
      </w:pPr>
      <w:r w:rsidRPr="00603D40">
        <w:rPr>
          <w:b/>
          <w:lang w:val="nl-NL"/>
        </w:rPr>
        <w:t>Onderwijsinstelling</w:t>
      </w:r>
      <w:r>
        <w:rPr>
          <w:lang w:val="nl-NL"/>
        </w:rPr>
        <w:t>: Hogeschool Leiden</w:t>
      </w:r>
    </w:p>
    <w:p w14:paraId="7C126DFD" w14:textId="77777777" w:rsidR="0094373D" w:rsidRDefault="0094373D" w:rsidP="0094373D">
      <w:pPr>
        <w:rPr>
          <w:lang w:val="nl-NL"/>
        </w:rPr>
      </w:pPr>
      <w:r w:rsidRPr="00603D40">
        <w:rPr>
          <w:b/>
          <w:lang w:val="nl-NL"/>
        </w:rPr>
        <w:t>Begeleider vanuit school</w:t>
      </w:r>
      <w:r>
        <w:rPr>
          <w:lang w:val="nl-NL"/>
        </w:rPr>
        <w:t>: Jean-Pierre Schreurs</w:t>
      </w:r>
    </w:p>
    <w:p w14:paraId="6A1281B0" w14:textId="77777777" w:rsidR="0094373D" w:rsidRDefault="007C27A2" w:rsidP="0094373D">
      <w:pPr>
        <w:rPr>
          <w:lang w:val="nl-NL"/>
        </w:rPr>
      </w:pPr>
      <w:r>
        <w:rPr>
          <w:b/>
          <w:lang w:val="nl-NL"/>
        </w:rPr>
        <w:t xml:space="preserve">Versie: </w:t>
      </w:r>
      <w:r w:rsidR="00AB04DF">
        <w:rPr>
          <w:lang w:val="nl-NL"/>
        </w:rPr>
        <w:t>Definitief 1</w:t>
      </w:r>
    </w:p>
    <w:p w14:paraId="630623AA" w14:textId="77777777" w:rsidR="00AB04DF" w:rsidRDefault="00AB04DF" w:rsidP="0094373D">
      <w:pPr>
        <w:rPr>
          <w:lang w:val="nl-NL"/>
        </w:rPr>
      </w:pPr>
      <w:r w:rsidRPr="00AB04DF">
        <w:rPr>
          <w:b/>
          <w:bCs/>
          <w:lang w:val="nl-NL"/>
        </w:rPr>
        <w:t>Kans:</w:t>
      </w:r>
      <w:r>
        <w:rPr>
          <w:lang w:val="nl-NL"/>
        </w:rPr>
        <w:t xml:space="preserve"> 1</w:t>
      </w:r>
    </w:p>
    <w:p w14:paraId="7D930BB8" w14:textId="77777777" w:rsidR="00AB04DF" w:rsidRDefault="0094373D" w:rsidP="0094373D">
      <w:pPr>
        <w:rPr>
          <w:lang w:val="nl-NL"/>
        </w:rPr>
      </w:pPr>
      <w:r w:rsidRPr="00603D40">
        <w:rPr>
          <w:b/>
          <w:lang w:val="nl-NL"/>
        </w:rPr>
        <w:t>Datum</w:t>
      </w:r>
      <w:r>
        <w:rPr>
          <w:lang w:val="nl-NL"/>
        </w:rPr>
        <w:t xml:space="preserve">: </w:t>
      </w:r>
      <w:r w:rsidR="00AB04DF">
        <w:rPr>
          <w:lang w:val="nl-NL"/>
        </w:rPr>
        <w:t>17</w:t>
      </w:r>
      <w:r w:rsidR="00471DB8">
        <w:rPr>
          <w:lang w:val="nl-NL"/>
        </w:rPr>
        <w:t xml:space="preserve"> </w:t>
      </w:r>
      <w:r w:rsidR="00AB04DF">
        <w:rPr>
          <w:lang w:val="nl-NL"/>
        </w:rPr>
        <w:t>juni</w:t>
      </w:r>
      <w:r>
        <w:rPr>
          <w:lang w:val="nl-NL"/>
        </w:rPr>
        <w:t xml:space="preserve"> 2019</w:t>
      </w:r>
    </w:p>
    <w:p w14:paraId="0D357F51" w14:textId="77777777" w:rsidR="00AB04DF" w:rsidRDefault="00AB04DF" w:rsidP="005A324D">
      <w:pPr>
        <w:pStyle w:val="Kop1"/>
        <w:rPr>
          <w:lang w:val="nl-NL"/>
        </w:rPr>
      </w:pPr>
      <w:r>
        <w:rPr>
          <w:lang w:val="nl-NL"/>
        </w:rPr>
        <w:br w:type="page"/>
      </w:r>
      <w:bookmarkStart w:id="0" w:name="_Toc11660187"/>
      <w:r>
        <w:rPr>
          <w:lang w:val="nl-NL"/>
        </w:rPr>
        <w:lastRenderedPageBreak/>
        <w:t>Contactgegevens</w:t>
      </w:r>
      <w:bookmarkEnd w:id="0"/>
    </w:p>
    <w:p w14:paraId="58620870" w14:textId="77777777" w:rsidR="00AB04DF" w:rsidRDefault="00AB04DF" w:rsidP="00AB04DF">
      <w:pPr>
        <w:rPr>
          <w:lang w:val="nl-NL"/>
        </w:rPr>
      </w:pPr>
    </w:p>
    <w:p w14:paraId="43EA8B80" w14:textId="77777777" w:rsidR="00AB04DF" w:rsidRPr="00AB04DF" w:rsidRDefault="00AB04DF" w:rsidP="00AB04DF">
      <w:pPr>
        <w:rPr>
          <w:b/>
          <w:bCs/>
          <w:lang w:val="nl-NL"/>
        </w:rPr>
      </w:pPr>
      <w:r w:rsidRPr="00AB04DF">
        <w:rPr>
          <w:b/>
          <w:bCs/>
          <w:lang w:val="nl-NL"/>
        </w:rPr>
        <w:t>Auteur:</w:t>
      </w:r>
      <w:r>
        <w:rPr>
          <w:b/>
          <w:bCs/>
          <w:lang w:val="nl-NL"/>
        </w:rPr>
        <w:tab/>
      </w:r>
      <w:r>
        <w:rPr>
          <w:b/>
          <w:bCs/>
          <w:lang w:val="nl-NL"/>
        </w:rPr>
        <w:tab/>
      </w:r>
      <w:r>
        <w:rPr>
          <w:b/>
          <w:bCs/>
          <w:lang w:val="nl-NL"/>
        </w:rPr>
        <w:tab/>
      </w:r>
      <w:r>
        <w:rPr>
          <w:b/>
          <w:bCs/>
          <w:lang w:val="nl-NL"/>
        </w:rPr>
        <w:tab/>
      </w:r>
      <w:r>
        <w:rPr>
          <w:b/>
          <w:bCs/>
          <w:lang w:val="nl-NL"/>
        </w:rPr>
        <w:tab/>
      </w:r>
      <w:r>
        <w:rPr>
          <w:b/>
          <w:bCs/>
          <w:lang w:val="nl-NL"/>
        </w:rPr>
        <w:tab/>
      </w:r>
      <w:r>
        <w:rPr>
          <w:b/>
          <w:bCs/>
          <w:lang w:val="nl-NL"/>
        </w:rPr>
        <w:tab/>
      </w:r>
      <w:r>
        <w:rPr>
          <w:b/>
          <w:bCs/>
          <w:lang w:val="nl-NL"/>
        </w:rPr>
        <w:tab/>
        <w:t>Bedrijf:</w:t>
      </w:r>
    </w:p>
    <w:p w14:paraId="17F68D09" w14:textId="77777777" w:rsidR="00AB04DF" w:rsidRDefault="00AB04DF" w:rsidP="00AB04DF">
      <w:pPr>
        <w:rPr>
          <w:lang w:val="nl-NL"/>
        </w:rPr>
      </w:pPr>
      <w:r>
        <w:rPr>
          <w:lang w:val="nl-NL"/>
        </w:rPr>
        <w:t>André Bontje</w:t>
      </w:r>
      <w:r>
        <w:rPr>
          <w:lang w:val="nl-NL"/>
        </w:rPr>
        <w:tab/>
      </w:r>
      <w:r>
        <w:rPr>
          <w:lang w:val="nl-NL"/>
        </w:rPr>
        <w:tab/>
      </w:r>
      <w:r>
        <w:rPr>
          <w:lang w:val="nl-NL"/>
        </w:rPr>
        <w:tab/>
      </w:r>
      <w:r>
        <w:rPr>
          <w:lang w:val="nl-NL"/>
        </w:rPr>
        <w:tab/>
      </w:r>
      <w:r>
        <w:rPr>
          <w:lang w:val="nl-NL"/>
        </w:rPr>
        <w:tab/>
      </w:r>
      <w:r>
        <w:rPr>
          <w:lang w:val="nl-NL"/>
        </w:rPr>
        <w:tab/>
      </w:r>
      <w:r>
        <w:rPr>
          <w:lang w:val="nl-NL"/>
        </w:rPr>
        <w:tab/>
        <w:t>IQ Leads</w:t>
      </w:r>
    </w:p>
    <w:p w14:paraId="688D5C72" w14:textId="77777777" w:rsidR="00AB04DF" w:rsidRDefault="00AB04DF" w:rsidP="00AB04DF">
      <w:pPr>
        <w:rPr>
          <w:lang w:val="nl-NL"/>
        </w:rPr>
      </w:pPr>
      <w:r>
        <w:rPr>
          <w:lang w:val="nl-NL"/>
        </w:rPr>
        <w:t>S1095466</w:t>
      </w:r>
      <w:r>
        <w:rPr>
          <w:lang w:val="nl-NL"/>
        </w:rPr>
        <w:tab/>
      </w:r>
      <w:r>
        <w:rPr>
          <w:lang w:val="nl-NL"/>
        </w:rPr>
        <w:tab/>
      </w:r>
      <w:r>
        <w:rPr>
          <w:lang w:val="nl-NL"/>
        </w:rPr>
        <w:tab/>
      </w:r>
      <w:r>
        <w:rPr>
          <w:lang w:val="nl-NL"/>
        </w:rPr>
        <w:tab/>
      </w:r>
      <w:r>
        <w:rPr>
          <w:lang w:val="nl-NL"/>
        </w:rPr>
        <w:tab/>
      </w:r>
      <w:r>
        <w:rPr>
          <w:lang w:val="nl-NL"/>
        </w:rPr>
        <w:tab/>
      </w:r>
      <w:r>
        <w:rPr>
          <w:lang w:val="nl-NL"/>
        </w:rPr>
        <w:tab/>
        <w:t>Europalaan 16</w:t>
      </w:r>
    </w:p>
    <w:p w14:paraId="12207AE0" w14:textId="77777777" w:rsidR="00AB04DF" w:rsidRDefault="00AB04DF" w:rsidP="00AB04DF">
      <w:pPr>
        <w:rPr>
          <w:lang w:val="nl-NL"/>
        </w:rPr>
      </w:pPr>
      <w:r>
        <w:rPr>
          <w:lang w:val="nl-NL"/>
        </w:rPr>
        <w:t>Afstudeer stagiair online marketing</w:t>
      </w:r>
      <w:r>
        <w:rPr>
          <w:lang w:val="nl-NL"/>
        </w:rPr>
        <w:tab/>
      </w:r>
      <w:r>
        <w:rPr>
          <w:lang w:val="nl-NL"/>
        </w:rPr>
        <w:tab/>
      </w:r>
      <w:r>
        <w:rPr>
          <w:lang w:val="nl-NL"/>
        </w:rPr>
        <w:tab/>
      </w:r>
      <w:r>
        <w:rPr>
          <w:lang w:val="nl-NL"/>
        </w:rPr>
        <w:tab/>
        <w:t>2408BG Alphen aan den Rijn</w:t>
      </w:r>
    </w:p>
    <w:p w14:paraId="0316A7B7" w14:textId="77777777" w:rsidR="00AB04DF" w:rsidRDefault="00AB04DF" w:rsidP="00AB04DF">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info@iq-leads.nl</w:t>
      </w:r>
    </w:p>
    <w:p w14:paraId="172CBDC6" w14:textId="77777777" w:rsidR="00BF095D" w:rsidRDefault="00AB04DF" w:rsidP="00BF095D">
      <w:pPr>
        <w:rPr>
          <w:b/>
          <w:bCs/>
          <w:lang w:val="nl-NL"/>
        </w:rPr>
      </w:pPr>
      <w:r w:rsidRPr="00AB04DF">
        <w:rPr>
          <w:b/>
          <w:bCs/>
          <w:lang w:val="nl-NL"/>
        </w:rPr>
        <w:t>Studie:</w:t>
      </w:r>
      <w:r>
        <w:rPr>
          <w:b/>
          <w:bCs/>
          <w:lang w:val="nl-NL"/>
        </w:rPr>
        <w:tab/>
      </w:r>
    </w:p>
    <w:p w14:paraId="2A790171" w14:textId="77777777" w:rsidR="00BF095D" w:rsidRPr="00AB04DF" w:rsidRDefault="00BF095D" w:rsidP="00BF095D">
      <w:pPr>
        <w:rPr>
          <w:b/>
          <w:bCs/>
          <w:lang w:val="nl-NL"/>
        </w:rPr>
      </w:pPr>
      <w:r>
        <w:rPr>
          <w:lang w:val="nl-NL"/>
        </w:rPr>
        <w:t>Commerciële Economie</w:t>
      </w:r>
      <w:r w:rsidR="00AB04DF">
        <w:rPr>
          <w:b/>
          <w:bCs/>
          <w:lang w:val="nl-NL"/>
        </w:rPr>
        <w:tab/>
      </w:r>
      <w:r w:rsidR="00AB04DF">
        <w:rPr>
          <w:b/>
          <w:bCs/>
          <w:lang w:val="nl-NL"/>
        </w:rPr>
        <w:tab/>
      </w:r>
      <w:r w:rsidR="00AB04DF">
        <w:rPr>
          <w:b/>
          <w:bCs/>
          <w:lang w:val="nl-NL"/>
        </w:rPr>
        <w:tab/>
      </w:r>
      <w:r w:rsidR="00AB04DF">
        <w:rPr>
          <w:b/>
          <w:bCs/>
          <w:lang w:val="nl-NL"/>
        </w:rPr>
        <w:tab/>
      </w:r>
      <w:r w:rsidR="00AB04DF">
        <w:rPr>
          <w:b/>
          <w:bCs/>
          <w:lang w:val="nl-NL"/>
        </w:rPr>
        <w:tab/>
      </w:r>
      <w:r w:rsidR="00AB04DF">
        <w:rPr>
          <w:b/>
          <w:bCs/>
          <w:lang w:val="nl-NL"/>
        </w:rPr>
        <w:tab/>
      </w:r>
      <w:r>
        <w:rPr>
          <w:b/>
          <w:bCs/>
          <w:lang w:val="nl-NL"/>
        </w:rPr>
        <w:t>Begeleider vanuit school:</w:t>
      </w:r>
    </w:p>
    <w:p w14:paraId="7F39127B" w14:textId="77777777" w:rsidR="00BF095D" w:rsidRDefault="00AB04DF" w:rsidP="00AB04DF">
      <w:pPr>
        <w:rPr>
          <w:b/>
          <w:bCs/>
          <w:lang w:val="nl-NL"/>
        </w:rPr>
      </w:pPr>
      <w:r>
        <w:rPr>
          <w:b/>
          <w:bCs/>
          <w:lang w:val="nl-NL"/>
        </w:rPr>
        <w:tab/>
      </w:r>
      <w:r w:rsidR="00BF095D">
        <w:rPr>
          <w:b/>
          <w:bCs/>
          <w:lang w:val="nl-NL"/>
        </w:rPr>
        <w:tab/>
      </w:r>
      <w:r w:rsidR="00BF095D">
        <w:rPr>
          <w:b/>
          <w:bCs/>
          <w:lang w:val="nl-NL"/>
        </w:rPr>
        <w:tab/>
      </w:r>
      <w:r w:rsidR="00BF095D">
        <w:rPr>
          <w:b/>
          <w:bCs/>
          <w:lang w:val="nl-NL"/>
        </w:rPr>
        <w:tab/>
      </w:r>
      <w:r w:rsidR="00BF095D">
        <w:rPr>
          <w:b/>
          <w:bCs/>
          <w:lang w:val="nl-NL"/>
        </w:rPr>
        <w:tab/>
      </w:r>
      <w:r w:rsidR="00BF095D">
        <w:rPr>
          <w:b/>
          <w:bCs/>
          <w:lang w:val="nl-NL"/>
        </w:rPr>
        <w:tab/>
      </w:r>
      <w:r w:rsidR="00BF095D">
        <w:rPr>
          <w:b/>
          <w:bCs/>
          <w:lang w:val="nl-NL"/>
        </w:rPr>
        <w:tab/>
      </w:r>
      <w:r w:rsidR="00BF095D">
        <w:rPr>
          <w:b/>
          <w:bCs/>
          <w:lang w:val="nl-NL"/>
        </w:rPr>
        <w:tab/>
      </w:r>
      <w:r w:rsidR="00BF095D">
        <w:rPr>
          <w:lang w:val="nl-NL"/>
        </w:rPr>
        <w:t>Jean-Pierre Schreurs</w:t>
      </w:r>
    </w:p>
    <w:p w14:paraId="4B86EEFF" w14:textId="77777777" w:rsidR="00AB04DF" w:rsidRPr="00AB04DF" w:rsidRDefault="00BF095D" w:rsidP="00AB04DF">
      <w:pPr>
        <w:rPr>
          <w:lang w:val="nl-NL"/>
        </w:rPr>
      </w:pPr>
      <w:r w:rsidRPr="00AB04DF">
        <w:rPr>
          <w:b/>
          <w:bCs/>
          <w:lang w:val="nl-NL"/>
        </w:rPr>
        <w:t>Vorm:</w:t>
      </w:r>
      <w:r w:rsidR="00AB04DF">
        <w:rPr>
          <w:lang w:val="nl-NL"/>
        </w:rPr>
        <w:tab/>
      </w:r>
      <w:r w:rsidR="00AB04DF">
        <w:rPr>
          <w:lang w:val="nl-NL"/>
        </w:rPr>
        <w:tab/>
      </w:r>
      <w:r w:rsidR="00AB04DF">
        <w:rPr>
          <w:lang w:val="nl-NL"/>
        </w:rPr>
        <w:tab/>
      </w:r>
      <w:r w:rsidR="00AB04DF">
        <w:rPr>
          <w:lang w:val="nl-NL"/>
        </w:rPr>
        <w:tab/>
      </w:r>
      <w:r w:rsidR="00AB04DF">
        <w:rPr>
          <w:lang w:val="nl-NL"/>
        </w:rPr>
        <w:tab/>
      </w:r>
      <w:r w:rsidR="00AB04DF">
        <w:rPr>
          <w:lang w:val="nl-NL"/>
        </w:rPr>
        <w:tab/>
      </w:r>
      <w:r>
        <w:rPr>
          <w:lang w:val="nl-NL"/>
        </w:rPr>
        <w:tab/>
      </w:r>
      <w:r>
        <w:rPr>
          <w:lang w:val="nl-NL"/>
        </w:rPr>
        <w:tab/>
        <w:t>schreurs.j@hsleiden.nl</w:t>
      </w:r>
    </w:p>
    <w:p w14:paraId="128B7F49" w14:textId="77777777" w:rsidR="00AB04DF" w:rsidRPr="00AB04DF" w:rsidRDefault="00BF095D" w:rsidP="00AB04DF">
      <w:pPr>
        <w:rPr>
          <w:lang w:val="nl-NL"/>
        </w:rPr>
      </w:pPr>
      <w:r w:rsidRPr="00AB04DF">
        <w:rPr>
          <w:lang w:val="nl-NL"/>
        </w:rPr>
        <w:t>Bachelor (jaar 4)</w:t>
      </w:r>
      <w:r w:rsidR="00AB04DF">
        <w:rPr>
          <w:lang w:val="nl-NL"/>
        </w:rPr>
        <w:tab/>
      </w:r>
      <w:r w:rsidR="00AB04DF">
        <w:rPr>
          <w:lang w:val="nl-NL"/>
        </w:rPr>
        <w:tab/>
      </w:r>
      <w:r w:rsidR="00AB04DF">
        <w:rPr>
          <w:lang w:val="nl-NL"/>
        </w:rPr>
        <w:tab/>
      </w:r>
      <w:r w:rsidR="00AB04DF">
        <w:rPr>
          <w:lang w:val="nl-NL"/>
        </w:rPr>
        <w:tab/>
      </w:r>
      <w:r w:rsidR="00AB04DF">
        <w:rPr>
          <w:lang w:val="nl-NL"/>
        </w:rPr>
        <w:tab/>
      </w:r>
      <w:r w:rsidR="00AB04DF">
        <w:rPr>
          <w:lang w:val="nl-NL"/>
        </w:rPr>
        <w:tab/>
      </w:r>
      <w:r w:rsidR="00AB04DF">
        <w:rPr>
          <w:lang w:val="nl-NL"/>
        </w:rPr>
        <w:tab/>
      </w:r>
      <w:r w:rsidR="00AB04DF">
        <w:rPr>
          <w:lang w:val="nl-NL"/>
        </w:rPr>
        <w:tab/>
      </w:r>
    </w:p>
    <w:p w14:paraId="0C9ED469" w14:textId="77777777" w:rsidR="00AB04DF" w:rsidRPr="00AB04DF" w:rsidRDefault="00AB04DF" w:rsidP="00AB04DF">
      <w:pPr>
        <w:rPr>
          <w:b/>
          <w:bCs/>
          <w:lang w:val="nl-NL"/>
        </w:rPr>
      </w:pPr>
      <w:r>
        <w:rPr>
          <w:b/>
          <w:bCs/>
          <w:lang w:val="nl-NL"/>
        </w:rPr>
        <w:tab/>
      </w:r>
      <w:r>
        <w:rPr>
          <w:b/>
          <w:bCs/>
          <w:lang w:val="nl-NL"/>
        </w:rPr>
        <w:tab/>
      </w:r>
      <w:r>
        <w:rPr>
          <w:b/>
          <w:bCs/>
          <w:lang w:val="nl-NL"/>
        </w:rPr>
        <w:tab/>
      </w:r>
      <w:r>
        <w:rPr>
          <w:b/>
          <w:bCs/>
          <w:lang w:val="nl-NL"/>
        </w:rPr>
        <w:tab/>
      </w:r>
      <w:r>
        <w:rPr>
          <w:b/>
          <w:bCs/>
          <w:lang w:val="nl-NL"/>
        </w:rPr>
        <w:tab/>
      </w:r>
      <w:r>
        <w:rPr>
          <w:b/>
          <w:bCs/>
          <w:lang w:val="nl-NL"/>
        </w:rPr>
        <w:tab/>
      </w:r>
      <w:r>
        <w:rPr>
          <w:b/>
          <w:bCs/>
          <w:lang w:val="nl-NL"/>
        </w:rPr>
        <w:tab/>
      </w:r>
      <w:r>
        <w:rPr>
          <w:b/>
          <w:bCs/>
          <w:lang w:val="nl-NL"/>
        </w:rPr>
        <w:tab/>
        <w:t>Bedrijfsbegeleider:</w:t>
      </w:r>
    </w:p>
    <w:p w14:paraId="44477F29" w14:textId="77777777" w:rsidR="00AB04DF" w:rsidRPr="00AB04DF" w:rsidRDefault="00BF095D" w:rsidP="00AB04DF">
      <w:pPr>
        <w:rPr>
          <w:lang w:val="nl-NL"/>
        </w:rPr>
      </w:pPr>
      <w:r w:rsidRPr="00AB04DF">
        <w:rPr>
          <w:b/>
          <w:bCs/>
          <w:lang w:val="nl-NL"/>
        </w:rPr>
        <w:t>Klas:</w:t>
      </w:r>
      <w:r w:rsidR="00AB04DF">
        <w:rPr>
          <w:lang w:val="nl-NL"/>
        </w:rPr>
        <w:tab/>
      </w:r>
      <w:r w:rsidR="00AB04DF">
        <w:rPr>
          <w:lang w:val="nl-NL"/>
        </w:rPr>
        <w:tab/>
      </w:r>
      <w:r w:rsidR="00AB04DF">
        <w:rPr>
          <w:lang w:val="nl-NL"/>
        </w:rPr>
        <w:tab/>
      </w:r>
      <w:r w:rsidR="00AB04DF">
        <w:rPr>
          <w:lang w:val="nl-NL"/>
        </w:rPr>
        <w:tab/>
      </w:r>
      <w:r w:rsidR="00AB04DF">
        <w:rPr>
          <w:lang w:val="nl-NL"/>
        </w:rPr>
        <w:tab/>
      </w:r>
      <w:r>
        <w:rPr>
          <w:lang w:val="nl-NL"/>
        </w:rPr>
        <w:tab/>
      </w:r>
      <w:r>
        <w:rPr>
          <w:lang w:val="nl-NL"/>
        </w:rPr>
        <w:tab/>
      </w:r>
      <w:r w:rsidR="00AB04DF">
        <w:rPr>
          <w:lang w:val="nl-NL"/>
        </w:rPr>
        <w:tab/>
      </w:r>
      <w:proofErr w:type="spellStart"/>
      <w:r w:rsidR="00AB04DF">
        <w:rPr>
          <w:lang w:val="nl-NL"/>
        </w:rPr>
        <w:t>Chyara</w:t>
      </w:r>
      <w:proofErr w:type="spellEnd"/>
      <w:r w:rsidR="00AB04DF">
        <w:rPr>
          <w:lang w:val="nl-NL"/>
        </w:rPr>
        <w:t xml:space="preserve"> van Ham</w:t>
      </w:r>
    </w:p>
    <w:p w14:paraId="05E61885" w14:textId="77777777" w:rsidR="00AB04DF" w:rsidRPr="00AB04DF" w:rsidRDefault="00BF095D" w:rsidP="00AB04DF">
      <w:pPr>
        <w:rPr>
          <w:lang w:val="nl-NL"/>
        </w:rPr>
      </w:pPr>
      <w:r w:rsidRPr="00AB04DF">
        <w:rPr>
          <w:lang w:val="nl-NL"/>
        </w:rPr>
        <w:t>CE4</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chyara@iq-leads.com</w:t>
      </w:r>
    </w:p>
    <w:p w14:paraId="67476AE0" w14:textId="77777777" w:rsidR="00AB04DF" w:rsidRPr="00AB04DF" w:rsidRDefault="00BF095D" w:rsidP="00AB04DF">
      <w:pPr>
        <w:rPr>
          <w:b/>
          <w:bCs/>
          <w:lang w:val="nl-NL"/>
        </w:rPr>
      </w:pPr>
      <w:r>
        <w:rPr>
          <w:b/>
          <w:bCs/>
          <w:lang w:val="nl-NL"/>
        </w:rPr>
        <w:tab/>
      </w:r>
      <w:r>
        <w:rPr>
          <w:b/>
          <w:bCs/>
          <w:lang w:val="nl-NL"/>
        </w:rPr>
        <w:tab/>
      </w:r>
      <w:r>
        <w:rPr>
          <w:b/>
          <w:bCs/>
          <w:lang w:val="nl-NL"/>
        </w:rPr>
        <w:tab/>
      </w:r>
      <w:r>
        <w:rPr>
          <w:b/>
          <w:bCs/>
          <w:lang w:val="nl-NL"/>
        </w:rPr>
        <w:tab/>
      </w:r>
      <w:r>
        <w:rPr>
          <w:b/>
          <w:bCs/>
          <w:lang w:val="nl-NL"/>
        </w:rPr>
        <w:tab/>
      </w:r>
    </w:p>
    <w:p w14:paraId="39DBF4EF" w14:textId="77777777" w:rsidR="00AB04DF" w:rsidRPr="00AB04DF" w:rsidRDefault="00BF095D" w:rsidP="00AB04DF">
      <w:pPr>
        <w:rPr>
          <w:lang w:val="nl-NL"/>
        </w:rPr>
      </w:pPr>
      <w:r w:rsidRPr="00AB04DF">
        <w:rPr>
          <w:b/>
          <w:bCs/>
          <w:lang w:val="nl-NL"/>
        </w:rPr>
        <w:t>Studiejaar:</w:t>
      </w:r>
      <w:r>
        <w:rPr>
          <w:lang w:val="nl-NL"/>
        </w:rPr>
        <w:tab/>
      </w:r>
      <w:r>
        <w:rPr>
          <w:lang w:val="nl-NL"/>
        </w:rPr>
        <w:tab/>
      </w:r>
      <w:r>
        <w:rPr>
          <w:lang w:val="nl-NL"/>
        </w:rPr>
        <w:tab/>
      </w:r>
      <w:r>
        <w:rPr>
          <w:lang w:val="nl-NL"/>
        </w:rPr>
        <w:tab/>
      </w:r>
      <w:r>
        <w:rPr>
          <w:lang w:val="nl-NL"/>
        </w:rPr>
        <w:tab/>
      </w:r>
      <w:r>
        <w:rPr>
          <w:lang w:val="nl-NL"/>
        </w:rPr>
        <w:tab/>
      </w:r>
      <w:r>
        <w:rPr>
          <w:lang w:val="nl-NL"/>
        </w:rPr>
        <w:tab/>
      </w:r>
      <w:r w:rsidRPr="00BF095D">
        <w:rPr>
          <w:b/>
          <w:bCs/>
          <w:lang w:val="nl-NL"/>
        </w:rPr>
        <w:t>Eerste beoordelaar</w:t>
      </w:r>
      <w:r>
        <w:rPr>
          <w:b/>
          <w:bCs/>
          <w:lang w:val="nl-NL"/>
        </w:rPr>
        <w:t>:</w:t>
      </w:r>
    </w:p>
    <w:p w14:paraId="46503B55" w14:textId="77777777" w:rsidR="00AB04DF" w:rsidRPr="00584AAD" w:rsidRDefault="00BF095D" w:rsidP="00AB04DF">
      <w:r w:rsidRPr="00584AAD">
        <w:t>2018-2019</w:t>
      </w:r>
      <w:r w:rsidRPr="00584AAD">
        <w:tab/>
      </w:r>
      <w:r w:rsidRPr="00584AAD">
        <w:tab/>
      </w:r>
      <w:r w:rsidRPr="00584AAD">
        <w:tab/>
      </w:r>
      <w:r w:rsidRPr="00584AAD">
        <w:tab/>
      </w:r>
      <w:r w:rsidRPr="00584AAD">
        <w:tab/>
      </w:r>
      <w:r w:rsidRPr="00584AAD">
        <w:tab/>
      </w:r>
      <w:r w:rsidRPr="00584AAD">
        <w:tab/>
        <w:t xml:space="preserve">Ed </w:t>
      </w:r>
      <w:proofErr w:type="spellStart"/>
      <w:r w:rsidRPr="00584AAD">
        <w:t>Feijen</w:t>
      </w:r>
      <w:proofErr w:type="spellEnd"/>
    </w:p>
    <w:p w14:paraId="0F0102CD" w14:textId="77777777" w:rsidR="00AB04DF" w:rsidRPr="00584AAD" w:rsidRDefault="00BF095D" w:rsidP="00AB04DF">
      <w:pPr>
        <w:rPr>
          <w:b/>
          <w:bCs/>
        </w:rPr>
      </w:pPr>
      <w:r w:rsidRPr="00584AAD">
        <w:rPr>
          <w:b/>
          <w:bCs/>
        </w:rPr>
        <w:tab/>
      </w:r>
      <w:r w:rsidRPr="00584AAD">
        <w:rPr>
          <w:b/>
          <w:bCs/>
        </w:rPr>
        <w:tab/>
      </w:r>
      <w:r w:rsidRPr="00584AAD">
        <w:rPr>
          <w:b/>
          <w:bCs/>
        </w:rPr>
        <w:tab/>
      </w:r>
      <w:r w:rsidRPr="00584AAD">
        <w:rPr>
          <w:b/>
          <w:bCs/>
        </w:rPr>
        <w:tab/>
      </w:r>
      <w:r w:rsidRPr="00584AAD">
        <w:rPr>
          <w:b/>
          <w:bCs/>
        </w:rPr>
        <w:tab/>
      </w:r>
      <w:r w:rsidRPr="00584AAD">
        <w:rPr>
          <w:b/>
          <w:bCs/>
        </w:rPr>
        <w:tab/>
      </w:r>
      <w:r w:rsidRPr="00584AAD">
        <w:rPr>
          <w:b/>
          <w:bCs/>
        </w:rPr>
        <w:tab/>
      </w:r>
      <w:r w:rsidRPr="00584AAD">
        <w:rPr>
          <w:b/>
          <w:bCs/>
        </w:rPr>
        <w:tab/>
      </w:r>
      <w:r w:rsidRPr="00584AAD">
        <w:t>feijen.e@hsleiden.nl</w:t>
      </w:r>
    </w:p>
    <w:p w14:paraId="34D51A8F" w14:textId="77777777" w:rsidR="00AB04DF" w:rsidRPr="00AB04DF" w:rsidRDefault="00BF095D" w:rsidP="00AB04DF">
      <w:pPr>
        <w:rPr>
          <w:lang w:val="nl-NL"/>
        </w:rPr>
      </w:pPr>
      <w:r w:rsidRPr="00AB04DF">
        <w:rPr>
          <w:b/>
          <w:bCs/>
          <w:lang w:val="nl-NL"/>
        </w:rPr>
        <w:t>Onderwijsinstituut:</w:t>
      </w:r>
      <w:r>
        <w:rPr>
          <w:lang w:val="nl-NL"/>
        </w:rPr>
        <w:tab/>
      </w:r>
      <w:r>
        <w:rPr>
          <w:lang w:val="nl-NL"/>
        </w:rPr>
        <w:tab/>
      </w:r>
    </w:p>
    <w:p w14:paraId="6E68C09B" w14:textId="77777777" w:rsidR="00AB04DF" w:rsidRPr="00BF095D" w:rsidRDefault="00BF095D" w:rsidP="00AB04DF">
      <w:pPr>
        <w:rPr>
          <w:b/>
          <w:bCs/>
          <w:lang w:val="nl-NL"/>
        </w:rPr>
      </w:pPr>
      <w:r w:rsidRPr="00BF095D">
        <w:rPr>
          <w:lang w:val="nl-NL"/>
        </w:rPr>
        <w:t>Hogeschool Leiden</w:t>
      </w:r>
      <w:r>
        <w:rPr>
          <w:lang w:val="nl-NL"/>
        </w:rPr>
        <w:tab/>
      </w:r>
      <w:r>
        <w:rPr>
          <w:lang w:val="nl-NL"/>
        </w:rPr>
        <w:tab/>
      </w:r>
      <w:r>
        <w:rPr>
          <w:lang w:val="nl-NL"/>
        </w:rPr>
        <w:tab/>
      </w:r>
      <w:r>
        <w:rPr>
          <w:lang w:val="nl-NL"/>
        </w:rPr>
        <w:tab/>
      </w:r>
      <w:r>
        <w:rPr>
          <w:lang w:val="nl-NL"/>
        </w:rPr>
        <w:tab/>
      </w:r>
      <w:r>
        <w:rPr>
          <w:lang w:val="nl-NL"/>
        </w:rPr>
        <w:tab/>
      </w:r>
      <w:r w:rsidRPr="00BF095D">
        <w:rPr>
          <w:b/>
          <w:bCs/>
          <w:lang w:val="nl-NL"/>
        </w:rPr>
        <w:t>Tweede beoordelaar</w:t>
      </w:r>
      <w:r>
        <w:rPr>
          <w:b/>
          <w:bCs/>
          <w:lang w:val="nl-NL"/>
        </w:rPr>
        <w:t>:</w:t>
      </w:r>
    </w:p>
    <w:p w14:paraId="43B1E049" w14:textId="77777777" w:rsidR="00BF095D" w:rsidRPr="00BF095D" w:rsidRDefault="00BF095D" w:rsidP="00AB04DF">
      <w:pPr>
        <w:rPr>
          <w:lang w:val="nl-NL"/>
        </w:rPr>
      </w:pPr>
      <w:r w:rsidRPr="00AB04DF">
        <w:rPr>
          <w:lang w:val="nl-NL"/>
        </w:rPr>
        <w:t>Zernikedreef 11</w:t>
      </w:r>
      <w:r>
        <w:rPr>
          <w:lang w:val="nl-NL"/>
        </w:rPr>
        <w:tab/>
      </w:r>
      <w:r>
        <w:rPr>
          <w:lang w:val="nl-NL"/>
        </w:rPr>
        <w:tab/>
      </w:r>
      <w:r>
        <w:rPr>
          <w:lang w:val="nl-NL"/>
        </w:rPr>
        <w:tab/>
      </w:r>
      <w:r>
        <w:rPr>
          <w:lang w:val="nl-NL"/>
        </w:rPr>
        <w:tab/>
      </w:r>
      <w:r>
        <w:rPr>
          <w:lang w:val="nl-NL"/>
        </w:rPr>
        <w:tab/>
      </w:r>
      <w:r>
        <w:rPr>
          <w:lang w:val="nl-NL"/>
        </w:rPr>
        <w:tab/>
      </w:r>
      <w:r>
        <w:rPr>
          <w:lang w:val="nl-NL"/>
        </w:rPr>
        <w:tab/>
      </w:r>
      <w:r w:rsidRPr="00BF095D">
        <w:rPr>
          <w:lang w:val="nl-NL"/>
        </w:rPr>
        <w:t>Bert Boerma</w:t>
      </w:r>
    </w:p>
    <w:p w14:paraId="19F6329A" w14:textId="77777777" w:rsidR="00AB04DF" w:rsidRPr="001C43FF" w:rsidRDefault="003C2CF0" w:rsidP="00AB04DF">
      <w:pPr>
        <w:rPr>
          <w:lang w:val="nl-NL"/>
        </w:rPr>
      </w:pPr>
      <w:r w:rsidRPr="001C43FF">
        <w:rPr>
          <w:lang w:val="nl-NL"/>
        </w:rPr>
        <w:t>2333</w:t>
      </w:r>
      <w:r w:rsidR="00BF095D" w:rsidRPr="001C43FF">
        <w:rPr>
          <w:lang w:val="nl-NL"/>
        </w:rPr>
        <w:t>CK Leiden</w:t>
      </w:r>
      <w:r w:rsidR="00BF095D" w:rsidRPr="001C43FF">
        <w:rPr>
          <w:lang w:val="nl-NL"/>
        </w:rPr>
        <w:tab/>
      </w:r>
      <w:r w:rsidR="00BF095D" w:rsidRPr="001C43FF">
        <w:rPr>
          <w:lang w:val="nl-NL"/>
        </w:rPr>
        <w:tab/>
      </w:r>
      <w:r w:rsidR="00BF095D" w:rsidRPr="001C43FF">
        <w:rPr>
          <w:lang w:val="nl-NL"/>
        </w:rPr>
        <w:tab/>
      </w:r>
      <w:r w:rsidR="00BF095D" w:rsidRPr="001C43FF">
        <w:rPr>
          <w:lang w:val="nl-NL"/>
        </w:rPr>
        <w:tab/>
      </w:r>
      <w:r w:rsidR="00BF095D" w:rsidRPr="001C43FF">
        <w:rPr>
          <w:lang w:val="nl-NL"/>
        </w:rPr>
        <w:tab/>
      </w:r>
      <w:r w:rsidR="00BF095D" w:rsidRPr="001C43FF">
        <w:rPr>
          <w:lang w:val="nl-NL"/>
        </w:rPr>
        <w:tab/>
      </w:r>
      <w:r w:rsidR="00BF095D" w:rsidRPr="001C43FF">
        <w:rPr>
          <w:lang w:val="nl-NL"/>
        </w:rPr>
        <w:tab/>
        <w:t>boerma.b@hsleiden.nl</w:t>
      </w:r>
    </w:p>
    <w:p w14:paraId="15000EDF" w14:textId="77777777" w:rsidR="00AB04DF" w:rsidRPr="001C43FF" w:rsidRDefault="00AB04DF" w:rsidP="00AB04DF">
      <w:pPr>
        <w:rPr>
          <w:lang w:val="nl-NL"/>
        </w:rPr>
      </w:pPr>
    </w:p>
    <w:p w14:paraId="3E473B15" w14:textId="77777777" w:rsidR="00AB04DF" w:rsidRPr="00AB04DF" w:rsidRDefault="00AB04DF" w:rsidP="00AB04DF">
      <w:pPr>
        <w:rPr>
          <w:b/>
          <w:bCs/>
          <w:lang w:val="nl-NL"/>
        </w:rPr>
      </w:pPr>
      <w:r w:rsidRPr="00AB04DF">
        <w:rPr>
          <w:b/>
          <w:bCs/>
          <w:lang w:val="nl-NL"/>
        </w:rPr>
        <w:t>Module:</w:t>
      </w:r>
    </w:p>
    <w:p w14:paraId="4DB265B3" w14:textId="77777777" w:rsidR="00AB04DF" w:rsidRPr="00AB04DF" w:rsidRDefault="00AB04DF" w:rsidP="00AB04DF">
      <w:pPr>
        <w:rPr>
          <w:lang w:val="nl-NL"/>
        </w:rPr>
      </w:pPr>
      <w:r w:rsidRPr="00AB04DF">
        <w:rPr>
          <w:lang w:val="nl-NL"/>
        </w:rPr>
        <w:t xml:space="preserve">Afstuderen </w:t>
      </w:r>
    </w:p>
    <w:p w14:paraId="4FF47265" w14:textId="77777777" w:rsidR="0094373D" w:rsidRPr="001311DC" w:rsidRDefault="0094373D" w:rsidP="00AB04DF">
      <w:pPr>
        <w:rPr>
          <w:lang w:val="nl-NL"/>
        </w:rPr>
      </w:pPr>
      <w:r>
        <w:rPr>
          <w:lang w:val="nl-NL"/>
        </w:rPr>
        <w:br w:type="page"/>
      </w:r>
    </w:p>
    <w:bookmarkStart w:id="1" w:name="_Toc11660188" w:displacedByCustomXml="next"/>
    <w:sdt>
      <w:sdtPr>
        <w:rPr>
          <w:rFonts w:asciiTheme="minorHAnsi" w:eastAsiaTheme="minorHAnsi" w:hAnsiTheme="minorHAnsi" w:cstheme="minorBidi"/>
          <w:b w:val="0"/>
          <w:bCs w:val="0"/>
          <w:color w:val="auto"/>
          <w:sz w:val="22"/>
          <w:szCs w:val="22"/>
          <w:lang w:val="nl-NL" w:eastAsia="en-US"/>
        </w:rPr>
        <w:id w:val="-1230831139"/>
        <w:docPartObj>
          <w:docPartGallery w:val="Table of Contents"/>
          <w:docPartUnique/>
        </w:docPartObj>
      </w:sdtPr>
      <w:sdtEndPr/>
      <w:sdtContent>
        <w:p w14:paraId="6FD57BE2" w14:textId="77777777" w:rsidR="005C38C1" w:rsidRDefault="005C38C1" w:rsidP="005C38C1">
          <w:pPr>
            <w:pStyle w:val="Kopvaninhoudsopgave"/>
            <w:rPr>
              <w:lang w:val="nl-NL"/>
            </w:rPr>
          </w:pPr>
          <w:r>
            <w:rPr>
              <w:color w:val="EA8516"/>
              <w:lang w:val="nl-NL"/>
            </w:rPr>
            <w:t>Inhoud</w:t>
          </w:r>
        </w:p>
        <w:p w14:paraId="6BFE7C38" w14:textId="77777777" w:rsidR="005C38C1" w:rsidRDefault="005C38C1" w:rsidP="005C38C1">
          <w:pPr>
            <w:pStyle w:val="Inhopg1"/>
            <w:tabs>
              <w:tab w:val="right" w:leader="dot" w:pos="9062"/>
            </w:tabs>
            <w:rPr>
              <w:rFonts w:eastAsiaTheme="minorEastAsia"/>
              <w:noProof/>
              <w:lang w:val="nl-NL" w:eastAsia="nl-NL"/>
            </w:rPr>
          </w:pPr>
          <w:r>
            <w:fldChar w:fldCharType="begin"/>
          </w:r>
          <w:r>
            <w:instrText xml:space="preserve"> TOC \o "1-3" \h \z \u </w:instrText>
          </w:r>
          <w:r>
            <w:fldChar w:fldCharType="separate"/>
          </w:r>
          <w:hyperlink r:id="rId11" w:anchor="_Toc11613426" w:history="1">
            <w:r>
              <w:rPr>
                <w:rStyle w:val="Hyperlink"/>
                <w:noProof/>
                <w:lang w:val="nl-NL"/>
              </w:rPr>
              <w:t>Contactgegevens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_Toc11613426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14:paraId="1CF05892" w14:textId="77777777" w:rsidR="005C38C1" w:rsidRDefault="0022212D" w:rsidP="005C38C1">
          <w:pPr>
            <w:pStyle w:val="Inhopg1"/>
            <w:tabs>
              <w:tab w:val="right" w:leader="dot" w:pos="9062"/>
            </w:tabs>
            <w:rPr>
              <w:rFonts w:eastAsiaTheme="minorEastAsia"/>
              <w:noProof/>
              <w:lang w:val="nl-NL" w:eastAsia="nl-NL"/>
            </w:rPr>
          </w:pPr>
          <w:hyperlink r:id="rId12" w:anchor="_Toc11613427" w:history="1">
            <w:r w:rsidR="005C38C1">
              <w:rPr>
                <w:rStyle w:val="Hyperlink"/>
                <w:noProof/>
              </w:rPr>
              <w:t>Management summary</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_Toc11613427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6</w:t>
            </w:r>
            <w:r w:rsidR="005C38C1">
              <w:rPr>
                <w:rStyle w:val="Hyperlink"/>
                <w:noProof/>
                <w:webHidden/>
                <w:color w:val="auto"/>
              </w:rPr>
              <w:fldChar w:fldCharType="end"/>
            </w:r>
          </w:hyperlink>
        </w:p>
        <w:p w14:paraId="4B82A5FD" w14:textId="77777777" w:rsidR="005C38C1" w:rsidRDefault="0022212D" w:rsidP="005C38C1">
          <w:pPr>
            <w:pStyle w:val="Inhopg1"/>
            <w:tabs>
              <w:tab w:val="right" w:leader="dot" w:pos="9062"/>
            </w:tabs>
            <w:rPr>
              <w:rFonts w:eastAsiaTheme="minorEastAsia"/>
              <w:noProof/>
              <w:lang w:val="nl-NL" w:eastAsia="nl-NL"/>
            </w:rPr>
          </w:pPr>
          <w:hyperlink r:id="rId13" w:anchor="_Toc11613428" w:history="1">
            <w:r w:rsidR="005C38C1">
              <w:rPr>
                <w:rStyle w:val="Hyperlink"/>
                <w:noProof/>
                <w:lang w:val="nl-NL"/>
              </w:rPr>
              <w:t>Inleiding</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_Toc11613428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7</w:t>
            </w:r>
            <w:r w:rsidR="005C38C1">
              <w:rPr>
                <w:rStyle w:val="Hyperlink"/>
                <w:noProof/>
                <w:webHidden/>
                <w:color w:val="auto"/>
              </w:rPr>
              <w:fldChar w:fldCharType="end"/>
            </w:r>
          </w:hyperlink>
        </w:p>
        <w:p w14:paraId="6E26C9A7" w14:textId="77777777" w:rsidR="005C38C1" w:rsidRDefault="0022212D" w:rsidP="005C38C1">
          <w:pPr>
            <w:pStyle w:val="Inhopg2"/>
            <w:tabs>
              <w:tab w:val="right" w:leader="dot" w:pos="9062"/>
            </w:tabs>
            <w:rPr>
              <w:rFonts w:eastAsiaTheme="minorEastAsia"/>
              <w:noProof/>
              <w:lang w:val="nl-NL" w:eastAsia="nl-NL"/>
            </w:rPr>
          </w:pPr>
          <w:hyperlink r:id="rId14" w:anchor="_Toc11613429" w:history="1">
            <w:r w:rsidR="005C38C1">
              <w:rPr>
                <w:rStyle w:val="Hyperlink"/>
                <w:noProof/>
                <w:lang w:val="nl-NL"/>
              </w:rPr>
              <w:t>Achtergrond</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_Toc11613429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7</w:t>
            </w:r>
            <w:r w:rsidR="005C38C1">
              <w:rPr>
                <w:rStyle w:val="Hyperlink"/>
                <w:noProof/>
                <w:webHidden/>
                <w:color w:val="auto"/>
              </w:rPr>
              <w:fldChar w:fldCharType="end"/>
            </w:r>
          </w:hyperlink>
        </w:p>
        <w:p w14:paraId="6112F757" w14:textId="77777777" w:rsidR="005C38C1" w:rsidRDefault="0022212D" w:rsidP="005C38C1">
          <w:pPr>
            <w:pStyle w:val="Inhopg2"/>
            <w:tabs>
              <w:tab w:val="right" w:leader="dot" w:pos="9062"/>
            </w:tabs>
            <w:rPr>
              <w:rFonts w:eastAsiaTheme="minorEastAsia"/>
              <w:noProof/>
              <w:lang w:val="nl-NL" w:eastAsia="nl-NL"/>
            </w:rPr>
          </w:pPr>
          <w:hyperlink r:id="rId15" w:anchor="_Toc11613430" w:history="1">
            <w:r w:rsidR="005C38C1">
              <w:rPr>
                <w:rStyle w:val="Hyperlink"/>
                <w:noProof/>
                <w:lang w:val="nl-NL"/>
              </w:rPr>
              <w:t>Aanleiding</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7</w:t>
            </w:r>
            <w:r w:rsidR="005C38C1">
              <w:rPr>
                <w:rStyle w:val="Hyperlink"/>
                <w:noProof/>
                <w:webHidden/>
                <w:color w:val="auto"/>
              </w:rPr>
              <w:fldChar w:fldCharType="end"/>
            </w:r>
          </w:hyperlink>
        </w:p>
        <w:p w14:paraId="2FA79F32" w14:textId="77777777" w:rsidR="005C38C1" w:rsidRDefault="0022212D" w:rsidP="005C38C1">
          <w:pPr>
            <w:pStyle w:val="Inhopg2"/>
            <w:tabs>
              <w:tab w:val="right" w:leader="dot" w:pos="9062"/>
            </w:tabs>
            <w:rPr>
              <w:rFonts w:eastAsiaTheme="minorEastAsia"/>
              <w:noProof/>
              <w:lang w:val="nl-NL" w:eastAsia="nl-NL"/>
            </w:rPr>
          </w:pPr>
          <w:hyperlink r:id="rId16" w:anchor="_Toc11613431" w:history="1">
            <w:r w:rsidR="005C38C1">
              <w:rPr>
                <w:rStyle w:val="Hyperlink"/>
                <w:noProof/>
                <w:lang w:val="nl-NL"/>
              </w:rPr>
              <w:t>Leeswijzer</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8</w:t>
            </w:r>
            <w:r w:rsidR="005C38C1">
              <w:rPr>
                <w:rStyle w:val="Hyperlink"/>
                <w:noProof/>
                <w:webHidden/>
                <w:color w:val="auto"/>
              </w:rPr>
              <w:fldChar w:fldCharType="end"/>
            </w:r>
          </w:hyperlink>
        </w:p>
        <w:p w14:paraId="4C930BCB" w14:textId="77777777" w:rsidR="005C38C1" w:rsidRDefault="0022212D" w:rsidP="005C38C1">
          <w:pPr>
            <w:pStyle w:val="Inhopg1"/>
            <w:tabs>
              <w:tab w:val="right" w:leader="dot" w:pos="9062"/>
            </w:tabs>
            <w:rPr>
              <w:rFonts w:eastAsiaTheme="minorEastAsia"/>
              <w:noProof/>
              <w:lang w:val="nl-NL" w:eastAsia="nl-NL"/>
            </w:rPr>
          </w:pPr>
          <w:hyperlink r:id="rId17" w:anchor="_Toc11613432" w:history="1">
            <w:r w:rsidR="005C38C1">
              <w:rPr>
                <w:rStyle w:val="Hyperlink"/>
                <w:noProof/>
                <w:lang w:val="nl-NL"/>
              </w:rPr>
              <w:t>H1 Probleemformulering</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9</w:t>
            </w:r>
            <w:r w:rsidR="005C38C1">
              <w:rPr>
                <w:rStyle w:val="Hyperlink"/>
                <w:noProof/>
                <w:webHidden/>
                <w:color w:val="auto"/>
              </w:rPr>
              <w:fldChar w:fldCharType="end"/>
            </w:r>
          </w:hyperlink>
        </w:p>
        <w:p w14:paraId="4038414A" w14:textId="77777777" w:rsidR="005C38C1" w:rsidRDefault="0022212D" w:rsidP="005C38C1">
          <w:pPr>
            <w:pStyle w:val="Inhopg2"/>
            <w:tabs>
              <w:tab w:val="right" w:leader="dot" w:pos="9062"/>
            </w:tabs>
            <w:rPr>
              <w:rFonts w:eastAsiaTheme="minorEastAsia"/>
              <w:noProof/>
              <w:lang w:val="nl-NL" w:eastAsia="nl-NL"/>
            </w:rPr>
          </w:pPr>
          <w:hyperlink r:id="rId18" w:anchor="_Toc11613433" w:history="1">
            <w:r w:rsidR="005C38C1">
              <w:rPr>
                <w:rStyle w:val="Hyperlink"/>
                <w:noProof/>
                <w:lang w:val="nl-NL"/>
              </w:rPr>
              <w:t>Doelstelling</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9</w:t>
            </w:r>
            <w:r w:rsidR="005C38C1">
              <w:rPr>
                <w:rStyle w:val="Hyperlink"/>
                <w:noProof/>
                <w:webHidden/>
                <w:color w:val="auto"/>
              </w:rPr>
              <w:fldChar w:fldCharType="end"/>
            </w:r>
          </w:hyperlink>
        </w:p>
        <w:p w14:paraId="492D85DB" w14:textId="77777777" w:rsidR="005C38C1" w:rsidRDefault="0022212D" w:rsidP="005C38C1">
          <w:pPr>
            <w:pStyle w:val="Inhopg2"/>
            <w:tabs>
              <w:tab w:val="right" w:leader="dot" w:pos="9062"/>
            </w:tabs>
            <w:rPr>
              <w:rFonts w:eastAsiaTheme="minorEastAsia"/>
              <w:noProof/>
              <w:lang w:val="nl-NL" w:eastAsia="nl-NL"/>
            </w:rPr>
          </w:pPr>
          <w:hyperlink r:id="rId19" w:anchor="_Toc11613434" w:history="1">
            <w:r w:rsidR="005C38C1">
              <w:rPr>
                <w:rStyle w:val="Hyperlink"/>
                <w:noProof/>
                <w:lang w:val="nl-NL"/>
              </w:rPr>
              <w:t>Probleemstelling</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9</w:t>
            </w:r>
            <w:r w:rsidR="005C38C1">
              <w:rPr>
                <w:rStyle w:val="Hyperlink"/>
                <w:noProof/>
                <w:webHidden/>
                <w:color w:val="auto"/>
              </w:rPr>
              <w:fldChar w:fldCharType="end"/>
            </w:r>
          </w:hyperlink>
        </w:p>
        <w:p w14:paraId="7274F175" w14:textId="77777777" w:rsidR="005C38C1" w:rsidRDefault="0022212D" w:rsidP="005C38C1">
          <w:pPr>
            <w:pStyle w:val="Inhopg2"/>
            <w:tabs>
              <w:tab w:val="right" w:leader="dot" w:pos="9062"/>
            </w:tabs>
            <w:rPr>
              <w:rFonts w:eastAsiaTheme="minorEastAsia"/>
              <w:noProof/>
              <w:lang w:val="nl-NL" w:eastAsia="nl-NL"/>
            </w:rPr>
          </w:pPr>
          <w:hyperlink r:id="rId20" w:anchor="_Toc11613435" w:history="1">
            <w:r w:rsidR="005C38C1">
              <w:rPr>
                <w:rStyle w:val="Hyperlink"/>
                <w:noProof/>
                <w:lang w:val="nl-NL"/>
              </w:rPr>
              <w:t>Deelvragen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9</w:t>
            </w:r>
            <w:r w:rsidR="005C38C1">
              <w:rPr>
                <w:rStyle w:val="Hyperlink"/>
                <w:noProof/>
                <w:webHidden/>
                <w:color w:val="auto"/>
              </w:rPr>
              <w:fldChar w:fldCharType="end"/>
            </w:r>
          </w:hyperlink>
        </w:p>
        <w:p w14:paraId="0B5FF99D" w14:textId="77777777" w:rsidR="005C38C1" w:rsidRDefault="0022212D" w:rsidP="005C38C1">
          <w:pPr>
            <w:pStyle w:val="Inhopg3"/>
            <w:tabs>
              <w:tab w:val="right" w:leader="dot" w:pos="9062"/>
            </w:tabs>
            <w:rPr>
              <w:rFonts w:eastAsiaTheme="minorEastAsia"/>
              <w:noProof/>
              <w:lang w:val="nl-NL" w:eastAsia="nl-NL"/>
            </w:rPr>
          </w:pPr>
          <w:hyperlink r:id="rId21" w:anchor="_Toc11613436" w:history="1">
            <w:r w:rsidR="005C38C1">
              <w:rPr>
                <w:rStyle w:val="Hyperlink"/>
                <w:noProof/>
                <w:lang w:val="nl-NL"/>
              </w:rPr>
              <w:t>De onderzoeksdoelgroep van Muselet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10</w:t>
            </w:r>
            <w:r w:rsidR="005C38C1">
              <w:rPr>
                <w:rStyle w:val="Hyperlink"/>
                <w:noProof/>
                <w:webHidden/>
                <w:color w:val="auto"/>
              </w:rPr>
              <w:fldChar w:fldCharType="end"/>
            </w:r>
          </w:hyperlink>
        </w:p>
        <w:p w14:paraId="7BF7A2EB" w14:textId="77777777" w:rsidR="005C38C1" w:rsidRDefault="0022212D" w:rsidP="005C38C1">
          <w:pPr>
            <w:pStyle w:val="Inhopg3"/>
            <w:tabs>
              <w:tab w:val="right" w:leader="dot" w:pos="9062"/>
            </w:tabs>
            <w:rPr>
              <w:rFonts w:eastAsiaTheme="minorEastAsia"/>
              <w:noProof/>
              <w:lang w:val="nl-NL" w:eastAsia="nl-NL"/>
            </w:rPr>
          </w:pPr>
          <w:hyperlink r:id="rId22" w:anchor="_Toc11613437" w:history="1">
            <w:r w:rsidR="005C38C1">
              <w:rPr>
                <w:rStyle w:val="Hyperlink"/>
                <w:noProof/>
                <w:lang w:val="nl-NL"/>
              </w:rPr>
              <w:t>Grenzen van het onderzoek</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10</w:t>
            </w:r>
            <w:r w:rsidR="005C38C1">
              <w:rPr>
                <w:rStyle w:val="Hyperlink"/>
                <w:noProof/>
                <w:webHidden/>
                <w:color w:val="auto"/>
              </w:rPr>
              <w:fldChar w:fldCharType="end"/>
            </w:r>
          </w:hyperlink>
        </w:p>
        <w:p w14:paraId="66321BFD" w14:textId="77777777" w:rsidR="005C38C1" w:rsidRDefault="0022212D" w:rsidP="005C38C1">
          <w:pPr>
            <w:pStyle w:val="Inhopg3"/>
            <w:tabs>
              <w:tab w:val="right" w:leader="dot" w:pos="9062"/>
            </w:tabs>
            <w:rPr>
              <w:rFonts w:eastAsiaTheme="minorEastAsia"/>
              <w:noProof/>
              <w:lang w:val="nl-NL" w:eastAsia="nl-NL"/>
            </w:rPr>
          </w:pPr>
          <w:hyperlink r:id="rId23" w:anchor="_Toc11613438" w:history="1">
            <w:r w:rsidR="005C38C1">
              <w:rPr>
                <w:rStyle w:val="Hyperlink"/>
                <w:noProof/>
                <w:lang w:val="nl-NL"/>
              </w:rPr>
              <w:t>De opdrachtgever en opdrachtnemer</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10</w:t>
            </w:r>
            <w:r w:rsidR="005C38C1">
              <w:rPr>
                <w:rStyle w:val="Hyperlink"/>
                <w:noProof/>
                <w:webHidden/>
                <w:color w:val="auto"/>
              </w:rPr>
              <w:fldChar w:fldCharType="end"/>
            </w:r>
          </w:hyperlink>
        </w:p>
        <w:p w14:paraId="2B689440" w14:textId="77777777" w:rsidR="005C38C1" w:rsidRDefault="0022212D" w:rsidP="005C38C1">
          <w:pPr>
            <w:pStyle w:val="Inhopg3"/>
            <w:tabs>
              <w:tab w:val="right" w:leader="dot" w:pos="9062"/>
            </w:tabs>
            <w:rPr>
              <w:rFonts w:eastAsiaTheme="minorEastAsia"/>
              <w:noProof/>
              <w:lang w:val="nl-NL" w:eastAsia="nl-NL"/>
            </w:rPr>
          </w:pPr>
          <w:hyperlink r:id="rId24" w:anchor="_Toc11613439" w:history="1">
            <w:r w:rsidR="005C38C1">
              <w:rPr>
                <w:rStyle w:val="Hyperlink"/>
                <w:noProof/>
                <w:lang w:val="nl-NL"/>
              </w:rPr>
              <w:t>Sleutelbegrippen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_Toc11613439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10</w:t>
            </w:r>
            <w:r w:rsidR="005C38C1">
              <w:rPr>
                <w:rStyle w:val="Hyperlink"/>
                <w:noProof/>
                <w:webHidden/>
                <w:color w:val="auto"/>
              </w:rPr>
              <w:fldChar w:fldCharType="end"/>
            </w:r>
          </w:hyperlink>
        </w:p>
        <w:p w14:paraId="660C1ED5" w14:textId="77777777" w:rsidR="005C38C1" w:rsidRDefault="0022212D" w:rsidP="005C38C1">
          <w:pPr>
            <w:pStyle w:val="Inhopg1"/>
            <w:tabs>
              <w:tab w:val="right" w:leader="dot" w:pos="9062"/>
            </w:tabs>
            <w:rPr>
              <w:rFonts w:eastAsiaTheme="minorEastAsia"/>
              <w:noProof/>
              <w:lang w:val="nl-NL" w:eastAsia="nl-NL"/>
            </w:rPr>
          </w:pPr>
          <w:hyperlink r:id="rId25" w:anchor="_Toc11613440" w:history="1">
            <w:r w:rsidR="005C38C1">
              <w:rPr>
                <w:rStyle w:val="Hyperlink"/>
                <w:noProof/>
                <w:lang w:val="nl-NL"/>
              </w:rPr>
              <w:t>H2 Theoretisch kader</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11</w:t>
            </w:r>
            <w:r w:rsidR="005C38C1">
              <w:rPr>
                <w:rStyle w:val="Hyperlink"/>
                <w:noProof/>
                <w:webHidden/>
                <w:color w:val="auto"/>
              </w:rPr>
              <w:fldChar w:fldCharType="end"/>
            </w:r>
          </w:hyperlink>
        </w:p>
        <w:p w14:paraId="7A07CB6F" w14:textId="77777777" w:rsidR="005C38C1" w:rsidRDefault="0022212D" w:rsidP="005C38C1">
          <w:pPr>
            <w:pStyle w:val="Inhopg2"/>
            <w:tabs>
              <w:tab w:val="right" w:leader="dot" w:pos="9062"/>
            </w:tabs>
            <w:rPr>
              <w:rFonts w:eastAsiaTheme="minorEastAsia"/>
              <w:noProof/>
              <w:lang w:val="nl-NL" w:eastAsia="nl-NL"/>
            </w:rPr>
          </w:pPr>
          <w:hyperlink r:id="rId26" w:anchor="_Toc11613441" w:history="1">
            <w:r w:rsidR="005C38C1">
              <w:rPr>
                <w:rStyle w:val="Hyperlink"/>
                <w:noProof/>
                <w:lang w:val="nl-NL"/>
              </w:rPr>
              <w:t>2.1.1 Aankoopproces consumenten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11</w:t>
            </w:r>
            <w:r w:rsidR="005C38C1">
              <w:rPr>
                <w:rStyle w:val="Hyperlink"/>
                <w:noProof/>
                <w:webHidden/>
                <w:color w:val="auto"/>
              </w:rPr>
              <w:fldChar w:fldCharType="end"/>
            </w:r>
          </w:hyperlink>
        </w:p>
        <w:p w14:paraId="18145D69" w14:textId="77777777" w:rsidR="005C38C1" w:rsidRDefault="0022212D" w:rsidP="005C38C1">
          <w:pPr>
            <w:pStyle w:val="Inhopg2"/>
            <w:tabs>
              <w:tab w:val="right" w:leader="dot" w:pos="9062"/>
            </w:tabs>
            <w:rPr>
              <w:rFonts w:eastAsiaTheme="minorEastAsia"/>
              <w:noProof/>
              <w:lang w:val="nl-NL" w:eastAsia="nl-NL"/>
            </w:rPr>
          </w:pPr>
          <w:hyperlink r:id="rId27" w:anchor="_Toc11613442" w:history="1">
            <w:r w:rsidR="005C38C1">
              <w:rPr>
                <w:rStyle w:val="Hyperlink"/>
                <w:noProof/>
                <w:lang w:eastAsia="en-GB"/>
              </w:rPr>
              <w:t>2.1.2 The six stages of the customer buying process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11</w:t>
            </w:r>
            <w:r w:rsidR="005C38C1">
              <w:rPr>
                <w:rStyle w:val="Hyperlink"/>
                <w:noProof/>
                <w:webHidden/>
                <w:color w:val="auto"/>
              </w:rPr>
              <w:fldChar w:fldCharType="end"/>
            </w:r>
          </w:hyperlink>
        </w:p>
        <w:p w14:paraId="605030D3" w14:textId="77777777" w:rsidR="005C38C1" w:rsidRDefault="0022212D" w:rsidP="005C38C1">
          <w:pPr>
            <w:pStyle w:val="Inhopg2"/>
            <w:tabs>
              <w:tab w:val="right" w:leader="dot" w:pos="9062"/>
            </w:tabs>
            <w:rPr>
              <w:rFonts w:eastAsiaTheme="minorEastAsia"/>
              <w:noProof/>
              <w:lang w:val="nl-NL" w:eastAsia="nl-NL"/>
            </w:rPr>
          </w:pPr>
          <w:hyperlink r:id="rId28" w:anchor="_Toc11613443" w:history="1">
            <w:r w:rsidR="005C38C1">
              <w:rPr>
                <w:rStyle w:val="Hyperlink"/>
                <w:noProof/>
                <w:lang w:val="nl-NL"/>
              </w:rPr>
              <w:t>2.2 E-commerce voor alcoholische dranken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12</w:t>
            </w:r>
            <w:r w:rsidR="005C38C1">
              <w:rPr>
                <w:rStyle w:val="Hyperlink"/>
                <w:noProof/>
                <w:webHidden/>
                <w:color w:val="auto"/>
              </w:rPr>
              <w:fldChar w:fldCharType="end"/>
            </w:r>
          </w:hyperlink>
        </w:p>
        <w:p w14:paraId="7F6E0AE1" w14:textId="77777777" w:rsidR="005C38C1" w:rsidRDefault="0022212D" w:rsidP="005C38C1">
          <w:pPr>
            <w:pStyle w:val="Inhopg2"/>
            <w:tabs>
              <w:tab w:val="right" w:leader="dot" w:pos="9062"/>
            </w:tabs>
            <w:rPr>
              <w:rFonts w:eastAsiaTheme="minorEastAsia"/>
              <w:noProof/>
              <w:lang w:val="nl-NL" w:eastAsia="nl-NL"/>
            </w:rPr>
          </w:pPr>
          <w:hyperlink r:id="rId29" w:anchor="_Toc11613444" w:history="1">
            <w:r w:rsidR="005C38C1">
              <w:rPr>
                <w:rStyle w:val="Hyperlink"/>
                <w:noProof/>
                <w:lang w:val="nl-NL"/>
              </w:rPr>
              <w:t>2.3 Verwachtingen en perceptie van consumenten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12</w:t>
            </w:r>
            <w:r w:rsidR="005C38C1">
              <w:rPr>
                <w:rStyle w:val="Hyperlink"/>
                <w:noProof/>
                <w:webHidden/>
                <w:color w:val="auto"/>
              </w:rPr>
              <w:fldChar w:fldCharType="end"/>
            </w:r>
          </w:hyperlink>
        </w:p>
        <w:p w14:paraId="3BA46016" w14:textId="77777777" w:rsidR="005C38C1" w:rsidRDefault="0022212D" w:rsidP="005C38C1">
          <w:pPr>
            <w:pStyle w:val="Inhopg2"/>
            <w:tabs>
              <w:tab w:val="right" w:leader="dot" w:pos="9062"/>
            </w:tabs>
            <w:rPr>
              <w:rFonts w:eastAsiaTheme="minorEastAsia"/>
              <w:noProof/>
              <w:lang w:val="nl-NL" w:eastAsia="nl-NL"/>
            </w:rPr>
          </w:pPr>
          <w:hyperlink r:id="rId30" w:anchor="_Toc11613445" w:history="1">
            <w:r w:rsidR="005C38C1">
              <w:rPr>
                <w:rStyle w:val="Hyperlink"/>
                <w:noProof/>
                <w:lang w:val="nl-NL"/>
              </w:rPr>
              <w:t>2.4.1 Online aankoopgedrag (FFF-model)</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13</w:t>
            </w:r>
            <w:r w:rsidR="005C38C1">
              <w:rPr>
                <w:rStyle w:val="Hyperlink"/>
                <w:noProof/>
                <w:webHidden/>
                <w:color w:val="auto"/>
              </w:rPr>
              <w:fldChar w:fldCharType="end"/>
            </w:r>
          </w:hyperlink>
        </w:p>
        <w:p w14:paraId="2C06F9B2" w14:textId="77777777" w:rsidR="005C38C1" w:rsidRDefault="0022212D" w:rsidP="005C38C1">
          <w:pPr>
            <w:pStyle w:val="Inhopg2"/>
            <w:tabs>
              <w:tab w:val="right" w:leader="dot" w:pos="9062"/>
            </w:tabs>
            <w:rPr>
              <w:rFonts w:eastAsiaTheme="minorEastAsia"/>
              <w:noProof/>
              <w:lang w:val="nl-NL" w:eastAsia="nl-NL"/>
            </w:rPr>
          </w:pPr>
          <w:hyperlink r:id="rId31" w:anchor="_Toc11613446" w:history="1">
            <w:r w:rsidR="005C38C1">
              <w:rPr>
                <w:rStyle w:val="Hyperlink"/>
                <w:noProof/>
              </w:rPr>
              <w:t>2.4.2 Online aankoopgedrag (Customers online shopping attitudes and behaviour model)</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14</w:t>
            </w:r>
            <w:r w:rsidR="005C38C1">
              <w:rPr>
                <w:rStyle w:val="Hyperlink"/>
                <w:noProof/>
                <w:webHidden/>
                <w:color w:val="auto"/>
              </w:rPr>
              <w:fldChar w:fldCharType="end"/>
            </w:r>
          </w:hyperlink>
        </w:p>
        <w:p w14:paraId="22A5E301" w14:textId="77777777" w:rsidR="005C38C1" w:rsidRDefault="0022212D" w:rsidP="005C38C1">
          <w:pPr>
            <w:pStyle w:val="Inhopg2"/>
            <w:tabs>
              <w:tab w:val="right" w:leader="dot" w:pos="9062"/>
            </w:tabs>
            <w:rPr>
              <w:rFonts w:eastAsiaTheme="minorEastAsia"/>
              <w:noProof/>
              <w:lang w:val="nl-NL" w:eastAsia="nl-NL"/>
            </w:rPr>
          </w:pPr>
          <w:hyperlink r:id="rId32" w:anchor="_Toc11613447" w:history="1">
            <w:r w:rsidR="005C38C1">
              <w:rPr>
                <w:rStyle w:val="Hyperlink"/>
                <w:noProof/>
                <w:lang w:val="nl-NL"/>
              </w:rPr>
              <w:t>2.5.1 gedragsbeïnvloeding (Fogg behavior model)</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14</w:t>
            </w:r>
            <w:r w:rsidR="005C38C1">
              <w:rPr>
                <w:rStyle w:val="Hyperlink"/>
                <w:noProof/>
                <w:webHidden/>
                <w:color w:val="auto"/>
              </w:rPr>
              <w:fldChar w:fldCharType="end"/>
            </w:r>
          </w:hyperlink>
        </w:p>
        <w:p w14:paraId="51025FD3" w14:textId="77777777" w:rsidR="005C38C1" w:rsidRDefault="0022212D" w:rsidP="005C38C1">
          <w:pPr>
            <w:pStyle w:val="Inhopg2"/>
            <w:tabs>
              <w:tab w:val="right" w:leader="dot" w:pos="9062"/>
            </w:tabs>
            <w:rPr>
              <w:rFonts w:eastAsiaTheme="minorEastAsia"/>
              <w:noProof/>
              <w:lang w:val="nl-NL" w:eastAsia="nl-NL"/>
            </w:rPr>
          </w:pPr>
          <w:hyperlink r:id="rId33" w:anchor="_Toc11613448" w:history="1">
            <w:r w:rsidR="005C38C1">
              <w:rPr>
                <w:rStyle w:val="Hyperlink"/>
                <w:noProof/>
                <w:lang w:val="nl-NL"/>
              </w:rPr>
              <w:t>2.5.2 Gedragsbeïnvloeding (Cialdini)</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15</w:t>
            </w:r>
            <w:r w:rsidR="005C38C1">
              <w:rPr>
                <w:rStyle w:val="Hyperlink"/>
                <w:noProof/>
                <w:webHidden/>
                <w:color w:val="auto"/>
              </w:rPr>
              <w:fldChar w:fldCharType="end"/>
            </w:r>
          </w:hyperlink>
        </w:p>
        <w:p w14:paraId="6322FFE9" w14:textId="77777777" w:rsidR="005C38C1" w:rsidRDefault="0022212D" w:rsidP="005C38C1">
          <w:pPr>
            <w:pStyle w:val="Inhopg2"/>
            <w:tabs>
              <w:tab w:val="right" w:leader="dot" w:pos="9062"/>
            </w:tabs>
            <w:rPr>
              <w:rFonts w:eastAsiaTheme="minorEastAsia"/>
              <w:noProof/>
              <w:lang w:val="nl-NL" w:eastAsia="nl-NL"/>
            </w:rPr>
          </w:pPr>
          <w:hyperlink r:id="rId34" w:anchor="_Toc11613449" w:history="1">
            <w:r w:rsidR="005C38C1">
              <w:rPr>
                <w:rStyle w:val="Hyperlink"/>
                <w:noProof/>
                <w:lang w:val="nl-NL"/>
              </w:rPr>
              <w:t>2.6 Conclusie Theoretisch kader</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_Toc11613449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16</w:t>
            </w:r>
            <w:r w:rsidR="005C38C1">
              <w:rPr>
                <w:rStyle w:val="Hyperlink"/>
                <w:noProof/>
                <w:webHidden/>
                <w:color w:val="auto"/>
              </w:rPr>
              <w:fldChar w:fldCharType="end"/>
            </w:r>
          </w:hyperlink>
        </w:p>
        <w:p w14:paraId="50C07AD0" w14:textId="77777777" w:rsidR="005C38C1" w:rsidRDefault="0022212D" w:rsidP="005C38C1">
          <w:pPr>
            <w:pStyle w:val="Inhopg2"/>
            <w:tabs>
              <w:tab w:val="right" w:leader="dot" w:pos="9062"/>
            </w:tabs>
            <w:rPr>
              <w:rFonts w:eastAsiaTheme="minorEastAsia"/>
              <w:noProof/>
              <w:lang w:val="nl-NL" w:eastAsia="nl-NL"/>
            </w:rPr>
          </w:pPr>
          <w:hyperlink r:id="rId35" w:anchor="_Toc11613450" w:history="1">
            <w:r w:rsidR="005C38C1">
              <w:rPr>
                <w:rStyle w:val="Hyperlink"/>
                <w:noProof/>
                <w:lang w:val="nl-NL"/>
              </w:rPr>
              <w:t>2.7 Conceptueel model</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16</w:t>
            </w:r>
            <w:r w:rsidR="005C38C1">
              <w:rPr>
                <w:rStyle w:val="Hyperlink"/>
                <w:noProof/>
                <w:webHidden/>
                <w:color w:val="auto"/>
              </w:rPr>
              <w:fldChar w:fldCharType="end"/>
            </w:r>
          </w:hyperlink>
        </w:p>
        <w:p w14:paraId="0334705B" w14:textId="77777777" w:rsidR="005C38C1" w:rsidRDefault="0022212D" w:rsidP="005C38C1">
          <w:pPr>
            <w:pStyle w:val="Inhopg2"/>
            <w:tabs>
              <w:tab w:val="right" w:leader="dot" w:pos="9062"/>
            </w:tabs>
            <w:rPr>
              <w:rFonts w:eastAsiaTheme="minorEastAsia"/>
              <w:noProof/>
              <w:lang w:val="nl-NL" w:eastAsia="nl-NL"/>
            </w:rPr>
          </w:pPr>
          <w:hyperlink r:id="rId36" w:anchor="_Toc11613451" w:history="1">
            <w:r w:rsidR="005C38C1">
              <w:rPr>
                <w:rStyle w:val="Hyperlink"/>
                <w:noProof/>
                <w:lang w:val="nl-NL"/>
              </w:rPr>
              <w:t>2.8 Hypothesen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17</w:t>
            </w:r>
            <w:r w:rsidR="005C38C1">
              <w:rPr>
                <w:rStyle w:val="Hyperlink"/>
                <w:noProof/>
                <w:webHidden/>
                <w:color w:val="auto"/>
              </w:rPr>
              <w:fldChar w:fldCharType="end"/>
            </w:r>
          </w:hyperlink>
        </w:p>
        <w:p w14:paraId="0DC71107" w14:textId="77777777" w:rsidR="005C38C1" w:rsidRDefault="0022212D" w:rsidP="005C38C1">
          <w:pPr>
            <w:pStyle w:val="Inhopg2"/>
            <w:tabs>
              <w:tab w:val="right" w:leader="dot" w:pos="9062"/>
            </w:tabs>
            <w:rPr>
              <w:rFonts w:eastAsiaTheme="minorEastAsia"/>
              <w:noProof/>
              <w:lang w:val="nl-NL" w:eastAsia="nl-NL"/>
            </w:rPr>
          </w:pPr>
          <w:hyperlink r:id="rId37" w:anchor="_Toc11613452" w:history="1">
            <w:r w:rsidR="005C38C1">
              <w:rPr>
                <w:rStyle w:val="Hyperlink"/>
                <w:noProof/>
                <w:lang w:val="nl-NL"/>
              </w:rPr>
              <w:t>2.9 Operationalisatie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17</w:t>
            </w:r>
            <w:r w:rsidR="005C38C1">
              <w:rPr>
                <w:rStyle w:val="Hyperlink"/>
                <w:noProof/>
                <w:webHidden/>
                <w:color w:val="auto"/>
              </w:rPr>
              <w:fldChar w:fldCharType="end"/>
            </w:r>
          </w:hyperlink>
        </w:p>
        <w:p w14:paraId="28E4F557" w14:textId="77777777" w:rsidR="005C38C1" w:rsidRDefault="0022212D" w:rsidP="005C38C1">
          <w:pPr>
            <w:pStyle w:val="Inhopg1"/>
            <w:tabs>
              <w:tab w:val="right" w:leader="dot" w:pos="9062"/>
            </w:tabs>
            <w:rPr>
              <w:rFonts w:eastAsiaTheme="minorEastAsia"/>
              <w:noProof/>
              <w:lang w:val="nl-NL" w:eastAsia="nl-NL"/>
            </w:rPr>
          </w:pPr>
          <w:hyperlink r:id="rId38" w:anchor="_Toc11613453" w:history="1">
            <w:r w:rsidR="005C38C1">
              <w:rPr>
                <w:rStyle w:val="Hyperlink"/>
                <w:noProof/>
                <w:lang w:val="nl-NL"/>
              </w:rPr>
              <w:t>H3 Methoden van onderzoek</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19</w:t>
            </w:r>
            <w:r w:rsidR="005C38C1">
              <w:rPr>
                <w:rStyle w:val="Hyperlink"/>
                <w:noProof/>
                <w:webHidden/>
                <w:color w:val="auto"/>
              </w:rPr>
              <w:fldChar w:fldCharType="end"/>
            </w:r>
          </w:hyperlink>
        </w:p>
        <w:p w14:paraId="72A4D322" w14:textId="77777777" w:rsidR="005C38C1" w:rsidRDefault="0022212D" w:rsidP="005C38C1">
          <w:pPr>
            <w:pStyle w:val="Inhopg2"/>
            <w:tabs>
              <w:tab w:val="right" w:leader="dot" w:pos="9062"/>
            </w:tabs>
            <w:rPr>
              <w:rFonts w:eastAsiaTheme="minorEastAsia"/>
              <w:noProof/>
              <w:lang w:val="nl-NL" w:eastAsia="nl-NL"/>
            </w:rPr>
          </w:pPr>
          <w:hyperlink r:id="rId39" w:anchor="_Toc11613454" w:history="1">
            <w:r w:rsidR="005C38C1">
              <w:rPr>
                <w:rStyle w:val="Hyperlink"/>
                <w:noProof/>
                <w:lang w:val="nl-NL"/>
              </w:rPr>
              <w:t>3.1 Deskresearch</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19</w:t>
            </w:r>
            <w:r w:rsidR="005C38C1">
              <w:rPr>
                <w:rStyle w:val="Hyperlink"/>
                <w:noProof/>
                <w:webHidden/>
                <w:color w:val="auto"/>
              </w:rPr>
              <w:fldChar w:fldCharType="end"/>
            </w:r>
          </w:hyperlink>
        </w:p>
        <w:p w14:paraId="3844B8F6" w14:textId="77777777" w:rsidR="005C38C1" w:rsidRDefault="0022212D" w:rsidP="005C38C1">
          <w:pPr>
            <w:pStyle w:val="Inhopg2"/>
            <w:tabs>
              <w:tab w:val="right" w:leader="dot" w:pos="9062"/>
            </w:tabs>
            <w:rPr>
              <w:rFonts w:eastAsiaTheme="minorEastAsia"/>
              <w:noProof/>
              <w:lang w:val="nl-NL" w:eastAsia="nl-NL"/>
            </w:rPr>
          </w:pPr>
          <w:hyperlink r:id="rId40" w:anchor="_Toc11613455" w:history="1">
            <w:r w:rsidR="005C38C1">
              <w:rPr>
                <w:rStyle w:val="Hyperlink"/>
                <w:noProof/>
                <w:lang w:val="nl-NL"/>
              </w:rPr>
              <w:t>3.2 Fieldresearch</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19</w:t>
            </w:r>
            <w:r w:rsidR="005C38C1">
              <w:rPr>
                <w:rStyle w:val="Hyperlink"/>
                <w:noProof/>
                <w:webHidden/>
                <w:color w:val="auto"/>
              </w:rPr>
              <w:fldChar w:fldCharType="end"/>
            </w:r>
          </w:hyperlink>
        </w:p>
        <w:p w14:paraId="3F7887B7" w14:textId="77777777" w:rsidR="005C38C1" w:rsidRDefault="0022212D" w:rsidP="005C38C1">
          <w:pPr>
            <w:pStyle w:val="Inhopg2"/>
            <w:tabs>
              <w:tab w:val="right" w:leader="dot" w:pos="9062"/>
            </w:tabs>
            <w:rPr>
              <w:rFonts w:eastAsiaTheme="minorEastAsia"/>
              <w:noProof/>
              <w:lang w:val="nl-NL" w:eastAsia="nl-NL"/>
            </w:rPr>
          </w:pPr>
          <w:hyperlink r:id="rId41" w:anchor="_Toc11613456" w:history="1">
            <w:r w:rsidR="005C38C1">
              <w:rPr>
                <w:rStyle w:val="Hyperlink"/>
                <w:noProof/>
                <w:lang w:val="nl-NL"/>
              </w:rPr>
              <w:t>3.3 Doelgroep van het onderzoek</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20</w:t>
            </w:r>
            <w:r w:rsidR="005C38C1">
              <w:rPr>
                <w:rStyle w:val="Hyperlink"/>
                <w:noProof/>
                <w:webHidden/>
                <w:color w:val="auto"/>
              </w:rPr>
              <w:fldChar w:fldCharType="end"/>
            </w:r>
          </w:hyperlink>
        </w:p>
        <w:p w14:paraId="0DFB42DD" w14:textId="77777777" w:rsidR="005C38C1" w:rsidRDefault="0022212D" w:rsidP="005C38C1">
          <w:pPr>
            <w:pStyle w:val="Inhopg3"/>
            <w:tabs>
              <w:tab w:val="right" w:leader="dot" w:pos="9062"/>
            </w:tabs>
            <w:rPr>
              <w:rFonts w:eastAsiaTheme="minorEastAsia"/>
              <w:noProof/>
              <w:lang w:val="nl-NL" w:eastAsia="nl-NL"/>
            </w:rPr>
          </w:pPr>
          <w:hyperlink r:id="rId42" w:anchor="_Toc11613457" w:history="1">
            <w:r w:rsidR="005C38C1">
              <w:rPr>
                <w:rStyle w:val="Hyperlink"/>
                <w:noProof/>
                <w:lang w:val="nl-NL"/>
              </w:rPr>
              <w:t>3.3.1 Criteria respondenten (potentiële klanten)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20</w:t>
            </w:r>
            <w:r w:rsidR="005C38C1">
              <w:rPr>
                <w:rStyle w:val="Hyperlink"/>
                <w:noProof/>
                <w:webHidden/>
                <w:color w:val="auto"/>
              </w:rPr>
              <w:fldChar w:fldCharType="end"/>
            </w:r>
          </w:hyperlink>
        </w:p>
        <w:p w14:paraId="7B40C16B" w14:textId="77777777" w:rsidR="005C38C1" w:rsidRDefault="0022212D" w:rsidP="005C38C1">
          <w:pPr>
            <w:pStyle w:val="Inhopg2"/>
            <w:tabs>
              <w:tab w:val="right" w:leader="dot" w:pos="9062"/>
            </w:tabs>
            <w:rPr>
              <w:rFonts w:eastAsiaTheme="minorEastAsia"/>
              <w:noProof/>
              <w:lang w:val="nl-NL" w:eastAsia="nl-NL"/>
            </w:rPr>
          </w:pPr>
          <w:hyperlink r:id="rId43" w:anchor="_Toc11613458" w:history="1">
            <w:r w:rsidR="005C38C1">
              <w:rPr>
                <w:rStyle w:val="Hyperlink"/>
                <w:noProof/>
                <w:lang w:val="nl-NL"/>
              </w:rPr>
              <w:t>3.4 De steekproef</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21</w:t>
            </w:r>
            <w:r w:rsidR="005C38C1">
              <w:rPr>
                <w:rStyle w:val="Hyperlink"/>
                <w:noProof/>
                <w:webHidden/>
                <w:color w:val="auto"/>
              </w:rPr>
              <w:fldChar w:fldCharType="end"/>
            </w:r>
          </w:hyperlink>
        </w:p>
        <w:p w14:paraId="7E491B5B" w14:textId="77777777" w:rsidR="005C38C1" w:rsidRDefault="0022212D" w:rsidP="005C38C1">
          <w:pPr>
            <w:pStyle w:val="Inhopg3"/>
            <w:tabs>
              <w:tab w:val="right" w:leader="dot" w:pos="9062"/>
            </w:tabs>
            <w:rPr>
              <w:rFonts w:eastAsiaTheme="minorEastAsia"/>
              <w:noProof/>
              <w:lang w:val="nl-NL" w:eastAsia="nl-NL"/>
            </w:rPr>
          </w:pPr>
          <w:hyperlink r:id="rId44" w:anchor="_Toc11613459" w:history="1">
            <w:r w:rsidR="005C38C1">
              <w:rPr>
                <w:rStyle w:val="Hyperlink"/>
                <w:noProof/>
                <w:lang w:val="nl-NL"/>
              </w:rPr>
              <w:t>3.4.1 Werven van respondenten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_Toc11613459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21</w:t>
            </w:r>
            <w:r w:rsidR="005C38C1">
              <w:rPr>
                <w:rStyle w:val="Hyperlink"/>
                <w:noProof/>
                <w:webHidden/>
                <w:color w:val="auto"/>
              </w:rPr>
              <w:fldChar w:fldCharType="end"/>
            </w:r>
          </w:hyperlink>
        </w:p>
        <w:p w14:paraId="55AB6B11" w14:textId="77777777" w:rsidR="005C38C1" w:rsidRDefault="0022212D" w:rsidP="005C38C1">
          <w:pPr>
            <w:pStyle w:val="Inhopg2"/>
            <w:tabs>
              <w:tab w:val="right" w:leader="dot" w:pos="9062"/>
            </w:tabs>
            <w:rPr>
              <w:rFonts w:eastAsiaTheme="minorEastAsia"/>
              <w:noProof/>
              <w:lang w:val="nl-NL" w:eastAsia="nl-NL"/>
            </w:rPr>
          </w:pPr>
          <w:hyperlink r:id="rId45" w:anchor="_Toc11613460" w:history="1">
            <w:r w:rsidR="005C38C1">
              <w:rPr>
                <w:rStyle w:val="Hyperlink"/>
                <w:noProof/>
                <w:lang w:val="nl-NL"/>
              </w:rPr>
              <w:t>3.5 Betrouwbaarheid</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21</w:t>
            </w:r>
            <w:r w:rsidR="005C38C1">
              <w:rPr>
                <w:rStyle w:val="Hyperlink"/>
                <w:noProof/>
                <w:webHidden/>
                <w:color w:val="auto"/>
              </w:rPr>
              <w:fldChar w:fldCharType="end"/>
            </w:r>
          </w:hyperlink>
        </w:p>
        <w:p w14:paraId="2C375281" w14:textId="77777777" w:rsidR="005C38C1" w:rsidRDefault="0022212D" w:rsidP="005C38C1">
          <w:pPr>
            <w:pStyle w:val="Inhopg2"/>
            <w:tabs>
              <w:tab w:val="right" w:leader="dot" w:pos="9062"/>
            </w:tabs>
            <w:rPr>
              <w:rFonts w:eastAsiaTheme="minorEastAsia"/>
              <w:noProof/>
              <w:lang w:val="nl-NL" w:eastAsia="nl-NL"/>
            </w:rPr>
          </w:pPr>
          <w:hyperlink r:id="rId46" w:anchor="_Toc11613461" w:history="1">
            <w:r w:rsidR="005C38C1">
              <w:rPr>
                <w:rStyle w:val="Hyperlink"/>
                <w:noProof/>
                <w:lang w:val="nl-NL"/>
              </w:rPr>
              <w:t>3.6 Validiteit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22</w:t>
            </w:r>
            <w:r w:rsidR="005C38C1">
              <w:rPr>
                <w:rStyle w:val="Hyperlink"/>
                <w:noProof/>
                <w:webHidden/>
                <w:color w:val="auto"/>
              </w:rPr>
              <w:fldChar w:fldCharType="end"/>
            </w:r>
          </w:hyperlink>
        </w:p>
        <w:p w14:paraId="6164E4D8" w14:textId="77777777" w:rsidR="005C38C1" w:rsidRDefault="0022212D" w:rsidP="005C38C1">
          <w:pPr>
            <w:pStyle w:val="Inhopg2"/>
            <w:tabs>
              <w:tab w:val="right" w:leader="dot" w:pos="9062"/>
            </w:tabs>
            <w:rPr>
              <w:rFonts w:eastAsiaTheme="minorEastAsia"/>
              <w:noProof/>
              <w:lang w:val="nl-NL" w:eastAsia="nl-NL"/>
            </w:rPr>
          </w:pPr>
          <w:hyperlink r:id="rId47" w:anchor="_Toc11613462" w:history="1">
            <w:r w:rsidR="005C38C1">
              <w:rPr>
                <w:rStyle w:val="Hyperlink"/>
                <w:noProof/>
                <w:lang w:val="nl-NL"/>
              </w:rPr>
              <w:t>3.7 Bruikbaarheid</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22</w:t>
            </w:r>
            <w:r w:rsidR="005C38C1">
              <w:rPr>
                <w:rStyle w:val="Hyperlink"/>
                <w:noProof/>
                <w:webHidden/>
                <w:color w:val="auto"/>
              </w:rPr>
              <w:fldChar w:fldCharType="end"/>
            </w:r>
          </w:hyperlink>
        </w:p>
        <w:p w14:paraId="76AC2555" w14:textId="77777777" w:rsidR="005C38C1" w:rsidRDefault="0022212D" w:rsidP="005C38C1">
          <w:pPr>
            <w:pStyle w:val="Inhopg1"/>
            <w:tabs>
              <w:tab w:val="right" w:leader="dot" w:pos="9062"/>
            </w:tabs>
            <w:rPr>
              <w:rFonts w:eastAsiaTheme="minorEastAsia"/>
              <w:noProof/>
              <w:lang w:val="nl-NL" w:eastAsia="nl-NL"/>
            </w:rPr>
          </w:pPr>
          <w:hyperlink r:id="rId48" w:anchor="_Toc11613463" w:history="1">
            <w:r w:rsidR="005C38C1">
              <w:rPr>
                <w:rStyle w:val="Hyperlink"/>
                <w:noProof/>
                <w:lang w:val="nl-NL"/>
              </w:rPr>
              <w:t>H4 resultaten deskresearch</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23</w:t>
            </w:r>
            <w:r w:rsidR="005C38C1">
              <w:rPr>
                <w:rStyle w:val="Hyperlink"/>
                <w:noProof/>
                <w:webHidden/>
                <w:color w:val="auto"/>
              </w:rPr>
              <w:fldChar w:fldCharType="end"/>
            </w:r>
          </w:hyperlink>
        </w:p>
        <w:p w14:paraId="4521192D" w14:textId="77777777" w:rsidR="005C38C1" w:rsidRDefault="0022212D" w:rsidP="005C38C1">
          <w:pPr>
            <w:pStyle w:val="Inhopg2"/>
            <w:tabs>
              <w:tab w:val="right" w:leader="dot" w:pos="9062"/>
            </w:tabs>
            <w:rPr>
              <w:rFonts w:eastAsiaTheme="minorEastAsia"/>
              <w:noProof/>
              <w:lang w:val="nl-NL" w:eastAsia="nl-NL"/>
            </w:rPr>
          </w:pPr>
          <w:hyperlink r:id="rId49" w:anchor="_Toc11613464" w:history="1">
            <w:r w:rsidR="005C38C1">
              <w:rPr>
                <w:rStyle w:val="Hyperlink"/>
                <w:noProof/>
                <w:lang w:val="nl-NL"/>
              </w:rPr>
              <w:t>4.1 Analyse van de organisatie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23</w:t>
            </w:r>
            <w:r w:rsidR="005C38C1">
              <w:rPr>
                <w:rStyle w:val="Hyperlink"/>
                <w:noProof/>
                <w:webHidden/>
                <w:color w:val="auto"/>
              </w:rPr>
              <w:fldChar w:fldCharType="end"/>
            </w:r>
          </w:hyperlink>
        </w:p>
        <w:p w14:paraId="21CFB163" w14:textId="77777777" w:rsidR="005C38C1" w:rsidRDefault="0022212D" w:rsidP="005C38C1">
          <w:pPr>
            <w:pStyle w:val="Inhopg3"/>
            <w:tabs>
              <w:tab w:val="right" w:leader="dot" w:pos="9062"/>
            </w:tabs>
            <w:rPr>
              <w:rFonts w:eastAsiaTheme="minorEastAsia"/>
              <w:noProof/>
              <w:lang w:val="nl-NL" w:eastAsia="nl-NL"/>
            </w:rPr>
          </w:pPr>
          <w:hyperlink r:id="rId50" w:anchor="_Toc11613465" w:history="1">
            <w:r w:rsidR="005C38C1">
              <w:rPr>
                <w:rStyle w:val="Hyperlink"/>
                <w:noProof/>
                <w:lang w:val="nl-NL"/>
              </w:rPr>
              <w:t>4.1.1 Marketingmix Muselet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23</w:t>
            </w:r>
            <w:r w:rsidR="005C38C1">
              <w:rPr>
                <w:rStyle w:val="Hyperlink"/>
                <w:noProof/>
                <w:webHidden/>
                <w:color w:val="auto"/>
              </w:rPr>
              <w:fldChar w:fldCharType="end"/>
            </w:r>
          </w:hyperlink>
        </w:p>
        <w:p w14:paraId="37D4D4DE" w14:textId="77777777" w:rsidR="005C38C1" w:rsidRDefault="0022212D" w:rsidP="005C38C1">
          <w:pPr>
            <w:pStyle w:val="Inhopg3"/>
            <w:tabs>
              <w:tab w:val="right" w:leader="dot" w:pos="9062"/>
            </w:tabs>
            <w:rPr>
              <w:rFonts w:eastAsiaTheme="minorEastAsia"/>
              <w:noProof/>
              <w:lang w:val="nl-NL" w:eastAsia="nl-NL"/>
            </w:rPr>
          </w:pPr>
          <w:hyperlink r:id="rId51" w:anchor="_Toc11613466" w:history="1">
            <w:r w:rsidR="005C38C1">
              <w:rPr>
                <w:rStyle w:val="Hyperlink"/>
                <w:noProof/>
                <w:lang w:val="nl-NL"/>
              </w:rPr>
              <w:t>4.1.2 Sterktes en zwaktes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24</w:t>
            </w:r>
            <w:r w:rsidR="005C38C1">
              <w:rPr>
                <w:rStyle w:val="Hyperlink"/>
                <w:noProof/>
                <w:webHidden/>
                <w:color w:val="auto"/>
              </w:rPr>
              <w:fldChar w:fldCharType="end"/>
            </w:r>
          </w:hyperlink>
        </w:p>
        <w:p w14:paraId="7AF7216F" w14:textId="77777777" w:rsidR="005C38C1" w:rsidRDefault="0022212D" w:rsidP="005C38C1">
          <w:pPr>
            <w:pStyle w:val="Inhopg3"/>
            <w:tabs>
              <w:tab w:val="right" w:leader="dot" w:pos="9062"/>
            </w:tabs>
            <w:rPr>
              <w:rFonts w:eastAsiaTheme="minorEastAsia"/>
              <w:noProof/>
              <w:lang w:val="nl-NL" w:eastAsia="nl-NL"/>
            </w:rPr>
          </w:pPr>
          <w:hyperlink r:id="rId52" w:anchor="_Toc11613467" w:history="1">
            <w:r w:rsidR="005C38C1">
              <w:rPr>
                <w:rStyle w:val="Hyperlink"/>
                <w:noProof/>
                <w:lang w:val="nl-NL"/>
              </w:rPr>
              <w:t>4.1.3 Hoe ziet de doelgroep van Muselet er uit?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24</w:t>
            </w:r>
            <w:r w:rsidR="005C38C1">
              <w:rPr>
                <w:rStyle w:val="Hyperlink"/>
                <w:noProof/>
                <w:webHidden/>
                <w:color w:val="auto"/>
              </w:rPr>
              <w:fldChar w:fldCharType="end"/>
            </w:r>
          </w:hyperlink>
        </w:p>
        <w:p w14:paraId="75CAA8E4" w14:textId="77777777" w:rsidR="005C38C1" w:rsidRDefault="0022212D" w:rsidP="005C38C1">
          <w:pPr>
            <w:pStyle w:val="Inhopg3"/>
            <w:tabs>
              <w:tab w:val="right" w:leader="dot" w:pos="9062"/>
            </w:tabs>
            <w:rPr>
              <w:rFonts w:eastAsiaTheme="minorEastAsia"/>
              <w:noProof/>
              <w:lang w:val="nl-NL" w:eastAsia="nl-NL"/>
            </w:rPr>
          </w:pPr>
          <w:hyperlink r:id="rId53" w:anchor="_Toc11613468" w:history="1">
            <w:r w:rsidR="005C38C1">
              <w:rPr>
                <w:rStyle w:val="Hyperlink"/>
                <w:noProof/>
                <w:lang w:val="nl-NL"/>
              </w:rPr>
              <w:t>4.1.4 Hoe genereert Muselet haar huidige omzet?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24</w:t>
            </w:r>
            <w:r w:rsidR="005C38C1">
              <w:rPr>
                <w:rStyle w:val="Hyperlink"/>
                <w:noProof/>
                <w:webHidden/>
                <w:color w:val="auto"/>
              </w:rPr>
              <w:fldChar w:fldCharType="end"/>
            </w:r>
          </w:hyperlink>
        </w:p>
        <w:p w14:paraId="7ABE1F8C" w14:textId="77777777" w:rsidR="005C38C1" w:rsidRDefault="0022212D" w:rsidP="005C38C1">
          <w:pPr>
            <w:pStyle w:val="Inhopg3"/>
            <w:tabs>
              <w:tab w:val="right" w:leader="dot" w:pos="9062"/>
            </w:tabs>
            <w:rPr>
              <w:rFonts w:eastAsiaTheme="minorEastAsia"/>
              <w:noProof/>
              <w:lang w:val="nl-NL" w:eastAsia="nl-NL"/>
            </w:rPr>
          </w:pPr>
          <w:hyperlink r:id="rId54" w:anchor="_Toc11613469" w:history="1">
            <w:r w:rsidR="005C38C1">
              <w:rPr>
                <w:rStyle w:val="Hyperlink"/>
                <w:noProof/>
                <w:lang w:val="nl-NL"/>
              </w:rPr>
              <w:t>4.1.5 Op welke momenten worden de meeste producten verkocht?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_Toc11613469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25</w:t>
            </w:r>
            <w:r w:rsidR="005C38C1">
              <w:rPr>
                <w:rStyle w:val="Hyperlink"/>
                <w:noProof/>
                <w:webHidden/>
                <w:color w:val="auto"/>
              </w:rPr>
              <w:fldChar w:fldCharType="end"/>
            </w:r>
          </w:hyperlink>
        </w:p>
        <w:p w14:paraId="6ACD2D47" w14:textId="77777777" w:rsidR="005C38C1" w:rsidRDefault="0022212D" w:rsidP="005C38C1">
          <w:pPr>
            <w:pStyle w:val="Inhopg2"/>
            <w:tabs>
              <w:tab w:val="right" w:leader="dot" w:pos="9062"/>
            </w:tabs>
            <w:rPr>
              <w:rFonts w:eastAsiaTheme="minorEastAsia"/>
              <w:noProof/>
              <w:lang w:val="nl-NL" w:eastAsia="nl-NL"/>
            </w:rPr>
          </w:pPr>
          <w:hyperlink r:id="rId55" w:anchor="_Toc11613470" w:history="1">
            <w:r w:rsidR="005C38C1">
              <w:rPr>
                <w:rStyle w:val="Hyperlink"/>
                <w:noProof/>
                <w:lang w:val="nl-NL"/>
              </w:rPr>
              <w:t>4.2 Concurrentieanalyse Muselet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25</w:t>
            </w:r>
            <w:r w:rsidR="005C38C1">
              <w:rPr>
                <w:rStyle w:val="Hyperlink"/>
                <w:noProof/>
                <w:webHidden/>
                <w:color w:val="auto"/>
              </w:rPr>
              <w:fldChar w:fldCharType="end"/>
            </w:r>
          </w:hyperlink>
        </w:p>
        <w:p w14:paraId="5C4EDA87" w14:textId="77777777" w:rsidR="005C38C1" w:rsidRDefault="0022212D" w:rsidP="005C38C1">
          <w:pPr>
            <w:pStyle w:val="Inhopg3"/>
            <w:tabs>
              <w:tab w:val="right" w:leader="dot" w:pos="9062"/>
            </w:tabs>
            <w:rPr>
              <w:rFonts w:eastAsiaTheme="minorEastAsia"/>
              <w:noProof/>
              <w:lang w:val="nl-NL" w:eastAsia="nl-NL"/>
            </w:rPr>
          </w:pPr>
          <w:hyperlink r:id="rId56" w:anchor="_Toc11613471" w:history="1">
            <w:r w:rsidR="005C38C1">
              <w:rPr>
                <w:rStyle w:val="Hyperlink"/>
                <w:noProof/>
                <w:lang w:val="nl-NL"/>
              </w:rPr>
              <w:t>4.2.1 Belangrijkste resultaten concurrentieanalyse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25</w:t>
            </w:r>
            <w:r w:rsidR="005C38C1">
              <w:rPr>
                <w:rStyle w:val="Hyperlink"/>
                <w:noProof/>
                <w:webHidden/>
                <w:color w:val="auto"/>
              </w:rPr>
              <w:fldChar w:fldCharType="end"/>
            </w:r>
          </w:hyperlink>
        </w:p>
        <w:p w14:paraId="58224FDF" w14:textId="77777777" w:rsidR="005C38C1" w:rsidRDefault="0022212D" w:rsidP="005C38C1">
          <w:pPr>
            <w:pStyle w:val="Inhopg3"/>
            <w:tabs>
              <w:tab w:val="right" w:leader="dot" w:pos="9062"/>
            </w:tabs>
            <w:rPr>
              <w:rFonts w:eastAsiaTheme="minorEastAsia"/>
              <w:noProof/>
              <w:lang w:val="nl-NL" w:eastAsia="nl-NL"/>
            </w:rPr>
          </w:pPr>
          <w:hyperlink r:id="rId57" w:anchor="_Toc11613472" w:history="1">
            <w:r w:rsidR="005C38C1">
              <w:rPr>
                <w:rStyle w:val="Hyperlink"/>
                <w:noProof/>
                <w:lang w:val="nl-NL"/>
              </w:rPr>
              <w:t>4.2.2 Assortiment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25</w:t>
            </w:r>
            <w:r w:rsidR="005C38C1">
              <w:rPr>
                <w:rStyle w:val="Hyperlink"/>
                <w:noProof/>
                <w:webHidden/>
                <w:color w:val="auto"/>
              </w:rPr>
              <w:fldChar w:fldCharType="end"/>
            </w:r>
          </w:hyperlink>
        </w:p>
        <w:p w14:paraId="375F0E41" w14:textId="77777777" w:rsidR="005C38C1" w:rsidRDefault="0022212D" w:rsidP="005C38C1">
          <w:pPr>
            <w:pStyle w:val="Inhopg3"/>
            <w:tabs>
              <w:tab w:val="right" w:leader="dot" w:pos="9062"/>
            </w:tabs>
            <w:rPr>
              <w:rFonts w:eastAsiaTheme="minorEastAsia"/>
              <w:noProof/>
              <w:lang w:val="nl-NL" w:eastAsia="nl-NL"/>
            </w:rPr>
          </w:pPr>
          <w:hyperlink r:id="rId58" w:anchor="_Toc11613473" w:history="1">
            <w:r w:rsidR="005C38C1">
              <w:rPr>
                <w:rStyle w:val="Hyperlink"/>
                <w:noProof/>
                <w:lang w:val="nl-NL"/>
              </w:rPr>
              <w:t>4.2.3 Prijs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26</w:t>
            </w:r>
            <w:r w:rsidR="005C38C1">
              <w:rPr>
                <w:rStyle w:val="Hyperlink"/>
                <w:noProof/>
                <w:webHidden/>
                <w:color w:val="auto"/>
              </w:rPr>
              <w:fldChar w:fldCharType="end"/>
            </w:r>
          </w:hyperlink>
        </w:p>
        <w:p w14:paraId="54B2B133" w14:textId="77777777" w:rsidR="005C38C1" w:rsidRDefault="0022212D" w:rsidP="005C38C1">
          <w:pPr>
            <w:pStyle w:val="Inhopg3"/>
            <w:tabs>
              <w:tab w:val="right" w:leader="dot" w:pos="9062"/>
            </w:tabs>
            <w:rPr>
              <w:rFonts w:eastAsiaTheme="minorEastAsia"/>
              <w:noProof/>
              <w:lang w:val="nl-NL" w:eastAsia="nl-NL"/>
            </w:rPr>
          </w:pPr>
          <w:hyperlink r:id="rId59" w:anchor="_Toc11613474" w:history="1">
            <w:r w:rsidR="005C38C1">
              <w:rPr>
                <w:rStyle w:val="Hyperlink"/>
                <w:noProof/>
                <w:lang w:val="nl-NL"/>
              </w:rPr>
              <w:t>4.2.4 Service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26</w:t>
            </w:r>
            <w:r w:rsidR="005C38C1">
              <w:rPr>
                <w:rStyle w:val="Hyperlink"/>
                <w:noProof/>
                <w:webHidden/>
                <w:color w:val="auto"/>
              </w:rPr>
              <w:fldChar w:fldCharType="end"/>
            </w:r>
          </w:hyperlink>
        </w:p>
        <w:p w14:paraId="6644C658" w14:textId="77777777" w:rsidR="005C38C1" w:rsidRDefault="0022212D" w:rsidP="005C38C1">
          <w:pPr>
            <w:pStyle w:val="Inhopg3"/>
            <w:tabs>
              <w:tab w:val="right" w:leader="dot" w:pos="9062"/>
            </w:tabs>
            <w:rPr>
              <w:rFonts w:eastAsiaTheme="minorEastAsia"/>
              <w:noProof/>
              <w:lang w:val="nl-NL" w:eastAsia="nl-NL"/>
            </w:rPr>
          </w:pPr>
          <w:hyperlink r:id="rId60" w:anchor="_Toc11613475" w:history="1">
            <w:r w:rsidR="005C38C1">
              <w:rPr>
                <w:rStyle w:val="Hyperlink"/>
                <w:noProof/>
                <w:lang w:val="nl-NL"/>
              </w:rPr>
              <w:t>4.2.5 Marketing strategie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27</w:t>
            </w:r>
            <w:r w:rsidR="005C38C1">
              <w:rPr>
                <w:rStyle w:val="Hyperlink"/>
                <w:noProof/>
                <w:webHidden/>
                <w:color w:val="auto"/>
              </w:rPr>
              <w:fldChar w:fldCharType="end"/>
            </w:r>
          </w:hyperlink>
        </w:p>
        <w:p w14:paraId="777A0F7B" w14:textId="77777777" w:rsidR="005C38C1" w:rsidRDefault="0022212D" w:rsidP="005C38C1">
          <w:pPr>
            <w:pStyle w:val="Inhopg2"/>
            <w:tabs>
              <w:tab w:val="right" w:leader="dot" w:pos="9062"/>
            </w:tabs>
            <w:rPr>
              <w:rFonts w:eastAsiaTheme="minorEastAsia"/>
              <w:noProof/>
              <w:lang w:val="nl-NL" w:eastAsia="nl-NL"/>
            </w:rPr>
          </w:pPr>
          <w:hyperlink r:id="rId61" w:anchor="_Toc11613476" w:history="1">
            <w:r w:rsidR="005C38C1">
              <w:rPr>
                <w:rStyle w:val="Hyperlink"/>
                <w:noProof/>
                <w:lang w:val="nl-NL"/>
              </w:rPr>
              <w:t>4.3 Analyse van de reviews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28</w:t>
            </w:r>
            <w:r w:rsidR="005C38C1">
              <w:rPr>
                <w:rStyle w:val="Hyperlink"/>
                <w:noProof/>
                <w:webHidden/>
                <w:color w:val="auto"/>
              </w:rPr>
              <w:fldChar w:fldCharType="end"/>
            </w:r>
          </w:hyperlink>
        </w:p>
        <w:p w14:paraId="20B0E902" w14:textId="77777777" w:rsidR="005C38C1" w:rsidRDefault="0022212D" w:rsidP="005C38C1">
          <w:pPr>
            <w:pStyle w:val="Inhopg2"/>
            <w:tabs>
              <w:tab w:val="right" w:leader="dot" w:pos="9062"/>
            </w:tabs>
            <w:rPr>
              <w:rFonts w:eastAsiaTheme="minorEastAsia"/>
              <w:noProof/>
              <w:lang w:val="nl-NL" w:eastAsia="nl-NL"/>
            </w:rPr>
          </w:pPr>
          <w:hyperlink r:id="rId62" w:anchor="_Toc11613477" w:history="1">
            <w:r w:rsidR="005C38C1">
              <w:rPr>
                <w:rStyle w:val="Hyperlink"/>
                <w:noProof/>
                <w:lang w:val="nl-NL"/>
              </w:rPr>
              <w:t>4.4 Wat zijn de online zoekmomenten voor gerelateerde producten?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28</w:t>
            </w:r>
            <w:r w:rsidR="005C38C1">
              <w:rPr>
                <w:rStyle w:val="Hyperlink"/>
                <w:noProof/>
                <w:webHidden/>
                <w:color w:val="auto"/>
              </w:rPr>
              <w:fldChar w:fldCharType="end"/>
            </w:r>
          </w:hyperlink>
        </w:p>
        <w:p w14:paraId="3DE7A700" w14:textId="77777777" w:rsidR="005C38C1" w:rsidRDefault="0022212D" w:rsidP="005C38C1">
          <w:pPr>
            <w:pStyle w:val="Inhopg1"/>
            <w:tabs>
              <w:tab w:val="right" w:leader="dot" w:pos="9062"/>
            </w:tabs>
            <w:rPr>
              <w:rFonts w:eastAsiaTheme="minorEastAsia"/>
              <w:noProof/>
              <w:lang w:val="nl-NL" w:eastAsia="nl-NL"/>
            </w:rPr>
          </w:pPr>
          <w:hyperlink r:id="rId63" w:anchor="_Toc11613478" w:history="1">
            <w:r w:rsidR="005C38C1">
              <w:rPr>
                <w:rStyle w:val="Hyperlink"/>
                <w:noProof/>
                <w:lang w:val="nl-NL"/>
              </w:rPr>
              <w:t>H5 Resultaten Fieldresearch</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29</w:t>
            </w:r>
            <w:r w:rsidR="005C38C1">
              <w:rPr>
                <w:rStyle w:val="Hyperlink"/>
                <w:noProof/>
                <w:webHidden/>
                <w:color w:val="auto"/>
              </w:rPr>
              <w:fldChar w:fldCharType="end"/>
            </w:r>
          </w:hyperlink>
        </w:p>
        <w:p w14:paraId="7AFE8A75" w14:textId="77777777" w:rsidR="005C38C1" w:rsidRDefault="0022212D" w:rsidP="005C38C1">
          <w:pPr>
            <w:pStyle w:val="Inhopg2"/>
            <w:tabs>
              <w:tab w:val="right" w:leader="dot" w:pos="9062"/>
            </w:tabs>
            <w:rPr>
              <w:rFonts w:eastAsiaTheme="minorEastAsia"/>
              <w:noProof/>
              <w:lang w:val="nl-NL" w:eastAsia="nl-NL"/>
            </w:rPr>
          </w:pPr>
          <w:hyperlink r:id="rId64" w:anchor="_Toc11613479" w:history="1">
            <w:r w:rsidR="005C38C1">
              <w:rPr>
                <w:rStyle w:val="Hyperlink"/>
                <w:noProof/>
                <w:lang w:val="nl-NL"/>
              </w:rPr>
              <w:t>5.1 Aankoopredenen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_Toc11613479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29</w:t>
            </w:r>
            <w:r w:rsidR="005C38C1">
              <w:rPr>
                <w:rStyle w:val="Hyperlink"/>
                <w:noProof/>
                <w:webHidden/>
                <w:color w:val="auto"/>
              </w:rPr>
              <w:fldChar w:fldCharType="end"/>
            </w:r>
          </w:hyperlink>
        </w:p>
        <w:p w14:paraId="12129415" w14:textId="77777777" w:rsidR="005C38C1" w:rsidRDefault="0022212D" w:rsidP="005C38C1">
          <w:pPr>
            <w:pStyle w:val="Inhopg2"/>
            <w:tabs>
              <w:tab w:val="right" w:leader="dot" w:pos="9062"/>
            </w:tabs>
            <w:rPr>
              <w:rFonts w:eastAsiaTheme="minorEastAsia"/>
              <w:noProof/>
              <w:lang w:val="nl-NL" w:eastAsia="nl-NL"/>
            </w:rPr>
          </w:pPr>
          <w:hyperlink r:id="rId65" w:anchor="_Toc11613480" w:history="1">
            <w:r w:rsidR="005C38C1">
              <w:rPr>
                <w:rStyle w:val="Hyperlink"/>
                <w:noProof/>
                <w:lang w:val="nl-NL"/>
              </w:rPr>
              <w:t>5.2 Oriëntatie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30</w:t>
            </w:r>
            <w:r w:rsidR="005C38C1">
              <w:rPr>
                <w:rStyle w:val="Hyperlink"/>
                <w:noProof/>
                <w:webHidden/>
                <w:color w:val="auto"/>
              </w:rPr>
              <w:fldChar w:fldCharType="end"/>
            </w:r>
          </w:hyperlink>
        </w:p>
        <w:p w14:paraId="6DC79A8E" w14:textId="77777777" w:rsidR="005C38C1" w:rsidRDefault="0022212D" w:rsidP="005C38C1">
          <w:pPr>
            <w:pStyle w:val="Inhopg2"/>
            <w:tabs>
              <w:tab w:val="right" w:leader="dot" w:pos="9062"/>
            </w:tabs>
            <w:rPr>
              <w:rFonts w:eastAsiaTheme="minorEastAsia"/>
              <w:noProof/>
              <w:lang w:val="nl-NL" w:eastAsia="nl-NL"/>
            </w:rPr>
          </w:pPr>
          <w:hyperlink r:id="rId66" w:anchor="_Toc11613481" w:history="1">
            <w:r w:rsidR="005C38C1">
              <w:rPr>
                <w:rStyle w:val="Hyperlink"/>
                <w:noProof/>
                <w:lang w:val="nl-NL"/>
              </w:rPr>
              <w:t>5.3 Verwachtingen en extra’s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30</w:t>
            </w:r>
            <w:r w:rsidR="005C38C1">
              <w:rPr>
                <w:rStyle w:val="Hyperlink"/>
                <w:noProof/>
                <w:webHidden/>
                <w:color w:val="auto"/>
              </w:rPr>
              <w:fldChar w:fldCharType="end"/>
            </w:r>
          </w:hyperlink>
        </w:p>
        <w:p w14:paraId="1D812AE1" w14:textId="77777777" w:rsidR="005C38C1" w:rsidRDefault="0022212D" w:rsidP="005C38C1">
          <w:pPr>
            <w:pStyle w:val="Inhopg2"/>
            <w:tabs>
              <w:tab w:val="right" w:leader="dot" w:pos="9062"/>
            </w:tabs>
            <w:rPr>
              <w:rFonts w:eastAsiaTheme="minorEastAsia"/>
              <w:noProof/>
              <w:lang w:val="nl-NL" w:eastAsia="nl-NL"/>
            </w:rPr>
          </w:pPr>
          <w:hyperlink r:id="rId67" w:anchor="_Toc11613482" w:history="1">
            <w:r w:rsidR="005C38C1">
              <w:rPr>
                <w:rStyle w:val="Hyperlink"/>
                <w:noProof/>
                <w:lang w:val="nl-NL"/>
              </w:rPr>
              <w:t>5.4 Indruk Muselet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31</w:t>
            </w:r>
            <w:r w:rsidR="005C38C1">
              <w:rPr>
                <w:rStyle w:val="Hyperlink"/>
                <w:noProof/>
                <w:webHidden/>
                <w:color w:val="auto"/>
              </w:rPr>
              <w:fldChar w:fldCharType="end"/>
            </w:r>
          </w:hyperlink>
        </w:p>
        <w:p w14:paraId="7F56C5C9" w14:textId="77777777" w:rsidR="005C38C1" w:rsidRDefault="0022212D" w:rsidP="005C38C1">
          <w:pPr>
            <w:pStyle w:val="Inhopg2"/>
            <w:tabs>
              <w:tab w:val="right" w:leader="dot" w:pos="9062"/>
            </w:tabs>
            <w:rPr>
              <w:rFonts w:eastAsiaTheme="minorEastAsia"/>
              <w:noProof/>
              <w:lang w:val="nl-NL" w:eastAsia="nl-NL"/>
            </w:rPr>
          </w:pPr>
          <w:hyperlink r:id="rId68" w:anchor="_Toc11613483" w:history="1">
            <w:r w:rsidR="005C38C1">
              <w:rPr>
                <w:rStyle w:val="Hyperlink"/>
                <w:noProof/>
                <w:lang w:val="nl-NL"/>
              </w:rPr>
              <w:t>5.5 Reden om voor Muselet te kiezen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31</w:t>
            </w:r>
            <w:r w:rsidR="005C38C1">
              <w:rPr>
                <w:rStyle w:val="Hyperlink"/>
                <w:noProof/>
                <w:webHidden/>
                <w:color w:val="auto"/>
              </w:rPr>
              <w:fldChar w:fldCharType="end"/>
            </w:r>
          </w:hyperlink>
        </w:p>
        <w:p w14:paraId="3EEEBE3C" w14:textId="77777777" w:rsidR="005C38C1" w:rsidRDefault="0022212D" w:rsidP="005C38C1">
          <w:pPr>
            <w:pStyle w:val="Inhopg2"/>
            <w:tabs>
              <w:tab w:val="right" w:leader="dot" w:pos="9062"/>
            </w:tabs>
            <w:rPr>
              <w:rFonts w:eastAsiaTheme="minorEastAsia"/>
              <w:noProof/>
              <w:lang w:val="nl-NL" w:eastAsia="nl-NL"/>
            </w:rPr>
          </w:pPr>
          <w:hyperlink r:id="rId69" w:anchor="_Toc11613484" w:history="1">
            <w:r w:rsidR="005C38C1">
              <w:rPr>
                <w:rStyle w:val="Hyperlink"/>
                <w:noProof/>
                <w:lang w:val="nl-NL"/>
              </w:rPr>
              <w:t>5.6 Aankoopproces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31</w:t>
            </w:r>
            <w:r w:rsidR="005C38C1">
              <w:rPr>
                <w:rStyle w:val="Hyperlink"/>
                <w:noProof/>
                <w:webHidden/>
                <w:color w:val="auto"/>
              </w:rPr>
              <w:fldChar w:fldCharType="end"/>
            </w:r>
          </w:hyperlink>
        </w:p>
        <w:p w14:paraId="6804D458" w14:textId="77777777" w:rsidR="005C38C1" w:rsidRDefault="0022212D" w:rsidP="005C38C1">
          <w:pPr>
            <w:pStyle w:val="Inhopg2"/>
            <w:tabs>
              <w:tab w:val="right" w:leader="dot" w:pos="9062"/>
            </w:tabs>
            <w:rPr>
              <w:rFonts w:eastAsiaTheme="minorEastAsia"/>
              <w:noProof/>
              <w:lang w:val="nl-NL" w:eastAsia="nl-NL"/>
            </w:rPr>
          </w:pPr>
          <w:hyperlink r:id="rId70" w:anchor="_Toc11613485" w:history="1">
            <w:r w:rsidR="005C38C1">
              <w:rPr>
                <w:rStyle w:val="Hyperlink"/>
                <w:noProof/>
                <w:lang w:val="nl-NL"/>
              </w:rPr>
              <w:t>5.7 Showcard met stellingen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32</w:t>
            </w:r>
            <w:r w:rsidR="005C38C1">
              <w:rPr>
                <w:rStyle w:val="Hyperlink"/>
                <w:noProof/>
                <w:webHidden/>
                <w:color w:val="auto"/>
              </w:rPr>
              <w:fldChar w:fldCharType="end"/>
            </w:r>
          </w:hyperlink>
        </w:p>
        <w:p w14:paraId="1C5317ED" w14:textId="77777777" w:rsidR="005C38C1" w:rsidRDefault="0022212D" w:rsidP="005C38C1">
          <w:pPr>
            <w:pStyle w:val="Inhopg3"/>
            <w:tabs>
              <w:tab w:val="right" w:leader="dot" w:pos="9062"/>
            </w:tabs>
            <w:rPr>
              <w:rFonts w:eastAsiaTheme="minorEastAsia"/>
              <w:noProof/>
              <w:lang w:val="nl-NL" w:eastAsia="nl-NL"/>
            </w:rPr>
          </w:pPr>
          <w:hyperlink r:id="rId71" w:anchor="_Toc11613486" w:history="1">
            <w:r w:rsidR="005C38C1">
              <w:rPr>
                <w:rStyle w:val="Hyperlink"/>
                <w:noProof/>
                <w:lang w:val="nl-NL"/>
              </w:rPr>
              <w:t>5.7.1 Toetsen hypothesen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32</w:t>
            </w:r>
            <w:r w:rsidR="005C38C1">
              <w:rPr>
                <w:rStyle w:val="Hyperlink"/>
                <w:noProof/>
                <w:webHidden/>
                <w:color w:val="auto"/>
              </w:rPr>
              <w:fldChar w:fldCharType="end"/>
            </w:r>
          </w:hyperlink>
        </w:p>
        <w:p w14:paraId="3AC99E6A" w14:textId="77777777" w:rsidR="005C38C1" w:rsidRDefault="0022212D" w:rsidP="005C38C1">
          <w:pPr>
            <w:pStyle w:val="Inhopg1"/>
            <w:tabs>
              <w:tab w:val="right" w:leader="dot" w:pos="9062"/>
            </w:tabs>
            <w:rPr>
              <w:rFonts w:eastAsiaTheme="minorEastAsia"/>
              <w:noProof/>
              <w:lang w:val="nl-NL" w:eastAsia="nl-NL"/>
            </w:rPr>
          </w:pPr>
          <w:hyperlink r:id="rId72" w:anchor="_Toc11613487" w:history="1">
            <w:r w:rsidR="005C38C1">
              <w:rPr>
                <w:rStyle w:val="Hyperlink"/>
                <w:noProof/>
                <w:lang w:val="nl-NL"/>
              </w:rPr>
              <w:t>H6 Conclusie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34</w:t>
            </w:r>
            <w:r w:rsidR="005C38C1">
              <w:rPr>
                <w:rStyle w:val="Hyperlink"/>
                <w:noProof/>
                <w:webHidden/>
                <w:color w:val="auto"/>
              </w:rPr>
              <w:fldChar w:fldCharType="end"/>
            </w:r>
          </w:hyperlink>
        </w:p>
        <w:p w14:paraId="63CF0EA4" w14:textId="77777777" w:rsidR="005C38C1" w:rsidRDefault="0022212D" w:rsidP="005C38C1">
          <w:pPr>
            <w:pStyle w:val="Inhopg2"/>
            <w:tabs>
              <w:tab w:val="right" w:leader="dot" w:pos="9062"/>
            </w:tabs>
            <w:rPr>
              <w:rFonts w:eastAsiaTheme="minorEastAsia"/>
              <w:noProof/>
              <w:lang w:val="nl-NL" w:eastAsia="nl-NL"/>
            </w:rPr>
          </w:pPr>
          <w:hyperlink r:id="rId73" w:anchor="_Toc11613488" w:history="1">
            <w:r w:rsidR="005C38C1">
              <w:rPr>
                <w:rStyle w:val="Hyperlink"/>
                <w:noProof/>
                <w:lang w:val="nl-NL"/>
              </w:rPr>
              <w:t>6.1 Conclusies deelvragen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34</w:t>
            </w:r>
            <w:r w:rsidR="005C38C1">
              <w:rPr>
                <w:rStyle w:val="Hyperlink"/>
                <w:noProof/>
                <w:webHidden/>
                <w:color w:val="auto"/>
              </w:rPr>
              <w:fldChar w:fldCharType="end"/>
            </w:r>
          </w:hyperlink>
        </w:p>
        <w:p w14:paraId="19718405" w14:textId="77777777" w:rsidR="005C38C1" w:rsidRDefault="0022212D" w:rsidP="005C38C1">
          <w:pPr>
            <w:pStyle w:val="Inhopg2"/>
            <w:tabs>
              <w:tab w:val="right" w:leader="dot" w:pos="9062"/>
            </w:tabs>
            <w:rPr>
              <w:rFonts w:eastAsiaTheme="minorEastAsia"/>
              <w:noProof/>
              <w:lang w:val="nl-NL" w:eastAsia="nl-NL"/>
            </w:rPr>
          </w:pPr>
          <w:hyperlink r:id="rId74" w:anchor="_Toc11613489" w:history="1">
            <w:r w:rsidR="005C38C1">
              <w:rPr>
                <w:rStyle w:val="Hyperlink"/>
                <w:noProof/>
                <w:lang w:val="nl-NL"/>
              </w:rPr>
              <w:t>6.2 Hypothesen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_Toc11613489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37</w:t>
            </w:r>
            <w:r w:rsidR="005C38C1">
              <w:rPr>
                <w:rStyle w:val="Hyperlink"/>
                <w:noProof/>
                <w:webHidden/>
                <w:color w:val="auto"/>
              </w:rPr>
              <w:fldChar w:fldCharType="end"/>
            </w:r>
          </w:hyperlink>
        </w:p>
        <w:p w14:paraId="32E27082" w14:textId="77777777" w:rsidR="005C38C1" w:rsidRDefault="0022212D" w:rsidP="005C38C1">
          <w:pPr>
            <w:pStyle w:val="Inhopg1"/>
            <w:tabs>
              <w:tab w:val="right" w:leader="dot" w:pos="9062"/>
            </w:tabs>
            <w:rPr>
              <w:rFonts w:eastAsiaTheme="minorEastAsia"/>
              <w:noProof/>
              <w:lang w:val="nl-NL" w:eastAsia="nl-NL"/>
            </w:rPr>
          </w:pPr>
          <w:hyperlink r:id="rId75" w:anchor="_Toc11613490" w:history="1">
            <w:r w:rsidR="005C38C1">
              <w:rPr>
                <w:rStyle w:val="Hyperlink"/>
                <w:noProof/>
                <w:lang w:val="nl-NL"/>
              </w:rPr>
              <w:t>H7 Aanbevelingen</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39</w:t>
            </w:r>
            <w:r w:rsidR="005C38C1">
              <w:rPr>
                <w:rStyle w:val="Hyperlink"/>
                <w:noProof/>
                <w:webHidden/>
                <w:color w:val="auto"/>
              </w:rPr>
              <w:fldChar w:fldCharType="end"/>
            </w:r>
          </w:hyperlink>
        </w:p>
        <w:p w14:paraId="34030A03" w14:textId="77777777" w:rsidR="005C38C1" w:rsidRDefault="0022212D" w:rsidP="005C38C1">
          <w:pPr>
            <w:pStyle w:val="Inhopg2"/>
            <w:tabs>
              <w:tab w:val="right" w:leader="dot" w:pos="9062"/>
            </w:tabs>
            <w:rPr>
              <w:rFonts w:eastAsiaTheme="minorEastAsia"/>
              <w:noProof/>
              <w:lang w:val="nl-NL" w:eastAsia="nl-NL"/>
            </w:rPr>
          </w:pPr>
          <w:hyperlink r:id="rId76" w:anchor="_Toc11613491" w:history="1">
            <w:r w:rsidR="005C38C1">
              <w:rPr>
                <w:rStyle w:val="Hyperlink"/>
                <w:noProof/>
                <w:lang w:val="nl-NL"/>
              </w:rPr>
              <w:t>7.1 Social media</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39</w:t>
            </w:r>
            <w:r w:rsidR="005C38C1">
              <w:rPr>
                <w:rStyle w:val="Hyperlink"/>
                <w:noProof/>
                <w:webHidden/>
                <w:color w:val="auto"/>
              </w:rPr>
              <w:fldChar w:fldCharType="end"/>
            </w:r>
          </w:hyperlink>
        </w:p>
        <w:p w14:paraId="73A3E64F" w14:textId="77777777" w:rsidR="005C38C1" w:rsidRDefault="0022212D" w:rsidP="005C38C1">
          <w:pPr>
            <w:pStyle w:val="Inhopg2"/>
            <w:tabs>
              <w:tab w:val="right" w:leader="dot" w:pos="9062"/>
            </w:tabs>
            <w:rPr>
              <w:rFonts w:eastAsiaTheme="minorEastAsia"/>
              <w:noProof/>
              <w:lang w:val="nl-NL" w:eastAsia="nl-NL"/>
            </w:rPr>
          </w:pPr>
          <w:hyperlink r:id="rId77" w:anchor="_Toc11613492" w:history="1">
            <w:r w:rsidR="005C38C1">
              <w:rPr>
                <w:rStyle w:val="Hyperlink"/>
                <w:noProof/>
                <w:lang w:val="nl-NL"/>
              </w:rPr>
              <w:t>7.2 Reviews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39</w:t>
            </w:r>
            <w:r w:rsidR="005C38C1">
              <w:rPr>
                <w:rStyle w:val="Hyperlink"/>
                <w:noProof/>
                <w:webHidden/>
                <w:color w:val="auto"/>
              </w:rPr>
              <w:fldChar w:fldCharType="end"/>
            </w:r>
          </w:hyperlink>
        </w:p>
        <w:p w14:paraId="71C76101" w14:textId="77777777" w:rsidR="005C38C1" w:rsidRDefault="0022212D" w:rsidP="005C38C1">
          <w:pPr>
            <w:pStyle w:val="Inhopg2"/>
            <w:tabs>
              <w:tab w:val="right" w:leader="dot" w:pos="9062"/>
            </w:tabs>
            <w:rPr>
              <w:rFonts w:eastAsiaTheme="minorEastAsia"/>
              <w:noProof/>
              <w:lang w:val="nl-NL" w:eastAsia="nl-NL"/>
            </w:rPr>
          </w:pPr>
          <w:hyperlink r:id="rId78" w:anchor="_Toc11613493" w:history="1">
            <w:r w:rsidR="005C38C1">
              <w:rPr>
                <w:rStyle w:val="Hyperlink"/>
                <w:noProof/>
                <w:lang w:val="nl-NL"/>
              </w:rPr>
              <w:t>7.3 Advies op de webshop</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_Toc11613493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40</w:t>
            </w:r>
            <w:r w:rsidR="005C38C1">
              <w:rPr>
                <w:rStyle w:val="Hyperlink"/>
                <w:noProof/>
                <w:webHidden/>
                <w:color w:val="auto"/>
              </w:rPr>
              <w:fldChar w:fldCharType="end"/>
            </w:r>
          </w:hyperlink>
        </w:p>
        <w:p w14:paraId="08E14A65" w14:textId="77777777" w:rsidR="005C38C1" w:rsidRDefault="0022212D" w:rsidP="005C38C1">
          <w:pPr>
            <w:pStyle w:val="Inhopg1"/>
            <w:tabs>
              <w:tab w:val="right" w:leader="dot" w:pos="9062"/>
            </w:tabs>
            <w:rPr>
              <w:rFonts w:eastAsiaTheme="minorEastAsia"/>
              <w:noProof/>
              <w:lang w:val="nl-NL" w:eastAsia="nl-NL"/>
            </w:rPr>
          </w:pPr>
          <w:hyperlink r:id="rId79" w:anchor="_Toc11613494" w:history="1">
            <w:r w:rsidR="005C38C1">
              <w:rPr>
                <w:rStyle w:val="Hyperlink"/>
                <w:noProof/>
                <w:lang w:val="nl-NL"/>
              </w:rPr>
              <w:t>H8 Implementatie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_Toc11613494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41</w:t>
            </w:r>
            <w:r w:rsidR="005C38C1">
              <w:rPr>
                <w:rStyle w:val="Hyperlink"/>
                <w:noProof/>
                <w:webHidden/>
                <w:color w:val="auto"/>
              </w:rPr>
              <w:fldChar w:fldCharType="end"/>
            </w:r>
          </w:hyperlink>
        </w:p>
        <w:p w14:paraId="45EFAEE0" w14:textId="77777777" w:rsidR="005C38C1" w:rsidRDefault="0022212D" w:rsidP="005C38C1">
          <w:pPr>
            <w:pStyle w:val="Inhopg2"/>
            <w:tabs>
              <w:tab w:val="right" w:leader="dot" w:pos="9062"/>
            </w:tabs>
            <w:rPr>
              <w:rFonts w:eastAsiaTheme="minorEastAsia"/>
              <w:noProof/>
              <w:lang w:val="nl-NL" w:eastAsia="nl-NL"/>
            </w:rPr>
          </w:pPr>
          <w:hyperlink r:id="rId80" w:anchor="_Toc11613495" w:history="1">
            <w:r w:rsidR="005C38C1">
              <w:rPr>
                <w:rStyle w:val="Hyperlink"/>
                <w:noProof/>
                <w:lang w:val="nl-NL"/>
              </w:rPr>
              <w:t>8.1 Aanbeveling 1: Social media</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_Toc11613495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41</w:t>
            </w:r>
            <w:r w:rsidR="005C38C1">
              <w:rPr>
                <w:rStyle w:val="Hyperlink"/>
                <w:noProof/>
                <w:webHidden/>
                <w:color w:val="auto"/>
              </w:rPr>
              <w:fldChar w:fldCharType="end"/>
            </w:r>
          </w:hyperlink>
        </w:p>
        <w:p w14:paraId="1714AB55" w14:textId="77777777" w:rsidR="005C38C1" w:rsidRDefault="0022212D" w:rsidP="005C38C1">
          <w:pPr>
            <w:pStyle w:val="Inhopg2"/>
            <w:tabs>
              <w:tab w:val="right" w:leader="dot" w:pos="9062"/>
            </w:tabs>
            <w:rPr>
              <w:rFonts w:eastAsiaTheme="minorEastAsia"/>
              <w:noProof/>
              <w:lang w:val="nl-NL" w:eastAsia="nl-NL"/>
            </w:rPr>
          </w:pPr>
          <w:hyperlink r:id="rId81" w:anchor="_Toc11613496" w:history="1">
            <w:r w:rsidR="005C38C1">
              <w:rPr>
                <w:rStyle w:val="Hyperlink"/>
                <w:noProof/>
                <w:lang w:val="nl-NL"/>
              </w:rPr>
              <w:t>8.2 Aanbeveling 2: Reviews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_Toc11613496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42</w:t>
            </w:r>
            <w:r w:rsidR="005C38C1">
              <w:rPr>
                <w:rStyle w:val="Hyperlink"/>
                <w:noProof/>
                <w:webHidden/>
                <w:color w:val="auto"/>
              </w:rPr>
              <w:fldChar w:fldCharType="end"/>
            </w:r>
          </w:hyperlink>
        </w:p>
        <w:p w14:paraId="0EFD9B32" w14:textId="77777777" w:rsidR="005C38C1" w:rsidRDefault="0022212D" w:rsidP="005C38C1">
          <w:pPr>
            <w:pStyle w:val="Inhopg2"/>
            <w:tabs>
              <w:tab w:val="right" w:leader="dot" w:pos="9062"/>
            </w:tabs>
            <w:rPr>
              <w:rFonts w:eastAsiaTheme="minorEastAsia"/>
              <w:noProof/>
              <w:lang w:val="nl-NL" w:eastAsia="nl-NL"/>
            </w:rPr>
          </w:pPr>
          <w:hyperlink r:id="rId82" w:anchor="_Toc11613497" w:history="1">
            <w:r w:rsidR="005C38C1">
              <w:rPr>
                <w:rStyle w:val="Hyperlink"/>
                <w:noProof/>
                <w:lang w:val="nl-NL"/>
              </w:rPr>
              <w:t>8.3 Aanbeveling 3: Advies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_Toc11613497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42</w:t>
            </w:r>
            <w:r w:rsidR="005C38C1">
              <w:rPr>
                <w:rStyle w:val="Hyperlink"/>
                <w:noProof/>
                <w:webHidden/>
                <w:color w:val="auto"/>
              </w:rPr>
              <w:fldChar w:fldCharType="end"/>
            </w:r>
          </w:hyperlink>
        </w:p>
        <w:p w14:paraId="3237934C" w14:textId="77777777" w:rsidR="005C38C1" w:rsidRDefault="0022212D" w:rsidP="005C38C1">
          <w:pPr>
            <w:pStyle w:val="Inhopg1"/>
            <w:tabs>
              <w:tab w:val="right" w:leader="dot" w:pos="9062"/>
            </w:tabs>
            <w:rPr>
              <w:rFonts w:eastAsiaTheme="minorEastAsia"/>
              <w:noProof/>
              <w:lang w:val="nl-NL" w:eastAsia="nl-NL"/>
            </w:rPr>
          </w:pPr>
          <w:hyperlink r:id="rId83" w:anchor="_Toc11613498" w:history="1">
            <w:r w:rsidR="005C38C1">
              <w:rPr>
                <w:rStyle w:val="Hyperlink"/>
                <w:noProof/>
              </w:rPr>
              <w:t>Bibliografie</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_Toc11613498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45</w:t>
            </w:r>
            <w:r w:rsidR="005C38C1">
              <w:rPr>
                <w:rStyle w:val="Hyperlink"/>
                <w:noProof/>
                <w:webHidden/>
                <w:color w:val="auto"/>
              </w:rPr>
              <w:fldChar w:fldCharType="end"/>
            </w:r>
          </w:hyperlink>
        </w:p>
        <w:p w14:paraId="191AA50D" w14:textId="77777777" w:rsidR="005C38C1" w:rsidRDefault="0022212D" w:rsidP="005C38C1">
          <w:pPr>
            <w:pStyle w:val="Inhopg1"/>
            <w:tabs>
              <w:tab w:val="right" w:leader="dot" w:pos="9062"/>
            </w:tabs>
            <w:rPr>
              <w:rFonts w:eastAsiaTheme="minorEastAsia"/>
              <w:noProof/>
              <w:lang w:val="nl-NL" w:eastAsia="nl-NL"/>
            </w:rPr>
          </w:pPr>
          <w:hyperlink r:id="rId84" w:anchor="_Toc11613499" w:history="1">
            <w:r w:rsidR="005C38C1">
              <w:rPr>
                <w:rStyle w:val="Hyperlink"/>
                <w:noProof/>
                <w:lang w:val="nl-NL"/>
              </w:rPr>
              <w:t>Bijlage 1: Zoekvolumes per maand</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_Toc11613499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47</w:t>
            </w:r>
            <w:r w:rsidR="005C38C1">
              <w:rPr>
                <w:rStyle w:val="Hyperlink"/>
                <w:noProof/>
                <w:webHidden/>
                <w:color w:val="auto"/>
              </w:rPr>
              <w:fldChar w:fldCharType="end"/>
            </w:r>
          </w:hyperlink>
        </w:p>
        <w:p w14:paraId="2E3AA06A" w14:textId="77777777" w:rsidR="005C38C1" w:rsidRDefault="0022212D" w:rsidP="005C38C1">
          <w:pPr>
            <w:pStyle w:val="Inhopg1"/>
            <w:tabs>
              <w:tab w:val="right" w:leader="dot" w:pos="9062"/>
            </w:tabs>
            <w:rPr>
              <w:rFonts w:eastAsiaTheme="minorEastAsia"/>
              <w:noProof/>
              <w:lang w:val="nl-NL" w:eastAsia="nl-NL"/>
            </w:rPr>
          </w:pPr>
          <w:hyperlink r:id="rId85" w:anchor="_Toc11613500" w:history="1">
            <w:r w:rsidR="005C38C1">
              <w:rPr>
                <w:rStyle w:val="Hyperlink"/>
                <w:noProof/>
                <w:lang w:val="nl-NL"/>
              </w:rPr>
              <w:t>Bijlage 2: Topiclist</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_Toc11613500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49</w:t>
            </w:r>
            <w:r w:rsidR="005C38C1">
              <w:rPr>
                <w:rStyle w:val="Hyperlink"/>
                <w:noProof/>
                <w:webHidden/>
                <w:color w:val="auto"/>
              </w:rPr>
              <w:fldChar w:fldCharType="end"/>
            </w:r>
          </w:hyperlink>
        </w:p>
        <w:p w14:paraId="1A28E14B" w14:textId="77777777" w:rsidR="005C38C1" w:rsidRDefault="0022212D" w:rsidP="005C38C1">
          <w:pPr>
            <w:pStyle w:val="Inhopg1"/>
            <w:tabs>
              <w:tab w:val="right" w:leader="dot" w:pos="9062"/>
            </w:tabs>
            <w:rPr>
              <w:rFonts w:eastAsiaTheme="minorEastAsia"/>
              <w:noProof/>
              <w:lang w:val="nl-NL" w:eastAsia="nl-NL"/>
            </w:rPr>
          </w:pPr>
          <w:hyperlink r:id="rId86" w:anchor="_Toc11613501" w:history="1">
            <w:r w:rsidR="005C38C1">
              <w:rPr>
                <w:rStyle w:val="Hyperlink"/>
                <w:noProof/>
                <w:lang w:val="nl-NL"/>
              </w:rPr>
              <w:t>Bijlage 3: Analyseschema’s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_Toc11613501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52</w:t>
            </w:r>
            <w:r w:rsidR="005C38C1">
              <w:rPr>
                <w:rStyle w:val="Hyperlink"/>
                <w:noProof/>
                <w:webHidden/>
                <w:color w:val="auto"/>
              </w:rPr>
              <w:fldChar w:fldCharType="end"/>
            </w:r>
          </w:hyperlink>
        </w:p>
        <w:p w14:paraId="2D57CB78" w14:textId="77777777" w:rsidR="005C38C1" w:rsidRDefault="0022212D" w:rsidP="005C38C1">
          <w:pPr>
            <w:pStyle w:val="Inhopg1"/>
            <w:tabs>
              <w:tab w:val="right" w:leader="dot" w:pos="9062"/>
            </w:tabs>
            <w:rPr>
              <w:rFonts w:eastAsiaTheme="minorEastAsia"/>
              <w:noProof/>
              <w:lang w:val="nl-NL" w:eastAsia="nl-NL"/>
            </w:rPr>
          </w:pPr>
          <w:hyperlink r:id="rId87" w:anchor="_Toc11613502" w:history="1">
            <w:r w:rsidR="005C38C1">
              <w:rPr>
                <w:rStyle w:val="Hyperlink"/>
                <w:noProof/>
                <w:lang w:val="nl-NL"/>
              </w:rPr>
              <w:t>Bijlage 4: Verbatims interviews</w:t>
            </w:r>
            <w:r w:rsidR="005C38C1">
              <w:rPr>
                <w:rStyle w:val="Hyperlink"/>
                <w:noProof/>
                <w:webHidden/>
                <w:color w:val="auto"/>
              </w:rPr>
              <w:tab/>
            </w:r>
            <w:r w:rsidR="005C38C1">
              <w:rPr>
                <w:rStyle w:val="Hyperlink"/>
                <w:noProof/>
                <w:webHidden/>
                <w:color w:val="auto"/>
              </w:rPr>
              <w:fldChar w:fldCharType="begin"/>
            </w:r>
            <w:r w:rsidR="005C38C1">
              <w:rPr>
                <w:rStyle w:val="Hyperlink"/>
                <w:noProof/>
                <w:webHidden/>
                <w:color w:val="auto"/>
              </w:rPr>
              <w:instrText xml:space="preserve"> PAGEREF _Toc11613502 \h </w:instrText>
            </w:r>
            <w:r w:rsidR="005C38C1">
              <w:rPr>
                <w:rStyle w:val="Hyperlink"/>
                <w:noProof/>
                <w:webHidden/>
                <w:color w:val="auto"/>
              </w:rPr>
            </w:r>
            <w:r w:rsidR="005C38C1">
              <w:rPr>
                <w:rStyle w:val="Hyperlink"/>
                <w:noProof/>
                <w:webHidden/>
                <w:color w:val="auto"/>
              </w:rPr>
              <w:fldChar w:fldCharType="separate"/>
            </w:r>
            <w:r w:rsidR="005C38C1">
              <w:rPr>
                <w:rStyle w:val="Hyperlink"/>
                <w:noProof/>
                <w:webHidden/>
                <w:color w:val="auto"/>
              </w:rPr>
              <w:t>96</w:t>
            </w:r>
            <w:r w:rsidR="005C38C1">
              <w:rPr>
                <w:rStyle w:val="Hyperlink"/>
                <w:noProof/>
                <w:webHidden/>
                <w:color w:val="auto"/>
              </w:rPr>
              <w:fldChar w:fldCharType="end"/>
            </w:r>
          </w:hyperlink>
        </w:p>
        <w:p w14:paraId="1C25908A" w14:textId="77777777" w:rsidR="005C38C1" w:rsidRDefault="005C38C1" w:rsidP="005C38C1">
          <w:r>
            <w:rPr>
              <w:b/>
              <w:bCs/>
              <w:lang w:val="nl-NL"/>
            </w:rPr>
            <w:fldChar w:fldCharType="end"/>
          </w:r>
        </w:p>
      </w:sdtContent>
    </w:sdt>
    <w:p w14:paraId="6826BEB8" w14:textId="77777777" w:rsidR="005C38C1" w:rsidRDefault="005C38C1" w:rsidP="004B16E8">
      <w:pPr>
        <w:pStyle w:val="Kop1"/>
      </w:pPr>
    </w:p>
    <w:p w14:paraId="316F88B7" w14:textId="77777777" w:rsidR="005C38C1" w:rsidRDefault="005C38C1">
      <w:pPr>
        <w:spacing w:after="200"/>
        <w:rPr>
          <w:rFonts w:asciiTheme="majorHAnsi" w:eastAsiaTheme="majorEastAsia" w:hAnsiTheme="majorHAnsi" w:cstheme="majorBidi"/>
          <w:b/>
          <w:bCs/>
          <w:color w:val="EA8516"/>
          <w:sz w:val="28"/>
          <w:szCs w:val="28"/>
        </w:rPr>
      </w:pPr>
      <w:r>
        <w:br w:type="page"/>
      </w:r>
    </w:p>
    <w:p w14:paraId="1EDC8F3A" w14:textId="77777777" w:rsidR="005700C4" w:rsidRPr="0055739D" w:rsidRDefault="005700C4" w:rsidP="004B16E8">
      <w:pPr>
        <w:pStyle w:val="Kop1"/>
      </w:pPr>
      <w:r w:rsidRPr="00CB2534">
        <w:lastRenderedPageBreak/>
        <w:t>Management summary</w:t>
      </w:r>
      <w:bookmarkEnd w:id="1"/>
    </w:p>
    <w:p w14:paraId="0E6F6722" w14:textId="77777777" w:rsidR="00A57B1A" w:rsidRDefault="00A57B1A" w:rsidP="00A57B1A">
      <w:r w:rsidRPr="00A57B1A">
        <w:t>A research report h</w:t>
      </w:r>
      <w:r>
        <w:t>as been made to clarify the needs from consumers of Muselet. Muselet is a webstore which sells champagne and sparkling wine to customers located for the most part in The Netherlands. Muselet is part of IQ Leads, an online marketing company which helps other companies with their online presence. The problem that Muselet is dealing with is that</w:t>
      </w:r>
      <w:r w:rsidR="002A591A">
        <w:t xml:space="preserve"> </w:t>
      </w:r>
      <w:r>
        <w:t>the revenue of the webstore</w:t>
      </w:r>
      <w:r w:rsidR="002A591A">
        <w:t xml:space="preserve"> mostly</w:t>
      </w:r>
      <w:r>
        <w:t xml:space="preserve"> comes from the December month, while the company wants to sell more during the rest of the year. </w:t>
      </w:r>
    </w:p>
    <w:p w14:paraId="62D44CA1" w14:textId="77777777" w:rsidR="00A57B1A" w:rsidRDefault="00A57B1A" w:rsidP="00A57B1A"/>
    <w:p w14:paraId="058CAF0F" w14:textId="77777777" w:rsidR="00D06B8C" w:rsidRDefault="00A57B1A" w:rsidP="00A57B1A">
      <w:r>
        <w:t xml:space="preserve">To do so, desk </w:t>
      </w:r>
      <w:r w:rsidR="00822524">
        <w:t>and field research ha</w:t>
      </w:r>
      <w:r w:rsidR="00145CBF">
        <w:t>s</w:t>
      </w:r>
      <w:r w:rsidR="00822524">
        <w:t xml:space="preserve"> been done. Desk research has been done to </w:t>
      </w:r>
      <w:r w:rsidR="00145CBF">
        <w:t>find out what the current situation of Muselet is and to find out if</w:t>
      </w:r>
      <w:r w:rsidR="00FE69AB">
        <w:t xml:space="preserve"> there is also more online demand to</w:t>
      </w:r>
      <w:r w:rsidR="00145CBF">
        <w:t xml:space="preserve"> related products in the December month. Field research has been done to find out </w:t>
      </w:r>
      <w:r w:rsidR="00D06B8C">
        <w:t xml:space="preserve">what customers of Muselet and potential customers need and want. </w:t>
      </w:r>
      <w:r w:rsidR="002A591A">
        <w:t xml:space="preserve">An in depth interview has been held with 20 respondents, 10 of which were customers of Muselet who have at least bought once at Muselet. The other 10 respondents were potential customers, who </w:t>
      </w:r>
      <w:r w:rsidR="00FE69AB">
        <w:t xml:space="preserve">passed the formulated criteria. </w:t>
      </w:r>
    </w:p>
    <w:p w14:paraId="01247B84" w14:textId="77777777" w:rsidR="00D06B8C" w:rsidRDefault="00D06B8C" w:rsidP="00A57B1A"/>
    <w:p w14:paraId="6FA318BE" w14:textId="77777777" w:rsidR="00C96C71" w:rsidRDefault="00D06B8C" w:rsidP="00A57B1A">
      <w:r>
        <w:t xml:space="preserve">The most important </w:t>
      </w:r>
      <w:r w:rsidR="00FE69AB">
        <w:t xml:space="preserve">conclusions of the research were that related products also have a higher online demand in the December month. This means that product expansion is not a recommended option. </w:t>
      </w:r>
      <w:r w:rsidR="00C96C71">
        <w:t>The field research showed that a</w:t>
      </w:r>
      <w:r w:rsidR="00930802">
        <w:t xml:space="preserve">lmost all of the respondents </w:t>
      </w:r>
      <w:r w:rsidR="00C96C71">
        <w:t>drink</w:t>
      </w:r>
      <w:r w:rsidR="00930802">
        <w:t xml:space="preserve"> champagne or sparkling wine on moments such as new year and Valentine. The reviews on the webstore is </w:t>
      </w:r>
      <w:r w:rsidR="00C96C71">
        <w:t>something</w:t>
      </w:r>
      <w:r w:rsidR="00930802">
        <w:t xml:space="preserve"> where Muselet can improve based on desk research, sin</w:t>
      </w:r>
      <w:r w:rsidR="00C96C71">
        <w:t>ce</w:t>
      </w:r>
      <w:r w:rsidR="00930802">
        <w:t xml:space="preserve"> they do not ask customers to give a review. Also, the field</w:t>
      </w:r>
      <w:r w:rsidR="00C96C71">
        <w:t xml:space="preserve"> </w:t>
      </w:r>
      <w:r w:rsidR="00930802">
        <w:t xml:space="preserve">research exposed that the respondents really value reviews. </w:t>
      </w:r>
      <w:r w:rsidR="00C96C71">
        <w:t>The field research also showed that the respondents would like more advice about which products they should chose on the webstore.</w:t>
      </w:r>
    </w:p>
    <w:p w14:paraId="5EF92E27" w14:textId="77777777" w:rsidR="00C96C71" w:rsidRDefault="00C96C71" w:rsidP="00A57B1A"/>
    <w:p w14:paraId="186C8096" w14:textId="77777777" w:rsidR="00A26CDA" w:rsidRDefault="00C96C71" w:rsidP="00A57B1A">
      <w:r>
        <w:t>Based on the conclusions, several recommendations have been written down. One of these is</w:t>
      </w:r>
      <w:r w:rsidR="00A26CDA">
        <w:t xml:space="preserve"> to focus on social media. To start, it is recommended</w:t>
      </w:r>
      <w:r>
        <w:t xml:space="preserve"> to post twice per week on Facebook and twice per week on Instagram. Even though not many respondents orientated on social media, it still is a big chance for Muselet. </w:t>
      </w:r>
      <w:r w:rsidR="00A26CDA">
        <w:t xml:space="preserve">Social Media provides the option to stay more in contact with the target group and in desk research is shown that Muselet have not been posting consistently since the start of 2019. </w:t>
      </w:r>
      <w:r w:rsidR="00584AAD">
        <w:t>Another</w:t>
      </w:r>
      <w:r w:rsidR="00A26CDA">
        <w:t xml:space="preserve"> recommendation is to use Facebook advertising on the moments where there is a high demand for champagne and sparkling wine. This could then lead to a higher revenue.</w:t>
      </w:r>
    </w:p>
    <w:p w14:paraId="158DBBFC" w14:textId="77777777" w:rsidR="00A26CDA" w:rsidRDefault="00A26CDA" w:rsidP="00A57B1A"/>
    <w:p w14:paraId="79715C94" w14:textId="77777777" w:rsidR="00A26CDA" w:rsidRDefault="00A26CDA" w:rsidP="00A57B1A">
      <w:r>
        <w:t>The second recommendation is to ask for reviews after a customer has bought a product at Muselet. By doing this with an automated e-mail, employees do not have to keep doing this over and over again. Besides the save of time, human errors will not occur any more.</w:t>
      </w:r>
    </w:p>
    <w:p w14:paraId="0CF99626" w14:textId="77777777" w:rsidR="00A26CDA" w:rsidRDefault="00A26CDA" w:rsidP="00A57B1A"/>
    <w:p w14:paraId="5E01F75C" w14:textId="77777777" w:rsidR="00677C2F" w:rsidRDefault="00A26CDA" w:rsidP="00A57B1A">
      <w:r>
        <w:t xml:space="preserve">The third recommendation is to give customers more advise on the webstore. By implementing a live-chat, customers can ask their questions right away to an employee. The second part is to implement a configurator, which shows </w:t>
      </w:r>
      <w:r w:rsidR="00677C2F">
        <w:t xml:space="preserve">one or more suited bottles based on the needs of each individual customer. These options should provide more product advise on the webstore. </w:t>
      </w:r>
    </w:p>
    <w:p w14:paraId="0C7B702C" w14:textId="77777777" w:rsidR="00677C2F" w:rsidRDefault="00677C2F" w:rsidP="00A57B1A"/>
    <w:p w14:paraId="768B031A" w14:textId="77777777" w:rsidR="005700C4" w:rsidRPr="00A57B1A" w:rsidRDefault="00677C2F" w:rsidP="00A57B1A">
      <w:r>
        <w:t>The last part of the report shows how these recommendations should be implemented. The costs and gains are shown to give an indication of the outcome, when it is implemented.</w:t>
      </w:r>
      <w:r w:rsidR="005700C4" w:rsidRPr="00A57B1A">
        <w:br w:type="page"/>
      </w:r>
    </w:p>
    <w:p w14:paraId="4E02E259" w14:textId="77777777" w:rsidR="0094373D" w:rsidRPr="00CB2534" w:rsidRDefault="0094373D" w:rsidP="0094373D">
      <w:pPr>
        <w:pStyle w:val="Kop1"/>
        <w:rPr>
          <w:lang w:val="nl-NL"/>
        </w:rPr>
      </w:pPr>
      <w:bookmarkStart w:id="2" w:name="_Toc11660189"/>
      <w:r w:rsidRPr="00CB2534">
        <w:rPr>
          <w:lang w:val="nl-NL"/>
        </w:rPr>
        <w:lastRenderedPageBreak/>
        <w:t>Inleiding</w:t>
      </w:r>
      <w:bookmarkEnd w:id="2"/>
    </w:p>
    <w:p w14:paraId="5FB24B5E" w14:textId="77777777" w:rsidR="0094373D" w:rsidRPr="002900F4" w:rsidRDefault="008D38B2" w:rsidP="0094373D">
      <w:pPr>
        <w:rPr>
          <w:color w:val="FF0000"/>
          <w:lang w:val="nl-NL"/>
        </w:rPr>
      </w:pPr>
      <w:r>
        <w:rPr>
          <w:lang w:val="nl-NL"/>
        </w:rPr>
        <w:t>Dit</w:t>
      </w:r>
      <w:r w:rsidR="002900F4">
        <w:rPr>
          <w:lang w:val="nl-NL"/>
        </w:rPr>
        <w:t xml:space="preserve"> onderzoeksrapport</w:t>
      </w:r>
      <w:r w:rsidR="0065055C">
        <w:rPr>
          <w:lang w:val="nl-NL"/>
        </w:rPr>
        <w:t xml:space="preserve"> is</w:t>
      </w:r>
      <w:r w:rsidR="0094373D">
        <w:rPr>
          <w:lang w:val="nl-NL"/>
        </w:rPr>
        <w:t xml:space="preserve"> geschreven met betrekking tot de afstudeerscriptie voor Muselet, een webshop die gespecialiseerd is in champagnes en mousserende wijnen. Deze webshop is een zusterbedrijf van IQ Leads en deze </w:t>
      </w:r>
      <w:r w:rsidR="006A51C4">
        <w:rPr>
          <w:lang w:val="nl-NL"/>
        </w:rPr>
        <w:t>is</w:t>
      </w:r>
      <w:r w:rsidR="0094373D">
        <w:rPr>
          <w:lang w:val="nl-NL"/>
        </w:rPr>
        <w:t xml:space="preserve"> ook onderhouden vanuit het online marketingteam binnen IQ Leads. </w:t>
      </w:r>
    </w:p>
    <w:p w14:paraId="56024996" w14:textId="77777777" w:rsidR="0094373D" w:rsidRDefault="0094373D" w:rsidP="0094373D">
      <w:pPr>
        <w:pStyle w:val="Kop2"/>
        <w:rPr>
          <w:lang w:val="nl-NL"/>
        </w:rPr>
      </w:pPr>
      <w:bookmarkStart w:id="3" w:name="_Toc11660190"/>
      <w:r>
        <w:rPr>
          <w:lang w:val="nl-NL"/>
        </w:rPr>
        <w:t>Achtergrond</w:t>
      </w:r>
      <w:bookmarkEnd w:id="3"/>
    </w:p>
    <w:p w14:paraId="30CDE3AC" w14:textId="77777777" w:rsidR="0094373D" w:rsidRDefault="0094373D" w:rsidP="0094373D">
      <w:pPr>
        <w:rPr>
          <w:lang w:val="nl-NL"/>
        </w:rPr>
      </w:pPr>
      <w:r w:rsidRPr="00D0054E">
        <w:rPr>
          <w:lang w:val="nl-NL"/>
        </w:rPr>
        <w:t>I</w:t>
      </w:r>
      <w:r>
        <w:rPr>
          <w:lang w:val="nl-NL"/>
        </w:rPr>
        <w:t>Q Leads is een online marketing</w:t>
      </w:r>
      <w:r w:rsidRPr="00D0054E">
        <w:rPr>
          <w:lang w:val="nl-NL"/>
        </w:rPr>
        <w:t>bureau d</w:t>
      </w:r>
      <w:r w:rsidR="00797FC6">
        <w:rPr>
          <w:lang w:val="nl-NL"/>
        </w:rPr>
        <w:t>at andere bedrijven helpt met hun</w:t>
      </w:r>
      <w:r w:rsidRPr="00D0054E">
        <w:rPr>
          <w:lang w:val="nl-NL"/>
        </w:rPr>
        <w:t xml:space="preserve"> online aanwezigheid en vindbaarheid.</w:t>
      </w:r>
      <w:r>
        <w:rPr>
          <w:lang w:val="nl-NL"/>
        </w:rPr>
        <w:t xml:space="preserve"> Het gaat hierbij om het verlenen van full-service aan alle B2B klanten.</w:t>
      </w:r>
      <w:r w:rsidRPr="00D0054E">
        <w:rPr>
          <w:lang w:val="nl-NL"/>
        </w:rPr>
        <w:t xml:space="preserve"> </w:t>
      </w:r>
      <w:r>
        <w:rPr>
          <w:lang w:val="nl-NL"/>
        </w:rPr>
        <w:t>Het bedrijf is opgericht in 2003. In dit jaartal is de eerste website online ge</w:t>
      </w:r>
      <w:r w:rsidR="00826972">
        <w:rPr>
          <w:lang w:val="nl-NL"/>
        </w:rPr>
        <w:t>gaan. Door de jaren heen zijn</w:t>
      </w:r>
      <w:r>
        <w:rPr>
          <w:lang w:val="nl-NL"/>
        </w:rPr>
        <w:t xml:space="preserve"> allerlei ideeën in </w:t>
      </w:r>
      <w:r w:rsidR="00826972">
        <w:rPr>
          <w:lang w:val="nl-NL"/>
        </w:rPr>
        <w:t>de praktijk gebracht waardoor</w:t>
      </w:r>
      <w:r>
        <w:rPr>
          <w:lang w:val="nl-NL"/>
        </w:rPr>
        <w:t xml:space="preserve"> kennis is ontstaan over wat </w:t>
      </w:r>
      <w:r w:rsidR="00826972">
        <w:rPr>
          <w:lang w:val="nl-NL"/>
        </w:rPr>
        <w:t>gedaan moet worden</w:t>
      </w:r>
      <w:r>
        <w:rPr>
          <w:lang w:val="nl-NL"/>
        </w:rPr>
        <w:t xml:space="preserve"> om online een succes te creëren. In 2011 is besloten om het bedrijf volledig op online marketing te laten richten, waarbij een nieuwe naam hoort. Zo is in 2012 de naam IQ Leads ontstaan en is het </w:t>
      </w:r>
      <w:r w:rsidR="0065055C">
        <w:rPr>
          <w:lang w:val="nl-NL"/>
        </w:rPr>
        <w:t xml:space="preserve">bedrijf uitgegroeid waardoor </w:t>
      </w:r>
      <w:r>
        <w:rPr>
          <w:lang w:val="nl-NL"/>
        </w:rPr>
        <w:t>een eigen development afdeling is ontstaan. Inmiddels</w:t>
      </w:r>
      <w:r w:rsidRPr="00D0054E">
        <w:rPr>
          <w:lang w:val="nl-NL"/>
        </w:rPr>
        <w:t xml:space="preserve"> beschikt </w:t>
      </w:r>
      <w:r>
        <w:rPr>
          <w:lang w:val="nl-NL"/>
        </w:rPr>
        <w:t>IQ Leads</w:t>
      </w:r>
      <w:r w:rsidR="00F0425F">
        <w:rPr>
          <w:lang w:val="nl-NL"/>
        </w:rPr>
        <w:t xml:space="preserve"> over </w:t>
      </w:r>
      <w:r w:rsidR="00E86267">
        <w:rPr>
          <w:lang w:val="nl-NL"/>
        </w:rPr>
        <w:t>acht</w:t>
      </w:r>
      <w:r w:rsidR="00C85CDE">
        <w:rPr>
          <w:lang w:val="nl-NL"/>
        </w:rPr>
        <w:t xml:space="preserve"> medewerkers</w:t>
      </w:r>
      <w:r w:rsidRPr="00D0054E">
        <w:rPr>
          <w:lang w:val="nl-NL"/>
        </w:rPr>
        <w:t xml:space="preserve"> </w:t>
      </w:r>
      <w:sdt>
        <w:sdtPr>
          <w:rPr>
            <w:lang w:val="nl-NL"/>
          </w:rPr>
          <w:id w:val="580027294"/>
          <w:citation/>
        </w:sdtPr>
        <w:sdtEndPr/>
        <w:sdtContent>
          <w:r>
            <w:rPr>
              <w:lang w:val="nl-NL"/>
            </w:rPr>
            <w:fldChar w:fldCharType="begin"/>
          </w:r>
          <w:r>
            <w:rPr>
              <w:lang w:val="nl-NL"/>
            </w:rPr>
            <w:instrText xml:space="preserve">CITATION Ove19 \l 1043 </w:instrText>
          </w:r>
          <w:r>
            <w:rPr>
              <w:lang w:val="nl-NL"/>
            </w:rPr>
            <w:fldChar w:fldCharType="separate"/>
          </w:r>
          <w:r w:rsidR="001C43FF" w:rsidRPr="001C43FF">
            <w:rPr>
              <w:noProof/>
              <w:lang w:val="nl-NL"/>
            </w:rPr>
            <w:t>(IQ Leads, 2019)</w:t>
          </w:r>
          <w:r>
            <w:rPr>
              <w:lang w:val="nl-NL"/>
            </w:rPr>
            <w:fldChar w:fldCharType="end"/>
          </w:r>
        </w:sdtContent>
      </w:sdt>
      <w:r w:rsidR="00C85CDE">
        <w:rPr>
          <w:lang w:val="nl-NL"/>
        </w:rPr>
        <w:t>.</w:t>
      </w:r>
    </w:p>
    <w:p w14:paraId="65A411B4" w14:textId="77777777" w:rsidR="0094373D" w:rsidRDefault="0094373D" w:rsidP="0094373D">
      <w:pPr>
        <w:rPr>
          <w:lang w:val="nl-NL"/>
        </w:rPr>
      </w:pPr>
    </w:p>
    <w:p w14:paraId="62480686" w14:textId="77777777" w:rsidR="0094373D" w:rsidRDefault="00797FC6" w:rsidP="0094373D">
      <w:pPr>
        <w:rPr>
          <w:lang w:val="nl-NL"/>
        </w:rPr>
      </w:pPr>
      <w:r>
        <w:rPr>
          <w:lang w:val="nl-NL"/>
        </w:rPr>
        <w:t xml:space="preserve">De afstudeeropdracht </w:t>
      </w:r>
      <w:r w:rsidR="007C4455">
        <w:rPr>
          <w:lang w:val="nl-NL"/>
        </w:rPr>
        <w:t>is</w:t>
      </w:r>
      <w:r w:rsidR="0094373D" w:rsidRPr="00D0054E">
        <w:rPr>
          <w:lang w:val="nl-NL"/>
        </w:rPr>
        <w:t xml:space="preserve"> voor een zusteronderne</w:t>
      </w:r>
      <w:r>
        <w:rPr>
          <w:lang w:val="nl-NL"/>
        </w:rPr>
        <w:t>ming van IQ Leads gemaakt</w:t>
      </w:r>
      <w:r w:rsidR="0094373D" w:rsidRPr="00D0054E">
        <w:rPr>
          <w:lang w:val="nl-NL"/>
        </w:rPr>
        <w:t>, namelijk: Muselet. Dit is een webshop die champagnes en mousse</w:t>
      </w:r>
      <w:r>
        <w:rPr>
          <w:lang w:val="nl-NL"/>
        </w:rPr>
        <w:t xml:space="preserve">rende wijnen online aanbiedt </w:t>
      </w:r>
      <w:sdt>
        <w:sdtPr>
          <w:rPr>
            <w:lang w:val="nl-NL"/>
          </w:rPr>
          <w:id w:val="-88551993"/>
          <w:citation/>
        </w:sdtPr>
        <w:sdtEndPr/>
        <w:sdtContent>
          <w:r w:rsidR="0094373D">
            <w:rPr>
              <w:lang w:val="nl-NL"/>
            </w:rPr>
            <w:fldChar w:fldCharType="begin"/>
          </w:r>
          <w:r>
            <w:rPr>
              <w:lang w:val="nl-NL"/>
            </w:rPr>
            <w:instrText xml:space="preserve">CITATION Mus19 \l 1043 </w:instrText>
          </w:r>
          <w:r w:rsidR="0094373D">
            <w:rPr>
              <w:lang w:val="nl-NL"/>
            </w:rPr>
            <w:fldChar w:fldCharType="separate"/>
          </w:r>
          <w:r w:rsidR="001C43FF" w:rsidRPr="001C43FF">
            <w:rPr>
              <w:noProof/>
              <w:lang w:val="nl-NL"/>
            </w:rPr>
            <w:t>(Muselet.nl, 2019)</w:t>
          </w:r>
          <w:r w:rsidR="0094373D">
            <w:rPr>
              <w:lang w:val="nl-NL"/>
            </w:rPr>
            <w:fldChar w:fldCharType="end"/>
          </w:r>
        </w:sdtContent>
      </w:sdt>
      <w:r w:rsidR="00826972">
        <w:rPr>
          <w:lang w:val="nl-NL"/>
        </w:rPr>
        <w:t xml:space="preserve">. </w:t>
      </w:r>
      <w:r>
        <w:rPr>
          <w:lang w:val="nl-NL"/>
        </w:rPr>
        <w:t>De mousserende wijnen zijn zowel met als zonder alcohol</w:t>
      </w:r>
      <w:r w:rsidR="0094373D">
        <w:rPr>
          <w:lang w:val="nl-NL"/>
        </w:rPr>
        <w:t>.</w:t>
      </w:r>
      <w:r w:rsidR="0094373D" w:rsidRPr="00D0054E">
        <w:rPr>
          <w:lang w:val="nl-NL"/>
        </w:rPr>
        <w:t xml:space="preserve"> Deze zusteronderneming is opgericht in 2017 en is één van de projecten waar het online marketingteam van IQ Leads aan werkt.</w:t>
      </w:r>
      <w:r w:rsidR="0094373D">
        <w:rPr>
          <w:lang w:val="nl-NL"/>
        </w:rPr>
        <w:t xml:space="preserve"> De webshop </w:t>
      </w:r>
      <w:r>
        <w:rPr>
          <w:lang w:val="nl-NL"/>
        </w:rPr>
        <w:t xml:space="preserve">is </w:t>
      </w:r>
      <w:r w:rsidR="0094373D">
        <w:rPr>
          <w:lang w:val="nl-NL"/>
        </w:rPr>
        <w:t xml:space="preserve">beschikbaar in de Nederlandse </w:t>
      </w:r>
      <w:r>
        <w:rPr>
          <w:lang w:val="nl-NL"/>
        </w:rPr>
        <w:t>en Duitse taal</w:t>
      </w:r>
      <w:r w:rsidR="0094373D">
        <w:rPr>
          <w:lang w:val="nl-NL"/>
        </w:rPr>
        <w:t>.</w:t>
      </w:r>
      <w:r w:rsidR="00ED5AE3">
        <w:rPr>
          <w:lang w:val="nl-NL"/>
        </w:rPr>
        <w:t xml:space="preserve"> </w:t>
      </w:r>
    </w:p>
    <w:p w14:paraId="002F1E3F" w14:textId="77777777" w:rsidR="00ED5AE3" w:rsidRDefault="00ED5AE3" w:rsidP="0094373D">
      <w:pPr>
        <w:rPr>
          <w:lang w:val="nl-NL"/>
        </w:rPr>
      </w:pPr>
    </w:p>
    <w:p w14:paraId="2AA80904" w14:textId="77777777" w:rsidR="00ED5AE3" w:rsidRDefault="00ED5AE3" w:rsidP="0094373D">
      <w:pPr>
        <w:rPr>
          <w:lang w:val="nl-NL"/>
        </w:rPr>
      </w:pPr>
      <w:r>
        <w:rPr>
          <w:lang w:val="nl-NL"/>
        </w:rPr>
        <w:t xml:space="preserve">De webshop is intern gebouwd, waardoor er geen kosten bij externe bedrijven gemaakt zijn. De champagne en mousserende wijnmerken die Muselet aanbiedt liggen voor het grootste deel bij een externe partij die de orders voor Muselet verzendt. Een klein deel hiervan is aanwezig op het kantoor van IQ Leads, waar ook orders verzonden worden. </w:t>
      </w:r>
      <w:r w:rsidR="00103BE3">
        <w:rPr>
          <w:lang w:val="nl-NL"/>
        </w:rPr>
        <w:t xml:space="preserve">De </w:t>
      </w:r>
      <w:r w:rsidR="00103BE3" w:rsidRPr="00D0054E">
        <w:rPr>
          <w:lang w:val="nl-NL"/>
        </w:rPr>
        <w:t>periode</w:t>
      </w:r>
      <w:r w:rsidR="00103BE3">
        <w:rPr>
          <w:lang w:val="nl-NL"/>
        </w:rPr>
        <w:t xml:space="preserve"> waarin de afstudeerscriptie </w:t>
      </w:r>
      <w:r w:rsidR="007C4455">
        <w:rPr>
          <w:lang w:val="nl-NL"/>
        </w:rPr>
        <w:t>is</w:t>
      </w:r>
      <w:r w:rsidR="00103BE3">
        <w:rPr>
          <w:lang w:val="nl-NL"/>
        </w:rPr>
        <w:t xml:space="preserve"> gemaakt</w:t>
      </w:r>
      <w:r w:rsidR="00103BE3" w:rsidRPr="00D0054E">
        <w:rPr>
          <w:lang w:val="nl-NL"/>
        </w:rPr>
        <w:t xml:space="preserve"> </w:t>
      </w:r>
      <w:r w:rsidR="00103BE3">
        <w:rPr>
          <w:lang w:val="nl-NL"/>
        </w:rPr>
        <w:t>start</w:t>
      </w:r>
      <w:r w:rsidR="007C4455">
        <w:rPr>
          <w:lang w:val="nl-NL"/>
        </w:rPr>
        <w:t>te</w:t>
      </w:r>
      <w:r w:rsidR="00103BE3" w:rsidRPr="00D0054E">
        <w:rPr>
          <w:lang w:val="nl-NL"/>
        </w:rPr>
        <w:t xml:space="preserve"> op 11 februari 2019 en eindigt op 28 juni 2019.</w:t>
      </w:r>
    </w:p>
    <w:p w14:paraId="0B6EA5CA" w14:textId="77777777" w:rsidR="0094373D" w:rsidRDefault="0094373D" w:rsidP="0094373D">
      <w:pPr>
        <w:pStyle w:val="Kop2"/>
        <w:rPr>
          <w:lang w:val="nl-NL"/>
        </w:rPr>
      </w:pPr>
      <w:bookmarkStart w:id="4" w:name="_Toc11660191"/>
      <w:r>
        <w:rPr>
          <w:lang w:val="nl-NL"/>
        </w:rPr>
        <w:t>Aanleiding</w:t>
      </w:r>
      <w:bookmarkEnd w:id="4"/>
    </w:p>
    <w:p w14:paraId="2EDAF540" w14:textId="77777777" w:rsidR="0094373D" w:rsidRDefault="008F0D61" w:rsidP="0094373D">
      <w:pPr>
        <w:rPr>
          <w:lang w:val="nl-NL"/>
        </w:rPr>
      </w:pPr>
      <w:r>
        <w:rPr>
          <w:lang w:val="nl-NL"/>
        </w:rPr>
        <w:t>De laatste jaren is</w:t>
      </w:r>
      <w:r w:rsidR="0094373D">
        <w:rPr>
          <w:lang w:val="nl-NL"/>
        </w:rPr>
        <w:t xml:space="preserve"> veel verandering</w:t>
      </w:r>
      <w:r>
        <w:rPr>
          <w:lang w:val="nl-NL"/>
        </w:rPr>
        <w:t xml:space="preserve"> te zien</w:t>
      </w:r>
      <w:r w:rsidR="0094373D">
        <w:rPr>
          <w:lang w:val="nl-NL"/>
        </w:rPr>
        <w:t xml:space="preserve"> in de Nederlandse retailmarkt. </w:t>
      </w:r>
      <w:r w:rsidR="00797FC6">
        <w:rPr>
          <w:lang w:val="nl-NL"/>
        </w:rPr>
        <w:t>Dit komt door de toename van e-commerce</w:t>
      </w:r>
      <w:r>
        <w:rPr>
          <w:lang w:val="nl-NL"/>
        </w:rPr>
        <w:t>. I</w:t>
      </w:r>
      <w:r w:rsidR="0094373D">
        <w:rPr>
          <w:lang w:val="nl-NL"/>
        </w:rPr>
        <w:t xml:space="preserve">n 2017 </w:t>
      </w:r>
      <w:r>
        <w:rPr>
          <w:lang w:val="nl-NL"/>
        </w:rPr>
        <w:t>startte</w:t>
      </w:r>
      <w:r w:rsidR="008606CE">
        <w:rPr>
          <w:lang w:val="nl-NL"/>
        </w:rPr>
        <w:t>n</w:t>
      </w:r>
      <w:r>
        <w:rPr>
          <w:lang w:val="nl-NL"/>
        </w:rPr>
        <w:t xml:space="preserve"> </w:t>
      </w:r>
      <w:r w:rsidR="002E6950">
        <w:rPr>
          <w:lang w:val="nl-NL"/>
        </w:rPr>
        <w:t>negenduizend</w:t>
      </w:r>
      <w:r w:rsidR="0094373D">
        <w:rPr>
          <w:lang w:val="nl-NL"/>
        </w:rPr>
        <w:t xml:space="preserve"> nieuwe bedrijven met een webshop of webwinkel. Dit is bijna het dubbele ten opzichte van het aantal starters</w:t>
      </w:r>
      <w:r w:rsidR="003D004D">
        <w:rPr>
          <w:lang w:val="nl-NL"/>
        </w:rPr>
        <w:t xml:space="preserve"> </w:t>
      </w:r>
      <w:r w:rsidR="002E6950">
        <w:rPr>
          <w:lang w:val="nl-NL"/>
        </w:rPr>
        <w:t>tien</w:t>
      </w:r>
      <w:r w:rsidR="003D004D">
        <w:rPr>
          <w:lang w:val="nl-NL"/>
        </w:rPr>
        <w:t xml:space="preserve"> jaar eerder. Schattingen</w:t>
      </w:r>
      <w:r w:rsidR="0094373D">
        <w:rPr>
          <w:lang w:val="nl-NL"/>
        </w:rPr>
        <w:t xml:space="preserve"> zeggen dat Nederland eind 2017 meer dan</w:t>
      </w:r>
      <w:r w:rsidR="00797FC6">
        <w:rPr>
          <w:lang w:val="nl-NL"/>
        </w:rPr>
        <w:t xml:space="preserve"> </w:t>
      </w:r>
      <w:r w:rsidR="002E6950">
        <w:rPr>
          <w:lang w:val="nl-NL"/>
        </w:rPr>
        <w:t>zeventigduizend</w:t>
      </w:r>
      <w:r w:rsidR="00797FC6">
        <w:rPr>
          <w:lang w:val="nl-NL"/>
        </w:rPr>
        <w:t xml:space="preserve"> unieke webwinkels kent die losstaan</w:t>
      </w:r>
      <w:r w:rsidR="0094373D">
        <w:rPr>
          <w:lang w:val="nl-NL"/>
        </w:rPr>
        <w:t xml:space="preserve"> van fysieke onder</w:t>
      </w:r>
      <w:r w:rsidR="00797FC6">
        <w:rPr>
          <w:lang w:val="nl-NL"/>
        </w:rPr>
        <w:t>nemingen</w:t>
      </w:r>
      <w:r w:rsidR="00BE70F8">
        <w:rPr>
          <w:lang w:val="nl-NL"/>
        </w:rPr>
        <w:t>. Ook buiten de toename</w:t>
      </w:r>
      <w:r w:rsidR="0094373D">
        <w:rPr>
          <w:lang w:val="nl-NL"/>
        </w:rPr>
        <w:t xml:space="preserve"> in webwinkels om blijkt dat de Nederlandse e-commerce groeiende is. Zo shopt 90% van de Nederlanders wel eens online in een jaar. 10% doet zelfs wekelijks een aanschaf bij een webwinkel via internet</w:t>
      </w:r>
      <w:sdt>
        <w:sdtPr>
          <w:rPr>
            <w:lang w:val="nl-NL"/>
          </w:rPr>
          <w:id w:val="-1950926283"/>
          <w:citation/>
        </w:sdtPr>
        <w:sdtEndPr/>
        <w:sdtContent>
          <w:r w:rsidR="0094373D">
            <w:rPr>
              <w:lang w:val="nl-NL"/>
            </w:rPr>
            <w:fldChar w:fldCharType="begin"/>
          </w:r>
          <w:r w:rsidR="0094373D">
            <w:rPr>
              <w:lang w:val="nl-NL"/>
            </w:rPr>
            <w:instrText xml:space="preserve"> CITATION Int18 \l 1043 </w:instrText>
          </w:r>
          <w:r w:rsidR="0094373D">
            <w:rPr>
              <w:lang w:val="nl-NL"/>
            </w:rPr>
            <w:fldChar w:fldCharType="separate"/>
          </w:r>
          <w:r w:rsidR="001C43FF">
            <w:rPr>
              <w:noProof/>
              <w:lang w:val="nl-NL"/>
            </w:rPr>
            <w:t xml:space="preserve"> </w:t>
          </w:r>
          <w:r w:rsidR="001C43FF" w:rsidRPr="001C43FF">
            <w:rPr>
              <w:noProof/>
              <w:lang w:val="nl-NL"/>
            </w:rPr>
            <w:t>(Internetkassa.nu, 2018)</w:t>
          </w:r>
          <w:r w:rsidR="0094373D">
            <w:rPr>
              <w:lang w:val="nl-NL"/>
            </w:rPr>
            <w:fldChar w:fldCharType="end"/>
          </w:r>
        </w:sdtContent>
      </w:sdt>
      <w:r w:rsidR="0094373D">
        <w:rPr>
          <w:lang w:val="nl-NL"/>
        </w:rPr>
        <w:t>.</w:t>
      </w:r>
    </w:p>
    <w:p w14:paraId="20FF5AF0" w14:textId="77777777" w:rsidR="0094373D" w:rsidRDefault="0094373D" w:rsidP="0094373D">
      <w:pPr>
        <w:rPr>
          <w:lang w:val="nl-NL"/>
        </w:rPr>
      </w:pPr>
    </w:p>
    <w:p w14:paraId="7F5075FC" w14:textId="77777777" w:rsidR="0094373D" w:rsidRPr="0051744C" w:rsidRDefault="0094373D" w:rsidP="0094373D">
      <w:pPr>
        <w:rPr>
          <w:color w:val="FF0000"/>
          <w:lang w:val="nl-NL"/>
        </w:rPr>
      </w:pPr>
      <w:r>
        <w:rPr>
          <w:lang w:val="nl-NL"/>
        </w:rPr>
        <w:t>Muselet beschikt over een webshop waar allerlei champagne en mousserende wijnen op worden aangebode</w:t>
      </w:r>
      <w:r w:rsidR="00826972">
        <w:rPr>
          <w:lang w:val="nl-NL"/>
        </w:rPr>
        <w:t>n. In de praktijk blijkt dat</w:t>
      </w:r>
      <w:r w:rsidR="003D004D">
        <w:rPr>
          <w:lang w:val="nl-NL"/>
        </w:rPr>
        <w:t xml:space="preserve"> in </w:t>
      </w:r>
      <w:r>
        <w:rPr>
          <w:lang w:val="nl-NL"/>
        </w:rPr>
        <w:t>bepaalde piekmomen</w:t>
      </w:r>
      <w:r w:rsidR="003D004D">
        <w:rPr>
          <w:lang w:val="nl-NL"/>
        </w:rPr>
        <w:t>ten</w:t>
      </w:r>
      <w:r>
        <w:rPr>
          <w:lang w:val="nl-NL"/>
        </w:rPr>
        <w:t xml:space="preserve"> deze producten goed worden verkocht. De decembermaand is bijvoorbeeld echt een maand waar</w:t>
      </w:r>
      <w:r w:rsidR="008D38B2">
        <w:rPr>
          <w:lang w:val="nl-NL"/>
        </w:rPr>
        <w:t>in</w:t>
      </w:r>
      <w:r>
        <w:rPr>
          <w:lang w:val="nl-NL"/>
        </w:rPr>
        <w:t xml:space="preserve"> consumenten veel champagne e</w:t>
      </w:r>
      <w:r w:rsidR="00BE70F8">
        <w:rPr>
          <w:lang w:val="nl-NL"/>
        </w:rPr>
        <w:t>n mousserende wijn kopen</w:t>
      </w:r>
      <w:r>
        <w:rPr>
          <w:lang w:val="nl-NL"/>
        </w:rPr>
        <w:t>. Dit blijkt ook uit de omzet van Muselet, dit is aanzienlijk hoger in de maand december</w:t>
      </w:r>
      <w:r w:rsidR="008D38B2">
        <w:rPr>
          <w:lang w:val="nl-NL"/>
        </w:rPr>
        <w:t xml:space="preserve"> dan</w:t>
      </w:r>
      <w:r>
        <w:rPr>
          <w:lang w:val="nl-NL"/>
        </w:rPr>
        <w:t xml:space="preserve"> </w:t>
      </w:r>
      <w:r w:rsidR="008D38B2">
        <w:rPr>
          <w:lang w:val="nl-NL"/>
        </w:rPr>
        <w:t>in vergelijking</w:t>
      </w:r>
      <w:r>
        <w:rPr>
          <w:lang w:val="nl-NL"/>
        </w:rPr>
        <w:t xml:space="preserve"> met de andere maanden in het jaar. Zo ligt de omzet van Muselet volgens Goog</w:t>
      </w:r>
      <w:r w:rsidR="00187418">
        <w:rPr>
          <w:lang w:val="nl-NL"/>
        </w:rPr>
        <w:t>le Analytics in de periode van 1 maart 2018 tot 1</w:t>
      </w:r>
      <w:r>
        <w:rPr>
          <w:lang w:val="nl-NL"/>
        </w:rPr>
        <w:t xml:space="preserve"> maart 2019 op €9200,- Bijna de helft van deze omzet komt uit de decembermaand, namelijk: €4200,- </w:t>
      </w:r>
      <w:sdt>
        <w:sdtPr>
          <w:rPr>
            <w:lang w:val="nl-NL"/>
          </w:rPr>
          <w:id w:val="-933901909"/>
          <w:citation/>
        </w:sdtPr>
        <w:sdtEndPr/>
        <w:sdtContent>
          <w:r w:rsidR="00E2728D">
            <w:rPr>
              <w:lang w:val="nl-NL"/>
            </w:rPr>
            <w:fldChar w:fldCharType="begin"/>
          </w:r>
          <w:r w:rsidR="00E2728D">
            <w:rPr>
              <w:lang w:val="nl-NL"/>
            </w:rPr>
            <w:instrText xml:space="preserve"> CITATION Goo19 \l 1043 </w:instrText>
          </w:r>
          <w:r w:rsidR="00E2728D">
            <w:rPr>
              <w:lang w:val="nl-NL"/>
            </w:rPr>
            <w:fldChar w:fldCharType="separate"/>
          </w:r>
          <w:r w:rsidR="001C43FF" w:rsidRPr="001C43FF">
            <w:rPr>
              <w:noProof/>
              <w:lang w:val="nl-NL"/>
            </w:rPr>
            <w:t>(Google Analytics, 2019)</w:t>
          </w:r>
          <w:r w:rsidR="00E2728D">
            <w:rPr>
              <w:lang w:val="nl-NL"/>
            </w:rPr>
            <w:fldChar w:fldCharType="end"/>
          </w:r>
        </w:sdtContent>
      </w:sdt>
    </w:p>
    <w:p w14:paraId="4CCB4BB8" w14:textId="77777777" w:rsidR="0094373D" w:rsidRDefault="0094373D" w:rsidP="0094373D">
      <w:pPr>
        <w:rPr>
          <w:lang w:val="nl-NL"/>
        </w:rPr>
      </w:pPr>
    </w:p>
    <w:p w14:paraId="2E249F65" w14:textId="77777777" w:rsidR="0094373D" w:rsidRDefault="0094373D" w:rsidP="0094373D">
      <w:pPr>
        <w:rPr>
          <w:lang w:val="nl-NL"/>
        </w:rPr>
      </w:pPr>
      <w:r>
        <w:rPr>
          <w:lang w:val="nl-NL"/>
        </w:rPr>
        <w:lastRenderedPageBreak/>
        <w:t xml:space="preserve">Het probleem hierbij is dat in de rest van het jaar aanzienlijk minder producten worden verkocht op de </w:t>
      </w:r>
      <w:r w:rsidR="00BE70F8">
        <w:rPr>
          <w:lang w:val="nl-NL"/>
        </w:rPr>
        <w:t>webshop.</w:t>
      </w:r>
      <w:r>
        <w:rPr>
          <w:lang w:val="nl-NL"/>
        </w:rPr>
        <w:t xml:space="preserve"> </w:t>
      </w:r>
      <w:r w:rsidR="00826972">
        <w:rPr>
          <w:lang w:val="nl-NL"/>
        </w:rPr>
        <w:t xml:space="preserve">Vanuit het bedrijf ontstaat </w:t>
      </w:r>
      <w:r w:rsidR="00BA1941">
        <w:rPr>
          <w:lang w:val="nl-NL"/>
        </w:rPr>
        <w:t>hier</w:t>
      </w:r>
      <w:r>
        <w:rPr>
          <w:lang w:val="nl-NL"/>
        </w:rPr>
        <w:t xml:space="preserve"> het commerciële vraagst</w:t>
      </w:r>
      <w:r w:rsidR="00826972">
        <w:rPr>
          <w:lang w:val="nl-NL"/>
        </w:rPr>
        <w:t>uk om uit te zoeken wat</w:t>
      </w:r>
      <w:r>
        <w:rPr>
          <w:lang w:val="nl-NL"/>
        </w:rPr>
        <w:t xml:space="preserve"> gedaan kan worden om buiten de piekmomenten meer te verkopen. </w:t>
      </w:r>
    </w:p>
    <w:p w14:paraId="4E03BF74" w14:textId="77777777" w:rsidR="0094373D" w:rsidRDefault="0094373D" w:rsidP="0094373D">
      <w:pPr>
        <w:rPr>
          <w:lang w:val="nl-NL"/>
        </w:rPr>
      </w:pPr>
    </w:p>
    <w:p w14:paraId="00D4B636" w14:textId="77777777" w:rsidR="006A51C4" w:rsidRDefault="0094373D" w:rsidP="006A51C4">
      <w:pPr>
        <w:rPr>
          <w:lang w:val="nl-NL"/>
        </w:rPr>
      </w:pPr>
      <w:r>
        <w:rPr>
          <w:lang w:val="nl-NL"/>
        </w:rPr>
        <w:t xml:space="preserve">Het onderzoek moet een kans opleveren om de omzet gedurende het hele jaar te verhogen. Het risico van het onderzoeksrapport is dat </w:t>
      </w:r>
      <w:r w:rsidR="007C4455">
        <w:rPr>
          <w:lang w:val="nl-NL"/>
        </w:rPr>
        <w:t>het bedrijf de doelstelling niet haalt</w:t>
      </w:r>
      <w:r>
        <w:rPr>
          <w:lang w:val="nl-NL"/>
        </w:rPr>
        <w:t xml:space="preserve">. Dit kan </w:t>
      </w:r>
      <w:r w:rsidR="002900F4">
        <w:rPr>
          <w:lang w:val="nl-NL"/>
        </w:rPr>
        <w:t>gebeuren als</w:t>
      </w:r>
      <w:r>
        <w:rPr>
          <w:lang w:val="nl-NL"/>
        </w:rPr>
        <w:t xml:space="preserve"> de opdrachtg</w:t>
      </w:r>
      <w:r w:rsidR="008606CE">
        <w:rPr>
          <w:lang w:val="nl-NL"/>
        </w:rPr>
        <w:t>ever het onderzoeksrapport</w:t>
      </w:r>
      <w:r w:rsidR="00BE70F8">
        <w:rPr>
          <w:lang w:val="nl-NL"/>
        </w:rPr>
        <w:t xml:space="preserve"> </w:t>
      </w:r>
      <w:r>
        <w:rPr>
          <w:lang w:val="nl-NL"/>
        </w:rPr>
        <w:t>anders of n</w:t>
      </w:r>
      <w:r w:rsidR="00826972">
        <w:rPr>
          <w:lang w:val="nl-NL"/>
        </w:rPr>
        <w:t>iet implementeert. Ook kunnen</w:t>
      </w:r>
      <w:r>
        <w:rPr>
          <w:lang w:val="nl-NL"/>
        </w:rPr>
        <w:t xml:space="preserve"> i</w:t>
      </w:r>
      <w:r w:rsidR="008606CE">
        <w:rPr>
          <w:lang w:val="nl-NL"/>
        </w:rPr>
        <w:t>n de praktijk onvoorziene factoren</w:t>
      </w:r>
      <w:r>
        <w:rPr>
          <w:lang w:val="nl-NL"/>
        </w:rPr>
        <w:t xml:space="preserve"> meespelen. </w:t>
      </w:r>
    </w:p>
    <w:p w14:paraId="7B5EECC3" w14:textId="77777777" w:rsidR="006A51C4" w:rsidRDefault="006A51C4" w:rsidP="006A51C4">
      <w:pPr>
        <w:pStyle w:val="Kop2"/>
        <w:rPr>
          <w:lang w:val="nl-NL"/>
        </w:rPr>
      </w:pPr>
      <w:bookmarkStart w:id="5" w:name="_Toc11660192"/>
      <w:r>
        <w:rPr>
          <w:lang w:val="nl-NL"/>
        </w:rPr>
        <w:t>Leeswijzer</w:t>
      </w:r>
      <w:bookmarkEnd w:id="5"/>
    </w:p>
    <w:p w14:paraId="03ADE90F" w14:textId="77777777" w:rsidR="0094373D" w:rsidRDefault="006A51C4" w:rsidP="006A51C4">
      <w:pPr>
        <w:rPr>
          <w:b/>
          <w:bCs/>
          <w:color w:val="365F91" w:themeColor="accent1" w:themeShade="BF"/>
          <w:sz w:val="28"/>
          <w:szCs w:val="28"/>
          <w:lang w:val="nl-NL"/>
        </w:rPr>
      </w:pPr>
      <w:r>
        <w:rPr>
          <w:lang w:val="nl-NL"/>
        </w:rPr>
        <w:t>Het onderzoeksrapport begint met een probleemformulering. Dit rapport behandelt de opgestelde doelstelling, probleemstelling en de deelvragen. Daarnaast is een theoretisch kader opgesteld waarin verschillende modellen en theorieën zijn behandeld die van toepassing zijn op het bedrijf.</w:t>
      </w:r>
      <w:r w:rsidR="002B59E3">
        <w:rPr>
          <w:lang w:val="nl-NL"/>
        </w:rPr>
        <w:t xml:space="preserve"> Ook is een conceptueel model gekozen waar passende hypothesen bij zijn opgesteld.</w:t>
      </w:r>
      <w:r>
        <w:rPr>
          <w:lang w:val="nl-NL"/>
        </w:rPr>
        <w:t xml:space="preserve"> Verder gaat dit rapport in op de methoden van</w:t>
      </w:r>
      <w:r w:rsidR="00BF7805">
        <w:rPr>
          <w:lang w:val="nl-NL"/>
        </w:rPr>
        <w:t xml:space="preserve"> het</w:t>
      </w:r>
      <w:r>
        <w:rPr>
          <w:lang w:val="nl-NL"/>
        </w:rPr>
        <w:t xml:space="preserve"> onderzoek. In dit hoofdstuk staat uitgelegd hoe het onderzoek is uitgevoerd en welke methodes daarvoor zijn gebruikt. Vervolgens zijn de resultaten van het deskresearch behandeld. Hier is ingegaan op </w:t>
      </w:r>
      <w:r w:rsidR="002B59E3">
        <w:rPr>
          <w:lang w:val="nl-NL"/>
        </w:rPr>
        <w:t>de deelvragen</w:t>
      </w:r>
      <w:r>
        <w:rPr>
          <w:lang w:val="nl-NL"/>
        </w:rPr>
        <w:t xml:space="preserve"> die</w:t>
      </w:r>
      <w:r w:rsidR="002B59E3">
        <w:rPr>
          <w:lang w:val="nl-NL"/>
        </w:rPr>
        <w:t xml:space="preserve"> te beantwoorden zijn</w:t>
      </w:r>
      <w:r>
        <w:rPr>
          <w:lang w:val="nl-NL"/>
        </w:rPr>
        <w:t xml:space="preserve"> </w:t>
      </w:r>
      <w:r w:rsidR="002B59E3">
        <w:rPr>
          <w:lang w:val="nl-NL"/>
        </w:rPr>
        <w:t>aan de hand van opgevraagde gegevens. Ook zijn de resultaten van het gedane fieldresearch behandeld, waar de resultaten van de belangrijkste resultaten benoemd staan. De conclusies komen voort uit de resultaten van het deskresearch en fieldresearch. Hier staan de belangrijkste conclusies per deelvraag behandeld. Daarnaast zijn de getoetste hypothesen hier aangenomen of verworpen.</w:t>
      </w:r>
      <w:r w:rsidR="00BF7805">
        <w:rPr>
          <w:lang w:val="nl-NL"/>
        </w:rPr>
        <w:t xml:space="preserve"> Na de conclusies zijn aanbevelingen opgesteld over hoe Muselet nu het beste verder kan gaan om de doelstelling te behalen. Die is uiteindelijk in het hoofdstuk implementatie verder uitgewerkt, waardoor inzichtelijk is hoe Muselet dit in de praktijk kan toepassen.</w:t>
      </w:r>
      <w:r w:rsidR="0094373D">
        <w:rPr>
          <w:lang w:val="nl-NL"/>
        </w:rPr>
        <w:br w:type="page"/>
      </w:r>
    </w:p>
    <w:p w14:paraId="41D298F9" w14:textId="77777777" w:rsidR="0094373D" w:rsidRDefault="0094373D" w:rsidP="0094373D">
      <w:pPr>
        <w:pStyle w:val="Kop1"/>
        <w:rPr>
          <w:lang w:val="nl-NL"/>
        </w:rPr>
      </w:pPr>
      <w:bookmarkStart w:id="6" w:name="_Toc11660193"/>
      <w:r>
        <w:rPr>
          <w:lang w:val="nl-NL"/>
        </w:rPr>
        <w:lastRenderedPageBreak/>
        <w:t>H1 Probleemformulering</w:t>
      </w:r>
      <w:bookmarkEnd w:id="6"/>
    </w:p>
    <w:p w14:paraId="47436EF5" w14:textId="77777777" w:rsidR="0094373D" w:rsidRDefault="008D38B2" w:rsidP="0094373D">
      <w:pPr>
        <w:rPr>
          <w:lang w:val="nl-NL"/>
        </w:rPr>
      </w:pPr>
      <w:r>
        <w:rPr>
          <w:lang w:val="nl-NL"/>
        </w:rPr>
        <w:t>De probleemformulering gaat in op</w:t>
      </w:r>
      <w:r w:rsidR="0094373D">
        <w:rPr>
          <w:lang w:val="nl-NL"/>
        </w:rPr>
        <w:t xml:space="preserve"> </w:t>
      </w:r>
      <w:r w:rsidR="005C21CA">
        <w:rPr>
          <w:lang w:val="nl-NL"/>
        </w:rPr>
        <w:t xml:space="preserve">de geformuleerde doelstelling, </w:t>
      </w:r>
      <w:r w:rsidR="0094373D">
        <w:rPr>
          <w:lang w:val="nl-NL"/>
        </w:rPr>
        <w:t xml:space="preserve">probleemstelling en deelvragen. Daarnaast </w:t>
      </w:r>
      <w:r>
        <w:rPr>
          <w:lang w:val="nl-NL"/>
        </w:rPr>
        <w:t>zijn</w:t>
      </w:r>
      <w:r w:rsidR="0094373D">
        <w:rPr>
          <w:lang w:val="nl-NL"/>
        </w:rPr>
        <w:t xml:space="preserve"> ook de doelgroep, de grenzen van het onderzoek en de sleutelbegrippen behandeld.</w:t>
      </w:r>
    </w:p>
    <w:p w14:paraId="0104996E" w14:textId="77777777" w:rsidR="0094373D" w:rsidRDefault="0094373D" w:rsidP="0094373D">
      <w:pPr>
        <w:pStyle w:val="Kop2"/>
        <w:rPr>
          <w:lang w:val="nl-NL"/>
        </w:rPr>
      </w:pPr>
      <w:bookmarkStart w:id="7" w:name="_Toc11660194"/>
      <w:r>
        <w:rPr>
          <w:lang w:val="nl-NL"/>
        </w:rPr>
        <w:t>Doelstelling</w:t>
      </w:r>
      <w:bookmarkEnd w:id="7"/>
    </w:p>
    <w:p w14:paraId="287EBE12" w14:textId="77777777" w:rsidR="0094373D" w:rsidRDefault="0094373D" w:rsidP="0094373D">
      <w:pPr>
        <w:rPr>
          <w:lang w:val="nl-NL"/>
        </w:rPr>
      </w:pPr>
      <w:r>
        <w:rPr>
          <w:lang w:val="nl-NL"/>
        </w:rPr>
        <w:t xml:space="preserve">Nu de aanleiding van het probleem helder in kaart is gebracht is de volgende doelstelling geformuleerd: </w:t>
      </w:r>
    </w:p>
    <w:p w14:paraId="214E795B" w14:textId="77777777" w:rsidR="0094373D" w:rsidRPr="002D35D7" w:rsidRDefault="0094373D" w:rsidP="0094373D">
      <w:pPr>
        <w:rPr>
          <w:lang w:val="nl-NL"/>
        </w:rPr>
      </w:pPr>
    </w:p>
    <w:p w14:paraId="5A925B9B" w14:textId="77777777" w:rsidR="0094373D" w:rsidRDefault="0094373D" w:rsidP="0094373D">
      <w:pPr>
        <w:rPr>
          <w:lang w:val="nl-NL"/>
        </w:rPr>
      </w:pPr>
      <w:r>
        <w:rPr>
          <w:lang w:val="nl-NL"/>
        </w:rPr>
        <w:t>‘In opdracht van IQ Leads wordt onderzoek uitgevoerd naar de wensen en behoeften van he</w:t>
      </w:r>
      <w:r w:rsidR="005E082B">
        <w:rPr>
          <w:lang w:val="nl-NL"/>
        </w:rPr>
        <w:t xml:space="preserve">t online aankoopproces </w:t>
      </w:r>
      <w:r w:rsidR="00F156BC">
        <w:rPr>
          <w:lang w:val="nl-NL"/>
        </w:rPr>
        <w:t>van</w:t>
      </w:r>
      <w:r>
        <w:rPr>
          <w:lang w:val="nl-NL"/>
        </w:rPr>
        <w:t xml:space="preserve"> champagnes en mousserende wijnen, hetgeen gerapporteerd wordt in een adviesrapport met als doel om de omzet van Muselet buiten de piekmomenten te verhogen.’</w:t>
      </w:r>
    </w:p>
    <w:p w14:paraId="3BD12CB4" w14:textId="77777777" w:rsidR="008E3B25" w:rsidRDefault="008E3B25" w:rsidP="0094373D">
      <w:pPr>
        <w:rPr>
          <w:lang w:val="nl-NL"/>
        </w:rPr>
      </w:pPr>
    </w:p>
    <w:p w14:paraId="62ACBA06" w14:textId="77777777" w:rsidR="008E3B25" w:rsidRDefault="008E3B25" w:rsidP="0094373D">
      <w:pPr>
        <w:rPr>
          <w:lang w:val="nl-NL"/>
        </w:rPr>
      </w:pPr>
      <w:r>
        <w:rPr>
          <w:lang w:val="nl-NL"/>
        </w:rPr>
        <w:t xml:space="preserve">Met de piekmomenten </w:t>
      </w:r>
      <w:r w:rsidR="00DC2719">
        <w:rPr>
          <w:lang w:val="nl-NL"/>
        </w:rPr>
        <w:t>wordt</w:t>
      </w:r>
      <w:r>
        <w:rPr>
          <w:lang w:val="nl-NL"/>
        </w:rPr>
        <w:t xml:space="preserve"> met name de decembermaand bedoeld waarin de omzet aanzienlijk hoger is dan vergel</w:t>
      </w:r>
      <w:r w:rsidR="007C4455">
        <w:rPr>
          <w:lang w:val="nl-NL"/>
        </w:rPr>
        <w:t>e</w:t>
      </w:r>
      <w:r>
        <w:rPr>
          <w:lang w:val="nl-NL"/>
        </w:rPr>
        <w:t xml:space="preserve">ken met de rest van het jaar. </w:t>
      </w:r>
    </w:p>
    <w:p w14:paraId="176960B5" w14:textId="77777777" w:rsidR="0094373D" w:rsidRDefault="0094373D" w:rsidP="0094373D">
      <w:pPr>
        <w:pStyle w:val="Kop2"/>
        <w:rPr>
          <w:lang w:val="nl-NL"/>
        </w:rPr>
      </w:pPr>
      <w:bookmarkStart w:id="8" w:name="_Toc11660195"/>
      <w:r>
        <w:rPr>
          <w:lang w:val="nl-NL"/>
        </w:rPr>
        <w:t>Probleemstelling</w:t>
      </w:r>
      <w:bookmarkEnd w:id="8"/>
    </w:p>
    <w:p w14:paraId="40AFC224" w14:textId="77777777" w:rsidR="00F156BC" w:rsidRDefault="0094373D" w:rsidP="0094373D">
      <w:pPr>
        <w:rPr>
          <w:lang w:val="nl-NL"/>
        </w:rPr>
      </w:pPr>
      <w:r>
        <w:rPr>
          <w:lang w:val="nl-NL"/>
        </w:rPr>
        <w:t xml:space="preserve">De volgende probleemstelling is vastgesteld: </w:t>
      </w:r>
      <w:r w:rsidR="00F156BC">
        <w:rPr>
          <w:lang w:val="nl-NL"/>
        </w:rPr>
        <w:t>‘Wat zijn de wensen en behoeften van de doelgroep ten aanzien van het online aankopen van champagnes en mousserende wijnen?’</w:t>
      </w:r>
    </w:p>
    <w:p w14:paraId="31B7B65F" w14:textId="77777777" w:rsidR="0094373D" w:rsidRPr="00D34D09" w:rsidRDefault="0094373D" w:rsidP="0094373D">
      <w:pPr>
        <w:pStyle w:val="Kop2"/>
        <w:rPr>
          <w:lang w:val="nl-NL"/>
        </w:rPr>
      </w:pPr>
      <w:bookmarkStart w:id="9" w:name="_Toc11660196"/>
      <w:r>
        <w:rPr>
          <w:lang w:val="nl-NL"/>
        </w:rPr>
        <w:t>Deelvragen</w:t>
      </w:r>
      <w:bookmarkEnd w:id="9"/>
    </w:p>
    <w:p w14:paraId="6FDC2570" w14:textId="77777777" w:rsidR="0094373D" w:rsidRDefault="0094373D" w:rsidP="0094373D">
      <w:pPr>
        <w:rPr>
          <w:lang w:val="nl-NL"/>
        </w:rPr>
      </w:pPr>
      <w:r>
        <w:rPr>
          <w:lang w:val="nl-NL"/>
        </w:rPr>
        <w:t>Aan de hand van de probleemstelling zijn de volgende deelvragen geformuleerd:</w:t>
      </w:r>
    </w:p>
    <w:p w14:paraId="6B952C1A" w14:textId="77777777" w:rsidR="0094373D" w:rsidRDefault="0094373D" w:rsidP="0094373D">
      <w:pPr>
        <w:rPr>
          <w:lang w:val="nl-NL"/>
        </w:rPr>
      </w:pPr>
    </w:p>
    <w:p w14:paraId="54C9C95F" w14:textId="77777777" w:rsidR="0094373D" w:rsidRDefault="0094373D" w:rsidP="0061660D">
      <w:pPr>
        <w:pStyle w:val="Lijstalinea"/>
        <w:numPr>
          <w:ilvl w:val="0"/>
          <w:numId w:val="2"/>
        </w:numPr>
        <w:rPr>
          <w:b/>
          <w:lang w:val="nl-NL"/>
        </w:rPr>
      </w:pPr>
      <w:r w:rsidRPr="006B6B12">
        <w:rPr>
          <w:b/>
          <w:lang w:val="nl-NL"/>
        </w:rPr>
        <w:t>Wat is de huidige situatie van Muselet?</w:t>
      </w:r>
    </w:p>
    <w:p w14:paraId="5C3F18F4" w14:textId="77777777" w:rsidR="00C458FD" w:rsidRPr="006B6B12" w:rsidRDefault="00C458FD" w:rsidP="0061660D">
      <w:pPr>
        <w:pStyle w:val="Lijstalinea"/>
        <w:numPr>
          <w:ilvl w:val="0"/>
          <w:numId w:val="3"/>
        </w:numPr>
        <w:rPr>
          <w:b/>
          <w:lang w:val="nl-NL"/>
        </w:rPr>
      </w:pPr>
      <w:r>
        <w:rPr>
          <w:lang w:val="nl-NL"/>
        </w:rPr>
        <w:t>Hoe ziet de marketingmix er voor Muselet uit?</w:t>
      </w:r>
    </w:p>
    <w:p w14:paraId="7BAD2181" w14:textId="77777777" w:rsidR="0094373D" w:rsidRPr="00D0766B" w:rsidRDefault="0094373D" w:rsidP="0061660D">
      <w:pPr>
        <w:pStyle w:val="Lijstalinea"/>
        <w:numPr>
          <w:ilvl w:val="0"/>
          <w:numId w:val="3"/>
        </w:numPr>
        <w:rPr>
          <w:lang w:val="nl-NL"/>
        </w:rPr>
      </w:pPr>
      <w:r w:rsidRPr="00D0766B">
        <w:rPr>
          <w:lang w:val="nl-NL"/>
        </w:rPr>
        <w:t>Hoe ziet de doelgroep van Muselet er uit?</w:t>
      </w:r>
    </w:p>
    <w:p w14:paraId="3BEB3C0A" w14:textId="77777777" w:rsidR="0094373D" w:rsidRPr="00D0766B" w:rsidRDefault="0094373D" w:rsidP="0061660D">
      <w:pPr>
        <w:pStyle w:val="Lijstalinea"/>
        <w:numPr>
          <w:ilvl w:val="0"/>
          <w:numId w:val="3"/>
        </w:numPr>
        <w:rPr>
          <w:lang w:val="nl-NL"/>
        </w:rPr>
      </w:pPr>
      <w:r w:rsidRPr="00D0766B">
        <w:rPr>
          <w:lang w:val="nl-NL"/>
        </w:rPr>
        <w:t>Hoe genereert Muselet haar huidige omzet?</w:t>
      </w:r>
    </w:p>
    <w:p w14:paraId="4A6B0DF2" w14:textId="77777777" w:rsidR="0094373D" w:rsidRDefault="0094373D" w:rsidP="0061660D">
      <w:pPr>
        <w:pStyle w:val="Lijstalinea"/>
        <w:numPr>
          <w:ilvl w:val="0"/>
          <w:numId w:val="3"/>
        </w:numPr>
        <w:rPr>
          <w:lang w:val="nl-NL"/>
        </w:rPr>
      </w:pPr>
      <w:r>
        <w:rPr>
          <w:lang w:val="nl-NL"/>
        </w:rPr>
        <w:t>Op welke momenten worden de meeste producten van Muselet verkocht?</w:t>
      </w:r>
    </w:p>
    <w:p w14:paraId="0802CD3E" w14:textId="77777777" w:rsidR="0094373D" w:rsidRDefault="0094373D" w:rsidP="0061660D">
      <w:pPr>
        <w:pStyle w:val="Lijstalinea"/>
        <w:numPr>
          <w:ilvl w:val="0"/>
          <w:numId w:val="3"/>
        </w:numPr>
        <w:rPr>
          <w:lang w:val="nl-NL"/>
        </w:rPr>
      </w:pPr>
      <w:r>
        <w:rPr>
          <w:lang w:val="nl-NL"/>
        </w:rPr>
        <w:t>Wat zijn de belangrijkste concurrenten van Muselet?</w:t>
      </w:r>
    </w:p>
    <w:p w14:paraId="6E886C35" w14:textId="77777777" w:rsidR="00910207" w:rsidRPr="00406558" w:rsidRDefault="00910207" w:rsidP="0061660D">
      <w:pPr>
        <w:pStyle w:val="Lijstalinea"/>
        <w:numPr>
          <w:ilvl w:val="0"/>
          <w:numId w:val="3"/>
        </w:numPr>
        <w:rPr>
          <w:lang w:val="nl-NL"/>
        </w:rPr>
      </w:pPr>
      <w:r>
        <w:rPr>
          <w:lang w:val="nl-NL"/>
        </w:rPr>
        <w:t xml:space="preserve">Welke beoordelingen krijgt Muselet van haar klanten? </w:t>
      </w:r>
    </w:p>
    <w:p w14:paraId="02AC1F4D" w14:textId="77777777" w:rsidR="00A316CE" w:rsidRDefault="00A316CE" w:rsidP="0061660D">
      <w:pPr>
        <w:pStyle w:val="Lijstalinea"/>
        <w:numPr>
          <w:ilvl w:val="0"/>
          <w:numId w:val="2"/>
        </w:numPr>
        <w:rPr>
          <w:b/>
          <w:lang w:val="nl-NL"/>
        </w:rPr>
      </w:pPr>
      <w:r w:rsidRPr="00A316CE">
        <w:rPr>
          <w:b/>
          <w:lang w:val="nl-NL"/>
        </w:rPr>
        <w:t>Wa</w:t>
      </w:r>
      <w:r w:rsidR="00A67A6B">
        <w:rPr>
          <w:b/>
          <w:lang w:val="nl-NL"/>
        </w:rPr>
        <w:t>t zijn de online zoekmomenten voor</w:t>
      </w:r>
      <w:r w:rsidRPr="00A316CE">
        <w:rPr>
          <w:b/>
          <w:lang w:val="nl-NL"/>
        </w:rPr>
        <w:t xml:space="preserve"> </w:t>
      </w:r>
      <w:r w:rsidR="000F499A">
        <w:rPr>
          <w:b/>
          <w:lang w:val="nl-NL"/>
        </w:rPr>
        <w:t>gerelateerde</w:t>
      </w:r>
      <w:r w:rsidRPr="00A316CE">
        <w:rPr>
          <w:b/>
          <w:lang w:val="nl-NL"/>
        </w:rPr>
        <w:t xml:space="preserve"> dranken?</w:t>
      </w:r>
    </w:p>
    <w:p w14:paraId="20396BC5" w14:textId="77777777" w:rsidR="00A316CE" w:rsidRDefault="00A06A90" w:rsidP="0061660D">
      <w:pPr>
        <w:pStyle w:val="Lijstalinea"/>
        <w:numPr>
          <w:ilvl w:val="0"/>
          <w:numId w:val="9"/>
        </w:numPr>
        <w:rPr>
          <w:lang w:val="nl-NL"/>
        </w:rPr>
      </w:pPr>
      <w:r>
        <w:rPr>
          <w:lang w:val="nl-NL"/>
        </w:rPr>
        <w:t>Wanneer zoekt de doelgroep</w:t>
      </w:r>
      <w:r w:rsidR="00A67A6B">
        <w:rPr>
          <w:lang w:val="nl-NL"/>
        </w:rPr>
        <w:t xml:space="preserve"> online naar</w:t>
      </w:r>
      <w:r>
        <w:rPr>
          <w:lang w:val="nl-NL"/>
        </w:rPr>
        <w:t xml:space="preserve"> </w:t>
      </w:r>
      <w:r w:rsidR="000F499A">
        <w:rPr>
          <w:lang w:val="nl-NL"/>
        </w:rPr>
        <w:t>gerelateerde</w:t>
      </w:r>
      <w:r>
        <w:rPr>
          <w:lang w:val="nl-NL"/>
        </w:rPr>
        <w:t xml:space="preserve"> dranken?</w:t>
      </w:r>
    </w:p>
    <w:p w14:paraId="55E83125" w14:textId="77777777" w:rsidR="00985DC5" w:rsidRPr="00985DC5" w:rsidRDefault="00A06A90" w:rsidP="0061660D">
      <w:pPr>
        <w:pStyle w:val="Lijstalinea"/>
        <w:numPr>
          <w:ilvl w:val="0"/>
          <w:numId w:val="9"/>
        </w:numPr>
        <w:rPr>
          <w:b/>
          <w:lang w:val="nl-NL"/>
        </w:rPr>
      </w:pPr>
      <w:r>
        <w:rPr>
          <w:lang w:val="nl-NL"/>
        </w:rPr>
        <w:t xml:space="preserve">Is er een verschil </w:t>
      </w:r>
      <w:r w:rsidR="00A67A6B">
        <w:rPr>
          <w:lang w:val="nl-NL"/>
        </w:rPr>
        <w:t xml:space="preserve">in online zoekmomenten aanwezig tussen </w:t>
      </w:r>
      <w:r w:rsidR="000F499A">
        <w:rPr>
          <w:lang w:val="nl-NL"/>
        </w:rPr>
        <w:t>gerelateerde</w:t>
      </w:r>
      <w:r w:rsidR="00A67A6B">
        <w:rPr>
          <w:lang w:val="nl-NL"/>
        </w:rPr>
        <w:t xml:space="preserve"> dranken</w:t>
      </w:r>
      <w:r>
        <w:rPr>
          <w:lang w:val="nl-NL"/>
        </w:rPr>
        <w:t>?</w:t>
      </w:r>
    </w:p>
    <w:p w14:paraId="47B23B59" w14:textId="77777777" w:rsidR="00985DC5" w:rsidRPr="006B6B12" w:rsidRDefault="00985DC5" w:rsidP="0061660D">
      <w:pPr>
        <w:pStyle w:val="Lijstalinea"/>
        <w:numPr>
          <w:ilvl w:val="0"/>
          <w:numId w:val="2"/>
        </w:numPr>
        <w:rPr>
          <w:b/>
          <w:lang w:val="nl-NL"/>
        </w:rPr>
      </w:pPr>
      <w:r w:rsidRPr="006B6B12">
        <w:rPr>
          <w:b/>
          <w:lang w:val="nl-NL"/>
        </w:rPr>
        <w:t xml:space="preserve">Hoe oriënteert de doelgroep met betrekking tot informatie over champagnes en mousserende wijn? </w:t>
      </w:r>
    </w:p>
    <w:p w14:paraId="1B9B962F" w14:textId="77777777" w:rsidR="00985DC5" w:rsidRDefault="00985DC5" w:rsidP="0061660D">
      <w:pPr>
        <w:pStyle w:val="Lijstalinea"/>
        <w:numPr>
          <w:ilvl w:val="0"/>
          <w:numId w:val="4"/>
        </w:numPr>
        <w:rPr>
          <w:lang w:val="nl-NL"/>
        </w:rPr>
      </w:pPr>
      <w:r>
        <w:rPr>
          <w:lang w:val="nl-NL"/>
        </w:rPr>
        <w:t>Hoe zoekt de doelgroep momenteel om informatie te vergaren over champagnes en mousserende wijnen?</w:t>
      </w:r>
    </w:p>
    <w:p w14:paraId="3ADD3C2D" w14:textId="77777777" w:rsidR="00A06A90" w:rsidRPr="00985DC5" w:rsidRDefault="00985DC5" w:rsidP="0061660D">
      <w:pPr>
        <w:pStyle w:val="Lijstalinea"/>
        <w:numPr>
          <w:ilvl w:val="0"/>
          <w:numId w:val="4"/>
        </w:numPr>
        <w:rPr>
          <w:lang w:val="nl-NL"/>
        </w:rPr>
      </w:pPr>
      <w:r>
        <w:rPr>
          <w:lang w:val="nl-NL"/>
        </w:rPr>
        <w:t>Welke informatie vindt de doelgroep belangrijk bij het zoeken naar champagnes en mousserende wijnen?</w:t>
      </w:r>
    </w:p>
    <w:p w14:paraId="545A5F8A" w14:textId="77777777" w:rsidR="0094373D" w:rsidRPr="006B6B12" w:rsidRDefault="0094373D" w:rsidP="0061660D">
      <w:pPr>
        <w:pStyle w:val="Lijstalinea"/>
        <w:numPr>
          <w:ilvl w:val="0"/>
          <w:numId w:val="2"/>
        </w:numPr>
        <w:rPr>
          <w:b/>
          <w:lang w:val="nl-NL"/>
        </w:rPr>
      </w:pPr>
      <w:r w:rsidRPr="006B6B12">
        <w:rPr>
          <w:b/>
          <w:lang w:val="nl-NL"/>
        </w:rPr>
        <w:t>Wat zorgt ervoor dat de doelgroep champagne en/of mousserende wijn aanschaft?</w:t>
      </w:r>
    </w:p>
    <w:p w14:paraId="2A101F21" w14:textId="77777777" w:rsidR="008D2B05" w:rsidRDefault="0094373D" w:rsidP="0061660D">
      <w:pPr>
        <w:pStyle w:val="Lijstalinea"/>
        <w:numPr>
          <w:ilvl w:val="0"/>
          <w:numId w:val="6"/>
        </w:numPr>
        <w:rPr>
          <w:lang w:val="nl-NL"/>
        </w:rPr>
      </w:pPr>
      <w:r>
        <w:rPr>
          <w:lang w:val="nl-NL"/>
        </w:rPr>
        <w:t>Waarom koopt de doelgroep champagne en mousserende wijn?</w:t>
      </w:r>
    </w:p>
    <w:p w14:paraId="47870157" w14:textId="77777777" w:rsidR="0094373D" w:rsidRPr="008D2B05" w:rsidRDefault="008D2B05" w:rsidP="0061660D">
      <w:pPr>
        <w:pStyle w:val="Lijstalinea"/>
        <w:numPr>
          <w:ilvl w:val="0"/>
          <w:numId w:val="6"/>
        </w:numPr>
        <w:rPr>
          <w:lang w:val="nl-NL"/>
        </w:rPr>
      </w:pPr>
      <w:r w:rsidRPr="008D2B05">
        <w:rPr>
          <w:lang w:val="nl-NL"/>
        </w:rPr>
        <w:t xml:space="preserve"> </w:t>
      </w:r>
      <w:r>
        <w:rPr>
          <w:lang w:val="nl-NL"/>
        </w:rPr>
        <w:t xml:space="preserve">Wat zijn de redenen </w:t>
      </w:r>
      <w:r w:rsidR="00DE5988">
        <w:rPr>
          <w:lang w:val="nl-NL"/>
        </w:rPr>
        <w:t>dat</w:t>
      </w:r>
      <w:r>
        <w:rPr>
          <w:lang w:val="nl-NL"/>
        </w:rPr>
        <w:t xml:space="preserve"> de doelgroep niet op andere momenten champagne of mousserende wijn drinkt?</w:t>
      </w:r>
    </w:p>
    <w:p w14:paraId="214B43F8" w14:textId="77777777" w:rsidR="00506DA8" w:rsidRDefault="008D2B05" w:rsidP="0061660D">
      <w:pPr>
        <w:pStyle w:val="Lijstalinea"/>
        <w:numPr>
          <w:ilvl w:val="0"/>
          <w:numId w:val="6"/>
        </w:numPr>
        <w:rPr>
          <w:b/>
          <w:lang w:val="nl-NL"/>
        </w:rPr>
      </w:pPr>
      <w:r w:rsidRPr="008D2B05">
        <w:rPr>
          <w:lang w:val="nl-NL"/>
        </w:rPr>
        <w:t>Waarom kopen potentië</w:t>
      </w:r>
      <w:r w:rsidR="002900F4" w:rsidRPr="008D2B05">
        <w:rPr>
          <w:lang w:val="nl-NL"/>
        </w:rPr>
        <w:t>le klanten niet bij Muselet</w:t>
      </w:r>
      <w:r w:rsidR="00EB64C3">
        <w:rPr>
          <w:lang w:val="nl-NL"/>
        </w:rPr>
        <w:t>/online?</w:t>
      </w:r>
      <w:r w:rsidR="00506DA8" w:rsidRPr="00506DA8">
        <w:rPr>
          <w:b/>
          <w:lang w:val="nl-NL"/>
        </w:rPr>
        <w:t xml:space="preserve"> </w:t>
      </w:r>
    </w:p>
    <w:p w14:paraId="5F7B4102" w14:textId="77777777" w:rsidR="00506DA8" w:rsidRPr="00AE65A7" w:rsidRDefault="00506DA8" w:rsidP="0061660D">
      <w:pPr>
        <w:pStyle w:val="Lijstalinea"/>
        <w:numPr>
          <w:ilvl w:val="0"/>
          <w:numId w:val="2"/>
        </w:numPr>
        <w:rPr>
          <w:b/>
          <w:lang w:val="nl-NL"/>
        </w:rPr>
      </w:pPr>
      <w:r w:rsidRPr="006B6B12">
        <w:rPr>
          <w:b/>
          <w:lang w:val="nl-NL"/>
        </w:rPr>
        <w:t xml:space="preserve">Wat </w:t>
      </w:r>
      <w:r w:rsidR="00644517">
        <w:rPr>
          <w:b/>
          <w:lang w:val="nl-NL"/>
        </w:rPr>
        <w:t>zou de doelgroep graag willen zien bij een champagne en mousserende wijn webshop?</w:t>
      </w:r>
    </w:p>
    <w:p w14:paraId="1679C13F" w14:textId="77777777" w:rsidR="00506DA8" w:rsidRPr="00AE65A7" w:rsidRDefault="00644517" w:rsidP="0061660D">
      <w:pPr>
        <w:pStyle w:val="Lijstalinea"/>
        <w:numPr>
          <w:ilvl w:val="0"/>
          <w:numId w:val="7"/>
        </w:numPr>
        <w:rPr>
          <w:lang w:val="nl-NL"/>
        </w:rPr>
      </w:pPr>
      <w:r>
        <w:rPr>
          <w:lang w:val="nl-NL"/>
        </w:rPr>
        <w:lastRenderedPageBreak/>
        <w:t>Wat verwacht de doelgroep van een champagne en mousserende wijn webshop?</w:t>
      </w:r>
    </w:p>
    <w:p w14:paraId="57F7475B" w14:textId="77777777" w:rsidR="00506DA8" w:rsidRPr="004B44FC" w:rsidRDefault="00506DA8" w:rsidP="0061660D">
      <w:pPr>
        <w:pStyle w:val="Lijstalinea"/>
        <w:numPr>
          <w:ilvl w:val="0"/>
          <w:numId w:val="7"/>
        </w:numPr>
        <w:rPr>
          <w:lang w:val="nl-NL"/>
        </w:rPr>
      </w:pPr>
      <w:r>
        <w:rPr>
          <w:lang w:val="nl-NL"/>
        </w:rPr>
        <w:t>Welke extra’s zorgen voor meer toegevoegde waarde aan een champagne en mousserende wijn webshop volgens de doelgroep?</w:t>
      </w:r>
    </w:p>
    <w:p w14:paraId="4479541C" w14:textId="77777777" w:rsidR="00506DA8" w:rsidRDefault="00506DA8" w:rsidP="0061660D">
      <w:pPr>
        <w:pStyle w:val="Lijstalinea"/>
        <w:numPr>
          <w:ilvl w:val="0"/>
          <w:numId w:val="2"/>
        </w:numPr>
        <w:rPr>
          <w:b/>
          <w:lang w:val="nl-NL"/>
        </w:rPr>
      </w:pPr>
      <w:r>
        <w:rPr>
          <w:b/>
          <w:lang w:val="nl-NL"/>
        </w:rPr>
        <w:t xml:space="preserve">Hoe </w:t>
      </w:r>
      <w:r w:rsidR="008D2B05">
        <w:rPr>
          <w:b/>
          <w:lang w:val="nl-NL"/>
        </w:rPr>
        <w:t>kijkt de doelgroep</w:t>
      </w:r>
      <w:r w:rsidRPr="006B6B12">
        <w:rPr>
          <w:b/>
          <w:lang w:val="nl-NL"/>
        </w:rPr>
        <w:t xml:space="preserve"> tegen de webshop van Muselet aan?</w:t>
      </w:r>
    </w:p>
    <w:p w14:paraId="7D9C9F25" w14:textId="77777777" w:rsidR="008D2B05" w:rsidRPr="006B6B12" w:rsidRDefault="008D2B05" w:rsidP="0061660D">
      <w:pPr>
        <w:pStyle w:val="Lijstalinea"/>
        <w:numPr>
          <w:ilvl w:val="0"/>
          <w:numId w:val="5"/>
        </w:numPr>
        <w:rPr>
          <w:b/>
          <w:lang w:val="nl-NL"/>
        </w:rPr>
      </w:pPr>
      <w:r>
        <w:rPr>
          <w:lang w:val="nl-NL"/>
        </w:rPr>
        <w:t>Wat is de indruk van de doelgroep over de webshop van Muselet?</w:t>
      </w:r>
    </w:p>
    <w:p w14:paraId="7C923AA2" w14:textId="77777777" w:rsidR="00506DA8" w:rsidRDefault="00506DA8" w:rsidP="0061660D">
      <w:pPr>
        <w:pStyle w:val="Lijstalinea"/>
        <w:numPr>
          <w:ilvl w:val="0"/>
          <w:numId w:val="5"/>
        </w:numPr>
        <w:rPr>
          <w:lang w:val="nl-NL"/>
        </w:rPr>
      </w:pPr>
      <w:r>
        <w:rPr>
          <w:lang w:val="nl-NL"/>
        </w:rPr>
        <w:t>Wat vinden klanten goed aan de webshop van Muselet?</w:t>
      </w:r>
    </w:p>
    <w:p w14:paraId="10E06425" w14:textId="77777777" w:rsidR="00506DA8" w:rsidRDefault="00506DA8" w:rsidP="0061660D">
      <w:pPr>
        <w:pStyle w:val="Lijstalinea"/>
        <w:numPr>
          <w:ilvl w:val="0"/>
          <w:numId w:val="5"/>
        </w:numPr>
        <w:rPr>
          <w:lang w:val="nl-NL"/>
        </w:rPr>
      </w:pPr>
      <w:r>
        <w:rPr>
          <w:lang w:val="nl-NL"/>
        </w:rPr>
        <w:t>Welke verbeteringen zou Muselet beter kunnen doorvoeren</w:t>
      </w:r>
      <w:r w:rsidR="008D2B05">
        <w:rPr>
          <w:lang w:val="nl-NL"/>
        </w:rPr>
        <w:t xml:space="preserve"> volgens klanten</w:t>
      </w:r>
      <w:r>
        <w:rPr>
          <w:lang w:val="nl-NL"/>
        </w:rPr>
        <w:t>?</w:t>
      </w:r>
    </w:p>
    <w:p w14:paraId="0B6EACB2" w14:textId="77777777" w:rsidR="00506DA8" w:rsidRDefault="00506DA8" w:rsidP="0061660D">
      <w:pPr>
        <w:pStyle w:val="Lijstalinea"/>
        <w:numPr>
          <w:ilvl w:val="0"/>
          <w:numId w:val="2"/>
        </w:numPr>
        <w:rPr>
          <w:b/>
          <w:lang w:val="nl-NL"/>
        </w:rPr>
      </w:pPr>
      <w:r>
        <w:rPr>
          <w:b/>
          <w:lang w:val="nl-NL"/>
        </w:rPr>
        <w:t>Wat is de reden dat klanten voor Muselet hebben gekozen?</w:t>
      </w:r>
    </w:p>
    <w:p w14:paraId="2FE3E68E" w14:textId="77777777" w:rsidR="00BB75CC" w:rsidRDefault="00BB75CC" w:rsidP="0061660D">
      <w:pPr>
        <w:pStyle w:val="Lijstalinea"/>
        <w:numPr>
          <w:ilvl w:val="0"/>
          <w:numId w:val="2"/>
        </w:numPr>
        <w:rPr>
          <w:b/>
          <w:bCs/>
          <w:lang w:val="nl-NL"/>
        </w:rPr>
      </w:pPr>
      <w:r>
        <w:rPr>
          <w:b/>
          <w:bCs/>
          <w:lang w:val="nl-NL"/>
        </w:rPr>
        <w:t>Hoe verliep het aankoopproces bij Muselet?</w:t>
      </w:r>
    </w:p>
    <w:p w14:paraId="5510B0C6" w14:textId="77777777" w:rsidR="00BB75CC" w:rsidRDefault="00BB75CC" w:rsidP="0061660D">
      <w:pPr>
        <w:pStyle w:val="Lijstalinea"/>
        <w:numPr>
          <w:ilvl w:val="0"/>
          <w:numId w:val="12"/>
        </w:numPr>
        <w:rPr>
          <w:lang w:val="nl-NL"/>
        </w:rPr>
      </w:pPr>
      <w:r>
        <w:rPr>
          <w:lang w:val="nl-NL"/>
        </w:rPr>
        <w:t>Welke services ervaren de klanten van Muselet?</w:t>
      </w:r>
    </w:p>
    <w:p w14:paraId="7C5A77F0" w14:textId="77777777" w:rsidR="00BB75CC" w:rsidRDefault="00BB75CC" w:rsidP="0061660D">
      <w:pPr>
        <w:pStyle w:val="Lijstalinea"/>
        <w:numPr>
          <w:ilvl w:val="0"/>
          <w:numId w:val="12"/>
        </w:numPr>
        <w:rPr>
          <w:lang w:val="nl-NL"/>
        </w:rPr>
      </w:pPr>
      <w:r>
        <w:rPr>
          <w:lang w:val="nl-NL"/>
        </w:rPr>
        <w:t>Wat kan Muselet volgens haar klanten beter doen op gebied van service?</w:t>
      </w:r>
    </w:p>
    <w:p w14:paraId="35B8347D" w14:textId="77777777" w:rsidR="00BB75CC" w:rsidRPr="00B95B8D" w:rsidRDefault="00BB75CC" w:rsidP="0061660D">
      <w:pPr>
        <w:pStyle w:val="Lijstalinea"/>
        <w:numPr>
          <w:ilvl w:val="0"/>
          <w:numId w:val="12"/>
        </w:numPr>
        <w:rPr>
          <w:lang w:val="nl-NL"/>
        </w:rPr>
      </w:pPr>
      <w:r>
        <w:rPr>
          <w:lang w:val="nl-NL"/>
        </w:rPr>
        <w:t>Waarom doen klanten van Muselet een herhaalaankoop en waarom niet?</w:t>
      </w:r>
    </w:p>
    <w:p w14:paraId="76C27473" w14:textId="77777777" w:rsidR="0094373D" w:rsidRDefault="0094373D" w:rsidP="0094373D">
      <w:pPr>
        <w:pStyle w:val="Kop3"/>
        <w:rPr>
          <w:lang w:val="nl-NL"/>
        </w:rPr>
      </w:pPr>
      <w:bookmarkStart w:id="10" w:name="_Toc11660197"/>
      <w:r>
        <w:rPr>
          <w:lang w:val="nl-NL"/>
        </w:rPr>
        <w:t>De onderzoeksdoelgroep van Muselet</w:t>
      </w:r>
      <w:bookmarkEnd w:id="10"/>
    </w:p>
    <w:p w14:paraId="1CFA6634" w14:textId="77777777" w:rsidR="0094373D" w:rsidRDefault="0094373D" w:rsidP="0094373D">
      <w:pPr>
        <w:rPr>
          <w:lang w:val="nl-NL"/>
        </w:rPr>
      </w:pPr>
      <w:r>
        <w:rPr>
          <w:lang w:val="nl-NL"/>
        </w:rPr>
        <w:t xml:space="preserve">De vastgestelde onderzoeksdoelgroep van Muselet zijn vrouwen, in de leeftijdscategorie van 25 tot en met 54 jaar die interesse </w:t>
      </w:r>
      <w:r w:rsidR="00756D99">
        <w:rPr>
          <w:lang w:val="nl-NL"/>
        </w:rPr>
        <w:t>hebben</w:t>
      </w:r>
      <w:r>
        <w:rPr>
          <w:lang w:val="nl-NL"/>
        </w:rPr>
        <w:t xml:space="preserve"> in champagne en mousserende wijn. Deze doelgroep is vastgesteld aan de hand van de Google Analytics gegevens met betrekking tot de webshop van Muselet.</w:t>
      </w:r>
      <w:r w:rsidR="00F156BC">
        <w:rPr>
          <w:lang w:val="nl-NL"/>
        </w:rPr>
        <w:t xml:space="preserve"> De doelgroep </w:t>
      </w:r>
      <w:r w:rsidR="009252BE">
        <w:rPr>
          <w:lang w:val="nl-NL"/>
        </w:rPr>
        <w:t>is</w:t>
      </w:r>
      <w:r w:rsidR="00F156BC">
        <w:rPr>
          <w:lang w:val="nl-NL"/>
        </w:rPr>
        <w:t xml:space="preserve"> verder gespecificeerd en toegelicht in paragraaf 3.3</w:t>
      </w:r>
      <w:r w:rsidR="00B3314A">
        <w:rPr>
          <w:lang w:val="nl-NL"/>
        </w:rPr>
        <w:t>.</w:t>
      </w:r>
    </w:p>
    <w:p w14:paraId="4D2F8745" w14:textId="77777777" w:rsidR="0094373D" w:rsidRDefault="0094373D" w:rsidP="0094373D">
      <w:pPr>
        <w:pStyle w:val="Kop3"/>
        <w:rPr>
          <w:lang w:val="nl-NL"/>
        </w:rPr>
      </w:pPr>
      <w:bookmarkStart w:id="11" w:name="_Toc11660198"/>
      <w:r>
        <w:rPr>
          <w:lang w:val="nl-NL"/>
        </w:rPr>
        <w:t>Grenzen van het onderzoek</w:t>
      </w:r>
      <w:bookmarkEnd w:id="11"/>
    </w:p>
    <w:p w14:paraId="33654C9E" w14:textId="77777777" w:rsidR="0094373D" w:rsidRDefault="0094373D" w:rsidP="0094373D">
      <w:pPr>
        <w:rPr>
          <w:lang w:val="nl-NL"/>
        </w:rPr>
      </w:pPr>
      <w:r>
        <w:rPr>
          <w:lang w:val="nl-NL"/>
        </w:rPr>
        <w:t>Binnen het onder</w:t>
      </w:r>
      <w:r w:rsidR="00D3651A">
        <w:rPr>
          <w:lang w:val="nl-NL"/>
        </w:rPr>
        <w:t xml:space="preserve">zoek </w:t>
      </w:r>
      <w:r w:rsidR="005C5154">
        <w:rPr>
          <w:lang w:val="nl-NL"/>
        </w:rPr>
        <w:t>zijn</w:t>
      </w:r>
      <w:r w:rsidR="00D3651A">
        <w:rPr>
          <w:lang w:val="nl-NL"/>
        </w:rPr>
        <w:t xml:space="preserve"> </w:t>
      </w:r>
      <w:r>
        <w:rPr>
          <w:lang w:val="nl-NL"/>
        </w:rPr>
        <w:t xml:space="preserve">uitsluitend diepte-interviews afgenomen met mensen die binnen de doelgroep vallen. </w:t>
      </w:r>
      <w:r w:rsidR="005C5154">
        <w:rPr>
          <w:lang w:val="nl-NL"/>
        </w:rPr>
        <w:t>Dit zijn zowel bestaande als potentiële klanten van Muselet</w:t>
      </w:r>
      <w:r>
        <w:rPr>
          <w:lang w:val="nl-NL"/>
        </w:rPr>
        <w:t>. Het o</w:t>
      </w:r>
      <w:r w:rsidR="00D3651A">
        <w:rPr>
          <w:lang w:val="nl-NL"/>
        </w:rPr>
        <w:t>nderzoek is anoniem, waardoor</w:t>
      </w:r>
      <w:r>
        <w:rPr>
          <w:lang w:val="nl-NL"/>
        </w:rPr>
        <w:t xml:space="preserve"> geen persoonlijke gegevens </w:t>
      </w:r>
      <w:r w:rsidR="005C5154">
        <w:rPr>
          <w:lang w:val="nl-NL"/>
        </w:rPr>
        <w:t>zijn</w:t>
      </w:r>
      <w:r>
        <w:rPr>
          <w:lang w:val="nl-NL"/>
        </w:rPr>
        <w:t xml:space="preserve"> prijsgegeven. </w:t>
      </w:r>
    </w:p>
    <w:p w14:paraId="5039081D" w14:textId="77777777" w:rsidR="0094373D" w:rsidRDefault="0094373D" w:rsidP="0094373D">
      <w:pPr>
        <w:pStyle w:val="Kop3"/>
        <w:rPr>
          <w:lang w:val="nl-NL"/>
        </w:rPr>
      </w:pPr>
      <w:bookmarkStart w:id="12" w:name="_Toc11660199"/>
      <w:r>
        <w:rPr>
          <w:lang w:val="nl-NL"/>
        </w:rPr>
        <w:t>De opdrachtgever en opdrachtnemer</w:t>
      </w:r>
      <w:bookmarkEnd w:id="12"/>
    </w:p>
    <w:p w14:paraId="36F91BA6" w14:textId="77777777" w:rsidR="0094373D" w:rsidRPr="000D7024" w:rsidRDefault="0094373D" w:rsidP="0094373D">
      <w:pPr>
        <w:rPr>
          <w:lang w:val="nl-NL"/>
        </w:rPr>
      </w:pPr>
      <w:r>
        <w:rPr>
          <w:lang w:val="nl-NL"/>
        </w:rPr>
        <w:t xml:space="preserve">De opdrachtgever heeft binnen het onderzoek de functie om de opdrachtnemer te voorzien van de nodige informatie en gegevens. </w:t>
      </w:r>
      <w:r w:rsidR="005C5154">
        <w:rPr>
          <w:lang w:val="nl-NL"/>
        </w:rPr>
        <w:t>De begeleiding is hierin van belang om te zorgen dat het onderzoek in goede banen verloopt</w:t>
      </w:r>
      <w:r>
        <w:rPr>
          <w:lang w:val="nl-NL"/>
        </w:rPr>
        <w:t xml:space="preserve">. De opdrachtnemer </w:t>
      </w:r>
      <w:r w:rsidR="005C5154">
        <w:rPr>
          <w:lang w:val="nl-NL"/>
        </w:rPr>
        <w:t>is</w:t>
      </w:r>
      <w:r>
        <w:rPr>
          <w:lang w:val="nl-NL"/>
        </w:rPr>
        <w:t xml:space="preserve"> binnen de stageperiode minimaal 50% van de tijd bezig met het onderzoek.</w:t>
      </w:r>
    </w:p>
    <w:p w14:paraId="0DA6845A" w14:textId="77777777" w:rsidR="0094373D" w:rsidRDefault="0094373D" w:rsidP="0094373D">
      <w:pPr>
        <w:pStyle w:val="Kop3"/>
        <w:rPr>
          <w:lang w:val="nl-NL"/>
        </w:rPr>
      </w:pPr>
      <w:bookmarkStart w:id="13" w:name="_Toc11660200"/>
      <w:r>
        <w:rPr>
          <w:lang w:val="nl-NL"/>
        </w:rPr>
        <w:t>Sleutelbegrippen</w:t>
      </w:r>
      <w:bookmarkEnd w:id="13"/>
    </w:p>
    <w:p w14:paraId="48302A64" w14:textId="77777777" w:rsidR="0094373D" w:rsidRDefault="0094373D" w:rsidP="0094373D">
      <w:pPr>
        <w:rPr>
          <w:lang w:val="nl-NL"/>
        </w:rPr>
      </w:pPr>
      <w:r>
        <w:rPr>
          <w:lang w:val="nl-NL"/>
        </w:rPr>
        <w:t xml:space="preserve">Binnen </w:t>
      </w:r>
      <w:r w:rsidR="00D3651A">
        <w:rPr>
          <w:lang w:val="nl-NL"/>
        </w:rPr>
        <w:t xml:space="preserve">dit onderzoeksrapport </w:t>
      </w:r>
      <w:r w:rsidR="005C5154">
        <w:rPr>
          <w:lang w:val="nl-NL"/>
        </w:rPr>
        <w:t>zijn</w:t>
      </w:r>
      <w:r w:rsidR="00D3651A">
        <w:rPr>
          <w:lang w:val="nl-NL"/>
        </w:rPr>
        <w:t xml:space="preserve"> </w:t>
      </w:r>
      <w:r>
        <w:rPr>
          <w:lang w:val="nl-NL"/>
        </w:rPr>
        <w:t xml:space="preserve">meerdere begrippen gebruikt die voor een buitenstaander mogelijk verwarrend of onduidelijk over kunnen komen. Om deze </w:t>
      </w:r>
      <w:r w:rsidR="00D3651A">
        <w:rPr>
          <w:lang w:val="nl-NL"/>
        </w:rPr>
        <w:t>reden is</w:t>
      </w:r>
      <w:r>
        <w:rPr>
          <w:lang w:val="nl-NL"/>
        </w:rPr>
        <w:t xml:space="preserve"> een lijst gemaakt met begrippen die i</w:t>
      </w:r>
      <w:r w:rsidR="00791038">
        <w:rPr>
          <w:lang w:val="nl-NL"/>
        </w:rPr>
        <w:t xml:space="preserve">n de scriptie </w:t>
      </w:r>
      <w:r w:rsidR="005C5154">
        <w:rPr>
          <w:lang w:val="nl-NL"/>
        </w:rPr>
        <w:t>zijn</w:t>
      </w:r>
      <w:r w:rsidR="00791038">
        <w:rPr>
          <w:lang w:val="nl-NL"/>
        </w:rPr>
        <w:t xml:space="preserve"> gebruikt met</w:t>
      </w:r>
      <w:r>
        <w:rPr>
          <w:lang w:val="nl-NL"/>
        </w:rPr>
        <w:t xml:space="preserve"> de betekenis erbij.</w:t>
      </w:r>
    </w:p>
    <w:p w14:paraId="7AD712EB" w14:textId="77777777" w:rsidR="0094373D" w:rsidRDefault="0094373D" w:rsidP="0094373D">
      <w:pPr>
        <w:rPr>
          <w:lang w:val="nl-NL"/>
        </w:rPr>
      </w:pPr>
    </w:p>
    <w:p w14:paraId="27FDC459" w14:textId="77777777" w:rsidR="0094373D" w:rsidRPr="001775BF" w:rsidRDefault="0094373D" w:rsidP="0094373D">
      <w:pPr>
        <w:rPr>
          <w:b/>
          <w:i/>
          <w:lang w:val="nl-NL"/>
        </w:rPr>
      </w:pPr>
      <w:r w:rsidRPr="001775BF">
        <w:rPr>
          <w:b/>
          <w:i/>
          <w:lang w:val="nl-NL"/>
        </w:rPr>
        <w:t>IQ Leads</w:t>
      </w:r>
    </w:p>
    <w:p w14:paraId="4D62514A" w14:textId="77777777" w:rsidR="0094373D" w:rsidRDefault="0094373D" w:rsidP="0094373D">
      <w:pPr>
        <w:rPr>
          <w:lang w:val="nl-NL"/>
        </w:rPr>
      </w:pPr>
      <w:r>
        <w:rPr>
          <w:lang w:val="nl-NL"/>
        </w:rPr>
        <w:t>Dit is de opdrachtgever, een online marketingbureau gevestigd in Alphen aan den Rijn.</w:t>
      </w:r>
    </w:p>
    <w:p w14:paraId="4FD55E3F" w14:textId="77777777" w:rsidR="0094373D" w:rsidRDefault="0094373D" w:rsidP="0094373D">
      <w:pPr>
        <w:rPr>
          <w:lang w:val="nl-NL"/>
        </w:rPr>
      </w:pPr>
    </w:p>
    <w:p w14:paraId="478D72F9" w14:textId="77777777" w:rsidR="0094373D" w:rsidRPr="001775BF" w:rsidRDefault="0094373D" w:rsidP="0094373D">
      <w:pPr>
        <w:rPr>
          <w:b/>
          <w:i/>
          <w:lang w:val="nl-NL"/>
        </w:rPr>
      </w:pPr>
      <w:r w:rsidRPr="001775BF">
        <w:rPr>
          <w:b/>
          <w:i/>
          <w:lang w:val="nl-NL"/>
        </w:rPr>
        <w:t>Muselet</w:t>
      </w:r>
    </w:p>
    <w:p w14:paraId="18809D5D" w14:textId="77777777" w:rsidR="0094373D" w:rsidRDefault="0094373D" w:rsidP="0094373D">
      <w:pPr>
        <w:rPr>
          <w:lang w:val="nl-NL"/>
        </w:rPr>
      </w:pPr>
      <w:r>
        <w:rPr>
          <w:lang w:val="nl-NL"/>
        </w:rPr>
        <w:t xml:space="preserve">Dit is de zusteronderneming van de opdrachtgever: IQ Leads. Muselet is een webshop </w:t>
      </w:r>
      <w:r w:rsidR="00104E8C">
        <w:rPr>
          <w:lang w:val="nl-NL"/>
        </w:rPr>
        <w:t>die</w:t>
      </w:r>
      <w:r>
        <w:rPr>
          <w:lang w:val="nl-NL"/>
        </w:rPr>
        <w:t xml:space="preserve"> champagnes en mousserende wijn</w:t>
      </w:r>
      <w:r w:rsidR="00104E8C">
        <w:rPr>
          <w:lang w:val="nl-NL"/>
        </w:rPr>
        <w:t>en</w:t>
      </w:r>
      <w:r>
        <w:rPr>
          <w:lang w:val="nl-NL"/>
        </w:rPr>
        <w:t xml:space="preserve"> </w:t>
      </w:r>
      <w:r w:rsidR="00104E8C">
        <w:rPr>
          <w:lang w:val="nl-NL"/>
        </w:rPr>
        <w:t>verkoopt</w:t>
      </w:r>
      <w:r>
        <w:rPr>
          <w:lang w:val="nl-NL"/>
        </w:rPr>
        <w:t xml:space="preserve"> aan consumenten.</w:t>
      </w:r>
    </w:p>
    <w:p w14:paraId="1921C9A3" w14:textId="77777777" w:rsidR="0094373D" w:rsidRDefault="0094373D" w:rsidP="0094373D">
      <w:pPr>
        <w:rPr>
          <w:lang w:val="nl-NL"/>
        </w:rPr>
      </w:pPr>
    </w:p>
    <w:p w14:paraId="40412551" w14:textId="77777777" w:rsidR="0094373D" w:rsidRPr="0011080D" w:rsidRDefault="00D3651A" w:rsidP="0094373D">
      <w:pPr>
        <w:rPr>
          <w:b/>
          <w:lang w:val="nl-NL"/>
        </w:rPr>
      </w:pPr>
      <w:r>
        <w:rPr>
          <w:b/>
          <w:lang w:val="nl-NL"/>
        </w:rPr>
        <w:t>Mousserende wijn</w:t>
      </w:r>
    </w:p>
    <w:p w14:paraId="1E41699F" w14:textId="77777777" w:rsidR="0094373D" w:rsidRDefault="003D6F02" w:rsidP="0094373D">
      <w:pPr>
        <w:rPr>
          <w:lang w:val="nl-NL"/>
        </w:rPr>
      </w:pPr>
      <w:r>
        <w:rPr>
          <w:lang w:val="nl-NL"/>
        </w:rPr>
        <w:t>Muselet verkoopt naast champagnes ook andere mousserende wijnen. Mousserende wijn is een wijn waar koolzuurgas in zit. Vaak wordt mousserende wijn in het dagelijks leven bu</w:t>
      </w:r>
      <w:r w:rsidR="009F57AC">
        <w:rPr>
          <w:lang w:val="nl-NL"/>
        </w:rPr>
        <w:t>bbels genoemd.  Champagne is</w:t>
      </w:r>
      <w:r>
        <w:rPr>
          <w:lang w:val="nl-NL"/>
        </w:rPr>
        <w:t xml:space="preserve"> ook een mousserende wijn, alleen mag mousserende wijn alleen champagne genoemd worden als het uit de </w:t>
      </w:r>
      <w:r w:rsidR="00104E8C">
        <w:rPr>
          <w:lang w:val="nl-NL"/>
        </w:rPr>
        <w:t>C</w:t>
      </w:r>
      <w:r>
        <w:rPr>
          <w:lang w:val="nl-NL"/>
        </w:rPr>
        <w:t xml:space="preserve">hampagnestreek komt en aan alle eisen voldoet. </w:t>
      </w:r>
    </w:p>
    <w:p w14:paraId="4E7DC065" w14:textId="77777777" w:rsidR="0094373D" w:rsidRPr="00572779" w:rsidRDefault="0094373D" w:rsidP="00572779">
      <w:pPr>
        <w:pStyle w:val="Kop1"/>
        <w:rPr>
          <w:color w:val="365F91" w:themeColor="accent1" w:themeShade="BF"/>
          <w:lang w:val="nl-NL"/>
        </w:rPr>
      </w:pPr>
      <w:bookmarkStart w:id="14" w:name="_Toc11660201"/>
      <w:r>
        <w:rPr>
          <w:lang w:val="nl-NL"/>
        </w:rPr>
        <w:lastRenderedPageBreak/>
        <w:t>H2 Theoretisch kader</w:t>
      </w:r>
      <w:bookmarkEnd w:id="14"/>
    </w:p>
    <w:p w14:paraId="494AAF0B" w14:textId="77777777" w:rsidR="00104E8C" w:rsidRDefault="00B829AF" w:rsidP="0094373D">
      <w:pPr>
        <w:rPr>
          <w:lang w:val="nl-NL"/>
        </w:rPr>
      </w:pPr>
      <w:r>
        <w:rPr>
          <w:lang w:val="nl-NL"/>
        </w:rPr>
        <w:t>E</w:t>
      </w:r>
      <w:r w:rsidR="0094373D" w:rsidRPr="00141D2F">
        <w:rPr>
          <w:lang w:val="nl-NL"/>
        </w:rPr>
        <w:t>en theoretisch kader</w:t>
      </w:r>
      <w:r>
        <w:rPr>
          <w:lang w:val="nl-NL"/>
        </w:rPr>
        <w:t xml:space="preserve"> is</w:t>
      </w:r>
      <w:r w:rsidR="0094373D" w:rsidRPr="00141D2F">
        <w:rPr>
          <w:lang w:val="nl-NL"/>
        </w:rPr>
        <w:t xml:space="preserve"> opgesteld </w:t>
      </w:r>
      <w:r w:rsidR="00104E8C">
        <w:rPr>
          <w:lang w:val="nl-NL"/>
        </w:rPr>
        <w:t>om verder in te gaan</w:t>
      </w:r>
      <w:r w:rsidR="0094373D" w:rsidRPr="00141D2F">
        <w:rPr>
          <w:lang w:val="nl-NL"/>
        </w:rPr>
        <w:t xml:space="preserve"> op theorieën en modellen die van toepassing zijn op he</w:t>
      </w:r>
      <w:r>
        <w:rPr>
          <w:lang w:val="nl-NL"/>
        </w:rPr>
        <w:t xml:space="preserve">t onderzoek. Als eerste </w:t>
      </w:r>
      <w:r w:rsidR="005C5154">
        <w:rPr>
          <w:lang w:val="nl-NL"/>
        </w:rPr>
        <w:t>is</w:t>
      </w:r>
      <w:r w:rsidR="0094373D" w:rsidRPr="00141D2F">
        <w:rPr>
          <w:lang w:val="nl-NL"/>
        </w:rPr>
        <w:t xml:space="preserve"> gekeken naar de afgeleide vraag die is opgesteld. Deze vraag staat centraal in dit theoretisch kader. De afgeleide vraag luidt als volgt: </w:t>
      </w:r>
    </w:p>
    <w:p w14:paraId="512A165B" w14:textId="77777777" w:rsidR="00104E8C" w:rsidRDefault="00104E8C" w:rsidP="0094373D">
      <w:pPr>
        <w:rPr>
          <w:lang w:val="nl-NL"/>
        </w:rPr>
      </w:pPr>
    </w:p>
    <w:p w14:paraId="56A88756" w14:textId="77777777" w:rsidR="0094373D" w:rsidRPr="00104E8C" w:rsidRDefault="0094373D" w:rsidP="00104E8C">
      <w:pPr>
        <w:jc w:val="center"/>
        <w:rPr>
          <w:bCs/>
          <w:i/>
          <w:iCs/>
          <w:lang w:val="nl-NL"/>
        </w:rPr>
      </w:pPr>
      <w:r w:rsidRPr="00104E8C">
        <w:rPr>
          <w:bCs/>
          <w:i/>
          <w:iCs/>
          <w:lang w:val="nl-NL"/>
        </w:rPr>
        <w:t>‘Welke factoren zijn van invloed op het online aankoopproces van consumenten, gericht op de markt van alcoholische dranken?’</w:t>
      </w:r>
    </w:p>
    <w:p w14:paraId="1A5CC5C3" w14:textId="77777777" w:rsidR="0094373D" w:rsidRPr="000B5719" w:rsidRDefault="0094373D" w:rsidP="0094373D">
      <w:pPr>
        <w:pStyle w:val="Kop2"/>
        <w:rPr>
          <w:lang w:val="nl-NL"/>
        </w:rPr>
      </w:pPr>
      <w:bookmarkStart w:id="15" w:name="_Toc11660202"/>
      <w:r>
        <w:rPr>
          <w:lang w:val="nl-NL"/>
        </w:rPr>
        <w:t>2.1.1 Aankoopproces consumenten</w:t>
      </w:r>
      <w:bookmarkEnd w:id="15"/>
    </w:p>
    <w:p w14:paraId="741B834F" w14:textId="77777777" w:rsidR="0094373D" w:rsidRDefault="00B829AF" w:rsidP="0094373D">
      <w:pPr>
        <w:rPr>
          <w:lang w:val="nl-NL"/>
        </w:rPr>
      </w:pPr>
      <w:r>
        <w:rPr>
          <w:lang w:val="nl-NL"/>
        </w:rPr>
        <w:t xml:space="preserve">Als eerste </w:t>
      </w:r>
      <w:r w:rsidR="00DC2719">
        <w:rPr>
          <w:lang w:val="nl-NL"/>
        </w:rPr>
        <w:t>is</w:t>
      </w:r>
      <w:r w:rsidR="0094373D">
        <w:rPr>
          <w:lang w:val="nl-NL"/>
        </w:rPr>
        <w:t xml:space="preserve"> gekeken naar de stappen van het aankoopproces bij consumenten. </w:t>
      </w:r>
      <w:r w:rsidR="0094373D" w:rsidRPr="003D44DB">
        <w:rPr>
          <w:lang w:val="nl-NL"/>
        </w:rPr>
        <w:t xml:space="preserve">Volgens een onderzoek dat is gedaan naar het </w:t>
      </w:r>
      <w:r w:rsidR="0094373D">
        <w:rPr>
          <w:lang w:val="nl-NL"/>
        </w:rPr>
        <w:t>aankoop</w:t>
      </w:r>
      <w:r w:rsidR="0094373D" w:rsidRPr="003D44DB">
        <w:rPr>
          <w:lang w:val="nl-NL"/>
        </w:rPr>
        <w:t>gedrag van consumenten</w:t>
      </w:r>
      <w:r w:rsidR="00536F68">
        <w:rPr>
          <w:lang w:val="nl-NL"/>
        </w:rPr>
        <w:t xml:space="preserve"> zijn vijf </w:t>
      </w:r>
      <w:r w:rsidR="0094373D">
        <w:rPr>
          <w:lang w:val="nl-NL"/>
        </w:rPr>
        <w:t>stappen</w:t>
      </w:r>
      <w:r w:rsidR="00536F68">
        <w:rPr>
          <w:lang w:val="nl-NL"/>
        </w:rPr>
        <w:t xml:space="preserve"> voortgekomen,</w:t>
      </w:r>
      <w:r w:rsidR="0094373D">
        <w:rPr>
          <w:lang w:val="nl-NL"/>
        </w:rPr>
        <w:t xml:space="preserve"> die gelden voor consumenten als het gaat om het keuzeproces. Dit zijn de volgende vijf stappen:</w:t>
      </w:r>
      <w:r w:rsidR="003425FA">
        <w:rPr>
          <w:lang w:val="nl-NL"/>
        </w:rPr>
        <w:t xml:space="preserve"> herkenning probleem, informatie zoeken, evalueren van alternatieven, keuze maken en het doen van een aankoop</w:t>
      </w:r>
      <w:sdt>
        <w:sdtPr>
          <w:rPr>
            <w:lang w:val="nl-NL"/>
          </w:rPr>
          <w:id w:val="-851645074"/>
          <w:citation/>
        </w:sdtPr>
        <w:sdtEndPr/>
        <w:sdtContent>
          <w:r w:rsidR="0094373D">
            <w:rPr>
              <w:lang w:val="nl-NL"/>
            </w:rPr>
            <w:fldChar w:fldCharType="begin"/>
          </w:r>
          <w:r w:rsidR="0094373D">
            <w:rPr>
              <w:lang w:val="nl-NL"/>
            </w:rPr>
            <w:instrText xml:space="preserve">CITATION Anj18 \l 1043 </w:instrText>
          </w:r>
          <w:r w:rsidR="0094373D">
            <w:rPr>
              <w:lang w:val="nl-NL"/>
            </w:rPr>
            <w:fldChar w:fldCharType="separate"/>
          </w:r>
          <w:r w:rsidR="001C43FF">
            <w:rPr>
              <w:noProof/>
              <w:lang w:val="nl-NL"/>
            </w:rPr>
            <w:t xml:space="preserve"> </w:t>
          </w:r>
          <w:r w:rsidR="001C43FF" w:rsidRPr="001C43FF">
            <w:rPr>
              <w:noProof/>
              <w:lang w:val="nl-NL"/>
            </w:rPr>
            <w:t>(Anjana, 2018)</w:t>
          </w:r>
          <w:r w:rsidR="0094373D">
            <w:rPr>
              <w:lang w:val="nl-NL"/>
            </w:rPr>
            <w:fldChar w:fldCharType="end"/>
          </w:r>
        </w:sdtContent>
      </w:sdt>
      <w:r w:rsidR="003425FA">
        <w:rPr>
          <w:lang w:val="nl-NL"/>
        </w:rPr>
        <w:t>.</w:t>
      </w:r>
    </w:p>
    <w:p w14:paraId="5E8953C0" w14:textId="77777777" w:rsidR="003425FA" w:rsidRDefault="003425FA" w:rsidP="0094373D">
      <w:pPr>
        <w:rPr>
          <w:lang w:val="nl-NL"/>
        </w:rPr>
      </w:pPr>
    </w:p>
    <w:p w14:paraId="555ED5E0" w14:textId="77777777" w:rsidR="003425FA" w:rsidRDefault="003425FA" w:rsidP="0094373D">
      <w:pPr>
        <w:rPr>
          <w:b/>
          <w:bCs/>
          <w:lang w:val="nl-NL"/>
        </w:rPr>
      </w:pPr>
      <w:r>
        <w:rPr>
          <w:b/>
          <w:bCs/>
          <w:lang w:val="nl-NL"/>
        </w:rPr>
        <w:t>Toepassing:</w:t>
      </w:r>
    </w:p>
    <w:p w14:paraId="323FC625" w14:textId="77777777" w:rsidR="003425FA" w:rsidRPr="0049067B" w:rsidRDefault="003425FA" w:rsidP="0094373D">
      <w:pPr>
        <w:rPr>
          <w:lang w:val="nl-NL"/>
        </w:rPr>
      </w:pPr>
      <w:r>
        <w:rPr>
          <w:lang w:val="nl-NL"/>
        </w:rPr>
        <w:t>Een bedrijf kan dit toepassen door de stappen die een consument bewandel</w:t>
      </w:r>
      <w:r w:rsidR="00104E8C">
        <w:rPr>
          <w:lang w:val="nl-NL"/>
        </w:rPr>
        <w:t>t</w:t>
      </w:r>
      <w:r>
        <w:rPr>
          <w:lang w:val="nl-NL"/>
        </w:rPr>
        <w:t xml:space="preserve"> </w:t>
      </w:r>
      <w:r w:rsidRPr="0049067B">
        <w:rPr>
          <w:lang w:val="nl-NL"/>
        </w:rPr>
        <w:t>te</w:t>
      </w:r>
      <w:r w:rsidR="0049067B" w:rsidRPr="0049067B">
        <w:rPr>
          <w:lang w:val="nl-NL"/>
        </w:rPr>
        <w:t xml:space="preserve"> </w:t>
      </w:r>
      <w:r w:rsidRPr="0049067B">
        <w:rPr>
          <w:lang w:val="nl-NL"/>
        </w:rPr>
        <w:t xml:space="preserve">herkennen </w:t>
      </w:r>
      <w:r w:rsidR="0049067B" w:rsidRPr="0049067B">
        <w:rPr>
          <w:lang w:val="nl-NL"/>
        </w:rPr>
        <w:t>met als resultaat op het juiste moment hierop in te spelen</w:t>
      </w:r>
      <w:r w:rsidRPr="0049067B">
        <w:rPr>
          <w:lang w:val="nl-NL"/>
        </w:rPr>
        <w:t xml:space="preserve">. </w:t>
      </w:r>
      <w:r>
        <w:rPr>
          <w:lang w:val="nl-NL"/>
        </w:rPr>
        <w:t>Om een consument een probleem te laten herkennen kan een bedrijf een probleem aanduiden</w:t>
      </w:r>
      <w:r w:rsidR="00AA6803">
        <w:rPr>
          <w:lang w:val="nl-NL"/>
        </w:rPr>
        <w:t>.</w:t>
      </w:r>
      <w:r>
        <w:rPr>
          <w:lang w:val="nl-NL"/>
        </w:rPr>
        <w:t xml:space="preserve"> </w:t>
      </w:r>
      <w:r w:rsidR="00AA6803">
        <w:rPr>
          <w:lang w:val="nl-NL"/>
        </w:rPr>
        <w:t>Hier</w:t>
      </w:r>
      <w:r>
        <w:rPr>
          <w:lang w:val="nl-NL"/>
        </w:rPr>
        <w:t xml:space="preserve">door </w:t>
      </w:r>
      <w:r w:rsidR="00AA6803">
        <w:rPr>
          <w:lang w:val="nl-NL"/>
        </w:rPr>
        <w:t>kan de</w:t>
      </w:r>
      <w:r>
        <w:rPr>
          <w:lang w:val="nl-NL"/>
        </w:rPr>
        <w:t xml:space="preserve"> consument niet alleen een vraag naar een product ontwikkelen, maar ook direct bewust </w:t>
      </w:r>
      <w:r w:rsidR="00AA6803">
        <w:rPr>
          <w:lang w:val="nl-NL"/>
        </w:rPr>
        <w:t>worden</w:t>
      </w:r>
      <w:r>
        <w:rPr>
          <w:lang w:val="nl-NL"/>
        </w:rPr>
        <w:t xml:space="preserve"> van de aanwezigheid van het bedrijf. Als de consument</w:t>
      </w:r>
      <w:r w:rsidR="00AA6803">
        <w:rPr>
          <w:lang w:val="nl-NL"/>
        </w:rPr>
        <w:t xml:space="preserve"> vervolgens informatie gaat opdoen en alternatieven gaat evalueren is het belangrijk om het contact te behouden door de onderscheidende elementen te benadrukken</w:t>
      </w:r>
      <w:r>
        <w:rPr>
          <w:lang w:val="nl-NL"/>
        </w:rPr>
        <w:t>.</w:t>
      </w:r>
      <w:r w:rsidR="00AA6803">
        <w:rPr>
          <w:lang w:val="nl-NL"/>
        </w:rPr>
        <w:t xml:space="preserve"> Op die manier is de kans groter dat de keuze van de consument op het bedrijf valt, </w:t>
      </w:r>
      <w:r w:rsidR="0049067B" w:rsidRPr="0049067B">
        <w:rPr>
          <w:lang w:val="nl-NL"/>
        </w:rPr>
        <w:t>om zo sneller tot een aankoop over te gaan.</w:t>
      </w:r>
    </w:p>
    <w:p w14:paraId="53A15620" w14:textId="77777777" w:rsidR="0094373D" w:rsidRPr="003023D9" w:rsidRDefault="0094373D" w:rsidP="0094373D">
      <w:pPr>
        <w:pStyle w:val="Kop2"/>
        <w:rPr>
          <w:noProof/>
          <w:lang w:eastAsia="en-GB"/>
        </w:rPr>
      </w:pPr>
      <w:bookmarkStart w:id="16" w:name="_Toc11660203"/>
      <w:r w:rsidRPr="00D77F63">
        <w:rPr>
          <w:noProof/>
          <w:lang w:eastAsia="en-GB"/>
        </w:rPr>
        <w:t>2.1.2 The six stages of th</w:t>
      </w:r>
      <w:r w:rsidRPr="003023D9">
        <w:rPr>
          <w:noProof/>
          <w:lang w:eastAsia="en-GB"/>
        </w:rPr>
        <w:t>e customer buying process</w:t>
      </w:r>
      <w:bookmarkEnd w:id="16"/>
    </w:p>
    <w:p w14:paraId="6F71FDE9" w14:textId="77777777" w:rsidR="00355546" w:rsidRDefault="00562AFF" w:rsidP="0094373D">
      <w:pPr>
        <w:rPr>
          <w:lang w:val="nl-NL" w:eastAsia="en-GB"/>
        </w:rPr>
      </w:pPr>
      <w:r>
        <w:rPr>
          <w:lang w:val="nl-NL" w:eastAsia="en-GB"/>
        </w:rPr>
        <w:t>De vijf stappen van het aankoopproces van consumenten kent ook nog een andere uitwerking. In deze variant is</w:t>
      </w:r>
      <w:r w:rsidR="0094373D">
        <w:rPr>
          <w:lang w:val="nl-NL" w:eastAsia="en-GB"/>
        </w:rPr>
        <w:t xml:space="preserve"> een </w:t>
      </w:r>
      <w:proofErr w:type="spellStart"/>
      <w:r w:rsidR="00965E81">
        <w:rPr>
          <w:lang w:val="nl-NL" w:eastAsia="en-GB"/>
        </w:rPr>
        <w:t>funnel</w:t>
      </w:r>
      <w:proofErr w:type="spellEnd"/>
      <w:r w:rsidR="0094373D">
        <w:rPr>
          <w:lang w:val="nl-NL" w:eastAsia="en-GB"/>
        </w:rPr>
        <w:t xml:space="preserve"> gemaakt waarin de stappen van het </w:t>
      </w:r>
      <w:proofErr w:type="spellStart"/>
      <w:r w:rsidR="0094373D">
        <w:rPr>
          <w:lang w:val="nl-NL" w:eastAsia="en-GB"/>
        </w:rPr>
        <w:t>con</w:t>
      </w:r>
      <w:r w:rsidR="00965E81">
        <w:rPr>
          <w:lang w:val="nl-NL" w:eastAsia="en-GB"/>
        </w:rPr>
        <w:t>sumer</w:t>
      </w:r>
      <w:proofErr w:type="spellEnd"/>
      <w:r w:rsidR="00965E81">
        <w:rPr>
          <w:lang w:val="nl-NL" w:eastAsia="en-GB"/>
        </w:rPr>
        <w:t xml:space="preserve"> </w:t>
      </w:r>
      <w:proofErr w:type="spellStart"/>
      <w:r w:rsidR="00965E81">
        <w:rPr>
          <w:lang w:val="nl-NL" w:eastAsia="en-GB"/>
        </w:rPr>
        <w:t>buying</w:t>
      </w:r>
      <w:proofErr w:type="spellEnd"/>
      <w:r w:rsidR="00965E81">
        <w:rPr>
          <w:lang w:val="nl-NL" w:eastAsia="en-GB"/>
        </w:rPr>
        <w:t xml:space="preserve"> </w:t>
      </w:r>
      <w:proofErr w:type="spellStart"/>
      <w:r w:rsidR="00965E81">
        <w:rPr>
          <w:lang w:val="nl-NL" w:eastAsia="en-GB"/>
        </w:rPr>
        <w:t>process</w:t>
      </w:r>
      <w:proofErr w:type="spellEnd"/>
      <w:r w:rsidR="00965E81">
        <w:rPr>
          <w:lang w:val="nl-NL" w:eastAsia="en-GB"/>
        </w:rPr>
        <w:t xml:space="preserve"> staan. </w:t>
      </w:r>
      <w:r>
        <w:rPr>
          <w:lang w:val="nl-NL" w:eastAsia="en-GB"/>
        </w:rPr>
        <w:t>Een zesde stap is toegevoegd waar</w:t>
      </w:r>
      <w:r w:rsidR="0094373D">
        <w:rPr>
          <w:lang w:val="nl-NL" w:eastAsia="en-GB"/>
        </w:rPr>
        <w:t xml:space="preserve"> alles na de aankoop</w:t>
      </w:r>
      <w:r>
        <w:rPr>
          <w:lang w:val="nl-NL" w:eastAsia="en-GB"/>
        </w:rPr>
        <w:t xml:space="preserve"> onder valt</w:t>
      </w:r>
      <w:r w:rsidR="0094373D">
        <w:rPr>
          <w:lang w:val="nl-NL" w:eastAsia="en-GB"/>
        </w:rPr>
        <w:t xml:space="preserve"> </w:t>
      </w:r>
      <w:sdt>
        <w:sdtPr>
          <w:rPr>
            <w:lang w:val="nl-NL" w:eastAsia="en-GB"/>
          </w:rPr>
          <w:id w:val="1593045207"/>
          <w:citation/>
        </w:sdtPr>
        <w:sdtEndPr/>
        <w:sdtContent>
          <w:r w:rsidR="00A50495">
            <w:rPr>
              <w:lang w:val="nl-NL" w:eastAsia="en-GB"/>
            </w:rPr>
            <w:fldChar w:fldCharType="begin"/>
          </w:r>
          <w:r w:rsidR="00A50495">
            <w:rPr>
              <w:lang w:val="nl-NL" w:eastAsia="en-GB"/>
            </w:rPr>
            <w:instrText xml:space="preserve">CITATION Ran14 \l 1043 </w:instrText>
          </w:r>
          <w:r w:rsidR="00A50495">
            <w:rPr>
              <w:lang w:val="nl-NL" w:eastAsia="en-GB"/>
            </w:rPr>
            <w:fldChar w:fldCharType="separate"/>
          </w:r>
          <w:r w:rsidR="001C43FF" w:rsidRPr="001C43FF">
            <w:rPr>
              <w:noProof/>
              <w:lang w:val="nl-NL" w:eastAsia="en-GB"/>
            </w:rPr>
            <w:t>(Rani, 2014)</w:t>
          </w:r>
          <w:r w:rsidR="00A50495">
            <w:rPr>
              <w:lang w:val="nl-NL" w:eastAsia="en-GB"/>
            </w:rPr>
            <w:fldChar w:fldCharType="end"/>
          </w:r>
        </w:sdtContent>
      </w:sdt>
      <w:r w:rsidR="00A50495">
        <w:rPr>
          <w:lang w:val="nl-NL" w:eastAsia="en-GB"/>
        </w:rPr>
        <w:t>.</w:t>
      </w:r>
    </w:p>
    <w:p w14:paraId="0326D041" w14:textId="77777777" w:rsidR="00355546" w:rsidRDefault="00355546" w:rsidP="0094373D">
      <w:pPr>
        <w:rPr>
          <w:lang w:val="nl-NL" w:eastAsia="en-GB"/>
        </w:rPr>
      </w:pPr>
    </w:p>
    <w:p w14:paraId="031003CA" w14:textId="77777777" w:rsidR="00355546" w:rsidRDefault="00355546" w:rsidP="0094373D">
      <w:pPr>
        <w:rPr>
          <w:b/>
          <w:bCs/>
          <w:lang w:val="nl-NL" w:eastAsia="en-GB"/>
        </w:rPr>
      </w:pPr>
      <w:r>
        <w:rPr>
          <w:b/>
          <w:bCs/>
          <w:lang w:val="nl-NL" w:eastAsia="en-GB"/>
        </w:rPr>
        <w:t xml:space="preserve">Toepassing: </w:t>
      </w:r>
    </w:p>
    <w:p w14:paraId="186E1C60" w14:textId="77777777" w:rsidR="00355546" w:rsidRPr="00355546" w:rsidRDefault="00355546" w:rsidP="0094373D">
      <w:pPr>
        <w:rPr>
          <w:lang w:val="nl-NL" w:eastAsia="en-GB"/>
        </w:rPr>
      </w:pPr>
      <w:r>
        <w:rPr>
          <w:lang w:val="nl-NL" w:eastAsia="en-GB"/>
        </w:rPr>
        <w:t xml:space="preserve">Om ook in te spelen op de laatste stap kan een bedrijf na een aankoop de consument vragen om online reviews achter te laten. Verder kan een bedrijf een actie bedenken waarmee consumenten op </w:t>
      </w:r>
      <w:proofErr w:type="spellStart"/>
      <w:r>
        <w:rPr>
          <w:lang w:val="nl-NL" w:eastAsia="en-GB"/>
        </w:rPr>
        <w:t>social</w:t>
      </w:r>
      <w:proofErr w:type="spellEnd"/>
      <w:r>
        <w:rPr>
          <w:lang w:val="nl-NL" w:eastAsia="en-GB"/>
        </w:rPr>
        <w:t xml:space="preserve"> media hun aankoop promoten door een post te plaatsen.</w:t>
      </w:r>
      <w:r w:rsidR="00A50495">
        <w:rPr>
          <w:lang w:val="nl-NL" w:eastAsia="en-GB"/>
        </w:rPr>
        <w:t xml:space="preserve"> Op d</w:t>
      </w:r>
      <w:r w:rsidR="0049605F">
        <w:rPr>
          <w:lang w:val="nl-NL" w:eastAsia="en-GB"/>
        </w:rPr>
        <w:t>i</w:t>
      </w:r>
      <w:r w:rsidR="00A50495">
        <w:rPr>
          <w:lang w:val="nl-NL" w:eastAsia="en-GB"/>
        </w:rPr>
        <w:t xml:space="preserve">e manier haalt het bedrijf meer uit de klanten van het bedrijf. Om klanten vaker terug te laten komen </w:t>
      </w:r>
      <w:r w:rsidR="008E5461" w:rsidRPr="008E5461">
        <w:rPr>
          <w:lang w:val="nl-NL"/>
        </w:rPr>
        <w:t>kan het bedrijf een actie bedenken die klanten stimuleert om een herhaalaankoop te doe</w:t>
      </w:r>
      <w:r w:rsidR="008E5461">
        <w:rPr>
          <w:lang w:val="nl-NL"/>
        </w:rPr>
        <w:t>n. Dit stimuleert de</w:t>
      </w:r>
      <w:r w:rsidR="008E5461" w:rsidRPr="008E5461">
        <w:rPr>
          <w:lang w:val="nl-NL"/>
        </w:rPr>
        <w:t xml:space="preserve"> </w:t>
      </w:r>
      <w:r w:rsidR="008E5461">
        <w:rPr>
          <w:lang w:val="nl-NL"/>
        </w:rPr>
        <w:t>klantenbinding bij een bedrijf</w:t>
      </w:r>
      <w:r w:rsidR="008E5461">
        <w:rPr>
          <w:lang w:val="nl-NL" w:eastAsia="en-GB"/>
        </w:rPr>
        <w:t>.</w:t>
      </w:r>
    </w:p>
    <w:p w14:paraId="53435DFE" w14:textId="77777777" w:rsidR="0094373D" w:rsidRPr="006251DF" w:rsidRDefault="0094373D" w:rsidP="0094373D">
      <w:pPr>
        <w:keepNext/>
        <w:rPr>
          <w:lang w:val="nl-NL"/>
        </w:rPr>
      </w:pPr>
    </w:p>
    <w:p w14:paraId="5A79CAA8" w14:textId="77777777" w:rsidR="0094373D" w:rsidRPr="006251DF" w:rsidRDefault="00A134EE" w:rsidP="0094373D">
      <w:pPr>
        <w:pStyle w:val="Bijschrift"/>
        <w:rPr>
          <w:lang w:val="nl-NL"/>
        </w:rPr>
      </w:pPr>
      <w:r w:rsidRPr="006251DF">
        <w:rPr>
          <w:lang w:val="nl-NL"/>
        </w:rPr>
        <w:t>Figuur</w:t>
      </w:r>
      <w:r w:rsidR="0094373D" w:rsidRPr="006251DF">
        <w:rPr>
          <w:lang w:val="nl-NL"/>
        </w:rPr>
        <w:t xml:space="preserve"> </w:t>
      </w:r>
      <w:r w:rsidR="00807F7C" w:rsidRPr="006251DF">
        <w:rPr>
          <w:lang w:val="nl-NL"/>
        </w:rPr>
        <w:t>2.1</w:t>
      </w:r>
      <w:r w:rsidR="0094373D" w:rsidRPr="006251DF">
        <w:rPr>
          <w:lang w:val="nl-NL"/>
        </w:rPr>
        <w:t xml:space="preserve"> The six stages of customer buying process </w:t>
      </w:r>
      <w:sdt>
        <w:sdtPr>
          <w:id w:val="-573886676"/>
          <w:citation/>
        </w:sdtPr>
        <w:sdtEndPr/>
        <w:sdtContent>
          <w:r w:rsidR="0094373D">
            <w:fldChar w:fldCharType="begin"/>
          </w:r>
          <w:r w:rsidR="0094373D" w:rsidRPr="006251DF">
            <w:rPr>
              <w:lang w:val="nl-NL"/>
            </w:rPr>
            <w:instrText xml:space="preserve">CITATION Jon14 \l 1043 </w:instrText>
          </w:r>
          <w:r w:rsidR="0094373D">
            <w:fldChar w:fldCharType="separate"/>
          </w:r>
          <w:r w:rsidR="001C43FF" w:rsidRPr="006251DF">
            <w:rPr>
              <w:noProof/>
              <w:lang w:val="nl-NL"/>
            </w:rPr>
            <w:t>(Jones, 2014)</w:t>
          </w:r>
          <w:r w:rsidR="0094373D">
            <w:fldChar w:fldCharType="end"/>
          </w:r>
        </w:sdtContent>
      </w:sdt>
    </w:p>
    <w:p w14:paraId="0D60808D" w14:textId="77777777" w:rsidR="0094373D" w:rsidRPr="000507E4" w:rsidRDefault="0094373D" w:rsidP="0094373D">
      <w:pPr>
        <w:pStyle w:val="Kop2"/>
        <w:rPr>
          <w:lang w:val="nl-NL"/>
        </w:rPr>
      </w:pPr>
      <w:bookmarkStart w:id="17" w:name="_Toc11660204"/>
      <w:r>
        <w:rPr>
          <w:lang w:val="nl-NL"/>
        </w:rPr>
        <w:t xml:space="preserve">2.2 </w:t>
      </w:r>
      <w:r w:rsidRPr="000507E4">
        <w:rPr>
          <w:lang w:val="nl-NL"/>
        </w:rPr>
        <w:t xml:space="preserve">E-commerce </w:t>
      </w:r>
      <w:r>
        <w:rPr>
          <w:lang w:val="nl-NL"/>
        </w:rPr>
        <w:t>voor alcoholische dranken</w:t>
      </w:r>
      <w:bookmarkEnd w:id="17"/>
    </w:p>
    <w:p w14:paraId="4A305BD1" w14:textId="77777777" w:rsidR="0094373D" w:rsidRDefault="00A36370" w:rsidP="0094373D">
      <w:pPr>
        <w:rPr>
          <w:lang w:val="nl-NL"/>
        </w:rPr>
      </w:pPr>
      <w:r>
        <w:rPr>
          <w:lang w:val="nl-NL"/>
        </w:rPr>
        <w:t>E-commerce voor alcoholische dranken wordt steeds belangrijker</w:t>
      </w:r>
      <w:r w:rsidR="0094373D">
        <w:rPr>
          <w:lang w:val="nl-NL"/>
        </w:rPr>
        <w:t>. De online alcoholmar</w:t>
      </w:r>
      <w:r w:rsidR="00014CDC">
        <w:rPr>
          <w:lang w:val="nl-NL"/>
        </w:rPr>
        <w:t xml:space="preserve">kt </w:t>
      </w:r>
      <w:r w:rsidR="00C60BFB">
        <w:rPr>
          <w:lang w:val="nl-NL"/>
        </w:rPr>
        <w:t>is</w:t>
      </w:r>
      <w:r w:rsidR="00014CDC">
        <w:rPr>
          <w:lang w:val="nl-NL"/>
        </w:rPr>
        <w:t xml:space="preserve"> de afgelopen </w:t>
      </w:r>
      <w:r w:rsidR="002E6950">
        <w:rPr>
          <w:lang w:val="nl-NL"/>
        </w:rPr>
        <w:t>tien</w:t>
      </w:r>
      <w:r w:rsidR="00014CDC">
        <w:rPr>
          <w:lang w:val="nl-NL"/>
        </w:rPr>
        <w:t xml:space="preserve"> jaar</w:t>
      </w:r>
      <w:r w:rsidR="0094373D">
        <w:rPr>
          <w:lang w:val="nl-NL"/>
        </w:rPr>
        <w:t xml:space="preserve"> 20% gestegen. </w:t>
      </w:r>
      <w:r w:rsidR="00C60BFB">
        <w:rPr>
          <w:lang w:val="nl-NL"/>
        </w:rPr>
        <w:t>In het onderzoek</w:t>
      </w:r>
      <w:r w:rsidR="0094373D">
        <w:rPr>
          <w:lang w:val="nl-NL"/>
        </w:rPr>
        <w:t xml:space="preserve"> van BCG alcohol </w:t>
      </w:r>
      <w:proofErr w:type="spellStart"/>
      <w:r w:rsidR="0094373D">
        <w:rPr>
          <w:lang w:val="nl-NL"/>
        </w:rPr>
        <w:t>eCommerce</w:t>
      </w:r>
      <w:proofErr w:type="spellEnd"/>
      <w:r w:rsidR="00C60BFB">
        <w:rPr>
          <w:lang w:val="nl-NL"/>
        </w:rPr>
        <w:t xml:space="preserve"> staat dat</w:t>
      </w:r>
      <w:r w:rsidR="0094373D">
        <w:rPr>
          <w:lang w:val="nl-NL"/>
        </w:rPr>
        <w:t xml:space="preserve"> 4% van de alcoholdrinkers in de Verenigde Staten bier onl</w:t>
      </w:r>
      <w:r w:rsidR="00014CDC">
        <w:rPr>
          <w:lang w:val="nl-NL"/>
        </w:rPr>
        <w:t>ine bestellen. Echter blijkt daarnaast</w:t>
      </w:r>
      <w:r w:rsidR="0094373D">
        <w:rPr>
          <w:lang w:val="nl-NL"/>
        </w:rPr>
        <w:t xml:space="preserve"> dat 20% </w:t>
      </w:r>
      <w:r w:rsidR="00C60BFB">
        <w:rPr>
          <w:lang w:val="nl-NL"/>
        </w:rPr>
        <w:t xml:space="preserve">van de Amerikaanse consumenten </w:t>
      </w:r>
      <w:r w:rsidR="0094373D">
        <w:rPr>
          <w:lang w:val="nl-NL"/>
        </w:rPr>
        <w:t xml:space="preserve">het wel online </w:t>
      </w:r>
      <w:r w:rsidR="00C60BFB">
        <w:rPr>
          <w:lang w:val="nl-NL"/>
        </w:rPr>
        <w:t>wil</w:t>
      </w:r>
      <w:r w:rsidR="0094373D">
        <w:rPr>
          <w:lang w:val="nl-NL"/>
        </w:rPr>
        <w:t xml:space="preserve"> bestellen als daar meer mogelijkheden toe waren. </w:t>
      </w:r>
      <w:r w:rsidR="00C60BFB" w:rsidRPr="00C60BFB">
        <w:rPr>
          <w:lang w:val="nl-NL"/>
        </w:rPr>
        <w:t xml:space="preserve">De </w:t>
      </w:r>
      <w:r w:rsidR="00C60BFB" w:rsidRPr="00C60BFB">
        <w:rPr>
          <w:lang w:val="nl-NL"/>
        </w:rPr>
        <w:lastRenderedPageBreak/>
        <w:t>toenemende vraag naar het online bestellen van alcoholische dranken, is dus zeker belangrijk voor het bedrijf om rekening mee te houden</w:t>
      </w:r>
      <w:r w:rsidR="00C60BFB">
        <w:rPr>
          <w:lang w:val="nl-NL"/>
        </w:rPr>
        <w:t xml:space="preserve"> </w:t>
      </w:r>
      <w:sdt>
        <w:sdtPr>
          <w:rPr>
            <w:lang w:val="nl-NL"/>
          </w:rPr>
          <w:id w:val="1802950676"/>
          <w:citation/>
        </w:sdtPr>
        <w:sdtEndPr/>
        <w:sdtContent>
          <w:r w:rsidR="0094373D">
            <w:rPr>
              <w:lang w:val="nl-NL"/>
            </w:rPr>
            <w:fldChar w:fldCharType="begin"/>
          </w:r>
          <w:r w:rsidR="0094373D">
            <w:rPr>
              <w:lang w:val="nl-NL"/>
            </w:rPr>
            <w:instrText xml:space="preserve"> CITATION Win18 \l 1043 </w:instrText>
          </w:r>
          <w:r w:rsidR="0094373D">
            <w:rPr>
              <w:lang w:val="nl-NL"/>
            </w:rPr>
            <w:fldChar w:fldCharType="separate"/>
          </w:r>
          <w:r w:rsidR="001C43FF" w:rsidRPr="001C43FF">
            <w:rPr>
              <w:noProof/>
              <w:lang w:val="nl-NL"/>
            </w:rPr>
            <w:t>(Winsight, 2018)</w:t>
          </w:r>
          <w:r w:rsidR="0094373D">
            <w:rPr>
              <w:lang w:val="nl-NL"/>
            </w:rPr>
            <w:fldChar w:fldCharType="end"/>
          </w:r>
        </w:sdtContent>
      </w:sdt>
      <w:r w:rsidR="00C85CDE">
        <w:rPr>
          <w:lang w:val="nl-NL"/>
        </w:rPr>
        <w:t>.</w:t>
      </w:r>
    </w:p>
    <w:p w14:paraId="3C3F3C6A" w14:textId="77777777" w:rsidR="00B56967" w:rsidRDefault="00B56967" w:rsidP="0094373D">
      <w:pPr>
        <w:rPr>
          <w:lang w:val="nl-NL"/>
        </w:rPr>
      </w:pPr>
    </w:p>
    <w:p w14:paraId="60FD8007" w14:textId="77777777" w:rsidR="00B56967" w:rsidRDefault="00B56967" w:rsidP="0094373D">
      <w:pPr>
        <w:rPr>
          <w:b/>
          <w:bCs/>
          <w:lang w:val="nl-NL"/>
        </w:rPr>
      </w:pPr>
      <w:r>
        <w:rPr>
          <w:b/>
          <w:bCs/>
          <w:lang w:val="nl-NL"/>
        </w:rPr>
        <w:t xml:space="preserve">Toepassing: </w:t>
      </w:r>
    </w:p>
    <w:p w14:paraId="78257E5B" w14:textId="77777777" w:rsidR="00B56967" w:rsidRPr="00B56967" w:rsidRDefault="009B63B5" w:rsidP="0094373D">
      <w:pPr>
        <w:rPr>
          <w:lang w:val="nl-NL"/>
        </w:rPr>
      </w:pPr>
      <w:r>
        <w:rPr>
          <w:lang w:val="nl-NL"/>
        </w:rPr>
        <w:t>Door de toename in de vraag om alcoholische dranken online te kopen</w:t>
      </w:r>
      <w:r w:rsidR="003F5069">
        <w:rPr>
          <w:lang w:val="nl-NL"/>
        </w:rPr>
        <w:t xml:space="preserve"> is het van belang om te kunnen voldoen aan de wensen van de doelgroep. Door onderzoek te doen naar de wensen en behoeften van de online doelgroep en hier vervolgens op in te spelen kan deze 20% alsnog overgaan tot online aankopen. Ondanks dat dit percentage over de Amerikaanse branche gaat is e-commerce wereldwijd in ontwikkeling, waardoor een Nederlands bedrijf hier ook op in kan spelen. </w:t>
      </w:r>
      <w:r w:rsidR="002917FE">
        <w:rPr>
          <w:lang w:val="nl-NL"/>
        </w:rPr>
        <w:t>Een voorbeeld van een bedrijf dat heeft ingespeeld op de wensen en behoeften van de doelgroep is de NS. Zij kwamen erachter dat mensen behoefte hadden aan de trein, maar de reis naar het treinstation als moeizaam ervaarden. Om in te spelen op de wensen en behoeften kwam de NS met mobiliteitsoplossingen en door-</w:t>
      </w:r>
      <w:proofErr w:type="spellStart"/>
      <w:r w:rsidR="002917FE">
        <w:rPr>
          <w:lang w:val="nl-NL"/>
        </w:rPr>
        <w:t>to</w:t>
      </w:r>
      <w:proofErr w:type="spellEnd"/>
      <w:r w:rsidR="002917FE">
        <w:rPr>
          <w:lang w:val="nl-NL"/>
        </w:rPr>
        <w:t>-door arrangementen</w:t>
      </w:r>
      <w:sdt>
        <w:sdtPr>
          <w:rPr>
            <w:lang w:val="nl-NL"/>
          </w:rPr>
          <w:id w:val="1248008359"/>
          <w:citation/>
        </w:sdtPr>
        <w:sdtEndPr/>
        <w:sdtContent>
          <w:r w:rsidR="002917FE">
            <w:rPr>
              <w:lang w:val="nl-NL"/>
            </w:rPr>
            <w:fldChar w:fldCharType="begin"/>
          </w:r>
          <w:r w:rsidR="002917FE">
            <w:rPr>
              <w:lang w:val="nl-NL"/>
            </w:rPr>
            <w:instrText xml:space="preserve"> CITATION Ind19 \l 1043 </w:instrText>
          </w:r>
          <w:r w:rsidR="002917FE">
            <w:rPr>
              <w:lang w:val="nl-NL"/>
            </w:rPr>
            <w:fldChar w:fldCharType="separate"/>
          </w:r>
          <w:r w:rsidR="001C43FF">
            <w:rPr>
              <w:noProof/>
              <w:lang w:val="nl-NL"/>
            </w:rPr>
            <w:t xml:space="preserve"> </w:t>
          </w:r>
          <w:r w:rsidR="001C43FF" w:rsidRPr="001C43FF">
            <w:rPr>
              <w:noProof/>
              <w:lang w:val="nl-NL"/>
            </w:rPr>
            <w:t>(Indora, sd)</w:t>
          </w:r>
          <w:r w:rsidR="002917FE">
            <w:rPr>
              <w:lang w:val="nl-NL"/>
            </w:rPr>
            <w:fldChar w:fldCharType="end"/>
          </w:r>
        </w:sdtContent>
      </w:sdt>
      <w:r w:rsidR="002917FE">
        <w:rPr>
          <w:lang w:val="nl-NL"/>
        </w:rPr>
        <w:t>.</w:t>
      </w:r>
    </w:p>
    <w:p w14:paraId="516D65E3" w14:textId="77777777" w:rsidR="0094373D" w:rsidRPr="00E504DC" w:rsidRDefault="0094373D" w:rsidP="0094373D">
      <w:pPr>
        <w:pStyle w:val="Kop2"/>
        <w:rPr>
          <w:lang w:val="nl-NL"/>
        </w:rPr>
      </w:pPr>
      <w:bookmarkStart w:id="18" w:name="_Toc11660205"/>
      <w:r>
        <w:rPr>
          <w:lang w:val="nl-NL"/>
        </w:rPr>
        <w:t>2.3 Verwachtingen en perceptie van consumenten</w:t>
      </w:r>
      <w:bookmarkEnd w:id="18"/>
    </w:p>
    <w:p w14:paraId="6CEAA6FB" w14:textId="77777777" w:rsidR="0094373D" w:rsidRPr="006251DF" w:rsidRDefault="0094373D" w:rsidP="0094373D">
      <w:pPr>
        <w:keepNext/>
        <w:rPr>
          <w:lang w:val="nl-NL"/>
        </w:rPr>
      </w:pPr>
    </w:p>
    <w:p w14:paraId="0114CC25" w14:textId="77777777" w:rsidR="0094373D" w:rsidRDefault="0094373D" w:rsidP="0094373D">
      <w:pPr>
        <w:pStyle w:val="Bijschrift"/>
        <w:rPr>
          <w:lang w:val="nl-NL"/>
        </w:rPr>
      </w:pPr>
      <w:r>
        <w:rPr>
          <w:lang w:val="nl-NL"/>
        </w:rPr>
        <w:t>Figuur</w:t>
      </w:r>
      <w:r w:rsidRPr="0077099F">
        <w:rPr>
          <w:lang w:val="nl-NL"/>
        </w:rPr>
        <w:t xml:space="preserve"> </w:t>
      </w:r>
      <w:r>
        <w:fldChar w:fldCharType="begin"/>
      </w:r>
      <w:r w:rsidRPr="0077099F">
        <w:rPr>
          <w:lang w:val="nl-NL"/>
        </w:rPr>
        <w:instrText xml:space="preserve"> SEQ Figure \* ARABIC </w:instrText>
      </w:r>
      <w:r>
        <w:fldChar w:fldCharType="separate"/>
      </w:r>
      <w:r w:rsidR="00F450F3">
        <w:rPr>
          <w:noProof/>
          <w:lang w:val="nl-NL"/>
        </w:rPr>
        <w:t>2</w:t>
      </w:r>
      <w:r>
        <w:rPr>
          <w:noProof/>
        </w:rPr>
        <w:fldChar w:fldCharType="end"/>
      </w:r>
      <w:r w:rsidRPr="0077099F">
        <w:rPr>
          <w:lang w:val="nl-NL"/>
        </w:rPr>
        <w:t>.</w:t>
      </w:r>
      <w:r w:rsidR="00807F7C">
        <w:rPr>
          <w:lang w:val="nl-NL"/>
        </w:rPr>
        <w:t>2</w:t>
      </w:r>
      <w:r w:rsidRPr="0077099F">
        <w:rPr>
          <w:lang w:val="nl-NL"/>
        </w:rPr>
        <w:t xml:space="preserve"> RATER model </w:t>
      </w:r>
      <w:sdt>
        <w:sdtPr>
          <w:rPr>
            <w:lang w:val="nl-NL"/>
          </w:rPr>
          <w:id w:val="-920409889"/>
          <w:citation/>
        </w:sdtPr>
        <w:sdtEndPr/>
        <w:sdtContent>
          <w:r>
            <w:rPr>
              <w:lang w:val="nl-NL"/>
            </w:rPr>
            <w:fldChar w:fldCharType="begin"/>
          </w:r>
          <w:r w:rsidR="00AE7F9E">
            <w:rPr>
              <w:lang w:val="nl-NL"/>
            </w:rPr>
            <w:instrText xml:space="preserve">CITATION Mul19 \l 1043 </w:instrText>
          </w:r>
          <w:r>
            <w:rPr>
              <w:lang w:val="nl-NL"/>
            </w:rPr>
            <w:fldChar w:fldCharType="separate"/>
          </w:r>
          <w:r w:rsidR="001C43FF" w:rsidRPr="001C43FF">
            <w:rPr>
              <w:noProof/>
              <w:lang w:val="nl-NL"/>
            </w:rPr>
            <w:t>(Mulder, z.j.)</w:t>
          </w:r>
          <w:r>
            <w:rPr>
              <w:lang w:val="nl-NL"/>
            </w:rPr>
            <w:fldChar w:fldCharType="end"/>
          </w:r>
        </w:sdtContent>
      </w:sdt>
    </w:p>
    <w:p w14:paraId="15E85CB8" w14:textId="77777777" w:rsidR="00437795" w:rsidRDefault="00F038D6" w:rsidP="0094373D">
      <w:pPr>
        <w:rPr>
          <w:lang w:val="nl-NL"/>
        </w:rPr>
      </w:pPr>
      <w:r>
        <w:rPr>
          <w:lang w:val="nl-NL"/>
        </w:rPr>
        <w:t xml:space="preserve">Het RATER model </w:t>
      </w:r>
      <w:r w:rsidR="0094373D">
        <w:rPr>
          <w:lang w:val="nl-NL"/>
        </w:rPr>
        <w:t xml:space="preserve">geeft inzicht in de kloof tussen de verwachtingen en de perceptie van de consument. Het model gaat uit van </w:t>
      </w:r>
      <w:r w:rsidR="002E6950">
        <w:rPr>
          <w:lang w:val="nl-NL"/>
        </w:rPr>
        <w:t>vijf</w:t>
      </w:r>
      <w:r w:rsidR="0094373D">
        <w:rPr>
          <w:lang w:val="nl-NL"/>
        </w:rPr>
        <w:t xml:space="preserve"> dimensies die </w:t>
      </w:r>
      <w:r w:rsidR="00F90EF5">
        <w:rPr>
          <w:lang w:val="nl-NL"/>
        </w:rPr>
        <w:t>hier invloed op hebben</w:t>
      </w:r>
      <w:r w:rsidR="0094373D">
        <w:rPr>
          <w:lang w:val="nl-NL"/>
        </w:rPr>
        <w:t xml:space="preserve">. </w:t>
      </w:r>
      <w:r w:rsidR="00FC63C9">
        <w:rPr>
          <w:lang w:val="nl-NL"/>
        </w:rPr>
        <w:t>Ook zijn externe factoren van invloed op de verwachtingen van de consument</w:t>
      </w:r>
      <w:r w:rsidR="0094373D">
        <w:rPr>
          <w:lang w:val="nl-NL"/>
        </w:rPr>
        <w:t>. Uiteindelijk leiden de verwachtingen en de perceptie tot de waargenomen kwaliteit van de service</w:t>
      </w:r>
      <w:r w:rsidR="00F90EF5">
        <w:rPr>
          <w:lang w:val="nl-NL"/>
        </w:rPr>
        <w:t xml:space="preserve"> </w:t>
      </w:r>
      <w:sdt>
        <w:sdtPr>
          <w:rPr>
            <w:lang w:val="nl-NL"/>
          </w:rPr>
          <w:id w:val="324944806"/>
          <w:citation/>
        </w:sdtPr>
        <w:sdtEndPr/>
        <w:sdtContent>
          <w:r w:rsidR="0094373D">
            <w:rPr>
              <w:lang w:val="nl-NL"/>
            </w:rPr>
            <w:fldChar w:fldCharType="begin"/>
          </w:r>
          <w:r w:rsidR="00BC1EBA">
            <w:rPr>
              <w:lang w:val="nl-NL"/>
            </w:rPr>
            <w:instrText xml:space="preserve">CITATION Bro19 \l 1043 </w:instrText>
          </w:r>
          <w:r w:rsidR="0094373D">
            <w:rPr>
              <w:lang w:val="nl-NL"/>
            </w:rPr>
            <w:fldChar w:fldCharType="separate"/>
          </w:r>
          <w:r w:rsidR="001C43FF" w:rsidRPr="001C43FF">
            <w:rPr>
              <w:noProof/>
              <w:lang w:val="nl-NL"/>
            </w:rPr>
            <w:t>(Brown, z.j.)</w:t>
          </w:r>
          <w:r w:rsidR="0094373D">
            <w:rPr>
              <w:lang w:val="nl-NL"/>
            </w:rPr>
            <w:fldChar w:fldCharType="end"/>
          </w:r>
        </w:sdtContent>
      </w:sdt>
      <w:r w:rsidR="00A36370">
        <w:rPr>
          <w:lang w:val="nl-NL"/>
        </w:rPr>
        <w:t>.</w:t>
      </w:r>
    </w:p>
    <w:p w14:paraId="0E39B7F2" w14:textId="77777777" w:rsidR="00437795" w:rsidRDefault="00437795" w:rsidP="0094373D">
      <w:pPr>
        <w:rPr>
          <w:lang w:val="nl-NL"/>
        </w:rPr>
      </w:pPr>
    </w:p>
    <w:p w14:paraId="57526743" w14:textId="77777777" w:rsidR="00CC30C6" w:rsidRPr="00CC30C6" w:rsidRDefault="00CC30C6" w:rsidP="0094373D">
      <w:pPr>
        <w:rPr>
          <w:b/>
          <w:bCs/>
          <w:lang w:val="nl-NL"/>
        </w:rPr>
      </w:pPr>
      <w:r>
        <w:rPr>
          <w:b/>
          <w:bCs/>
          <w:lang w:val="nl-NL"/>
        </w:rPr>
        <w:t>Toepassing:</w:t>
      </w:r>
    </w:p>
    <w:p w14:paraId="0F505B35" w14:textId="77777777" w:rsidR="00437795" w:rsidRDefault="00437795" w:rsidP="0094373D">
      <w:pPr>
        <w:rPr>
          <w:lang w:val="nl-NL"/>
        </w:rPr>
      </w:pPr>
      <w:r>
        <w:rPr>
          <w:lang w:val="nl-NL"/>
        </w:rPr>
        <w:t xml:space="preserve">Het RATER model is nuttig om inzicht te kunnen verkrijgen in het verschil tussen de verwachting en de perceptie </w:t>
      </w:r>
      <w:r w:rsidR="00F90EF5">
        <w:rPr>
          <w:lang w:val="nl-NL"/>
        </w:rPr>
        <w:t>bij</w:t>
      </w:r>
      <w:r>
        <w:rPr>
          <w:lang w:val="nl-NL"/>
        </w:rPr>
        <w:t xml:space="preserve"> de doelgroep van een bedrijf. </w:t>
      </w:r>
      <w:r w:rsidR="00C9006B">
        <w:rPr>
          <w:lang w:val="nl-NL"/>
        </w:rPr>
        <w:t xml:space="preserve">Zeker voor bedrijven die zich alleen online begeven is dit enorm belangrijk, aangezien </w:t>
      </w:r>
      <w:r w:rsidR="00A9303F">
        <w:rPr>
          <w:lang w:val="nl-NL"/>
        </w:rPr>
        <w:t>het contact tussen klant en bedrijf niet fysiek is</w:t>
      </w:r>
      <w:r w:rsidR="00FC63C9">
        <w:rPr>
          <w:lang w:val="nl-NL"/>
        </w:rPr>
        <w:t xml:space="preserve">. </w:t>
      </w:r>
      <w:r w:rsidR="00A9303F">
        <w:rPr>
          <w:lang w:val="nl-NL"/>
        </w:rPr>
        <w:t>Echter is het wel</w:t>
      </w:r>
      <w:r w:rsidR="00F90EF5">
        <w:rPr>
          <w:lang w:val="nl-NL"/>
        </w:rPr>
        <w:t xml:space="preserve"> belangrijk om klanten naar hun mening te vragen over de verwachtingen per dimensie en uiteindelijk ook over hun ervaringen. Op die manier kan getoetst worden wat het verschil hiertussen is. </w:t>
      </w:r>
      <w:r w:rsidR="00A9303F">
        <w:rPr>
          <w:lang w:val="nl-NL"/>
        </w:rPr>
        <w:t>Wanneer</w:t>
      </w:r>
      <w:r w:rsidR="00F90EF5">
        <w:rPr>
          <w:lang w:val="nl-NL"/>
        </w:rPr>
        <w:t xml:space="preserve"> de ervaringen beter scoren dan de verwachtingen </w:t>
      </w:r>
      <w:r w:rsidR="00A9303F">
        <w:rPr>
          <w:lang w:val="nl-NL"/>
        </w:rPr>
        <w:t>is sprake van</w:t>
      </w:r>
      <w:r w:rsidR="00F90EF5">
        <w:rPr>
          <w:lang w:val="nl-NL"/>
        </w:rPr>
        <w:t xml:space="preserve"> klanttevredenheid.</w:t>
      </w:r>
      <w:r w:rsidR="00C9006B">
        <w:rPr>
          <w:lang w:val="nl-NL"/>
        </w:rPr>
        <w:t xml:space="preserve"> </w:t>
      </w:r>
    </w:p>
    <w:p w14:paraId="18C7C497" w14:textId="77777777" w:rsidR="0094373D" w:rsidRPr="00867CF5" w:rsidRDefault="0094373D" w:rsidP="0094373D">
      <w:pPr>
        <w:pStyle w:val="Kop2"/>
        <w:rPr>
          <w:lang w:val="nl-NL"/>
        </w:rPr>
      </w:pPr>
      <w:bookmarkStart w:id="19" w:name="_Toc11660206"/>
      <w:r>
        <w:rPr>
          <w:lang w:val="nl-NL"/>
        </w:rPr>
        <w:t>2.4.1 Online aankoopgedrag (FFF-model)</w:t>
      </w:r>
      <w:bookmarkEnd w:id="19"/>
    </w:p>
    <w:p w14:paraId="42CDA182" w14:textId="77777777" w:rsidR="00CF3915" w:rsidRDefault="00CF3915" w:rsidP="0094373D">
      <w:pPr>
        <w:rPr>
          <w:lang w:val="nl-NL"/>
        </w:rPr>
      </w:pPr>
      <w:r>
        <w:rPr>
          <w:lang w:val="nl-NL"/>
        </w:rPr>
        <w:t>Ook is aandacht voor het FFF-model van</w:t>
      </w:r>
      <w:sdt>
        <w:sdtPr>
          <w:rPr>
            <w:lang w:val="nl-NL"/>
          </w:rPr>
          <w:id w:val="827404916"/>
          <w:citation/>
        </w:sdtPr>
        <w:sdtEndPr/>
        <w:sdtContent>
          <w:r>
            <w:rPr>
              <w:lang w:val="nl-NL"/>
            </w:rPr>
            <w:fldChar w:fldCharType="begin"/>
          </w:r>
          <w:r>
            <w:rPr>
              <w:lang w:val="nl-NL"/>
            </w:rPr>
            <w:instrText xml:space="preserve">CITATION Kum12 \l 1043 </w:instrText>
          </w:r>
          <w:r>
            <w:rPr>
              <w:lang w:val="nl-NL"/>
            </w:rPr>
            <w:fldChar w:fldCharType="separate"/>
          </w:r>
          <w:r w:rsidR="001C43FF">
            <w:rPr>
              <w:noProof/>
              <w:lang w:val="nl-NL"/>
            </w:rPr>
            <w:t xml:space="preserve"> </w:t>
          </w:r>
          <w:r w:rsidR="001C43FF" w:rsidRPr="001C43FF">
            <w:rPr>
              <w:noProof/>
              <w:lang w:val="nl-NL"/>
            </w:rPr>
            <w:t>(Kumar &amp; Dange, 2012)</w:t>
          </w:r>
          <w:r>
            <w:rPr>
              <w:lang w:val="nl-NL"/>
            </w:rPr>
            <w:fldChar w:fldCharType="end"/>
          </w:r>
        </w:sdtContent>
      </w:sdt>
      <w:r>
        <w:rPr>
          <w:lang w:val="nl-NL"/>
        </w:rPr>
        <w:t xml:space="preserve">. </w:t>
      </w:r>
      <w:r w:rsidR="00A9303F">
        <w:rPr>
          <w:lang w:val="nl-NL"/>
        </w:rPr>
        <w:t>Dit</w:t>
      </w:r>
      <w:r>
        <w:rPr>
          <w:lang w:val="nl-NL"/>
        </w:rPr>
        <w:t xml:space="preserve"> model </w:t>
      </w:r>
      <w:r w:rsidR="00A9303F">
        <w:rPr>
          <w:lang w:val="nl-NL"/>
        </w:rPr>
        <w:t>toont de</w:t>
      </w:r>
      <w:r>
        <w:rPr>
          <w:lang w:val="nl-NL"/>
        </w:rPr>
        <w:t xml:space="preserve"> interne en externe factoren die samen de ‘</w:t>
      </w:r>
      <w:proofErr w:type="spellStart"/>
      <w:r>
        <w:rPr>
          <w:lang w:val="nl-NL"/>
        </w:rPr>
        <w:t>buying</w:t>
      </w:r>
      <w:proofErr w:type="spellEnd"/>
      <w:r>
        <w:rPr>
          <w:lang w:val="nl-NL"/>
        </w:rPr>
        <w:t xml:space="preserve"> </w:t>
      </w:r>
      <w:proofErr w:type="spellStart"/>
      <w:r>
        <w:rPr>
          <w:lang w:val="nl-NL"/>
        </w:rPr>
        <w:t>motives</w:t>
      </w:r>
      <w:proofErr w:type="spellEnd"/>
      <w:r>
        <w:rPr>
          <w:lang w:val="nl-NL"/>
        </w:rPr>
        <w:t xml:space="preserve">’ bepalen. Vanuit hier zijn er drie elementen die ervoor kunnen zorgen dat consumenten afhaken, namelijk de ‘filtering </w:t>
      </w:r>
      <w:proofErr w:type="spellStart"/>
      <w:r>
        <w:rPr>
          <w:lang w:val="nl-NL"/>
        </w:rPr>
        <w:t>elements</w:t>
      </w:r>
      <w:proofErr w:type="spellEnd"/>
      <w:r>
        <w:rPr>
          <w:lang w:val="nl-NL"/>
        </w:rPr>
        <w:t xml:space="preserve">’. </w:t>
      </w:r>
      <w:r w:rsidR="00A9303F">
        <w:rPr>
          <w:lang w:val="nl-NL"/>
        </w:rPr>
        <w:t>Wanneer</w:t>
      </w:r>
      <w:r>
        <w:rPr>
          <w:lang w:val="nl-NL"/>
        </w:rPr>
        <w:t xml:space="preserve"> consumenten deze fase doorstaan komen ze bij de ‘</w:t>
      </w:r>
      <w:proofErr w:type="spellStart"/>
      <w:r>
        <w:rPr>
          <w:lang w:val="nl-NL"/>
        </w:rPr>
        <w:t>filtered</w:t>
      </w:r>
      <w:proofErr w:type="spellEnd"/>
      <w:r>
        <w:rPr>
          <w:lang w:val="nl-NL"/>
        </w:rPr>
        <w:t xml:space="preserve"> </w:t>
      </w:r>
      <w:proofErr w:type="spellStart"/>
      <w:r>
        <w:rPr>
          <w:lang w:val="nl-NL"/>
        </w:rPr>
        <w:t>buying</w:t>
      </w:r>
      <w:proofErr w:type="spellEnd"/>
      <w:r>
        <w:rPr>
          <w:lang w:val="nl-NL"/>
        </w:rPr>
        <w:t xml:space="preserve"> </w:t>
      </w:r>
      <w:proofErr w:type="spellStart"/>
      <w:r>
        <w:rPr>
          <w:lang w:val="nl-NL"/>
        </w:rPr>
        <w:t>motives</w:t>
      </w:r>
      <w:proofErr w:type="spellEnd"/>
      <w:r>
        <w:rPr>
          <w:lang w:val="nl-NL"/>
        </w:rPr>
        <w:t>’. De volgende stap is het doen van een online aankoop</w:t>
      </w:r>
      <w:r w:rsidRPr="00CF3915">
        <w:rPr>
          <w:b/>
          <w:lang w:val="nl-NL"/>
        </w:rPr>
        <w:t xml:space="preserve"> </w:t>
      </w:r>
      <w:sdt>
        <w:sdtPr>
          <w:rPr>
            <w:b/>
            <w:lang w:val="nl-NL"/>
          </w:rPr>
          <w:id w:val="-1225521533"/>
          <w:citation/>
        </w:sdtPr>
        <w:sdtEndPr/>
        <w:sdtContent>
          <w:r>
            <w:rPr>
              <w:b/>
              <w:lang w:val="nl-NL"/>
            </w:rPr>
            <w:fldChar w:fldCharType="begin"/>
          </w:r>
          <w:r>
            <w:rPr>
              <w:b/>
              <w:lang w:val="nl-NL"/>
            </w:rPr>
            <w:instrText xml:space="preserve"> CITATION Zhe06 \l 1043 </w:instrText>
          </w:r>
          <w:r>
            <w:rPr>
              <w:b/>
              <w:lang w:val="nl-NL"/>
            </w:rPr>
            <w:fldChar w:fldCharType="separate"/>
          </w:r>
          <w:r w:rsidR="001C43FF" w:rsidRPr="001C43FF">
            <w:rPr>
              <w:noProof/>
              <w:lang w:val="nl-NL"/>
            </w:rPr>
            <w:t>(Zheng, 2006)</w:t>
          </w:r>
          <w:r>
            <w:rPr>
              <w:b/>
              <w:lang w:val="nl-NL"/>
            </w:rPr>
            <w:fldChar w:fldCharType="end"/>
          </w:r>
        </w:sdtContent>
      </w:sdt>
      <w:r>
        <w:rPr>
          <w:b/>
          <w:lang w:val="nl-NL"/>
        </w:rPr>
        <w:t>.</w:t>
      </w:r>
    </w:p>
    <w:p w14:paraId="65B9CB18" w14:textId="77777777" w:rsidR="0094373D" w:rsidRPr="00F55975" w:rsidRDefault="0094373D" w:rsidP="0094373D">
      <w:pPr>
        <w:keepNext/>
        <w:rPr>
          <w:lang w:val="nl-NL"/>
        </w:rPr>
      </w:pPr>
    </w:p>
    <w:p w14:paraId="23B153E1" w14:textId="77777777" w:rsidR="005A0775" w:rsidRDefault="0094373D" w:rsidP="003D4E3B">
      <w:pPr>
        <w:pStyle w:val="Bijschrift"/>
        <w:spacing w:after="0"/>
        <w:rPr>
          <w:lang w:val="nl-NL"/>
        </w:rPr>
      </w:pPr>
      <w:r>
        <w:rPr>
          <w:lang w:val="nl-NL"/>
        </w:rPr>
        <w:t>Figuur</w:t>
      </w:r>
      <w:r w:rsidRPr="00F55975">
        <w:rPr>
          <w:lang w:val="nl-NL"/>
        </w:rPr>
        <w:t xml:space="preserve"> </w:t>
      </w:r>
      <w:r w:rsidR="00807F7C" w:rsidRPr="00F6196B">
        <w:rPr>
          <w:lang w:val="nl-NL"/>
        </w:rPr>
        <w:t>2.3</w:t>
      </w:r>
      <w:r w:rsidRPr="00F55975">
        <w:rPr>
          <w:lang w:val="nl-NL"/>
        </w:rPr>
        <w:t xml:space="preserve"> FFF-model</w:t>
      </w:r>
      <w:sdt>
        <w:sdtPr>
          <w:rPr>
            <w:lang w:val="nl-NL"/>
          </w:rPr>
          <w:id w:val="1603688775"/>
          <w:citation/>
        </w:sdtPr>
        <w:sdtEndPr/>
        <w:sdtContent>
          <w:r>
            <w:rPr>
              <w:lang w:val="nl-NL"/>
            </w:rPr>
            <w:fldChar w:fldCharType="begin"/>
          </w:r>
          <w:r>
            <w:rPr>
              <w:lang w:val="nl-NL"/>
            </w:rPr>
            <w:instrText xml:space="preserve">CITATION Kum12 \l 1043 </w:instrText>
          </w:r>
          <w:r>
            <w:rPr>
              <w:lang w:val="nl-NL"/>
            </w:rPr>
            <w:fldChar w:fldCharType="separate"/>
          </w:r>
          <w:r w:rsidR="001C43FF">
            <w:rPr>
              <w:noProof/>
              <w:lang w:val="nl-NL"/>
            </w:rPr>
            <w:t xml:space="preserve"> </w:t>
          </w:r>
          <w:r w:rsidR="001C43FF" w:rsidRPr="001C43FF">
            <w:rPr>
              <w:noProof/>
              <w:lang w:val="nl-NL"/>
            </w:rPr>
            <w:t>(Kumar &amp; Dange, 2012)</w:t>
          </w:r>
          <w:r>
            <w:rPr>
              <w:lang w:val="nl-NL"/>
            </w:rPr>
            <w:fldChar w:fldCharType="end"/>
          </w:r>
        </w:sdtContent>
      </w:sdt>
    </w:p>
    <w:p w14:paraId="64EB9163" w14:textId="77777777" w:rsidR="003D4E3B" w:rsidRPr="003D4E3B" w:rsidRDefault="003D4E3B" w:rsidP="003D4E3B">
      <w:pPr>
        <w:rPr>
          <w:lang w:val="nl-NL"/>
        </w:rPr>
      </w:pPr>
    </w:p>
    <w:p w14:paraId="3C357B13" w14:textId="77777777" w:rsidR="00D218A8" w:rsidRPr="00D218A8" w:rsidRDefault="00D218A8" w:rsidP="0094373D">
      <w:pPr>
        <w:rPr>
          <w:b/>
          <w:noProof/>
          <w:lang w:val="nl-NL"/>
        </w:rPr>
      </w:pPr>
      <w:r>
        <w:rPr>
          <w:b/>
          <w:noProof/>
          <w:lang w:val="nl-NL"/>
        </w:rPr>
        <w:t>Toepassing model</w:t>
      </w:r>
    </w:p>
    <w:p w14:paraId="6ABF6842" w14:textId="77777777" w:rsidR="0080459D" w:rsidRPr="00610400" w:rsidRDefault="00A36370" w:rsidP="003D4E3B">
      <w:pPr>
        <w:spacing w:after="360"/>
        <w:rPr>
          <w:lang w:val="nl-NL"/>
        </w:rPr>
      </w:pPr>
      <w:r>
        <w:rPr>
          <w:lang w:val="nl-NL"/>
        </w:rPr>
        <w:t>Het FFF-model is</w:t>
      </w:r>
      <w:r w:rsidR="009B0D98">
        <w:rPr>
          <w:lang w:val="nl-NL"/>
        </w:rPr>
        <w:t xml:space="preserve"> voor bedrijven die online alcoholische dranken verkopen</w:t>
      </w:r>
      <w:r>
        <w:rPr>
          <w:lang w:val="nl-NL"/>
        </w:rPr>
        <w:t xml:space="preserve"> ook</w:t>
      </w:r>
      <w:r w:rsidR="009B0D98">
        <w:rPr>
          <w:lang w:val="nl-NL"/>
        </w:rPr>
        <w:t xml:space="preserve"> erg nuttig. Het model laat namelijk precies zien welke factoren invloed hebben op het online aankoopproces. Daarnaast geeft het in </w:t>
      </w:r>
      <w:r w:rsidR="008E2F5A">
        <w:rPr>
          <w:lang w:val="nl-NL"/>
        </w:rPr>
        <w:t>‘</w:t>
      </w:r>
      <w:r w:rsidR="009B0D98">
        <w:rPr>
          <w:lang w:val="nl-NL"/>
        </w:rPr>
        <w:t xml:space="preserve">filtering </w:t>
      </w:r>
      <w:proofErr w:type="spellStart"/>
      <w:r w:rsidR="009B0D98">
        <w:rPr>
          <w:lang w:val="nl-NL"/>
        </w:rPr>
        <w:t>elements</w:t>
      </w:r>
      <w:proofErr w:type="spellEnd"/>
      <w:r w:rsidR="008E2F5A">
        <w:rPr>
          <w:lang w:val="nl-NL"/>
        </w:rPr>
        <w:t>’</w:t>
      </w:r>
      <w:r w:rsidR="009B0D98">
        <w:rPr>
          <w:lang w:val="nl-NL"/>
        </w:rPr>
        <w:t xml:space="preserve"> heel duidelijk aan welke onderdelen ervoor zorgen dat </w:t>
      </w:r>
      <w:r w:rsidR="008E2F5A">
        <w:rPr>
          <w:lang w:val="nl-NL"/>
        </w:rPr>
        <w:t>consumenten afhaken</w:t>
      </w:r>
      <w:r w:rsidR="009B0D98">
        <w:rPr>
          <w:lang w:val="nl-NL"/>
        </w:rPr>
        <w:t>. Online bedrijven die het aantal verkopen willen verhogen</w:t>
      </w:r>
      <w:r w:rsidR="00610400">
        <w:rPr>
          <w:lang w:val="nl-NL"/>
        </w:rPr>
        <w:t xml:space="preserve"> moeten hier dus op inspelen.</w:t>
      </w:r>
      <w:r w:rsidR="009B0D98">
        <w:rPr>
          <w:lang w:val="nl-NL"/>
        </w:rPr>
        <w:t xml:space="preserve"> </w:t>
      </w:r>
      <w:r w:rsidR="00610400">
        <w:rPr>
          <w:lang w:val="nl-NL"/>
        </w:rPr>
        <w:t>D</w:t>
      </w:r>
      <w:r w:rsidR="008E2F5A">
        <w:rPr>
          <w:lang w:val="nl-NL"/>
        </w:rPr>
        <w:t>e ‘</w:t>
      </w:r>
      <w:proofErr w:type="spellStart"/>
      <w:r w:rsidR="008E2F5A">
        <w:rPr>
          <w:lang w:val="nl-NL"/>
        </w:rPr>
        <w:t>buying</w:t>
      </w:r>
      <w:proofErr w:type="spellEnd"/>
      <w:r w:rsidR="008E2F5A">
        <w:rPr>
          <w:lang w:val="nl-NL"/>
        </w:rPr>
        <w:t xml:space="preserve"> </w:t>
      </w:r>
      <w:proofErr w:type="spellStart"/>
      <w:r w:rsidR="008E2F5A">
        <w:rPr>
          <w:lang w:val="nl-NL"/>
        </w:rPr>
        <w:t>motives</w:t>
      </w:r>
      <w:proofErr w:type="spellEnd"/>
      <w:r w:rsidR="008E2F5A">
        <w:rPr>
          <w:lang w:val="nl-NL"/>
        </w:rPr>
        <w:t xml:space="preserve">’ </w:t>
      </w:r>
      <w:r w:rsidR="00610400">
        <w:rPr>
          <w:lang w:val="nl-NL"/>
        </w:rPr>
        <w:t xml:space="preserve">zijn </w:t>
      </w:r>
      <w:r w:rsidR="008E2F5A">
        <w:rPr>
          <w:lang w:val="nl-NL"/>
        </w:rPr>
        <w:t>alleen</w:t>
      </w:r>
      <w:r w:rsidR="00610400">
        <w:rPr>
          <w:lang w:val="nl-NL"/>
        </w:rPr>
        <w:t xml:space="preserve"> te</w:t>
      </w:r>
      <w:r w:rsidR="008E2F5A">
        <w:rPr>
          <w:lang w:val="nl-NL"/>
        </w:rPr>
        <w:t xml:space="preserve"> beïnvloeden vanuit externe factoren. </w:t>
      </w:r>
      <w:r w:rsidR="008A54E4" w:rsidRPr="008A54E4">
        <w:rPr>
          <w:lang w:val="nl-NL"/>
        </w:rPr>
        <w:t xml:space="preserve">Zo wekt de marketing van een </w:t>
      </w:r>
      <w:r w:rsidR="008A54E4" w:rsidRPr="008A54E4">
        <w:rPr>
          <w:lang w:val="nl-NL"/>
        </w:rPr>
        <w:lastRenderedPageBreak/>
        <w:t>bedrijf de interesse in een bepaald merk of product op bij de doelgroep</w:t>
      </w:r>
      <w:r w:rsidR="008E2F5A">
        <w:rPr>
          <w:lang w:val="nl-NL"/>
        </w:rPr>
        <w:t xml:space="preserve">. Tevens moet het bedrijf zien te voorkomen dat consumenten afhaken bij ‘filtering </w:t>
      </w:r>
      <w:proofErr w:type="spellStart"/>
      <w:r w:rsidR="008E2F5A">
        <w:rPr>
          <w:lang w:val="nl-NL"/>
        </w:rPr>
        <w:t>elements</w:t>
      </w:r>
      <w:proofErr w:type="spellEnd"/>
      <w:r w:rsidR="008E2F5A">
        <w:rPr>
          <w:lang w:val="nl-NL"/>
        </w:rPr>
        <w:t>.’ Door veel aandacht te besteden aan veiligheid, privacy en vertrouwen haken volgens het model veel minder mensen af.</w:t>
      </w:r>
      <w:r w:rsidR="00610400">
        <w:rPr>
          <w:lang w:val="nl-NL"/>
        </w:rPr>
        <w:t xml:space="preserve"> </w:t>
      </w:r>
      <w:r w:rsidR="00610400" w:rsidRPr="00610400">
        <w:rPr>
          <w:lang w:val="nl-NL"/>
        </w:rPr>
        <w:t>Keurmerken</w:t>
      </w:r>
      <w:r w:rsidR="00610400">
        <w:rPr>
          <w:lang w:val="nl-NL"/>
        </w:rPr>
        <w:t>,</w:t>
      </w:r>
      <w:r w:rsidR="00610400" w:rsidRPr="00610400">
        <w:rPr>
          <w:lang w:val="nl-NL"/>
        </w:rPr>
        <w:t xml:space="preserve"> meerdere betalingsmogelijkheden</w:t>
      </w:r>
      <w:r w:rsidR="00610400">
        <w:rPr>
          <w:lang w:val="nl-NL"/>
        </w:rPr>
        <w:t xml:space="preserve"> en positieve reviews</w:t>
      </w:r>
      <w:r w:rsidR="00610400" w:rsidRPr="00610400">
        <w:rPr>
          <w:lang w:val="nl-NL"/>
        </w:rPr>
        <w:t xml:space="preserve"> zijn</w:t>
      </w:r>
      <w:r w:rsidR="00610400">
        <w:rPr>
          <w:lang w:val="nl-NL"/>
        </w:rPr>
        <w:t xml:space="preserve"> enkele</w:t>
      </w:r>
      <w:r w:rsidR="00610400" w:rsidRPr="00610400">
        <w:rPr>
          <w:lang w:val="nl-NL"/>
        </w:rPr>
        <w:t xml:space="preserve"> voorbeelden om een webshop ve</w:t>
      </w:r>
      <w:r w:rsidR="00610400">
        <w:rPr>
          <w:lang w:val="nl-NL"/>
        </w:rPr>
        <w:t xml:space="preserve">iliger te laten ogen. </w:t>
      </w:r>
      <w:r w:rsidR="00610400" w:rsidRPr="00610400">
        <w:rPr>
          <w:lang w:val="nl-NL"/>
        </w:rPr>
        <w:t>Bij privacy kan een bedrijf</w:t>
      </w:r>
      <w:r w:rsidR="00610400">
        <w:rPr>
          <w:lang w:val="nl-NL"/>
        </w:rPr>
        <w:t xml:space="preserve"> bijvoorbeeld</w:t>
      </w:r>
      <w:r w:rsidR="00610400" w:rsidRPr="00610400">
        <w:rPr>
          <w:lang w:val="nl-NL"/>
        </w:rPr>
        <w:t xml:space="preserve"> alleen de benodigde gegevens a</w:t>
      </w:r>
      <w:r w:rsidR="00610400">
        <w:rPr>
          <w:lang w:val="nl-NL"/>
        </w:rPr>
        <w:t>an consumenten vragen om geen onnodige drempels op te leggen.</w:t>
      </w:r>
    </w:p>
    <w:p w14:paraId="4C0F9C72" w14:textId="77777777" w:rsidR="0094373D" w:rsidRPr="00610400" w:rsidRDefault="0094373D" w:rsidP="0094373D">
      <w:pPr>
        <w:pStyle w:val="Kop2"/>
      </w:pPr>
      <w:bookmarkStart w:id="20" w:name="_Toc11660207"/>
      <w:r w:rsidRPr="00610400">
        <w:t xml:space="preserve">2.4.2 Online </w:t>
      </w:r>
      <w:proofErr w:type="spellStart"/>
      <w:r w:rsidRPr="00610400">
        <w:t>aankoopgedrag</w:t>
      </w:r>
      <w:proofErr w:type="spellEnd"/>
      <w:r w:rsidRPr="00610400">
        <w:t xml:space="preserve"> (Customers online shopping attitudes and behaviour model)</w:t>
      </w:r>
      <w:bookmarkEnd w:id="20"/>
    </w:p>
    <w:p w14:paraId="0DF18D8B" w14:textId="77777777" w:rsidR="00885ADA" w:rsidRDefault="00241A70" w:rsidP="0094373D">
      <w:pPr>
        <w:rPr>
          <w:lang w:val="nl-NL"/>
        </w:rPr>
      </w:pPr>
      <w:r>
        <w:rPr>
          <w:lang w:val="nl-NL"/>
        </w:rPr>
        <w:t xml:space="preserve">Het </w:t>
      </w:r>
      <w:proofErr w:type="spellStart"/>
      <w:r>
        <w:rPr>
          <w:lang w:val="nl-NL"/>
        </w:rPr>
        <w:t>customers</w:t>
      </w:r>
      <w:proofErr w:type="spellEnd"/>
      <w:r>
        <w:rPr>
          <w:lang w:val="nl-NL"/>
        </w:rPr>
        <w:t xml:space="preserve"> online shopping attitudes </w:t>
      </w:r>
      <w:proofErr w:type="spellStart"/>
      <w:r>
        <w:rPr>
          <w:lang w:val="nl-NL"/>
        </w:rPr>
        <w:t>and</w:t>
      </w:r>
      <w:proofErr w:type="spellEnd"/>
      <w:r>
        <w:rPr>
          <w:lang w:val="nl-NL"/>
        </w:rPr>
        <w:t xml:space="preserve"> </w:t>
      </w:r>
      <w:proofErr w:type="spellStart"/>
      <w:r>
        <w:rPr>
          <w:lang w:val="nl-NL"/>
        </w:rPr>
        <w:t>behavior</w:t>
      </w:r>
      <w:proofErr w:type="spellEnd"/>
      <w:r>
        <w:rPr>
          <w:lang w:val="nl-NL"/>
        </w:rPr>
        <w:t xml:space="preserve"> model van</w:t>
      </w:r>
      <w:r w:rsidRPr="005E202B">
        <w:rPr>
          <w:lang w:val="nl-NL"/>
        </w:rPr>
        <w:t xml:space="preserve"> </w:t>
      </w:r>
      <w:sdt>
        <w:sdtPr>
          <w:rPr>
            <w:lang w:val="nl-NL"/>
          </w:rPr>
          <w:id w:val="306057125"/>
          <w:citation/>
        </w:sdtPr>
        <w:sdtEndPr/>
        <w:sdtContent>
          <w:r>
            <w:rPr>
              <w:lang w:val="nl-NL"/>
            </w:rPr>
            <w:fldChar w:fldCharType="begin"/>
          </w:r>
          <w:r>
            <w:rPr>
              <w:lang w:val="nl-NL"/>
            </w:rPr>
            <w:instrText xml:space="preserve">CITATION Zha02 \l 1043 </w:instrText>
          </w:r>
          <w:r>
            <w:rPr>
              <w:lang w:val="nl-NL"/>
            </w:rPr>
            <w:fldChar w:fldCharType="separate"/>
          </w:r>
          <w:r w:rsidR="001C43FF" w:rsidRPr="001C43FF">
            <w:rPr>
              <w:noProof/>
              <w:lang w:val="nl-NL"/>
            </w:rPr>
            <w:t>(Zhang &amp; Li, 2002)</w:t>
          </w:r>
          <w:r>
            <w:rPr>
              <w:lang w:val="nl-NL"/>
            </w:rPr>
            <w:fldChar w:fldCharType="end"/>
          </w:r>
        </w:sdtContent>
      </w:sdt>
      <w:r>
        <w:rPr>
          <w:lang w:val="nl-NL"/>
        </w:rPr>
        <w:t xml:space="preserve"> is een ander model dat te maken heeft met het online aankoopgedrag van consumenten. Het model laat vijf </w:t>
      </w:r>
      <w:r w:rsidR="00ED3643">
        <w:rPr>
          <w:lang w:val="nl-NL"/>
        </w:rPr>
        <w:t>‘</w:t>
      </w:r>
      <w:proofErr w:type="spellStart"/>
      <w:r w:rsidR="00ED3643">
        <w:rPr>
          <w:lang w:val="nl-NL"/>
        </w:rPr>
        <w:t>antecedents</w:t>
      </w:r>
      <w:proofErr w:type="spellEnd"/>
      <w:r w:rsidR="00ED3643">
        <w:rPr>
          <w:lang w:val="nl-NL"/>
        </w:rPr>
        <w:t>’</w:t>
      </w:r>
      <w:r>
        <w:rPr>
          <w:lang w:val="nl-NL"/>
        </w:rPr>
        <w:t xml:space="preserve"> zien die invloed hebben op de houding van de consument over online shoppen. Dit heeft vervolgens invloed op de intentie om online te shoppen, dat weer leidt tot het maken van een keuze en uiteindelijk een online aankoop. </w:t>
      </w:r>
      <w:r w:rsidR="00ED3643">
        <w:rPr>
          <w:lang w:val="nl-NL"/>
        </w:rPr>
        <w:t xml:space="preserve">Daarnaast </w:t>
      </w:r>
      <w:r w:rsidR="00DC2719">
        <w:rPr>
          <w:lang w:val="nl-NL"/>
        </w:rPr>
        <w:t>is</w:t>
      </w:r>
      <w:r w:rsidR="00ED3643">
        <w:rPr>
          <w:lang w:val="nl-NL"/>
        </w:rPr>
        <w:t xml:space="preserve"> klanttevredenheid gekoppeld met </w:t>
      </w:r>
      <w:r w:rsidR="002E6950">
        <w:rPr>
          <w:lang w:val="nl-NL"/>
        </w:rPr>
        <w:t>zes</w:t>
      </w:r>
      <w:r w:rsidR="00ED3643">
        <w:rPr>
          <w:lang w:val="nl-NL"/>
        </w:rPr>
        <w:t xml:space="preserve"> verschillende factoren</w:t>
      </w:r>
      <w:r>
        <w:rPr>
          <w:lang w:val="nl-NL"/>
        </w:rPr>
        <w:t xml:space="preserve"> </w:t>
      </w:r>
      <w:sdt>
        <w:sdtPr>
          <w:rPr>
            <w:lang w:val="nl-NL"/>
          </w:rPr>
          <w:id w:val="1130441643"/>
          <w:citation/>
        </w:sdtPr>
        <w:sdtEndPr/>
        <w:sdtContent>
          <w:r w:rsidR="00ED3643">
            <w:rPr>
              <w:lang w:val="nl-NL"/>
            </w:rPr>
            <w:fldChar w:fldCharType="begin"/>
          </w:r>
          <w:r w:rsidR="00ED3643">
            <w:rPr>
              <w:lang w:val="nl-NL"/>
            </w:rPr>
            <w:instrText xml:space="preserve">CITATION Zha02 \l 1043 </w:instrText>
          </w:r>
          <w:r w:rsidR="00ED3643">
            <w:rPr>
              <w:lang w:val="nl-NL"/>
            </w:rPr>
            <w:fldChar w:fldCharType="separate"/>
          </w:r>
          <w:r w:rsidR="001C43FF" w:rsidRPr="001C43FF">
            <w:rPr>
              <w:noProof/>
              <w:lang w:val="nl-NL"/>
            </w:rPr>
            <w:t>(Zhang &amp; Li, 2002)</w:t>
          </w:r>
          <w:r w:rsidR="00ED3643">
            <w:rPr>
              <w:lang w:val="nl-NL"/>
            </w:rPr>
            <w:fldChar w:fldCharType="end"/>
          </w:r>
        </w:sdtContent>
      </w:sdt>
      <w:r w:rsidR="00ED3643">
        <w:rPr>
          <w:lang w:val="nl-NL"/>
        </w:rPr>
        <w:t>.</w:t>
      </w:r>
    </w:p>
    <w:p w14:paraId="06CFD5F5" w14:textId="77777777" w:rsidR="00885ADA" w:rsidRDefault="00885ADA" w:rsidP="0094373D">
      <w:pPr>
        <w:rPr>
          <w:lang w:val="nl-NL"/>
        </w:rPr>
      </w:pPr>
    </w:p>
    <w:p w14:paraId="6E4FBDEA" w14:textId="77777777" w:rsidR="00ED3643" w:rsidRPr="00ED3643" w:rsidRDefault="00ED3643" w:rsidP="0094373D">
      <w:pPr>
        <w:rPr>
          <w:b/>
          <w:bCs/>
          <w:lang w:val="nl-NL"/>
        </w:rPr>
      </w:pPr>
      <w:r>
        <w:rPr>
          <w:b/>
          <w:bCs/>
          <w:lang w:val="nl-NL"/>
        </w:rPr>
        <w:t>Toepassing:</w:t>
      </w:r>
    </w:p>
    <w:p w14:paraId="0435B6C4" w14:textId="77777777" w:rsidR="0094373D" w:rsidRPr="003D4E3B" w:rsidRDefault="00885ADA" w:rsidP="0094373D">
      <w:pPr>
        <w:rPr>
          <w:lang w:val="nl-NL"/>
        </w:rPr>
      </w:pPr>
      <w:r>
        <w:rPr>
          <w:lang w:val="nl-NL"/>
        </w:rPr>
        <w:t xml:space="preserve">Het model is een extra verdieping op het online aankoopgedrag van consumenten. Dit model onderscheidt zich van het FFF-model doordat alles hier draait om klanttevredenheid. Een bedrijf kan inspelen op dit model door te werken aan </w:t>
      </w:r>
      <w:proofErr w:type="spellStart"/>
      <w:r>
        <w:rPr>
          <w:lang w:val="nl-NL"/>
        </w:rPr>
        <w:t>vend</w:t>
      </w:r>
      <w:r w:rsidR="008A54E4">
        <w:rPr>
          <w:lang w:val="nl-NL"/>
        </w:rPr>
        <w:t>e</w:t>
      </w:r>
      <w:r>
        <w:rPr>
          <w:lang w:val="nl-NL"/>
        </w:rPr>
        <w:t>r</w:t>
      </w:r>
      <w:proofErr w:type="spellEnd"/>
      <w:r>
        <w:rPr>
          <w:lang w:val="nl-NL"/>
        </w:rPr>
        <w:t xml:space="preserve">/service/product </w:t>
      </w:r>
      <w:proofErr w:type="spellStart"/>
      <w:r>
        <w:rPr>
          <w:lang w:val="nl-NL"/>
        </w:rPr>
        <w:t>characteristics</w:t>
      </w:r>
      <w:proofErr w:type="spellEnd"/>
      <w:r>
        <w:rPr>
          <w:lang w:val="nl-NL"/>
        </w:rPr>
        <w:t xml:space="preserve"> en website </w:t>
      </w:r>
      <w:proofErr w:type="spellStart"/>
      <w:r>
        <w:rPr>
          <w:lang w:val="nl-NL"/>
        </w:rPr>
        <w:t>quality</w:t>
      </w:r>
      <w:proofErr w:type="spellEnd"/>
      <w:r>
        <w:rPr>
          <w:lang w:val="nl-NL"/>
        </w:rPr>
        <w:t xml:space="preserve">. De andere </w:t>
      </w:r>
      <w:proofErr w:type="spellStart"/>
      <w:r>
        <w:rPr>
          <w:lang w:val="nl-NL"/>
        </w:rPr>
        <w:t>antecedents</w:t>
      </w:r>
      <w:proofErr w:type="spellEnd"/>
      <w:r>
        <w:rPr>
          <w:lang w:val="nl-NL"/>
        </w:rPr>
        <w:t xml:space="preserve"> zijn namelijk moeilijk tot niet te beïnvloeden voor een bedrijf</w:t>
      </w:r>
      <w:r w:rsidR="00ED3643">
        <w:rPr>
          <w:lang w:val="nl-NL"/>
        </w:rPr>
        <w:t xml:space="preserve">. Aan de producteigenschappen kan worden gewerkt door dit in kaart te brengen en vervolgens zo helder mogelijk te communiceren naar de consument. </w:t>
      </w:r>
      <w:r w:rsidR="003D4E3B" w:rsidRPr="003D4E3B">
        <w:rPr>
          <w:lang w:val="nl-NL"/>
        </w:rPr>
        <w:t>Een andere mogelijkheid is dat het bedrijf hier promotie voor maakt</w:t>
      </w:r>
      <w:r w:rsidR="00ED3643">
        <w:rPr>
          <w:lang w:val="nl-NL"/>
        </w:rPr>
        <w:t xml:space="preserve">. De kwaliteit van de website kan op verschillende manieren worden geoptimaliseerd. De snelheid van de website is één ding, maar ook de vindbaarheid en de inhoudelijke relevantie is belangrijk. </w:t>
      </w:r>
      <w:r w:rsidR="003D4E3B" w:rsidRPr="003D4E3B">
        <w:rPr>
          <w:lang w:val="nl-NL"/>
        </w:rPr>
        <w:t>Het bedrijf kan SEO en SEA toepassen voor een betere vindbaarheid van de website.</w:t>
      </w:r>
    </w:p>
    <w:p w14:paraId="1BB14151" w14:textId="77777777" w:rsidR="0094373D" w:rsidRPr="00CB1214" w:rsidRDefault="0094373D" w:rsidP="0094373D">
      <w:pPr>
        <w:keepNext/>
        <w:rPr>
          <w:lang w:val="nl-NL"/>
        </w:rPr>
      </w:pPr>
    </w:p>
    <w:p w14:paraId="7A23782B" w14:textId="77777777" w:rsidR="00F622D5" w:rsidRPr="003D6C76" w:rsidRDefault="0094373D" w:rsidP="003D4E3B">
      <w:pPr>
        <w:pStyle w:val="Bijschrift"/>
        <w:spacing w:after="360"/>
      </w:pPr>
      <w:proofErr w:type="spellStart"/>
      <w:r w:rsidRPr="00D3651A">
        <w:t>Figuur</w:t>
      </w:r>
      <w:proofErr w:type="spellEnd"/>
      <w:r w:rsidRPr="00D3651A">
        <w:t xml:space="preserve"> </w:t>
      </w:r>
      <w:r w:rsidR="00807F7C">
        <w:t>2.4</w:t>
      </w:r>
      <w:r w:rsidRPr="00404182">
        <w:t xml:space="preserve"> Customers online shopping attitudes and </w:t>
      </w:r>
      <w:proofErr w:type="spellStart"/>
      <w:r w:rsidRPr="00404182">
        <w:t>behavior</w:t>
      </w:r>
      <w:proofErr w:type="spellEnd"/>
      <w:r w:rsidRPr="00404182">
        <w:t xml:space="preserve"> model </w:t>
      </w:r>
      <w:sdt>
        <w:sdtPr>
          <w:rPr>
            <w:lang w:val="nl-NL"/>
          </w:rPr>
          <w:id w:val="315388820"/>
          <w:citation/>
        </w:sdtPr>
        <w:sdtEndPr/>
        <w:sdtContent>
          <w:r>
            <w:rPr>
              <w:lang w:val="nl-NL"/>
            </w:rPr>
            <w:fldChar w:fldCharType="begin"/>
          </w:r>
          <w:r>
            <w:instrText xml:space="preserve">CITATION Zha02 \l 1043 </w:instrText>
          </w:r>
          <w:r>
            <w:rPr>
              <w:lang w:val="nl-NL"/>
            </w:rPr>
            <w:fldChar w:fldCharType="separate"/>
          </w:r>
          <w:r w:rsidR="001C43FF">
            <w:rPr>
              <w:noProof/>
            </w:rPr>
            <w:t>(Zhang &amp; Li, 2002)</w:t>
          </w:r>
          <w:r>
            <w:rPr>
              <w:lang w:val="nl-NL"/>
            </w:rPr>
            <w:fldChar w:fldCharType="end"/>
          </w:r>
        </w:sdtContent>
      </w:sdt>
    </w:p>
    <w:p w14:paraId="3DC60F38" w14:textId="77777777" w:rsidR="0094373D" w:rsidRPr="000B5719" w:rsidRDefault="0094373D" w:rsidP="0094373D">
      <w:pPr>
        <w:pStyle w:val="Kop2"/>
        <w:rPr>
          <w:lang w:val="nl-NL"/>
        </w:rPr>
      </w:pPr>
      <w:bookmarkStart w:id="21" w:name="_Toc11660208"/>
      <w:r>
        <w:rPr>
          <w:lang w:val="nl-NL"/>
        </w:rPr>
        <w:t>2.5.1 gedragsbeïnvloeding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w:t>
      </w:r>
      <w:bookmarkEnd w:id="21"/>
    </w:p>
    <w:p w14:paraId="7242AC16" w14:textId="77777777" w:rsidR="0094373D" w:rsidRDefault="00420930" w:rsidP="0094373D">
      <w:pPr>
        <w:rPr>
          <w:lang w:val="nl-NL"/>
        </w:rPr>
      </w:pPr>
      <w:r>
        <w:rPr>
          <w:lang w:val="nl-NL"/>
        </w:rPr>
        <w:t>Nu</w:t>
      </w:r>
      <w:r w:rsidR="0094373D" w:rsidRPr="005D553E">
        <w:rPr>
          <w:lang w:val="nl-NL"/>
        </w:rPr>
        <w:t xml:space="preserve"> gekeken is naar het gedrag van consumenten komt al snel de vraag op hoe </w:t>
      </w:r>
      <w:r w:rsidR="002F2522">
        <w:rPr>
          <w:lang w:val="nl-NL"/>
        </w:rPr>
        <w:t>het gedrag kan</w:t>
      </w:r>
      <w:r w:rsidR="007B3972">
        <w:rPr>
          <w:lang w:val="nl-NL"/>
        </w:rPr>
        <w:t xml:space="preserve"> van consumenten</w:t>
      </w:r>
      <w:r w:rsidR="002F2522">
        <w:rPr>
          <w:lang w:val="nl-NL"/>
        </w:rPr>
        <w:t xml:space="preserve"> worden beïnvloed</w:t>
      </w:r>
      <w:r w:rsidR="0094373D" w:rsidRPr="005D553E">
        <w:rPr>
          <w:lang w:val="nl-NL"/>
        </w:rPr>
        <w:t xml:space="preserve">? </w:t>
      </w:r>
      <w:sdt>
        <w:sdtPr>
          <w:rPr>
            <w:lang w:val="nl-NL"/>
          </w:rPr>
          <w:id w:val="-1519460427"/>
          <w:citation/>
        </w:sdtPr>
        <w:sdtEndPr/>
        <w:sdtContent>
          <w:r w:rsidR="00ED3643">
            <w:rPr>
              <w:lang w:val="nl-NL"/>
            </w:rPr>
            <w:fldChar w:fldCharType="begin"/>
          </w:r>
          <w:r w:rsidR="00ED3643">
            <w:rPr>
              <w:lang w:val="nl-NL"/>
            </w:rPr>
            <w:instrText xml:space="preserve">CITATION Fog09 \l 1043 </w:instrText>
          </w:r>
          <w:r w:rsidR="00ED3643">
            <w:rPr>
              <w:lang w:val="nl-NL"/>
            </w:rPr>
            <w:fldChar w:fldCharType="separate"/>
          </w:r>
          <w:r w:rsidR="001C43FF" w:rsidRPr="001C43FF">
            <w:rPr>
              <w:noProof/>
              <w:lang w:val="nl-NL"/>
            </w:rPr>
            <w:t>(Fogg, 2009)</w:t>
          </w:r>
          <w:r w:rsidR="00ED3643">
            <w:rPr>
              <w:lang w:val="nl-NL"/>
            </w:rPr>
            <w:fldChar w:fldCharType="end"/>
          </w:r>
        </w:sdtContent>
      </w:sdt>
      <w:r w:rsidR="00ED3643">
        <w:rPr>
          <w:lang w:val="nl-NL"/>
        </w:rPr>
        <w:t xml:space="preserve"> </w:t>
      </w:r>
      <w:r w:rsidR="0094373D">
        <w:rPr>
          <w:lang w:val="nl-NL"/>
        </w:rPr>
        <w:t>heeft een model gemaakt waarin hij ingaat op gedragsverandering. Het model kent drie essentiële factoren. Dit zijn motivatie, moeilijkheidsgraad en triggers. Het model gaat ervan uit dat alle drie deze factoren tegelijkertijd aanwezig moeten zijn om een bepaald gedrag te realiseren</w:t>
      </w:r>
      <w:r w:rsidR="00ED3643">
        <w:rPr>
          <w:lang w:val="nl-NL"/>
        </w:rPr>
        <w:t xml:space="preserve"> </w:t>
      </w:r>
      <w:sdt>
        <w:sdtPr>
          <w:rPr>
            <w:lang w:val="nl-NL"/>
          </w:rPr>
          <w:id w:val="-36208312"/>
          <w:citation/>
        </w:sdtPr>
        <w:sdtEndPr/>
        <w:sdtContent>
          <w:r w:rsidR="00ED3643">
            <w:rPr>
              <w:lang w:val="nl-NL"/>
            </w:rPr>
            <w:fldChar w:fldCharType="begin"/>
          </w:r>
          <w:r w:rsidR="00ED3643">
            <w:rPr>
              <w:lang w:val="nl-NL"/>
            </w:rPr>
            <w:instrText xml:space="preserve">CITATION Fog09 \l 1043 </w:instrText>
          </w:r>
          <w:r w:rsidR="00ED3643">
            <w:rPr>
              <w:lang w:val="nl-NL"/>
            </w:rPr>
            <w:fldChar w:fldCharType="separate"/>
          </w:r>
          <w:r w:rsidR="001C43FF" w:rsidRPr="001C43FF">
            <w:rPr>
              <w:noProof/>
              <w:lang w:val="nl-NL"/>
            </w:rPr>
            <w:t>(Fogg, 2009)</w:t>
          </w:r>
          <w:r w:rsidR="00ED3643">
            <w:rPr>
              <w:lang w:val="nl-NL"/>
            </w:rPr>
            <w:fldChar w:fldCharType="end"/>
          </w:r>
        </w:sdtContent>
      </w:sdt>
      <w:r w:rsidR="00ED3643">
        <w:rPr>
          <w:lang w:val="nl-NL"/>
        </w:rPr>
        <w:t>.</w:t>
      </w:r>
    </w:p>
    <w:p w14:paraId="02D0B28B" w14:textId="77777777" w:rsidR="0094373D" w:rsidRDefault="0094373D" w:rsidP="0094373D">
      <w:pPr>
        <w:rPr>
          <w:lang w:val="nl-NL"/>
        </w:rPr>
      </w:pPr>
    </w:p>
    <w:p w14:paraId="1B5E3D5D" w14:textId="77777777" w:rsidR="0094373D" w:rsidRPr="006251DF" w:rsidRDefault="0094373D" w:rsidP="0094373D">
      <w:pPr>
        <w:keepNext/>
        <w:rPr>
          <w:lang w:val="nl-NL"/>
        </w:rPr>
      </w:pPr>
    </w:p>
    <w:p w14:paraId="0964DB7A" w14:textId="77777777" w:rsidR="00D4598F" w:rsidRPr="00D3651A" w:rsidRDefault="0094373D" w:rsidP="00A70BB3">
      <w:pPr>
        <w:pStyle w:val="Bijschrift"/>
      </w:pPr>
      <w:proofErr w:type="spellStart"/>
      <w:r w:rsidRPr="00D3651A">
        <w:t>Figuur</w:t>
      </w:r>
      <w:proofErr w:type="spellEnd"/>
      <w:r w:rsidRPr="00D3651A">
        <w:t xml:space="preserve"> </w:t>
      </w:r>
      <w:r w:rsidR="00807F7C">
        <w:t>2.5</w:t>
      </w:r>
      <w:r w:rsidR="00A70BB3" w:rsidRPr="00D3651A">
        <w:t xml:space="preserve"> The Fogg </w:t>
      </w:r>
      <w:proofErr w:type="spellStart"/>
      <w:r w:rsidR="00A70BB3" w:rsidRPr="00D3651A">
        <w:t>behavior</w:t>
      </w:r>
      <w:proofErr w:type="spellEnd"/>
      <w:r w:rsidR="00A70BB3" w:rsidRPr="00D3651A">
        <w:t xml:space="preserve"> model </w:t>
      </w:r>
      <w:sdt>
        <w:sdtPr>
          <w:rPr>
            <w:lang w:val="nl-NL"/>
          </w:rPr>
          <w:id w:val="-749740164"/>
          <w:citation/>
        </w:sdtPr>
        <w:sdtEndPr/>
        <w:sdtContent>
          <w:r w:rsidR="00ED3643">
            <w:rPr>
              <w:lang w:val="nl-NL"/>
            </w:rPr>
            <w:fldChar w:fldCharType="begin"/>
          </w:r>
          <w:r w:rsidR="00ED3643" w:rsidRPr="00ED3643">
            <w:instrText xml:space="preserve">CITATION Fog09 \l 1043 </w:instrText>
          </w:r>
          <w:r w:rsidR="00ED3643">
            <w:rPr>
              <w:lang w:val="nl-NL"/>
            </w:rPr>
            <w:fldChar w:fldCharType="separate"/>
          </w:r>
          <w:r w:rsidR="001C43FF">
            <w:rPr>
              <w:noProof/>
            </w:rPr>
            <w:t>(Fogg, 2009)</w:t>
          </w:r>
          <w:r w:rsidR="00ED3643">
            <w:rPr>
              <w:lang w:val="nl-NL"/>
            </w:rPr>
            <w:fldChar w:fldCharType="end"/>
          </w:r>
        </w:sdtContent>
      </w:sdt>
    </w:p>
    <w:p w14:paraId="7D4494C2" w14:textId="77777777" w:rsidR="00A70BB3" w:rsidRPr="00533F34" w:rsidRDefault="00D4598F" w:rsidP="00A70BB3">
      <w:pPr>
        <w:rPr>
          <w:lang w:val="nl-NL"/>
        </w:rPr>
      </w:pPr>
      <w:r w:rsidRPr="00533F34">
        <w:rPr>
          <w:b/>
          <w:lang w:val="nl-NL"/>
        </w:rPr>
        <w:t>Toepassing</w:t>
      </w:r>
      <w:r w:rsidR="00ED3643" w:rsidRPr="00533F34">
        <w:rPr>
          <w:b/>
          <w:lang w:val="nl-NL"/>
        </w:rPr>
        <w:t>:</w:t>
      </w:r>
      <w:r w:rsidR="00A70BB3" w:rsidRPr="00533F34">
        <w:rPr>
          <w:lang w:val="nl-NL"/>
        </w:rPr>
        <w:t xml:space="preserve"> </w:t>
      </w:r>
    </w:p>
    <w:p w14:paraId="4B0BD495" w14:textId="77777777" w:rsidR="00A70BB3" w:rsidRDefault="00533F34" w:rsidP="0094373D">
      <w:pPr>
        <w:rPr>
          <w:lang w:val="nl-NL"/>
        </w:rPr>
      </w:pPr>
      <w:r>
        <w:rPr>
          <w:lang w:val="nl-NL"/>
        </w:rPr>
        <w:t>Verschillende mogelijkheden bestaan om te zorgen dat mensen het doelgedrag gaan realiseren</w:t>
      </w:r>
      <w:r w:rsidR="00A70BB3">
        <w:rPr>
          <w:lang w:val="nl-NL"/>
        </w:rPr>
        <w:t>. Om di</w:t>
      </w:r>
      <w:r w:rsidR="00EC5C1F">
        <w:rPr>
          <w:lang w:val="nl-NL"/>
        </w:rPr>
        <w:t>t voor elkaar te krijgen zal de motivatie moeten stijgen</w:t>
      </w:r>
      <w:r w:rsidR="00A70BB3">
        <w:rPr>
          <w:lang w:val="nl-NL"/>
        </w:rPr>
        <w:t xml:space="preserve">, </w:t>
      </w:r>
      <w:r w:rsidR="00EC5C1F">
        <w:rPr>
          <w:lang w:val="nl-NL"/>
        </w:rPr>
        <w:t>de moeilijkheidsgraad moeten dalen en/of moet een effectieve trigger worden toegevoegd</w:t>
      </w:r>
      <w:r>
        <w:rPr>
          <w:lang w:val="nl-NL"/>
        </w:rPr>
        <w:t xml:space="preserve"> </w:t>
      </w:r>
      <w:sdt>
        <w:sdtPr>
          <w:rPr>
            <w:lang w:val="nl-NL"/>
          </w:rPr>
          <w:id w:val="2042860618"/>
          <w:citation/>
        </w:sdtPr>
        <w:sdtEndPr/>
        <w:sdtContent>
          <w:r w:rsidR="00A70BB3">
            <w:rPr>
              <w:lang w:val="nl-NL"/>
            </w:rPr>
            <w:fldChar w:fldCharType="begin"/>
          </w:r>
          <w:r w:rsidR="00A70BB3">
            <w:rPr>
              <w:lang w:val="nl-NL"/>
            </w:rPr>
            <w:instrText xml:space="preserve">CITATION Fog09 \l 1043 </w:instrText>
          </w:r>
          <w:r w:rsidR="00A70BB3">
            <w:rPr>
              <w:lang w:val="nl-NL"/>
            </w:rPr>
            <w:fldChar w:fldCharType="separate"/>
          </w:r>
          <w:r w:rsidR="001C43FF" w:rsidRPr="001C43FF">
            <w:rPr>
              <w:noProof/>
              <w:lang w:val="nl-NL"/>
            </w:rPr>
            <w:t>(Fogg, 2009)</w:t>
          </w:r>
          <w:r w:rsidR="00A70BB3">
            <w:rPr>
              <w:lang w:val="nl-NL"/>
            </w:rPr>
            <w:fldChar w:fldCharType="end"/>
          </w:r>
        </w:sdtContent>
      </w:sdt>
      <w:r w:rsidR="00A70BB3">
        <w:rPr>
          <w:lang w:val="nl-NL"/>
        </w:rPr>
        <w:t xml:space="preserve">. </w:t>
      </w:r>
    </w:p>
    <w:p w14:paraId="1FE72695" w14:textId="77777777" w:rsidR="00A70BB3" w:rsidRDefault="00A70BB3" w:rsidP="0094373D">
      <w:pPr>
        <w:rPr>
          <w:lang w:val="nl-NL"/>
        </w:rPr>
      </w:pPr>
    </w:p>
    <w:p w14:paraId="01BFDC6D" w14:textId="77777777" w:rsidR="003455A6" w:rsidRPr="00D4598F" w:rsidRDefault="00D4598F" w:rsidP="0094373D">
      <w:pPr>
        <w:rPr>
          <w:lang w:val="nl-NL"/>
        </w:rPr>
      </w:pPr>
      <w:r>
        <w:rPr>
          <w:lang w:val="nl-NL"/>
        </w:rPr>
        <w:lastRenderedPageBreak/>
        <w:t xml:space="preserve">Zo kan de motivatie onder andere worden beïnvloed door </w:t>
      </w:r>
      <w:r w:rsidR="003455A6">
        <w:rPr>
          <w:lang w:val="nl-NL"/>
        </w:rPr>
        <w:t xml:space="preserve">in te spelen op de sociale acceptatie. Iemand </w:t>
      </w:r>
      <w:r w:rsidR="00027CE3">
        <w:rPr>
          <w:lang w:val="nl-NL"/>
        </w:rPr>
        <w:t>krijgt</w:t>
      </w:r>
      <w:r w:rsidR="003455A6">
        <w:rPr>
          <w:lang w:val="nl-NL"/>
        </w:rPr>
        <w:t xml:space="preserve"> motivatie op het moment dat het doelgedrag sociale acceptatie als gevolg heeft. Een webshop kan hierop inspelen door aan te geven dat het kopen van dit product ervoor zorgt dat de consument daardoor meer bij een bepaalde groep </w:t>
      </w:r>
      <w:r w:rsidR="00027CE3">
        <w:rPr>
          <w:lang w:val="nl-NL"/>
        </w:rPr>
        <w:t>hoort</w:t>
      </w:r>
      <w:r w:rsidR="003455A6">
        <w:rPr>
          <w:lang w:val="nl-NL"/>
        </w:rPr>
        <w:t xml:space="preserve">. Ook de moeilijkheidsgraad kan worden beïnvloedt. Volgens </w:t>
      </w:r>
      <w:sdt>
        <w:sdtPr>
          <w:rPr>
            <w:lang w:val="nl-NL"/>
          </w:rPr>
          <w:id w:val="625675934"/>
          <w:citation/>
        </w:sdtPr>
        <w:sdtEndPr/>
        <w:sdtContent>
          <w:r w:rsidR="00533F34">
            <w:rPr>
              <w:lang w:val="nl-NL"/>
            </w:rPr>
            <w:fldChar w:fldCharType="begin"/>
          </w:r>
          <w:r w:rsidR="00533F34">
            <w:rPr>
              <w:lang w:val="nl-NL"/>
            </w:rPr>
            <w:instrText xml:space="preserve">CITATION Fog09 \l 1043 </w:instrText>
          </w:r>
          <w:r w:rsidR="00533F34">
            <w:rPr>
              <w:lang w:val="nl-NL"/>
            </w:rPr>
            <w:fldChar w:fldCharType="separate"/>
          </w:r>
          <w:r w:rsidR="001C43FF" w:rsidRPr="001C43FF">
            <w:rPr>
              <w:noProof/>
              <w:lang w:val="nl-NL"/>
            </w:rPr>
            <w:t>(Fogg, 2009)</w:t>
          </w:r>
          <w:r w:rsidR="00533F34">
            <w:rPr>
              <w:lang w:val="nl-NL"/>
            </w:rPr>
            <w:fldChar w:fldCharType="end"/>
          </w:r>
        </w:sdtContent>
      </w:sdt>
      <w:r w:rsidR="00533F34">
        <w:rPr>
          <w:lang w:val="nl-NL"/>
        </w:rPr>
        <w:t xml:space="preserve"> </w:t>
      </w:r>
      <w:r w:rsidR="003455A6">
        <w:rPr>
          <w:lang w:val="nl-NL"/>
        </w:rPr>
        <w:t xml:space="preserve">zijn er </w:t>
      </w:r>
      <w:r w:rsidR="002E6950">
        <w:rPr>
          <w:lang w:val="nl-NL"/>
        </w:rPr>
        <w:t>zes</w:t>
      </w:r>
      <w:r w:rsidR="003455A6">
        <w:rPr>
          <w:lang w:val="nl-NL"/>
        </w:rPr>
        <w:t xml:space="preserve"> onderdelen die doelgedrag kunnen</w:t>
      </w:r>
      <w:r w:rsidR="00F074EC">
        <w:rPr>
          <w:lang w:val="nl-NL"/>
        </w:rPr>
        <w:t xml:space="preserve"> versimpelen. Tijd is hierbij éé</w:t>
      </w:r>
      <w:r w:rsidR="003455A6">
        <w:rPr>
          <w:lang w:val="nl-NL"/>
        </w:rPr>
        <w:t>n van de bekendste voorbeelden. Door te zorgen dat het betaalproces sneller verloopt zal dit een drempel wegnemen voor de consument.</w:t>
      </w:r>
      <w:r w:rsidR="00A32C83">
        <w:rPr>
          <w:lang w:val="nl-NL"/>
        </w:rPr>
        <w:t xml:space="preserve"> T</w:t>
      </w:r>
      <w:r w:rsidR="003B459D">
        <w:rPr>
          <w:lang w:val="nl-NL"/>
        </w:rPr>
        <w:t>ot slot zijn</w:t>
      </w:r>
      <w:r w:rsidR="00A32C83">
        <w:rPr>
          <w:lang w:val="nl-NL"/>
        </w:rPr>
        <w:t xml:space="preserve"> ook goede triggers nodig die klanten over de streep trekken om een aankoop te doen. </w:t>
      </w:r>
      <w:r w:rsidR="00D63D72">
        <w:rPr>
          <w:lang w:val="nl-NL"/>
        </w:rPr>
        <w:t>Al</w:t>
      </w:r>
      <w:r w:rsidR="003B459D">
        <w:rPr>
          <w:lang w:val="nl-NL"/>
        </w:rPr>
        <w:t>s</w:t>
      </w:r>
      <w:r w:rsidR="00D63D72">
        <w:rPr>
          <w:lang w:val="nl-NL"/>
        </w:rPr>
        <w:t xml:space="preserve"> een lage motivatie aanwezig is kan een bedrijf het beste </w:t>
      </w:r>
      <w:r w:rsidR="00533F34">
        <w:rPr>
          <w:lang w:val="nl-NL"/>
        </w:rPr>
        <w:t>een trigger met een motivatie verhogend element toepassen</w:t>
      </w:r>
      <w:r w:rsidR="00D63D72">
        <w:rPr>
          <w:lang w:val="nl-NL"/>
        </w:rPr>
        <w:t xml:space="preserve">. </w:t>
      </w:r>
      <w:r w:rsidR="00A70BB3">
        <w:rPr>
          <w:lang w:val="nl-NL"/>
        </w:rPr>
        <w:t xml:space="preserve">Dit kan een bericht zijn </w:t>
      </w:r>
      <w:r w:rsidR="006677E4">
        <w:rPr>
          <w:lang w:val="nl-NL"/>
        </w:rPr>
        <w:t xml:space="preserve">dat </w:t>
      </w:r>
      <w:r w:rsidR="00A70BB3">
        <w:rPr>
          <w:lang w:val="nl-NL"/>
        </w:rPr>
        <w:t xml:space="preserve">plezier en sociale acceptatie </w:t>
      </w:r>
      <w:r w:rsidR="006677E4">
        <w:rPr>
          <w:lang w:val="nl-NL"/>
        </w:rPr>
        <w:t>koppelt</w:t>
      </w:r>
      <w:r w:rsidR="00A70BB3">
        <w:rPr>
          <w:lang w:val="nl-NL"/>
        </w:rPr>
        <w:t xml:space="preserve"> aan het doelgedrag</w:t>
      </w:r>
      <w:r w:rsidR="00D63D72">
        <w:rPr>
          <w:lang w:val="nl-NL"/>
        </w:rPr>
        <w:t xml:space="preserve"> </w:t>
      </w:r>
      <w:sdt>
        <w:sdtPr>
          <w:rPr>
            <w:lang w:val="nl-NL"/>
          </w:rPr>
          <w:id w:val="-846016623"/>
          <w:citation/>
        </w:sdtPr>
        <w:sdtEndPr/>
        <w:sdtContent>
          <w:r w:rsidR="00A70BB3">
            <w:rPr>
              <w:lang w:val="nl-NL"/>
            </w:rPr>
            <w:fldChar w:fldCharType="begin"/>
          </w:r>
          <w:r w:rsidR="00A70BB3">
            <w:rPr>
              <w:lang w:val="nl-NL"/>
            </w:rPr>
            <w:instrText xml:space="preserve">CITATION Fog09 \l 1043 </w:instrText>
          </w:r>
          <w:r w:rsidR="00A70BB3">
            <w:rPr>
              <w:lang w:val="nl-NL"/>
            </w:rPr>
            <w:fldChar w:fldCharType="separate"/>
          </w:r>
          <w:r w:rsidR="001C43FF" w:rsidRPr="001C43FF">
            <w:rPr>
              <w:noProof/>
              <w:lang w:val="nl-NL"/>
            </w:rPr>
            <w:t>(Fogg, 2009)</w:t>
          </w:r>
          <w:r w:rsidR="00A70BB3">
            <w:rPr>
              <w:lang w:val="nl-NL"/>
            </w:rPr>
            <w:fldChar w:fldCharType="end"/>
          </w:r>
        </w:sdtContent>
      </w:sdt>
      <w:r w:rsidR="00A70BB3">
        <w:rPr>
          <w:lang w:val="nl-NL"/>
        </w:rPr>
        <w:t>.</w:t>
      </w:r>
    </w:p>
    <w:p w14:paraId="38780136" w14:textId="77777777" w:rsidR="0094373D" w:rsidRDefault="0094373D" w:rsidP="0094373D">
      <w:pPr>
        <w:pStyle w:val="Kop2"/>
        <w:rPr>
          <w:lang w:val="nl-NL"/>
        </w:rPr>
      </w:pPr>
      <w:bookmarkStart w:id="22" w:name="_Toc11660209"/>
      <w:r>
        <w:rPr>
          <w:lang w:val="nl-NL"/>
        </w:rPr>
        <w:t>2.5.2 Gedragsbeïnvloeding (</w:t>
      </w:r>
      <w:proofErr w:type="spellStart"/>
      <w:r>
        <w:rPr>
          <w:lang w:val="nl-NL"/>
        </w:rPr>
        <w:t>Cialdini</w:t>
      </w:r>
      <w:proofErr w:type="spellEnd"/>
      <w:r>
        <w:rPr>
          <w:lang w:val="nl-NL"/>
        </w:rPr>
        <w:t>)</w:t>
      </w:r>
      <w:bookmarkEnd w:id="22"/>
      <w:r>
        <w:rPr>
          <w:lang w:val="nl-NL"/>
        </w:rPr>
        <w:t xml:space="preserve"> </w:t>
      </w:r>
    </w:p>
    <w:p w14:paraId="6ED356A0" w14:textId="77777777" w:rsidR="0094373D" w:rsidRDefault="003B459D" w:rsidP="0094373D">
      <w:pPr>
        <w:rPr>
          <w:lang w:val="nl-NL"/>
        </w:rPr>
      </w:pPr>
      <w:r>
        <w:rPr>
          <w:lang w:val="nl-NL"/>
        </w:rPr>
        <w:t>Ook zijn</w:t>
      </w:r>
      <w:r w:rsidR="0094373D">
        <w:rPr>
          <w:lang w:val="nl-NL"/>
        </w:rPr>
        <w:t xml:space="preserve"> andere theorieën te vinden over hoe</w:t>
      </w:r>
      <w:r w:rsidR="006677E4">
        <w:rPr>
          <w:lang w:val="nl-NL"/>
        </w:rPr>
        <w:t xml:space="preserve"> een bedrijf of merk</w:t>
      </w:r>
      <w:r w:rsidR="0094373D">
        <w:rPr>
          <w:lang w:val="nl-NL"/>
        </w:rPr>
        <w:t xml:space="preserve"> mensen beïnvloed</w:t>
      </w:r>
      <w:r w:rsidR="006677E4">
        <w:rPr>
          <w:lang w:val="nl-NL"/>
        </w:rPr>
        <w:t>t.</w:t>
      </w:r>
      <w:r w:rsidR="0094373D">
        <w:rPr>
          <w:lang w:val="nl-NL"/>
        </w:rPr>
        <w:t xml:space="preserve"> Mensen zijn volgens </w:t>
      </w:r>
      <w:sdt>
        <w:sdtPr>
          <w:rPr>
            <w:lang w:val="nl-NL"/>
          </w:rPr>
          <w:id w:val="1298875843"/>
          <w:citation/>
        </w:sdtPr>
        <w:sdtEndPr/>
        <w:sdtContent>
          <w:r w:rsidR="0094373D">
            <w:rPr>
              <w:lang w:val="nl-NL"/>
            </w:rPr>
            <w:fldChar w:fldCharType="begin"/>
          </w:r>
          <w:r w:rsidR="0094373D">
            <w:rPr>
              <w:lang w:val="nl-NL"/>
            </w:rPr>
            <w:instrText xml:space="preserve">CITATION Cia01 \l 1043 </w:instrText>
          </w:r>
          <w:r w:rsidR="0094373D">
            <w:rPr>
              <w:lang w:val="nl-NL"/>
            </w:rPr>
            <w:fldChar w:fldCharType="separate"/>
          </w:r>
          <w:r w:rsidR="001C43FF" w:rsidRPr="001C43FF">
            <w:rPr>
              <w:noProof/>
              <w:lang w:val="nl-NL"/>
            </w:rPr>
            <w:t>(Cialdini, 2001)</w:t>
          </w:r>
          <w:r w:rsidR="0094373D">
            <w:rPr>
              <w:lang w:val="nl-NL"/>
            </w:rPr>
            <w:fldChar w:fldCharType="end"/>
          </w:r>
        </w:sdtContent>
      </w:sdt>
      <w:r w:rsidR="0094373D">
        <w:rPr>
          <w:lang w:val="nl-NL"/>
        </w:rPr>
        <w:t xml:space="preserve"> te overtuigen door middel van beïnvloeding. Hij heeft onderzoek gedaan naar de beïnvloeding van mensen en hij heeft aan de hand daarvan </w:t>
      </w:r>
      <w:r w:rsidR="002E6950">
        <w:rPr>
          <w:lang w:val="nl-NL"/>
        </w:rPr>
        <w:t>zes</w:t>
      </w:r>
      <w:r w:rsidR="0094373D">
        <w:rPr>
          <w:lang w:val="nl-NL"/>
        </w:rPr>
        <w:t xml:space="preserve"> principes vastgesteld waarmee mensen te beïnvloeden zijn. </w:t>
      </w:r>
      <w:proofErr w:type="spellStart"/>
      <w:r w:rsidR="00D94737" w:rsidRPr="00D94737">
        <w:t>Deze</w:t>
      </w:r>
      <w:proofErr w:type="spellEnd"/>
      <w:r w:rsidR="00D94737" w:rsidRPr="00D94737">
        <w:t xml:space="preserve"> </w:t>
      </w:r>
      <w:proofErr w:type="spellStart"/>
      <w:r w:rsidR="00D94737" w:rsidRPr="00D94737">
        <w:t>principes</w:t>
      </w:r>
      <w:proofErr w:type="spellEnd"/>
      <w:r w:rsidR="00D94737" w:rsidRPr="00D94737">
        <w:t xml:space="preserve"> </w:t>
      </w:r>
      <w:proofErr w:type="spellStart"/>
      <w:r w:rsidR="00D94737" w:rsidRPr="00D94737">
        <w:t>zijn</w:t>
      </w:r>
      <w:proofErr w:type="spellEnd"/>
      <w:r w:rsidR="00D94737" w:rsidRPr="00D94737">
        <w:t xml:space="preserve">: liking, reciprocity, social proof, consistency, authority en scarcity. </w:t>
      </w:r>
      <w:r w:rsidR="00D94737">
        <w:rPr>
          <w:lang w:val="nl-NL"/>
        </w:rPr>
        <w:t>Deze principes zijn</w:t>
      </w:r>
      <w:r w:rsidR="0094373D">
        <w:rPr>
          <w:lang w:val="nl-NL"/>
        </w:rPr>
        <w:t xml:space="preserve"> zeker ook voor bedrijven van belang om te zorgen dat consumenten vaker producten of diensten kopen.</w:t>
      </w:r>
    </w:p>
    <w:p w14:paraId="3CAF1915" w14:textId="77777777" w:rsidR="00D94737" w:rsidRDefault="00D94737" w:rsidP="0094373D">
      <w:pPr>
        <w:rPr>
          <w:lang w:val="nl-NL"/>
        </w:rPr>
      </w:pPr>
    </w:p>
    <w:p w14:paraId="24621645" w14:textId="77777777" w:rsidR="00367B1C" w:rsidRPr="00367B1C" w:rsidRDefault="00367B1C" w:rsidP="0094373D">
      <w:pPr>
        <w:rPr>
          <w:b/>
          <w:bCs/>
          <w:lang w:val="nl-NL"/>
        </w:rPr>
      </w:pPr>
      <w:r w:rsidRPr="00367B1C">
        <w:rPr>
          <w:b/>
          <w:bCs/>
          <w:lang w:val="nl-NL"/>
        </w:rPr>
        <w:t>Toepassing:</w:t>
      </w:r>
    </w:p>
    <w:p w14:paraId="61FD0E29" w14:textId="77777777" w:rsidR="0094373D" w:rsidRPr="00E51BFC" w:rsidRDefault="00D94737" w:rsidP="0094373D">
      <w:pPr>
        <w:rPr>
          <w:lang w:val="nl-NL"/>
        </w:rPr>
      </w:pPr>
      <w:r>
        <w:rPr>
          <w:lang w:val="nl-NL"/>
        </w:rPr>
        <w:t xml:space="preserve">Bedrijven die zich richten op </w:t>
      </w:r>
      <w:r w:rsidR="006677E4">
        <w:rPr>
          <w:lang w:val="nl-NL"/>
        </w:rPr>
        <w:t>de</w:t>
      </w:r>
      <w:r>
        <w:rPr>
          <w:lang w:val="nl-NL"/>
        </w:rPr>
        <w:t xml:space="preserve"> online </w:t>
      </w:r>
      <w:r w:rsidR="006677E4">
        <w:rPr>
          <w:lang w:val="nl-NL"/>
        </w:rPr>
        <w:t>verkoop</w:t>
      </w:r>
      <w:r>
        <w:rPr>
          <w:lang w:val="nl-NL"/>
        </w:rPr>
        <w:t xml:space="preserve"> van alcoholische dranken kunnen de principes van </w:t>
      </w:r>
      <w:proofErr w:type="spellStart"/>
      <w:r>
        <w:rPr>
          <w:lang w:val="nl-NL"/>
        </w:rPr>
        <w:t>Ci</w:t>
      </w:r>
      <w:r w:rsidR="004A303F">
        <w:rPr>
          <w:lang w:val="nl-NL"/>
        </w:rPr>
        <w:t>aldini</w:t>
      </w:r>
      <w:proofErr w:type="spellEnd"/>
      <w:r w:rsidR="004A303F">
        <w:rPr>
          <w:lang w:val="nl-NL"/>
        </w:rPr>
        <w:t xml:space="preserve"> ook</w:t>
      </w:r>
      <w:r>
        <w:rPr>
          <w:lang w:val="nl-NL"/>
        </w:rPr>
        <w:t xml:space="preserve"> goed toepassen</w:t>
      </w:r>
      <w:r w:rsidR="00FF06E1">
        <w:rPr>
          <w:lang w:val="nl-NL"/>
        </w:rPr>
        <w:t xml:space="preserve"> op</w:t>
      </w:r>
      <w:r>
        <w:rPr>
          <w:lang w:val="nl-NL"/>
        </w:rPr>
        <w:t xml:space="preserve"> de desbetreffende webshops. Zo beweert </w:t>
      </w:r>
      <w:sdt>
        <w:sdtPr>
          <w:rPr>
            <w:lang w:val="nl-NL"/>
          </w:rPr>
          <w:id w:val="-463432157"/>
          <w:citation/>
        </w:sdtPr>
        <w:sdtEndPr/>
        <w:sdtContent>
          <w:r>
            <w:rPr>
              <w:lang w:val="nl-NL"/>
            </w:rPr>
            <w:fldChar w:fldCharType="begin"/>
          </w:r>
          <w:r>
            <w:rPr>
              <w:lang w:val="nl-NL"/>
            </w:rPr>
            <w:instrText xml:space="preserve">CITATION Cia01 \l 1043 </w:instrText>
          </w:r>
          <w:r>
            <w:rPr>
              <w:lang w:val="nl-NL"/>
            </w:rPr>
            <w:fldChar w:fldCharType="separate"/>
          </w:r>
          <w:r w:rsidR="001C43FF" w:rsidRPr="001C43FF">
            <w:rPr>
              <w:noProof/>
              <w:lang w:val="nl-NL"/>
            </w:rPr>
            <w:t>(Cialdini, 2001)</w:t>
          </w:r>
          <w:r>
            <w:rPr>
              <w:lang w:val="nl-NL"/>
            </w:rPr>
            <w:fldChar w:fldCharType="end"/>
          </w:r>
        </w:sdtContent>
      </w:sdt>
      <w:r>
        <w:rPr>
          <w:lang w:val="nl-NL"/>
        </w:rPr>
        <w:t xml:space="preserve"> dat </w:t>
      </w:r>
      <w:r w:rsidR="00CE36DD">
        <w:rPr>
          <w:lang w:val="nl-NL"/>
        </w:rPr>
        <w:t>mensen sneller</w:t>
      </w:r>
      <w:r w:rsidR="004A303F">
        <w:rPr>
          <w:lang w:val="nl-NL"/>
        </w:rPr>
        <w:t xml:space="preserve"> iets kopen op het moment dat zij zien dat velen dit al eerder hebben gedaan. Om consumenten te beïnvloeden iets te kopen </w:t>
      </w:r>
      <w:r w:rsidR="006677E4">
        <w:rPr>
          <w:lang w:val="nl-NL"/>
        </w:rPr>
        <w:t>kan een bedrijf op de webshop</w:t>
      </w:r>
      <w:r w:rsidR="00CE36DD">
        <w:rPr>
          <w:lang w:val="nl-NL"/>
        </w:rPr>
        <w:t xml:space="preserve"> laten zien hoeveel mensen</w:t>
      </w:r>
      <w:r w:rsidR="004A303F">
        <w:rPr>
          <w:lang w:val="nl-NL"/>
        </w:rPr>
        <w:t xml:space="preserve"> eerder al een aankoop </w:t>
      </w:r>
      <w:r w:rsidR="00CE36DD">
        <w:rPr>
          <w:lang w:val="nl-NL"/>
        </w:rPr>
        <w:t>hebben</w:t>
      </w:r>
      <w:r w:rsidR="003B459D">
        <w:rPr>
          <w:lang w:val="nl-NL"/>
        </w:rPr>
        <w:t xml:space="preserve"> gedaan. Hiermee </w:t>
      </w:r>
      <w:r w:rsidR="006677E4">
        <w:rPr>
          <w:lang w:val="nl-NL"/>
        </w:rPr>
        <w:t>speelt het bedrijf in</w:t>
      </w:r>
      <w:r w:rsidR="004A303F">
        <w:rPr>
          <w:lang w:val="nl-NL"/>
        </w:rPr>
        <w:t xml:space="preserve"> op principe </w:t>
      </w:r>
      <w:r w:rsidR="002E6950">
        <w:rPr>
          <w:lang w:val="nl-NL"/>
        </w:rPr>
        <w:t>drie</w:t>
      </w:r>
      <w:r w:rsidR="004A303F">
        <w:rPr>
          <w:lang w:val="nl-NL"/>
        </w:rPr>
        <w:t xml:space="preserve">: </w:t>
      </w:r>
      <w:proofErr w:type="spellStart"/>
      <w:r w:rsidR="004A303F">
        <w:rPr>
          <w:lang w:val="nl-NL"/>
        </w:rPr>
        <w:t>social</w:t>
      </w:r>
      <w:proofErr w:type="spellEnd"/>
      <w:r w:rsidR="004A303F">
        <w:rPr>
          <w:lang w:val="nl-NL"/>
        </w:rPr>
        <w:t xml:space="preserve"> </w:t>
      </w:r>
      <w:proofErr w:type="spellStart"/>
      <w:r w:rsidR="004A303F">
        <w:rPr>
          <w:lang w:val="nl-NL"/>
        </w:rPr>
        <w:t>proof</w:t>
      </w:r>
      <w:proofErr w:type="spellEnd"/>
      <w:r w:rsidR="004A303F">
        <w:rPr>
          <w:lang w:val="nl-NL"/>
        </w:rPr>
        <w:t>.</w:t>
      </w:r>
      <w:r w:rsidR="00A70BB3">
        <w:rPr>
          <w:lang w:val="nl-NL"/>
        </w:rPr>
        <w:t xml:space="preserve"> </w:t>
      </w:r>
      <w:r w:rsidR="004A303F">
        <w:rPr>
          <w:lang w:val="nl-NL"/>
        </w:rPr>
        <w:t xml:space="preserve">Ook is het </w:t>
      </w:r>
      <w:proofErr w:type="spellStart"/>
      <w:r w:rsidR="00FD0949">
        <w:rPr>
          <w:lang w:val="nl-NL"/>
        </w:rPr>
        <w:t>scarcity</w:t>
      </w:r>
      <w:proofErr w:type="spellEnd"/>
      <w:r w:rsidR="004A303F">
        <w:rPr>
          <w:lang w:val="nl-NL"/>
        </w:rPr>
        <w:t xml:space="preserve"> principe goed toe te passen op deze markt. Volgens</w:t>
      </w:r>
      <w:r w:rsidR="004A303F" w:rsidRPr="004A303F">
        <w:rPr>
          <w:lang w:val="nl-NL"/>
        </w:rPr>
        <w:t xml:space="preserve"> </w:t>
      </w:r>
      <w:sdt>
        <w:sdtPr>
          <w:rPr>
            <w:lang w:val="nl-NL"/>
          </w:rPr>
          <w:id w:val="1045643540"/>
          <w:citation/>
        </w:sdtPr>
        <w:sdtEndPr/>
        <w:sdtContent>
          <w:r w:rsidR="004A303F">
            <w:rPr>
              <w:lang w:val="nl-NL"/>
            </w:rPr>
            <w:fldChar w:fldCharType="begin"/>
          </w:r>
          <w:r w:rsidR="004A303F">
            <w:rPr>
              <w:lang w:val="nl-NL"/>
            </w:rPr>
            <w:instrText xml:space="preserve">CITATION Cia01 \l 1043 </w:instrText>
          </w:r>
          <w:r w:rsidR="004A303F">
            <w:rPr>
              <w:lang w:val="nl-NL"/>
            </w:rPr>
            <w:fldChar w:fldCharType="separate"/>
          </w:r>
          <w:r w:rsidR="001C43FF" w:rsidRPr="001C43FF">
            <w:rPr>
              <w:noProof/>
              <w:lang w:val="nl-NL"/>
            </w:rPr>
            <w:t>(Cialdini, 2001)</w:t>
          </w:r>
          <w:r w:rsidR="004A303F">
            <w:rPr>
              <w:lang w:val="nl-NL"/>
            </w:rPr>
            <w:fldChar w:fldCharType="end"/>
          </w:r>
        </w:sdtContent>
      </w:sdt>
      <w:r w:rsidR="004A303F">
        <w:rPr>
          <w:lang w:val="nl-NL"/>
        </w:rPr>
        <w:t xml:space="preserve"> </w:t>
      </w:r>
      <w:r w:rsidR="00FD0949">
        <w:rPr>
          <w:lang w:val="nl-NL"/>
        </w:rPr>
        <w:t xml:space="preserve">willen consumenten graag producten hebben waarvan </w:t>
      </w:r>
      <w:r w:rsidR="003B459D">
        <w:rPr>
          <w:lang w:val="nl-NL"/>
        </w:rPr>
        <w:t>een beperkt aanbod is</w:t>
      </w:r>
      <w:r w:rsidR="00FD0949">
        <w:rPr>
          <w:lang w:val="nl-NL"/>
        </w:rPr>
        <w:t xml:space="preserve">. </w:t>
      </w:r>
      <w:r w:rsidR="006677E4">
        <w:rPr>
          <w:lang w:val="nl-NL"/>
        </w:rPr>
        <w:t xml:space="preserve">De webshop speelt hier op in </w:t>
      </w:r>
      <w:r w:rsidR="00FD0949">
        <w:rPr>
          <w:lang w:val="nl-NL"/>
        </w:rPr>
        <w:t xml:space="preserve"> door o</w:t>
      </w:r>
      <w:r w:rsidR="003B459D">
        <w:rPr>
          <w:lang w:val="nl-NL"/>
        </w:rPr>
        <w:t>p de webshop aan te geven dat</w:t>
      </w:r>
      <w:r w:rsidR="00FD0949">
        <w:rPr>
          <w:lang w:val="nl-NL"/>
        </w:rPr>
        <w:t xml:space="preserve"> nog maar een beperkt aantal producten aanwezig zijn</w:t>
      </w:r>
      <w:r w:rsidR="00367B1C">
        <w:rPr>
          <w:lang w:val="nl-NL"/>
        </w:rPr>
        <w:t xml:space="preserve"> om de kans op een aankoop te vergroten.</w:t>
      </w:r>
    </w:p>
    <w:p w14:paraId="44152478" w14:textId="77777777" w:rsidR="0094373D" w:rsidRDefault="0094373D" w:rsidP="0094373D">
      <w:pPr>
        <w:pStyle w:val="Kop2"/>
        <w:rPr>
          <w:lang w:val="nl-NL"/>
        </w:rPr>
      </w:pPr>
      <w:bookmarkStart w:id="23" w:name="_Toc11660210"/>
      <w:r>
        <w:rPr>
          <w:lang w:val="nl-NL"/>
        </w:rPr>
        <w:t>2.6 Conclusie Theoretisch kader</w:t>
      </w:r>
      <w:bookmarkEnd w:id="23"/>
    </w:p>
    <w:p w14:paraId="7A24E6CF" w14:textId="77777777" w:rsidR="0094373D" w:rsidRPr="006938DC" w:rsidRDefault="0094373D" w:rsidP="006938DC">
      <w:pPr>
        <w:rPr>
          <w:lang w:val="nl-NL"/>
        </w:rPr>
      </w:pPr>
      <w:r>
        <w:rPr>
          <w:lang w:val="nl-NL"/>
        </w:rPr>
        <w:t xml:space="preserve">De theorie van </w:t>
      </w:r>
      <w:proofErr w:type="spellStart"/>
      <w:r>
        <w:rPr>
          <w:lang w:val="nl-NL"/>
        </w:rPr>
        <w:t>Anjana</w:t>
      </w:r>
      <w:proofErr w:type="spellEnd"/>
      <w:r>
        <w:rPr>
          <w:lang w:val="nl-NL"/>
        </w:rPr>
        <w:t xml:space="preserve"> geeft weer uit welke stappen het aankoopproces van consumenten bestaat </w:t>
      </w:r>
      <w:sdt>
        <w:sdtPr>
          <w:rPr>
            <w:lang w:val="nl-NL"/>
          </w:rPr>
          <w:id w:val="1166437525"/>
          <w:citation/>
        </w:sdtPr>
        <w:sdtEndPr/>
        <w:sdtContent>
          <w:r>
            <w:rPr>
              <w:lang w:val="nl-NL"/>
            </w:rPr>
            <w:fldChar w:fldCharType="begin"/>
          </w:r>
          <w:r>
            <w:rPr>
              <w:lang w:val="nl-NL"/>
            </w:rPr>
            <w:instrText xml:space="preserve">CITATION Anj18 \l 1043 </w:instrText>
          </w:r>
          <w:r>
            <w:rPr>
              <w:lang w:val="nl-NL"/>
            </w:rPr>
            <w:fldChar w:fldCharType="separate"/>
          </w:r>
          <w:r w:rsidR="001C43FF" w:rsidRPr="001C43FF">
            <w:rPr>
              <w:noProof/>
              <w:lang w:val="nl-NL"/>
            </w:rPr>
            <w:t>(Anjana, 2018)</w:t>
          </w:r>
          <w:r>
            <w:rPr>
              <w:lang w:val="nl-NL"/>
            </w:rPr>
            <w:fldChar w:fldCharType="end"/>
          </w:r>
        </w:sdtContent>
      </w:sdt>
      <w:r>
        <w:rPr>
          <w:lang w:val="nl-NL"/>
        </w:rPr>
        <w:t xml:space="preserve">. Vervolgens laat de variant op deze theorie zien dat </w:t>
      </w:r>
      <w:r w:rsidR="003B459D">
        <w:rPr>
          <w:lang w:val="nl-NL"/>
        </w:rPr>
        <w:t>het model nog een laatste stap mist over</w:t>
      </w:r>
      <w:r w:rsidR="00060205">
        <w:rPr>
          <w:lang w:val="nl-NL"/>
        </w:rPr>
        <w:t xml:space="preserve"> alles wat na de aankoop speelt</w:t>
      </w:r>
      <w:r>
        <w:rPr>
          <w:lang w:val="nl-NL"/>
        </w:rPr>
        <w:t xml:space="preserve"> </w:t>
      </w:r>
      <w:sdt>
        <w:sdtPr>
          <w:rPr>
            <w:lang w:val="nl-NL" w:eastAsia="en-GB"/>
          </w:rPr>
          <w:id w:val="158745166"/>
          <w:citation/>
        </w:sdtPr>
        <w:sdtEndPr/>
        <w:sdtContent>
          <w:r>
            <w:rPr>
              <w:lang w:val="nl-NL" w:eastAsia="en-GB"/>
            </w:rPr>
            <w:fldChar w:fldCharType="begin"/>
          </w:r>
          <w:r>
            <w:rPr>
              <w:lang w:val="nl-NL" w:eastAsia="en-GB"/>
            </w:rPr>
            <w:instrText xml:space="preserve">CITATION Ran14 \l 1043 </w:instrText>
          </w:r>
          <w:r>
            <w:rPr>
              <w:lang w:val="nl-NL" w:eastAsia="en-GB"/>
            </w:rPr>
            <w:fldChar w:fldCharType="separate"/>
          </w:r>
          <w:r w:rsidR="001C43FF" w:rsidRPr="001C43FF">
            <w:rPr>
              <w:noProof/>
              <w:lang w:val="nl-NL" w:eastAsia="en-GB"/>
            </w:rPr>
            <w:t>(Rani, 2014)</w:t>
          </w:r>
          <w:r>
            <w:rPr>
              <w:lang w:val="nl-NL" w:eastAsia="en-GB"/>
            </w:rPr>
            <w:fldChar w:fldCharType="end"/>
          </w:r>
        </w:sdtContent>
      </w:sdt>
      <w:r>
        <w:rPr>
          <w:lang w:val="nl-NL" w:eastAsia="en-GB"/>
        </w:rPr>
        <w:t>. Verder</w:t>
      </w:r>
      <w:r w:rsidR="006677E4">
        <w:rPr>
          <w:lang w:val="nl-NL" w:eastAsia="en-GB"/>
        </w:rPr>
        <w:t xml:space="preserve"> blijkt uit onderzoek van </w:t>
      </w:r>
      <w:sdt>
        <w:sdtPr>
          <w:rPr>
            <w:lang w:val="nl-NL"/>
          </w:rPr>
          <w:id w:val="658657285"/>
          <w:citation/>
        </w:sdtPr>
        <w:sdtEndPr/>
        <w:sdtContent>
          <w:r w:rsidR="006677E4">
            <w:rPr>
              <w:lang w:val="nl-NL"/>
            </w:rPr>
            <w:fldChar w:fldCharType="begin"/>
          </w:r>
          <w:r w:rsidR="006677E4">
            <w:rPr>
              <w:lang w:val="nl-NL"/>
            </w:rPr>
            <w:instrText xml:space="preserve"> CITATION Win18 \l 1043 </w:instrText>
          </w:r>
          <w:r w:rsidR="006677E4">
            <w:rPr>
              <w:lang w:val="nl-NL"/>
            </w:rPr>
            <w:fldChar w:fldCharType="separate"/>
          </w:r>
          <w:r w:rsidR="001C43FF" w:rsidRPr="001C43FF">
            <w:rPr>
              <w:noProof/>
              <w:lang w:val="nl-NL"/>
            </w:rPr>
            <w:t>(Winsight, 2018)</w:t>
          </w:r>
          <w:r w:rsidR="006677E4">
            <w:rPr>
              <w:lang w:val="nl-NL"/>
            </w:rPr>
            <w:fldChar w:fldCharType="end"/>
          </w:r>
        </w:sdtContent>
      </w:sdt>
      <w:r>
        <w:rPr>
          <w:lang w:val="nl-NL" w:eastAsia="en-GB"/>
        </w:rPr>
        <w:t xml:space="preserve"> dat de e-commerce markt voor alcoholische dranken </w:t>
      </w:r>
      <w:r w:rsidR="006677E4">
        <w:rPr>
          <w:lang w:val="nl-NL" w:eastAsia="en-GB"/>
        </w:rPr>
        <w:t xml:space="preserve">door de jaren heen </w:t>
      </w:r>
      <w:r w:rsidR="00B222E9">
        <w:rPr>
          <w:lang w:val="nl-NL" w:eastAsia="en-GB"/>
        </w:rPr>
        <w:t>in belang</w:t>
      </w:r>
      <w:r w:rsidR="006677E4">
        <w:rPr>
          <w:lang w:val="nl-NL" w:eastAsia="en-GB"/>
        </w:rPr>
        <w:t xml:space="preserve"> </w:t>
      </w:r>
      <w:r w:rsidR="00B222E9">
        <w:rPr>
          <w:lang w:val="nl-NL" w:eastAsia="en-GB"/>
        </w:rPr>
        <w:t>is toegenomen</w:t>
      </w:r>
      <w:r w:rsidR="0032792A">
        <w:rPr>
          <w:lang w:val="nl-NL"/>
        </w:rPr>
        <w:t>.</w:t>
      </w:r>
      <w:r>
        <w:rPr>
          <w:lang w:val="nl-NL" w:eastAsia="en-GB"/>
        </w:rPr>
        <w:t xml:space="preserve"> Dit is voor Muselet belangrijk, omdat het bedrijf zich alleen richt op e-commerce. Het RATER model geeft daarnaast juist inzicht in de verwachtingen en de per</w:t>
      </w:r>
      <w:r w:rsidR="00803F3E">
        <w:rPr>
          <w:lang w:val="nl-NL" w:eastAsia="en-GB"/>
        </w:rPr>
        <w:t xml:space="preserve">ceptie van de consument, </w:t>
      </w:r>
      <w:r w:rsidR="00B222E9">
        <w:rPr>
          <w:lang w:val="nl-NL" w:eastAsia="en-GB"/>
        </w:rPr>
        <w:t>wat dit onderzoek tevens behandeld</w:t>
      </w:r>
      <w:r w:rsidRPr="007E3F45">
        <w:rPr>
          <w:lang w:val="nl-NL"/>
        </w:rPr>
        <w:t xml:space="preserve"> </w:t>
      </w:r>
      <w:sdt>
        <w:sdtPr>
          <w:rPr>
            <w:lang w:val="nl-NL"/>
          </w:rPr>
          <w:id w:val="1241219566"/>
          <w:citation/>
        </w:sdtPr>
        <w:sdtEndPr/>
        <w:sdtContent>
          <w:r>
            <w:rPr>
              <w:lang w:val="nl-NL"/>
            </w:rPr>
            <w:fldChar w:fldCharType="begin"/>
          </w:r>
          <w:r w:rsidR="00BC1EBA">
            <w:rPr>
              <w:lang w:val="nl-NL"/>
            </w:rPr>
            <w:instrText xml:space="preserve">CITATION Bro19 \l 1043 </w:instrText>
          </w:r>
          <w:r>
            <w:rPr>
              <w:lang w:val="nl-NL"/>
            </w:rPr>
            <w:fldChar w:fldCharType="separate"/>
          </w:r>
          <w:r w:rsidR="001C43FF" w:rsidRPr="001C43FF">
            <w:rPr>
              <w:noProof/>
              <w:lang w:val="nl-NL"/>
            </w:rPr>
            <w:t>(Brown, z.j.)</w:t>
          </w:r>
          <w:r>
            <w:rPr>
              <w:lang w:val="nl-NL"/>
            </w:rPr>
            <w:fldChar w:fldCharType="end"/>
          </w:r>
        </w:sdtContent>
      </w:sdt>
      <w:r w:rsidR="00060205">
        <w:rPr>
          <w:lang w:val="nl-NL" w:eastAsia="en-GB"/>
        </w:rPr>
        <w:t>.</w:t>
      </w:r>
      <w:r>
        <w:rPr>
          <w:lang w:val="nl-NL" w:eastAsia="en-GB"/>
        </w:rPr>
        <w:t xml:space="preserve"> </w:t>
      </w:r>
      <w:r w:rsidR="00060205">
        <w:rPr>
          <w:lang w:val="nl-NL" w:eastAsia="en-GB"/>
        </w:rPr>
        <w:t>Voor</w:t>
      </w:r>
      <w:r w:rsidR="00803F3E">
        <w:rPr>
          <w:lang w:val="nl-NL" w:eastAsia="en-GB"/>
        </w:rPr>
        <w:t xml:space="preserve"> het</w:t>
      </w:r>
      <w:r>
        <w:rPr>
          <w:lang w:val="nl-NL" w:eastAsia="en-GB"/>
        </w:rPr>
        <w:t xml:space="preserve"> onderzoek</w:t>
      </w:r>
      <w:r w:rsidR="00060205">
        <w:rPr>
          <w:lang w:val="nl-NL" w:eastAsia="en-GB"/>
        </w:rPr>
        <w:t xml:space="preserve"> is het ook</w:t>
      </w:r>
      <w:r>
        <w:rPr>
          <w:lang w:val="nl-NL" w:eastAsia="en-GB"/>
        </w:rPr>
        <w:t xml:space="preserve"> relevant om </w:t>
      </w:r>
      <w:r w:rsidR="004B565F">
        <w:rPr>
          <w:lang w:val="nl-NL" w:eastAsia="en-GB"/>
        </w:rPr>
        <w:t>te achterhalen</w:t>
      </w:r>
      <w:r>
        <w:rPr>
          <w:lang w:val="nl-NL" w:eastAsia="en-GB"/>
        </w:rPr>
        <w:t xml:space="preserve"> welke factoren het online aankoopgedrag van consumenten beïnvloeden.</w:t>
      </w:r>
      <w:r w:rsidR="004B565F">
        <w:rPr>
          <w:lang w:val="nl-NL" w:eastAsia="en-GB"/>
        </w:rPr>
        <w:t xml:space="preserve"> Het FFF-model en het </w:t>
      </w:r>
      <w:proofErr w:type="spellStart"/>
      <w:r w:rsidR="004B565F">
        <w:rPr>
          <w:lang w:val="nl-NL" w:eastAsia="en-GB"/>
        </w:rPr>
        <w:t>customers</w:t>
      </w:r>
      <w:proofErr w:type="spellEnd"/>
      <w:r w:rsidR="004B565F">
        <w:rPr>
          <w:lang w:val="nl-NL" w:eastAsia="en-GB"/>
        </w:rPr>
        <w:t xml:space="preserve"> online shopping attitudes </w:t>
      </w:r>
      <w:proofErr w:type="spellStart"/>
      <w:r w:rsidR="004B565F">
        <w:rPr>
          <w:lang w:val="nl-NL" w:eastAsia="en-GB"/>
        </w:rPr>
        <w:t>and</w:t>
      </w:r>
      <w:proofErr w:type="spellEnd"/>
      <w:r w:rsidR="004B565F">
        <w:rPr>
          <w:lang w:val="nl-NL" w:eastAsia="en-GB"/>
        </w:rPr>
        <w:t xml:space="preserve"> </w:t>
      </w:r>
      <w:proofErr w:type="spellStart"/>
      <w:r w:rsidR="004B565F">
        <w:rPr>
          <w:lang w:val="nl-NL" w:eastAsia="en-GB"/>
        </w:rPr>
        <w:t>behavior</w:t>
      </w:r>
      <w:proofErr w:type="spellEnd"/>
      <w:r w:rsidR="004B565F">
        <w:rPr>
          <w:lang w:val="nl-NL" w:eastAsia="en-GB"/>
        </w:rPr>
        <w:t xml:space="preserve"> model verduidelijken dit</w:t>
      </w:r>
      <w:r>
        <w:rPr>
          <w:lang w:val="nl-NL" w:eastAsia="en-GB"/>
        </w:rPr>
        <w:t>. Het FFF-model geeft meerder</w:t>
      </w:r>
      <w:r w:rsidR="00803F3E">
        <w:rPr>
          <w:lang w:val="nl-NL" w:eastAsia="en-GB"/>
        </w:rPr>
        <w:t>e factoren weer en deze zijn</w:t>
      </w:r>
      <w:r>
        <w:rPr>
          <w:lang w:val="nl-NL" w:eastAsia="en-GB"/>
        </w:rPr>
        <w:t xml:space="preserve"> opgedeeld in interne en exter</w:t>
      </w:r>
      <w:r w:rsidR="003B459D">
        <w:rPr>
          <w:lang w:val="nl-NL" w:eastAsia="en-GB"/>
        </w:rPr>
        <w:t xml:space="preserve">ne factoren. </w:t>
      </w:r>
      <w:r w:rsidR="004B565F" w:rsidRPr="004B565F">
        <w:rPr>
          <w:lang w:val="nl-NL"/>
        </w:rPr>
        <w:t>Bovendien toont het model de obstakels die een rol spelen in het</w:t>
      </w:r>
      <w:r w:rsidR="004B565F" w:rsidRPr="003D6C76">
        <w:rPr>
          <w:lang w:val="nl-NL"/>
        </w:rPr>
        <w:t xml:space="preserve"> online</w:t>
      </w:r>
      <w:r w:rsidR="004B565F" w:rsidRPr="004B565F">
        <w:rPr>
          <w:lang w:val="nl-NL"/>
        </w:rPr>
        <w:t xml:space="preserve"> aankoopgedrag</w:t>
      </w:r>
      <w:sdt>
        <w:sdtPr>
          <w:rPr>
            <w:lang w:val="nl-NL"/>
          </w:rPr>
          <w:id w:val="807363456"/>
          <w:citation/>
        </w:sdtPr>
        <w:sdtEndPr/>
        <w:sdtContent>
          <w:r>
            <w:rPr>
              <w:lang w:val="nl-NL"/>
            </w:rPr>
            <w:fldChar w:fldCharType="begin"/>
          </w:r>
          <w:r>
            <w:rPr>
              <w:lang w:val="nl-NL"/>
            </w:rPr>
            <w:instrText xml:space="preserve">CITATION Kum12 \l 1043 </w:instrText>
          </w:r>
          <w:r>
            <w:rPr>
              <w:lang w:val="nl-NL"/>
            </w:rPr>
            <w:fldChar w:fldCharType="separate"/>
          </w:r>
          <w:r w:rsidR="001C43FF">
            <w:rPr>
              <w:noProof/>
              <w:lang w:val="nl-NL"/>
            </w:rPr>
            <w:t xml:space="preserve"> </w:t>
          </w:r>
          <w:r w:rsidR="001C43FF" w:rsidRPr="001C43FF">
            <w:rPr>
              <w:noProof/>
              <w:lang w:val="nl-NL"/>
            </w:rPr>
            <w:t>(Kumar &amp; Dange, 2012)</w:t>
          </w:r>
          <w:r>
            <w:rPr>
              <w:lang w:val="nl-NL"/>
            </w:rPr>
            <w:fldChar w:fldCharType="end"/>
          </w:r>
        </w:sdtContent>
      </w:sdt>
      <w:r w:rsidR="00CE36DD">
        <w:rPr>
          <w:lang w:val="nl-NL"/>
        </w:rPr>
        <w:t>.</w:t>
      </w:r>
      <w:r>
        <w:rPr>
          <w:lang w:val="nl-NL"/>
        </w:rPr>
        <w:t xml:space="preserve"> Het </w:t>
      </w:r>
      <w:proofErr w:type="spellStart"/>
      <w:r>
        <w:rPr>
          <w:lang w:val="nl-NL"/>
        </w:rPr>
        <w:t>customers</w:t>
      </w:r>
      <w:proofErr w:type="spellEnd"/>
      <w:r>
        <w:rPr>
          <w:lang w:val="nl-NL"/>
        </w:rPr>
        <w:t xml:space="preserve"> online shopping attitudes </w:t>
      </w:r>
      <w:proofErr w:type="spellStart"/>
      <w:r>
        <w:rPr>
          <w:lang w:val="nl-NL"/>
        </w:rPr>
        <w:t>and</w:t>
      </w:r>
      <w:proofErr w:type="spellEnd"/>
      <w:r>
        <w:rPr>
          <w:lang w:val="nl-NL"/>
        </w:rPr>
        <w:t xml:space="preserve"> </w:t>
      </w:r>
      <w:proofErr w:type="spellStart"/>
      <w:r>
        <w:rPr>
          <w:lang w:val="nl-NL"/>
        </w:rPr>
        <w:t>behavior</w:t>
      </w:r>
      <w:proofErr w:type="spellEnd"/>
      <w:r>
        <w:rPr>
          <w:lang w:val="nl-NL"/>
        </w:rPr>
        <w:t xml:space="preserve"> model gaat daarentegen juist meer </w:t>
      </w:r>
      <w:r w:rsidR="00803F3E">
        <w:rPr>
          <w:lang w:val="nl-NL"/>
        </w:rPr>
        <w:t>in op klanttevredenheid, wat</w:t>
      </w:r>
      <w:r>
        <w:rPr>
          <w:lang w:val="nl-NL"/>
        </w:rPr>
        <w:t xml:space="preserve"> duidelijk </w:t>
      </w:r>
      <w:r w:rsidR="00DC2719">
        <w:rPr>
          <w:lang w:val="nl-NL"/>
        </w:rPr>
        <w:t>is</w:t>
      </w:r>
      <w:r>
        <w:rPr>
          <w:lang w:val="nl-NL"/>
        </w:rPr>
        <w:t xml:space="preserve"> meegenomen in het model</w:t>
      </w:r>
      <w:r w:rsidRPr="001C596C">
        <w:rPr>
          <w:lang w:val="nl-NL"/>
        </w:rPr>
        <w:t xml:space="preserve"> </w:t>
      </w:r>
      <w:sdt>
        <w:sdtPr>
          <w:rPr>
            <w:lang w:val="nl-NL"/>
          </w:rPr>
          <w:id w:val="344753818"/>
          <w:citation/>
        </w:sdtPr>
        <w:sdtEndPr/>
        <w:sdtContent>
          <w:r>
            <w:rPr>
              <w:lang w:val="nl-NL"/>
            </w:rPr>
            <w:fldChar w:fldCharType="begin"/>
          </w:r>
          <w:r>
            <w:rPr>
              <w:lang w:val="nl-NL"/>
            </w:rPr>
            <w:instrText xml:space="preserve">CITATION Zha02 \l 1043 </w:instrText>
          </w:r>
          <w:r>
            <w:rPr>
              <w:lang w:val="nl-NL"/>
            </w:rPr>
            <w:fldChar w:fldCharType="separate"/>
          </w:r>
          <w:r w:rsidR="001C43FF" w:rsidRPr="001C43FF">
            <w:rPr>
              <w:noProof/>
              <w:lang w:val="nl-NL"/>
            </w:rPr>
            <w:t>(Zhang &amp; Li, 2002)</w:t>
          </w:r>
          <w:r>
            <w:rPr>
              <w:lang w:val="nl-NL"/>
            </w:rPr>
            <w:fldChar w:fldCharType="end"/>
          </w:r>
        </w:sdtContent>
      </w:sdt>
      <w:r>
        <w:rPr>
          <w:lang w:val="nl-NL"/>
        </w:rPr>
        <w:t xml:space="preserve">. Nu de factoren die het online aankoopproces beïnvloeden bekend zijn, is het van belang om te achterhalen </w:t>
      </w:r>
      <w:r w:rsidRPr="003D6C76">
        <w:rPr>
          <w:lang w:val="nl-NL"/>
        </w:rPr>
        <w:t xml:space="preserve">hoe </w:t>
      </w:r>
      <w:r w:rsidR="006938DC" w:rsidRPr="006938DC">
        <w:rPr>
          <w:lang w:val="nl-NL"/>
        </w:rPr>
        <w:t xml:space="preserve">een </w:t>
      </w:r>
      <w:r w:rsidR="006938DC" w:rsidRPr="006938DC">
        <w:rPr>
          <w:lang w:val="nl-NL"/>
        </w:rPr>
        <w:lastRenderedPageBreak/>
        <w:t>bedrijf of merk het gedrag van consumenten beïnvloedt om meer aankopen te doen</w:t>
      </w:r>
      <w:r>
        <w:rPr>
          <w:lang w:val="nl-NL"/>
        </w:rPr>
        <w:t xml:space="preserve">.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en de zes principes van </w:t>
      </w:r>
      <w:proofErr w:type="spellStart"/>
      <w:r>
        <w:rPr>
          <w:lang w:val="nl-NL"/>
        </w:rPr>
        <w:t>Cialdini</w:t>
      </w:r>
      <w:proofErr w:type="spellEnd"/>
      <w:r>
        <w:rPr>
          <w:lang w:val="nl-NL"/>
        </w:rPr>
        <w:t xml:space="preserve"> hebben betrekking tot gedragsbeïnvloeding.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is een model dat laat zien hoe een bepaald doelgedrag vaker kan worden bereikt aan de hand van: motivatie, moeilijkheidsgraad en triggers</w:t>
      </w:r>
      <w:r w:rsidRPr="001C596C">
        <w:rPr>
          <w:lang w:val="nl-NL"/>
        </w:rPr>
        <w:t xml:space="preserve"> </w:t>
      </w:r>
      <w:sdt>
        <w:sdtPr>
          <w:rPr>
            <w:lang w:val="nl-NL"/>
          </w:rPr>
          <w:id w:val="910126271"/>
          <w:citation/>
        </w:sdtPr>
        <w:sdtEndPr/>
        <w:sdtContent>
          <w:r>
            <w:rPr>
              <w:lang w:val="nl-NL"/>
            </w:rPr>
            <w:fldChar w:fldCharType="begin"/>
          </w:r>
          <w:r>
            <w:rPr>
              <w:lang w:val="nl-NL"/>
            </w:rPr>
            <w:instrText xml:space="preserve">CITATION Fog09 \l 1043 </w:instrText>
          </w:r>
          <w:r>
            <w:rPr>
              <w:lang w:val="nl-NL"/>
            </w:rPr>
            <w:fldChar w:fldCharType="separate"/>
          </w:r>
          <w:r w:rsidR="001C43FF" w:rsidRPr="001C43FF">
            <w:rPr>
              <w:noProof/>
              <w:lang w:val="nl-NL"/>
            </w:rPr>
            <w:t>(Fogg, 2009)</w:t>
          </w:r>
          <w:r>
            <w:rPr>
              <w:lang w:val="nl-NL"/>
            </w:rPr>
            <w:fldChar w:fldCharType="end"/>
          </w:r>
        </w:sdtContent>
      </w:sdt>
      <w:r>
        <w:rPr>
          <w:lang w:val="nl-NL"/>
        </w:rPr>
        <w:t xml:space="preserve">. De zes principes van </w:t>
      </w:r>
      <w:proofErr w:type="spellStart"/>
      <w:r>
        <w:rPr>
          <w:lang w:val="nl-NL"/>
        </w:rPr>
        <w:t>Cialdini</w:t>
      </w:r>
      <w:proofErr w:type="spellEnd"/>
      <w:r>
        <w:rPr>
          <w:lang w:val="nl-NL"/>
        </w:rPr>
        <w:t xml:space="preserve"> geven </w:t>
      </w:r>
      <w:r w:rsidR="00060205">
        <w:rPr>
          <w:lang w:val="nl-NL"/>
        </w:rPr>
        <w:t>tot slot</w:t>
      </w:r>
      <w:r>
        <w:rPr>
          <w:lang w:val="nl-NL"/>
        </w:rPr>
        <w:t xml:space="preserve"> zes concrete strategieën weer waarmee consumenten te beïnvloeden zijn</w:t>
      </w:r>
      <w:r w:rsidRPr="001C596C">
        <w:rPr>
          <w:lang w:val="nl-NL"/>
        </w:rPr>
        <w:t xml:space="preserve"> </w:t>
      </w:r>
      <w:sdt>
        <w:sdtPr>
          <w:rPr>
            <w:lang w:val="nl-NL"/>
          </w:rPr>
          <w:id w:val="-1647035712"/>
          <w:citation/>
        </w:sdtPr>
        <w:sdtEndPr/>
        <w:sdtContent>
          <w:r>
            <w:rPr>
              <w:lang w:val="nl-NL"/>
            </w:rPr>
            <w:fldChar w:fldCharType="begin"/>
          </w:r>
          <w:r>
            <w:rPr>
              <w:lang w:val="nl-NL"/>
            </w:rPr>
            <w:instrText xml:space="preserve">CITATION Cia01 \l 1043 </w:instrText>
          </w:r>
          <w:r>
            <w:rPr>
              <w:lang w:val="nl-NL"/>
            </w:rPr>
            <w:fldChar w:fldCharType="separate"/>
          </w:r>
          <w:r w:rsidR="001C43FF" w:rsidRPr="001C43FF">
            <w:rPr>
              <w:noProof/>
              <w:lang w:val="nl-NL"/>
            </w:rPr>
            <w:t>(Cialdini, 2001)</w:t>
          </w:r>
          <w:r>
            <w:rPr>
              <w:lang w:val="nl-NL"/>
            </w:rPr>
            <w:fldChar w:fldCharType="end"/>
          </w:r>
        </w:sdtContent>
      </w:sdt>
      <w:r>
        <w:rPr>
          <w:lang w:val="nl-NL"/>
        </w:rPr>
        <w:t xml:space="preserve">. </w:t>
      </w:r>
      <w:r w:rsidR="00BC1EBA">
        <w:rPr>
          <w:lang w:val="nl-NL"/>
        </w:rPr>
        <w:t>Met name de modellen die de factoren binnen het online aankoopproces van consumenten weergeven en de modellen over beïnvloeding zijn enorm relevant voor het onde</w:t>
      </w:r>
      <w:r w:rsidR="0003528B">
        <w:rPr>
          <w:lang w:val="nl-NL"/>
        </w:rPr>
        <w:t>rzoek</w:t>
      </w:r>
      <w:r w:rsidR="006938DC">
        <w:rPr>
          <w:rFonts w:ascii="Helvetica" w:hAnsi="Helvetica" w:cs="Helvetica"/>
          <w:color w:val="3C4043"/>
          <w:spacing w:val="3"/>
          <w:sz w:val="21"/>
          <w:szCs w:val="21"/>
          <w:shd w:val="clear" w:color="auto" w:fill="FFFFFF"/>
          <w:lang w:val="nl-NL"/>
        </w:rPr>
        <w:t xml:space="preserve">. </w:t>
      </w:r>
      <w:r w:rsidR="006938DC" w:rsidRPr="006938DC">
        <w:rPr>
          <w:lang w:val="nl-NL"/>
        </w:rPr>
        <w:t xml:space="preserve">Dat komt doordat de besproken modellen laten zien wat een bedrijf kan doen om in te spelen op de behoeften van de consument, met als uiteindelijk resultaat de </w:t>
      </w:r>
      <w:r w:rsidR="006938DC">
        <w:rPr>
          <w:lang w:val="nl-NL"/>
        </w:rPr>
        <w:t>omzet</w:t>
      </w:r>
      <w:r w:rsidR="006938DC" w:rsidRPr="006938DC">
        <w:rPr>
          <w:lang w:val="nl-NL"/>
        </w:rPr>
        <w:t xml:space="preserve"> van het bedrijf te verhogen.</w:t>
      </w:r>
    </w:p>
    <w:p w14:paraId="74B77D85" w14:textId="77777777" w:rsidR="0094373D" w:rsidRPr="008B3D23" w:rsidRDefault="0094373D" w:rsidP="0094373D">
      <w:pPr>
        <w:pStyle w:val="Kop2"/>
        <w:rPr>
          <w:lang w:val="nl-NL"/>
        </w:rPr>
      </w:pPr>
      <w:bookmarkStart w:id="24" w:name="_Toc11660211"/>
      <w:r>
        <w:rPr>
          <w:lang w:val="nl-NL"/>
        </w:rPr>
        <w:t xml:space="preserve">2.7 </w:t>
      </w:r>
      <w:r w:rsidRPr="008B3D23">
        <w:rPr>
          <w:lang w:val="nl-NL"/>
        </w:rPr>
        <w:t>Conceptueel model</w:t>
      </w:r>
      <w:bookmarkEnd w:id="24"/>
    </w:p>
    <w:p w14:paraId="3E574DEE" w14:textId="77777777" w:rsidR="008538AA" w:rsidRDefault="0094373D" w:rsidP="005A3460">
      <w:pPr>
        <w:rPr>
          <w:lang w:val="nl-NL"/>
        </w:rPr>
      </w:pPr>
      <w:r>
        <w:rPr>
          <w:lang w:val="nl-NL"/>
        </w:rPr>
        <w:t>Het conceptuele model dat als rode draad door het onderzoek lo</w:t>
      </w:r>
      <w:r w:rsidR="006938DC">
        <w:rPr>
          <w:lang w:val="nl-NL"/>
        </w:rPr>
        <w:t>opt,</w:t>
      </w:r>
      <w:r>
        <w:rPr>
          <w:lang w:val="nl-NL"/>
        </w:rPr>
        <w:t xml:space="preserve"> bestaat uit een combinatie tussen ‘het FFF-Model’ en ‘The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laat zien hoe een </w:t>
      </w:r>
      <w:r w:rsidR="006938DC">
        <w:rPr>
          <w:lang w:val="nl-NL"/>
        </w:rPr>
        <w:t>bedrijf een doelgedrag bereikt</w:t>
      </w:r>
      <w:r>
        <w:rPr>
          <w:lang w:val="nl-NL"/>
        </w:rPr>
        <w:t xml:space="preserve"> aan de hand van motivatie, moeilijkheidsgraad en triggers</w:t>
      </w:r>
      <w:r w:rsidRPr="00D52AF4">
        <w:rPr>
          <w:lang w:val="nl-NL"/>
        </w:rPr>
        <w:t xml:space="preserve"> </w:t>
      </w:r>
      <w:sdt>
        <w:sdtPr>
          <w:rPr>
            <w:lang w:val="nl-NL"/>
          </w:rPr>
          <w:id w:val="392935015"/>
          <w:citation/>
        </w:sdtPr>
        <w:sdtEndPr/>
        <w:sdtContent>
          <w:r>
            <w:rPr>
              <w:lang w:val="nl-NL"/>
            </w:rPr>
            <w:fldChar w:fldCharType="begin"/>
          </w:r>
          <w:r>
            <w:rPr>
              <w:lang w:val="nl-NL"/>
            </w:rPr>
            <w:instrText xml:space="preserve">CITATION Fog09 \l 1043 </w:instrText>
          </w:r>
          <w:r>
            <w:rPr>
              <w:lang w:val="nl-NL"/>
            </w:rPr>
            <w:fldChar w:fldCharType="separate"/>
          </w:r>
          <w:r w:rsidR="001C43FF" w:rsidRPr="001C43FF">
            <w:rPr>
              <w:noProof/>
              <w:lang w:val="nl-NL"/>
            </w:rPr>
            <w:t>(Fogg, 2009)</w:t>
          </w:r>
          <w:r>
            <w:rPr>
              <w:lang w:val="nl-NL"/>
            </w:rPr>
            <w:fldChar w:fldCharType="end"/>
          </w:r>
        </w:sdtContent>
      </w:sdt>
      <w:r>
        <w:rPr>
          <w:lang w:val="nl-NL"/>
        </w:rPr>
        <w:t>. Het FFF-model laat de belangrijkste factoren zien die van invloed zijn op het online aankoopgedrag v</w:t>
      </w:r>
      <w:r w:rsidR="00555B38">
        <w:rPr>
          <w:lang w:val="nl-NL"/>
        </w:rPr>
        <w:t>an</w:t>
      </w:r>
      <w:r>
        <w:rPr>
          <w:lang w:val="nl-NL"/>
        </w:rPr>
        <w:t xml:space="preserve"> consumenten</w:t>
      </w:r>
      <w:sdt>
        <w:sdtPr>
          <w:rPr>
            <w:lang w:val="nl-NL"/>
          </w:rPr>
          <w:id w:val="1167673436"/>
          <w:citation/>
        </w:sdtPr>
        <w:sdtEndPr/>
        <w:sdtContent>
          <w:r>
            <w:rPr>
              <w:lang w:val="nl-NL"/>
            </w:rPr>
            <w:fldChar w:fldCharType="begin"/>
          </w:r>
          <w:r>
            <w:rPr>
              <w:lang w:val="nl-NL"/>
            </w:rPr>
            <w:instrText xml:space="preserve">CITATION Kum12 \l 1043 </w:instrText>
          </w:r>
          <w:r>
            <w:rPr>
              <w:lang w:val="nl-NL"/>
            </w:rPr>
            <w:fldChar w:fldCharType="separate"/>
          </w:r>
          <w:r w:rsidR="001C43FF">
            <w:rPr>
              <w:noProof/>
              <w:lang w:val="nl-NL"/>
            </w:rPr>
            <w:t xml:space="preserve"> </w:t>
          </w:r>
          <w:r w:rsidR="001C43FF" w:rsidRPr="001C43FF">
            <w:rPr>
              <w:noProof/>
              <w:lang w:val="nl-NL"/>
            </w:rPr>
            <w:t>(Kumar &amp; Dange, 2012)</w:t>
          </w:r>
          <w:r>
            <w:rPr>
              <w:lang w:val="nl-NL"/>
            </w:rPr>
            <w:fldChar w:fldCharType="end"/>
          </w:r>
        </w:sdtContent>
      </w:sdt>
      <w:r w:rsidR="003B459D">
        <w:rPr>
          <w:lang w:val="nl-NL"/>
        </w:rPr>
        <w:t>. V</w:t>
      </w:r>
      <w:r>
        <w:rPr>
          <w:lang w:val="nl-NL"/>
        </w:rPr>
        <w:t xml:space="preserve">oor dit model </w:t>
      </w:r>
      <w:r w:rsidR="003B459D">
        <w:rPr>
          <w:lang w:val="nl-NL"/>
        </w:rPr>
        <w:t xml:space="preserve">is </w:t>
      </w:r>
      <w:r>
        <w:rPr>
          <w:lang w:val="nl-NL"/>
        </w:rPr>
        <w:t>gekozen omdat</w:t>
      </w:r>
      <w:r w:rsidR="006938DC">
        <w:rPr>
          <w:lang w:val="nl-NL"/>
        </w:rPr>
        <w:t xml:space="preserve"> het</w:t>
      </w:r>
      <w:r>
        <w:rPr>
          <w:lang w:val="nl-NL"/>
        </w:rPr>
        <w:t xml:space="preserve"> de factoren </w:t>
      </w:r>
      <w:r w:rsidR="006938DC">
        <w:rPr>
          <w:lang w:val="nl-NL"/>
        </w:rPr>
        <w:t xml:space="preserve">uitvoeriger behandelt in vergelijking met het </w:t>
      </w:r>
      <w:proofErr w:type="spellStart"/>
      <w:r w:rsidR="006938DC">
        <w:rPr>
          <w:lang w:val="nl-NL"/>
        </w:rPr>
        <w:t>cusomers</w:t>
      </w:r>
      <w:proofErr w:type="spellEnd"/>
      <w:r w:rsidR="006938DC">
        <w:rPr>
          <w:lang w:val="nl-NL"/>
        </w:rPr>
        <w:t xml:space="preserve"> online shopping attitudes </w:t>
      </w:r>
      <w:proofErr w:type="spellStart"/>
      <w:r w:rsidR="006938DC">
        <w:rPr>
          <w:lang w:val="nl-NL"/>
        </w:rPr>
        <w:t>and</w:t>
      </w:r>
      <w:proofErr w:type="spellEnd"/>
      <w:r w:rsidR="006938DC">
        <w:rPr>
          <w:lang w:val="nl-NL"/>
        </w:rPr>
        <w:t xml:space="preserve"> </w:t>
      </w:r>
      <w:proofErr w:type="spellStart"/>
      <w:r w:rsidR="006938DC">
        <w:rPr>
          <w:lang w:val="nl-NL"/>
        </w:rPr>
        <w:t>behavior</w:t>
      </w:r>
      <w:proofErr w:type="spellEnd"/>
      <w:r w:rsidR="006938DC">
        <w:rPr>
          <w:lang w:val="nl-NL"/>
        </w:rPr>
        <w:t xml:space="preserve"> model. </w:t>
      </w:r>
      <w:r w:rsidR="00803F3E">
        <w:rPr>
          <w:lang w:val="nl-NL"/>
        </w:rPr>
        <w:t>Tevens</w:t>
      </w:r>
      <w:r>
        <w:rPr>
          <w:lang w:val="nl-NL"/>
        </w:rPr>
        <w:t xml:space="preserve"> </w:t>
      </w:r>
      <w:r w:rsidR="006938DC">
        <w:rPr>
          <w:lang w:val="nl-NL"/>
        </w:rPr>
        <w:t>behandelt dit model ook de</w:t>
      </w:r>
      <w:r>
        <w:rPr>
          <w:lang w:val="nl-NL"/>
        </w:rPr>
        <w:t xml:space="preserve"> hindernissen, wat relevant is voor Muselet.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is gekozen omdat het goed aansluit op de overgang naar de laatste fase van het FFF-model. Daarnaast g</w:t>
      </w:r>
      <w:r w:rsidR="003B459D">
        <w:rPr>
          <w:lang w:val="nl-NL"/>
        </w:rPr>
        <w:t xml:space="preserve">eeft het uitgebreid weer wat </w:t>
      </w:r>
      <w:r w:rsidR="006938DC">
        <w:rPr>
          <w:lang w:val="nl-NL"/>
        </w:rPr>
        <w:t>een bedrijf kan doen</w:t>
      </w:r>
      <w:r>
        <w:rPr>
          <w:lang w:val="nl-NL"/>
        </w:rPr>
        <w:t xml:space="preserve"> om het doelgedrag t</w:t>
      </w:r>
      <w:r w:rsidR="003B459D">
        <w:rPr>
          <w:lang w:val="nl-NL"/>
        </w:rPr>
        <w:t>e bereiken, wat voor Muselet</w:t>
      </w:r>
      <w:r>
        <w:rPr>
          <w:lang w:val="nl-NL"/>
        </w:rPr>
        <w:t xml:space="preserve"> zeer relevant i</w:t>
      </w:r>
      <w:r w:rsidR="00C0187B">
        <w:rPr>
          <w:lang w:val="nl-NL"/>
        </w:rPr>
        <w:t>s. Het FFF-model is opgebouwd uit</w:t>
      </w:r>
      <w:r>
        <w:rPr>
          <w:lang w:val="nl-NL"/>
        </w:rPr>
        <w:t xml:space="preserve"> enkele stappen. </w:t>
      </w:r>
      <w:r w:rsidR="006938DC">
        <w:rPr>
          <w:lang w:val="nl-NL"/>
        </w:rPr>
        <w:t>Muselet moet ook deze stappen doorlopen</w:t>
      </w:r>
      <w:r>
        <w:rPr>
          <w:lang w:val="nl-NL"/>
        </w:rPr>
        <w:t xml:space="preserve"> om</w:t>
      </w:r>
      <w:r w:rsidR="002B1C60">
        <w:rPr>
          <w:lang w:val="nl-NL"/>
        </w:rPr>
        <w:t xml:space="preserve"> er achter te komen waar het</w:t>
      </w:r>
      <w:r>
        <w:rPr>
          <w:lang w:val="nl-NL"/>
        </w:rPr>
        <w:t xml:space="preserve"> aan moet werken om beter aan de wensen en behoeften van de consument te voldoen. Met behulp van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kan </w:t>
      </w:r>
      <w:r w:rsidR="000B45C1">
        <w:rPr>
          <w:lang w:val="nl-NL"/>
        </w:rPr>
        <w:t>het bedrijf dieper inzoomen</w:t>
      </w:r>
      <w:r>
        <w:rPr>
          <w:lang w:val="nl-NL"/>
        </w:rPr>
        <w:t xml:space="preserve"> op hoe consumenten vaker van de gefilterde koopmotieven overgaa</w:t>
      </w:r>
      <w:r w:rsidR="00B60D59">
        <w:rPr>
          <w:lang w:val="nl-NL"/>
        </w:rPr>
        <w:t xml:space="preserve">n tot aankoop. Hierbij </w:t>
      </w:r>
      <w:r w:rsidR="00DC2719">
        <w:rPr>
          <w:lang w:val="nl-NL"/>
        </w:rPr>
        <w:t>is</w:t>
      </w:r>
      <w:r w:rsidR="00B60D59">
        <w:rPr>
          <w:lang w:val="nl-NL"/>
        </w:rPr>
        <w:t xml:space="preserve"> </w:t>
      </w:r>
      <w:r>
        <w:rPr>
          <w:lang w:val="nl-NL"/>
        </w:rPr>
        <w:t xml:space="preserve">gekeken naar de drie factoren van het </w:t>
      </w:r>
      <w:proofErr w:type="spellStart"/>
      <w:r>
        <w:rPr>
          <w:lang w:val="nl-NL"/>
        </w:rPr>
        <w:t>Fogg</w:t>
      </w:r>
      <w:proofErr w:type="spellEnd"/>
      <w:r>
        <w:rPr>
          <w:lang w:val="nl-NL"/>
        </w:rPr>
        <w:t xml:space="preserve"> </w:t>
      </w:r>
      <w:proofErr w:type="spellStart"/>
      <w:r>
        <w:rPr>
          <w:lang w:val="nl-NL"/>
        </w:rPr>
        <w:t>behavior</w:t>
      </w:r>
      <w:proofErr w:type="spellEnd"/>
      <w:r>
        <w:rPr>
          <w:lang w:val="nl-NL"/>
        </w:rPr>
        <w:t xml:space="preserve"> model: motivatie, moeilijkheidsgra</w:t>
      </w:r>
      <w:r w:rsidR="00C0187B">
        <w:rPr>
          <w:lang w:val="nl-NL"/>
        </w:rPr>
        <w:t>ad en triggers. Het doelgedrag d</w:t>
      </w:r>
      <w:r>
        <w:rPr>
          <w:lang w:val="nl-NL"/>
        </w:rPr>
        <w:t>at gerealiseerd moet worden is in dit geval dan ook h</w:t>
      </w:r>
      <w:r w:rsidR="006D5ED7">
        <w:rPr>
          <w:lang w:val="nl-NL"/>
        </w:rPr>
        <w:t xml:space="preserve">et doen van een aankoop.   </w:t>
      </w:r>
      <w:r>
        <w:rPr>
          <w:lang w:val="nl-NL"/>
        </w:rPr>
        <w:t xml:space="preserve">                </w:t>
      </w:r>
      <w:r w:rsidRPr="00F933D7">
        <w:rPr>
          <w:lang w:val="nl-NL"/>
        </w:rPr>
        <w:t xml:space="preserve">   </w:t>
      </w:r>
    </w:p>
    <w:p w14:paraId="36556B9E" w14:textId="77777777" w:rsidR="00A33071" w:rsidRPr="00A33071" w:rsidRDefault="00F757E0" w:rsidP="007709C1">
      <w:pPr>
        <w:pStyle w:val="Bijschrift"/>
        <w:rPr>
          <w:lang w:val="nl-NL"/>
        </w:rPr>
      </w:pPr>
      <w:r>
        <w:rPr>
          <w:lang w:val="nl-NL"/>
        </w:rPr>
        <w:t>Figuur</w:t>
      </w:r>
      <w:r w:rsidRPr="001B7F29">
        <w:rPr>
          <w:lang w:val="nl-NL"/>
        </w:rPr>
        <w:t xml:space="preserve"> </w:t>
      </w:r>
      <w:r w:rsidR="00807F7C" w:rsidRPr="00F6196B">
        <w:rPr>
          <w:lang w:val="nl-NL"/>
        </w:rPr>
        <w:t>2.6</w:t>
      </w:r>
      <w:r w:rsidRPr="001B7F29">
        <w:rPr>
          <w:lang w:val="nl-NL"/>
        </w:rPr>
        <w:t xml:space="preserve"> Conceptueel model</w:t>
      </w:r>
    </w:p>
    <w:p w14:paraId="060E632B" w14:textId="77777777" w:rsidR="0094373D" w:rsidRDefault="0094373D" w:rsidP="0094373D">
      <w:pPr>
        <w:pStyle w:val="Kop2"/>
        <w:rPr>
          <w:lang w:val="nl-NL"/>
        </w:rPr>
      </w:pPr>
      <w:bookmarkStart w:id="25" w:name="_Toc11660212"/>
      <w:r>
        <w:rPr>
          <w:lang w:val="nl-NL"/>
        </w:rPr>
        <w:t>2.8 Hypothesen</w:t>
      </w:r>
      <w:bookmarkEnd w:id="25"/>
    </w:p>
    <w:p w14:paraId="70FF2922" w14:textId="77777777" w:rsidR="0094373D" w:rsidRPr="000B45C1" w:rsidRDefault="00B60D59" w:rsidP="0094373D">
      <w:pPr>
        <w:rPr>
          <w:lang w:val="nl-NL"/>
        </w:rPr>
      </w:pPr>
      <w:r>
        <w:rPr>
          <w:lang w:val="nl-NL"/>
        </w:rPr>
        <w:t>Ook zijn</w:t>
      </w:r>
      <w:r w:rsidR="0094373D">
        <w:rPr>
          <w:lang w:val="nl-NL"/>
        </w:rPr>
        <w:t xml:space="preserve"> hypothesen opgesteld aan de hand van het theoretisch kader en het conceptuele model.</w:t>
      </w:r>
      <w:r w:rsidR="000B45C1">
        <w:rPr>
          <w:lang w:val="nl-NL"/>
        </w:rPr>
        <w:t xml:space="preserve"> </w:t>
      </w:r>
      <w:r w:rsidR="000B45C1" w:rsidRPr="000B45C1">
        <w:rPr>
          <w:lang w:val="nl-NL"/>
        </w:rPr>
        <w:t>Deskresearch en fieldresearch laten uiteindelijk zien of de onderzoeker de hypothesen aanneemt of verwerpt.</w:t>
      </w:r>
    </w:p>
    <w:p w14:paraId="07D9E641" w14:textId="77777777" w:rsidR="00C0187B" w:rsidRDefault="00C0187B" w:rsidP="0094373D">
      <w:pPr>
        <w:rPr>
          <w:lang w:val="nl-NL"/>
        </w:rPr>
      </w:pPr>
    </w:p>
    <w:p w14:paraId="4D630A7A" w14:textId="77777777" w:rsidR="00EB1AB5" w:rsidRDefault="00EB1AB5" w:rsidP="0094373D">
      <w:pPr>
        <w:rPr>
          <w:b/>
          <w:lang w:val="nl-NL"/>
        </w:rPr>
      </w:pPr>
      <w:r>
        <w:rPr>
          <w:b/>
          <w:lang w:val="nl-NL"/>
        </w:rPr>
        <w:t>Hypothese 1</w:t>
      </w:r>
    </w:p>
    <w:p w14:paraId="6B95D35E" w14:textId="77777777" w:rsidR="00EB1AB5" w:rsidRDefault="00EB1AB5" w:rsidP="0094373D">
      <w:pPr>
        <w:rPr>
          <w:lang w:val="nl-NL"/>
        </w:rPr>
      </w:pPr>
      <w:r>
        <w:rPr>
          <w:lang w:val="nl-NL"/>
        </w:rPr>
        <w:t>De volgende zaken hebben naar verwachting een negatieve invloed op de online conversie bij champagnes en mousserende wijnen:</w:t>
      </w:r>
    </w:p>
    <w:p w14:paraId="6DDAB050" w14:textId="77777777" w:rsidR="00EB1AB5" w:rsidRDefault="00EB1AB5" w:rsidP="00EB1AB5">
      <w:pPr>
        <w:pStyle w:val="Lijstalinea"/>
        <w:numPr>
          <w:ilvl w:val="0"/>
          <w:numId w:val="25"/>
        </w:numPr>
        <w:rPr>
          <w:lang w:val="nl-NL"/>
        </w:rPr>
      </w:pPr>
      <w:r>
        <w:rPr>
          <w:lang w:val="nl-NL"/>
        </w:rPr>
        <w:t>Security concern</w:t>
      </w:r>
    </w:p>
    <w:p w14:paraId="79AACDF1" w14:textId="77777777" w:rsidR="00EB1AB5" w:rsidRDefault="00EB1AB5" w:rsidP="00EB1AB5">
      <w:pPr>
        <w:pStyle w:val="Lijstalinea"/>
        <w:numPr>
          <w:ilvl w:val="0"/>
          <w:numId w:val="25"/>
        </w:numPr>
        <w:rPr>
          <w:lang w:val="nl-NL"/>
        </w:rPr>
      </w:pPr>
      <w:r>
        <w:rPr>
          <w:lang w:val="nl-NL"/>
        </w:rPr>
        <w:t>Privacy concern</w:t>
      </w:r>
    </w:p>
    <w:p w14:paraId="28AB9183" w14:textId="77777777" w:rsidR="00EB1AB5" w:rsidRDefault="00EB1AB5" w:rsidP="00EB1AB5">
      <w:pPr>
        <w:pStyle w:val="Lijstalinea"/>
        <w:numPr>
          <w:ilvl w:val="0"/>
          <w:numId w:val="25"/>
        </w:numPr>
        <w:rPr>
          <w:lang w:val="nl-NL"/>
        </w:rPr>
      </w:pPr>
      <w:r>
        <w:rPr>
          <w:lang w:val="nl-NL"/>
        </w:rPr>
        <w:t xml:space="preserve">Trust &amp; </w:t>
      </w:r>
      <w:proofErr w:type="spellStart"/>
      <w:r>
        <w:rPr>
          <w:lang w:val="nl-NL"/>
        </w:rPr>
        <w:t>trustworthiness</w:t>
      </w:r>
      <w:proofErr w:type="spellEnd"/>
    </w:p>
    <w:p w14:paraId="58FA04E9" w14:textId="77777777" w:rsidR="00EB1AB5" w:rsidRPr="00EB1AB5" w:rsidRDefault="00EB1AB5" w:rsidP="00EB1AB5">
      <w:pPr>
        <w:ind w:left="360"/>
        <w:rPr>
          <w:lang w:val="nl-NL"/>
        </w:rPr>
      </w:pPr>
    </w:p>
    <w:p w14:paraId="0A9B52F0" w14:textId="77777777" w:rsidR="0049381B" w:rsidRDefault="00EB1AB5" w:rsidP="0094373D">
      <w:pPr>
        <w:rPr>
          <w:b/>
          <w:lang w:val="nl-NL"/>
        </w:rPr>
      </w:pPr>
      <w:r>
        <w:rPr>
          <w:b/>
          <w:lang w:val="nl-NL"/>
        </w:rPr>
        <w:t>Hypothese 2</w:t>
      </w:r>
    </w:p>
    <w:p w14:paraId="03C97112" w14:textId="77777777" w:rsidR="00EB1AB5" w:rsidRDefault="00EB1AB5" w:rsidP="0094373D">
      <w:pPr>
        <w:rPr>
          <w:lang w:val="nl-NL"/>
        </w:rPr>
      </w:pPr>
      <w:r>
        <w:rPr>
          <w:lang w:val="nl-NL"/>
        </w:rPr>
        <w:t>De volgende zaken hebben naar verwachting een positieve invloed op de online conversie:</w:t>
      </w:r>
    </w:p>
    <w:p w14:paraId="620375A3" w14:textId="77777777" w:rsidR="00EB1AB5" w:rsidRDefault="00EB1AB5" w:rsidP="00EB1AB5">
      <w:pPr>
        <w:pStyle w:val="Lijstalinea"/>
        <w:numPr>
          <w:ilvl w:val="0"/>
          <w:numId w:val="26"/>
        </w:numPr>
        <w:rPr>
          <w:lang w:val="nl-NL"/>
        </w:rPr>
      </w:pPr>
      <w:proofErr w:type="spellStart"/>
      <w:r>
        <w:rPr>
          <w:lang w:val="nl-NL"/>
        </w:rPr>
        <w:t>Motivation</w:t>
      </w:r>
      <w:proofErr w:type="spellEnd"/>
    </w:p>
    <w:p w14:paraId="39C4CD99" w14:textId="77777777" w:rsidR="00EB1AB5" w:rsidRDefault="00EB1AB5" w:rsidP="00EB1AB5">
      <w:pPr>
        <w:pStyle w:val="Lijstalinea"/>
        <w:numPr>
          <w:ilvl w:val="0"/>
          <w:numId w:val="26"/>
        </w:numPr>
        <w:rPr>
          <w:lang w:val="nl-NL"/>
        </w:rPr>
      </w:pPr>
      <w:proofErr w:type="spellStart"/>
      <w:r>
        <w:rPr>
          <w:lang w:val="nl-NL"/>
        </w:rPr>
        <w:t>Ability</w:t>
      </w:r>
      <w:proofErr w:type="spellEnd"/>
    </w:p>
    <w:p w14:paraId="4E104930" w14:textId="77777777" w:rsidR="00EB1AB5" w:rsidRPr="00EB1AB5" w:rsidRDefault="00EB1AB5" w:rsidP="00EB1AB5">
      <w:pPr>
        <w:pStyle w:val="Lijstalinea"/>
        <w:numPr>
          <w:ilvl w:val="0"/>
          <w:numId w:val="26"/>
        </w:numPr>
        <w:rPr>
          <w:lang w:val="nl-NL"/>
        </w:rPr>
      </w:pPr>
      <w:r>
        <w:rPr>
          <w:lang w:val="nl-NL"/>
        </w:rPr>
        <w:t>Triggers</w:t>
      </w:r>
    </w:p>
    <w:p w14:paraId="61D491C6" w14:textId="77777777" w:rsidR="00A65E24" w:rsidRDefault="00A65E24" w:rsidP="0094373D">
      <w:pPr>
        <w:rPr>
          <w:lang w:val="nl-NL"/>
        </w:rPr>
      </w:pPr>
    </w:p>
    <w:p w14:paraId="32E942E1" w14:textId="77777777" w:rsidR="00A65E24" w:rsidRDefault="00A65E24" w:rsidP="0094373D">
      <w:pPr>
        <w:rPr>
          <w:lang w:val="nl-NL"/>
        </w:rPr>
      </w:pPr>
      <w:r>
        <w:rPr>
          <w:lang w:val="nl-NL"/>
        </w:rPr>
        <w:t xml:space="preserve">*Met online conversie wordt hier </w:t>
      </w:r>
      <w:r w:rsidR="00B6307B">
        <w:rPr>
          <w:lang w:val="nl-NL"/>
        </w:rPr>
        <w:t>het doen van een aankoop bedoeld</w:t>
      </w:r>
      <w:r>
        <w:rPr>
          <w:lang w:val="nl-NL"/>
        </w:rPr>
        <w:t xml:space="preserve"> op een webshop. </w:t>
      </w:r>
    </w:p>
    <w:p w14:paraId="39B7856F" w14:textId="77777777" w:rsidR="0094373D" w:rsidRDefault="0094373D" w:rsidP="0094373D">
      <w:pPr>
        <w:pStyle w:val="Kop2"/>
        <w:rPr>
          <w:lang w:val="nl-NL"/>
        </w:rPr>
      </w:pPr>
      <w:bookmarkStart w:id="26" w:name="_Toc11660213"/>
      <w:r>
        <w:rPr>
          <w:lang w:val="nl-NL"/>
        </w:rPr>
        <w:t>2.9 Operationalisatie</w:t>
      </w:r>
      <w:bookmarkEnd w:id="26"/>
    </w:p>
    <w:p w14:paraId="5086C90B" w14:textId="77777777" w:rsidR="00872F75" w:rsidRDefault="000B45C1" w:rsidP="0094373D">
      <w:pPr>
        <w:rPr>
          <w:lang w:val="nl-NL"/>
        </w:rPr>
      </w:pPr>
      <w:r>
        <w:rPr>
          <w:lang w:val="nl-NL"/>
        </w:rPr>
        <w:t>Het doel van hypothese 1 is om te achterhalen in welke mate</w:t>
      </w:r>
      <w:r w:rsidR="0094373D">
        <w:rPr>
          <w:lang w:val="nl-NL"/>
        </w:rPr>
        <w:t xml:space="preserve"> veiligheid, privacy en vertrouwen meespelen </w:t>
      </w:r>
      <w:r>
        <w:rPr>
          <w:lang w:val="nl-NL"/>
        </w:rPr>
        <w:t>bij</w:t>
      </w:r>
      <w:r w:rsidR="0094373D">
        <w:rPr>
          <w:lang w:val="nl-NL"/>
        </w:rPr>
        <w:t xml:space="preserve"> de keuze om een online aankoop te doen of niet. Deze hypothese komt voort uit het onderdeel filtering </w:t>
      </w:r>
      <w:proofErr w:type="spellStart"/>
      <w:r w:rsidR="0094373D">
        <w:rPr>
          <w:lang w:val="nl-NL"/>
        </w:rPr>
        <w:t>elements</w:t>
      </w:r>
      <w:proofErr w:type="spellEnd"/>
      <w:r w:rsidR="0094373D">
        <w:rPr>
          <w:lang w:val="nl-NL"/>
        </w:rPr>
        <w:t xml:space="preserve"> van het FFF-model. De tweede hypothese heeft juist betrekking tot het </w:t>
      </w:r>
      <w:proofErr w:type="spellStart"/>
      <w:r w:rsidR="0094373D">
        <w:rPr>
          <w:lang w:val="nl-NL"/>
        </w:rPr>
        <w:t>Fogg</w:t>
      </w:r>
      <w:proofErr w:type="spellEnd"/>
      <w:r w:rsidR="0094373D">
        <w:rPr>
          <w:lang w:val="nl-NL"/>
        </w:rPr>
        <w:t xml:space="preserve"> </w:t>
      </w:r>
      <w:proofErr w:type="spellStart"/>
      <w:r w:rsidR="0094373D">
        <w:rPr>
          <w:lang w:val="nl-NL"/>
        </w:rPr>
        <w:t>b</w:t>
      </w:r>
      <w:r w:rsidR="00B60D59">
        <w:rPr>
          <w:lang w:val="nl-NL"/>
        </w:rPr>
        <w:t>ehavior</w:t>
      </w:r>
      <w:proofErr w:type="spellEnd"/>
      <w:r w:rsidR="00B60D59">
        <w:rPr>
          <w:lang w:val="nl-NL"/>
        </w:rPr>
        <w:t xml:space="preserve"> model. </w:t>
      </w:r>
      <w:r>
        <w:rPr>
          <w:lang w:val="nl-NL"/>
        </w:rPr>
        <w:t>Dit moet aantonen</w:t>
      </w:r>
      <w:r w:rsidR="0094373D">
        <w:rPr>
          <w:lang w:val="nl-NL"/>
        </w:rPr>
        <w:t xml:space="preserve"> in hoeverre de drie factoren van het model van toepassing zijn op het online aankoopproces van een consument. </w:t>
      </w:r>
      <w:r w:rsidR="003F73A3">
        <w:rPr>
          <w:lang w:val="nl-NL"/>
        </w:rPr>
        <w:t xml:space="preserve">Het toetsen van de hypothesen </w:t>
      </w:r>
      <w:r>
        <w:rPr>
          <w:lang w:val="nl-NL"/>
        </w:rPr>
        <w:t>gebeurt</w:t>
      </w:r>
      <w:r w:rsidR="003F73A3">
        <w:rPr>
          <w:lang w:val="nl-NL"/>
        </w:rPr>
        <w:t xml:space="preserve"> door middel van kwalitatief onderzoek. </w:t>
      </w:r>
      <w:r>
        <w:rPr>
          <w:lang w:val="nl-NL"/>
        </w:rPr>
        <w:t>Aan</w:t>
      </w:r>
      <w:r w:rsidR="004663B6">
        <w:rPr>
          <w:lang w:val="nl-NL"/>
        </w:rPr>
        <w:t xml:space="preserve"> het eind</w:t>
      </w:r>
      <w:r>
        <w:rPr>
          <w:lang w:val="nl-NL"/>
        </w:rPr>
        <w:t>e</w:t>
      </w:r>
      <w:r w:rsidR="004663B6">
        <w:rPr>
          <w:lang w:val="nl-NL"/>
        </w:rPr>
        <w:t xml:space="preserve"> van de diepte-interviews </w:t>
      </w:r>
      <w:r>
        <w:rPr>
          <w:lang w:val="nl-NL"/>
        </w:rPr>
        <w:t>komt</w:t>
      </w:r>
      <w:r w:rsidR="004663B6">
        <w:rPr>
          <w:lang w:val="nl-NL"/>
        </w:rPr>
        <w:t xml:space="preserve"> </w:t>
      </w:r>
      <w:r w:rsidR="00D44D3E">
        <w:rPr>
          <w:lang w:val="nl-NL"/>
        </w:rPr>
        <w:t>de projectieve techniek: ‘showcard met stellingen’</w:t>
      </w:r>
      <w:r w:rsidR="00490584">
        <w:rPr>
          <w:lang w:val="nl-NL"/>
        </w:rPr>
        <w:t xml:space="preserve"> </w:t>
      </w:r>
      <w:r>
        <w:rPr>
          <w:lang w:val="nl-NL"/>
        </w:rPr>
        <w:t>aan bod, met als doel het toetsen van de hypothesen</w:t>
      </w:r>
      <w:r w:rsidR="00490584">
        <w:rPr>
          <w:lang w:val="nl-NL"/>
        </w:rPr>
        <w:t xml:space="preserve">. </w:t>
      </w:r>
    </w:p>
    <w:p w14:paraId="5DDB7D0B" w14:textId="77777777" w:rsidR="00872F75" w:rsidRDefault="00872F75" w:rsidP="0094373D">
      <w:pPr>
        <w:rPr>
          <w:lang w:val="nl-NL"/>
        </w:rPr>
      </w:pPr>
    </w:p>
    <w:p w14:paraId="4858E4DD" w14:textId="77777777" w:rsidR="000B45C1" w:rsidRDefault="00872F75" w:rsidP="0094373D">
      <w:pPr>
        <w:rPr>
          <w:lang w:val="nl-NL"/>
        </w:rPr>
      </w:pPr>
      <w:r>
        <w:rPr>
          <w:lang w:val="nl-NL"/>
        </w:rPr>
        <w:t>H1</w:t>
      </w:r>
      <w:r w:rsidR="004D6883">
        <w:rPr>
          <w:lang w:val="nl-NL"/>
        </w:rPr>
        <w:t xml:space="preserve"> </w:t>
      </w:r>
      <w:r w:rsidR="00807F7C">
        <w:rPr>
          <w:lang w:val="nl-NL"/>
        </w:rPr>
        <w:t>is</w:t>
      </w:r>
      <w:r>
        <w:rPr>
          <w:lang w:val="nl-NL"/>
        </w:rPr>
        <w:t xml:space="preserve"> getoetst door middel van de volgende interviewvraag:</w:t>
      </w:r>
      <w:r w:rsidRPr="00D44D3E">
        <w:rPr>
          <w:lang w:val="nl-NL"/>
        </w:rPr>
        <w:t xml:space="preserve"> </w:t>
      </w:r>
    </w:p>
    <w:p w14:paraId="1550D245" w14:textId="77777777" w:rsidR="000B45C1" w:rsidRDefault="000B45C1" w:rsidP="0094373D">
      <w:pPr>
        <w:rPr>
          <w:lang w:val="nl-NL"/>
        </w:rPr>
      </w:pPr>
    </w:p>
    <w:p w14:paraId="589F6EB1" w14:textId="77777777" w:rsidR="000B45C1" w:rsidRPr="000B45C1" w:rsidRDefault="00D44D3E" w:rsidP="000B45C1">
      <w:pPr>
        <w:jc w:val="center"/>
        <w:rPr>
          <w:i/>
          <w:iCs/>
          <w:lang w:val="nl-NL"/>
        </w:rPr>
      </w:pPr>
      <w:r w:rsidRPr="000B45C1">
        <w:rPr>
          <w:i/>
          <w:iCs/>
          <w:lang w:val="nl-NL"/>
        </w:rPr>
        <w:t xml:space="preserve">‘Kunt u voor de volgende onderdelen aangeven welke u het meest weerhouden om een aankoop te doen bij een champagne en mousserende wijn webshop, op een schaal van </w:t>
      </w:r>
      <w:r w:rsidR="002E6950">
        <w:rPr>
          <w:i/>
          <w:iCs/>
          <w:lang w:val="nl-NL"/>
        </w:rPr>
        <w:t>één</w:t>
      </w:r>
      <w:r w:rsidRPr="000B45C1">
        <w:rPr>
          <w:i/>
          <w:iCs/>
          <w:lang w:val="nl-NL"/>
        </w:rPr>
        <w:t xml:space="preserve"> tot </w:t>
      </w:r>
      <w:r w:rsidR="002E6950">
        <w:rPr>
          <w:i/>
          <w:iCs/>
          <w:lang w:val="nl-NL"/>
        </w:rPr>
        <w:t>vijf</w:t>
      </w:r>
      <w:r w:rsidRPr="000B45C1">
        <w:rPr>
          <w:i/>
          <w:iCs/>
          <w:lang w:val="nl-NL"/>
        </w:rPr>
        <w:t>?’</w:t>
      </w:r>
    </w:p>
    <w:p w14:paraId="77665D08" w14:textId="77777777" w:rsidR="000B45C1" w:rsidRDefault="000B45C1" w:rsidP="0094373D">
      <w:pPr>
        <w:rPr>
          <w:lang w:val="nl-NL"/>
        </w:rPr>
      </w:pPr>
    </w:p>
    <w:p w14:paraId="2D0BE8DA" w14:textId="77777777" w:rsidR="00872F75" w:rsidRDefault="00D44D3E" w:rsidP="0094373D">
      <w:pPr>
        <w:rPr>
          <w:lang w:val="nl-NL"/>
        </w:rPr>
      </w:pPr>
      <w:r>
        <w:rPr>
          <w:lang w:val="nl-NL"/>
        </w:rPr>
        <w:t>Hier zullen verschillende onderdelen</w:t>
      </w:r>
      <w:r w:rsidR="00DA7ADA">
        <w:rPr>
          <w:lang w:val="nl-NL"/>
        </w:rPr>
        <w:t xml:space="preserve"> aanwezig zijn waaronder ook</w:t>
      </w:r>
      <w:r w:rsidR="004D6883">
        <w:rPr>
          <w:lang w:val="nl-NL"/>
        </w:rPr>
        <w:t xml:space="preserve"> een laag veiligheidsgevoel, een laag gevoel van privacy en een laag gevoel van betrouwbaarheid. </w:t>
      </w:r>
    </w:p>
    <w:p w14:paraId="3CF0D13B" w14:textId="77777777" w:rsidR="00872F75" w:rsidRDefault="00872F75" w:rsidP="0094373D">
      <w:pPr>
        <w:rPr>
          <w:lang w:val="nl-NL"/>
        </w:rPr>
      </w:pPr>
    </w:p>
    <w:p w14:paraId="7D979CB2" w14:textId="77777777" w:rsidR="000B45C1" w:rsidRDefault="00872F75" w:rsidP="0094373D">
      <w:pPr>
        <w:rPr>
          <w:lang w:val="nl-NL"/>
        </w:rPr>
      </w:pPr>
      <w:r>
        <w:rPr>
          <w:lang w:val="nl-NL"/>
        </w:rPr>
        <w:t>H2</w:t>
      </w:r>
      <w:r w:rsidR="00BF4837">
        <w:rPr>
          <w:lang w:val="nl-NL"/>
        </w:rPr>
        <w:t xml:space="preserve"> </w:t>
      </w:r>
      <w:r w:rsidR="00807F7C">
        <w:rPr>
          <w:lang w:val="nl-NL"/>
        </w:rPr>
        <w:t>is</w:t>
      </w:r>
      <w:r w:rsidR="00BF4837">
        <w:rPr>
          <w:lang w:val="nl-NL"/>
        </w:rPr>
        <w:t xml:space="preserve"> getoetst door de vo</w:t>
      </w:r>
      <w:r w:rsidR="00D44D3E">
        <w:rPr>
          <w:lang w:val="nl-NL"/>
        </w:rPr>
        <w:t>lgende interviewvraag</w:t>
      </w:r>
      <w:r w:rsidR="00BF4837">
        <w:rPr>
          <w:lang w:val="nl-NL"/>
        </w:rPr>
        <w:t xml:space="preserve">: </w:t>
      </w:r>
    </w:p>
    <w:p w14:paraId="3C6357D1" w14:textId="77777777" w:rsidR="000B45C1" w:rsidRDefault="000B45C1" w:rsidP="0094373D">
      <w:pPr>
        <w:rPr>
          <w:lang w:val="nl-NL"/>
        </w:rPr>
      </w:pPr>
    </w:p>
    <w:p w14:paraId="4A2CD035" w14:textId="77777777" w:rsidR="000B45C1" w:rsidRPr="000B45C1" w:rsidRDefault="00D235A9" w:rsidP="000B45C1">
      <w:pPr>
        <w:jc w:val="center"/>
        <w:rPr>
          <w:i/>
          <w:iCs/>
          <w:lang w:val="nl-NL"/>
        </w:rPr>
      </w:pPr>
      <w:r w:rsidRPr="000B45C1">
        <w:rPr>
          <w:i/>
          <w:iCs/>
          <w:lang w:val="nl-NL"/>
        </w:rPr>
        <w:t>‘</w:t>
      </w:r>
      <w:r w:rsidR="00D44D3E" w:rsidRPr="000B45C1">
        <w:rPr>
          <w:i/>
          <w:iCs/>
          <w:lang w:val="nl-NL"/>
        </w:rPr>
        <w:t>Kunt u voor de volgende onderdelen aangeven welke u het meest doorslaggevend vindt bij het doen van een aankoop op een champagne en mousserende wijn webshop</w:t>
      </w:r>
      <w:r w:rsidR="000B45C1">
        <w:rPr>
          <w:i/>
          <w:iCs/>
          <w:lang w:val="nl-NL"/>
        </w:rPr>
        <w:t xml:space="preserve">, op een </w:t>
      </w:r>
      <w:r w:rsidR="00D44D3E" w:rsidRPr="000B45C1">
        <w:rPr>
          <w:i/>
          <w:iCs/>
          <w:lang w:val="nl-NL"/>
        </w:rPr>
        <w:t>schaal</w:t>
      </w:r>
      <w:r w:rsidR="000B45C1">
        <w:rPr>
          <w:i/>
          <w:iCs/>
          <w:lang w:val="nl-NL"/>
        </w:rPr>
        <w:t xml:space="preserve"> van</w:t>
      </w:r>
      <w:r w:rsidR="00D44D3E" w:rsidRPr="000B45C1">
        <w:rPr>
          <w:i/>
          <w:iCs/>
          <w:lang w:val="nl-NL"/>
        </w:rPr>
        <w:t xml:space="preserve"> </w:t>
      </w:r>
      <w:r w:rsidR="002E6950">
        <w:rPr>
          <w:i/>
          <w:iCs/>
          <w:lang w:val="nl-NL"/>
        </w:rPr>
        <w:t>één</w:t>
      </w:r>
      <w:r w:rsidR="00D44D3E" w:rsidRPr="000B45C1">
        <w:rPr>
          <w:i/>
          <w:iCs/>
          <w:lang w:val="nl-NL"/>
        </w:rPr>
        <w:t xml:space="preserve"> tot </w:t>
      </w:r>
      <w:r w:rsidR="002E6950">
        <w:rPr>
          <w:i/>
          <w:iCs/>
          <w:lang w:val="nl-NL"/>
        </w:rPr>
        <w:t>vijf</w:t>
      </w:r>
      <w:r w:rsidR="00D44D3E" w:rsidRPr="000B45C1">
        <w:rPr>
          <w:i/>
          <w:iCs/>
          <w:lang w:val="nl-NL"/>
        </w:rPr>
        <w:t>?</w:t>
      </w:r>
      <w:r w:rsidRPr="000B45C1">
        <w:rPr>
          <w:i/>
          <w:iCs/>
          <w:lang w:val="nl-NL"/>
        </w:rPr>
        <w:t>’</w:t>
      </w:r>
    </w:p>
    <w:p w14:paraId="343C4E95" w14:textId="77777777" w:rsidR="000B45C1" w:rsidRDefault="000B45C1" w:rsidP="0094373D">
      <w:pPr>
        <w:rPr>
          <w:lang w:val="nl-NL"/>
        </w:rPr>
      </w:pPr>
    </w:p>
    <w:p w14:paraId="089F6EFE" w14:textId="77777777" w:rsidR="00FB4784" w:rsidRDefault="00B60D59" w:rsidP="0094373D">
      <w:pPr>
        <w:rPr>
          <w:lang w:val="nl-NL"/>
        </w:rPr>
      </w:pPr>
      <w:r>
        <w:rPr>
          <w:lang w:val="nl-NL"/>
        </w:rPr>
        <w:t>Hierbij worden</w:t>
      </w:r>
      <w:r w:rsidR="00872F75">
        <w:rPr>
          <w:lang w:val="nl-NL"/>
        </w:rPr>
        <w:t xml:space="preserve"> verschillende </w:t>
      </w:r>
      <w:r w:rsidR="00D44D3E">
        <w:rPr>
          <w:lang w:val="nl-NL"/>
        </w:rPr>
        <w:t>onderdelen</w:t>
      </w:r>
      <w:r w:rsidR="00872F75">
        <w:rPr>
          <w:lang w:val="nl-NL"/>
        </w:rPr>
        <w:t xml:space="preserve"> </w:t>
      </w:r>
      <w:r w:rsidR="00D235A9">
        <w:rPr>
          <w:lang w:val="nl-NL"/>
        </w:rPr>
        <w:t>behandeld</w:t>
      </w:r>
      <w:r w:rsidR="00D44D3E">
        <w:rPr>
          <w:lang w:val="nl-NL"/>
        </w:rPr>
        <w:t xml:space="preserve">, </w:t>
      </w:r>
      <w:r w:rsidR="00872F75">
        <w:rPr>
          <w:lang w:val="nl-NL"/>
        </w:rPr>
        <w:t xml:space="preserve">waaronder dus ook de eigen </w:t>
      </w:r>
      <w:r w:rsidR="00D40D75">
        <w:rPr>
          <w:lang w:val="nl-NL"/>
        </w:rPr>
        <w:t xml:space="preserve">motivatie, </w:t>
      </w:r>
      <w:r w:rsidR="00164F78">
        <w:rPr>
          <w:lang w:val="nl-NL"/>
        </w:rPr>
        <w:t xml:space="preserve">het makkelijk kunnen doen van een aankoop </w:t>
      </w:r>
      <w:r w:rsidR="00872F75">
        <w:rPr>
          <w:lang w:val="nl-NL"/>
        </w:rPr>
        <w:t>en de aanwezigheid van een aankooptrigger.</w:t>
      </w:r>
    </w:p>
    <w:p w14:paraId="6771B6FA" w14:textId="77777777" w:rsidR="00872F75" w:rsidRDefault="00872F75" w:rsidP="0094373D">
      <w:pPr>
        <w:rPr>
          <w:lang w:val="nl-NL"/>
        </w:rPr>
      </w:pPr>
    </w:p>
    <w:p w14:paraId="10857136" w14:textId="77777777" w:rsidR="0094373D" w:rsidRDefault="003F73A3" w:rsidP="0094373D">
      <w:pPr>
        <w:rPr>
          <w:lang w:val="nl-NL"/>
        </w:rPr>
      </w:pPr>
      <w:r>
        <w:rPr>
          <w:lang w:val="nl-NL"/>
        </w:rPr>
        <w:t>Om go</w:t>
      </w:r>
      <w:r w:rsidR="00B60D59">
        <w:rPr>
          <w:lang w:val="nl-NL"/>
        </w:rPr>
        <w:t xml:space="preserve">ede resultaten te krijgen </w:t>
      </w:r>
      <w:r w:rsidR="000B45C1">
        <w:rPr>
          <w:lang w:val="nl-NL"/>
        </w:rPr>
        <w:t>vraagt de onderzoeker door op basis</w:t>
      </w:r>
      <w:r>
        <w:rPr>
          <w:lang w:val="nl-NL"/>
        </w:rPr>
        <w:t xml:space="preserve"> van de antwoorden die de respondenten geven. </w:t>
      </w:r>
      <w:r w:rsidR="000B45C1">
        <w:rPr>
          <w:lang w:val="nl-NL"/>
        </w:rPr>
        <w:t>Het doel van doorvragen is om nog beter te achterhalen</w:t>
      </w:r>
      <w:r>
        <w:rPr>
          <w:lang w:val="nl-NL"/>
        </w:rPr>
        <w:t xml:space="preserve"> wat de achterliggende gedachten zijn van de respondenten.</w:t>
      </w:r>
    </w:p>
    <w:p w14:paraId="6A54D6AB" w14:textId="77777777" w:rsidR="0094373D" w:rsidRDefault="0094373D" w:rsidP="0094373D">
      <w:pPr>
        <w:spacing w:after="200"/>
        <w:rPr>
          <w:rFonts w:asciiTheme="majorHAnsi" w:eastAsiaTheme="majorEastAsia" w:hAnsiTheme="majorHAnsi" w:cstheme="majorBidi"/>
          <w:b/>
          <w:bCs/>
          <w:color w:val="365F91" w:themeColor="accent1" w:themeShade="BF"/>
          <w:sz w:val="28"/>
          <w:szCs w:val="28"/>
          <w:lang w:val="nl-NL"/>
        </w:rPr>
      </w:pPr>
      <w:r>
        <w:rPr>
          <w:lang w:val="nl-NL"/>
        </w:rPr>
        <w:br w:type="page"/>
      </w:r>
    </w:p>
    <w:p w14:paraId="53BC44D9" w14:textId="77777777" w:rsidR="0094373D" w:rsidRDefault="0094373D" w:rsidP="0094373D">
      <w:pPr>
        <w:pStyle w:val="Kop1"/>
        <w:rPr>
          <w:lang w:val="nl-NL"/>
        </w:rPr>
      </w:pPr>
      <w:bookmarkStart w:id="27" w:name="_Toc11660214"/>
      <w:r>
        <w:rPr>
          <w:lang w:val="nl-NL"/>
        </w:rPr>
        <w:lastRenderedPageBreak/>
        <w:t>H3 Methoden van onderzoek</w:t>
      </w:r>
      <w:bookmarkEnd w:id="27"/>
    </w:p>
    <w:p w14:paraId="78AA13CB" w14:textId="77777777" w:rsidR="0094373D" w:rsidRDefault="00A65E24" w:rsidP="0094373D">
      <w:pPr>
        <w:rPr>
          <w:lang w:val="nl-NL"/>
        </w:rPr>
      </w:pPr>
      <w:r>
        <w:rPr>
          <w:lang w:val="nl-NL"/>
        </w:rPr>
        <w:t>In</w:t>
      </w:r>
      <w:r w:rsidR="0094373D">
        <w:rPr>
          <w:lang w:val="nl-NL"/>
        </w:rPr>
        <w:t xml:space="preserve"> </w:t>
      </w:r>
      <w:r w:rsidR="00A03D10">
        <w:rPr>
          <w:lang w:val="nl-NL"/>
        </w:rPr>
        <w:t>dit hoofdstuk</w:t>
      </w:r>
      <w:r w:rsidR="0094373D">
        <w:rPr>
          <w:lang w:val="nl-NL"/>
        </w:rPr>
        <w:t xml:space="preserve"> </w:t>
      </w:r>
      <w:r w:rsidR="00A03D10">
        <w:rPr>
          <w:lang w:val="nl-NL"/>
        </w:rPr>
        <w:t>zijn</w:t>
      </w:r>
      <w:r w:rsidR="0094373D">
        <w:rPr>
          <w:lang w:val="nl-NL"/>
        </w:rPr>
        <w:t xml:space="preserve"> alle stappen benoemd die van toepassing zijn op het onderzoek. Het onderzoek bestaat uit deskresearch en fieldresearch.</w:t>
      </w:r>
      <w:r w:rsidR="0094373D" w:rsidRPr="001B7F29">
        <w:rPr>
          <w:lang w:val="nl-NL"/>
        </w:rPr>
        <w:t xml:space="preserve"> </w:t>
      </w:r>
      <w:r w:rsidR="00FB1496">
        <w:rPr>
          <w:lang w:val="nl-NL"/>
        </w:rPr>
        <w:t xml:space="preserve">Ook </w:t>
      </w:r>
      <w:r w:rsidR="00A03D10">
        <w:rPr>
          <w:lang w:val="nl-NL"/>
        </w:rPr>
        <w:t>zijn</w:t>
      </w:r>
      <w:r w:rsidR="0094373D">
        <w:rPr>
          <w:lang w:val="nl-NL"/>
        </w:rPr>
        <w:t xml:space="preserve"> de doelgroep, de steekproef, de betrouwbaarheid, validiteit en de bruikbaarheid van het onderzoek </w:t>
      </w:r>
      <w:r w:rsidR="00A03D10">
        <w:rPr>
          <w:lang w:val="nl-NL"/>
        </w:rPr>
        <w:t>behandeld</w:t>
      </w:r>
      <w:r w:rsidR="0094373D">
        <w:rPr>
          <w:lang w:val="nl-NL"/>
        </w:rPr>
        <w:t>.</w:t>
      </w:r>
    </w:p>
    <w:p w14:paraId="2FC64038" w14:textId="77777777" w:rsidR="0094373D" w:rsidRDefault="0094373D" w:rsidP="00F62C30">
      <w:pPr>
        <w:pStyle w:val="Kop2"/>
        <w:ind w:right="-142"/>
        <w:rPr>
          <w:lang w:val="nl-NL"/>
        </w:rPr>
      </w:pPr>
      <w:bookmarkStart w:id="28" w:name="_Toc11660215"/>
      <w:r>
        <w:rPr>
          <w:lang w:val="nl-NL"/>
        </w:rPr>
        <w:t>3.1 Deskresearch</w:t>
      </w:r>
      <w:bookmarkEnd w:id="28"/>
    </w:p>
    <w:p w14:paraId="639A665B" w14:textId="77777777" w:rsidR="0094373D" w:rsidRDefault="00B60D59" w:rsidP="0094373D">
      <w:pPr>
        <w:rPr>
          <w:lang w:val="nl-NL"/>
        </w:rPr>
      </w:pPr>
      <w:r>
        <w:rPr>
          <w:lang w:val="nl-NL"/>
        </w:rPr>
        <w:t>Als eerste is</w:t>
      </w:r>
      <w:r w:rsidR="0094373D" w:rsidRPr="004B57C8">
        <w:rPr>
          <w:lang w:val="nl-NL"/>
        </w:rPr>
        <w:t xml:space="preserve"> aandacht voor deskresearch. Dit is gedaan om antwoord te kunnen geven op deelvraag </w:t>
      </w:r>
      <w:r w:rsidR="00063442">
        <w:rPr>
          <w:lang w:val="nl-NL"/>
        </w:rPr>
        <w:t>één</w:t>
      </w:r>
      <w:r w:rsidR="000F499A">
        <w:rPr>
          <w:lang w:val="nl-NL"/>
        </w:rPr>
        <w:t xml:space="preserve"> en </w:t>
      </w:r>
      <w:r w:rsidR="00063442">
        <w:rPr>
          <w:lang w:val="nl-NL"/>
        </w:rPr>
        <w:t>twee,</w:t>
      </w:r>
      <w:r w:rsidR="00807F7C">
        <w:rPr>
          <w:lang w:val="nl-NL"/>
        </w:rPr>
        <w:t xml:space="preserve"> over de huidige situatie en de zoekmomenten van gerelateerde producten.</w:t>
      </w:r>
      <w:r w:rsidR="0094373D">
        <w:rPr>
          <w:lang w:val="nl-NL"/>
        </w:rPr>
        <w:t xml:space="preserve"> Om hier antw</w:t>
      </w:r>
      <w:r>
        <w:rPr>
          <w:lang w:val="nl-NL"/>
        </w:rPr>
        <w:t xml:space="preserve">oord op te kunnen geven </w:t>
      </w:r>
      <w:r w:rsidR="00C47EDE">
        <w:rPr>
          <w:lang w:val="nl-NL"/>
        </w:rPr>
        <w:t>is</w:t>
      </w:r>
      <w:r w:rsidR="0094373D">
        <w:rPr>
          <w:lang w:val="nl-NL"/>
        </w:rPr>
        <w:t xml:space="preserve"> gezocht naar relevante bronnen. Dit </w:t>
      </w:r>
      <w:r w:rsidR="00321045">
        <w:rPr>
          <w:lang w:val="nl-NL"/>
        </w:rPr>
        <w:t>bestaat</w:t>
      </w:r>
      <w:r w:rsidR="0094373D">
        <w:rPr>
          <w:lang w:val="nl-NL"/>
        </w:rPr>
        <w:t xml:space="preserve"> uit bronnen va</w:t>
      </w:r>
      <w:r w:rsidR="00E419FB">
        <w:rPr>
          <w:lang w:val="nl-NL"/>
        </w:rPr>
        <w:t xml:space="preserve">n het internet, omdat hier meer </w:t>
      </w:r>
      <w:r w:rsidR="0094373D">
        <w:rPr>
          <w:lang w:val="nl-NL"/>
        </w:rPr>
        <w:t>informatie is te verkrijgen met betrekking tot de deelvrag</w:t>
      </w:r>
      <w:r w:rsidR="000F499A">
        <w:rPr>
          <w:lang w:val="nl-NL"/>
        </w:rPr>
        <w:t>en</w:t>
      </w:r>
      <w:r w:rsidR="0094373D">
        <w:rPr>
          <w:lang w:val="nl-NL"/>
        </w:rPr>
        <w:t xml:space="preserve">. </w:t>
      </w:r>
      <w:r w:rsidR="00321045">
        <w:rPr>
          <w:lang w:val="nl-NL"/>
        </w:rPr>
        <w:t xml:space="preserve">Zo is </w:t>
      </w:r>
      <w:r w:rsidR="000F499A">
        <w:rPr>
          <w:lang w:val="nl-NL"/>
        </w:rPr>
        <w:t xml:space="preserve">de </w:t>
      </w:r>
      <w:r w:rsidR="00321045">
        <w:rPr>
          <w:lang w:val="nl-NL"/>
        </w:rPr>
        <w:t>concurrentie van Muselet onderzocht</w:t>
      </w:r>
      <w:r w:rsidR="000F499A">
        <w:rPr>
          <w:lang w:val="nl-NL"/>
        </w:rPr>
        <w:t xml:space="preserve"> en is een analyse van de organisatie gemaakt om inzicht te krijgen in de huidige situatie.</w:t>
      </w:r>
      <w:r w:rsidR="00321045">
        <w:rPr>
          <w:lang w:val="nl-NL"/>
        </w:rPr>
        <w:t xml:space="preserve"> </w:t>
      </w:r>
      <w:r w:rsidR="000F499A">
        <w:rPr>
          <w:lang w:val="nl-NL"/>
        </w:rPr>
        <w:t>Voor de concurrentieanalyse</w:t>
      </w:r>
      <w:r w:rsidR="00321045">
        <w:rPr>
          <w:lang w:val="nl-NL"/>
        </w:rPr>
        <w:t xml:space="preserve"> zijn</w:t>
      </w:r>
      <w:r w:rsidR="000F499A">
        <w:rPr>
          <w:lang w:val="nl-NL"/>
        </w:rPr>
        <w:t xml:space="preserve"> alle websites van de belangrijkste concurrenten</w:t>
      </w:r>
      <w:r w:rsidR="00321045">
        <w:rPr>
          <w:lang w:val="nl-NL"/>
        </w:rPr>
        <w:t xml:space="preserve"> geanalyseerd. </w:t>
      </w:r>
      <w:r w:rsidR="00A03D10">
        <w:rPr>
          <w:lang w:val="nl-NL"/>
        </w:rPr>
        <w:t>Hierbij</w:t>
      </w:r>
      <w:r w:rsidR="00E419FB">
        <w:rPr>
          <w:lang w:val="nl-NL"/>
        </w:rPr>
        <w:t xml:space="preserve"> is</w:t>
      </w:r>
      <w:r w:rsidR="008F617B">
        <w:rPr>
          <w:lang w:val="nl-NL"/>
        </w:rPr>
        <w:t xml:space="preserve"> gekeken naar het assortiment, de prijs, de service en de </w:t>
      </w:r>
      <w:r w:rsidR="00A03D10">
        <w:rPr>
          <w:lang w:val="nl-NL"/>
        </w:rPr>
        <w:t>marketing</w:t>
      </w:r>
      <w:r w:rsidR="008F617B">
        <w:rPr>
          <w:lang w:val="nl-NL"/>
        </w:rPr>
        <w:t>strategie.</w:t>
      </w:r>
      <w:r w:rsidR="00EF7ADB">
        <w:rPr>
          <w:lang w:val="nl-NL"/>
        </w:rPr>
        <w:t xml:space="preserve"> Dit is gedaan omdat de onderdelen plaats en personeel minder relevant zijn voor webshops</w:t>
      </w:r>
      <w:r w:rsidR="00A03D10">
        <w:rPr>
          <w:lang w:val="nl-NL"/>
        </w:rPr>
        <w:t xml:space="preserve"> en Muselet heeft geen invloed op de kwaliteit van de producten</w:t>
      </w:r>
      <w:r w:rsidR="00EF7ADB">
        <w:rPr>
          <w:lang w:val="nl-NL"/>
        </w:rPr>
        <w:t xml:space="preserve">. </w:t>
      </w:r>
      <w:r w:rsidR="00037739">
        <w:rPr>
          <w:lang w:val="nl-NL"/>
        </w:rPr>
        <w:t xml:space="preserve">Tevens geven service en </w:t>
      </w:r>
      <w:r w:rsidR="00A03D10">
        <w:rPr>
          <w:lang w:val="nl-NL"/>
        </w:rPr>
        <w:t>marketing</w:t>
      </w:r>
      <w:r w:rsidR="00037739">
        <w:rPr>
          <w:lang w:val="nl-NL"/>
        </w:rPr>
        <w:t>strategie goed weer welke toegevoegde waardes een bedrijf biedt en waar de focus op ligt.</w:t>
      </w:r>
      <w:r w:rsidR="0094373D">
        <w:rPr>
          <w:lang w:val="nl-NL"/>
        </w:rPr>
        <w:t xml:space="preserve"> </w:t>
      </w:r>
      <w:r w:rsidR="00A03D10">
        <w:rPr>
          <w:lang w:val="nl-NL"/>
        </w:rPr>
        <w:t>Voor</w:t>
      </w:r>
      <w:r w:rsidR="0094373D">
        <w:rPr>
          <w:lang w:val="nl-NL"/>
        </w:rPr>
        <w:t xml:space="preserve"> de bepaling van de doelgroep</w:t>
      </w:r>
      <w:r w:rsidR="00A03D10">
        <w:rPr>
          <w:lang w:val="nl-NL"/>
        </w:rPr>
        <w:t xml:space="preserve"> is het</w:t>
      </w:r>
      <w:r w:rsidR="0094373D">
        <w:rPr>
          <w:lang w:val="nl-NL"/>
        </w:rPr>
        <w:t xml:space="preserve"> van belang om de huidige klantgegevens te </w:t>
      </w:r>
      <w:r w:rsidR="007026C5">
        <w:rPr>
          <w:lang w:val="nl-NL"/>
        </w:rPr>
        <w:t>achterhalen</w:t>
      </w:r>
      <w:r w:rsidR="0094373D">
        <w:rPr>
          <w:lang w:val="nl-NL"/>
        </w:rPr>
        <w:t xml:space="preserve"> met behulp van Google Analytics.</w:t>
      </w:r>
      <w:r w:rsidR="00321045">
        <w:rPr>
          <w:lang w:val="nl-NL"/>
        </w:rPr>
        <w:t xml:space="preserve"> Hier </w:t>
      </w:r>
      <w:r w:rsidR="00A03D10">
        <w:rPr>
          <w:lang w:val="nl-NL"/>
        </w:rPr>
        <w:t>is aandacht voor</w:t>
      </w:r>
      <w:r w:rsidR="008F617B">
        <w:rPr>
          <w:lang w:val="nl-NL"/>
        </w:rPr>
        <w:t xml:space="preserve"> </w:t>
      </w:r>
      <w:r w:rsidR="00A03D10">
        <w:rPr>
          <w:lang w:val="nl-NL"/>
        </w:rPr>
        <w:t>de</w:t>
      </w:r>
      <w:r w:rsidR="008F617B">
        <w:rPr>
          <w:lang w:val="nl-NL"/>
        </w:rPr>
        <w:t xml:space="preserve"> woonplaats, </w:t>
      </w:r>
      <w:r w:rsidR="00A03D10">
        <w:rPr>
          <w:lang w:val="nl-NL"/>
        </w:rPr>
        <w:t xml:space="preserve">het </w:t>
      </w:r>
      <w:r w:rsidR="008F617B">
        <w:rPr>
          <w:lang w:val="nl-NL"/>
        </w:rPr>
        <w:t>geslacht en</w:t>
      </w:r>
      <w:r w:rsidR="00A03D10">
        <w:rPr>
          <w:lang w:val="nl-NL"/>
        </w:rPr>
        <w:t xml:space="preserve"> de</w:t>
      </w:r>
      <w:r w:rsidR="008F617B">
        <w:rPr>
          <w:lang w:val="nl-NL"/>
        </w:rPr>
        <w:t xml:space="preserve"> leeftijd</w:t>
      </w:r>
      <w:r w:rsidR="00E84361">
        <w:rPr>
          <w:lang w:val="nl-NL"/>
        </w:rPr>
        <w:t xml:space="preserve">, omdat </w:t>
      </w:r>
      <w:r w:rsidR="007026C5">
        <w:rPr>
          <w:lang w:val="nl-NL"/>
        </w:rPr>
        <w:t>d</w:t>
      </w:r>
      <w:r w:rsidR="00BC7FBE">
        <w:rPr>
          <w:lang w:val="nl-NL"/>
        </w:rPr>
        <w:t>it de onderzoeksdoelgroep i</w:t>
      </w:r>
      <w:r w:rsidR="00CB2534">
        <w:rPr>
          <w:lang w:val="nl-NL"/>
        </w:rPr>
        <w:t>n</w:t>
      </w:r>
      <w:r w:rsidR="00BC7FBE">
        <w:rPr>
          <w:lang w:val="nl-NL"/>
        </w:rPr>
        <w:t xml:space="preserve"> kaart brengt</w:t>
      </w:r>
      <w:r w:rsidR="00E84361">
        <w:rPr>
          <w:lang w:val="nl-NL"/>
        </w:rPr>
        <w:t>.</w:t>
      </w:r>
      <w:r w:rsidR="008F617B">
        <w:rPr>
          <w:lang w:val="nl-NL"/>
        </w:rPr>
        <w:t xml:space="preserve"> Oo</w:t>
      </w:r>
      <w:r w:rsidR="00C776D7">
        <w:rPr>
          <w:lang w:val="nl-NL"/>
        </w:rPr>
        <w:t xml:space="preserve">k </w:t>
      </w:r>
      <w:r w:rsidR="00E84361">
        <w:rPr>
          <w:lang w:val="nl-NL"/>
        </w:rPr>
        <w:t>is</w:t>
      </w:r>
      <w:r w:rsidR="00C776D7">
        <w:rPr>
          <w:lang w:val="nl-NL"/>
        </w:rPr>
        <w:t xml:space="preserve"> Google Analytics gebruikt om te achterhalen via welke kanalen de bezoekers van Muselet op de webshop terecht komen en </w:t>
      </w:r>
      <w:r w:rsidR="00666619">
        <w:rPr>
          <w:lang w:val="nl-NL"/>
        </w:rPr>
        <w:t>wanneer Muselet de meeste omzet genereert</w:t>
      </w:r>
      <w:r w:rsidR="00C776D7">
        <w:rPr>
          <w:lang w:val="nl-NL"/>
        </w:rPr>
        <w:t>.</w:t>
      </w:r>
      <w:r w:rsidR="0094373D">
        <w:rPr>
          <w:lang w:val="nl-NL"/>
        </w:rPr>
        <w:t xml:space="preserve"> </w:t>
      </w:r>
      <w:r w:rsidR="00666619">
        <w:rPr>
          <w:lang w:val="nl-NL"/>
        </w:rPr>
        <w:t xml:space="preserve">Verder zijn de reviews op de webshop van Muselet geanalyseerd door middel van </w:t>
      </w:r>
      <w:proofErr w:type="spellStart"/>
      <w:r w:rsidR="00666619">
        <w:rPr>
          <w:lang w:val="nl-NL"/>
        </w:rPr>
        <w:t>Kiyoh</w:t>
      </w:r>
      <w:proofErr w:type="spellEnd"/>
      <w:r w:rsidR="00666619">
        <w:rPr>
          <w:lang w:val="nl-NL"/>
        </w:rPr>
        <w:t xml:space="preserve">, het reviewprogramma dat Muselet op de webshop gebruikt. Dit met als doel om inzicht te verkrijgen in </w:t>
      </w:r>
      <w:r w:rsidR="00910207">
        <w:rPr>
          <w:lang w:val="nl-NL"/>
        </w:rPr>
        <w:t>de beoordelingen van klanten</w:t>
      </w:r>
      <w:r w:rsidR="00666619">
        <w:rPr>
          <w:lang w:val="nl-NL"/>
        </w:rPr>
        <w:t xml:space="preserve">. </w:t>
      </w:r>
      <w:r w:rsidR="00A73A68">
        <w:rPr>
          <w:lang w:val="nl-NL"/>
        </w:rPr>
        <w:t xml:space="preserve">Google </w:t>
      </w:r>
      <w:proofErr w:type="spellStart"/>
      <w:r w:rsidR="00E419FB">
        <w:rPr>
          <w:lang w:val="nl-NL"/>
        </w:rPr>
        <w:t>Adwords</w:t>
      </w:r>
      <w:proofErr w:type="spellEnd"/>
      <w:r w:rsidR="00A73A68">
        <w:rPr>
          <w:lang w:val="nl-NL"/>
        </w:rPr>
        <w:t xml:space="preserve"> </w:t>
      </w:r>
      <w:r w:rsidR="00E84361">
        <w:rPr>
          <w:lang w:val="nl-NL"/>
        </w:rPr>
        <w:t>is tevens</w:t>
      </w:r>
      <w:r w:rsidR="00A73A68">
        <w:rPr>
          <w:lang w:val="nl-NL"/>
        </w:rPr>
        <w:t xml:space="preserve"> ingezet om te achterhalen</w:t>
      </w:r>
      <w:r w:rsidR="00E419FB">
        <w:rPr>
          <w:lang w:val="nl-NL"/>
        </w:rPr>
        <w:t xml:space="preserve"> </w:t>
      </w:r>
      <w:r w:rsidR="00E84361">
        <w:rPr>
          <w:lang w:val="nl-NL"/>
        </w:rPr>
        <w:t>wat de online zoekmomenten zijn voor gerelateerde producten</w:t>
      </w:r>
      <w:r w:rsidR="007026C5">
        <w:rPr>
          <w:lang w:val="nl-NL"/>
        </w:rPr>
        <w:t xml:space="preserve"> en of hier een verschil in zit tussen de producten. Dit met als doel om een antwoord</w:t>
      </w:r>
      <w:r w:rsidR="00CB2534">
        <w:rPr>
          <w:lang w:val="nl-NL"/>
        </w:rPr>
        <w:t xml:space="preserve"> te</w:t>
      </w:r>
      <w:r w:rsidR="007026C5">
        <w:rPr>
          <w:lang w:val="nl-NL"/>
        </w:rPr>
        <w:t xml:space="preserve"> geven op deelvraag </w:t>
      </w:r>
      <w:r w:rsidR="002E6950">
        <w:rPr>
          <w:lang w:val="nl-NL"/>
        </w:rPr>
        <w:t>twee</w:t>
      </w:r>
      <w:r w:rsidR="007026C5">
        <w:rPr>
          <w:lang w:val="nl-NL"/>
        </w:rPr>
        <w:t>.</w:t>
      </w:r>
      <w:r w:rsidR="00A73A68">
        <w:rPr>
          <w:lang w:val="nl-NL"/>
        </w:rPr>
        <w:t xml:space="preserve"> </w:t>
      </w:r>
      <w:r w:rsidR="00666619">
        <w:rPr>
          <w:lang w:val="nl-NL"/>
        </w:rPr>
        <w:t>Tot slot</w:t>
      </w:r>
      <w:r w:rsidR="0094373D">
        <w:rPr>
          <w:lang w:val="nl-NL"/>
        </w:rPr>
        <w:t xml:space="preserve"> is </w:t>
      </w:r>
      <w:r w:rsidR="007026C5">
        <w:rPr>
          <w:lang w:val="nl-NL"/>
        </w:rPr>
        <w:t>de</w:t>
      </w:r>
      <w:r w:rsidR="008F617B">
        <w:rPr>
          <w:lang w:val="nl-NL"/>
        </w:rPr>
        <w:t xml:space="preserve"> afgeleide vraag</w:t>
      </w:r>
      <w:r w:rsidR="0094373D">
        <w:rPr>
          <w:lang w:val="nl-NL"/>
        </w:rPr>
        <w:t xml:space="preserve"> al behandeld in het theoretisch kader met behulp van deskresearch. Hierbij zijn wetenschappelijke bronnen en internetbronnen gebruikt</w:t>
      </w:r>
      <w:r w:rsidR="007026C5">
        <w:rPr>
          <w:lang w:val="nl-NL"/>
        </w:rPr>
        <w:t xml:space="preserve">. </w:t>
      </w:r>
    </w:p>
    <w:p w14:paraId="35558BDF" w14:textId="77777777" w:rsidR="0094373D" w:rsidRDefault="0094373D" w:rsidP="0094373D">
      <w:pPr>
        <w:pStyle w:val="Kop2"/>
        <w:rPr>
          <w:lang w:val="nl-NL"/>
        </w:rPr>
      </w:pPr>
      <w:bookmarkStart w:id="29" w:name="_Toc11660216"/>
      <w:r>
        <w:rPr>
          <w:lang w:val="nl-NL"/>
        </w:rPr>
        <w:t>3.2 Fieldresearch</w:t>
      </w:r>
      <w:bookmarkEnd w:id="29"/>
    </w:p>
    <w:p w14:paraId="2DE3C98C" w14:textId="77777777" w:rsidR="0094373D" w:rsidRDefault="0094373D" w:rsidP="0094373D">
      <w:pPr>
        <w:rPr>
          <w:lang w:val="nl-NL"/>
        </w:rPr>
      </w:pPr>
      <w:r>
        <w:rPr>
          <w:lang w:val="nl-NL"/>
        </w:rPr>
        <w:t>O</w:t>
      </w:r>
      <w:r w:rsidR="00B60D59">
        <w:rPr>
          <w:lang w:val="nl-NL"/>
        </w:rPr>
        <w:t xml:space="preserve">ok </w:t>
      </w:r>
      <w:r w:rsidR="00B239BA">
        <w:rPr>
          <w:lang w:val="nl-NL"/>
        </w:rPr>
        <w:t>is fieldresearch uitgevoerd</w:t>
      </w:r>
      <w:r w:rsidR="00A82803">
        <w:rPr>
          <w:lang w:val="nl-NL"/>
        </w:rPr>
        <w:t xml:space="preserve">, waarmee inzicht ontstaat over de route die de klant bij Muselet bewandeld. De interviewvragen (zie topiclijst bijlage 1) sluiten hier op aan en helpen daarnaast op deelvraag </w:t>
      </w:r>
      <w:r w:rsidR="002E6950">
        <w:rPr>
          <w:lang w:val="nl-NL"/>
        </w:rPr>
        <w:t>drie</w:t>
      </w:r>
      <w:r w:rsidR="00A82803">
        <w:rPr>
          <w:lang w:val="nl-NL"/>
        </w:rPr>
        <w:t xml:space="preserve"> tot en met </w:t>
      </w:r>
      <w:r w:rsidR="002E6950">
        <w:rPr>
          <w:lang w:val="nl-NL"/>
        </w:rPr>
        <w:t>acht</w:t>
      </w:r>
      <w:r w:rsidR="00A82803">
        <w:rPr>
          <w:lang w:val="nl-NL"/>
        </w:rPr>
        <w:t xml:space="preserve"> te beantwoorden.</w:t>
      </w:r>
      <w:r>
        <w:rPr>
          <w:lang w:val="nl-NL"/>
        </w:rPr>
        <w:t xml:space="preserve"> </w:t>
      </w:r>
      <w:r w:rsidR="00A82803">
        <w:rPr>
          <w:lang w:val="nl-NL"/>
        </w:rPr>
        <w:t>Het onderzoek</w:t>
      </w:r>
      <w:r>
        <w:rPr>
          <w:lang w:val="nl-NL"/>
        </w:rPr>
        <w:t xml:space="preserve"> </w:t>
      </w:r>
      <w:r w:rsidR="00B239BA">
        <w:rPr>
          <w:lang w:val="nl-NL"/>
        </w:rPr>
        <w:t>is</w:t>
      </w:r>
      <w:r>
        <w:rPr>
          <w:lang w:val="nl-NL"/>
        </w:rPr>
        <w:t xml:space="preserve"> gedaan door middel van diepte-interviews me</w:t>
      </w:r>
      <w:r w:rsidR="00CB2472">
        <w:rPr>
          <w:lang w:val="nl-NL"/>
        </w:rPr>
        <w:t xml:space="preserve">t </w:t>
      </w:r>
      <w:r w:rsidR="00B239BA">
        <w:rPr>
          <w:lang w:val="nl-NL"/>
        </w:rPr>
        <w:t>klanten en potentië</w:t>
      </w:r>
      <w:r w:rsidR="00CB2472">
        <w:rPr>
          <w:lang w:val="nl-NL"/>
        </w:rPr>
        <w:t>le klanten van Muselet</w:t>
      </w:r>
      <w:r w:rsidR="00B60D59">
        <w:rPr>
          <w:lang w:val="nl-NL"/>
        </w:rPr>
        <w:t>.</w:t>
      </w:r>
      <w:r w:rsidR="001971C2">
        <w:rPr>
          <w:lang w:val="nl-NL"/>
        </w:rPr>
        <w:t xml:space="preserve"> Bij de potentiële </w:t>
      </w:r>
      <w:r w:rsidR="006527FE">
        <w:rPr>
          <w:lang w:val="nl-NL"/>
        </w:rPr>
        <w:t>klanten</w:t>
      </w:r>
      <w:r w:rsidR="001971C2">
        <w:rPr>
          <w:lang w:val="nl-NL"/>
        </w:rPr>
        <w:t xml:space="preserve"> zijn de vragen over het aankoopproces bij Muselet weggehaald, omdat deze niet van toepassing zijn</w:t>
      </w:r>
      <w:r>
        <w:rPr>
          <w:lang w:val="nl-NL"/>
        </w:rPr>
        <w:t>.</w:t>
      </w:r>
      <w:r w:rsidR="00A82803">
        <w:rPr>
          <w:lang w:val="nl-NL"/>
        </w:rPr>
        <w:t xml:space="preserve"> Wel is aan potentiële klanten gevraagd waarom zij niet bij Muselet hebben gekocht. Dit met als doel te achterhalen hoe Muselet deze klanten over kan halen om in de toekomst een aankopen bij Muselet te doen. </w:t>
      </w:r>
      <w:r w:rsidR="00AC30A8">
        <w:rPr>
          <w:lang w:val="nl-NL"/>
        </w:rPr>
        <w:t>Met behulp van kwalitatief onderzoek is het mogelijk om door te vragen, waarmee achterliggende redenen boven water kunnen komen</w:t>
      </w:r>
      <w:r>
        <w:rPr>
          <w:lang w:val="nl-NL"/>
        </w:rPr>
        <w:t xml:space="preserve">. Dit </w:t>
      </w:r>
      <w:r w:rsidR="00B239BA">
        <w:rPr>
          <w:lang w:val="nl-NL"/>
        </w:rPr>
        <w:t>is</w:t>
      </w:r>
      <w:r>
        <w:rPr>
          <w:lang w:val="nl-NL"/>
        </w:rPr>
        <w:t xml:space="preserve"> gedaa</w:t>
      </w:r>
      <w:r w:rsidR="00B60D59">
        <w:rPr>
          <w:lang w:val="nl-NL"/>
        </w:rPr>
        <w:t>n door ‘waarom’ te vragen als</w:t>
      </w:r>
      <w:r>
        <w:rPr>
          <w:lang w:val="nl-NL"/>
        </w:rPr>
        <w:t xml:space="preserve"> een antwoord gegeven </w:t>
      </w:r>
      <w:r w:rsidR="00B239BA">
        <w:rPr>
          <w:lang w:val="nl-NL"/>
        </w:rPr>
        <w:t>werd</w:t>
      </w:r>
      <w:r>
        <w:rPr>
          <w:lang w:val="nl-NL"/>
        </w:rPr>
        <w:t xml:space="preserve"> of een andere vraag </w:t>
      </w:r>
      <w:r w:rsidR="00004F2C">
        <w:rPr>
          <w:lang w:val="nl-NL"/>
        </w:rPr>
        <w:t xml:space="preserve">te stellen </w:t>
      </w:r>
      <w:r>
        <w:rPr>
          <w:lang w:val="nl-NL"/>
        </w:rPr>
        <w:t xml:space="preserve">waarmee onderliggende redenen </w:t>
      </w:r>
      <w:r w:rsidR="00AC30A8">
        <w:rPr>
          <w:lang w:val="nl-NL"/>
        </w:rPr>
        <w:t>aan het licht komen</w:t>
      </w:r>
      <w:r>
        <w:rPr>
          <w:lang w:val="nl-NL"/>
        </w:rPr>
        <w:t>. De interviewvragen</w:t>
      </w:r>
      <w:r w:rsidR="00B60D59">
        <w:rPr>
          <w:lang w:val="nl-NL"/>
        </w:rPr>
        <w:t xml:space="preserve"> </w:t>
      </w:r>
      <w:r w:rsidR="00B239BA">
        <w:rPr>
          <w:lang w:val="nl-NL"/>
        </w:rPr>
        <w:t>zijn</w:t>
      </w:r>
      <w:r w:rsidR="00B60D59">
        <w:rPr>
          <w:lang w:val="nl-NL"/>
        </w:rPr>
        <w:t xml:space="preserve"> zo gesteld dat</w:t>
      </w:r>
      <w:r>
        <w:rPr>
          <w:lang w:val="nl-NL"/>
        </w:rPr>
        <w:t xml:space="preserve"> </w:t>
      </w:r>
      <w:r w:rsidR="0015255F">
        <w:rPr>
          <w:lang w:val="nl-NL"/>
        </w:rPr>
        <w:t xml:space="preserve">de vragen steeds specifieker </w:t>
      </w:r>
      <w:r w:rsidR="00B239BA">
        <w:rPr>
          <w:lang w:val="nl-NL"/>
        </w:rPr>
        <w:t>werden</w:t>
      </w:r>
      <w:r w:rsidR="00B60D59">
        <w:rPr>
          <w:lang w:val="nl-NL"/>
        </w:rPr>
        <w:t xml:space="preserve"> naar mate het interview </w:t>
      </w:r>
      <w:r w:rsidR="00B239BA">
        <w:rPr>
          <w:lang w:val="nl-NL"/>
        </w:rPr>
        <w:t>vorderde</w:t>
      </w:r>
      <w:r>
        <w:rPr>
          <w:lang w:val="nl-NL"/>
        </w:rPr>
        <w:t xml:space="preserve">. Hierdoor </w:t>
      </w:r>
      <w:r w:rsidR="007C4455">
        <w:rPr>
          <w:lang w:val="nl-NL"/>
        </w:rPr>
        <w:t>zijn</w:t>
      </w:r>
      <w:r>
        <w:rPr>
          <w:lang w:val="nl-NL"/>
        </w:rPr>
        <w:t xml:space="preserve"> de antwoorden ook ste</w:t>
      </w:r>
      <w:r w:rsidR="00B239BA">
        <w:rPr>
          <w:lang w:val="nl-NL"/>
        </w:rPr>
        <w:t>eds specifieker, zodat</w:t>
      </w:r>
      <w:r w:rsidR="007C4455">
        <w:rPr>
          <w:lang w:val="nl-NL"/>
        </w:rPr>
        <w:t xml:space="preserve"> de deelvragen een beter antwoord krijgen</w:t>
      </w:r>
      <w:r>
        <w:rPr>
          <w:lang w:val="nl-NL"/>
        </w:rPr>
        <w:t>.</w:t>
      </w:r>
      <w:r w:rsidR="003E72B1">
        <w:rPr>
          <w:lang w:val="nl-NL"/>
        </w:rPr>
        <w:t xml:space="preserve"> De interviews </w:t>
      </w:r>
      <w:r w:rsidR="00B239BA">
        <w:rPr>
          <w:lang w:val="nl-NL"/>
        </w:rPr>
        <w:t xml:space="preserve">zijn </w:t>
      </w:r>
      <w:r w:rsidR="00AC30A8">
        <w:rPr>
          <w:lang w:val="nl-NL"/>
        </w:rPr>
        <w:t>zowe</w:t>
      </w:r>
      <w:r w:rsidR="00AC30A8" w:rsidRPr="00C46442">
        <w:rPr>
          <w:lang w:val="nl-NL"/>
        </w:rPr>
        <w:t>l telefonisch</w:t>
      </w:r>
      <w:r w:rsidR="00AC30A8">
        <w:rPr>
          <w:lang w:val="nl-NL"/>
        </w:rPr>
        <w:t xml:space="preserve"> als</w:t>
      </w:r>
      <w:r w:rsidR="00B239BA">
        <w:rPr>
          <w:lang w:val="nl-NL"/>
        </w:rPr>
        <w:t xml:space="preserve"> face-</w:t>
      </w:r>
      <w:proofErr w:type="spellStart"/>
      <w:r w:rsidR="00B239BA">
        <w:rPr>
          <w:lang w:val="nl-NL"/>
        </w:rPr>
        <w:t>to</w:t>
      </w:r>
      <w:proofErr w:type="spellEnd"/>
      <w:r w:rsidR="00B239BA">
        <w:rPr>
          <w:lang w:val="nl-NL"/>
        </w:rPr>
        <w:t xml:space="preserve">-face afgenomen. Dit is deels telefonisch gedaan omdat de </w:t>
      </w:r>
      <w:r w:rsidR="003A0535">
        <w:rPr>
          <w:lang w:val="nl-NL"/>
        </w:rPr>
        <w:t>respondenten</w:t>
      </w:r>
      <w:r w:rsidR="00B239BA">
        <w:rPr>
          <w:lang w:val="nl-NL"/>
        </w:rPr>
        <w:t xml:space="preserve"> over het hele land verspreid</w:t>
      </w:r>
      <w:r w:rsidR="003A0535">
        <w:rPr>
          <w:lang w:val="nl-NL"/>
        </w:rPr>
        <w:t xml:space="preserve"> kunnen</w:t>
      </w:r>
      <w:r w:rsidR="00B239BA">
        <w:rPr>
          <w:lang w:val="nl-NL"/>
        </w:rPr>
        <w:t xml:space="preserve"> zitten.</w:t>
      </w:r>
      <w:r w:rsidR="003A0535">
        <w:rPr>
          <w:lang w:val="nl-NL"/>
        </w:rPr>
        <w:t xml:space="preserve"> Daarnaast is het voor veel respondenten laagdrempeliger om mee te werken als het interview telefonisch af te nemen is.</w:t>
      </w:r>
      <w:r w:rsidR="00B239BA">
        <w:rPr>
          <w:lang w:val="nl-NL"/>
        </w:rPr>
        <w:t xml:space="preserve"> De mogelijkheid om face-</w:t>
      </w:r>
      <w:proofErr w:type="spellStart"/>
      <w:r w:rsidR="00B239BA">
        <w:rPr>
          <w:lang w:val="nl-NL"/>
        </w:rPr>
        <w:t>to</w:t>
      </w:r>
      <w:proofErr w:type="spellEnd"/>
      <w:r w:rsidR="00B239BA">
        <w:rPr>
          <w:lang w:val="nl-NL"/>
        </w:rPr>
        <w:t xml:space="preserve">-face te interviewen is wel altijd </w:t>
      </w:r>
      <w:r w:rsidR="00AC30A8">
        <w:rPr>
          <w:lang w:val="nl-NL"/>
        </w:rPr>
        <w:t>aangeboden</w:t>
      </w:r>
      <w:r w:rsidR="00B239BA">
        <w:rPr>
          <w:lang w:val="nl-NL"/>
        </w:rPr>
        <w:t xml:space="preserve">, </w:t>
      </w:r>
      <w:r w:rsidR="00B239BA">
        <w:rPr>
          <w:lang w:val="nl-NL"/>
        </w:rPr>
        <w:lastRenderedPageBreak/>
        <w:t xml:space="preserve">omdat dit de voorkeur heeft. Zo </w:t>
      </w:r>
      <w:r w:rsidR="003A0535">
        <w:rPr>
          <w:lang w:val="nl-NL"/>
        </w:rPr>
        <w:t>kan</w:t>
      </w:r>
      <w:r w:rsidR="00AC30A8">
        <w:rPr>
          <w:lang w:val="nl-NL"/>
        </w:rPr>
        <w:t xml:space="preserve"> bij face-</w:t>
      </w:r>
      <w:proofErr w:type="spellStart"/>
      <w:r w:rsidR="00AC30A8">
        <w:rPr>
          <w:lang w:val="nl-NL"/>
        </w:rPr>
        <w:t>to</w:t>
      </w:r>
      <w:proofErr w:type="spellEnd"/>
      <w:r w:rsidR="00AC30A8">
        <w:rPr>
          <w:lang w:val="nl-NL"/>
        </w:rPr>
        <w:t>-face interviews</w:t>
      </w:r>
      <w:r w:rsidR="003A0535">
        <w:rPr>
          <w:lang w:val="nl-NL"/>
        </w:rPr>
        <w:t xml:space="preserve"> </w:t>
      </w:r>
      <w:r w:rsidR="00AC30A8">
        <w:rPr>
          <w:lang w:val="nl-NL"/>
        </w:rPr>
        <w:t xml:space="preserve">informatie uit lichaamstaal </w:t>
      </w:r>
      <w:r w:rsidR="003A0535">
        <w:rPr>
          <w:lang w:val="nl-NL"/>
        </w:rPr>
        <w:t>aan het licht komen</w:t>
      </w:r>
      <w:r w:rsidR="00B239BA">
        <w:rPr>
          <w:lang w:val="nl-NL"/>
        </w:rPr>
        <w:t xml:space="preserve">. </w:t>
      </w:r>
      <w:r w:rsidR="0015255F">
        <w:rPr>
          <w:lang w:val="nl-NL"/>
        </w:rPr>
        <w:t>Verder</w:t>
      </w:r>
      <w:r w:rsidR="0073487B">
        <w:rPr>
          <w:lang w:val="nl-NL"/>
        </w:rPr>
        <w:t xml:space="preserve"> </w:t>
      </w:r>
      <w:r w:rsidR="00D451D9">
        <w:rPr>
          <w:lang w:val="nl-NL"/>
        </w:rPr>
        <w:t>is</w:t>
      </w:r>
      <w:r w:rsidR="0073487B">
        <w:rPr>
          <w:lang w:val="nl-NL"/>
        </w:rPr>
        <w:t xml:space="preserve"> de p</w:t>
      </w:r>
      <w:r w:rsidR="00D44D3E">
        <w:rPr>
          <w:lang w:val="nl-NL"/>
        </w:rPr>
        <w:t>rojectieve techniek: ‘showcard met stellingen’</w:t>
      </w:r>
      <w:r w:rsidR="0073487B">
        <w:rPr>
          <w:lang w:val="nl-NL"/>
        </w:rPr>
        <w:t xml:space="preserve"> toegepast in het onderzoek. </w:t>
      </w:r>
      <w:r w:rsidR="00771117">
        <w:rPr>
          <w:lang w:val="nl-NL"/>
        </w:rPr>
        <w:t xml:space="preserve">Hiermee </w:t>
      </w:r>
      <w:r w:rsidR="00AC30A8">
        <w:rPr>
          <w:lang w:val="nl-NL"/>
        </w:rPr>
        <w:t>is</w:t>
      </w:r>
      <w:r w:rsidR="00771117">
        <w:rPr>
          <w:lang w:val="nl-NL"/>
        </w:rPr>
        <w:t xml:space="preserve"> inzicht verkregen in de mate van belang </w:t>
      </w:r>
      <w:r w:rsidR="003A0535">
        <w:rPr>
          <w:lang w:val="nl-NL"/>
        </w:rPr>
        <w:t>van</w:t>
      </w:r>
      <w:r w:rsidR="00771117">
        <w:rPr>
          <w:lang w:val="nl-NL"/>
        </w:rPr>
        <w:t xml:space="preserve"> bepaalde factoren en hoe de respondenten redeneren. Bij </w:t>
      </w:r>
      <w:r w:rsidR="00D44D3E">
        <w:rPr>
          <w:lang w:val="nl-NL"/>
        </w:rPr>
        <w:t>‘showcard met stellingen’</w:t>
      </w:r>
      <w:r w:rsidR="00771117">
        <w:rPr>
          <w:lang w:val="nl-NL"/>
        </w:rPr>
        <w:t xml:space="preserve"> </w:t>
      </w:r>
      <w:r w:rsidR="00D451D9">
        <w:rPr>
          <w:lang w:val="nl-NL"/>
        </w:rPr>
        <w:t>werden</w:t>
      </w:r>
      <w:r w:rsidR="00771117">
        <w:rPr>
          <w:lang w:val="nl-NL"/>
        </w:rPr>
        <w:t xml:space="preserve"> de respondenten gevraagd </w:t>
      </w:r>
      <w:r w:rsidR="00D44D3E">
        <w:rPr>
          <w:lang w:val="nl-NL"/>
        </w:rPr>
        <w:t>per onderdeel aan te geven waarom</w:t>
      </w:r>
      <w:r w:rsidR="008F5189">
        <w:rPr>
          <w:lang w:val="nl-NL"/>
        </w:rPr>
        <w:t xml:space="preserve"> zij een bepaald cijfer geven</w:t>
      </w:r>
      <w:r w:rsidR="00771117">
        <w:rPr>
          <w:lang w:val="nl-NL"/>
        </w:rPr>
        <w:t xml:space="preserve">, zodat </w:t>
      </w:r>
      <w:r w:rsidR="00BA561E">
        <w:rPr>
          <w:lang w:val="nl-NL"/>
        </w:rPr>
        <w:t xml:space="preserve">de gedachtegang van de respondenten ook </w:t>
      </w:r>
      <w:r w:rsidR="00AC30A8">
        <w:rPr>
          <w:lang w:val="nl-NL"/>
        </w:rPr>
        <w:t>naar voren komt</w:t>
      </w:r>
      <w:r w:rsidR="00BA561E">
        <w:rPr>
          <w:lang w:val="nl-NL"/>
        </w:rPr>
        <w:t xml:space="preserve">. </w:t>
      </w:r>
    </w:p>
    <w:p w14:paraId="16B7CA0B" w14:textId="77777777" w:rsidR="0094373D" w:rsidRDefault="0094373D" w:rsidP="0094373D">
      <w:pPr>
        <w:pStyle w:val="Kop2"/>
        <w:rPr>
          <w:lang w:val="nl-NL"/>
        </w:rPr>
      </w:pPr>
      <w:bookmarkStart w:id="30" w:name="_Toc11660217"/>
      <w:r>
        <w:rPr>
          <w:lang w:val="nl-NL"/>
        </w:rPr>
        <w:t>3.3 Doelgroep van het onderzoek</w:t>
      </w:r>
      <w:bookmarkEnd w:id="30"/>
    </w:p>
    <w:p w14:paraId="23CEB4BB" w14:textId="77777777" w:rsidR="0094373D" w:rsidRPr="00AC00D0" w:rsidRDefault="0094373D" w:rsidP="0094373D">
      <w:pPr>
        <w:rPr>
          <w:lang w:val="nl-NL"/>
        </w:rPr>
      </w:pPr>
      <w:r>
        <w:rPr>
          <w:lang w:val="nl-NL"/>
        </w:rPr>
        <w:t xml:space="preserve">Om het onderzoek zo goed mogelijk uit te voeren is het van belang </w:t>
      </w:r>
      <w:r w:rsidR="003D6C76">
        <w:rPr>
          <w:lang w:val="nl-NL"/>
        </w:rPr>
        <w:t>om de doelgroep helder in kaart te brengen</w:t>
      </w:r>
      <w:r>
        <w:rPr>
          <w:lang w:val="nl-NL"/>
        </w:rPr>
        <w:t xml:space="preserve">. De </w:t>
      </w:r>
      <w:r w:rsidR="003D6C76">
        <w:rPr>
          <w:lang w:val="nl-NL"/>
        </w:rPr>
        <w:t>onderzoeksdoelgroep</w:t>
      </w:r>
      <w:r>
        <w:rPr>
          <w:lang w:val="nl-NL"/>
        </w:rPr>
        <w:t xml:space="preserve"> is gebaseerd op de gegevens</w:t>
      </w:r>
      <w:r w:rsidR="00F407EE">
        <w:rPr>
          <w:lang w:val="nl-NL"/>
        </w:rPr>
        <w:t xml:space="preserve"> van de klanten van Muselet</w:t>
      </w:r>
      <w:r>
        <w:rPr>
          <w:lang w:val="nl-NL"/>
        </w:rPr>
        <w:t xml:space="preserve">. </w:t>
      </w:r>
      <w:r w:rsidR="00807F7C">
        <w:rPr>
          <w:lang w:val="nl-NL"/>
        </w:rPr>
        <w:t>De persoonlijke</w:t>
      </w:r>
      <w:r>
        <w:rPr>
          <w:lang w:val="nl-NL"/>
        </w:rPr>
        <w:t xml:space="preserve"> geg</w:t>
      </w:r>
      <w:r w:rsidR="00F407EE">
        <w:rPr>
          <w:lang w:val="nl-NL"/>
        </w:rPr>
        <w:t>evens van de klanten</w:t>
      </w:r>
      <w:r w:rsidR="00807F7C">
        <w:rPr>
          <w:lang w:val="nl-NL"/>
        </w:rPr>
        <w:t xml:space="preserve"> zijn</w:t>
      </w:r>
      <w:r>
        <w:rPr>
          <w:lang w:val="nl-NL"/>
        </w:rPr>
        <w:t xml:space="preserve"> </w:t>
      </w:r>
      <w:r w:rsidR="003D6C76">
        <w:rPr>
          <w:lang w:val="nl-NL"/>
        </w:rPr>
        <w:t>niet gebruikt</w:t>
      </w:r>
      <w:r>
        <w:rPr>
          <w:lang w:val="nl-NL"/>
        </w:rPr>
        <w:t xml:space="preserve"> wegens privacy redenen. De respondenten </w:t>
      </w:r>
      <w:r w:rsidR="003D6C76">
        <w:rPr>
          <w:lang w:val="nl-NL"/>
        </w:rPr>
        <w:t>moeten</w:t>
      </w:r>
      <w:r>
        <w:rPr>
          <w:lang w:val="nl-NL"/>
        </w:rPr>
        <w:t xml:space="preserve"> dus duidelijk </w:t>
      </w:r>
      <w:r w:rsidR="009D4846">
        <w:rPr>
          <w:lang w:val="nl-NL"/>
        </w:rPr>
        <w:t>binnen</w:t>
      </w:r>
      <w:r>
        <w:rPr>
          <w:lang w:val="nl-NL"/>
        </w:rPr>
        <w:t xml:space="preserve"> het profiel van de doelgroep vallen om te zorgen dat het onderzoek gebaseerd is op de juiste doelgroep. De exacte onderzoeksdoelgroep </w:t>
      </w:r>
      <w:r w:rsidR="003D6C76">
        <w:rPr>
          <w:lang w:val="nl-NL"/>
        </w:rPr>
        <w:t>is</w:t>
      </w:r>
      <w:r>
        <w:rPr>
          <w:lang w:val="nl-NL"/>
        </w:rPr>
        <w:t xml:space="preserve"> behandeld in paragraaf 3.3.1.</w:t>
      </w:r>
    </w:p>
    <w:p w14:paraId="4BF82E45" w14:textId="77777777" w:rsidR="0094373D" w:rsidRDefault="0094373D" w:rsidP="0094373D">
      <w:pPr>
        <w:pStyle w:val="Kop3"/>
        <w:rPr>
          <w:lang w:val="nl-NL"/>
        </w:rPr>
      </w:pPr>
      <w:bookmarkStart w:id="31" w:name="_Toc11660218"/>
      <w:r>
        <w:rPr>
          <w:lang w:val="nl-NL"/>
        </w:rPr>
        <w:t>3.3.1 Criteria respondenten</w:t>
      </w:r>
      <w:r w:rsidR="00CB2472">
        <w:rPr>
          <w:lang w:val="nl-NL"/>
        </w:rPr>
        <w:t xml:space="preserve"> (potentiële klanten)</w:t>
      </w:r>
      <w:bookmarkEnd w:id="31"/>
    </w:p>
    <w:p w14:paraId="0B13D9B9" w14:textId="77777777" w:rsidR="0094373D" w:rsidRDefault="00562D27" w:rsidP="0094373D">
      <w:pPr>
        <w:rPr>
          <w:lang w:val="nl-NL"/>
        </w:rPr>
      </w:pPr>
      <w:r>
        <w:rPr>
          <w:lang w:val="nl-NL"/>
        </w:rPr>
        <w:t xml:space="preserve">De criteria waar respondenten aan moeten voldoen </w:t>
      </w:r>
      <w:r w:rsidR="003D6C76">
        <w:rPr>
          <w:lang w:val="nl-NL"/>
        </w:rPr>
        <w:t>zijn</w:t>
      </w:r>
      <w:r>
        <w:rPr>
          <w:lang w:val="nl-NL"/>
        </w:rPr>
        <w:t xml:space="preserve"> hier behandeld.</w:t>
      </w:r>
      <w:r w:rsidR="0094373D">
        <w:rPr>
          <w:lang w:val="nl-NL"/>
        </w:rPr>
        <w:t xml:space="preserve"> Dit is samengesteld door de webshop van Muselet te analyseren </w:t>
      </w:r>
      <w:r w:rsidR="003D6C76">
        <w:rPr>
          <w:lang w:val="nl-NL"/>
        </w:rPr>
        <w:t>met</w:t>
      </w:r>
      <w:r w:rsidR="0094373D">
        <w:rPr>
          <w:lang w:val="nl-NL"/>
        </w:rPr>
        <w:t xml:space="preserve"> Google Analytics. </w:t>
      </w:r>
      <w:r>
        <w:rPr>
          <w:lang w:val="nl-NL"/>
        </w:rPr>
        <w:t>Hierbij is</w:t>
      </w:r>
      <w:r w:rsidR="009D4846">
        <w:rPr>
          <w:lang w:val="nl-NL"/>
        </w:rPr>
        <w:t xml:space="preserve"> een periode van ee</w:t>
      </w:r>
      <w:r w:rsidR="0094373D">
        <w:rPr>
          <w:lang w:val="nl-NL"/>
        </w:rPr>
        <w:t xml:space="preserve">n jaar genomen, omdat </w:t>
      </w:r>
      <w:r w:rsidR="003D6C76">
        <w:rPr>
          <w:lang w:val="nl-NL"/>
        </w:rPr>
        <w:t>op die manier</w:t>
      </w:r>
      <w:r w:rsidR="0094373D">
        <w:rPr>
          <w:lang w:val="nl-NL"/>
        </w:rPr>
        <w:t xml:space="preserve"> alle piekmomenten </w:t>
      </w:r>
      <w:r w:rsidR="003D6C76">
        <w:rPr>
          <w:lang w:val="nl-NL"/>
        </w:rPr>
        <w:t>zijn</w:t>
      </w:r>
      <w:r w:rsidR="0094373D">
        <w:rPr>
          <w:lang w:val="nl-NL"/>
        </w:rPr>
        <w:t xml:space="preserve"> meegenomen die kunnen </w:t>
      </w:r>
      <w:r>
        <w:rPr>
          <w:lang w:val="nl-NL"/>
        </w:rPr>
        <w:t>op</w:t>
      </w:r>
      <w:r w:rsidR="0094373D">
        <w:rPr>
          <w:lang w:val="nl-NL"/>
        </w:rPr>
        <w:t>spelen. Daarnaast zijn meerdere jaren niet mogelijk omdat de webshop nog niet zo lang bestaat.</w:t>
      </w:r>
    </w:p>
    <w:p w14:paraId="13943AB8" w14:textId="77777777" w:rsidR="0094373D" w:rsidRDefault="0094373D" w:rsidP="0094373D">
      <w:pPr>
        <w:rPr>
          <w:lang w:val="nl-NL"/>
        </w:rPr>
      </w:pPr>
    </w:p>
    <w:p w14:paraId="389D5446" w14:textId="77777777" w:rsidR="0094373D" w:rsidRDefault="0094373D" w:rsidP="0094373D">
      <w:pPr>
        <w:rPr>
          <w:lang w:val="nl-NL"/>
        </w:rPr>
      </w:pPr>
      <w:r>
        <w:rPr>
          <w:lang w:val="nl-NL"/>
        </w:rPr>
        <w:t>Al</w:t>
      </w:r>
      <w:r w:rsidR="009D4846">
        <w:rPr>
          <w:lang w:val="nl-NL"/>
        </w:rPr>
        <w:t>lereerst bestaat ruim 80%</w:t>
      </w:r>
      <w:r>
        <w:rPr>
          <w:lang w:val="nl-NL"/>
        </w:rPr>
        <w:t xml:space="preserve"> van de bezoekers van de webshop uit Nederlandse bezoekers. De onderzoeksdoelgroep </w:t>
      </w:r>
      <w:r w:rsidR="003D6C76">
        <w:rPr>
          <w:lang w:val="nl-NL"/>
        </w:rPr>
        <w:t>is</w:t>
      </w:r>
      <w:r>
        <w:rPr>
          <w:lang w:val="nl-NL"/>
        </w:rPr>
        <w:t xml:space="preserve"> dus gericht op mensen woonachtig in Nederland, omdat hier veruit de</w:t>
      </w:r>
      <w:r w:rsidR="00263B38">
        <w:rPr>
          <w:lang w:val="nl-NL"/>
        </w:rPr>
        <w:t xml:space="preserve"> meeste bezoekers vandaan komen</w:t>
      </w:r>
      <w:r w:rsidR="00E2728D">
        <w:rPr>
          <w:lang w:val="nl-NL"/>
        </w:rPr>
        <w:t xml:space="preserve"> </w:t>
      </w:r>
      <w:sdt>
        <w:sdtPr>
          <w:rPr>
            <w:lang w:val="nl-NL"/>
          </w:rPr>
          <w:id w:val="1277834260"/>
          <w:citation/>
        </w:sdtPr>
        <w:sdtEndPr/>
        <w:sdtContent>
          <w:r w:rsidR="00263B38">
            <w:rPr>
              <w:lang w:val="nl-NL"/>
            </w:rPr>
            <w:fldChar w:fldCharType="begin"/>
          </w:r>
          <w:r w:rsidR="00263B38">
            <w:rPr>
              <w:lang w:val="nl-NL"/>
            </w:rPr>
            <w:instrText xml:space="preserve"> CITATION Goo19 \l 1043 </w:instrText>
          </w:r>
          <w:r w:rsidR="00263B38">
            <w:rPr>
              <w:lang w:val="nl-NL"/>
            </w:rPr>
            <w:fldChar w:fldCharType="separate"/>
          </w:r>
          <w:r w:rsidR="001C43FF" w:rsidRPr="001C43FF">
            <w:rPr>
              <w:noProof/>
              <w:lang w:val="nl-NL"/>
            </w:rPr>
            <w:t>(Google Analytics, 2019)</w:t>
          </w:r>
          <w:r w:rsidR="00263B38">
            <w:rPr>
              <w:lang w:val="nl-NL"/>
            </w:rPr>
            <w:fldChar w:fldCharType="end"/>
          </w:r>
        </w:sdtContent>
      </w:sdt>
      <w:r w:rsidR="00263B38">
        <w:rPr>
          <w:lang w:val="nl-NL"/>
        </w:rPr>
        <w:t>.</w:t>
      </w:r>
    </w:p>
    <w:p w14:paraId="06B6DA73" w14:textId="77777777" w:rsidR="0094373D" w:rsidRDefault="0094373D" w:rsidP="0094373D">
      <w:pPr>
        <w:rPr>
          <w:lang w:val="nl-NL"/>
        </w:rPr>
      </w:pPr>
    </w:p>
    <w:p w14:paraId="2FE7192A" w14:textId="77777777" w:rsidR="0094373D" w:rsidRDefault="003D6C76" w:rsidP="0094373D">
      <w:pPr>
        <w:rPr>
          <w:lang w:val="nl-NL"/>
        </w:rPr>
      </w:pPr>
      <w:r>
        <w:rPr>
          <w:lang w:val="nl-NL"/>
        </w:rPr>
        <w:t>Kijkend naar geslacht</w:t>
      </w:r>
      <w:r w:rsidR="0094373D">
        <w:rPr>
          <w:lang w:val="nl-NL"/>
        </w:rPr>
        <w:t>, dan valt op dat 72%</w:t>
      </w:r>
      <w:r w:rsidR="008A3F4C">
        <w:rPr>
          <w:lang w:val="nl-NL"/>
        </w:rPr>
        <w:t xml:space="preserve"> </w:t>
      </w:r>
      <w:r w:rsidR="0094373D">
        <w:rPr>
          <w:lang w:val="nl-NL"/>
        </w:rPr>
        <w:t xml:space="preserve">van de gebruikers vrouwelijk is. Het aantal mannelijke bezoekers bestaat dus uit 28%. </w:t>
      </w:r>
      <w:r>
        <w:rPr>
          <w:lang w:val="nl-NL"/>
        </w:rPr>
        <w:t>De potentiële klanten</w:t>
      </w:r>
      <w:r w:rsidR="0094373D">
        <w:rPr>
          <w:lang w:val="nl-NL"/>
        </w:rPr>
        <w:t xml:space="preserve"> </w:t>
      </w:r>
      <w:r w:rsidR="00CA1FBC">
        <w:rPr>
          <w:lang w:val="nl-NL"/>
        </w:rPr>
        <w:t>bestaan</w:t>
      </w:r>
      <w:r>
        <w:rPr>
          <w:lang w:val="nl-NL"/>
        </w:rPr>
        <w:t xml:space="preserve"> daarom</w:t>
      </w:r>
      <w:r w:rsidR="0094373D">
        <w:rPr>
          <w:lang w:val="nl-NL"/>
        </w:rPr>
        <w:t xml:space="preserve"> voor een groot deel </w:t>
      </w:r>
      <w:r w:rsidR="00CA1FBC">
        <w:rPr>
          <w:lang w:val="nl-NL"/>
        </w:rPr>
        <w:t>uit vrouwen</w:t>
      </w:r>
      <w:r w:rsidR="00263B38">
        <w:rPr>
          <w:lang w:val="nl-NL"/>
        </w:rPr>
        <w:t xml:space="preserve"> </w:t>
      </w:r>
      <w:sdt>
        <w:sdtPr>
          <w:rPr>
            <w:lang w:val="nl-NL"/>
          </w:rPr>
          <w:id w:val="929161067"/>
          <w:citation/>
        </w:sdtPr>
        <w:sdtEndPr/>
        <w:sdtContent>
          <w:r w:rsidR="00263B38">
            <w:rPr>
              <w:lang w:val="nl-NL"/>
            </w:rPr>
            <w:fldChar w:fldCharType="begin"/>
          </w:r>
          <w:r w:rsidR="00263B38">
            <w:rPr>
              <w:lang w:val="nl-NL"/>
            </w:rPr>
            <w:instrText xml:space="preserve"> CITATION Goo19 \l 1043 </w:instrText>
          </w:r>
          <w:r w:rsidR="00263B38">
            <w:rPr>
              <w:lang w:val="nl-NL"/>
            </w:rPr>
            <w:fldChar w:fldCharType="separate"/>
          </w:r>
          <w:r w:rsidR="001C43FF" w:rsidRPr="001C43FF">
            <w:rPr>
              <w:noProof/>
              <w:lang w:val="nl-NL"/>
            </w:rPr>
            <w:t>(Google Analytics, 2019)</w:t>
          </w:r>
          <w:r w:rsidR="00263B38">
            <w:rPr>
              <w:lang w:val="nl-NL"/>
            </w:rPr>
            <w:fldChar w:fldCharType="end"/>
          </w:r>
        </w:sdtContent>
      </w:sdt>
      <w:r w:rsidR="00263B38">
        <w:rPr>
          <w:lang w:val="nl-NL"/>
        </w:rPr>
        <w:t>.</w:t>
      </w:r>
    </w:p>
    <w:p w14:paraId="4FBD1A40" w14:textId="77777777" w:rsidR="0094373D" w:rsidRDefault="0094373D" w:rsidP="0094373D">
      <w:pPr>
        <w:rPr>
          <w:lang w:val="nl-NL"/>
        </w:rPr>
      </w:pPr>
    </w:p>
    <w:p w14:paraId="24A4F9B8" w14:textId="77777777" w:rsidR="005D7272" w:rsidRDefault="00CA1FBC" w:rsidP="0094373D">
      <w:pPr>
        <w:rPr>
          <w:noProof/>
          <w:lang w:val="nl-NL" w:eastAsia="en-GB"/>
        </w:rPr>
      </w:pPr>
      <w:r>
        <w:rPr>
          <w:lang w:val="nl-NL"/>
        </w:rPr>
        <w:t>Vervolgens is gekeken naar leeftijd. Hier</w:t>
      </w:r>
      <w:r w:rsidR="0094373D">
        <w:rPr>
          <w:lang w:val="nl-NL"/>
        </w:rPr>
        <w:t xml:space="preserve"> valt op dat het merendeel van de bezoekers in de leeftijdscategorie van 25 tot 34 jaar valt. Daarnaast volgen de leeftijdscategorieën: 35 tot 44 en 45 tot 54 jaar.</w:t>
      </w:r>
      <w:r w:rsidR="00562D27">
        <w:rPr>
          <w:noProof/>
          <w:lang w:val="nl-NL" w:eastAsia="en-GB"/>
        </w:rPr>
        <w:t xml:space="preserve"> De </w:t>
      </w:r>
      <w:r w:rsidR="0094373D">
        <w:rPr>
          <w:noProof/>
          <w:lang w:val="nl-NL" w:eastAsia="en-GB"/>
        </w:rPr>
        <w:t>drie grootste categorië</w:t>
      </w:r>
      <w:r w:rsidR="0094373D" w:rsidRPr="008C0B1E">
        <w:rPr>
          <w:noProof/>
          <w:lang w:val="nl-NL" w:eastAsia="en-GB"/>
        </w:rPr>
        <w:t xml:space="preserve">n </w:t>
      </w:r>
      <w:r w:rsidR="00562D27">
        <w:rPr>
          <w:noProof/>
          <w:lang w:val="nl-NL" w:eastAsia="en-GB"/>
        </w:rPr>
        <w:t>worden meegenomen in het onderzoek</w:t>
      </w:r>
      <w:r w:rsidR="0094373D" w:rsidRPr="008C0B1E">
        <w:rPr>
          <w:noProof/>
          <w:lang w:val="nl-NL" w:eastAsia="en-GB"/>
        </w:rPr>
        <w:t xml:space="preserve">, omdat alleen de leeftijdscategorie van 25 tot 34 jaar </w:t>
      </w:r>
      <w:r w:rsidR="0094373D">
        <w:rPr>
          <w:noProof/>
          <w:lang w:val="nl-NL" w:eastAsia="en-GB"/>
        </w:rPr>
        <w:t xml:space="preserve">de </w:t>
      </w:r>
      <w:r>
        <w:rPr>
          <w:noProof/>
          <w:lang w:val="nl-NL" w:eastAsia="en-GB"/>
        </w:rPr>
        <w:t>bezoekers van de webshop niet voldoende representeren</w:t>
      </w:r>
      <w:r w:rsidR="00562D27">
        <w:rPr>
          <w:noProof/>
          <w:lang w:val="nl-NL" w:eastAsia="en-GB"/>
        </w:rPr>
        <w:t xml:space="preserve"> </w:t>
      </w:r>
      <w:sdt>
        <w:sdtPr>
          <w:rPr>
            <w:noProof/>
            <w:lang w:val="nl-NL" w:eastAsia="en-GB"/>
          </w:rPr>
          <w:id w:val="950820677"/>
          <w:citation/>
        </w:sdtPr>
        <w:sdtEndPr/>
        <w:sdtContent>
          <w:r w:rsidR="00263B38">
            <w:rPr>
              <w:noProof/>
              <w:lang w:val="nl-NL" w:eastAsia="en-GB"/>
            </w:rPr>
            <w:fldChar w:fldCharType="begin"/>
          </w:r>
          <w:r w:rsidR="00263B38">
            <w:rPr>
              <w:noProof/>
              <w:lang w:val="nl-NL" w:eastAsia="en-GB"/>
            </w:rPr>
            <w:instrText xml:space="preserve"> CITATION Goo19 \l 1043 </w:instrText>
          </w:r>
          <w:r w:rsidR="00263B38">
            <w:rPr>
              <w:noProof/>
              <w:lang w:val="nl-NL" w:eastAsia="en-GB"/>
            </w:rPr>
            <w:fldChar w:fldCharType="separate"/>
          </w:r>
          <w:r w:rsidR="001C43FF" w:rsidRPr="001C43FF">
            <w:rPr>
              <w:noProof/>
              <w:lang w:val="nl-NL" w:eastAsia="en-GB"/>
            </w:rPr>
            <w:t>(Google Analytics, 2019)</w:t>
          </w:r>
          <w:r w:rsidR="00263B38">
            <w:rPr>
              <w:noProof/>
              <w:lang w:val="nl-NL" w:eastAsia="en-GB"/>
            </w:rPr>
            <w:fldChar w:fldCharType="end"/>
          </w:r>
        </w:sdtContent>
      </w:sdt>
      <w:r w:rsidR="00263B38">
        <w:rPr>
          <w:noProof/>
          <w:lang w:val="nl-NL" w:eastAsia="en-GB"/>
        </w:rPr>
        <w:t>.</w:t>
      </w:r>
    </w:p>
    <w:p w14:paraId="680CD3F8" w14:textId="77777777" w:rsidR="005D7272" w:rsidRPr="008C0B1E" w:rsidRDefault="005D7272" w:rsidP="0094373D">
      <w:pPr>
        <w:rPr>
          <w:noProof/>
          <w:lang w:val="nl-NL" w:eastAsia="en-GB"/>
        </w:rPr>
      </w:pPr>
    </w:p>
    <w:p w14:paraId="4F2CBFE9" w14:textId="77777777" w:rsidR="0094373D" w:rsidRPr="006251DF" w:rsidRDefault="0094373D" w:rsidP="0094373D">
      <w:pPr>
        <w:keepNext/>
        <w:rPr>
          <w:lang w:val="nl-NL"/>
        </w:rPr>
      </w:pPr>
    </w:p>
    <w:p w14:paraId="02CB404A" w14:textId="77777777" w:rsidR="0094373D" w:rsidRDefault="00A134EE" w:rsidP="0094373D">
      <w:pPr>
        <w:pStyle w:val="Bijschrift"/>
        <w:rPr>
          <w:lang w:val="nl-NL"/>
        </w:rPr>
      </w:pPr>
      <w:r>
        <w:rPr>
          <w:lang w:val="nl-NL"/>
        </w:rPr>
        <w:t>Figuur</w:t>
      </w:r>
      <w:r w:rsidR="0094373D" w:rsidRPr="008B56D6">
        <w:rPr>
          <w:lang w:val="nl-NL"/>
        </w:rPr>
        <w:t xml:space="preserve"> </w:t>
      </w:r>
      <w:r w:rsidR="00807F7C" w:rsidRPr="00321658">
        <w:rPr>
          <w:lang w:val="nl-NL"/>
        </w:rPr>
        <w:t>3</w:t>
      </w:r>
      <w:r w:rsidR="0094373D" w:rsidRPr="008B56D6">
        <w:rPr>
          <w:lang w:val="nl-NL"/>
        </w:rPr>
        <w:t>.</w:t>
      </w:r>
      <w:r w:rsidR="00807F7C">
        <w:rPr>
          <w:lang w:val="nl-NL"/>
        </w:rPr>
        <w:t>1</w:t>
      </w:r>
      <w:r w:rsidR="0094373D" w:rsidRPr="008B56D6">
        <w:rPr>
          <w:lang w:val="nl-NL"/>
        </w:rPr>
        <w:t xml:space="preserve"> Leeftijd bezoekers Muselet</w:t>
      </w:r>
      <w:r w:rsidR="00263B38">
        <w:rPr>
          <w:lang w:val="nl-NL"/>
        </w:rPr>
        <w:t xml:space="preserve"> </w:t>
      </w:r>
      <w:sdt>
        <w:sdtPr>
          <w:rPr>
            <w:lang w:val="nl-NL"/>
          </w:rPr>
          <w:id w:val="1056963938"/>
          <w:citation/>
        </w:sdtPr>
        <w:sdtEndPr/>
        <w:sdtContent>
          <w:r w:rsidR="00263B38">
            <w:rPr>
              <w:lang w:val="nl-NL"/>
            </w:rPr>
            <w:fldChar w:fldCharType="begin"/>
          </w:r>
          <w:r w:rsidR="00263B38">
            <w:rPr>
              <w:lang w:val="nl-NL"/>
            </w:rPr>
            <w:instrText xml:space="preserve"> CITATION Goo19 \l 1043 </w:instrText>
          </w:r>
          <w:r w:rsidR="00263B38">
            <w:rPr>
              <w:lang w:val="nl-NL"/>
            </w:rPr>
            <w:fldChar w:fldCharType="separate"/>
          </w:r>
          <w:r w:rsidR="001C43FF" w:rsidRPr="001C43FF">
            <w:rPr>
              <w:noProof/>
              <w:lang w:val="nl-NL"/>
            </w:rPr>
            <w:t>(Google Analytics, 2019)</w:t>
          </w:r>
          <w:r w:rsidR="00263B38">
            <w:rPr>
              <w:lang w:val="nl-NL"/>
            </w:rPr>
            <w:fldChar w:fldCharType="end"/>
          </w:r>
        </w:sdtContent>
      </w:sdt>
    </w:p>
    <w:p w14:paraId="4A6E06E9" w14:textId="77777777" w:rsidR="0094373D" w:rsidRPr="008C0B1E" w:rsidRDefault="0094373D" w:rsidP="0094373D">
      <w:pPr>
        <w:rPr>
          <w:lang w:val="nl-NL"/>
        </w:rPr>
      </w:pPr>
      <w:r>
        <w:rPr>
          <w:lang w:val="nl-NL"/>
        </w:rPr>
        <w:t>Ook moeten de respondenten</w:t>
      </w:r>
      <w:r w:rsidR="00B3314A">
        <w:rPr>
          <w:lang w:val="nl-NL"/>
        </w:rPr>
        <w:t xml:space="preserve"> recentelijk</w:t>
      </w:r>
      <w:r>
        <w:rPr>
          <w:lang w:val="nl-NL"/>
        </w:rPr>
        <w:t xml:space="preserve"> geïnteresseerd zijn in champagne of mousserende wijn om zo dicht mogelijk bij de samenstelling van de bezoekers van Muselet</w:t>
      </w:r>
      <w:r w:rsidR="00CB2534">
        <w:rPr>
          <w:lang w:val="nl-NL"/>
        </w:rPr>
        <w:t xml:space="preserve"> te</w:t>
      </w:r>
      <w:r>
        <w:rPr>
          <w:lang w:val="nl-NL"/>
        </w:rPr>
        <w:t xml:space="preserve"> komen. Daarom is een criteri</w:t>
      </w:r>
      <w:r w:rsidR="00CA1FBC">
        <w:rPr>
          <w:lang w:val="nl-NL"/>
        </w:rPr>
        <w:t>a</w:t>
      </w:r>
      <w:r>
        <w:rPr>
          <w:lang w:val="nl-NL"/>
        </w:rPr>
        <w:t xml:space="preserve"> dat de respondenten minimaal </w:t>
      </w:r>
      <w:r w:rsidR="002E6950">
        <w:rPr>
          <w:lang w:val="nl-NL"/>
        </w:rPr>
        <w:t>één</w:t>
      </w:r>
      <w:r>
        <w:rPr>
          <w:lang w:val="nl-NL"/>
        </w:rPr>
        <w:t xml:space="preserve"> keer eerder champagne of mousserende wijn </w:t>
      </w:r>
      <w:r w:rsidR="009D4846">
        <w:rPr>
          <w:lang w:val="nl-NL"/>
        </w:rPr>
        <w:t xml:space="preserve">hebben aangeschaft </w:t>
      </w:r>
      <w:r w:rsidR="00CA1FBC">
        <w:rPr>
          <w:lang w:val="nl-NL"/>
        </w:rPr>
        <w:t xml:space="preserve">binnen </w:t>
      </w:r>
      <w:r w:rsidR="009D4846">
        <w:rPr>
          <w:lang w:val="nl-NL"/>
        </w:rPr>
        <w:t xml:space="preserve">de afgelopen </w:t>
      </w:r>
      <w:r w:rsidR="002E6950">
        <w:rPr>
          <w:lang w:val="nl-NL"/>
        </w:rPr>
        <w:t>drie</w:t>
      </w:r>
      <w:r w:rsidR="009D4846">
        <w:rPr>
          <w:lang w:val="nl-NL"/>
        </w:rPr>
        <w:t xml:space="preserve"> jaar</w:t>
      </w:r>
      <w:r w:rsidR="00FB4784">
        <w:rPr>
          <w:lang w:val="nl-NL"/>
        </w:rPr>
        <w:t>.</w:t>
      </w:r>
      <w:r w:rsidR="00B3314A">
        <w:rPr>
          <w:lang w:val="nl-NL"/>
        </w:rPr>
        <w:t xml:space="preserve"> </w:t>
      </w:r>
    </w:p>
    <w:p w14:paraId="7A0C030B" w14:textId="77777777" w:rsidR="0094373D" w:rsidRDefault="0094373D" w:rsidP="0094373D">
      <w:pPr>
        <w:pStyle w:val="Kop2"/>
        <w:rPr>
          <w:lang w:val="nl-NL"/>
        </w:rPr>
      </w:pPr>
      <w:bookmarkStart w:id="32" w:name="_Toc11660219"/>
      <w:r>
        <w:rPr>
          <w:lang w:val="nl-NL"/>
        </w:rPr>
        <w:t>3.4 De steekproef</w:t>
      </w:r>
      <w:bookmarkEnd w:id="32"/>
    </w:p>
    <w:p w14:paraId="39DDAB24" w14:textId="77777777" w:rsidR="0094373D" w:rsidRDefault="00A750FA" w:rsidP="0094373D">
      <w:pPr>
        <w:rPr>
          <w:lang w:val="nl-NL"/>
        </w:rPr>
      </w:pPr>
      <w:r>
        <w:rPr>
          <w:lang w:val="nl-NL"/>
        </w:rPr>
        <w:t>De</w:t>
      </w:r>
      <w:r w:rsidR="0094373D">
        <w:rPr>
          <w:lang w:val="nl-NL"/>
        </w:rPr>
        <w:t xml:space="preserve"> steekproef</w:t>
      </w:r>
      <w:r>
        <w:rPr>
          <w:lang w:val="nl-NL"/>
        </w:rPr>
        <w:t xml:space="preserve"> </w:t>
      </w:r>
      <w:r w:rsidR="00CA1FBC">
        <w:rPr>
          <w:lang w:val="nl-NL"/>
        </w:rPr>
        <w:t>is</w:t>
      </w:r>
      <w:r w:rsidR="0094373D">
        <w:rPr>
          <w:lang w:val="nl-NL"/>
        </w:rPr>
        <w:t xml:space="preserve"> gehouden </w:t>
      </w:r>
      <w:r w:rsidR="00CB2472">
        <w:rPr>
          <w:lang w:val="nl-NL"/>
        </w:rPr>
        <w:t>onder klanten en potentiële klanten van</w:t>
      </w:r>
      <w:r w:rsidR="00646F62">
        <w:rPr>
          <w:lang w:val="nl-NL"/>
        </w:rPr>
        <w:t xml:space="preserve"> Muselet.</w:t>
      </w:r>
      <w:r w:rsidR="00CA1FBC">
        <w:rPr>
          <w:lang w:val="nl-NL"/>
        </w:rPr>
        <w:t xml:space="preserve"> De potentiële</w:t>
      </w:r>
      <w:r w:rsidR="00B05489">
        <w:rPr>
          <w:lang w:val="nl-NL"/>
        </w:rPr>
        <w:t xml:space="preserve"> klanten zijn meegenomen in het onderzoek, met als doel te achterhalen wat de redenen zijn om niet bij Muselet te kopen.</w:t>
      </w:r>
      <w:r w:rsidR="00646F62">
        <w:rPr>
          <w:lang w:val="nl-NL"/>
        </w:rPr>
        <w:t xml:space="preserve"> </w:t>
      </w:r>
      <w:r w:rsidR="00B05489">
        <w:rPr>
          <w:lang w:val="nl-NL"/>
        </w:rPr>
        <w:t>Voor</w:t>
      </w:r>
      <w:r w:rsidR="00CB2472">
        <w:rPr>
          <w:lang w:val="nl-NL"/>
        </w:rPr>
        <w:t xml:space="preserve"> de potentiële klanten</w:t>
      </w:r>
      <w:r w:rsidR="00B05489">
        <w:rPr>
          <w:lang w:val="nl-NL"/>
        </w:rPr>
        <w:t xml:space="preserve"> is</w:t>
      </w:r>
      <w:r w:rsidR="00646F62">
        <w:rPr>
          <w:lang w:val="nl-NL"/>
        </w:rPr>
        <w:t xml:space="preserve"> rekening</w:t>
      </w:r>
      <w:r w:rsidR="0094373D">
        <w:rPr>
          <w:lang w:val="nl-NL"/>
        </w:rPr>
        <w:t xml:space="preserve"> gehouden met de </w:t>
      </w:r>
      <w:r w:rsidR="00646F62">
        <w:rPr>
          <w:lang w:val="nl-NL"/>
        </w:rPr>
        <w:t>respondentcriteria</w:t>
      </w:r>
      <w:r>
        <w:rPr>
          <w:lang w:val="nl-NL"/>
        </w:rPr>
        <w:t xml:space="preserve"> die </w:t>
      </w:r>
      <w:r w:rsidR="00646F62">
        <w:rPr>
          <w:lang w:val="nl-NL"/>
        </w:rPr>
        <w:t xml:space="preserve">in </w:t>
      </w:r>
      <w:r w:rsidR="00646F62">
        <w:rPr>
          <w:lang w:val="nl-NL"/>
        </w:rPr>
        <w:lastRenderedPageBreak/>
        <w:t>paragraaf 3.3.1</w:t>
      </w:r>
      <w:r>
        <w:rPr>
          <w:lang w:val="nl-NL"/>
        </w:rPr>
        <w:t xml:space="preserve"> genoemd zijn.</w:t>
      </w:r>
      <w:r w:rsidR="00CA1FBC">
        <w:rPr>
          <w:lang w:val="nl-NL"/>
        </w:rPr>
        <w:t xml:space="preserve"> Bij de klanten van Muselet is het vereiste dat minimaal </w:t>
      </w:r>
      <w:r w:rsidR="002E6950">
        <w:rPr>
          <w:lang w:val="nl-NL"/>
        </w:rPr>
        <w:t>één</w:t>
      </w:r>
      <w:r w:rsidR="00CA1FBC">
        <w:rPr>
          <w:lang w:val="nl-NL"/>
        </w:rPr>
        <w:t xml:space="preserve"> keer eerder een aankoop is gedaan op de webshop van Muselet.</w:t>
      </w:r>
      <w:r>
        <w:rPr>
          <w:lang w:val="nl-NL"/>
        </w:rPr>
        <w:t xml:space="preserve"> </w:t>
      </w:r>
      <w:r w:rsidR="00CA1FBC">
        <w:rPr>
          <w:lang w:val="nl-NL"/>
        </w:rPr>
        <w:t>Gekozen is</w:t>
      </w:r>
      <w:r w:rsidR="0094373D">
        <w:rPr>
          <w:lang w:val="nl-NL"/>
        </w:rPr>
        <w:t xml:space="preserve"> om </w:t>
      </w:r>
      <w:r w:rsidR="002E6950">
        <w:rPr>
          <w:lang w:val="nl-NL"/>
        </w:rPr>
        <w:t>twintig</w:t>
      </w:r>
      <w:r w:rsidR="00646F62">
        <w:rPr>
          <w:lang w:val="nl-NL"/>
        </w:rPr>
        <w:t xml:space="preserve"> </w:t>
      </w:r>
      <w:r w:rsidR="0094373D">
        <w:rPr>
          <w:lang w:val="nl-NL"/>
        </w:rPr>
        <w:t>diept</w:t>
      </w:r>
      <w:r>
        <w:rPr>
          <w:lang w:val="nl-NL"/>
        </w:rPr>
        <w:t>e-interviews af te nemen</w:t>
      </w:r>
      <w:r w:rsidR="00646F62">
        <w:rPr>
          <w:lang w:val="nl-NL"/>
        </w:rPr>
        <w:t>,</w:t>
      </w:r>
      <w:r>
        <w:rPr>
          <w:lang w:val="nl-NL"/>
        </w:rPr>
        <w:t xml:space="preserve"> omdat</w:t>
      </w:r>
      <w:r w:rsidR="0094373D">
        <w:rPr>
          <w:lang w:val="nl-NL"/>
        </w:rPr>
        <w:t xml:space="preserve"> verwacht wordt dat dit voldoende is om duidelijke conclusies uit te kunnen trekken. </w:t>
      </w:r>
      <w:r w:rsidR="00B05489">
        <w:rPr>
          <w:lang w:val="nl-NL"/>
        </w:rPr>
        <w:t>Mochten de conclusies niet duidelijk genoeg zijn dan neemt de onderzoeker alsnog extra diepte-interviews af.</w:t>
      </w:r>
    </w:p>
    <w:p w14:paraId="07FB5E85" w14:textId="77777777" w:rsidR="0094373D" w:rsidRDefault="0094373D" w:rsidP="0094373D">
      <w:pPr>
        <w:rPr>
          <w:lang w:val="nl-NL"/>
        </w:rPr>
      </w:pPr>
    </w:p>
    <w:p w14:paraId="5165D102" w14:textId="77777777" w:rsidR="00646F62" w:rsidRDefault="0094373D" w:rsidP="0094373D">
      <w:pPr>
        <w:rPr>
          <w:lang w:val="nl-NL"/>
        </w:rPr>
      </w:pPr>
      <w:r>
        <w:rPr>
          <w:lang w:val="nl-NL"/>
        </w:rPr>
        <w:t>De samenstelling van de steekproef is als volgt:</w:t>
      </w:r>
    </w:p>
    <w:p w14:paraId="4A101883" w14:textId="77777777" w:rsidR="00646F62" w:rsidRPr="00646F62" w:rsidRDefault="002E6950" w:rsidP="0061660D">
      <w:pPr>
        <w:pStyle w:val="Lijstalinea"/>
        <w:numPr>
          <w:ilvl w:val="0"/>
          <w:numId w:val="8"/>
        </w:numPr>
        <w:rPr>
          <w:lang w:val="nl-NL"/>
        </w:rPr>
      </w:pPr>
      <w:r>
        <w:rPr>
          <w:lang w:val="nl-NL"/>
        </w:rPr>
        <w:t>Tien</w:t>
      </w:r>
      <w:r w:rsidR="00646F62">
        <w:rPr>
          <w:lang w:val="nl-NL"/>
        </w:rPr>
        <w:t xml:space="preserve"> klanten van Muselet die minimaal </w:t>
      </w:r>
      <w:r>
        <w:rPr>
          <w:lang w:val="nl-NL"/>
        </w:rPr>
        <w:t>één</w:t>
      </w:r>
      <w:r w:rsidR="00646F62">
        <w:rPr>
          <w:lang w:val="nl-NL"/>
        </w:rPr>
        <w:t xml:space="preserve"> keer een aankoop hebben gedaan.</w:t>
      </w:r>
    </w:p>
    <w:p w14:paraId="66892ACF" w14:textId="77777777" w:rsidR="0094373D" w:rsidRPr="00646F62" w:rsidRDefault="002E6950" w:rsidP="0061660D">
      <w:pPr>
        <w:pStyle w:val="Lijstalinea"/>
        <w:numPr>
          <w:ilvl w:val="0"/>
          <w:numId w:val="8"/>
        </w:numPr>
        <w:rPr>
          <w:lang w:val="nl-NL"/>
        </w:rPr>
      </w:pPr>
      <w:r>
        <w:rPr>
          <w:lang w:val="nl-NL"/>
        </w:rPr>
        <w:t>Tien</w:t>
      </w:r>
      <w:r w:rsidR="00646F62">
        <w:rPr>
          <w:lang w:val="nl-NL"/>
        </w:rPr>
        <w:t xml:space="preserve"> potentiële klanten die:</w:t>
      </w:r>
    </w:p>
    <w:p w14:paraId="373C4382" w14:textId="77777777" w:rsidR="0094373D" w:rsidRDefault="00646F62" w:rsidP="0061660D">
      <w:pPr>
        <w:pStyle w:val="Lijstalinea"/>
        <w:numPr>
          <w:ilvl w:val="0"/>
          <w:numId w:val="11"/>
        </w:numPr>
        <w:rPr>
          <w:lang w:val="nl-NL"/>
        </w:rPr>
      </w:pPr>
      <w:r>
        <w:rPr>
          <w:lang w:val="nl-NL"/>
        </w:rPr>
        <w:t>allemaal</w:t>
      </w:r>
      <w:r w:rsidR="0094373D">
        <w:rPr>
          <w:lang w:val="nl-NL"/>
        </w:rPr>
        <w:t xml:space="preserve"> </w:t>
      </w:r>
      <w:r>
        <w:rPr>
          <w:lang w:val="nl-NL"/>
        </w:rPr>
        <w:t>woonachting zijn</w:t>
      </w:r>
      <w:r w:rsidR="0094373D">
        <w:rPr>
          <w:lang w:val="nl-NL"/>
        </w:rPr>
        <w:t xml:space="preserve"> in Nederland</w:t>
      </w:r>
    </w:p>
    <w:p w14:paraId="1DF692D1" w14:textId="77777777" w:rsidR="0094373D" w:rsidRDefault="00646F62" w:rsidP="0061660D">
      <w:pPr>
        <w:pStyle w:val="Lijstalinea"/>
        <w:numPr>
          <w:ilvl w:val="0"/>
          <w:numId w:val="11"/>
        </w:numPr>
        <w:rPr>
          <w:lang w:val="nl-NL"/>
        </w:rPr>
      </w:pPr>
      <w:r>
        <w:rPr>
          <w:lang w:val="nl-NL"/>
        </w:rPr>
        <w:t xml:space="preserve">bestaan uit </w:t>
      </w:r>
      <w:r w:rsidR="002E6950">
        <w:rPr>
          <w:lang w:val="nl-NL"/>
        </w:rPr>
        <w:t>drie</w:t>
      </w:r>
      <w:r>
        <w:rPr>
          <w:lang w:val="nl-NL"/>
        </w:rPr>
        <w:t xml:space="preserve"> mannen en </w:t>
      </w:r>
      <w:r w:rsidR="002E6950">
        <w:rPr>
          <w:lang w:val="nl-NL"/>
        </w:rPr>
        <w:t>zeven</w:t>
      </w:r>
      <w:r>
        <w:rPr>
          <w:lang w:val="nl-NL"/>
        </w:rPr>
        <w:t xml:space="preserve"> vrouwen</w:t>
      </w:r>
    </w:p>
    <w:p w14:paraId="176B256F" w14:textId="77777777" w:rsidR="0094373D" w:rsidRDefault="00646F62" w:rsidP="0061660D">
      <w:pPr>
        <w:pStyle w:val="Lijstalinea"/>
        <w:numPr>
          <w:ilvl w:val="0"/>
          <w:numId w:val="11"/>
        </w:numPr>
        <w:rPr>
          <w:lang w:val="nl-NL"/>
        </w:rPr>
      </w:pPr>
      <w:r>
        <w:rPr>
          <w:lang w:val="nl-NL"/>
        </w:rPr>
        <w:t>t</w:t>
      </w:r>
      <w:r w:rsidR="0094373D">
        <w:rPr>
          <w:lang w:val="nl-NL"/>
        </w:rPr>
        <w:t>ussen de 25 en 54 jaar oud</w:t>
      </w:r>
      <w:r>
        <w:rPr>
          <w:lang w:val="nl-NL"/>
        </w:rPr>
        <w:t xml:space="preserve"> zijn</w:t>
      </w:r>
    </w:p>
    <w:p w14:paraId="0487CE12" w14:textId="77777777" w:rsidR="0094373D" w:rsidRPr="00646F62" w:rsidRDefault="00646F62" w:rsidP="00646F62">
      <w:pPr>
        <w:ind w:left="1080" w:hanging="360"/>
        <w:rPr>
          <w:lang w:val="nl-NL"/>
        </w:rPr>
      </w:pPr>
      <w:r>
        <w:rPr>
          <w:lang w:val="nl-NL"/>
        </w:rPr>
        <w:t xml:space="preserve">- </w:t>
      </w:r>
      <w:r>
        <w:rPr>
          <w:lang w:val="nl-NL"/>
        </w:rPr>
        <w:tab/>
        <w:t xml:space="preserve">de afgelopen </w:t>
      </w:r>
      <w:r w:rsidR="002E6950">
        <w:rPr>
          <w:lang w:val="nl-NL"/>
        </w:rPr>
        <w:t>drie</w:t>
      </w:r>
      <w:r w:rsidR="00FB4784" w:rsidRPr="00646F62">
        <w:rPr>
          <w:lang w:val="nl-NL"/>
        </w:rPr>
        <w:t xml:space="preserve"> jaar</w:t>
      </w:r>
      <w:r w:rsidR="0094373D" w:rsidRPr="00646F62">
        <w:rPr>
          <w:lang w:val="nl-NL"/>
        </w:rPr>
        <w:t xml:space="preserve"> minimaal </w:t>
      </w:r>
      <w:r w:rsidR="002E6950">
        <w:rPr>
          <w:lang w:val="nl-NL"/>
        </w:rPr>
        <w:t>één</w:t>
      </w:r>
      <w:r w:rsidR="0094373D" w:rsidRPr="00646F62">
        <w:rPr>
          <w:lang w:val="nl-NL"/>
        </w:rPr>
        <w:t xml:space="preserve"> keer champagne of </w:t>
      </w:r>
      <w:r>
        <w:rPr>
          <w:lang w:val="nl-NL"/>
        </w:rPr>
        <w:t>mousserende wijn hebben</w:t>
      </w:r>
      <w:r w:rsidR="0094373D" w:rsidRPr="00646F62">
        <w:rPr>
          <w:lang w:val="nl-NL"/>
        </w:rPr>
        <w:t xml:space="preserve"> gekocht</w:t>
      </w:r>
    </w:p>
    <w:p w14:paraId="68F94B99" w14:textId="77777777" w:rsidR="0094373D" w:rsidRDefault="0094373D" w:rsidP="0094373D">
      <w:pPr>
        <w:pStyle w:val="Kop3"/>
        <w:rPr>
          <w:lang w:val="nl-NL"/>
        </w:rPr>
      </w:pPr>
      <w:bookmarkStart w:id="33" w:name="_Toc11660220"/>
      <w:r>
        <w:rPr>
          <w:lang w:val="nl-NL"/>
        </w:rPr>
        <w:t>3.4.1 Werven van respondenten</w:t>
      </w:r>
      <w:bookmarkEnd w:id="33"/>
    </w:p>
    <w:p w14:paraId="3ED61C3A" w14:textId="77777777" w:rsidR="0094373D" w:rsidRPr="008D18BB" w:rsidRDefault="00A750FA" w:rsidP="0094373D">
      <w:pPr>
        <w:rPr>
          <w:lang w:val="nl-NL"/>
        </w:rPr>
      </w:pPr>
      <w:r>
        <w:rPr>
          <w:lang w:val="nl-NL"/>
        </w:rPr>
        <w:t>O</w:t>
      </w:r>
      <w:r w:rsidR="006B3BBE">
        <w:rPr>
          <w:lang w:val="nl-NL"/>
        </w:rPr>
        <w:t xml:space="preserve">m relevante resultaten te krijgen is het van belang om de steekproef te hanteren. </w:t>
      </w:r>
      <w:r w:rsidR="008E0ABB">
        <w:rPr>
          <w:lang w:val="nl-NL"/>
        </w:rPr>
        <w:t>De</w:t>
      </w:r>
      <w:r w:rsidR="006B3BBE">
        <w:rPr>
          <w:lang w:val="nl-NL"/>
        </w:rPr>
        <w:t xml:space="preserve"> respondenten</w:t>
      </w:r>
      <w:r w:rsidR="0094373D">
        <w:rPr>
          <w:lang w:val="nl-NL"/>
        </w:rPr>
        <w:t xml:space="preserve"> </w:t>
      </w:r>
      <w:r w:rsidR="008E0ABB">
        <w:rPr>
          <w:lang w:val="nl-NL"/>
        </w:rPr>
        <w:t xml:space="preserve">zijn </w:t>
      </w:r>
      <w:r w:rsidR="0094373D">
        <w:rPr>
          <w:lang w:val="nl-NL"/>
        </w:rPr>
        <w:t xml:space="preserve">voornamelijk geworven aan de hand van de huidige klantenkring </w:t>
      </w:r>
      <w:r w:rsidR="0047744B">
        <w:rPr>
          <w:lang w:val="nl-NL"/>
        </w:rPr>
        <w:t>van Muselet.</w:t>
      </w:r>
      <w:r w:rsidR="006B3BBE">
        <w:rPr>
          <w:lang w:val="nl-NL"/>
        </w:rPr>
        <w:t xml:space="preserve"> </w:t>
      </w:r>
      <w:r w:rsidR="003E72B1">
        <w:rPr>
          <w:lang w:val="nl-NL"/>
        </w:rPr>
        <w:t xml:space="preserve">Om ook potentiële klanten te interviewen is gebruik gemaakt van het netwerk van klanten en het interne netwerk van het bedrijf. </w:t>
      </w:r>
    </w:p>
    <w:p w14:paraId="3705A946" w14:textId="77777777" w:rsidR="0094373D" w:rsidRDefault="0094373D" w:rsidP="0094373D">
      <w:pPr>
        <w:pStyle w:val="Kop2"/>
        <w:rPr>
          <w:lang w:val="nl-NL"/>
        </w:rPr>
      </w:pPr>
      <w:bookmarkStart w:id="34" w:name="_Toc11660221"/>
      <w:r>
        <w:rPr>
          <w:lang w:val="nl-NL"/>
        </w:rPr>
        <w:t>3.5 Betrouwbaarheid</w:t>
      </w:r>
      <w:bookmarkEnd w:id="34"/>
    </w:p>
    <w:p w14:paraId="6F3BB1DA" w14:textId="77777777" w:rsidR="0094373D" w:rsidRDefault="0094373D" w:rsidP="0094373D">
      <w:pPr>
        <w:rPr>
          <w:lang w:val="nl-NL"/>
        </w:rPr>
      </w:pPr>
      <w:r>
        <w:rPr>
          <w:lang w:val="nl-NL"/>
        </w:rPr>
        <w:t xml:space="preserve">Het is voor het onderzoek van belang dat de resultaten ook betrouwbaar zijn. Zo zou een nieuw onderzoek dezelfde resultaten moeten opleveren. </w:t>
      </w:r>
      <w:r w:rsidR="008E0ABB">
        <w:rPr>
          <w:lang w:val="nl-NL"/>
        </w:rPr>
        <w:t>Tevens</w:t>
      </w:r>
      <w:r w:rsidR="000F7CAE">
        <w:rPr>
          <w:lang w:val="nl-NL"/>
        </w:rPr>
        <w:t xml:space="preserve"> is niet afgeweken van de onderzoeksdoelgroep om te zorgen dat het onderzoek betrouwbaar is</w:t>
      </w:r>
      <w:r>
        <w:rPr>
          <w:lang w:val="nl-NL"/>
        </w:rPr>
        <w:t xml:space="preserve">. Door </w:t>
      </w:r>
      <w:r w:rsidR="000F7CAE">
        <w:rPr>
          <w:lang w:val="nl-NL"/>
        </w:rPr>
        <w:t>gebruik te maken van</w:t>
      </w:r>
      <w:r>
        <w:rPr>
          <w:lang w:val="nl-NL"/>
        </w:rPr>
        <w:t xml:space="preserve"> b</w:t>
      </w:r>
      <w:r w:rsidR="000F7CAE">
        <w:rPr>
          <w:lang w:val="nl-NL"/>
        </w:rPr>
        <w:t>estaande klanten van Muselet is</w:t>
      </w:r>
      <w:r>
        <w:rPr>
          <w:lang w:val="nl-NL"/>
        </w:rPr>
        <w:t xml:space="preserve"> de betrouwbaarheid van het onderzoek bevorderd. Daarnaast </w:t>
      </w:r>
      <w:r w:rsidR="000F7CAE">
        <w:rPr>
          <w:lang w:val="nl-NL"/>
        </w:rPr>
        <w:t>is</w:t>
      </w:r>
      <w:r>
        <w:rPr>
          <w:lang w:val="nl-NL"/>
        </w:rPr>
        <w:t xml:space="preserve"> de betrouwbaar</w:t>
      </w:r>
      <w:r w:rsidR="000F7CAE">
        <w:rPr>
          <w:lang w:val="nl-NL"/>
        </w:rPr>
        <w:t>heid bevorderd door systematiek</w:t>
      </w:r>
      <w:r>
        <w:rPr>
          <w:lang w:val="nl-NL"/>
        </w:rPr>
        <w:t xml:space="preserve"> toe te passen </w:t>
      </w:r>
      <w:r w:rsidR="000F7CAE">
        <w:rPr>
          <w:lang w:val="nl-NL"/>
        </w:rPr>
        <w:t>aan het onderzoek.</w:t>
      </w:r>
      <w:r w:rsidR="000E6852">
        <w:rPr>
          <w:lang w:val="nl-NL"/>
        </w:rPr>
        <w:t xml:space="preserve"> Zo </w:t>
      </w:r>
      <w:r w:rsidR="000F7CAE">
        <w:rPr>
          <w:lang w:val="nl-NL"/>
        </w:rPr>
        <w:t>is</w:t>
      </w:r>
      <w:r w:rsidR="000E6852">
        <w:rPr>
          <w:lang w:val="nl-NL"/>
        </w:rPr>
        <w:t xml:space="preserve"> </w:t>
      </w:r>
      <w:r>
        <w:rPr>
          <w:lang w:val="nl-NL"/>
        </w:rPr>
        <w:t xml:space="preserve">direct meer structuur gecreëerd bij de antwoorden die tijdens de diepte-interviews </w:t>
      </w:r>
      <w:r w:rsidR="00CB2534">
        <w:rPr>
          <w:lang w:val="nl-NL"/>
        </w:rPr>
        <w:t>zijn</w:t>
      </w:r>
      <w:r>
        <w:rPr>
          <w:lang w:val="nl-NL"/>
        </w:rPr>
        <w:t xml:space="preserve"> gegeven.</w:t>
      </w:r>
    </w:p>
    <w:p w14:paraId="6022E6B7" w14:textId="77777777" w:rsidR="0094373D" w:rsidRDefault="0094373D" w:rsidP="0094373D">
      <w:pPr>
        <w:pStyle w:val="Kop2"/>
        <w:rPr>
          <w:lang w:val="nl-NL"/>
        </w:rPr>
      </w:pPr>
      <w:bookmarkStart w:id="35" w:name="_Toc11660222"/>
      <w:r>
        <w:rPr>
          <w:lang w:val="nl-NL"/>
        </w:rPr>
        <w:t>3.6 Validiteit</w:t>
      </w:r>
      <w:bookmarkEnd w:id="35"/>
    </w:p>
    <w:p w14:paraId="35F9D153" w14:textId="77777777" w:rsidR="0094373D" w:rsidRDefault="005A551D" w:rsidP="0094373D">
      <w:pPr>
        <w:rPr>
          <w:lang w:val="nl-NL"/>
        </w:rPr>
      </w:pPr>
      <w:r>
        <w:rPr>
          <w:lang w:val="nl-NL"/>
        </w:rPr>
        <w:t>Het is van belang dat</w:t>
      </w:r>
      <w:r w:rsidR="0094373D">
        <w:rPr>
          <w:lang w:val="nl-NL"/>
        </w:rPr>
        <w:t xml:space="preserve"> in het uiteindelijke onderzoek ook daadw</w:t>
      </w:r>
      <w:r>
        <w:rPr>
          <w:lang w:val="nl-NL"/>
        </w:rPr>
        <w:t xml:space="preserve">erkelijk onderzocht </w:t>
      </w:r>
      <w:r w:rsidR="000F7CAE">
        <w:rPr>
          <w:lang w:val="nl-NL"/>
        </w:rPr>
        <w:t>is</w:t>
      </w:r>
      <w:r>
        <w:rPr>
          <w:lang w:val="nl-NL"/>
        </w:rPr>
        <w:t xml:space="preserve"> wat</w:t>
      </w:r>
      <w:r w:rsidR="0094373D">
        <w:rPr>
          <w:lang w:val="nl-NL"/>
        </w:rPr>
        <w:t xml:space="preserve"> onderzocht </w:t>
      </w:r>
      <w:r w:rsidR="008E0ABB">
        <w:rPr>
          <w:lang w:val="nl-NL"/>
        </w:rPr>
        <w:t>dient te zijn</w:t>
      </w:r>
      <w:r w:rsidR="00E9778A">
        <w:rPr>
          <w:lang w:val="nl-NL"/>
        </w:rPr>
        <w:t>.</w:t>
      </w:r>
      <w:r w:rsidR="000F7CAE">
        <w:rPr>
          <w:lang w:val="nl-NL"/>
        </w:rPr>
        <w:t xml:space="preserve"> Om hiervoor te zorgen is de vragenlijst samengesteld aan de hand van de deelvragen en het theoretisch kader</w:t>
      </w:r>
      <w:r w:rsidR="0094373D">
        <w:rPr>
          <w:lang w:val="nl-NL"/>
        </w:rPr>
        <w:t xml:space="preserve">. Daarnaast </w:t>
      </w:r>
      <w:r w:rsidR="000F7CAE">
        <w:rPr>
          <w:lang w:val="nl-NL"/>
        </w:rPr>
        <w:t>is</w:t>
      </w:r>
      <w:r w:rsidR="0094373D">
        <w:rPr>
          <w:lang w:val="nl-NL"/>
        </w:rPr>
        <w:t xml:space="preserve"> de vragenlijst ook systematisch opgesteld, waardoor de kans op fouten verkleind </w:t>
      </w:r>
      <w:r w:rsidR="008E0ABB">
        <w:rPr>
          <w:lang w:val="nl-NL"/>
        </w:rPr>
        <w:t>is</w:t>
      </w:r>
      <w:r w:rsidR="0094373D">
        <w:rPr>
          <w:lang w:val="nl-NL"/>
        </w:rPr>
        <w:t xml:space="preserve">. Verder zijn de respondentencriteria helder geformuleerd waardoor de kans op systematische fouten kleiner </w:t>
      </w:r>
      <w:r w:rsidR="000F7CAE">
        <w:rPr>
          <w:lang w:val="nl-NL"/>
        </w:rPr>
        <w:t>is</w:t>
      </w:r>
      <w:r w:rsidR="0094373D">
        <w:rPr>
          <w:lang w:val="nl-NL"/>
        </w:rPr>
        <w:t>.</w:t>
      </w:r>
      <w:r w:rsidR="002B34F6">
        <w:rPr>
          <w:lang w:val="nl-NL"/>
        </w:rPr>
        <w:t xml:space="preserve"> Door middel van</w:t>
      </w:r>
      <w:r w:rsidR="008E0ABB">
        <w:rPr>
          <w:lang w:val="nl-NL"/>
        </w:rPr>
        <w:t xml:space="preserve"> de projectieve techniek</w:t>
      </w:r>
      <w:r w:rsidR="002B34F6">
        <w:rPr>
          <w:lang w:val="nl-NL"/>
        </w:rPr>
        <w:t xml:space="preserve"> </w:t>
      </w:r>
      <w:r w:rsidR="008F5189">
        <w:rPr>
          <w:lang w:val="nl-NL"/>
        </w:rPr>
        <w:t>‘showcard met stellingen’</w:t>
      </w:r>
      <w:r w:rsidR="002B34F6">
        <w:rPr>
          <w:lang w:val="nl-NL"/>
        </w:rPr>
        <w:t xml:space="preserve"> </w:t>
      </w:r>
      <w:r w:rsidR="008E0ABB">
        <w:rPr>
          <w:lang w:val="nl-NL"/>
        </w:rPr>
        <w:t xml:space="preserve">en </w:t>
      </w:r>
      <w:r w:rsidR="00CB2534">
        <w:rPr>
          <w:lang w:val="nl-NL"/>
        </w:rPr>
        <w:t>door ‘waarom’ te vragen,</w:t>
      </w:r>
      <w:r w:rsidR="008E0ABB">
        <w:rPr>
          <w:lang w:val="nl-NL"/>
        </w:rPr>
        <w:t xml:space="preserve"> is</w:t>
      </w:r>
      <w:r w:rsidR="002B34F6">
        <w:rPr>
          <w:lang w:val="nl-NL"/>
        </w:rPr>
        <w:t xml:space="preserve"> tot slot ook inzicht verkregen in de achterliggende factoren d</w:t>
      </w:r>
      <w:r w:rsidR="00B601BE">
        <w:rPr>
          <w:lang w:val="nl-NL"/>
        </w:rPr>
        <w:t>ie mee kunnen spelen.</w:t>
      </w:r>
    </w:p>
    <w:p w14:paraId="4BE024A2" w14:textId="77777777" w:rsidR="0094373D" w:rsidRPr="007E5CF8" w:rsidRDefault="0094373D" w:rsidP="0094373D">
      <w:pPr>
        <w:pStyle w:val="Kop2"/>
        <w:rPr>
          <w:lang w:val="nl-NL"/>
        </w:rPr>
      </w:pPr>
      <w:bookmarkStart w:id="36" w:name="_Toc11660223"/>
      <w:r>
        <w:rPr>
          <w:lang w:val="nl-NL"/>
        </w:rPr>
        <w:t>3.7 Bruikbaarheid</w:t>
      </w:r>
      <w:bookmarkEnd w:id="36"/>
      <w:r>
        <w:rPr>
          <w:lang w:val="nl-NL"/>
        </w:rPr>
        <w:t xml:space="preserve"> </w:t>
      </w:r>
    </w:p>
    <w:p w14:paraId="70EA3FA1" w14:textId="77777777" w:rsidR="0094373D" w:rsidRDefault="0094373D" w:rsidP="0094373D">
      <w:pPr>
        <w:rPr>
          <w:lang w:val="nl-NL"/>
        </w:rPr>
      </w:pPr>
      <w:r>
        <w:rPr>
          <w:lang w:val="nl-NL"/>
        </w:rPr>
        <w:t xml:space="preserve">Om te zorgen dat het onderzoek bruikbaar is voor Muselet staat het beantwoorden van de probleemstelling centraal in het onderzoek. Dit </w:t>
      </w:r>
      <w:r w:rsidR="008E0ABB">
        <w:rPr>
          <w:lang w:val="nl-NL"/>
        </w:rPr>
        <w:t>is</w:t>
      </w:r>
      <w:r>
        <w:rPr>
          <w:lang w:val="nl-NL"/>
        </w:rPr>
        <w:t xml:space="preserve"> in de conclusie van het onderzoek </w:t>
      </w:r>
      <w:r w:rsidR="000F7CAE">
        <w:rPr>
          <w:lang w:val="nl-NL"/>
        </w:rPr>
        <w:t>behandeld</w:t>
      </w:r>
      <w:r w:rsidR="005A551D">
        <w:rPr>
          <w:lang w:val="nl-NL"/>
        </w:rPr>
        <w:t xml:space="preserve">. Vervolgens </w:t>
      </w:r>
      <w:r w:rsidR="008E0ABB">
        <w:rPr>
          <w:lang w:val="nl-NL"/>
        </w:rPr>
        <w:t>is</w:t>
      </w:r>
      <w:r w:rsidR="000F7CAE">
        <w:rPr>
          <w:lang w:val="nl-NL"/>
        </w:rPr>
        <w:t xml:space="preserve"> het verder uitgewerkt in aanbevelingen en</w:t>
      </w:r>
      <w:r>
        <w:rPr>
          <w:lang w:val="nl-NL"/>
        </w:rPr>
        <w:t xml:space="preserve"> een implementatieadvies over hoe Muselet nu het beste verder kan gaan</w:t>
      </w:r>
      <w:r w:rsidR="008E0ABB">
        <w:rPr>
          <w:lang w:val="nl-NL"/>
        </w:rPr>
        <w:t>,</w:t>
      </w:r>
      <w:r>
        <w:rPr>
          <w:lang w:val="nl-NL"/>
        </w:rPr>
        <w:t xml:space="preserve"> om de doelstelling van het bedrijf te halen. </w:t>
      </w:r>
    </w:p>
    <w:p w14:paraId="6597E917" w14:textId="77777777" w:rsidR="00E25511" w:rsidRPr="008E0ABB" w:rsidRDefault="00C02D5A" w:rsidP="008E0ABB">
      <w:pPr>
        <w:pStyle w:val="Kop1"/>
        <w:rPr>
          <w:lang w:val="nl-NL"/>
        </w:rPr>
      </w:pPr>
      <w:bookmarkStart w:id="37" w:name="_Toc3906265"/>
      <w:r>
        <w:rPr>
          <w:lang w:val="nl-NL"/>
        </w:rPr>
        <w:br w:type="page"/>
      </w:r>
      <w:bookmarkStart w:id="38" w:name="_Toc11660224"/>
      <w:r w:rsidR="00E25511">
        <w:rPr>
          <w:lang w:val="nl-NL"/>
        </w:rPr>
        <w:lastRenderedPageBreak/>
        <w:t>H</w:t>
      </w:r>
      <w:r w:rsidR="008E0ABB">
        <w:rPr>
          <w:lang w:val="nl-NL"/>
        </w:rPr>
        <w:t>4</w:t>
      </w:r>
      <w:r w:rsidR="00E25511">
        <w:rPr>
          <w:lang w:val="nl-NL"/>
        </w:rPr>
        <w:t xml:space="preserve"> resultaten deskresearch</w:t>
      </w:r>
      <w:bookmarkEnd w:id="37"/>
      <w:bookmarkEnd w:id="38"/>
    </w:p>
    <w:p w14:paraId="0FD5FCE3" w14:textId="77777777" w:rsidR="00674B6D" w:rsidRDefault="00E25511" w:rsidP="00E25511">
      <w:pPr>
        <w:rPr>
          <w:lang w:val="nl-NL"/>
        </w:rPr>
      </w:pPr>
      <w:r>
        <w:rPr>
          <w:lang w:val="nl-NL"/>
        </w:rPr>
        <w:t xml:space="preserve">In dit hoofdstuk </w:t>
      </w:r>
      <w:r w:rsidR="00F27EF0">
        <w:rPr>
          <w:lang w:val="nl-NL"/>
        </w:rPr>
        <w:t>zijn</w:t>
      </w:r>
      <w:r>
        <w:rPr>
          <w:lang w:val="nl-NL"/>
        </w:rPr>
        <w:t xml:space="preserve"> de resultaten behandeld die voortkomen uit het gedane deskresearch. Buiten het theoretisch kader om is deskresearch </w:t>
      </w:r>
      <w:r w:rsidR="00F27EF0">
        <w:rPr>
          <w:lang w:val="nl-NL"/>
        </w:rPr>
        <w:t>uitgevoerd</w:t>
      </w:r>
      <w:r>
        <w:rPr>
          <w:lang w:val="nl-NL"/>
        </w:rPr>
        <w:t xml:space="preserve"> </w:t>
      </w:r>
      <w:r w:rsidR="00F27EF0">
        <w:rPr>
          <w:lang w:val="nl-NL"/>
        </w:rPr>
        <w:t>om inzicht te krijgen in de huidige situatie van Muselet en de online zoekmomenten voor gerelateerde producten</w:t>
      </w:r>
      <w:r>
        <w:rPr>
          <w:lang w:val="nl-NL"/>
        </w:rPr>
        <w:t xml:space="preserve">. De resultaten hiervan </w:t>
      </w:r>
      <w:r w:rsidR="00F27EF0">
        <w:rPr>
          <w:lang w:val="nl-NL"/>
        </w:rPr>
        <w:t>zijn</w:t>
      </w:r>
      <w:r>
        <w:rPr>
          <w:lang w:val="nl-NL"/>
        </w:rPr>
        <w:t xml:space="preserve"> in dit hoofdstuk behandeld. </w:t>
      </w:r>
    </w:p>
    <w:p w14:paraId="1F5348AA" w14:textId="77777777" w:rsidR="00674B6D" w:rsidRDefault="008E0ABB" w:rsidP="00674B6D">
      <w:pPr>
        <w:pStyle w:val="Kop2"/>
        <w:rPr>
          <w:lang w:val="nl-NL"/>
        </w:rPr>
      </w:pPr>
      <w:bookmarkStart w:id="39" w:name="_Toc11660225"/>
      <w:r>
        <w:rPr>
          <w:lang w:val="nl-NL"/>
        </w:rPr>
        <w:t>4</w:t>
      </w:r>
      <w:r w:rsidR="00674B6D">
        <w:rPr>
          <w:lang w:val="nl-NL"/>
        </w:rPr>
        <w:t xml:space="preserve">.1 </w:t>
      </w:r>
      <w:r w:rsidR="00006168">
        <w:rPr>
          <w:lang w:val="nl-NL"/>
        </w:rPr>
        <w:t>Analyse van de organisatie</w:t>
      </w:r>
      <w:bookmarkEnd w:id="39"/>
    </w:p>
    <w:p w14:paraId="59175E13" w14:textId="77777777" w:rsidR="00674B6D" w:rsidRDefault="001D610D" w:rsidP="00674B6D">
      <w:pPr>
        <w:rPr>
          <w:lang w:val="nl-NL"/>
        </w:rPr>
      </w:pPr>
      <w:r>
        <w:rPr>
          <w:lang w:val="nl-NL"/>
        </w:rPr>
        <w:t xml:space="preserve">Een </w:t>
      </w:r>
      <w:r w:rsidR="00A535E3">
        <w:rPr>
          <w:lang w:val="nl-NL"/>
        </w:rPr>
        <w:t>analyse van de huidige situatie</w:t>
      </w:r>
      <w:r w:rsidR="00F27EF0">
        <w:rPr>
          <w:lang w:val="nl-NL"/>
        </w:rPr>
        <w:t xml:space="preserve"> is</w:t>
      </w:r>
      <w:r>
        <w:rPr>
          <w:lang w:val="nl-NL"/>
        </w:rPr>
        <w:t xml:space="preserve"> </w:t>
      </w:r>
      <w:r w:rsidR="00A535E3">
        <w:rPr>
          <w:lang w:val="nl-NL"/>
        </w:rPr>
        <w:t xml:space="preserve">voor Muselet in kaart </w:t>
      </w:r>
      <w:r w:rsidR="00977345">
        <w:rPr>
          <w:lang w:val="nl-NL"/>
        </w:rPr>
        <w:t xml:space="preserve">gebracht. Hierbij is aandacht voor de marketingmix, de sterktes en zwaktes, de doelgroep, </w:t>
      </w:r>
      <w:r w:rsidR="00CB2534">
        <w:rPr>
          <w:lang w:val="nl-NL"/>
        </w:rPr>
        <w:t xml:space="preserve">de </w:t>
      </w:r>
      <w:r w:rsidR="00977345">
        <w:rPr>
          <w:lang w:val="nl-NL"/>
        </w:rPr>
        <w:t>omzet, en de momenten waar</w:t>
      </w:r>
      <w:r w:rsidR="00CB2534">
        <w:rPr>
          <w:lang w:val="nl-NL"/>
        </w:rPr>
        <w:t>op</w:t>
      </w:r>
      <w:r w:rsidR="00977345">
        <w:rPr>
          <w:lang w:val="nl-NL"/>
        </w:rPr>
        <w:t xml:space="preserve"> deze omzet gegenereerd </w:t>
      </w:r>
      <w:r w:rsidR="00CB2534">
        <w:rPr>
          <w:lang w:val="nl-NL"/>
        </w:rPr>
        <w:t>is</w:t>
      </w:r>
      <w:r w:rsidR="00977345">
        <w:rPr>
          <w:lang w:val="nl-NL"/>
        </w:rPr>
        <w:t xml:space="preserve">. </w:t>
      </w:r>
      <w:r w:rsidR="00891F46">
        <w:rPr>
          <w:lang w:val="nl-NL"/>
        </w:rPr>
        <w:t>Deze onderdelen zijn in kaart gebracht om een goed beeld te kunnen schetsen van de huidige situatie met oog op de probleemstelling.</w:t>
      </w:r>
    </w:p>
    <w:p w14:paraId="7080E135" w14:textId="77777777" w:rsidR="009A1784" w:rsidRDefault="008E0ABB" w:rsidP="009A1784">
      <w:pPr>
        <w:pStyle w:val="Kop3"/>
        <w:rPr>
          <w:lang w:val="nl-NL"/>
        </w:rPr>
      </w:pPr>
      <w:bookmarkStart w:id="40" w:name="_Toc11660226"/>
      <w:r>
        <w:rPr>
          <w:lang w:val="nl-NL"/>
        </w:rPr>
        <w:t>4</w:t>
      </w:r>
      <w:r w:rsidR="00567194">
        <w:rPr>
          <w:lang w:val="nl-NL"/>
        </w:rPr>
        <w:t xml:space="preserve">.1.1 </w:t>
      </w:r>
      <w:r w:rsidR="009A1784">
        <w:rPr>
          <w:lang w:val="nl-NL"/>
        </w:rPr>
        <w:t>Marketingmix Muselet</w:t>
      </w:r>
      <w:bookmarkEnd w:id="40"/>
    </w:p>
    <w:p w14:paraId="1B4C9416" w14:textId="77777777" w:rsidR="00D31D35" w:rsidRDefault="00567194" w:rsidP="00EB72C6">
      <w:pPr>
        <w:rPr>
          <w:lang w:val="nl-NL"/>
        </w:rPr>
      </w:pPr>
      <w:r>
        <w:rPr>
          <w:lang w:val="nl-NL"/>
        </w:rPr>
        <w:t xml:space="preserve">De marketingmix bestaat uit de onderdelen: </w:t>
      </w:r>
      <w:r w:rsidR="00537F50">
        <w:rPr>
          <w:lang w:val="nl-NL"/>
        </w:rPr>
        <w:t>p</w:t>
      </w:r>
      <w:r>
        <w:rPr>
          <w:lang w:val="nl-NL"/>
        </w:rPr>
        <w:t>roduct, prijs, plaats en promotie</w:t>
      </w:r>
      <w:r w:rsidR="00EB72C6">
        <w:rPr>
          <w:lang w:val="nl-NL"/>
        </w:rPr>
        <w:t xml:space="preserve"> </w:t>
      </w:r>
      <w:sdt>
        <w:sdtPr>
          <w:rPr>
            <w:lang w:val="nl-NL"/>
          </w:rPr>
          <w:id w:val="-1932814904"/>
          <w:citation/>
        </w:sdtPr>
        <w:sdtEndPr/>
        <w:sdtContent>
          <w:r w:rsidR="00EB72C6">
            <w:rPr>
              <w:lang w:val="nl-NL"/>
            </w:rPr>
            <w:fldChar w:fldCharType="begin"/>
          </w:r>
          <w:r w:rsidR="00EB72C6">
            <w:rPr>
              <w:lang w:val="nl-NL"/>
            </w:rPr>
            <w:instrText xml:space="preserve"> CITATION Goi09 \l 1043 </w:instrText>
          </w:r>
          <w:r w:rsidR="00EB72C6">
            <w:rPr>
              <w:lang w:val="nl-NL"/>
            </w:rPr>
            <w:fldChar w:fldCharType="separate"/>
          </w:r>
          <w:r w:rsidR="001C43FF" w:rsidRPr="001C43FF">
            <w:rPr>
              <w:noProof/>
              <w:lang w:val="nl-NL"/>
            </w:rPr>
            <w:t>(Goi, 2009)</w:t>
          </w:r>
          <w:r w:rsidR="00EB72C6">
            <w:rPr>
              <w:lang w:val="nl-NL"/>
            </w:rPr>
            <w:fldChar w:fldCharType="end"/>
          </w:r>
        </w:sdtContent>
      </w:sdt>
      <w:r>
        <w:rPr>
          <w:lang w:val="nl-NL"/>
        </w:rPr>
        <w:t xml:space="preserve">. </w:t>
      </w:r>
      <w:r w:rsidR="00942459">
        <w:rPr>
          <w:lang w:val="nl-NL"/>
        </w:rPr>
        <w:t>Deze vier onderdelen zijn voor Muselet in kaart gebracht:</w:t>
      </w:r>
      <w:r w:rsidR="00D15964">
        <w:rPr>
          <w:lang w:val="nl-NL"/>
        </w:rPr>
        <w:t xml:space="preserve">  </w:t>
      </w:r>
    </w:p>
    <w:p w14:paraId="63D9BDC6" w14:textId="77777777" w:rsidR="00567194" w:rsidRDefault="00567194" w:rsidP="00EB72C6">
      <w:pPr>
        <w:rPr>
          <w:lang w:val="nl-NL"/>
        </w:rPr>
      </w:pPr>
    </w:p>
    <w:p w14:paraId="33522E18" w14:textId="77777777" w:rsidR="00567194" w:rsidRDefault="00567194" w:rsidP="00EB72C6">
      <w:pPr>
        <w:rPr>
          <w:b/>
          <w:lang w:val="nl-NL"/>
        </w:rPr>
      </w:pPr>
      <w:r>
        <w:rPr>
          <w:b/>
          <w:lang w:val="nl-NL"/>
        </w:rPr>
        <w:t>Product</w:t>
      </w:r>
    </w:p>
    <w:p w14:paraId="72BF2E66" w14:textId="77777777" w:rsidR="00567194" w:rsidRDefault="00567194" w:rsidP="00EB72C6">
      <w:pPr>
        <w:rPr>
          <w:lang w:val="nl-NL"/>
        </w:rPr>
      </w:pPr>
      <w:r>
        <w:rPr>
          <w:lang w:val="nl-NL"/>
        </w:rPr>
        <w:t>Muselet verkoopt</w:t>
      </w:r>
      <w:r w:rsidR="00F27EF0">
        <w:rPr>
          <w:lang w:val="nl-NL"/>
        </w:rPr>
        <w:t xml:space="preserve"> voornamelijk</w:t>
      </w:r>
      <w:r>
        <w:rPr>
          <w:lang w:val="nl-NL"/>
        </w:rPr>
        <w:t xml:space="preserve"> champagnes en mousserende wijnen. De producten worden kant en klaar ingekocht bij een leverancier waardoor Muselet geen invloed heeft op de kwaliteit van de producten. </w:t>
      </w:r>
      <w:r w:rsidR="00101E31">
        <w:rPr>
          <w:lang w:val="nl-NL"/>
        </w:rPr>
        <w:t xml:space="preserve">Het is daarom als bedrijf moeilijk om </w:t>
      </w:r>
      <w:r w:rsidR="00E512FC">
        <w:rPr>
          <w:lang w:val="nl-NL"/>
        </w:rPr>
        <w:t>unieke producten te verkopen</w:t>
      </w:r>
      <w:r w:rsidR="00101E31">
        <w:rPr>
          <w:lang w:val="nl-NL"/>
        </w:rPr>
        <w:t>, aangezien andere bedrijven in de branche veelal dezelfde producten aanbieden. Wel kan</w:t>
      </w:r>
      <w:r w:rsidR="00E512FC">
        <w:rPr>
          <w:lang w:val="nl-NL"/>
        </w:rPr>
        <w:t xml:space="preserve"> een bedrijf zich</w:t>
      </w:r>
      <w:r w:rsidR="00101E31">
        <w:rPr>
          <w:lang w:val="nl-NL"/>
        </w:rPr>
        <w:t xml:space="preserve"> in het assortiment </w:t>
      </w:r>
      <w:r w:rsidR="00E512FC">
        <w:rPr>
          <w:lang w:val="nl-NL"/>
        </w:rPr>
        <w:t>onderscheiden</w:t>
      </w:r>
      <w:r w:rsidR="00101E31">
        <w:rPr>
          <w:lang w:val="nl-NL"/>
        </w:rPr>
        <w:t>. Zo beschikt Muselet ook over alcoholvrije mousserende wijn, glitterwijn, relatiegeschenken en champagneglaze</w:t>
      </w:r>
      <w:r w:rsidR="00A87B07">
        <w:rPr>
          <w:lang w:val="nl-NL"/>
        </w:rPr>
        <w:t>n</w:t>
      </w:r>
      <w:sdt>
        <w:sdtPr>
          <w:rPr>
            <w:lang w:val="nl-NL"/>
          </w:rPr>
          <w:id w:val="-327911285"/>
          <w:citation/>
        </w:sdtPr>
        <w:sdtEndPr/>
        <w:sdtContent>
          <w:r w:rsidR="00537F50">
            <w:rPr>
              <w:lang w:val="nl-NL"/>
            </w:rPr>
            <w:fldChar w:fldCharType="begin"/>
          </w:r>
          <w:r w:rsidR="00537F50">
            <w:rPr>
              <w:lang w:val="nl-NL"/>
            </w:rPr>
            <w:instrText xml:space="preserve"> CITATION Mus19 \l 1043 </w:instrText>
          </w:r>
          <w:r w:rsidR="00537F50">
            <w:rPr>
              <w:lang w:val="nl-NL"/>
            </w:rPr>
            <w:fldChar w:fldCharType="separate"/>
          </w:r>
          <w:r w:rsidR="001C43FF">
            <w:rPr>
              <w:noProof/>
              <w:lang w:val="nl-NL"/>
            </w:rPr>
            <w:t xml:space="preserve"> </w:t>
          </w:r>
          <w:r w:rsidR="001C43FF" w:rsidRPr="001C43FF">
            <w:rPr>
              <w:noProof/>
              <w:lang w:val="nl-NL"/>
            </w:rPr>
            <w:t>(Muselet.nl, 2019)</w:t>
          </w:r>
          <w:r w:rsidR="00537F50">
            <w:rPr>
              <w:lang w:val="nl-NL"/>
            </w:rPr>
            <w:fldChar w:fldCharType="end"/>
          </w:r>
        </w:sdtContent>
      </w:sdt>
      <w:r w:rsidR="00A87B07">
        <w:rPr>
          <w:lang w:val="nl-NL"/>
        </w:rPr>
        <w:t>.</w:t>
      </w:r>
    </w:p>
    <w:p w14:paraId="2B63FD89" w14:textId="77777777" w:rsidR="00101E31" w:rsidRDefault="00101E31" w:rsidP="00EB72C6">
      <w:pPr>
        <w:rPr>
          <w:lang w:val="nl-NL"/>
        </w:rPr>
      </w:pPr>
    </w:p>
    <w:p w14:paraId="36023BA0" w14:textId="77777777" w:rsidR="00101E31" w:rsidRPr="00101E31" w:rsidRDefault="00101E31" w:rsidP="00EB72C6">
      <w:pPr>
        <w:rPr>
          <w:b/>
          <w:lang w:val="nl-NL"/>
        </w:rPr>
      </w:pPr>
      <w:r w:rsidRPr="00101E31">
        <w:rPr>
          <w:b/>
          <w:lang w:val="nl-NL"/>
        </w:rPr>
        <w:t>Prijs</w:t>
      </w:r>
    </w:p>
    <w:p w14:paraId="0EB62E36" w14:textId="77777777" w:rsidR="00101E31" w:rsidRDefault="00101E31" w:rsidP="00EB72C6">
      <w:pPr>
        <w:rPr>
          <w:lang w:val="nl-NL"/>
        </w:rPr>
      </w:pPr>
      <w:r>
        <w:rPr>
          <w:lang w:val="nl-NL"/>
        </w:rPr>
        <w:t xml:space="preserve">Muselet hanteert een marktconforme prijs. </w:t>
      </w:r>
      <w:r w:rsidR="003F5788">
        <w:rPr>
          <w:lang w:val="nl-NL"/>
        </w:rPr>
        <w:t>Hier is voor gekozen wegens het gebruik van Google shopping. Muselet maakt gebruik van Google Shopping, waardoor</w:t>
      </w:r>
      <w:r w:rsidR="00E512FC">
        <w:rPr>
          <w:lang w:val="nl-NL"/>
        </w:rPr>
        <w:t xml:space="preserve"> het mogelijk is om</w:t>
      </w:r>
      <w:r w:rsidR="003F5788">
        <w:rPr>
          <w:lang w:val="nl-NL"/>
        </w:rPr>
        <w:t xml:space="preserve"> de productprijzen </w:t>
      </w:r>
      <w:r w:rsidR="00E512FC">
        <w:rPr>
          <w:lang w:val="nl-NL"/>
        </w:rPr>
        <w:t>te vergelijken</w:t>
      </w:r>
      <w:r w:rsidR="003F5788">
        <w:rPr>
          <w:lang w:val="nl-NL"/>
        </w:rPr>
        <w:t xml:space="preserve"> met andere bedrijven. </w:t>
      </w:r>
      <w:r w:rsidR="00E512FC">
        <w:rPr>
          <w:lang w:val="nl-NL"/>
        </w:rPr>
        <w:t>Door hier gebruik van te maken</w:t>
      </w:r>
      <w:r w:rsidR="003F5788">
        <w:rPr>
          <w:lang w:val="nl-NL"/>
        </w:rPr>
        <w:t xml:space="preserve"> blijven de prijzen van Muselet aantre</w:t>
      </w:r>
      <w:r w:rsidR="00A87B07">
        <w:rPr>
          <w:lang w:val="nl-NL"/>
        </w:rPr>
        <w:t>kkelijk genoeg voor consumenten</w:t>
      </w:r>
      <w:r w:rsidR="00B21D23">
        <w:rPr>
          <w:lang w:val="nl-NL"/>
        </w:rPr>
        <w:t xml:space="preserve"> die de prijs vergelijken</w:t>
      </w:r>
      <w:r w:rsidR="00537F50">
        <w:rPr>
          <w:lang w:val="nl-NL"/>
        </w:rPr>
        <w:t xml:space="preserve"> </w:t>
      </w:r>
      <w:sdt>
        <w:sdtPr>
          <w:rPr>
            <w:lang w:val="nl-NL"/>
          </w:rPr>
          <w:id w:val="20747844"/>
          <w:citation/>
        </w:sdtPr>
        <w:sdtEndPr/>
        <w:sdtContent>
          <w:r w:rsidR="00537F50">
            <w:rPr>
              <w:lang w:val="nl-NL"/>
            </w:rPr>
            <w:fldChar w:fldCharType="begin"/>
          </w:r>
          <w:r w:rsidR="00537F50">
            <w:rPr>
              <w:lang w:val="nl-NL"/>
            </w:rPr>
            <w:instrText xml:space="preserve"> CITATION Mus19 \l 1043 </w:instrText>
          </w:r>
          <w:r w:rsidR="00537F50">
            <w:rPr>
              <w:lang w:val="nl-NL"/>
            </w:rPr>
            <w:fldChar w:fldCharType="separate"/>
          </w:r>
          <w:r w:rsidR="001C43FF" w:rsidRPr="001C43FF">
            <w:rPr>
              <w:noProof/>
              <w:lang w:val="nl-NL"/>
            </w:rPr>
            <w:t>(Muselet.nl, 2019)</w:t>
          </w:r>
          <w:r w:rsidR="00537F50">
            <w:rPr>
              <w:lang w:val="nl-NL"/>
            </w:rPr>
            <w:fldChar w:fldCharType="end"/>
          </w:r>
        </w:sdtContent>
      </w:sdt>
      <w:r w:rsidR="00A87B07">
        <w:rPr>
          <w:lang w:val="nl-NL"/>
        </w:rPr>
        <w:t>.</w:t>
      </w:r>
    </w:p>
    <w:p w14:paraId="7E179339" w14:textId="77777777" w:rsidR="003F5788" w:rsidRDefault="003F5788" w:rsidP="00EB72C6">
      <w:pPr>
        <w:rPr>
          <w:lang w:val="nl-NL"/>
        </w:rPr>
      </w:pPr>
    </w:p>
    <w:p w14:paraId="6977E817" w14:textId="77777777" w:rsidR="003F5788" w:rsidRDefault="003F5788" w:rsidP="00EB72C6">
      <w:pPr>
        <w:rPr>
          <w:b/>
          <w:lang w:val="nl-NL"/>
        </w:rPr>
      </w:pPr>
      <w:r>
        <w:rPr>
          <w:b/>
          <w:lang w:val="nl-NL"/>
        </w:rPr>
        <w:t>Plaats</w:t>
      </w:r>
    </w:p>
    <w:p w14:paraId="380FBA42" w14:textId="77777777" w:rsidR="003F5788" w:rsidRDefault="003F5788" w:rsidP="00EB72C6">
      <w:pPr>
        <w:rPr>
          <w:lang w:val="nl-NL"/>
        </w:rPr>
      </w:pPr>
      <w:r>
        <w:rPr>
          <w:lang w:val="nl-NL"/>
        </w:rPr>
        <w:t>Muselet is enkel en alleen online actief. Dit betekent dat de online vindbaarheid</w:t>
      </w:r>
      <w:r w:rsidR="00306856">
        <w:rPr>
          <w:lang w:val="nl-NL"/>
        </w:rPr>
        <w:t xml:space="preserve"> en omgeving</w:t>
      </w:r>
      <w:r>
        <w:rPr>
          <w:lang w:val="nl-NL"/>
        </w:rPr>
        <w:t xml:space="preserve"> enorm belangrijk is voor het bedrijf. </w:t>
      </w:r>
      <w:r w:rsidR="00306856">
        <w:rPr>
          <w:lang w:val="nl-NL"/>
        </w:rPr>
        <w:t xml:space="preserve">Bij een bestelling </w:t>
      </w:r>
      <w:r w:rsidR="00E512FC">
        <w:rPr>
          <w:lang w:val="nl-NL"/>
        </w:rPr>
        <w:t>gaat de bezorging</w:t>
      </w:r>
      <w:r w:rsidR="00306856">
        <w:rPr>
          <w:lang w:val="nl-NL"/>
        </w:rPr>
        <w:t xml:space="preserve"> </w:t>
      </w:r>
      <w:r w:rsidR="00E512FC">
        <w:rPr>
          <w:lang w:val="nl-NL"/>
        </w:rPr>
        <w:t xml:space="preserve">van de producten </w:t>
      </w:r>
      <w:r w:rsidR="00306856">
        <w:rPr>
          <w:lang w:val="nl-NL"/>
        </w:rPr>
        <w:t xml:space="preserve">via PostNL, waardoor de consument niets meer hoeft te doen. </w:t>
      </w:r>
      <w:r w:rsidR="00A230A8">
        <w:rPr>
          <w:lang w:val="nl-NL"/>
        </w:rPr>
        <w:t>De webshop is gemaakt in de Nederlandse en Duitse taal, waardoor de bezorgin</w:t>
      </w:r>
      <w:r w:rsidR="00A87B07">
        <w:rPr>
          <w:lang w:val="nl-NL"/>
        </w:rPr>
        <w:t xml:space="preserve">g ook over de grens </w:t>
      </w:r>
      <w:r w:rsidR="00E512FC">
        <w:rPr>
          <w:lang w:val="nl-NL"/>
        </w:rPr>
        <w:t>kan plaatsvinden. Duitsland en België zijn hierbij de enige landen waar Muselet tot op heden aan bezorgd heeft.</w:t>
      </w:r>
      <w:r w:rsidR="00A230A8">
        <w:rPr>
          <w:lang w:val="nl-NL"/>
        </w:rPr>
        <w:t xml:space="preserve"> </w:t>
      </w:r>
      <w:sdt>
        <w:sdtPr>
          <w:rPr>
            <w:lang w:val="nl-NL"/>
          </w:rPr>
          <w:id w:val="255797713"/>
          <w:citation/>
        </w:sdtPr>
        <w:sdtEndPr/>
        <w:sdtContent>
          <w:r w:rsidR="00537F50">
            <w:rPr>
              <w:lang w:val="nl-NL"/>
            </w:rPr>
            <w:fldChar w:fldCharType="begin"/>
          </w:r>
          <w:r w:rsidR="00537F50">
            <w:rPr>
              <w:lang w:val="nl-NL"/>
            </w:rPr>
            <w:instrText xml:space="preserve"> CITATION Mus19 \l 1043 </w:instrText>
          </w:r>
          <w:r w:rsidR="00537F50">
            <w:rPr>
              <w:lang w:val="nl-NL"/>
            </w:rPr>
            <w:fldChar w:fldCharType="separate"/>
          </w:r>
          <w:r w:rsidR="001C43FF" w:rsidRPr="001C43FF">
            <w:rPr>
              <w:noProof/>
              <w:lang w:val="nl-NL"/>
            </w:rPr>
            <w:t>(Muselet.nl, 2019)</w:t>
          </w:r>
          <w:r w:rsidR="00537F50">
            <w:rPr>
              <w:lang w:val="nl-NL"/>
            </w:rPr>
            <w:fldChar w:fldCharType="end"/>
          </w:r>
        </w:sdtContent>
      </w:sdt>
      <w:r w:rsidR="00A87B07">
        <w:rPr>
          <w:lang w:val="nl-NL"/>
        </w:rPr>
        <w:t>.</w:t>
      </w:r>
    </w:p>
    <w:p w14:paraId="4E695223" w14:textId="77777777" w:rsidR="00306856" w:rsidRDefault="00306856" w:rsidP="00EB72C6">
      <w:pPr>
        <w:rPr>
          <w:lang w:val="nl-NL"/>
        </w:rPr>
      </w:pPr>
    </w:p>
    <w:p w14:paraId="3980F297" w14:textId="77777777" w:rsidR="00306856" w:rsidRDefault="00306856" w:rsidP="00EB72C6">
      <w:pPr>
        <w:rPr>
          <w:b/>
          <w:lang w:val="nl-NL"/>
        </w:rPr>
      </w:pPr>
      <w:r>
        <w:rPr>
          <w:b/>
          <w:lang w:val="nl-NL"/>
        </w:rPr>
        <w:t>Promotie</w:t>
      </w:r>
    </w:p>
    <w:p w14:paraId="22E75796" w14:textId="77777777" w:rsidR="003F5788" w:rsidRDefault="00306856" w:rsidP="00EB72C6">
      <w:pPr>
        <w:rPr>
          <w:lang w:val="nl-NL"/>
        </w:rPr>
      </w:pPr>
      <w:r>
        <w:rPr>
          <w:lang w:val="nl-NL"/>
        </w:rPr>
        <w:t xml:space="preserve">Muselet maakt gebruik van Instagram en Facebook. </w:t>
      </w:r>
      <w:r w:rsidR="00A230A8">
        <w:rPr>
          <w:lang w:val="nl-NL"/>
        </w:rPr>
        <w:t>Sinds 2019 wordt er slechts sporadisch nog iets geplaatst op deze kanalen, waar in 2018 nog wekelijks tot drie keer per week een post online kwam.</w:t>
      </w:r>
      <w:r w:rsidR="00E512FC">
        <w:rPr>
          <w:lang w:val="nl-NL"/>
        </w:rPr>
        <w:t xml:space="preserve"> Dit is gemeten op 23 april 2019.</w:t>
      </w:r>
      <w:r w:rsidR="00917241">
        <w:rPr>
          <w:lang w:val="nl-NL"/>
        </w:rPr>
        <w:t xml:space="preserve"> Daarnaast verricht het online marketingteam werkzaamheden op gebied van zoekmachine optimalisatie.</w:t>
      </w:r>
      <w:r w:rsidR="00A230A8">
        <w:rPr>
          <w:lang w:val="nl-NL"/>
        </w:rPr>
        <w:t xml:space="preserve"> Verder </w:t>
      </w:r>
      <w:r w:rsidR="00E512FC">
        <w:rPr>
          <w:lang w:val="nl-NL"/>
        </w:rPr>
        <w:t>maakt Muselet gebruik van</w:t>
      </w:r>
      <w:r w:rsidR="00A230A8">
        <w:rPr>
          <w:lang w:val="nl-NL"/>
        </w:rPr>
        <w:t xml:space="preserve"> Google </w:t>
      </w:r>
      <w:proofErr w:type="spellStart"/>
      <w:r w:rsidR="00A230A8">
        <w:rPr>
          <w:lang w:val="nl-NL"/>
        </w:rPr>
        <w:t>Adwords</w:t>
      </w:r>
      <w:proofErr w:type="spellEnd"/>
      <w:r w:rsidR="00A230A8">
        <w:rPr>
          <w:lang w:val="nl-NL"/>
        </w:rPr>
        <w:t xml:space="preserve"> en Google Shopping o</w:t>
      </w:r>
      <w:r w:rsidR="00A87B07">
        <w:rPr>
          <w:lang w:val="nl-NL"/>
        </w:rPr>
        <w:t xml:space="preserve">m de producten mee te promoten </w:t>
      </w:r>
      <w:sdt>
        <w:sdtPr>
          <w:rPr>
            <w:lang w:val="nl-NL"/>
          </w:rPr>
          <w:id w:val="-1049607586"/>
          <w:citation/>
        </w:sdtPr>
        <w:sdtEndPr/>
        <w:sdtContent>
          <w:r w:rsidR="00942459">
            <w:rPr>
              <w:lang w:val="nl-NL"/>
            </w:rPr>
            <w:fldChar w:fldCharType="begin"/>
          </w:r>
          <w:r w:rsidR="00942459">
            <w:rPr>
              <w:lang w:val="nl-NL"/>
            </w:rPr>
            <w:instrText xml:space="preserve"> CITATION Fac19 \l 1043 </w:instrText>
          </w:r>
          <w:r w:rsidR="00942459">
            <w:rPr>
              <w:lang w:val="nl-NL"/>
            </w:rPr>
            <w:fldChar w:fldCharType="separate"/>
          </w:r>
          <w:r w:rsidR="001C43FF" w:rsidRPr="001C43FF">
            <w:rPr>
              <w:noProof/>
              <w:lang w:val="nl-NL"/>
            </w:rPr>
            <w:t>(Facebook, 2019)</w:t>
          </w:r>
          <w:r w:rsidR="00942459">
            <w:rPr>
              <w:lang w:val="nl-NL"/>
            </w:rPr>
            <w:fldChar w:fldCharType="end"/>
          </w:r>
        </w:sdtContent>
      </w:sdt>
      <w:sdt>
        <w:sdtPr>
          <w:rPr>
            <w:lang w:val="nl-NL"/>
          </w:rPr>
          <w:id w:val="479575420"/>
          <w:citation/>
        </w:sdtPr>
        <w:sdtEndPr/>
        <w:sdtContent>
          <w:r w:rsidR="00942459">
            <w:rPr>
              <w:lang w:val="nl-NL"/>
            </w:rPr>
            <w:fldChar w:fldCharType="begin"/>
          </w:r>
          <w:r w:rsidR="00942459">
            <w:rPr>
              <w:lang w:val="nl-NL"/>
            </w:rPr>
            <w:instrText xml:space="preserve"> CITATION Ins19 \l 1043 </w:instrText>
          </w:r>
          <w:r w:rsidR="00942459">
            <w:rPr>
              <w:lang w:val="nl-NL"/>
            </w:rPr>
            <w:fldChar w:fldCharType="separate"/>
          </w:r>
          <w:r w:rsidR="001C43FF">
            <w:rPr>
              <w:noProof/>
              <w:lang w:val="nl-NL"/>
            </w:rPr>
            <w:t xml:space="preserve"> </w:t>
          </w:r>
          <w:r w:rsidR="001C43FF" w:rsidRPr="001C43FF">
            <w:rPr>
              <w:noProof/>
              <w:lang w:val="nl-NL"/>
            </w:rPr>
            <w:t>(Instagram, 2019)</w:t>
          </w:r>
          <w:r w:rsidR="00942459">
            <w:rPr>
              <w:lang w:val="nl-NL"/>
            </w:rPr>
            <w:fldChar w:fldCharType="end"/>
          </w:r>
        </w:sdtContent>
      </w:sdt>
      <w:r w:rsidR="00A87B07">
        <w:rPr>
          <w:lang w:val="nl-NL"/>
        </w:rPr>
        <w:t>.</w:t>
      </w:r>
    </w:p>
    <w:p w14:paraId="2017C8F8" w14:textId="77777777" w:rsidR="003F5788" w:rsidRDefault="008E0ABB" w:rsidP="0059136E">
      <w:pPr>
        <w:pStyle w:val="Kop3"/>
        <w:rPr>
          <w:lang w:val="nl-NL"/>
        </w:rPr>
      </w:pPr>
      <w:bookmarkStart w:id="41" w:name="_Toc11660227"/>
      <w:r>
        <w:rPr>
          <w:lang w:val="nl-NL"/>
        </w:rPr>
        <w:lastRenderedPageBreak/>
        <w:t>4</w:t>
      </w:r>
      <w:r w:rsidR="0059136E">
        <w:rPr>
          <w:lang w:val="nl-NL"/>
        </w:rPr>
        <w:t>.1.2 Sterktes en zwaktes</w:t>
      </w:r>
      <w:bookmarkEnd w:id="41"/>
    </w:p>
    <w:p w14:paraId="4B85A3C4" w14:textId="77777777" w:rsidR="0059136E" w:rsidRDefault="0059136E" w:rsidP="0059136E">
      <w:pPr>
        <w:rPr>
          <w:lang w:val="nl-NL"/>
        </w:rPr>
      </w:pPr>
      <w:r>
        <w:rPr>
          <w:lang w:val="nl-NL"/>
        </w:rPr>
        <w:t>De</w:t>
      </w:r>
      <w:r w:rsidR="00537F50">
        <w:rPr>
          <w:lang w:val="nl-NL"/>
        </w:rPr>
        <w:t xml:space="preserve"> belangrijkste</w:t>
      </w:r>
      <w:r>
        <w:rPr>
          <w:lang w:val="nl-NL"/>
        </w:rPr>
        <w:t xml:space="preserve"> sterke en zwakke punten van Muselet zijn in kaart gebrac</w:t>
      </w:r>
      <w:r w:rsidR="00A87B07">
        <w:rPr>
          <w:lang w:val="nl-NL"/>
        </w:rPr>
        <w:t>ht aan de hand van deskresearch</w:t>
      </w:r>
      <w:r w:rsidR="00942459">
        <w:rPr>
          <w:lang w:val="nl-NL"/>
        </w:rPr>
        <w:t xml:space="preserve"> </w:t>
      </w:r>
      <w:sdt>
        <w:sdtPr>
          <w:rPr>
            <w:lang w:val="nl-NL"/>
          </w:rPr>
          <w:id w:val="-1494490565"/>
          <w:citation/>
        </w:sdtPr>
        <w:sdtEndPr/>
        <w:sdtContent>
          <w:r w:rsidR="00A87B07">
            <w:rPr>
              <w:lang w:val="nl-NL"/>
            </w:rPr>
            <w:fldChar w:fldCharType="begin"/>
          </w:r>
          <w:r w:rsidR="00A87B07">
            <w:rPr>
              <w:lang w:val="nl-NL"/>
            </w:rPr>
            <w:instrText xml:space="preserve"> CITATION Mus19 \l 1043 </w:instrText>
          </w:r>
          <w:r w:rsidR="00A87B07">
            <w:rPr>
              <w:lang w:val="nl-NL"/>
            </w:rPr>
            <w:fldChar w:fldCharType="separate"/>
          </w:r>
          <w:r w:rsidR="001C43FF" w:rsidRPr="001C43FF">
            <w:rPr>
              <w:noProof/>
              <w:lang w:val="nl-NL"/>
            </w:rPr>
            <w:t>(Muselet.nl, 2019)</w:t>
          </w:r>
          <w:r w:rsidR="00A87B07">
            <w:rPr>
              <w:lang w:val="nl-NL"/>
            </w:rPr>
            <w:fldChar w:fldCharType="end"/>
          </w:r>
        </w:sdtContent>
      </w:sdt>
      <w:sdt>
        <w:sdtPr>
          <w:rPr>
            <w:lang w:val="nl-NL"/>
          </w:rPr>
          <w:id w:val="1973084198"/>
          <w:citation/>
        </w:sdtPr>
        <w:sdtEndPr/>
        <w:sdtContent>
          <w:r w:rsidR="00A87B07">
            <w:rPr>
              <w:lang w:val="nl-NL"/>
            </w:rPr>
            <w:fldChar w:fldCharType="begin"/>
          </w:r>
          <w:r w:rsidR="00A87B07">
            <w:rPr>
              <w:lang w:val="nl-NL"/>
            </w:rPr>
            <w:instrText xml:space="preserve"> CITATION Fac19 \l 1043 </w:instrText>
          </w:r>
          <w:r w:rsidR="00A87B07">
            <w:rPr>
              <w:lang w:val="nl-NL"/>
            </w:rPr>
            <w:fldChar w:fldCharType="separate"/>
          </w:r>
          <w:r w:rsidR="001C43FF">
            <w:rPr>
              <w:noProof/>
              <w:lang w:val="nl-NL"/>
            </w:rPr>
            <w:t xml:space="preserve"> </w:t>
          </w:r>
          <w:r w:rsidR="001C43FF" w:rsidRPr="001C43FF">
            <w:rPr>
              <w:noProof/>
              <w:lang w:val="nl-NL"/>
            </w:rPr>
            <w:t>(Facebook, 2019)</w:t>
          </w:r>
          <w:r w:rsidR="00A87B07">
            <w:rPr>
              <w:lang w:val="nl-NL"/>
            </w:rPr>
            <w:fldChar w:fldCharType="end"/>
          </w:r>
        </w:sdtContent>
      </w:sdt>
      <w:sdt>
        <w:sdtPr>
          <w:rPr>
            <w:lang w:val="nl-NL"/>
          </w:rPr>
          <w:id w:val="-1143735344"/>
          <w:citation/>
        </w:sdtPr>
        <w:sdtEndPr/>
        <w:sdtContent>
          <w:r w:rsidR="00A87B07">
            <w:rPr>
              <w:lang w:val="nl-NL"/>
            </w:rPr>
            <w:fldChar w:fldCharType="begin"/>
          </w:r>
          <w:r w:rsidR="00A87B07">
            <w:rPr>
              <w:lang w:val="nl-NL"/>
            </w:rPr>
            <w:instrText xml:space="preserve"> CITATION Ins19 \l 1043 </w:instrText>
          </w:r>
          <w:r w:rsidR="00A87B07">
            <w:rPr>
              <w:lang w:val="nl-NL"/>
            </w:rPr>
            <w:fldChar w:fldCharType="separate"/>
          </w:r>
          <w:r w:rsidR="001C43FF">
            <w:rPr>
              <w:noProof/>
              <w:lang w:val="nl-NL"/>
            </w:rPr>
            <w:t xml:space="preserve"> </w:t>
          </w:r>
          <w:r w:rsidR="001C43FF" w:rsidRPr="001C43FF">
            <w:rPr>
              <w:noProof/>
              <w:lang w:val="nl-NL"/>
            </w:rPr>
            <w:t>(Instagram, 2019)</w:t>
          </w:r>
          <w:r w:rsidR="00A87B07">
            <w:rPr>
              <w:lang w:val="nl-NL"/>
            </w:rPr>
            <w:fldChar w:fldCharType="end"/>
          </w:r>
        </w:sdtContent>
      </w:sdt>
      <w:r w:rsidR="00A87B07">
        <w:rPr>
          <w:lang w:val="nl-NL"/>
        </w:rPr>
        <w:t>.</w:t>
      </w:r>
    </w:p>
    <w:p w14:paraId="60E86F97" w14:textId="77777777" w:rsidR="0059136E" w:rsidRDefault="0059136E" w:rsidP="0059136E">
      <w:pPr>
        <w:rPr>
          <w:lang w:val="nl-NL"/>
        </w:rPr>
      </w:pPr>
    </w:p>
    <w:p w14:paraId="500DE871" w14:textId="77777777" w:rsidR="0059136E" w:rsidRPr="0059136E" w:rsidRDefault="0059136E" w:rsidP="0059136E">
      <w:pPr>
        <w:rPr>
          <w:b/>
          <w:lang w:val="nl-NL"/>
        </w:rPr>
      </w:pPr>
      <w:r w:rsidRPr="0059136E">
        <w:rPr>
          <w:b/>
          <w:lang w:val="nl-NL"/>
        </w:rPr>
        <w:t>Sterktes:</w:t>
      </w:r>
    </w:p>
    <w:p w14:paraId="409B292B" w14:textId="77777777" w:rsidR="0059136E" w:rsidRDefault="0059136E" w:rsidP="0061660D">
      <w:pPr>
        <w:pStyle w:val="Lijstalinea"/>
        <w:numPr>
          <w:ilvl w:val="0"/>
          <w:numId w:val="10"/>
        </w:numPr>
        <w:rPr>
          <w:lang w:val="nl-NL"/>
        </w:rPr>
      </w:pPr>
      <w:r>
        <w:rPr>
          <w:lang w:val="nl-NL"/>
        </w:rPr>
        <w:t>De webshop biedt</w:t>
      </w:r>
      <w:r w:rsidR="00F04ED1">
        <w:rPr>
          <w:lang w:val="nl-NL"/>
        </w:rPr>
        <w:t xml:space="preserve"> een</w:t>
      </w:r>
      <w:r>
        <w:rPr>
          <w:lang w:val="nl-NL"/>
        </w:rPr>
        <w:t xml:space="preserve"> snelle levering (voor 15:00 besteld, morgen in huis)</w:t>
      </w:r>
      <w:r w:rsidR="00E512FC">
        <w:rPr>
          <w:lang w:val="nl-NL"/>
        </w:rPr>
        <w:t>.</w:t>
      </w:r>
    </w:p>
    <w:p w14:paraId="1B87229A" w14:textId="77777777" w:rsidR="0059136E" w:rsidRDefault="0059136E" w:rsidP="0061660D">
      <w:pPr>
        <w:pStyle w:val="Lijstalinea"/>
        <w:numPr>
          <w:ilvl w:val="0"/>
          <w:numId w:val="10"/>
        </w:numPr>
        <w:rPr>
          <w:lang w:val="nl-NL"/>
        </w:rPr>
      </w:pPr>
      <w:r>
        <w:rPr>
          <w:lang w:val="nl-NL"/>
        </w:rPr>
        <w:t>Thuisbezorging</w:t>
      </w:r>
      <w:r w:rsidR="00E512FC">
        <w:rPr>
          <w:lang w:val="nl-NL"/>
        </w:rPr>
        <w:t>.</w:t>
      </w:r>
    </w:p>
    <w:p w14:paraId="2A472877" w14:textId="77777777" w:rsidR="0059136E" w:rsidRDefault="0059136E" w:rsidP="0061660D">
      <w:pPr>
        <w:pStyle w:val="Lijstalinea"/>
        <w:numPr>
          <w:ilvl w:val="0"/>
          <w:numId w:val="10"/>
        </w:numPr>
        <w:rPr>
          <w:lang w:val="nl-NL"/>
        </w:rPr>
      </w:pPr>
      <w:r>
        <w:rPr>
          <w:lang w:val="nl-NL"/>
        </w:rPr>
        <w:t>Meerdere betalingsmogelijkheden</w:t>
      </w:r>
      <w:r w:rsidR="00E512FC">
        <w:rPr>
          <w:lang w:val="nl-NL"/>
        </w:rPr>
        <w:t>.</w:t>
      </w:r>
    </w:p>
    <w:p w14:paraId="06E831C1" w14:textId="77777777" w:rsidR="0059136E" w:rsidRDefault="0059136E" w:rsidP="0061660D">
      <w:pPr>
        <w:pStyle w:val="Lijstalinea"/>
        <w:numPr>
          <w:ilvl w:val="0"/>
          <w:numId w:val="10"/>
        </w:numPr>
        <w:rPr>
          <w:lang w:val="nl-NL"/>
        </w:rPr>
      </w:pPr>
      <w:r>
        <w:rPr>
          <w:lang w:val="nl-NL"/>
        </w:rPr>
        <w:t>Per product en merk staat informatie op de webshop</w:t>
      </w:r>
      <w:r w:rsidR="00E512FC">
        <w:rPr>
          <w:lang w:val="nl-NL"/>
        </w:rPr>
        <w:t>.</w:t>
      </w:r>
    </w:p>
    <w:p w14:paraId="14C96865" w14:textId="77777777" w:rsidR="00A606A9" w:rsidRPr="00A606A9" w:rsidRDefault="00537F50" w:rsidP="0061660D">
      <w:pPr>
        <w:pStyle w:val="Lijstalinea"/>
        <w:numPr>
          <w:ilvl w:val="0"/>
          <w:numId w:val="10"/>
        </w:numPr>
        <w:rPr>
          <w:lang w:val="nl-NL"/>
        </w:rPr>
      </w:pPr>
      <w:r>
        <w:rPr>
          <w:lang w:val="nl-NL"/>
        </w:rPr>
        <w:t>De webshop is in het</w:t>
      </w:r>
      <w:r w:rsidR="00942459">
        <w:rPr>
          <w:lang w:val="nl-NL"/>
        </w:rPr>
        <w:t xml:space="preserve"> Nederlands en</w:t>
      </w:r>
      <w:r w:rsidR="00F406E1">
        <w:rPr>
          <w:lang w:val="nl-NL"/>
        </w:rPr>
        <w:t xml:space="preserve"> in</w:t>
      </w:r>
      <w:r w:rsidR="00942459">
        <w:rPr>
          <w:lang w:val="nl-NL"/>
        </w:rPr>
        <w:t xml:space="preserve"> het</w:t>
      </w:r>
      <w:r>
        <w:rPr>
          <w:lang w:val="nl-NL"/>
        </w:rPr>
        <w:t xml:space="preserve"> Duits beschikbaar</w:t>
      </w:r>
      <w:r w:rsidR="00E512FC">
        <w:rPr>
          <w:lang w:val="nl-NL"/>
        </w:rPr>
        <w:t>.</w:t>
      </w:r>
    </w:p>
    <w:p w14:paraId="0DB6B5C6" w14:textId="77777777" w:rsidR="0059136E" w:rsidRDefault="0059136E" w:rsidP="0059136E">
      <w:pPr>
        <w:pStyle w:val="Lijstalinea"/>
        <w:rPr>
          <w:lang w:val="nl-NL"/>
        </w:rPr>
      </w:pPr>
    </w:p>
    <w:p w14:paraId="3568208E" w14:textId="77777777" w:rsidR="0059136E" w:rsidRPr="0059136E" w:rsidRDefault="0059136E" w:rsidP="0059136E">
      <w:pPr>
        <w:rPr>
          <w:b/>
          <w:lang w:val="nl-NL"/>
        </w:rPr>
      </w:pPr>
      <w:r w:rsidRPr="0059136E">
        <w:rPr>
          <w:b/>
          <w:lang w:val="nl-NL"/>
        </w:rPr>
        <w:t>Zwaktes:</w:t>
      </w:r>
    </w:p>
    <w:p w14:paraId="76B5C731" w14:textId="77777777" w:rsidR="0059136E" w:rsidRDefault="00E512FC" w:rsidP="0061660D">
      <w:pPr>
        <w:pStyle w:val="Lijstalinea"/>
        <w:numPr>
          <w:ilvl w:val="0"/>
          <w:numId w:val="10"/>
        </w:numPr>
        <w:rPr>
          <w:lang w:val="nl-NL"/>
        </w:rPr>
      </w:pPr>
      <w:r>
        <w:rPr>
          <w:lang w:val="nl-NL"/>
        </w:rPr>
        <w:t>Het bedrijf heeft</w:t>
      </w:r>
      <w:r w:rsidR="00480E14">
        <w:rPr>
          <w:lang w:val="nl-NL"/>
        </w:rPr>
        <w:t xml:space="preserve"> geen fysieke winkel waa</w:t>
      </w:r>
      <w:r w:rsidR="00942459">
        <w:rPr>
          <w:lang w:val="nl-NL"/>
        </w:rPr>
        <w:t>r consumenten naar</w:t>
      </w:r>
      <w:r w:rsidR="00480E14">
        <w:rPr>
          <w:lang w:val="nl-NL"/>
        </w:rPr>
        <w:t>toe kunnen gaan.</w:t>
      </w:r>
    </w:p>
    <w:p w14:paraId="36A79A50" w14:textId="77777777" w:rsidR="0059136E" w:rsidRDefault="0059136E" w:rsidP="0061660D">
      <w:pPr>
        <w:pStyle w:val="Lijstalinea"/>
        <w:numPr>
          <w:ilvl w:val="0"/>
          <w:numId w:val="10"/>
        </w:numPr>
        <w:rPr>
          <w:lang w:val="nl-NL"/>
        </w:rPr>
      </w:pPr>
      <w:r>
        <w:rPr>
          <w:lang w:val="nl-NL"/>
        </w:rPr>
        <w:t xml:space="preserve">De </w:t>
      </w:r>
      <w:proofErr w:type="spellStart"/>
      <w:r>
        <w:rPr>
          <w:lang w:val="nl-NL"/>
        </w:rPr>
        <w:t>social</w:t>
      </w:r>
      <w:proofErr w:type="spellEnd"/>
      <w:r>
        <w:rPr>
          <w:lang w:val="nl-NL"/>
        </w:rPr>
        <w:t xml:space="preserve"> media</w:t>
      </w:r>
      <w:r w:rsidR="00480E14">
        <w:rPr>
          <w:lang w:val="nl-NL"/>
        </w:rPr>
        <w:t xml:space="preserve"> kanalen</w:t>
      </w:r>
      <w:r>
        <w:rPr>
          <w:lang w:val="nl-NL"/>
        </w:rPr>
        <w:t xml:space="preserve"> </w:t>
      </w:r>
      <w:r w:rsidR="009F4F16">
        <w:rPr>
          <w:lang w:val="nl-NL"/>
        </w:rPr>
        <w:t>zijn</w:t>
      </w:r>
      <w:r w:rsidR="00E512FC">
        <w:rPr>
          <w:lang w:val="nl-NL"/>
        </w:rPr>
        <w:t xml:space="preserve"> sinds 2019</w:t>
      </w:r>
      <w:r>
        <w:rPr>
          <w:lang w:val="nl-NL"/>
        </w:rPr>
        <w:t xml:space="preserve"> slecht bijgehouden.</w:t>
      </w:r>
    </w:p>
    <w:p w14:paraId="56D7BE1C" w14:textId="77777777" w:rsidR="0059136E" w:rsidRDefault="000872D3" w:rsidP="0061660D">
      <w:pPr>
        <w:pStyle w:val="Lijstalinea"/>
        <w:numPr>
          <w:ilvl w:val="0"/>
          <w:numId w:val="10"/>
        </w:numPr>
        <w:rPr>
          <w:lang w:val="nl-NL"/>
        </w:rPr>
      </w:pPr>
      <w:r>
        <w:rPr>
          <w:lang w:val="nl-NL"/>
        </w:rPr>
        <w:t>Het assortiment is relatief klein.</w:t>
      </w:r>
    </w:p>
    <w:p w14:paraId="2DA52A37" w14:textId="77777777" w:rsidR="00480E14" w:rsidRPr="0059136E" w:rsidRDefault="00480E14" w:rsidP="0061660D">
      <w:pPr>
        <w:pStyle w:val="Lijstalinea"/>
        <w:numPr>
          <w:ilvl w:val="0"/>
          <w:numId w:val="10"/>
        </w:numPr>
        <w:rPr>
          <w:lang w:val="nl-NL"/>
        </w:rPr>
      </w:pPr>
      <w:r>
        <w:rPr>
          <w:lang w:val="nl-NL"/>
        </w:rPr>
        <w:t xml:space="preserve">De klanten van Muselet </w:t>
      </w:r>
      <w:r w:rsidR="000872D3">
        <w:rPr>
          <w:lang w:val="nl-NL"/>
        </w:rPr>
        <w:t>zijn</w:t>
      </w:r>
      <w:r>
        <w:rPr>
          <w:lang w:val="nl-NL"/>
        </w:rPr>
        <w:t xml:space="preserve"> </w:t>
      </w:r>
      <w:r w:rsidR="000872D3">
        <w:rPr>
          <w:lang w:val="nl-NL"/>
        </w:rPr>
        <w:t>sinds juni 2018 niet gevraagd</w:t>
      </w:r>
      <w:r>
        <w:rPr>
          <w:lang w:val="nl-NL"/>
        </w:rPr>
        <w:t xml:space="preserve"> om een review achter te laten.</w:t>
      </w:r>
    </w:p>
    <w:p w14:paraId="345144FE" w14:textId="77777777" w:rsidR="00E25511" w:rsidRDefault="008E0ABB" w:rsidP="00A14A0C">
      <w:pPr>
        <w:pStyle w:val="Kop3"/>
        <w:rPr>
          <w:lang w:val="nl-NL"/>
        </w:rPr>
      </w:pPr>
      <w:bookmarkStart w:id="42" w:name="_Toc3906266"/>
      <w:bookmarkStart w:id="43" w:name="_Toc11660228"/>
      <w:r>
        <w:rPr>
          <w:lang w:val="nl-NL"/>
        </w:rPr>
        <w:t>4</w:t>
      </w:r>
      <w:r w:rsidR="00537F50">
        <w:rPr>
          <w:lang w:val="nl-NL"/>
        </w:rPr>
        <w:t>.</w:t>
      </w:r>
      <w:r w:rsidR="00A14A0C">
        <w:rPr>
          <w:lang w:val="nl-NL"/>
        </w:rPr>
        <w:t>1.3</w:t>
      </w:r>
      <w:r w:rsidR="00E25511">
        <w:rPr>
          <w:lang w:val="nl-NL"/>
        </w:rPr>
        <w:t xml:space="preserve"> Hoe ziet de doelgroep van Muselet er uit?</w:t>
      </w:r>
      <w:bookmarkEnd w:id="42"/>
      <w:bookmarkEnd w:id="43"/>
    </w:p>
    <w:p w14:paraId="2CD082EA" w14:textId="77777777" w:rsidR="00E25511" w:rsidRDefault="00E25511" w:rsidP="00E25511">
      <w:pPr>
        <w:rPr>
          <w:lang w:val="nl-NL"/>
        </w:rPr>
      </w:pPr>
      <w:r>
        <w:rPr>
          <w:lang w:val="nl-NL"/>
        </w:rPr>
        <w:t>Om de doelgroep van Muselet vast te stellen is gekeken naar de Google Analytics gegevens. Zoals beschreven staat in paragraaf 3.3 is de doelgroep van Muselet aan de hand van de bezoekers van de webshop</w:t>
      </w:r>
      <w:r w:rsidR="000872D3" w:rsidRPr="000872D3">
        <w:rPr>
          <w:lang w:val="nl-NL"/>
        </w:rPr>
        <w:t xml:space="preserve"> </w:t>
      </w:r>
      <w:r w:rsidR="000872D3">
        <w:rPr>
          <w:lang w:val="nl-NL"/>
        </w:rPr>
        <w:t>als volgt vastgesteld</w:t>
      </w:r>
      <w:r>
        <w:rPr>
          <w:lang w:val="nl-NL"/>
        </w:rPr>
        <w:t xml:space="preserve">: </w:t>
      </w:r>
    </w:p>
    <w:p w14:paraId="563B1F27" w14:textId="77777777" w:rsidR="00E25511" w:rsidRDefault="00E25511" w:rsidP="00E25511">
      <w:pPr>
        <w:rPr>
          <w:lang w:val="nl-NL"/>
        </w:rPr>
      </w:pPr>
    </w:p>
    <w:p w14:paraId="3526F455" w14:textId="77777777" w:rsidR="00A606A9" w:rsidRDefault="000C7CD7" w:rsidP="00A606A9">
      <w:pPr>
        <w:rPr>
          <w:lang w:val="nl-NL"/>
        </w:rPr>
      </w:pPr>
      <w:r>
        <w:rPr>
          <w:lang w:val="nl-NL"/>
        </w:rPr>
        <w:t>Het gaat</w:t>
      </w:r>
      <w:r w:rsidR="00E25511">
        <w:rPr>
          <w:lang w:val="nl-NL"/>
        </w:rPr>
        <w:t xml:space="preserve"> om Nederlandse bezoekers, want veruit de meeste bezoekers van de webshop zijn woonachtig in Nederland. </w:t>
      </w:r>
      <w:r w:rsidR="00807F7C">
        <w:rPr>
          <w:lang w:val="nl-NL"/>
        </w:rPr>
        <w:t xml:space="preserve">Het geslacht van de doelgroep zijn vrouwen, want 72% van de bezoekers op de webshop is een vrouw. </w:t>
      </w:r>
      <w:r w:rsidR="00E25511">
        <w:rPr>
          <w:lang w:val="nl-NL"/>
        </w:rPr>
        <w:t xml:space="preserve">Daarnaast vallen de meeste bezoekers in de leeftijdsgroep van 25-54 jaar. </w:t>
      </w:r>
      <w:r w:rsidR="000872D3">
        <w:rPr>
          <w:lang w:val="nl-NL"/>
        </w:rPr>
        <w:t>Tot slot</w:t>
      </w:r>
      <w:r w:rsidR="00E25511">
        <w:rPr>
          <w:lang w:val="nl-NL"/>
        </w:rPr>
        <w:t xml:space="preserve"> moet de doelgroep van Muselet ook geïnteresseerd zijn in champagnes of mousserende wijnen</w:t>
      </w:r>
      <w:sdt>
        <w:sdtPr>
          <w:rPr>
            <w:lang w:val="nl-NL"/>
          </w:rPr>
          <w:id w:val="726189915"/>
          <w:citation/>
        </w:sdtPr>
        <w:sdtEndPr/>
        <w:sdtContent>
          <w:r w:rsidR="00807F7C">
            <w:rPr>
              <w:lang w:val="nl-NL"/>
            </w:rPr>
            <w:fldChar w:fldCharType="begin"/>
          </w:r>
          <w:r w:rsidR="00807F7C">
            <w:rPr>
              <w:lang w:val="nl-NL"/>
            </w:rPr>
            <w:instrText xml:space="preserve"> CITATION Goo19 \l 1043 </w:instrText>
          </w:r>
          <w:r w:rsidR="00807F7C">
            <w:rPr>
              <w:lang w:val="nl-NL"/>
            </w:rPr>
            <w:fldChar w:fldCharType="separate"/>
          </w:r>
          <w:r w:rsidR="001C43FF">
            <w:rPr>
              <w:noProof/>
              <w:lang w:val="nl-NL"/>
            </w:rPr>
            <w:t xml:space="preserve"> </w:t>
          </w:r>
          <w:r w:rsidR="001C43FF" w:rsidRPr="001C43FF">
            <w:rPr>
              <w:noProof/>
              <w:lang w:val="nl-NL"/>
            </w:rPr>
            <w:t>(Google Analytics, 2019)</w:t>
          </w:r>
          <w:r w:rsidR="00807F7C">
            <w:rPr>
              <w:lang w:val="nl-NL"/>
            </w:rPr>
            <w:fldChar w:fldCharType="end"/>
          </w:r>
        </w:sdtContent>
      </w:sdt>
      <w:r w:rsidR="00E25511">
        <w:rPr>
          <w:lang w:val="nl-NL"/>
        </w:rPr>
        <w:t xml:space="preserve">. </w:t>
      </w:r>
      <w:bookmarkStart w:id="44" w:name="_Toc3906267"/>
    </w:p>
    <w:p w14:paraId="32784090" w14:textId="77777777" w:rsidR="00E25511" w:rsidRDefault="008E0ABB" w:rsidP="00A14A0C">
      <w:pPr>
        <w:pStyle w:val="Kop3"/>
        <w:rPr>
          <w:lang w:val="nl-NL"/>
        </w:rPr>
      </w:pPr>
      <w:bookmarkStart w:id="45" w:name="_Toc11660229"/>
      <w:r>
        <w:rPr>
          <w:lang w:val="nl-NL"/>
        </w:rPr>
        <w:t>4</w:t>
      </w:r>
      <w:r w:rsidR="00537F50">
        <w:rPr>
          <w:lang w:val="nl-NL"/>
        </w:rPr>
        <w:t>.</w:t>
      </w:r>
      <w:r w:rsidR="00A14A0C">
        <w:rPr>
          <w:lang w:val="nl-NL"/>
        </w:rPr>
        <w:t>1.4</w:t>
      </w:r>
      <w:r w:rsidR="00E25511">
        <w:rPr>
          <w:lang w:val="nl-NL"/>
        </w:rPr>
        <w:t xml:space="preserve"> Hoe genereert Muselet haar huidige omzet?</w:t>
      </w:r>
      <w:bookmarkEnd w:id="44"/>
      <w:bookmarkEnd w:id="45"/>
    </w:p>
    <w:p w14:paraId="4A51AC6E" w14:textId="77777777" w:rsidR="00E25511" w:rsidRDefault="00E25511" w:rsidP="00E25511">
      <w:pPr>
        <w:keepNext/>
        <w:rPr>
          <w:lang w:val="nl-NL"/>
        </w:rPr>
      </w:pPr>
      <w:r>
        <w:rPr>
          <w:lang w:val="nl-NL"/>
        </w:rPr>
        <w:t xml:space="preserve">Aangezien Muselet zich momenteel alleen richt op de e-commerce van champagnes en mousserende wijnen </w:t>
      </w:r>
      <w:r w:rsidR="00947A91">
        <w:rPr>
          <w:lang w:val="nl-NL"/>
        </w:rPr>
        <w:t>is</w:t>
      </w:r>
      <w:r>
        <w:rPr>
          <w:lang w:val="nl-NL"/>
        </w:rPr>
        <w:t xml:space="preserve"> alleen </w:t>
      </w:r>
      <w:r w:rsidR="00947A91">
        <w:rPr>
          <w:lang w:val="nl-NL"/>
        </w:rPr>
        <w:t>de online omgeving bekeken</w:t>
      </w:r>
      <w:r>
        <w:rPr>
          <w:lang w:val="nl-NL"/>
        </w:rPr>
        <w:t xml:space="preserve">. Hier valt op dat meer dan de helft van de bezoekers van Muselet via organisch zoeken op de webshop terecht komen. Vervolgens komt 18,4% via SEA op de webshop. Daarnaast </w:t>
      </w:r>
      <w:r w:rsidR="00947A91">
        <w:rPr>
          <w:lang w:val="nl-NL"/>
        </w:rPr>
        <w:t>komt</w:t>
      </w:r>
      <w:r>
        <w:rPr>
          <w:lang w:val="nl-NL"/>
        </w:rPr>
        <w:t xml:space="preserve"> 11,8% van de bezoekers direct op de webshop en 9,9% komt via </w:t>
      </w:r>
      <w:proofErr w:type="spellStart"/>
      <w:r>
        <w:rPr>
          <w:lang w:val="nl-NL"/>
        </w:rPr>
        <w:t>social</w:t>
      </w:r>
      <w:proofErr w:type="spellEnd"/>
      <w:r>
        <w:rPr>
          <w:lang w:val="nl-NL"/>
        </w:rPr>
        <w:t>.</w:t>
      </w:r>
    </w:p>
    <w:p w14:paraId="3A50C2D1" w14:textId="77777777" w:rsidR="00E25511" w:rsidRPr="00242FCE" w:rsidRDefault="00E25511" w:rsidP="00E25511">
      <w:pPr>
        <w:keepNext/>
        <w:rPr>
          <w:lang w:val="nl-NL"/>
        </w:rPr>
      </w:pPr>
      <w:r>
        <w:rPr>
          <w:lang w:val="nl-NL"/>
        </w:rPr>
        <w:t xml:space="preserve">  </w:t>
      </w:r>
    </w:p>
    <w:p w14:paraId="474E9102" w14:textId="77777777" w:rsidR="00E25511" w:rsidRDefault="00E25511" w:rsidP="00E25511">
      <w:pPr>
        <w:pStyle w:val="Bijschrift"/>
        <w:rPr>
          <w:lang w:val="nl-NL"/>
        </w:rPr>
      </w:pPr>
      <w:r w:rsidRPr="00D5626D">
        <w:rPr>
          <w:lang w:val="nl-NL"/>
        </w:rPr>
        <w:t>Fi</w:t>
      </w:r>
      <w:r>
        <w:rPr>
          <w:lang w:val="nl-NL"/>
        </w:rPr>
        <w:t>guur</w:t>
      </w:r>
      <w:r w:rsidRPr="00D5626D">
        <w:rPr>
          <w:lang w:val="nl-NL"/>
        </w:rPr>
        <w:t xml:space="preserve"> </w:t>
      </w:r>
      <w:r w:rsidR="00321658" w:rsidRPr="00321658">
        <w:rPr>
          <w:lang w:val="nl-NL"/>
        </w:rPr>
        <w:t>4</w:t>
      </w:r>
      <w:r w:rsidRPr="00D5626D">
        <w:rPr>
          <w:lang w:val="nl-NL"/>
        </w:rPr>
        <w:t>.</w:t>
      </w:r>
      <w:r w:rsidR="00321658">
        <w:rPr>
          <w:lang w:val="nl-NL"/>
        </w:rPr>
        <w:t>1</w:t>
      </w:r>
      <w:r w:rsidRPr="00D5626D">
        <w:rPr>
          <w:lang w:val="nl-NL"/>
        </w:rPr>
        <w:t xml:space="preserve"> Kanalen waar de bezo</w:t>
      </w:r>
      <w:r>
        <w:rPr>
          <w:lang w:val="nl-NL"/>
        </w:rPr>
        <w:t xml:space="preserve">ekers van Muselet vandaan komen </w:t>
      </w:r>
      <w:sdt>
        <w:sdtPr>
          <w:rPr>
            <w:lang w:val="nl-NL"/>
          </w:rPr>
          <w:id w:val="-961651369"/>
          <w:citation/>
        </w:sdtPr>
        <w:sdtEndPr/>
        <w:sdtContent>
          <w:r w:rsidR="000B7246">
            <w:rPr>
              <w:lang w:val="nl-NL"/>
            </w:rPr>
            <w:fldChar w:fldCharType="begin"/>
          </w:r>
          <w:r w:rsidR="000B7246">
            <w:rPr>
              <w:lang w:val="nl-NL"/>
            </w:rPr>
            <w:instrText xml:space="preserve"> CITATION Goo19 \l 1043 </w:instrText>
          </w:r>
          <w:r w:rsidR="000B7246">
            <w:rPr>
              <w:lang w:val="nl-NL"/>
            </w:rPr>
            <w:fldChar w:fldCharType="separate"/>
          </w:r>
          <w:r w:rsidR="001C43FF" w:rsidRPr="001C43FF">
            <w:rPr>
              <w:noProof/>
              <w:lang w:val="nl-NL"/>
            </w:rPr>
            <w:t>(Google Analytics, 2019)</w:t>
          </w:r>
          <w:r w:rsidR="000B7246">
            <w:rPr>
              <w:lang w:val="nl-NL"/>
            </w:rPr>
            <w:fldChar w:fldCharType="end"/>
          </w:r>
        </w:sdtContent>
      </w:sdt>
    </w:p>
    <w:p w14:paraId="2C1DE5B3" w14:textId="77777777" w:rsidR="00DB1883" w:rsidRDefault="00DB1883" w:rsidP="00DB1883">
      <w:pPr>
        <w:rPr>
          <w:lang w:val="nl-NL"/>
        </w:rPr>
      </w:pPr>
      <w:bookmarkStart w:id="46" w:name="_Toc3906268"/>
      <w:r>
        <w:rPr>
          <w:lang w:val="nl-NL"/>
        </w:rPr>
        <w:t xml:space="preserve">Wel zit er verschil in de conversiepercentages per kanaal. Zo komen veruit de meeste bezoekers via organisch verkeer op de webshop. Echter is het conversiepercentage hiervan maar 0,61%. Bij </w:t>
      </w:r>
      <w:proofErr w:type="spellStart"/>
      <w:r>
        <w:rPr>
          <w:lang w:val="nl-NL"/>
        </w:rPr>
        <w:t>Paid</w:t>
      </w:r>
      <w:proofErr w:type="spellEnd"/>
      <w:r>
        <w:rPr>
          <w:lang w:val="nl-NL"/>
        </w:rPr>
        <w:t xml:space="preserve"> search ligt dit percentage al een stuk hoger, namelijk: 1,52%. </w:t>
      </w:r>
      <w:r w:rsidR="00411B43">
        <w:rPr>
          <w:lang w:val="nl-NL"/>
        </w:rPr>
        <w:t xml:space="preserve">Alleen de conversiepercentages van Direct search en </w:t>
      </w:r>
      <w:proofErr w:type="spellStart"/>
      <w:r w:rsidR="00411B43">
        <w:rPr>
          <w:lang w:val="nl-NL"/>
        </w:rPr>
        <w:t>referral</w:t>
      </w:r>
      <w:proofErr w:type="spellEnd"/>
      <w:r w:rsidR="00411B43">
        <w:rPr>
          <w:lang w:val="nl-NL"/>
        </w:rPr>
        <w:t xml:space="preserve"> liggen hoger, respectievelijk 3,12% en 2,26%. </w:t>
      </w:r>
      <w:proofErr w:type="spellStart"/>
      <w:r w:rsidR="00411B43">
        <w:rPr>
          <w:lang w:val="nl-NL"/>
        </w:rPr>
        <w:t>Social</w:t>
      </w:r>
      <w:proofErr w:type="spellEnd"/>
      <w:r w:rsidR="00411B43">
        <w:rPr>
          <w:lang w:val="nl-NL"/>
        </w:rPr>
        <w:t xml:space="preserve"> heeft het allerlaagste conversiepercentage. Slechts 0,15% van de bezoekers levert hier een </w:t>
      </w:r>
      <w:r w:rsidR="00947A91">
        <w:rPr>
          <w:lang w:val="nl-NL"/>
        </w:rPr>
        <w:t>conversie</w:t>
      </w:r>
      <w:r w:rsidR="00411B43">
        <w:rPr>
          <w:lang w:val="nl-NL"/>
        </w:rPr>
        <w:t xml:space="preserve"> op</w:t>
      </w:r>
      <w:sdt>
        <w:sdtPr>
          <w:rPr>
            <w:lang w:val="nl-NL"/>
          </w:rPr>
          <w:id w:val="-1109199727"/>
          <w:citation/>
        </w:sdtPr>
        <w:sdtEndPr/>
        <w:sdtContent>
          <w:r w:rsidR="00411B43">
            <w:rPr>
              <w:lang w:val="nl-NL"/>
            </w:rPr>
            <w:fldChar w:fldCharType="begin"/>
          </w:r>
          <w:r w:rsidR="00411B43">
            <w:rPr>
              <w:lang w:val="nl-NL"/>
            </w:rPr>
            <w:instrText xml:space="preserve"> CITATION Goo19 \l 1043 </w:instrText>
          </w:r>
          <w:r w:rsidR="00411B43">
            <w:rPr>
              <w:lang w:val="nl-NL"/>
            </w:rPr>
            <w:fldChar w:fldCharType="separate"/>
          </w:r>
          <w:r w:rsidR="001C43FF">
            <w:rPr>
              <w:noProof/>
              <w:lang w:val="nl-NL"/>
            </w:rPr>
            <w:t xml:space="preserve"> </w:t>
          </w:r>
          <w:r w:rsidR="001C43FF" w:rsidRPr="001C43FF">
            <w:rPr>
              <w:noProof/>
              <w:lang w:val="nl-NL"/>
            </w:rPr>
            <w:t>(Google Analytics, 2019)</w:t>
          </w:r>
          <w:r w:rsidR="00411B43">
            <w:rPr>
              <w:lang w:val="nl-NL"/>
            </w:rPr>
            <w:fldChar w:fldCharType="end"/>
          </w:r>
        </w:sdtContent>
      </w:sdt>
      <w:r w:rsidR="00411B43">
        <w:rPr>
          <w:lang w:val="nl-NL"/>
        </w:rPr>
        <w:t xml:space="preserve">. </w:t>
      </w:r>
    </w:p>
    <w:p w14:paraId="1201D40E" w14:textId="77777777" w:rsidR="00E25511" w:rsidRDefault="008E0ABB" w:rsidP="00A14A0C">
      <w:pPr>
        <w:pStyle w:val="Kop3"/>
        <w:rPr>
          <w:lang w:val="nl-NL"/>
        </w:rPr>
      </w:pPr>
      <w:bookmarkStart w:id="47" w:name="_Toc11660230"/>
      <w:r>
        <w:rPr>
          <w:lang w:val="nl-NL"/>
        </w:rPr>
        <w:t>4</w:t>
      </w:r>
      <w:r w:rsidR="00537F50">
        <w:rPr>
          <w:lang w:val="nl-NL"/>
        </w:rPr>
        <w:t>.</w:t>
      </w:r>
      <w:r w:rsidR="00A14A0C">
        <w:rPr>
          <w:lang w:val="nl-NL"/>
        </w:rPr>
        <w:t>1.5</w:t>
      </w:r>
      <w:r w:rsidR="00E25511">
        <w:rPr>
          <w:lang w:val="nl-NL"/>
        </w:rPr>
        <w:t xml:space="preserve"> Op welke momenten worden de meeste producten verkocht?</w:t>
      </w:r>
      <w:bookmarkEnd w:id="46"/>
      <w:bookmarkEnd w:id="47"/>
    </w:p>
    <w:p w14:paraId="6B30D042" w14:textId="77777777" w:rsidR="00E25511" w:rsidRDefault="00E25511" w:rsidP="00E25511">
      <w:pPr>
        <w:rPr>
          <w:lang w:val="nl-NL"/>
        </w:rPr>
      </w:pPr>
      <w:r>
        <w:rPr>
          <w:lang w:val="nl-NL"/>
        </w:rPr>
        <w:t>Ook is aandacht voor de momenten wanneer</w:t>
      </w:r>
      <w:r w:rsidR="00947A91">
        <w:rPr>
          <w:lang w:val="nl-NL"/>
        </w:rPr>
        <w:t xml:space="preserve"> de klanten van Muselet</w:t>
      </w:r>
      <w:r>
        <w:rPr>
          <w:lang w:val="nl-NL"/>
        </w:rPr>
        <w:t xml:space="preserve"> champagnes en mousserende wijnen </w:t>
      </w:r>
      <w:r w:rsidR="00947A91">
        <w:rPr>
          <w:lang w:val="nl-NL"/>
        </w:rPr>
        <w:t>kopen</w:t>
      </w:r>
      <w:r>
        <w:rPr>
          <w:lang w:val="nl-NL"/>
        </w:rPr>
        <w:t xml:space="preserve">. Dit is relevant omdat champagne vaak erg seizoensgebonden is. Opvallend is dat bij Muselet in de decembermaand een duidelijke piek te zien is in de omzet van de webshop. Van de </w:t>
      </w:r>
      <w:r>
        <w:rPr>
          <w:lang w:val="nl-NL"/>
        </w:rPr>
        <w:lastRenderedPageBreak/>
        <w:t>€9200,- aan omzet gedurende 1 maart 2018 en 1 maa</w:t>
      </w:r>
      <w:r w:rsidR="00A31D38">
        <w:rPr>
          <w:lang w:val="nl-NL"/>
        </w:rPr>
        <w:t xml:space="preserve">rt 2019 bestaat ruim €4200,- </w:t>
      </w:r>
      <w:r>
        <w:rPr>
          <w:lang w:val="nl-NL"/>
        </w:rPr>
        <w:t>uit de decembermaand</w:t>
      </w:r>
      <w:r w:rsidR="00967B5D" w:rsidRPr="00967B5D">
        <w:rPr>
          <w:lang w:val="nl-NL"/>
        </w:rPr>
        <w:t xml:space="preserve"> </w:t>
      </w:r>
      <w:sdt>
        <w:sdtPr>
          <w:rPr>
            <w:lang w:val="nl-NL"/>
          </w:rPr>
          <w:id w:val="544332516"/>
          <w:citation/>
        </w:sdtPr>
        <w:sdtEndPr/>
        <w:sdtContent>
          <w:r w:rsidR="00967B5D">
            <w:rPr>
              <w:lang w:val="nl-NL"/>
            </w:rPr>
            <w:fldChar w:fldCharType="begin"/>
          </w:r>
          <w:r w:rsidR="00967B5D">
            <w:rPr>
              <w:lang w:val="nl-NL"/>
            </w:rPr>
            <w:instrText xml:space="preserve"> CITATION Goo19 \l 1043 </w:instrText>
          </w:r>
          <w:r w:rsidR="00967B5D">
            <w:rPr>
              <w:lang w:val="nl-NL"/>
            </w:rPr>
            <w:fldChar w:fldCharType="separate"/>
          </w:r>
          <w:r w:rsidR="001C43FF" w:rsidRPr="001C43FF">
            <w:rPr>
              <w:noProof/>
              <w:lang w:val="nl-NL"/>
            </w:rPr>
            <w:t>(Google Analytics, 2019)</w:t>
          </w:r>
          <w:r w:rsidR="00967B5D">
            <w:rPr>
              <w:lang w:val="nl-NL"/>
            </w:rPr>
            <w:fldChar w:fldCharType="end"/>
          </w:r>
        </w:sdtContent>
      </w:sdt>
      <w:r>
        <w:rPr>
          <w:lang w:val="nl-NL"/>
        </w:rPr>
        <w:t xml:space="preserve">. </w:t>
      </w:r>
    </w:p>
    <w:p w14:paraId="4AB27680" w14:textId="77777777" w:rsidR="00E25511" w:rsidRPr="006251DF" w:rsidRDefault="00E25511" w:rsidP="00E25511">
      <w:pPr>
        <w:keepNext/>
        <w:rPr>
          <w:lang w:val="nl-NL"/>
        </w:rPr>
      </w:pPr>
    </w:p>
    <w:p w14:paraId="3B78F686" w14:textId="77777777" w:rsidR="00537F50" w:rsidRDefault="00E25511" w:rsidP="00A606A9">
      <w:pPr>
        <w:pStyle w:val="Bijschrift"/>
        <w:rPr>
          <w:lang w:val="nl-NL"/>
        </w:rPr>
      </w:pPr>
      <w:r w:rsidRPr="00E55B20">
        <w:rPr>
          <w:lang w:val="nl-NL"/>
        </w:rPr>
        <w:t>Figu</w:t>
      </w:r>
      <w:r>
        <w:rPr>
          <w:lang w:val="nl-NL"/>
        </w:rPr>
        <w:t>u</w:t>
      </w:r>
      <w:r w:rsidRPr="00E55B20">
        <w:rPr>
          <w:lang w:val="nl-NL"/>
        </w:rPr>
        <w:t xml:space="preserve">r </w:t>
      </w:r>
      <w:r w:rsidR="00321658" w:rsidRPr="00321658">
        <w:rPr>
          <w:lang w:val="nl-NL"/>
        </w:rPr>
        <w:t>4</w:t>
      </w:r>
      <w:r w:rsidRPr="00E55B20">
        <w:rPr>
          <w:lang w:val="nl-NL"/>
        </w:rPr>
        <w:t>.</w:t>
      </w:r>
      <w:r w:rsidR="00321658">
        <w:rPr>
          <w:lang w:val="nl-NL"/>
        </w:rPr>
        <w:t>2</w:t>
      </w:r>
      <w:r w:rsidRPr="00E55B20">
        <w:rPr>
          <w:lang w:val="nl-NL"/>
        </w:rPr>
        <w:t xml:space="preserve"> Omzet Mus</w:t>
      </w:r>
      <w:r>
        <w:rPr>
          <w:lang w:val="nl-NL"/>
        </w:rPr>
        <w:t>elet gedurende de period</w:t>
      </w:r>
      <w:r w:rsidR="000B7246">
        <w:rPr>
          <w:lang w:val="nl-NL"/>
        </w:rPr>
        <w:t>e</w:t>
      </w:r>
      <w:r w:rsidR="00B766F9">
        <w:rPr>
          <w:lang w:val="nl-NL"/>
        </w:rPr>
        <w:t>:</w:t>
      </w:r>
      <w:r w:rsidR="000B7246">
        <w:rPr>
          <w:lang w:val="nl-NL"/>
        </w:rPr>
        <w:t xml:space="preserve"> 1 maart 2018 en 1 maart 2019 </w:t>
      </w:r>
      <w:sdt>
        <w:sdtPr>
          <w:rPr>
            <w:lang w:val="nl-NL"/>
          </w:rPr>
          <w:id w:val="1114868275"/>
          <w:citation/>
        </w:sdtPr>
        <w:sdtEndPr/>
        <w:sdtContent>
          <w:r w:rsidR="000B7246">
            <w:rPr>
              <w:lang w:val="nl-NL"/>
            </w:rPr>
            <w:fldChar w:fldCharType="begin"/>
          </w:r>
          <w:r w:rsidR="000B7246">
            <w:rPr>
              <w:lang w:val="nl-NL"/>
            </w:rPr>
            <w:instrText xml:space="preserve"> CITATION Goo19 \l 1043 </w:instrText>
          </w:r>
          <w:r w:rsidR="000B7246">
            <w:rPr>
              <w:lang w:val="nl-NL"/>
            </w:rPr>
            <w:fldChar w:fldCharType="separate"/>
          </w:r>
          <w:r w:rsidR="001C43FF" w:rsidRPr="001C43FF">
            <w:rPr>
              <w:noProof/>
              <w:lang w:val="nl-NL"/>
            </w:rPr>
            <w:t>(Google Analytics, 2019)</w:t>
          </w:r>
          <w:r w:rsidR="000B7246">
            <w:rPr>
              <w:lang w:val="nl-NL"/>
            </w:rPr>
            <w:fldChar w:fldCharType="end"/>
          </w:r>
        </w:sdtContent>
      </w:sdt>
      <w:bookmarkStart w:id="48" w:name="_Toc3906269"/>
    </w:p>
    <w:p w14:paraId="2A964D58" w14:textId="77777777" w:rsidR="00E25511" w:rsidRPr="00F21FBD" w:rsidRDefault="008E0ABB" w:rsidP="00F21FBD">
      <w:pPr>
        <w:pStyle w:val="Kop2"/>
        <w:rPr>
          <w:lang w:val="nl-NL"/>
        </w:rPr>
      </w:pPr>
      <w:bookmarkStart w:id="49" w:name="_Toc11660231"/>
      <w:r>
        <w:rPr>
          <w:lang w:val="nl-NL"/>
        </w:rPr>
        <w:t>4</w:t>
      </w:r>
      <w:r w:rsidR="00A14A0C">
        <w:rPr>
          <w:lang w:val="nl-NL"/>
        </w:rPr>
        <w:t>.2</w:t>
      </w:r>
      <w:r w:rsidR="00E25511">
        <w:rPr>
          <w:lang w:val="nl-NL"/>
        </w:rPr>
        <w:t xml:space="preserve"> Concurrentie</w:t>
      </w:r>
      <w:r w:rsidR="00A14A0C">
        <w:rPr>
          <w:lang w:val="nl-NL"/>
        </w:rPr>
        <w:t>analyse</w:t>
      </w:r>
      <w:r w:rsidR="00E25511">
        <w:rPr>
          <w:lang w:val="nl-NL"/>
        </w:rPr>
        <w:t xml:space="preserve"> Muselet</w:t>
      </w:r>
      <w:bookmarkEnd w:id="48"/>
      <w:bookmarkEnd w:id="49"/>
    </w:p>
    <w:p w14:paraId="6321FA90" w14:textId="77777777" w:rsidR="005B54D9" w:rsidRDefault="00967B5D" w:rsidP="005B54D9">
      <w:pPr>
        <w:rPr>
          <w:lang w:val="nl-NL"/>
        </w:rPr>
      </w:pPr>
      <w:r>
        <w:rPr>
          <w:lang w:val="nl-NL"/>
        </w:rPr>
        <w:t>Verschillende bedrijven verkopen champagnes en mousserende wijnen</w:t>
      </w:r>
      <w:r w:rsidR="00E25511">
        <w:rPr>
          <w:lang w:val="nl-NL"/>
        </w:rPr>
        <w:t xml:space="preserve">. Concurrenten die alleen in fysieke winkels producten verkopen </w:t>
      </w:r>
      <w:r>
        <w:rPr>
          <w:lang w:val="nl-NL"/>
        </w:rPr>
        <w:t>zijn</w:t>
      </w:r>
      <w:r w:rsidR="00E25511">
        <w:rPr>
          <w:lang w:val="nl-NL"/>
        </w:rPr>
        <w:t xml:space="preserve"> hier niet meegenomen, omdat Muselet zich alleen online begeeft. Vijf </w:t>
      </w:r>
      <w:r>
        <w:rPr>
          <w:lang w:val="nl-NL"/>
        </w:rPr>
        <w:t>belangrijke</w:t>
      </w:r>
      <w:r w:rsidR="00E25511">
        <w:rPr>
          <w:lang w:val="nl-NL"/>
        </w:rPr>
        <w:t xml:space="preserve"> concurrenten van Muselet worden behandeld, namelijk: Gall &amp; Gall, Drankdozijn, champagneshop.nl, Drankgigant en Club Champagne.</w:t>
      </w:r>
      <w:r w:rsidR="00B445E0">
        <w:rPr>
          <w:lang w:val="nl-NL"/>
        </w:rPr>
        <w:t xml:space="preserve"> Deze concurrenten komen namelijk vaak naar boven bij het</w:t>
      </w:r>
      <w:r w:rsidR="00FA2285">
        <w:rPr>
          <w:lang w:val="nl-NL"/>
        </w:rPr>
        <w:t xml:space="preserve"> online</w:t>
      </w:r>
      <w:r w:rsidR="002E02B6">
        <w:rPr>
          <w:lang w:val="nl-NL"/>
        </w:rPr>
        <w:t xml:space="preserve"> zoeken naar champagnes en </w:t>
      </w:r>
      <w:r w:rsidR="00B445E0">
        <w:rPr>
          <w:lang w:val="nl-NL"/>
        </w:rPr>
        <w:t>mousserende wijnen.</w:t>
      </w:r>
      <w:r w:rsidR="008454E0">
        <w:rPr>
          <w:lang w:val="nl-NL"/>
        </w:rPr>
        <w:t xml:space="preserve"> </w:t>
      </w:r>
      <w:r w:rsidR="000D452D">
        <w:rPr>
          <w:lang w:val="nl-NL"/>
        </w:rPr>
        <w:t>Hierbij is</w:t>
      </w:r>
      <w:r w:rsidR="008454E0">
        <w:rPr>
          <w:lang w:val="nl-NL"/>
        </w:rPr>
        <w:t xml:space="preserve"> gekeken naar assortiment, prijs, service en</w:t>
      </w:r>
      <w:r w:rsidR="000E2790">
        <w:rPr>
          <w:lang w:val="nl-NL"/>
        </w:rPr>
        <w:t xml:space="preserve"> de</w:t>
      </w:r>
      <w:r w:rsidR="008454E0">
        <w:rPr>
          <w:lang w:val="nl-NL"/>
        </w:rPr>
        <w:t xml:space="preserve"> marketingstrategie. </w:t>
      </w:r>
      <w:r w:rsidR="003B643A">
        <w:rPr>
          <w:lang w:val="nl-NL"/>
        </w:rPr>
        <w:t xml:space="preserve">Assortiment, prijs en service zijn hierbij vergeleken, omdat deze drie onderdelen het beste aansluiten op de drie strategiekeuzes van </w:t>
      </w:r>
      <w:proofErr w:type="spellStart"/>
      <w:r w:rsidR="003B643A">
        <w:rPr>
          <w:lang w:val="nl-NL"/>
        </w:rPr>
        <w:t>Treacy</w:t>
      </w:r>
      <w:proofErr w:type="spellEnd"/>
      <w:r w:rsidR="003B643A">
        <w:rPr>
          <w:lang w:val="nl-NL"/>
        </w:rPr>
        <w:t xml:space="preserve"> en Wiersema. De marketingstrategie van alle</w:t>
      </w:r>
      <w:r w:rsidR="002E02B6">
        <w:rPr>
          <w:lang w:val="nl-NL"/>
        </w:rPr>
        <w:t xml:space="preserve"> concurrenten </w:t>
      </w:r>
      <w:r>
        <w:rPr>
          <w:lang w:val="nl-NL"/>
        </w:rPr>
        <w:t>is dan</w:t>
      </w:r>
      <w:r w:rsidR="003B643A">
        <w:rPr>
          <w:lang w:val="nl-NL"/>
        </w:rPr>
        <w:t xml:space="preserve"> ook behandeld</w:t>
      </w:r>
      <w:r w:rsidR="000E2790">
        <w:rPr>
          <w:lang w:val="nl-NL"/>
        </w:rPr>
        <w:t xml:space="preserve"> </w:t>
      </w:r>
      <w:r>
        <w:rPr>
          <w:lang w:val="nl-NL"/>
        </w:rPr>
        <w:t>aan de hand van</w:t>
      </w:r>
      <w:r w:rsidR="000E2790">
        <w:rPr>
          <w:lang w:val="nl-NL"/>
        </w:rPr>
        <w:t xml:space="preserve"> het model van </w:t>
      </w:r>
      <w:proofErr w:type="spellStart"/>
      <w:r w:rsidR="000E2790">
        <w:rPr>
          <w:lang w:val="nl-NL"/>
        </w:rPr>
        <w:t>Treacy</w:t>
      </w:r>
      <w:proofErr w:type="spellEnd"/>
      <w:r w:rsidR="000E2790">
        <w:rPr>
          <w:lang w:val="nl-NL"/>
        </w:rPr>
        <w:t xml:space="preserve"> en Wiersema</w:t>
      </w:r>
      <w:r w:rsidR="003B643A">
        <w:rPr>
          <w:lang w:val="nl-NL"/>
        </w:rPr>
        <w:t xml:space="preserve"> </w:t>
      </w:r>
      <w:sdt>
        <w:sdtPr>
          <w:rPr>
            <w:lang w:val="nl-NL"/>
          </w:rPr>
          <w:id w:val="2048101737"/>
          <w:citation/>
        </w:sdtPr>
        <w:sdtEndPr/>
        <w:sdtContent>
          <w:r w:rsidR="003B643A">
            <w:rPr>
              <w:lang w:val="nl-NL"/>
            </w:rPr>
            <w:fldChar w:fldCharType="begin"/>
          </w:r>
          <w:r w:rsidR="003B643A">
            <w:rPr>
              <w:lang w:val="nl-NL"/>
            </w:rPr>
            <w:instrText xml:space="preserve"> CITATION Tre93 \l 1043 </w:instrText>
          </w:r>
          <w:r w:rsidR="003B643A">
            <w:rPr>
              <w:lang w:val="nl-NL"/>
            </w:rPr>
            <w:fldChar w:fldCharType="separate"/>
          </w:r>
          <w:r w:rsidR="001C43FF" w:rsidRPr="001C43FF">
            <w:rPr>
              <w:noProof/>
              <w:lang w:val="nl-NL"/>
            </w:rPr>
            <w:t>(Treacy &amp; Wiersema, 1993)</w:t>
          </w:r>
          <w:r w:rsidR="003B643A">
            <w:rPr>
              <w:lang w:val="nl-NL"/>
            </w:rPr>
            <w:fldChar w:fldCharType="end"/>
          </w:r>
        </w:sdtContent>
      </w:sdt>
      <w:r w:rsidR="005B54D9">
        <w:rPr>
          <w:lang w:val="nl-NL"/>
        </w:rPr>
        <w:t>.</w:t>
      </w:r>
      <w:r w:rsidR="005B54D9" w:rsidRPr="005B54D9">
        <w:rPr>
          <w:lang w:val="nl-NL"/>
        </w:rPr>
        <w:t xml:space="preserve"> </w:t>
      </w:r>
    </w:p>
    <w:p w14:paraId="29965F19" w14:textId="77777777" w:rsidR="009B0091" w:rsidRDefault="008E0ABB" w:rsidP="00EB6BBA">
      <w:pPr>
        <w:pStyle w:val="Kop3"/>
        <w:rPr>
          <w:lang w:val="nl-NL"/>
        </w:rPr>
      </w:pPr>
      <w:bookmarkStart w:id="50" w:name="_Toc11660232"/>
      <w:r>
        <w:rPr>
          <w:lang w:val="nl-NL"/>
        </w:rPr>
        <w:t>4</w:t>
      </w:r>
      <w:r w:rsidR="00422C8D">
        <w:rPr>
          <w:lang w:val="nl-NL"/>
        </w:rPr>
        <w:t xml:space="preserve">.2.1 </w:t>
      </w:r>
      <w:r w:rsidR="002E02B6">
        <w:rPr>
          <w:lang w:val="nl-NL"/>
        </w:rPr>
        <w:t>Belangrijkste resultaten concurrentieanalyse</w:t>
      </w:r>
      <w:bookmarkEnd w:id="50"/>
    </w:p>
    <w:p w14:paraId="08CB146F" w14:textId="77777777" w:rsidR="00984AD7" w:rsidRPr="007938C3" w:rsidRDefault="00984AD7" w:rsidP="00984AD7">
      <w:pPr>
        <w:rPr>
          <w:color w:val="FF0000"/>
          <w:lang w:val="nl-NL"/>
        </w:rPr>
      </w:pPr>
      <w:r>
        <w:rPr>
          <w:lang w:val="nl-NL"/>
        </w:rPr>
        <w:t xml:space="preserve">De belangrijkste resultaten van de concurrentieanalyse zijn overzichtelijk weergegeven in tabel </w:t>
      </w:r>
      <w:r w:rsidR="00DC2719" w:rsidRPr="0055739D">
        <w:rPr>
          <w:lang w:val="nl-NL"/>
        </w:rPr>
        <w:t>4.1</w:t>
      </w:r>
      <w:r w:rsidRPr="0055739D">
        <w:rPr>
          <w:lang w:val="nl-NL"/>
        </w:rPr>
        <w:t>.</w:t>
      </w:r>
      <w:r w:rsidR="007938C3">
        <w:rPr>
          <w:color w:val="FF0000"/>
          <w:lang w:val="nl-NL"/>
        </w:rPr>
        <w:t xml:space="preserve"> </w:t>
      </w:r>
      <w:r w:rsidR="007938C3">
        <w:rPr>
          <w:lang w:val="nl-NL"/>
        </w:rPr>
        <w:t>I</w:t>
      </w:r>
      <w:r>
        <w:rPr>
          <w:lang w:val="nl-NL"/>
        </w:rPr>
        <w:t>n paragra</w:t>
      </w:r>
      <w:r w:rsidR="007938C3">
        <w:rPr>
          <w:lang w:val="nl-NL"/>
        </w:rPr>
        <w:t xml:space="preserve">af </w:t>
      </w:r>
      <w:r w:rsidR="00967B5D">
        <w:rPr>
          <w:lang w:val="nl-NL"/>
        </w:rPr>
        <w:t>4</w:t>
      </w:r>
      <w:r w:rsidR="007938C3">
        <w:rPr>
          <w:lang w:val="nl-NL"/>
        </w:rPr>
        <w:t xml:space="preserve">.2.2, </w:t>
      </w:r>
      <w:r w:rsidR="00967B5D">
        <w:rPr>
          <w:lang w:val="nl-NL"/>
        </w:rPr>
        <w:t>4</w:t>
      </w:r>
      <w:r w:rsidR="007938C3">
        <w:rPr>
          <w:lang w:val="nl-NL"/>
        </w:rPr>
        <w:t xml:space="preserve">.2.3, </w:t>
      </w:r>
      <w:r w:rsidR="00967B5D">
        <w:rPr>
          <w:lang w:val="nl-NL"/>
        </w:rPr>
        <w:t>4</w:t>
      </w:r>
      <w:r w:rsidR="007938C3">
        <w:rPr>
          <w:lang w:val="nl-NL"/>
        </w:rPr>
        <w:t xml:space="preserve">.2.4 en </w:t>
      </w:r>
      <w:r w:rsidR="00967B5D">
        <w:rPr>
          <w:lang w:val="nl-NL"/>
        </w:rPr>
        <w:t>4</w:t>
      </w:r>
      <w:r w:rsidR="007938C3">
        <w:rPr>
          <w:lang w:val="nl-NL"/>
        </w:rPr>
        <w:t>.2.5</w:t>
      </w:r>
      <w:r>
        <w:rPr>
          <w:lang w:val="nl-NL"/>
        </w:rPr>
        <w:t xml:space="preserve"> </w:t>
      </w:r>
      <w:r w:rsidR="00DC2719">
        <w:rPr>
          <w:lang w:val="nl-NL"/>
        </w:rPr>
        <w:t>is</w:t>
      </w:r>
      <w:r w:rsidR="007938C3">
        <w:rPr>
          <w:lang w:val="nl-NL"/>
        </w:rPr>
        <w:t xml:space="preserve"> dit per onderdeel gespecificeerd.</w:t>
      </w:r>
    </w:p>
    <w:p w14:paraId="71DB8B56" w14:textId="77777777" w:rsidR="00984AD7" w:rsidRPr="00984AD7" w:rsidRDefault="00984AD7" w:rsidP="00984AD7">
      <w:pPr>
        <w:rPr>
          <w:lang w:val="nl-NL"/>
        </w:rPr>
      </w:pPr>
    </w:p>
    <w:tbl>
      <w:tblPr>
        <w:tblStyle w:val="Tabelraster"/>
        <w:tblW w:w="0" w:type="auto"/>
        <w:tblLayout w:type="fixed"/>
        <w:tblLook w:val="04A0" w:firstRow="1" w:lastRow="0" w:firstColumn="1" w:lastColumn="0" w:noHBand="0" w:noVBand="1"/>
      </w:tblPr>
      <w:tblGrid>
        <w:gridCol w:w="1972"/>
        <w:gridCol w:w="1822"/>
        <w:gridCol w:w="1984"/>
        <w:gridCol w:w="1276"/>
        <w:gridCol w:w="1559"/>
      </w:tblGrid>
      <w:tr w:rsidR="00EB6BBA" w:rsidRPr="00B21D23" w14:paraId="36B8ADD4" w14:textId="77777777" w:rsidTr="00422C8D">
        <w:tc>
          <w:tcPr>
            <w:tcW w:w="1972" w:type="dxa"/>
            <w:shd w:val="clear" w:color="auto" w:fill="FF9933"/>
          </w:tcPr>
          <w:p w14:paraId="0E7D581C" w14:textId="77777777" w:rsidR="00EB6BBA" w:rsidRPr="00756D99" w:rsidRDefault="00EB6BBA" w:rsidP="005B54D9">
            <w:pPr>
              <w:rPr>
                <w:sz w:val="18"/>
                <w:szCs w:val="18"/>
                <w:lang w:val="nl-NL"/>
              </w:rPr>
            </w:pPr>
          </w:p>
        </w:tc>
        <w:tc>
          <w:tcPr>
            <w:tcW w:w="1822" w:type="dxa"/>
            <w:shd w:val="clear" w:color="auto" w:fill="FF9933"/>
          </w:tcPr>
          <w:p w14:paraId="79A9D301" w14:textId="77777777" w:rsidR="00EB6BBA" w:rsidRPr="00756D99" w:rsidRDefault="007938C3" w:rsidP="005B54D9">
            <w:pPr>
              <w:rPr>
                <w:b/>
                <w:sz w:val="18"/>
                <w:szCs w:val="18"/>
                <w:lang w:val="nl-NL"/>
              </w:rPr>
            </w:pPr>
            <w:r w:rsidRPr="00756D99">
              <w:rPr>
                <w:b/>
                <w:sz w:val="18"/>
                <w:szCs w:val="18"/>
                <w:lang w:val="nl-NL"/>
              </w:rPr>
              <w:t>Assortiment:</w:t>
            </w:r>
            <w:r w:rsidR="00EB6BBA" w:rsidRPr="00756D99">
              <w:rPr>
                <w:b/>
                <w:sz w:val="18"/>
                <w:szCs w:val="18"/>
                <w:lang w:val="nl-NL"/>
              </w:rPr>
              <w:t xml:space="preserve"> champagnes en mousserende wijnen</w:t>
            </w:r>
          </w:p>
        </w:tc>
        <w:tc>
          <w:tcPr>
            <w:tcW w:w="1984" w:type="dxa"/>
            <w:shd w:val="clear" w:color="auto" w:fill="FF9933"/>
          </w:tcPr>
          <w:p w14:paraId="0310CD58" w14:textId="77777777" w:rsidR="00EB6BBA" w:rsidRPr="00756D99" w:rsidRDefault="00EB6BBA" w:rsidP="005B54D9">
            <w:pPr>
              <w:rPr>
                <w:b/>
                <w:sz w:val="18"/>
                <w:szCs w:val="18"/>
                <w:lang w:val="nl-NL"/>
              </w:rPr>
            </w:pPr>
            <w:r w:rsidRPr="00756D99">
              <w:rPr>
                <w:b/>
                <w:sz w:val="18"/>
                <w:szCs w:val="18"/>
                <w:lang w:val="nl-NL"/>
              </w:rPr>
              <w:t>Prijs</w:t>
            </w:r>
          </w:p>
        </w:tc>
        <w:tc>
          <w:tcPr>
            <w:tcW w:w="1276" w:type="dxa"/>
            <w:shd w:val="clear" w:color="auto" w:fill="FF9933"/>
          </w:tcPr>
          <w:p w14:paraId="36A265BD" w14:textId="77777777" w:rsidR="00EB6BBA" w:rsidRPr="00756D99" w:rsidRDefault="00EB6BBA" w:rsidP="005B54D9">
            <w:pPr>
              <w:rPr>
                <w:b/>
                <w:sz w:val="18"/>
                <w:szCs w:val="18"/>
                <w:lang w:val="nl-NL"/>
              </w:rPr>
            </w:pPr>
            <w:r w:rsidRPr="00756D99">
              <w:rPr>
                <w:b/>
                <w:sz w:val="18"/>
                <w:szCs w:val="18"/>
                <w:lang w:val="nl-NL"/>
              </w:rPr>
              <w:t>Service</w:t>
            </w:r>
          </w:p>
        </w:tc>
        <w:tc>
          <w:tcPr>
            <w:tcW w:w="1559" w:type="dxa"/>
            <w:shd w:val="clear" w:color="auto" w:fill="FF9933"/>
          </w:tcPr>
          <w:p w14:paraId="0F25C30E" w14:textId="77777777" w:rsidR="00EB6BBA" w:rsidRPr="00756D99" w:rsidRDefault="00EB6BBA" w:rsidP="005B54D9">
            <w:pPr>
              <w:rPr>
                <w:b/>
                <w:sz w:val="18"/>
                <w:szCs w:val="18"/>
                <w:lang w:val="nl-NL"/>
              </w:rPr>
            </w:pPr>
            <w:r w:rsidRPr="00756D99">
              <w:rPr>
                <w:b/>
                <w:sz w:val="18"/>
                <w:szCs w:val="18"/>
                <w:lang w:val="nl-NL"/>
              </w:rPr>
              <w:t>Marketing</w:t>
            </w:r>
            <w:r w:rsidR="002E02B6" w:rsidRPr="00756D99">
              <w:rPr>
                <w:b/>
                <w:sz w:val="18"/>
                <w:szCs w:val="18"/>
                <w:lang w:val="nl-NL"/>
              </w:rPr>
              <w:t xml:space="preserve"> </w:t>
            </w:r>
            <w:r w:rsidRPr="00756D99">
              <w:rPr>
                <w:b/>
                <w:sz w:val="18"/>
                <w:szCs w:val="18"/>
                <w:lang w:val="nl-NL"/>
              </w:rPr>
              <w:t>strategie</w:t>
            </w:r>
          </w:p>
        </w:tc>
      </w:tr>
      <w:tr w:rsidR="00EB6BBA" w14:paraId="0EF4203C" w14:textId="77777777" w:rsidTr="00422C8D">
        <w:tc>
          <w:tcPr>
            <w:tcW w:w="1972" w:type="dxa"/>
            <w:shd w:val="clear" w:color="auto" w:fill="FABF8F"/>
          </w:tcPr>
          <w:p w14:paraId="65F16B44" w14:textId="77777777" w:rsidR="00EB6BBA" w:rsidRPr="00756D99" w:rsidRDefault="00EB6BBA" w:rsidP="005B54D9">
            <w:pPr>
              <w:rPr>
                <w:b/>
                <w:sz w:val="18"/>
                <w:szCs w:val="18"/>
                <w:lang w:val="nl-NL"/>
              </w:rPr>
            </w:pPr>
            <w:r w:rsidRPr="00756D99">
              <w:rPr>
                <w:b/>
                <w:sz w:val="18"/>
                <w:szCs w:val="18"/>
                <w:lang w:val="nl-NL"/>
              </w:rPr>
              <w:t>Gall &amp; Gall</w:t>
            </w:r>
          </w:p>
        </w:tc>
        <w:tc>
          <w:tcPr>
            <w:tcW w:w="1822" w:type="dxa"/>
            <w:shd w:val="clear" w:color="auto" w:fill="FABF8F"/>
          </w:tcPr>
          <w:p w14:paraId="79ACF3F4" w14:textId="77777777" w:rsidR="00EB6BBA" w:rsidRPr="00756D99" w:rsidRDefault="00EB6BBA" w:rsidP="009B0091">
            <w:pPr>
              <w:rPr>
                <w:sz w:val="18"/>
                <w:szCs w:val="18"/>
                <w:lang w:val="nl-NL"/>
              </w:rPr>
            </w:pPr>
            <w:r w:rsidRPr="00756D99">
              <w:rPr>
                <w:sz w:val="18"/>
                <w:szCs w:val="18"/>
                <w:lang w:val="nl-NL"/>
              </w:rPr>
              <w:t>Groot assortiment</w:t>
            </w:r>
          </w:p>
        </w:tc>
        <w:tc>
          <w:tcPr>
            <w:tcW w:w="1984" w:type="dxa"/>
            <w:shd w:val="clear" w:color="auto" w:fill="FABF8F"/>
          </w:tcPr>
          <w:p w14:paraId="7B17D930" w14:textId="77777777" w:rsidR="00EB6BBA" w:rsidRPr="00756D99" w:rsidRDefault="00EB6BBA" w:rsidP="005B54D9">
            <w:pPr>
              <w:rPr>
                <w:sz w:val="18"/>
                <w:szCs w:val="18"/>
                <w:lang w:val="nl-NL"/>
              </w:rPr>
            </w:pPr>
            <w:r w:rsidRPr="00756D99">
              <w:rPr>
                <w:sz w:val="18"/>
                <w:szCs w:val="18"/>
                <w:lang w:val="nl-NL"/>
              </w:rPr>
              <w:t>Duurste prijs</w:t>
            </w:r>
          </w:p>
        </w:tc>
        <w:tc>
          <w:tcPr>
            <w:tcW w:w="1276" w:type="dxa"/>
            <w:shd w:val="clear" w:color="auto" w:fill="FABF8F"/>
          </w:tcPr>
          <w:p w14:paraId="5CF408E3" w14:textId="77777777" w:rsidR="00EB6BBA" w:rsidRPr="00756D99" w:rsidRDefault="00EB6BBA" w:rsidP="005B54D9">
            <w:pPr>
              <w:rPr>
                <w:sz w:val="18"/>
                <w:szCs w:val="18"/>
                <w:lang w:val="nl-NL"/>
              </w:rPr>
            </w:pPr>
            <w:r w:rsidRPr="00756D99">
              <w:rPr>
                <w:sz w:val="18"/>
                <w:szCs w:val="18"/>
                <w:lang w:val="nl-NL"/>
              </w:rPr>
              <w:t>Gemiddeld</w:t>
            </w:r>
          </w:p>
        </w:tc>
        <w:tc>
          <w:tcPr>
            <w:tcW w:w="1559" w:type="dxa"/>
            <w:shd w:val="clear" w:color="auto" w:fill="FABF8F"/>
          </w:tcPr>
          <w:p w14:paraId="1905CF73" w14:textId="77777777" w:rsidR="00EB6BBA" w:rsidRPr="00756D99" w:rsidRDefault="00EB6BBA" w:rsidP="00EB6BBA">
            <w:pPr>
              <w:rPr>
                <w:sz w:val="18"/>
                <w:szCs w:val="18"/>
                <w:lang w:val="nl-NL"/>
              </w:rPr>
            </w:pPr>
            <w:r w:rsidRPr="00756D99">
              <w:rPr>
                <w:sz w:val="18"/>
                <w:szCs w:val="18"/>
                <w:lang w:val="nl-NL"/>
              </w:rPr>
              <w:t>Productgericht</w:t>
            </w:r>
          </w:p>
        </w:tc>
      </w:tr>
      <w:tr w:rsidR="00EB6BBA" w14:paraId="1D8664B9" w14:textId="77777777" w:rsidTr="00422C8D">
        <w:tc>
          <w:tcPr>
            <w:tcW w:w="1972" w:type="dxa"/>
            <w:shd w:val="clear" w:color="auto" w:fill="FF9933"/>
          </w:tcPr>
          <w:p w14:paraId="46854CC7" w14:textId="77777777" w:rsidR="00EB6BBA" w:rsidRPr="00756D99" w:rsidRDefault="00EB6BBA" w:rsidP="005B54D9">
            <w:pPr>
              <w:rPr>
                <w:b/>
                <w:sz w:val="18"/>
                <w:szCs w:val="18"/>
                <w:lang w:val="nl-NL"/>
              </w:rPr>
            </w:pPr>
            <w:r w:rsidRPr="00756D99">
              <w:rPr>
                <w:b/>
                <w:sz w:val="18"/>
                <w:szCs w:val="18"/>
                <w:lang w:val="nl-NL"/>
              </w:rPr>
              <w:t>Drankdozijn</w:t>
            </w:r>
          </w:p>
        </w:tc>
        <w:tc>
          <w:tcPr>
            <w:tcW w:w="1822" w:type="dxa"/>
            <w:shd w:val="clear" w:color="auto" w:fill="FF9933"/>
          </w:tcPr>
          <w:p w14:paraId="02DF43DD" w14:textId="77777777" w:rsidR="00EB6BBA" w:rsidRPr="00756D99" w:rsidRDefault="00EB6BBA" w:rsidP="005B54D9">
            <w:pPr>
              <w:rPr>
                <w:sz w:val="18"/>
                <w:szCs w:val="18"/>
                <w:lang w:val="nl-NL"/>
              </w:rPr>
            </w:pPr>
            <w:r w:rsidRPr="00756D99">
              <w:rPr>
                <w:sz w:val="18"/>
                <w:szCs w:val="18"/>
                <w:lang w:val="nl-NL"/>
              </w:rPr>
              <w:t>Kleinste assortiment</w:t>
            </w:r>
          </w:p>
        </w:tc>
        <w:tc>
          <w:tcPr>
            <w:tcW w:w="1984" w:type="dxa"/>
            <w:shd w:val="clear" w:color="auto" w:fill="FF9933"/>
          </w:tcPr>
          <w:p w14:paraId="4A3B3965" w14:textId="77777777" w:rsidR="00EB6BBA" w:rsidRPr="00756D99" w:rsidRDefault="00EB6BBA" w:rsidP="00B21D23">
            <w:pPr>
              <w:rPr>
                <w:sz w:val="18"/>
                <w:szCs w:val="18"/>
                <w:lang w:val="nl-NL"/>
              </w:rPr>
            </w:pPr>
            <w:r w:rsidRPr="00756D99">
              <w:rPr>
                <w:sz w:val="18"/>
                <w:szCs w:val="18"/>
                <w:lang w:val="nl-NL"/>
              </w:rPr>
              <w:t>Goedkoopste prijs</w:t>
            </w:r>
          </w:p>
        </w:tc>
        <w:tc>
          <w:tcPr>
            <w:tcW w:w="1276" w:type="dxa"/>
            <w:shd w:val="clear" w:color="auto" w:fill="FF9933"/>
          </w:tcPr>
          <w:p w14:paraId="5D15B5CD" w14:textId="77777777" w:rsidR="00EB6BBA" w:rsidRPr="00756D99" w:rsidRDefault="00EB6BBA" w:rsidP="00FB2045">
            <w:pPr>
              <w:rPr>
                <w:sz w:val="18"/>
                <w:szCs w:val="18"/>
                <w:lang w:val="nl-NL"/>
              </w:rPr>
            </w:pPr>
            <w:r w:rsidRPr="00756D99">
              <w:rPr>
                <w:sz w:val="18"/>
                <w:szCs w:val="18"/>
                <w:lang w:val="nl-NL"/>
              </w:rPr>
              <w:t>Gemiddeld</w:t>
            </w:r>
          </w:p>
        </w:tc>
        <w:tc>
          <w:tcPr>
            <w:tcW w:w="1559" w:type="dxa"/>
            <w:shd w:val="clear" w:color="auto" w:fill="FF9933"/>
          </w:tcPr>
          <w:p w14:paraId="24EC6FB6" w14:textId="77777777" w:rsidR="00EB6BBA" w:rsidRPr="00756D99" w:rsidRDefault="00EB6BBA" w:rsidP="005B54D9">
            <w:pPr>
              <w:rPr>
                <w:sz w:val="18"/>
                <w:szCs w:val="18"/>
                <w:lang w:val="nl-NL"/>
              </w:rPr>
            </w:pPr>
            <w:r w:rsidRPr="00756D99">
              <w:rPr>
                <w:sz w:val="18"/>
                <w:szCs w:val="18"/>
                <w:lang w:val="nl-NL"/>
              </w:rPr>
              <w:t>procesgericht</w:t>
            </w:r>
          </w:p>
        </w:tc>
      </w:tr>
      <w:tr w:rsidR="00EB6BBA" w14:paraId="43CA889B" w14:textId="77777777" w:rsidTr="00422C8D">
        <w:tc>
          <w:tcPr>
            <w:tcW w:w="1972" w:type="dxa"/>
            <w:shd w:val="clear" w:color="auto" w:fill="FABF8F"/>
          </w:tcPr>
          <w:p w14:paraId="47D2CB3F" w14:textId="77777777" w:rsidR="00EB6BBA" w:rsidRPr="00756D99" w:rsidRDefault="00EB6BBA" w:rsidP="005B54D9">
            <w:pPr>
              <w:rPr>
                <w:b/>
                <w:sz w:val="18"/>
                <w:szCs w:val="18"/>
                <w:lang w:val="nl-NL"/>
              </w:rPr>
            </w:pPr>
            <w:r w:rsidRPr="00756D99">
              <w:rPr>
                <w:b/>
                <w:sz w:val="18"/>
                <w:szCs w:val="18"/>
                <w:lang w:val="nl-NL"/>
              </w:rPr>
              <w:t>Champagneshop.nl</w:t>
            </w:r>
          </w:p>
        </w:tc>
        <w:tc>
          <w:tcPr>
            <w:tcW w:w="1822" w:type="dxa"/>
            <w:shd w:val="clear" w:color="auto" w:fill="FABF8F"/>
          </w:tcPr>
          <w:p w14:paraId="7CCC1902" w14:textId="77777777" w:rsidR="00EB6BBA" w:rsidRPr="00756D99" w:rsidRDefault="00EB6BBA" w:rsidP="005B54D9">
            <w:pPr>
              <w:rPr>
                <w:sz w:val="18"/>
                <w:szCs w:val="18"/>
                <w:lang w:val="nl-NL"/>
              </w:rPr>
            </w:pPr>
            <w:r w:rsidRPr="00756D99">
              <w:rPr>
                <w:sz w:val="18"/>
                <w:szCs w:val="18"/>
                <w:lang w:val="nl-NL"/>
              </w:rPr>
              <w:t>Klein assortiment</w:t>
            </w:r>
          </w:p>
        </w:tc>
        <w:tc>
          <w:tcPr>
            <w:tcW w:w="1984" w:type="dxa"/>
            <w:shd w:val="clear" w:color="auto" w:fill="FABF8F"/>
          </w:tcPr>
          <w:p w14:paraId="3CE85BDC" w14:textId="77777777" w:rsidR="00EB6BBA" w:rsidRPr="00756D99" w:rsidRDefault="00EB6BBA" w:rsidP="005B54D9">
            <w:pPr>
              <w:rPr>
                <w:sz w:val="18"/>
                <w:szCs w:val="18"/>
                <w:lang w:val="nl-NL"/>
              </w:rPr>
            </w:pPr>
            <w:r w:rsidRPr="00756D99">
              <w:rPr>
                <w:sz w:val="18"/>
                <w:szCs w:val="18"/>
                <w:lang w:val="nl-NL"/>
              </w:rPr>
              <w:t>Gemiddelde prijs</w:t>
            </w:r>
          </w:p>
        </w:tc>
        <w:tc>
          <w:tcPr>
            <w:tcW w:w="1276" w:type="dxa"/>
            <w:shd w:val="clear" w:color="auto" w:fill="FABF8F"/>
          </w:tcPr>
          <w:p w14:paraId="3918E3C2" w14:textId="77777777" w:rsidR="00EB6BBA" w:rsidRPr="00756D99" w:rsidRDefault="00EB6BBA" w:rsidP="005B54D9">
            <w:pPr>
              <w:rPr>
                <w:sz w:val="18"/>
                <w:szCs w:val="18"/>
                <w:lang w:val="nl-NL"/>
              </w:rPr>
            </w:pPr>
            <w:r w:rsidRPr="00756D99">
              <w:rPr>
                <w:sz w:val="18"/>
                <w:szCs w:val="18"/>
                <w:lang w:val="nl-NL"/>
              </w:rPr>
              <w:t>Hoog</w:t>
            </w:r>
          </w:p>
        </w:tc>
        <w:tc>
          <w:tcPr>
            <w:tcW w:w="1559" w:type="dxa"/>
            <w:shd w:val="clear" w:color="auto" w:fill="FABF8F"/>
          </w:tcPr>
          <w:p w14:paraId="0AE66558" w14:textId="77777777" w:rsidR="00EB6BBA" w:rsidRPr="00756D99" w:rsidRDefault="00EB6BBA" w:rsidP="005B54D9">
            <w:pPr>
              <w:rPr>
                <w:sz w:val="18"/>
                <w:szCs w:val="18"/>
                <w:lang w:val="nl-NL"/>
              </w:rPr>
            </w:pPr>
            <w:r w:rsidRPr="00756D99">
              <w:rPr>
                <w:sz w:val="18"/>
                <w:szCs w:val="18"/>
                <w:lang w:val="nl-NL"/>
              </w:rPr>
              <w:t>Klantgericht</w:t>
            </w:r>
          </w:p>
        </w:tc>
      </w:tr>
      <w:tr w:rsidR="00EB6BBA" w14:paraId="63A38EF9" w14:textId="77777777" w:rsidTr="00422C8D">
        <w:tc>
          <w:tcPr>
            <w:tcW w:w="1972" w:type="dxa"/>
            <w:shd w:val="clear" w:color="auto" w:fill="FF9933"/>
          </w:tcPr>
          <w:p w14:paraId="4BE77F85" w14:textId="77777777" w:rsidR="00EB6BBA" w:rsidRPr="00756D99" w:rsidRDefault="00EB6BBA" w:rsidP="005B54D9">
            <w:pPr>
              <w:rPr>
                <w:b/>
                <w:sz w:val="18"/>
                <w:szCs w:val="18"/>
                <w:lang w:val="nl-NL"/>
              </w:rPr>
            </w:pPr>
            <w:r w:rsidRPr="00756D99">
              <w:rPr>
                <w:b/>
                <w:sz w:val="18"/>
                <w:szCs w:val="18"/>
                <w:lang w:val="nl-NL"/>
              </w:rPr>
              <w:t>Drankgigant</w:t>
            </w:r>
          </w:p>
        </w:tc>
        <w:tc>
          <w:tcPr>
            <w:tcW w:w="1822" w:type="dxa"/>
            <w:shd w:val="clear" w:color="auto" w:fill="FF9933"/>
          </w:tcPr>
          <w:p w14:paraId="0B13E9A9" w14:textId="77777777" w:rsidR="00EB6BBA" w:rsidRPr="00756D99" w:rsidRDefault="00EB6BBA" w:rsidP="005B54D9">
            <w:pPr>
              <w:rPr>
                <w:sz w:val="18"/>
                <w:szCs w:val="18"/>
                <w:lang w:val="nl-NL"/>
              </w:rPr>
            </w:pPr>
            <w:r w:rsidRPr="00756D99">
              <w:rPr>
                <w:sz w:val="18"/>
                <w:szCs w:val="18"/>
                <w:lang w:val="nl-NL"/>
              </w:rPr>
              <w:t>Grootste assortiment</w:t>
            </w:r>
          </w:p>
        </w:tc>
        <w:tc>
          <w:tcPr>
            <w:tcW w:w="1984" w:type="dxa"/>
            <w:shd w:val="clear" w:color="auto" w:fill="FF9933"/>
          </w:tcPr>
          <w:p w14:paraId="15F7B1CB" w14:textId="77777777" w:rsidR="00EB6BBA" w:rsidRPr="00756D99" w:rsidRDefault="00EB6BBA" w:rsidP="005B54D9">
            <w:pPr>
              <w:rPr>
                <w:sz w:val="18"/>
                <w:szCs w:val="18"/>
                <w:lang w:val="nl-NL"/>
              </w:rPr>
            </w:pPr>
            <w:r w:rsidRPr="00756D99">
              <w:rPr>
                <w:sz w:val="18"/>
                <w:szCs w:val="18"/>
                <w:lang w:val="nl-NL"/>
              </w:rPr>
              <w:t>Gemiddelde prijs</w:t>
            </w:r>
          </w:p>
        </w:tc>
        <w:tc>
          <w:tcPr>
            <w:tcW w:w="1276" w:type="dxa"/>
            <w:shd w:val="clear" w:color="auto" w:fill="FF9933"/>
          </w:tcPr>
          <w:p w14:paraId="5A6C7177" w14:textId="77777777" w:rsidR="00EB6BBA" w:rsidRPr="00756D99" w:rsidRDefault="00EB6BBA" w:rsidP="005B54D9">
            <w:pPr>
              <w:rPr>
                <w:sz w:val="18"/>
                <w:szCs w:val="18"/>
                <w:lang w:val="nl-NL"/>
              </w:rPr>
            </w:pPr>
            <w:r w:rsidRPr="00756D99">
              <w:rPr>
                <w:sz w:val="18"/>
                <w:szCs w:val="18"/>
                <w:lang w:val="nl-NL"/>
              </w:rPr>
              <w:t>Gemiddeld</w:t>
            </w:r>
          </w:p>
        </w:tc>
        <w:tc>
          <w:tcPr>
            <w:tcW w:w="1559" w:type="dxa"/>
            <w:shd w:val="clear" w:color="auto" w:fill="FF9933"/>
          </w:tcPr>
          <w:p w14:paraId="0D49CF54" w14:textId="77777777" w:rsidR="00EB6BBA" w:rsidRPr="00756D99" w:rsidRDefault="00EB6BBA" w:rsidP="005B54D9">
            <w:pPr>
              <w:rPr>
                <w:sz w:val="18"/>
                <w:szCs w:val="18"/>
                <w:lang w:val="nl-NL"/>
              </w:rPr>
            </w:pPr>
            <w:r w:rsidRPr="00756D99">
              <w:rPr>
                <w:sz w:val="18"/>
                <w:szCs w:val="18"/>
                <w:lang w:val="nl-NL"/>
              </w:rPr>
              <w:t>Procesgericht</w:t>
            </w:r>
          </w:p>
        </w:tc>
      </w:tr>
      <w:tr w:rsidR="00EB6BBA" w14:paraId="77C2C21E" w14:textId="77777777" w:rsidTr="00422C8D">
        <w:tc>
          <w:tcPr>
            <w:tcW w:w="1972" w:type="dxa"/>
            <w:shd w:val="clear" w:color="auto" w:fill="FABF8F"/>
          </w:tcPr>
          <w:p w14:paraId="14B0CEE9" w14:textId="77777777" w:rsidR="00EB6BBA" w:rsidRPr="00756D99" w:rsidRDefault="00EB6BBA" w:rsidP="005B54D9">
            <w:pPr>
              <w:rPr>
                <w:b/>
                <w:sz w:val="18"/>
                <w:szCs w:val="18"/>
                <w:lang w:val="nl-NL"/>
              </w:rPr>
            </w:pPr>
            <w:r w:rsidRPr="00756D99">
              <w:rPr>
                <w:b/>
                <w:sz w:val="18"/>
                <w:szCs w:val="18"/>
                <w:lang w:val="nl-NL"/>
              </w:rPr>
              <w:t>Club champagne</w:t>
            </w:r>
          </w:p>
        </w:tc>
        <w:tc>
          <w:tcPr>
            <w:tcW w:w="1822" w:type="dxa"/>
            <w:shd w:val="clear" w:color="auto" w:fill="FABF8F"/>
          </w:tcPr>
          <w:p w14:paraId="5DFE7C10" w14:textId="77777777" w:rsidR="00EB6BBA" w:rsidRPr="00756D99" w:rsidRDefault="00EB6BBA" w:rsidP="005B54D9">
            <w:pPr>
              <w:rPr>
                <w:sz w:val="18"/>
                <w:szCs w:val="18"/>
                <w:lang w:val="nl-NL"/>
              </w:rPr>
            </w:pPr>
            <w:r w:rsidRPr="00756D99">
              <w:rPr>
                <w:sz w:val="18"/>
                <w:szCs w:val="18"/>
                <w:lang w:val="nl-NL"/>
              </w:rPr>
              <w:t>Groot assortiment</w:t>
            </w:r>
          </w:p>
        </w:tc>
        <w:tc>
          <w:tcPr>
            <w:tcW w:w="1984" w:type="dxa"/>
            <w:shd w:val="clear" w:color="auto" w:fill="FABF8F"/>
          </w:tcPr>
          <w:p w14:paraId="06EA4D3B" w14:textId="77777777" w:rsidR="00EB6BBA" w:rsidRPr="00756D99" w:rsidRDefault="00EB6BBA" w:rsidP="005B54D9">
            <w:pPr>
              <w:rPr>
                <w:sz w:val="18"/>
                <w:szCs w:val="18"/>
                <w:lang w:val="nl-NL"/>
              </w:rPr>
            </w:pPr>
            <w:r w:rsidRPr="00756D99">
              <w:rPr>
                <w:sz w:val="18"/>
                <w:szCs w:val="18"/>
                <w:lang w:val="nl-NL"/>
              </w:rPr>
              <w:t>Bovengemiddelde prijs</w:t>
            </w:r>
          </w:p>
        </w:tc>
        <w:tc>
          <w:tcPr>
            <w:tcW w:w="1276" w:type="dxa"/>
            <w:shd w:val="clear" w:color="auto" w:fill="FABF8F"/>
          </w:tcPr>
          <w:p w14:paraId="65A1749F" w14:textId="77777777" w:rsidR="00EB6BBA" w:rsidRPr="00756D99" w:rsidRDefault="00EB6BBA" w:rsidP="005B54D9">
            <w:pPr>
              <w:rPr>
                <w:sz w:val="18"/>
                <w:szCs w:val="18"/>
                <w:lang w:val="nl-NL"/>
              </w:rPr>
            </w:pPr>
            <w:r w:rsidRPr="00756D99">
              <w:rPr>
                <w:sz w:val="18"/>
                <w:szCs w:val="18"/>
                <w:lang w:val="nl-NL"/>
              </w:rPr>
              <w:t>Hoog</w:t>
            </w:r>
          </w:p>
        </w:tc>
        <w:tc>
          <w:tcPr>
            <w:tcW w:w="1559" w:type="dxa"/>
            <w:shd w:val="clear" w:color="auto" w:fill="FABF8F"/>
          </w:tcPr>
          <w:p w14:paraId="7E03EDB2" w14:textId="77777777" w:rsidR="00EB6BBA" w:rsidRPr="00756D99" w:rsidRDefault="00EB6BBA" w:rsidP="005B54D9">
            <w:pPr>
              <w:rPr>
                <w:sz w:val="18"/>
                <w:szCs w:val="18"/>
                <w:lang w:val="nl-NL"/>
              </w:rPr>
            </w:pPr>
            <w:r w:rsidRPr="00756D99">
              <w:rPr>
                <w:sz w:val="18"/>
                <w:szCs w:val="18"/>
                <w:lang w:val="nl-NL"/>
              </w:rPr>
              <w:t>Klantgericht</w:t>
            </w:r>
          </w:p>
        </w:tc>
      </w:tr>
    </w:tbl>
    <w:p w14:paraId="059DEDDE" w14:textId="77777777" w:rsidR="009B0091" w:rsidRDefault="00321658" w:rsidP="002E02B6">
      <w:pPr>
        <w:pStyle w:val="Bijschrift"/>
      </w:pPr>
      <w:proofErr w:type="spellStart"/>
      <w:r>
        <w:t>Tabel</w:t>
      </w:r>
      <w:proofErr w:type="spellEnd"/>
      <w:r w:rsidR="002E02B6">
        <w:t xml:space="preserve"> </w:t>
      </w:r>
      <w:r>
        <w:t>4</w:t>
      </w:r>
      <w:r w:rsidR="002E02B6">
        <w:t>.</w:t>
      </w:r>
      <w:r>
        <w:t>1</w:t>
      </w:r>
      <w:r w:rsidR="002E02B6">
        <w:t xml:space="preserve"> </w:t>
      </w:r>
      <w:r w:rsidR="002E02B6" w:rsidRPr="00D921F5">
        <w:rPr>
          <w:lang w:val="nl-NL"/>
        </w:rPr>
        <w:t>Tabel concurrentieanalyse</w:t>
      </w:r>
      <w:r w:rsidR="00D921F5" w:rsidRPr="00D921F5">
        <w:rPr>
          <w:lang w:val="nl-NL"/>
        </w:rPr>
        <w:t xml:space="preserve"> </w:t>
      </w:r>
      <w:sdt>
        <w:sdtPr>
          <w:id w:val="245998664"/>
          <w:citation/>
        </w:sdtPr>
        <w:sdtEndPr/>
        <w:sdtContent>
          <w:r w:rsidR="00D921F5">
            <w:fldChar w:fldCharType="begin"/>
          </w:r>
          <w:r w:rsidR="00D921F5" w:rsidRPr="00D921F5">
            <w:rPr>
              <w:lang w:val="nl-NL"/>
            </w:rPr>
            <w:instrText xml:space="preserve"> CITATION Gal191 \l 1043 </w:instrText>
          </w:r>
          <w:r w:rsidR="00D921F5">
            <w:fldChar w:fldCharType="separate"/>
          </w:r>
          <w:r w:rsidR="001C43FF" w:rsidRPr="001C43FF">
            <w:rPr>
              <w:noProof/>
              <w:lang w:val="nl-NL"/>
            </w:rPr>
            <w:t>(Gall &amp; Gall, 2019)</w:t>
          </w:r>
          <w:r w:rsidR="00D921F5">
            <w:fldChar w:fldCharType="end"/>
          </w:r>
        </w:sdtContent>
      </w:sdt>
      <w:sdt>
        <w:sdtPr>
          <w:id w:val="1757013244"/>
          <w:citation/>
        </w:sdtPr>
        <w:sdtEndPr/>
        <w:sdtContent>
          <w:r w:rsidR="00D921F5">
            <w:fldChar w:fldCharType="begin"/>
          </w:r>
          <w:r w:rsidR="00D921F5">
            <w:rPr>
              <w:lang w:val="nl-NL"/>
            </w:rPr>
            <w:instrText xml:space="preserve"> CITATION dra19 \l 1043 </w:instrText>
          </w:r>
          <w:r w:rsidR="00D921F5">
            <w:fldChar w:fldCharType="separate"/>
          </w:r>
          <w:r w:rsidR="001C43FF">
            <w:rPr>
              <w:noProof/>
              <w:lang w:val="nl-NL"/>
            </w:rPr>
            <w:t xml:space="preserve"> </w:t>
          </w:r>
          <w:r w:rsidR="001C43FF" w:rsidRPr="001C43FF">
            <w:rPr>
              <w:noProof/>
              <w:lang w:val="nl-NL"/>
            </w:rPr>
            <w:t>(Drankdozijn, 2019)</w:t>
          </w:r>
          <w:r w:rsidR="00D921F5">
            <w:fldChar w:fldCharType="end"/>
          </w:r>
        </w:sdtContent>
      </w:sdt>
      <w:sdt>
        <w:sdtPr>
          <w:id w:val="108244304"/>
          <w:citation/>
        </w:sdtPr>
        <w:sdtEndPr/>
        <w:sdtContent>
          <w:r w:rsidR="00D921F5">
            <w:fldChar w:fldCharType="begin"/>
          </w:r>
          <w:r w:rsidR="00D921F5">
            <w:rPr>
              <w:lang w:val="nl-NL"/>
            </w:rPr>
            <w:instrText xml:space="preserve"> CITATION Dra191 \l 1043 </w:instrText>
          </w:r>
          <w:r w:rsidR="00D921F5">
            <w:fldChar w:fldCharType="separate"/>
          </w:r>
          <w:r w:rsidR="001C43FF">
            <w:rPr>
              <w:noProof/>
              <w:lang w:val="nl-NL"/>
            </w:rPr>
            <w:t xml:space="preserve"> </w:t>
          </w:r>
          <w:r w:rsidR="001C43FF" w:rsidRPr="001C43FF">
            <w:rPr>
              <w:noProof/>
              <w:lang w:val="nl-NL"/>
            </w:rPr>
            <w:t>(Drankgigant, 2019)</w:t>
          </w:r>
          <w:r w:rsidR="00D921F5">
            <w:fldChar w:fldCharType="end"/>
          </w:r>
        </w:sdtContent>
      </w:sdt>
      <w:sdt>
        <w:sdtPr>
          <w:id w:val="977336845"/>
          <w:citation/>
        </w:sdtPr>
        <w:sdtEndPr/>
        <w:sdtContent>
          <w:r w:rsidR="00D921F5">
            <w:fldChar w:fldCharType="begin"/>
          </w:r>
          <w:r w:rsidR="00D921F5">
            <w:rPr>
              <w:lang w:val="nl-NL"/>
            </w:rPr>
            <w:instrText xml:space="preserve"> CITATION Clu191 \l 1043 </w:instrText>
          </w:r>
          <w:r w:rsidR="00D921F5">
            <w:fldChar w:fldCharType="separate"/>
          </w:r>
          <w:r w:rsidR="001C43FF">
            <w:rPr>
              <w:noProof/>
              <w:lang w:val="nl-NL"/>
            </w:rPr>
            <w:t xml:space="preserve"> </w:t>
          </w:r>
          <w:r w:rsidR="001C43FF" w:rsidRPr="001C43FF">
            <w:rPr>
              <w:noProof/>
              <w:lang w:val="nl-NL"/>
            </w:rPr>
            <w:t>(Club champagne, 2019)</w:t>
          </w:r>
          <w:r w:rsidR="00D921F5">
            <w:fldChar w:fldCharType="end"/>
          </w:r>
        </w:sdtContent>
      </w:sdt>
      <w:sdt>
        <w:sdtPr>
          <w:id w:val="-294828363"/>
          <w:citation/>
        </w:sdtPr>
        <w:sdtEndPr/>
        <w:sdtContent>
          <w:r w:rsidR="00D921F5">
            <w:fldChar w:fldCharType="begin"/>
          </w:r>
          <w:r w:rsidR="00D921F5">
            <w:rPr>
              <w:lang w:val="nl-NL"/>
            </w:rPr>
            <w:instrText xml:space="preserve"> CITATION Cha191 \l 1043 </w:instrText>
          </w:r>
          <w:r w:rsidR="00D921F5">
            <w:fldChar w:fldCharType="separate"/>
          </w:r>
          <w:r w:rsidR="001C43FF">
            <w:rPr>
              <w:noProof/>
              <w:lang w:val="nl-NL"/>
            </w:rPr>
            <w:t xml:space="preserve"> </w:t>
          </w:r>
          <w:r w:rsidR="001C43FF" w:rsidRPr="001C43FF">
            <w:rPr>
              <w:noProof/>
              <w:lang w:val="nl-NL"/>
            </w:rPr>
            <w:t>(Champagneshop, 2019)</w:t>
          </w:r>
          <w:r w:rsidR="00D921F5">
            <w:fldChar w:fldCharType="end"/>
          </w:r>
        </w:sdtContent>
      </w:sdt>
    </w:p>
    <w:p w14:paraId="16BAFF98" w14:textId="77777777" w:rsidR="005B54D9" w:rsidRPr="00422C8D" w:rsidRDefault="008E0ABB" w:rsidP="005B54D9">
      <w:pPr>
        <w:pStyle w:val="Kop3"/>
        <w:rPr>
          <w:lang w:val="nl-NL"/>
        </w:rPr>
      </w:pPr>
      <w:bookmarkStart w:id="51" w:name="_Toc3906270"/>
      <w:bookmarkStart w:id="52" w:name="_Toc11660233"/>
      <w:r>
        <w:rPr>
          <w:lang w:val="nl-NL"/>
        </w:rPr>
        <w:t>4</w:t>
      </w:r>
      <w:r w:rsidR="00A14A0C" w:rsidRPr="00422C8D">
        <w:rPr>
          <w:lang w:val="nl-NL"/>
        </w:rPr>
        <w:t>.2</w:t>
      </w:r>
      <w:r w:rsidR="00422C8D" w:rsidRPr="00422C8D">
        <w:rPr>
          <w:lang w:val="nl-NL"/>
        </w:rPr>
        <w:t>.</w:t>
      </w:r>
      <w:r w:rsidR="00422C8D">
        <w:rPr>
          <w:lang w:val="nl-NL"/>
        </w:rPr>
        <w:t>2</w:t>
      </w:r>
      <w:r w:rsidR="005B54D9" w:rsidRPr="00422C8D">
        <w:rPr>
          <w:lang w:val="nl-NL"/>
        </w:rPr>
        <w:t xml:space="preserve"> Assortiment</w:t>
      </w:r>
      <w:bookmarkEnd w:id="51"/>
      <w:bookmarkEnd w:id="52"/>
    </w:p>
    <w:p w14:paraId="1EEC2890" w14:textId="77777777" w:rsidR="00E25511" w:rsidRDefault="005B54D9" w:rsidP="005B54D9">
      <w:pPr>
        <w:rPr>
          <w:lang w:val="nl-NL"/>
        </w:rPr>
      </w:pPr>
      <w:r>
        <w:rPr>
          <w:lang w:val="nl-NL"/>
        </w:rPr>
        <w:t xml:space="preserve">Het assortiment van de concurrentie is geanalyseerd en hierin valt op dat </w:t>
      </w:r>
      <w:r w:rsidR="002E02B6">
        <w:rPr>
          <w:lang w:val="nl-NL"/>
        </w:rPr>
        <w:t>Drankgigant</w:t>
      </w:r>
      <w:r>
        <w:rPr>
          <w:lang w:val="nl-NL"/>
        </w:rPr>
        <w:t xml:space="preserve"> de meeste mousserende wijnen aanbiedt. Daarnaast beschikken Gall &amp; Gall en Club champagne ook over een groot assortiment. Wel </w:t>
      </w:r>
      <w:r w:rsidR="00967B5D">
        <w:rPr>
          <w:lang w:val="nl-NL"/>
        </w:rPr>
        <w:t>is</w:t>
      </w:r>
      <w:r>
        <w:rPr>
          <w:lang w:val="nl-NL"/>
        </w:rPr>
        <w:t xml:space="preserve"> hier alleen gekeken naar mousserende wijnen en het aantal unieke champagnes. Zo is te zien dat Gall &amp; Gall, Drankdozijn en Drankgigant een enorm assortiment aan dranken aanbieden. Dit terwijl Champagn</w:t>
      </w:r>
      <w:r w:rsidR="009B0091">
        <w:rPr>
          <w:lang w:val="nl-NL"/>
        </w:rPr>
        <w:t>e</w:t>
      </w:r>
      <w:r>
        <w:rPr>
          <w:lang w:val="nl-NL"/>
        </w:rPr>
        <w:t>shop.nl en Club champagne zich juist alleen richten op champagnes en niet op andere mousserende wijnen of</w:t>
      </w:r>
      <w:r w:rsidR="00967B5D">
        <w:rPr>
          <w:lang w:val="nl-NL"/>
        </w:rPr>
        <w:t xml:space="preserve"> andere</w:t>
      </w:r>
      <w:r>
        <w:rPr>
          <w:lang w:val="nl-NL"/>
        </w:rPr>
        <w:t xml:space="preserve"> alcoholische dranken </w:t>
      </w:r>
      <w:sdt>
        <w:sdtPr>
          <w:rPr>
            <w:lang w:val="nl-NL"/>
          </w:rPr>
          <w:id w:val="1958833963"/>
          <w:citation/>
        </w:sdtPr>
        <w:sdtEndPr/>
        <w:sdtContent>
          <w:r>
            <w:rPr>
              <w:lang w:val="nl-NL"/>
            </w:rPr>
            <w:fldChar w:fldCharType="begin"/>
          </w:r>
          <w:r w:rsidRPr="00AA027D">
            <w:rPr>
              <w:lang w:val="nl-NL"/>
            </w:rPr>
            <w:instrText xml:space="preserve">CITATION Gal19 \l 1043 </w:instrText>
          </w:r>
          <w:r>
            <w:rPr>
              <w:lang w:val="nl-NL"/>
            </w:rPr>
            <w:fldChar w:fldCharType="separate"/>
          </w:r>
          <w:r w:rsidR="001C43FF" w:rsidRPr="001C43FF">
            <w:rPr>
              <w:noProof/>
              <w:lang w:val="nl-NL"/>
            </w:rPr>
            <w:t>(Gall &amp; Gall, 2019)</w:t>
          </w:r>
          <w:r>
            <w:rPr>
              <w:lang w:val="nl-NL"/>
            </w:rPr>
            <w:fldChar w:fldCharType="end"/>
          </w:r>
        </w:sdtContent>
      </w:sdt>
      <w:r w:rsidRPr="005B54D9">
        <w:rPr>
          <w:lang w:val="nl-NL"/>
        </w:rPr>
        <w:t xml:space="preserve"> </w:t>
      </w:r>
      <w:sdt>
        <w:sdtPr>
          <w:rPr>
            <w:lang w:val="nl-NL"/>
          </w:rPr>
          <w:id w:val="369879522"/>
          <w:citation/>
        </w:sdtPr>
        <w:sdtEndPr/>
        <w:sdtContent>
          <w:r>
            <w:rPr>
              <w:lang w:val="nl-NL"/>
            </w:rPr>
            <w:fldChar w:fldCharType="begin"/>
          </w:r>
          <w:r w:rsidRPr="005B54D9">
            <w:rPr>
              <w:lang w:val="nl-NL"/>
            </w:rPr>
            <w:instrText xml:space="preserve"> CITATION Dra19 \l 1043 </w:instrText>
          </w:r>
          <w:r>
            <w:rPr>
              <w:lang w:val="nl-NL"/>
            </w:rPr>
            <w:fldChar w:fldCharType="separate"/>
          </w:r>
          <w:r w:rsidR="001C43FF" w:rsidRPr="001C43FF">
            <w:rPr>
              <w:noProof/>
              <w:lang w:val="nl-NL"/>
            </w:rPr>
            <w:t>(Drankdozijn, 2019)</w:t>
          </w:r>
          <w:r>
            <w:rPr>
              <w:lang w:val="nl-NL"/>
            </w:rPr>
            <w:fldChar w:fldCharType="end"/>
          </w:r>
        </w:sdtContent>
      </w:sdt>
      <w:r w:rsidRPr="005B54D9">
        <w:rPr>
          <w:lang w:val="nl-NL"/>
        </w:rPr>
        <w:t xml:space="preserve"> </w:t>
      </w:r>
      <w:sdt>
        <w:sdtPr>
          <w:id w:val="37712373"/>
          <w:citation/>
        </w:sdtPr>
        <w:sdtEndPr/>
        <w:sdtContent>
          <w:r>
            <w:fldChar w:fldCharType="begin"/>
          </w:r>
          <w:r w:rsidRPr="005B54D9">
            <w:rPr>
              <w:lang w:val="nl-NL"/>
            </w:rPr>
            <w:instrText xml:space="preserve"> CITATION Cha19 \l 1043 </w:instrText>
          </w:r>
          <w:r>
            <w:fldChar w:fldCharType="separate"/>
          </w:r>
          <w:r w:rsidR="001C43FF" w:rsidRPr="001C43FF">
            <w:rPr>
              <w:noProof/>
              <w:lang w:val="nl-NL"/>
            </w:rPr>
            <w:t>(Champagneshop, 2019)</w:t>
          </w:r>
          <w:r>
            <w:fldChar w:fldCharType="end"/>
          </w:r>
        </w:sdtContent>
      </w:sdt>
      <w:sdt>
        <w:sdtPr>
          <w:id w:val="272067256"/>
          <w:citation/>
        </w:sdtPr>
        <w:sdtEndPr/>
        <w:sdtContent>
          <w:r>
            <w:fldChar w:fldCharType="begin"/>
          </w:r>
          <w:r w:rsidRPr="005B54D9">
            <w:rPr>
              <w:lang w:val="nl-NL"/>
            </w:rPr>
            <w:instrText xml:space="preserve"> CITATION Dra191 \l 1043 </w:instrText>
          </w:r>
          <w:r>
            <w:fldChar w:fldCharType="separate"/>
          </w:r>
          <w:r w:rsidR="001C43FF">
            <w:rPr>
              <w:noProof/>
              <w:lang w:val="nl-NL"/>
            </w:rPr>
            <w:t xml:space="preserve"> </w:t>
          </w:r>
          <w:r w:rsidR="001C43FF" w:rsidRPr="001C43FF">
            <w:rPr>
              <w:noProof/>
              <w:lang w:val="nl-NL"/>
            </w:rPr>
            <w:t>(Drankgigant, 2019)</w:t>
          </w:r>
          <w:r>
            <w:fldChar w:fldCharType="end"/>
          </w:r>
        </w:sdtContent>
      </w:sdt>
      <w:r w:rsidRPr="005B54D9">
        <w:rPr>
          <w:lang w:val="nl-NL"/>
        </w:rPr>
        <w:t xml:space="preserve"> </w:t>
      </w:r>
      <w:sdt>
        <w:sdtPr>
          <w:id w:val="2025435485"/>
          <w:citation/>
        </w:sdtPr>
        <w:sdtEndPr/>
        <w:sdtContent>
          <w:r>
            <w:fldChar w:fldCharType="begin"/>
          </w:r>
          <w:r w:rsidRPr="005B54D9">
            <w:rPr>
              <w:lang w:val="nl-NL"/>
            </w:rPr>
            <w:instrText xml:space="preserve"> CITATION Clu19 \l 1043 </w:instrText>
          </w:r>
          <w:r>
            <w:fldChar w:fldCharType="separate"/>
          </w:r>
          <w:r w:rsidR="001C43FF" w:rsidRPr="001C43FF">
            <w:rPr>
              <w:noProof/>
              <w:lang w:val="nl-NL"/>
            </w:rPr>
            <w:t>(Club champagne, 2019)</w:t>
          </w:r>
          <w:r>
            <w:fldChar w:fldCharType="end"/>
          </w:r>
        </w:sdtContent>
      </w:sdt>
      <w:r w:rsidRPr="005B54D9">
        <w:rPr>
          <w:lang w:val="nl-NL"/>
        </w:rPr>
        <w:t>.</w:t>
      </w:r>
    </w:p>
    <w:p w14:paraId="64DCD495" w14:textId="77777777" w:rsidR="005B54D9" w:rsidRPr="000C7EA1" w:rsidRDefault="005B54D9" w:rsidP="005B54D9">
      <w:pPr>
        <w:rPr>
          <w:lang w:val="nl-NL"/>
        </w:rPr>
      </w:pPr>
    </w:p>
    <w:tbl>
      <w:tblPr>
        <w:tblW w:w="8947" w:type="dxa"/>
        <w:tblInd w:w="93" w:type="dxa"/>
        <w:tblLook w:val="04A0" w:firstRow="1" w:lastRow="0" w:firstColumn="1" w:lastColumn="0" w:noHBand="0" w:noVBand="1"/>
      </w:tblPr>
      <w:tblGrid>
        <w:gridCol w:w="2913"/>
        <w:gridCol w:w="2157"/>
        <w:gridCol w:w="1892"/>
        <w:gridCol w:w="1985"/>
      </w:tblGrid>
      <w:tr w:rsidR="00E25511" w:rsidRPr="005C38C1" w14:paraId="053D6507" w14:textId="77777777" w:rsidTr="00422C8D">
        <w:trPr>
          <w:trHeight w:val="741"/>
        </w:trPr>
        <w:tc>
          <w:tcPr>
            <w:tcW w:w="2913" w:type="dxa"/>
            <w:tcBorders>
              <w:top w:val="single" w:sz="8" w:space="0" w:color="auto"/>
              <w:left w:val="single" w:sz="8" w:space="0" w:color="auto"/>
              <w:bottom w:val="single" w:sz="8" w:space="0" w:color="auto"/>
              <w:right w:val="single" w:sz="8" w:space="0" w:color="auto"/>
            </w:tcBorders>
            <w:shd w:val="clear" w:color="auto" w:fill="FF9933"/>
            <w:vAlign w:val="center"/>
            <w:hideMark/>
          </w:tcPr>
          <w:p w14:paraId="06D441C8" w14:textId="77777777" w:rsidR="00E25511" w:rsidRPr="00430F17" w:rsidRDefault="00E25511" w:rsidP="00C0187B">
            <w:pPr>
              <w:spacing w:line="240" w:lineRule="auto"/>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 </w:t>
            </w:r>
          </w:p>
        </w:tc>
        <w:tc>
          <w:tcPr>
            <w:tcW w:w="2157" w:type="dxa"/>
            <w:tcBorders>
              <w:top w:val="single" w:sz="8" w:space="0" w:color="auto"/>
              <w:left w:val="nil"/>
              <w:bottom w:val="single" w:sz="8" w:space="0" w:color="auto"/>
              <w:right w:val="single" w:sz="8" w:space="0" w:color="auto"/>
            </w:tcBorders>
            <w:shd w:val="clear" w:color="auto" w:fill="FF9933"/>
            <w:vAlign w:val="center"/>
            <w:hideMark/>
          </w:tcPr>
          <w:p w14:paraId="17EC4D7B" w14:textId="77777777" w:rsidR="00E25511" w:rsidRPr="00430F17" w:rsidRDefault="00E25511" w:rsidP="00C0187B">
            <w:pPr>
              <w:spacing w:line="240" w:lineRule="auto"/>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Soorten mousserende wijn</w:t>
            </w:r>
          </w:p>
        </w:tc>
        <w:tc>
          <w:tcPr>
            <w:tcW w:w="1892" w:type="dxa"/>
            <w:tcBorders>
              <w:top w:val="single" w:sz="8" w:space="0" w:color="auto"/>
              <w:left w:val="nil"/>
              <w:bottom w:val="single" w:sz="8" w:space="0" w:color="auto"/>
              <w:right w:val="single" w:sz="8" w:space="0" w:color="auto"/>
            </w:tcBorders>
            <w:shd w:val="clear" w:color="000000" w:fill="FF9933"/>
            <w:vAlign w:val="center"/>
            <w:hideMark/>
          </w:tcPr>
          <w:p w14:paraId="5F652785" w14:textId="77777777" w:rsidR="00E25511" w:rsidRPr="00430F17" w:rsidRDefault="00E25511" w:rsidP="00C0187B">
            <w:pPr>
              <w:spacing w:line="240" w:lineRule="auto"/>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Waarvan champagne</w:t>
            </w:r>
          </w:p>
        </w:tc>
        <w:tc>
          <w:tcPr>
            <w:tcW w:w="1985" w:type="dxa"/>
            <w:tcBorders>
              <w:top w:val="single" w:sz="8" w:space="0" w:color="auto"/>
              <w:left w:val="nil"/>
              <w:bottom w:val="single" w:sz="8" w:space="0" w:color="auto"/>
              <w:right w:val="single" w:sz="8" w:space="0" w:color="auto"/>
            </w:tcBorders>
            <w:shd w:val="clear" w:color="000000" w:fill="FF9933"/>
            <w:vAlign w:val="center"/>
            <w:hideMark/>
          </w:tcPr>
          <w:p w14:paraId="46AA103A" w14:textId="77777777" w:rsidR="00E25511" w:rsidRPr="00430F17" w:rsidRDefault="00E25511" w:rsidP="00C0187B">
            <w:pPr>
              <w:spacing w:line="240" w:lineRule="auto"/>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Beschikt over andere alcoholische dranken</w:t>
            </w:r>
          </w:p>
        </w:tc>
      </w:tr>
      <w:tr w:rsidR="00E25511" w:rsidRPr="004636F9" w14:paraId="6737833B" w14:textId="77777777" w:rsidTr="00422C8D">
        <w:trPr>
          <w:trHeight w:val="524"/>
        </w:trPr>
        <w:tc>
          <w:tcPr>
            <w:tcW w:w="2913" w:type="dxa"/>
            <w:vMerge w:val="restart"/>
            <w:tcBorders>
              <w:top w:val="nil"/>
              <w:left w:val="single" w:sz="8" w:space="0" w:color="auto"/>
              <w:bottom w:val="single" w:sz="8" w:space="0" w:color="000000"/>
              <w:right w:val="single" w:sz="8" w:space="0" w:color="auto"/>
            </w:tcBorders>
            <w:shd w:val="clear" w:color="auto" w:fill="FABF8F"/>
            <w:vAlign w:val="center"/>
            <w:hideMark/>
          </w:tcPr>
          <w:p w14:paraId="1F597CDC" w14:textId="77777777" w:rsidR="00E25511" w:rsidRPr="00430F17" w:rsidRDefault="00E25511" w:rsidP="00C0187B">
            <w:pPr>
              <w:spacing w:line="240" w:lineRule="auto"/>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Gall &amp; Gall</w:t>
            </w:r>
          </w:p>
        </w:tc>
        <w:tc>
          <w:tcPr>
            <w:tcW w:w="2157" w:type="dxa"/>
            <w:vMerge w:val="restart"/>
            <w:tcBorders>
              <w:top w:val="nil"/>
              <w:left w:val="single" w:sz="8" w:space="0" w:color="auto"/>
              <w:bottom w:val="single" w:sz="8" w:space="0" w:color="000000"/>
              <w:right w:val="single" w:sz="8" w:space="0" w:color="auto"/>
            </w:tcBorders>
            <w:shd w:val="clear" w:color="auto" w:fill="FABF8F"/>
            <w:vAlign w:val="center"/>
            <w:hideMark/>
          </w:tcPr>
          <w:p w14:paraId="4717CA0E" w14:textId="77777777" w:rsidR="00E25511" w:rsidRPr="00430F17" w:rsidRDefault="00E25511" w:rsidP="00C0187B">
            <w:pPr>
              <w:spacing w:line="240" w:lineRule="auto"/>
              <w:jc w:val="center"/>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188</w:t>
            </w:r>
          </w:p>
        </w:tc>
        <w:tc>
          <w:tcPr>
            <w:tcW w:w="1892" w:type="dxa"/>
            <w:vMerge w:val="restart"/>
            <w:tcBorders>
              <w:top w:val="nil"/>
              <w:left w:val="single" w:sz="8" w:space="0" w:color="auto"/>
              <w:bottom w:val="single" w:sz="8" w:space="0" w:color="000000"/>
              <w:right w:val="single" w:sz="8" w:space="0" w:color="auto"/>
            </w:tcBorders>
            <w:shd w:val="clear" w:color="auto" w:fill="FABF8F"/>
            <w:vAlign w:val="center"/>
            <w:hideMark/>
          </w:tcPr>
          <w:p w14:paraId="76AF5585" w14:textId="77777777" w:rsidR="00E25511" w:rsidRPr="00430F17" w:rsidRDefault="00E25511" w:rsidP="00C0187B">
            <w:pPr>
              <w:spacing w:line="240" w:lineRule="auto"/>
              <w:jc w:val="center"/>
              <w:rPr>
                <w:rFonts w:ascii="Calibri" w:eastAsia="Times New Roman" w:hAnsi="Calibri" w:cs="Calibri"/>
                <w:color w:val="000000"/>
                <w:sz w:val="18"/>
                <w:szCs w:val="18"/>
                <w:lang w:val="nl-NL" w:eastAsia="en-GB"/>
              </w:rPr>
            </w:pPr>
            <w:r w:rsidRPr="00430F17">
              <w:rPr>
                <w:rFonts w:ascii="Calibri" w:eastAsia="Times New Roman" w:hAnsi="Calibri" w:cs="Calibri"/>
                <w:color w:val="000000"/>
                <w:sz w:val="18"/>
                <w:szCs w:val="18"/>
                <w:lang w:val="nl-NL" w:eastAsia="en-GB"/>
              </w:rPr>
              <w:t>116</w:t>
            </w:r>
          </w:p>
        </w:tc>
        <w:tc>
          <w:tcPr>
            <w:tcW w:w="1985" w:type="dxa"/>
            <w:vMerge w:val="restart"/>
            <w:tcBorders>
              <w:top w:val="nil"/>
              <w:left w:val="single" w:sz="8" w:space="0" w:color="auto"/>
              <w:bottom w:val="single" w:sz="8" w:space="0" w:color="000000"/>
              <w:right w:val="single" w:sz="8" w:space="0" w:color="auto"/>
            </w:tcBorders>
            <w:shd w:val="clear" w:color="auto" w:fill="FABF8F"/>
            <w:vAlign w:val="center"/>
            <w:hideMark/>
          </w:tcPr>
          <w:p w14:paraId="3F70D8BC"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Ja</w:t>
            </w:r>
          </w:p>
        </w:tc>
      </w:tr>
      <w:tr w:rsidR="00E25511" w:rsidRPr="004636F9" w14:paraId="0651350C" w14:textId="77777777" w:rsidTr="00422C8D">
        <w:trPr>
          <w:trHeight w:val="524"/>
        </w:trPr>
        <w:tc>
          <w:tcPr>
            <w:tcW w:w="2913" w:type="dxa"/>
            <w:vMerge/>
            <w:tcBorders>
              <w:top w:val="nil"/>
              <w:left w:val="single" w:sz="8" w:space="0" w:color="auto"/>
              <w:bottom w:val="single" w:sz="8" w:space="0" w:color="000000"/>
              <w:right w:val="single" w:sz="8" w:space="0" w:color="auto"/>
            </w:tcBorders>
            <w:shd w:val="clear" w:color="auto" w:fill="FABF8F"/>
            <w:vAlign w:val="center"/>
            <w:hideMark/>
          </w:tcPr>
          <w:p w14:paraId="57B24D97" w14:textId="77777777" w:rsidR="00E25511" w:rsidRPr="00430F17" w:rsidRDefault="00E25511" w:rsidP="00C0187B">
            <w:pPr>
              <w:spacing w:line="240" w:lineRule="auto"/>
              <w:rPr>
                <w:rFonts w:ascii="Calibri" w:eastAsia="Times New Roman" w:hAnsi="Calibri" w:cs="Calibri"/>
                <w:color w:val="000000"/>
                <w:sz w:val="18"/>
                <w:szCs w:val="18"/>
                <w:lang w:eastAsia="en-GB"/>
              </w:rPr>
            </w:pPr>
          </w:p>
        </w:tc>
        <w:tc>
          <w:tcPr>
            <w:tcW w:w="2157" w:type="dxa"/>
            <w:vMerge/>
            <w:tcBorders>
              <w:top w:val="nil"/>
              <w:left w:val="single" w:sz="8" w:space="0" w:color="auto"/>
              <w:bottom w:val="single" w:sz="8" w:space="0" w:color="000000"/>
              <w:right w:val="single" w:sz="8" w:space="0" w:color="auto"/>
            </w:tcBorders>
            <w:shd w:val="clear" w:color="auto" w:fill="FABF8F"/>
            <w:vAlign w:val="center"/>
            <w:hideMark/>
          </w:tcPr>
          <w:p w14:paraId="6E578DEB" w14:textId="77777777" w:rsidR="00E25511" w:rsidRPr="00430F17" w:rsidRDefault="00E25511" w:rsidP="00C0187B">
            <w:pPr>
              <w:spacing w:line="240" w:lineRule="auto"/>
              <w:rPr>
                <w:rFonts w:ascii="Calibri" w:eastAsia="Times New Roman" w:hAnsi="Calibri" w:cs="Calibri"/>
                <w:color w:val="000000"/>
                <w:sz w:val="18"/>
                <w:szCs w:val="18"/>
                <w:lang w:eastAsia="en-GB"/>
              </w:rPr>
            </w:pPr>
          </w:p>
        </w:tc>
        <w:tc>
          <w:tcPr>
            <w:tcW w:w="1892" w:type="dxa"/>
            <w:vMerge/>
            <w:tcBorders>
              <w:top w:val="nil"/>
              <w:left w:val="single" w:sz="8" w:space="0" w:color="auto"/>
              <w:bottom w:val="single" w:sz="8" w:space="0" w:color="000000"/>
              <w:right w:val="single" w:sz="8" w:space="0" w:color="auto"/>
            </w:tcBorders>
            <w:shd w:val="clear" w:color="auto" w:fill="FABF8F"/>
            <w:vAlign w:val="center"/>
            <w:hideMark/>
          </w:tcPr>
          <w:p w14:paraId="2FEC5813" w14:textId="77777777" w:rsidR="00E25511" w:rsidRPr="00430F17" w:rsidRDefault="00E25511" w:rsidP="00C0187B">
            <w:pPr>
              <w:spacing w:line="240" w:lineRule="auto"/>
              <w:rPr>
                <w:rFonts w:ascii="Calibri" w:eastAsia="Times New Roman" w:hAnsi="Calibri" w:cs="Calibri"/>
                <w:color w:val="000000"/>
                <w:sz w:val="18"/>
                <w:szCs w:val="18"/>
                <w:lang w:eastAsia="en-GB"/>
              </w:rPr>
            </w:pPr>
          </w:p>
        </w:tc>
        <w:tc>
          <w:tcPr>
            <w:tcW w:w="1985" w:type="dxa"/>
            <w:vMerge/>
            <w:tcBorders>
              <w:top w:val="nil"/>
              <w:left w:val="single" w:sz="8" w:space="0" w:color="auto"/>
              <w:bottom w:val="single" w:sz="8" w:space="0" w:color="000000"/>
              <w:right w:val="single" w:sz="8" w:space="0" w:color="auto"/>
            </w:tcBorders>
            <w:shd w:val="clear" w:color="auto" w:fill="FABF8F"/>
            <w:vAlign w:val="center"/>
            <w:hideMark/>
          </w:tcPr>
          <w:p w14:paraId="18FB935E" w14:textId="77777777" w:rsidR="00E25511" w:rsidRPr="00430F17" w:rsidRDefault="00E25511" w:rsidP="00C0187B">
            <w:pPr>
              <w:spacing w:line="240" w:lineRule="auto"/>
              <w:rPr>
                <w:rFonts w:ascii="Calibri" w:eastAsia="Times New Roman" w:hAnsi="Calibri" w:cs="Calibri"/>
                <w:color w:val="000000"/>
                <w:sz w:val="18"/>
                <w:szCs w:val="18"/>
                <w:lang w:eastAsia="en-GB"/>
              </w:rPr>
            </w:pPr>
          </w:p>
        </w:tc>
      </w:tr>
      <w:tr w:rsidR="00E25511" w:rsidRPr="004636F9" w14:paraId="328CE49C" w14:textId="77777777" w:rsidTr="00C0187B">
        <w:trPr>
          <w:trHeight w:val="374"/>
        </w:trPr>
        <w:tc>
          <w:tcPr>
            <w:tcW w:w="2913" w:type="dxa"/>
            <w:tcBorders>
              <w:top w:val="nil"/>
              <w:left w:val="single" w:sz="8" w:space="0" w:color="auto"/>
              <w:bottom w:val="single" w:sz="8" w:space="0" w:color="auto"/>
              <w:right w:val="single" w:sz="8" w:space="0" w:color="auto"/>
            </w:tcBorders>
            <w:shd w:val="clear" w:color="000000" w:fill="FF9933"/>
            <w:vAlign w:val="center"/>
            <w:hideMark/>
          </w:tcPr>
          <w:p w14:paraId="746CD42A" w14:textId="77777777" w:rsidR="00E25511" w:rsidRPr="00430F17" w:rsidRDefault="00E25511" w:rsidP="00C0187B">
            <w:pPr>
              <w:spacing w:line="240" w:lineRule="auto"/>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Drankdozijn</w:t>
            </w:r>
          </w:p>
        </w:tc>
        <w:tc>
          <w:tcPr>
            <w:tcW w:w="2157" w:type="dxa"/>
            <w:tcBorders>
              <w:top w:val="nil"/>
              <w:left w:val="nil"/>
              <w:bottom w:val="single" w:sz="8" w:space="0" w:color="auto"/>
              <w:right w:val="single" w:sz="8" w:space="0" w:color="auto"/>
            </w:tcBorders>
            <w:shd w:val="clear" w:color="000000" w:fill="FF9933"/>
            <w:vAlign w:val="center"/>
            <w:hideMark/>
          </w:tcPr>
          <w:p w14:paraId="0E14420D"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73</w:t>
            </w:r>
          </w:p>
        </w:tc>
        <w:tc>
          <w:tcPr>
            <w:tcW w:w="1892" w:type="dxa"/>
            <w:tcBorders>
              <w:top w:val="nil"/>
              <w:left w:val="nil"/>
              <w:bottom w:val="single" w:sz="8" w:space="0" w:color="auto"/>
              <w:right w:val="single" w:sz="8" w:space="0" w:color="auto"/>
            </w:tcBorders>
            <w:shd w:val="clear" w:color="000000" w:fill="FF9933"/>
            <w:vAlign w:val="center"/>
            <w:hideMark/>
          </w:tcPr>
          <w:p w14:paraId="3A36AAB0"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41</w:t>
            </w:r>
          </w:p>
        </w:tc>
        <w:tc>
          <w:tcPr>
            <w:tcW w:w="1985" w:type="dxa"/>
            <w:tcBorders>
              <w:top w:val="nil"/>
              <w:left w:val="nil"/>
              <w:bottom w:val="single" w:sz="8" w:space="0" w:color="auto"/>
              <w:right w:val="single" w:sz="8" w:space="0" w:color="auto"/>
            </w:tcBorders>
            <w:shd w:val="clear" w:color="000000" w:fill="FF9933"/>
            <w:vAlign w:val="center"/>
            <w:hideMark/>
          </w:tcPr>
          <w:p w14:paraId="5E3F0418"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Ja</w:t>
            </w:r>
          </w:p>
        </w:tc>
      </w:tr>
      <w:tr w:rsidR="00E25511" w:rsidRPr="004636F9" w14:paraId="4CED9FD3" w14:textId="77777777" w:rsidTr="00C0187B">
        <w:trPr>
          <w:trHeight w:val="374"/>
        </w:trPr>
        <w:tc>
          <w:tcPr>
            <w:tcW w:w="2913" w:type="dxa"/>
            <w:tcBorders>
              <w:top w:val="nil"/>
              <w:left w:val="single" w:sz="8" w:space="0" w:color="auto"/>
              <w:bottom w:val="single" w:sz="8" w:space="0" w:color="auto"/>
              <w:right w:val="single" w:sz="8" w:space="0" w:color="auto"/>
            </w:tcBorders>
            <w:shd w:val="clear" w:color="000000" w:fill="FABF8F"/>
            <w:vAlign w:val="center"/>
            <w:hideMark/>
          </w:tcPr>
          <w:p w14:paraId="622B10FB" w14:textId="77777777" w:rsidR="00E25511" w:rsidRPr="00430F17" w:rsidRDefault="00E25511" w:rsidP="00C0187B">
            <w:pPr>
              <w:spacing w:line="240" w:lineRule="auto"/>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Champagneshop</w:t>
            </w:r>
          </w:p>
        </w:tc>
        <w:tc>
          <w:tcPr>
            <w:tcW w:w="2157" w:type="dxa"/>
            <w:tcBorders>
              <w:top w:val="nil"/>
              <w:left w:val="nil"/>
              <w:bottom w:val="single" w:sz="8" w:space="0" w:color="auto"/>
              <w:right w:val="single" w:sz="8" w:space="0" w:color="auto"/>
            </w:tcBorders>
            <w:shd w:val="clear" w:color="000000" w:fill="FABF8F"/>
            <w:vAlign w:val="center"/>
            <w:hideMark/>
          </w:tcPr>
          <w:p w14:paraId="293764FF"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98</w:t>
            </w:r>
          </w:p>
        </w:tc>
        <w:tc>
          <w:tcPr>
            <w:tcW w:w="1892" w:type="dxa"/>
            <w:tcBorders>
              <w:top w:val="nil"/>
              <w:left w:val="nil"/>
              <w:bottom w:val="single" w:sz="8" w:space="0" w:color="auto"/>
              <w:right w:val="single" w:sz="8" w:space="0" w:color="auto"/>
            </w:tcBorders>
            <w:shd w:val="clear" w:color="000000" w:fill="FABF8F"/>
            <w:vAlign w:val="center"/>
            <w:hideMark/>
          </w:tcPr>
          <w:p w14:paraId="4D2A4F1F"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98</w:t>
            </w:r>
          </w:p>
        </w:tc>
        <w:tc>
          <w:tcPr>
            <w:tcW w:w="1985" w:type="dxa"/>
            <w:tcBorders>
              <w:top w:val="nil"/>
              <w:left w:val="nil"/>
              <w:bottom w:val="single" w:sz="8" w:space="0" w:color="auto"/>
              <w:right w:val="single" w:sz="8" w:space="0" w:color="auto"/>
            </w:tcBorders>
            <w:shd w:val="clear" w:color="000000" w:fill="FABF8F"/>
            <w:vAlign w:val="center"/>
            <w:hideMark/>
          </w:tcPr>
          <w:p w14:paraId="6B2A32D9"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Nee</w:t>
            </w:r>
          </w:p>
        </w:tc>
      </w:tr>
      <w:tr w:rsidR="00E25511" w:rsidRPr="004636F9" w14:paraId="79F88E53" w14:textId="77777777" w:rsidTr="00C0187B">
        <w:trPr>
          <w:trHeight w:val="251"/>
        </w:trPr>
        <w:tc>
          <w:tcPr>
            <w:tcW w:w="2913" w:type="dxa"/>
            <w:tcBorders>
              <w:top w:val="nil"/>
              <w:left w:val="single" w:sz="8" w:space="0" w:color="auto"/>
              <w:bottom w:val="single" w:sz="8" w:space="0" w:color="auto"/>
              <w:right w:val="single" w:sz="8" w:space="0" w:color="auto"/>
            </w:tcBorders>
            <w:shd w:val="clear" w:color="000000" w:fill="FF9933"/>
            <w:vAlign w:val="center"/>
            <w:hideMark/>
          </w:tcPr>
          <w:p w14:paraId="53193832" w14:textId="77777777" w:rsidR="00E25511" w:rsidRPr="00430F17" w:rsidRDefault="00E25511" w:rsidP="00C0187B">
            <w:pPr>
              <w:spacing w:line="240" w:lineRule="auto"/>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lastRenderedPageBreak/>
              <w:t>Drankgigant</w:t>
            </w:r>
          </w:p>
        </w:tc>
        <w:tc>
          <w:tcPr>
            <w:tcW w:w="2157" w:type="dxa"/>
            <w:tcBorders>
              <w:top w:val="nil"/>
              <w:left w:val="nil"/>
              <w:bottom w:val="single" w:sz="8" w:space="0" w:color="auto"/>
              <w:right w:val="single" w:sz="8" w:space="0" w:color="auto"/>
            </w:tcBorders>
            <w:shd w:val="clear" w:color="000000" w:fill="FF9933"/>
            <w:vAlign w:val="center"/>
            <w:hideMark/>
          </w:tcPr>
          <w:p w14:paraId="098DA824"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223</w:t>
            </w:r>
          </w:p>
        </w:tc>
        <w:tc>
          <w:tcPr>
            <w:tcW w:w="1892" w:type="dxa"/>
            <w:tcBorders>
              <w:top w:val="nil"/>
              <w:left w:val="nil"/>
              <w:bottom w:val="single" w:sz="8" w:space="0" w:color="auto"/>
              <w:right w:val="single" w:sz="8" w:space="0" w:color="auto"/>
            </w:tcBorders>
            <w:shd w:val="clear" w:color="000000" w:fill="FF9933"/>
            <w:vAlign w:val="center"/>
            <w:hideMark/>
          </w:tcPr>
          <w:p w14:paraId="1A78159E"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101</w:t>
            </w:r>
          </w:p>
        </w:tc>
        <w:tc>
          <w:tcPr>
            <w:tcW w:w="1985" w:type="dxa"/>
            <w:tcBorders>
              <w:top w:val="nil"/>
              <w:left w:val="nil"/>
              <w:bottom w:val="single" w:sz="8" w:space="0" w:color="auto"/>
              <w:right w:val="single" w:sz="8" w:space="0" w:color="auto"/>
            </w:tcBorders>
            <w:shd w:val="clear" w:color="000000" w:fill="FF9933"/>
            <w:vAlign w:val="center"/>
            <w:hideMark/>
          </w:tcPr>
          <w:p w14:paraId="0BE20C25"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Ja</w:t>
            </w:r>
          </w:p>
        </w:tc>
      </w:tr>
      <w:tr w:rsidR="00E25511" w:rsidRPr="004636F9" w14:paraId="54846C81" w14:textId="77777777" w:rsidTr="00C0187B">
        <w:trPr>
          <w:trHeight w:val="374"/>
        </w:trPr>
        <w:tc>
          <w:tcPr>
            <w:tcW w:w="2913" w:type="dxa"/>
            <w:tcBorders>
              <w:top w:val="nil"/>
              <w:left w:val="single" w:sz="8" w:space="0" w:color="auto"/>
              <w:bottom w:val="single" w:sz="8" w:space="0" w:color="auto"/>
              <w:right w:val="single" w:sz="8" w:space="0" w:color="auto"/>
            </w:tcBorders>
            <w:shd w:val="clear" w:color="000000" w:fill="FABF8F"/>
            <w:vAlign w:val="center"/>
            <w:hideMark/>
          </w:tcPr>
          <w:p w14:paraId="4F7910C5" w14:textId="77777777" w:rsidR="00E25511" w:rsidRPr="00430F17" w:rsidRDefault="00E25511" w:rsidP="00C0187B">
            <w:pPr>
              <w:spacing w:line="240" w:lineRule="auto"/>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Club champagne</w:t>
            </w:r>
          </w:p>
        </w:tc>
        <w:tc>
          <w:tcPr>
            <w:tcW w:w="2157" w:type="dxa"/>
            <w:tcBorders>
              <w:top w:val="nil"/>
              <w:left w:val="nil"/>
              <w:bottom w:val="single" w:sz="8" w:space="0" w:color="auto"/>
              <w:right w:val="single" w:sz="8" w:space="0" w:color="auto"/>
            </w:tcBorders>
            <w:shd w:val="clear" w:color="000000" w:fill="FABF8F"/>
            <w:vAlign w:val="center"/>
            <w:hideMark/>
          </w:tcPr>
          <w:p w14:paraId="728530E7"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186</w:t>
            </w:r>
          </w:p>
        </w:tc>
        <w:tc>
          <w:tcPr>
            <w:tcW w:w="1892" w:type="dxa"/>
            <w:tcBorders>
              <w:top w:val="nil"/>
              <w:left w:val="nil"/>
              <w:bottom w:val="single" w:sz="8" w:space="0" w:color="auto"/>
              <w:right w:val="single" w:sz="8" w:space="0" w:color="auto"/>
            </w:tcBorders>
            <w:shd w:val="clear" w:color="000000" w:fill="FABF8F"/>
            <w:vAlign w:val="center"/>
            <w:hideMark/>
          </w:tcPr>
          <w:p w14:paraId="7AB1F7DD"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186</w:t>
            </w:r>
          </w:p>
        </w:tc>
        <w:tc>
          <w:tcPr>
            <w:tcW w:w="1985" w:type="dxa"/>
            <w:tcBorders>
              <w:top w:val="nil"/>
              <w:left w:val="nil"/>
              <w:bottom w:val="single" w:sz="8" w:space="0" w:color="auto"/>
              <w:right w:val="single" w:sz="8" w:space="0" w:color="auto"/>
            </w:tcBorders>
            <w:shd w:val="clear" w:color="000000" w:fill="FABF8F"/>
            <w:vAlign w:val="center"/>
            <w:hideMark/>
          </w:tcPr>
          <w:p w14:paraId="187ED37F" w14:textId="77777777" w:rsidR="00E25511" w:rsidRPr="00430F17" w:rsidRDefault="00E25511" w:rsidP="00C0187B">
            <w:pPr>
              <w:spacing w:line="240" w:lineRule="auto"/>
              <w:jc w:val="center"/>
              <w:rPr>
                <w:rFonts w:ascii="Calibri" w:eastAsia="Times New Roman" w:hAnsi="Calibri" w:cs="Calibri"/>
                <w:color w:val="000000"/>
                <w:sz w:val="18"/>
                <w:szCs w:val="18"/>
                <w:lang w:eastAsia="en-GB"/>
              </w:rPr>
            </w:pPr>
            <w:r w:rsidRPr="00430F17">
              <w:rPr>
                <w:rFonts w:ascii="Calibri" w:eastAsia="Times New Roman" w:hAnsi="Calibri" w:cs="Calibri"/>
                <w:color w:val="000000"/>
                <w:sz w:val="18"/>
                <w:szCs w:val="18"/>
                <w:lang w:val="nl-NL" w:eastAsia="en-GB"/>
              </w:rPr>
              <w:t>Nee</w:t>
            </w:r>
          </w:p>
        </w:tc>
      </w:tr>
    </w:tbl>
    <w:p w14:paraId="774361A2" w14:textId="77777777" w:rsidR="00E25511" w:rsidRPr="00564718" w:rsidRDefault="00321658" w:rsidP="00E25511">
      <w:pPr>
        <w:pStyle w:val="Bijschrift"/>
      </w:pPr>
      <w:proofErr w:type="spellStart"/>
      <w:r>
        <w:t>Tabel</w:t>
      </w:r>
      <w:proofErr w:type="spellEnd"/>
      <w:r w:rsidR="00E25511">
        <w:t xml:space="preserve"> </w:t>
      </w:r>
      <w:r>
        <w:t>4.2</w:t>
      </w:r>
      <w:r w:rsidR="00E25511" w:rsidRPr="00127271">
        <w:t xml:space="preserve"> </w:t>
      </w:r>
      <w:proofErr w:type="spellStart"/>
      <w:r w:rsidR="00E25511" w:rsidRPr="00564718">
        <w:t>Assortiment</w:t>
      </w:r>
      <w:proofErr w:type="spellEnd"/>
      <w:r w:rsidR="00E25511" w:rsidRPr="00564718">
        <w:t xml:space="preserve"> </w:t>
      </w:r>
      <w:proofErr w:type="spellStart"/>
      <w:r w:rsidR="00E25511" w:rsidRPr="00564718">
        <w:t>concurrentie</w:t>
      </w:r>
      <w:proofErr w:type="spellEnd"/>
      <w:r w:rsidR="00E25511" w:rsidRPr="00564718">
        <w:t xml:space="preserve"> </w:t>
      </w:r>
      <w:sdt>
        <w:sdtPr>
          <w:rPr>
            <w:lang w:val="nl-NL"/>
          </w:rPr>
          <w:id w:val="1693640378"/>
          <w:citation/>
        </w:sdtPr>
        <w:sdtEndPr/>
        <w:sdtContent>
          <w:r w:rsidR="00E25511">
            <w:rPr>
              <w:lang w:val="nl-NL"/>
            </w:rPr>
            <w:fldChar w:fldCharType="begin"/>
          </w:r>
          <w:r w:rsidR="00E25511" w:rsidRPr="00564718">
            <w:instrText xml:space="preserve">CITATION Gal19 \l 1043 </w:instrText>
          </w:r>
          <w:r w:rsidR="00E25511">
            <w:rPr>
              <w:lang w:val="nl-NL"/>
            </w:rPr>
            <w:fldChar w:fldCharType="separate"/>
          </w:r>
          <w:r w:rsidR="001C43FF">
            <w:rPr>
              <w:noProof/>
            </w:rPr>
            <w:t>(Gall &amp; Gall, 2019)</w:t>
          </w:r>
          <w:r w:rsidR="00E25511">
            <w:rPr>
              <w:lang w:val="nl-NL"/>
            </w:rPr>
            <w:fldChar w:fldCharType="end"/>
          </w:r>
        </w:sdtContent>
      </w:sdt>
      <w:r w:rsidR="00E25511" w:rsidRPr="00564718">
        <w:t xml:space="preserve"> </w:t>
      </w:r>
      <w:sdt>
        <w:sdtPr>
          <w:rPr>
            <w:lang w:val="nl-NL"/>
          </w:rPr>
          <w:id w:val="2050413193"/>
          <w:citation/>
        </w:sdtPr>
        <w:sdtEndPr/>
        <w:sdtContent>
          <w:r w:rsidR="00E25511">
            <w:rPr>
              <w:lang w:val="nl-NL"/>
            </w:rPr>
            <w:fldChar w:fldCharType="begin"/>
          </w:r>
          <w:r w:rsidR="00E25511" w:rsidRPr="00564718">
            <w:instrText xml:space="preserve"> CITATION Dra19 \l 1043 </w:instrText>
          </w:r>
          <w:r w:rsidR="00E25511">
            <w:rPr>
              <w:lang w:val="nl-NL"/>
            </w:rPr>
            <w:fldChar w:fldCharType="separate"/>
          </w:r>
          <w:r w:rsidR="001C43FF">
            <w:rPr>
              <w:noProof/>
            </w:rPr>
            <w:t>(Drankdozijn, 2019)</w:t>
          </w:r>
          <w:r w:rsidR="00E25511">
            <w:rPr>
              <w:lang w:val="nl-NL"/>
            </w:rPr>
            <w:fldChar w:fldCharType="end"/>
          </w:r>
        </w:sdtContent>
      </w:sdt>
      <w:r w:rsidR="00E25511" w:rsidRPr="00564718">
        <w:t xml:space="preserve"> </w:t>
      </w:r>
      <w:sdt>
        <w:sdtPr>
          <w:id w:val="-2124226968"/>
          <w:citation/>
        </w:sdtPr>
        <w:sdtEndPr/>
        <w:sdtContent>
          <w:r w:rsidR="00E25511">
            <w:fldChar w:fldCharType="begin"/>
          </w:r>
          <w:r w:rsidR="00E25511" w:rsidRPr="00564718">
            <w:instrText xml:space="preserve"> CITATION Cha19 \l 1043 </w:instrText>
          </w:r>
          <w:r w:rsidR="00E25511">
            <w:fldChar w:fldCharType="separate"/>
          </w:r>
          <w:r w:rsidR="001C43FF">
            <w:rPr>
              <w:noProof/>
            </w:rPr>
            <w:t>(Champagneshop, 2019)</w:t>
          </w:r>
          <w:r w:rsidR="00E25511">
            <w:fldChar w:fldCharType="end"/>
          </w:r>
        </w:sdtContent>
      </w:sdt>
      <w:sdt>
        <w:sdtPr>
          <w:id w:val="-263618388"/>
          <w:citation/>
        </w:sdtPr>
        <w:sdtEndPr/>
        <w:sdtContent>
          <w:r w:rsidR="00E25511">
            <w:fldChar w:fldCharType="begin"/>
          </w:r>
          <w:r w:rsidR="00E25511" w:rsidRPr="008D4186">
            <w:instrText xml:space="preserve"> CITATION Dra191 \l 1043 </w:instrText>
          </w:r>
          <w:r w:rsidR="00E25511">
            <w:fldChar w:fldCharType="separate"/>
          </w:r>
          <w:r w:rsidR="001C43FF">
            <w:rPr>
              <w:noProof/>
            </w:rPr>
            <w:t xml:space="preserve"> (Drankgigant, 2019)</w:t>
          </w:r>
          <w:r w:rsidR="00E25511">
            <w:fldChar w:fldCharType="end"/>
          </w:r>
        </w:sdtContent>
      </w:sdt>
      <w:r w:rsidR="00E25511">
        <w:t xml:space="preserve"> </w:t>
      </w:r>
      <w:sdt>
        <w:sdtPr>
          <w:id w:val="-304552026"/>
          <w:citation/>
        </w:sdtPr>
        <w:sdtEndPr/>
        <w:sdtContent>
          <w:r w:rsidR="00E25511">
            <w:fldChar w:fldCharType="begin"/>
          </w:r>
          <w:r w:rsidR="00E25511" w:rsidRPr="008D4186">
            <w:instrText xml:space="preserve"> CITATION Clu19 \l 1043 </w:instrText>
          </w:r>
          <w:r w:rsidR="00E25511">
            <w:fldChar w:fldCharType="separate"/>
          </w:r>
          <w:r w:rsidR="001C43FF">
            <w:rPr>
              <w:noProof/>
            </w:rPr>
            <w:t>(Club champagne, 2019)</w:t>
          </w:r>
          <w:r w:rsidR="00E25511">
            <w:fldChar w:fldCharType="end"/>
          </w:r>
        </w:sdtContent>
      </w:sdt>
    </w:p>
    <w:p w14:paraId="6F057CB5" w14:textId="77777777" w:rsidR="00E25511" w:rsidRDefault="008E0ABB" w:rsidP="00E25511">
      <w:pPr>
        <w:pStyle w:val="Kop3"/>
        <w:rPr>
          <w:lang w:val="nl-NL"/>
        </w:rPr>
      </w:pPr>
      <w:bookmarkStart w:id="53" w:name="_Toc3906271"/>
      <w:bookmarkStart w:id="54" w:name="_Toc11660234"/>
      <w:r>
        <w:rPr>
          <w:lang w:val="nl-NL"/>
        </w:rPr>
        <w:t>4</w:t>
      </w:r>
      <w:r w:rsidR="00A14A0C">
        <w:rPr>
          <w:lang w:val="nl-NL"/>
        </w:rPr>
        <w:t>.2</w:t>
      </w:r>
      <w:r w:rsidR="00422C8D">
        <w:rPr>
          <w:lang w:val="nl-NL"/>
        </w:rPr>
        <w:t>.3</w:t>
      </w:r>
      <w:r w:rsidR="00E25511">
        <w:rPr>
          <w:lang w:val="nl-NL"/>
        </w:rPr>
        <w:t xml:space="preserve"> </w:t>
      </w:r>
      <w:r w:rsidR="00E25511" w:rsidRPr="007B4E91">
        <w:rPr>
          <w:lang w:val="nl-NL"/>
        </w:rPr>
        <w:t>Prijs</w:t>
      </w:r>
      <w:bookmarkEnd w:id="53"/>
      <w:bookmarkEnd w:id="54"/>
    </w:p>
    <w:p w14:paraId="408E2B82" w14:textId="77777777" w:rsidR="005B54D9" w:rsidRDefault="005B54D9" w:rsidP="005B54D9">
      <w:pPr>
        <w:rPr>
          <w:lang w:val="nl-NL"/>
        </w:rPr>
      </w:pPr>
      <w:r>
        <w:rPr>
          <w:lang w:val="nl-NL"/>
        </w:rPr>
        <w:t xml:space="preserve">Ook is de prijs van de concurrentie geanalyseerd. Hierbij zijn </w:t>
      </w:r>
      <w:r w:rsidR="002E6950">
        <w:rPr>
          <w:lang w:val="nl-NL"/>
        </w:rPr>
        <w:t>drie</w:t>
      </w:r>
      <w:r>
        <w:rPr>
          <w:lang w:val="nl-NL"/>
        </w:rPr>
        <w:t xml:space="preserve"> populaire champagne flessen geselecteerd die </w:t>
      </w:r>
      <w:r w:rsidR="00967B5D">
        <w:rPr>
          <w:lang w:val="nl-NL"/>
        </w:rPr>
        <w:t>alle concurrenten verkopen</w:t>
      </w:r>
      <w:r>
        <w:rPr>
          <w:lang w:val="nl-NL"/>
        </w:rPr>
        <w:t xml:space="preserve"> om</w:t>
      </w:r>
      <w:r w:rsidR="00967B5D">
        <w:rPr>
          <w:lang w:val="nl-NL"/>
        </w:rPr>
        <w:t xml:space="preserve"> zo</w:t>
      </w:r>
      <w:r>
        <w:rPr>
          <w:lang w:val="nl-NL"/>
        </w:rPr>
        <w:t xml:space="preserve"> de prijs te kunnen vergelijken. </w:t>
      </w:r>
      <w:r w:rsidR="00967B5D">
        <w:rPr>
          <w:lang w:val="nl-NL"/>
        </w:rPr>
        <w:t>Dit geeft een indicatie van de prijzen die de concurrenten hanteren</w:t>
      </w:r>
      <w:r>
        <w:rPr>
          <w:lang w:val="nl-NL"/>
        </w:rPr>
        <w:t>. Direct valt op dat Gall &amp; Gall de duurste prijs hanteert bij alle drie de</w:t>
      </w:r>
      <w:r w:rsidR="00967B5D">
        <w:rPr>
          <w:lang w:val="nl-NL"/>
        </w:rPr>
        <w:t xml:space="preserve"> geanalyseerde</w:t>
      </w:r>
      <w:r>
        <w:rPr>
          <w:lang w:val="nl-NL"/>
        </w:rPr>
        <w:t xml:space="preserve"> flessen. Club champagne scoort vervolgens bij alle drie de flessen als tweede. Champagneshop en Drankgigant hanteren ongeveer dezelfde prijs. Wel is Drankdozijn duidelijk de goedkoopste aanbieder van deze concurrenten </w:t>
      </w:r>
      <w:sdt>
        <w:sdtPr>
          <w:id w:val="808056301"/>
          <w:citation/>
        </w:sdtPr>
        <w:sdtEndPr/>
        <w:sdtContent>
          <w:r>
            <w:fldChar w:fldCharType="begin"/>
          </w:r>
          <w:r>
            <w:rPr>
              <w:lang w:val="nl-NL"/>
            </w:rPr>
            <w:instrText xml:space="preserve"> CITATION Gal191 \l 1043 </w:instrText>
          </w:r>
          <w:r>
            <w:fldChar w:fldCharType="separate"/>
          </w:r>
          <w:r w:rsidR="001C43FF" w:rsidRPr="001C43FF">
            <w:rPr>
              <w:noProof/>
              <w:lang w:val="nl-NL"/>
            </w:rPr>
            <w:t>(Gall &amp; Gall, 2019)</w:t>
          </w:r>
          <w:r>
            <w:fldChar w:fldCharType="end"/>
          </w:r>
        </w:sdtContent>
      </w:sdt>
      <w:r w:rsidRPr="00161E31">
        <w:rPr>
          <w:lang w:val="nl-NL"/>
        </w:rPr>
        <w:t xml:space="preserve"> </w:t>
      </w:r>
      <w:sdt>
        <w:sdtPr>
          <w:rPr>
            <w:lang w:val="nl-NL"/>
          </w:rPr>
          <w:id w:val="-166944935"/>
          <w:citation/>
        </w:sdtPr>
        <w:sdtEndPr/>
        <w:sdtContent>
          <w:r>
            <w:rPr>
              <w:lang w:val="nl-NL"/>
            </w:rPr>
            <w:fldChar w:fldCharType="begin"/>
          </w:r>
          <w:r>
            <w:rPr>
              <w:lang w:val="nl-NL"/>
            </w:rPr>
            <w:instrText xml:space="preserve">CITATION dra19 \l 1043 </w:instrText>
          </w:r>
          <w:r>
            <w:rPr>
              <w:lang w:val="nl-NL"/>
            </w:rPr>
            <w:fldChar w:fldCharType="separate"/>
          </w:r>
          <w:r w:rsidR="001C43FF" w:rsidRPr="001C43FF">
            <w:rPr>
              <w:noProof/>
              <w:lang w:val="nl-NL"/>
            </w:rPr>
            <w:t>(Drankdozijn, 2019)</w:t>
          </w:r>
          <w:r>
            <w:rPr>
              <w:lang w:val="nl-NL"/>
            </w:rPr>
            <w:fldChar w:fldCharType="end"/>
          </w:r>
        </w:sdtContent>
      </w:sdt>
      <w:sdt>
        <w:sdtPr>
          <w:rPr>
            <w:lang w:val="nl-NL"/>
          </w:rPr>
          <w:id w:val="-2140174505"/>
          <w:citation/>
        </w:sdtPr>
        <w:sdtEndPr/>
        <w:sdtContent>
          <w:r>
            <w:rPr>
              <w:lang w:val="nl-NL"/>
            </w:rPr>
            <w:fldChar w:fldCharType="begin"/>
          </w:r>
          <w:r>
            <w:rPr>
              <w:lang w:val="nl-NL"/>
            </w:rPr>
            <w:instrText xml:space="preserve"> CITATION Cha191 \l 1043 </w:instrText>
          </w:r>
          <w:r>
            <w:rPr>
              <w:lang w:val="nl-NL"/>
            </w:rPr>
            <w:fldChar w:fldCharType="separate"/>
          </w:r>
          <w:r w:rsidR="001C43FF">
            <w:rPr>
              <w:noProof/>
              <w:lang w:val="nl-NL"/>
            </w:rPr>
            <w:t xml:space="preserve"> </w:t>
          </w:r>
          <w:r w:rsidR="001C43FF" w:rsidRPr="001C43FF">
            <w:rPr>
              <w:noProof/>
              <w:lang w:val="nl-NL"/>
            </w:rPr>
            <w:t>(Champagneshop, 2019)</w:t>
          </w:r>
          <w:r>
            <w:rPr>
              <w:lang w:val="nl-NL"/>
            </w:rPr>
            <w:fldChar w:fldCharType="end"/>
          </w:r>
        </w:sdtContent>
      </w:sdt>
      <w:sdt>
        <w:sdtPr>
          <w:rPr>
            <w:lang w:val="nl-NL"/>
          </w:rPr>
          <w:id w:val="2044782740"/>
          <w:citation/>
        </w:sdtPr>
        <w:sdtEndPr/>
        <w:sdtContent>
          <w:r>
            <w:rPr>
              <w:lang w:val="nl-NL"/>
            </w:rPr>
            <w:fldChar w:fldCharType="begin"/>
          </w:r>
          <w:r>
            <w:rPr>
              <w:lang w:val="nl-NL"/>
            </w:rPr>
            <w:instrText xml:space="preserve"> CITATION Dra192 \l 1043 </w:instrText>
          </w:r>
          <w:r>
            <w:rPr>
              <w:lang w:val="nl-NL"/>
            </w:rPr>
            <w:fldChar w:fldCharType="separate"/>
          </w:r>
          <w:r w:rsidR="001C43FF">
            <w:rPr>
              <w:noProof/>
              <w:lang w:val="nl-NL"/>
            </w:rPr>
            <w:t xml:space="preserve"> </w:t>
          </w:r>
          <w:r w:rsidR="001C43FF" w:rsidRPr="001C43FF">
            <w:rPr>
              <w:noProof/>
              <w:lang w:val="nl-NL"/>
            </w:rPr>
            <w:t>(Drankgigant, 2019)</w:t>
          </w:r>
          <w:r>
            <w:rPr>
              <w:lang w:val="nl-NL"/>
            </w:rPr>
            <w:fldChar w:fldCharType="end"/>
          </w:r>
        </w:sdtContent>
      </w:sdt>
      <w:sdt>
        <w:sdtPr>
          <w:rPr>
            <w:lang w:val="nl-NL"/>
          </w:rPr>
          <w:id w:val="-543986411"/>
          <w:citation/>
        </w:sdtPr>
        <w:sdtEndPr/>
        <w:sdtContent>
          <w:r>
            <w:rPr>
              <w:lang w:val="nl-NL"/>
            </w:rPr>
            <w:fldChar w:fldCharType="begin"/>
          </w:r>
          <w:r>
            <w:rPr>
              <w:lang w:val="nl-NL"/>
            </w:rPr>
            <w:instrText xml:space="preserve"> CITATION Clu191 \l 1043 </w:instrText>
          </w:r>
          <w:r>
            <w:rPr>
              <w:lang w:val="nl-NL"/>
            </w:rPr>
            <w:fldChar w:fldCharType="separate"/>
          </w:r>
          <w:r w:rsidR="001C43FF">
            <w:rPr>
              <w:noProof/>
              <w:lang w:val="nl-NL"/>
            </w:rPr>
            <w:t xml:space="preserve"> </w:t>
          </w:r>
          <w:r w:rsidR="001C43FF" w:rsidRPr="001C43FF">
            <w:rPr>
              <w:noProof/>
              <w:lang w:val="nl-NL"/>
            </w:rPr>
            <w:t>(Club champagne, 2019)</w:t>
          </w:r>
          <w:r>
            <w:rPr>
              <w:lang w:val="nl-NL"/>
            </w:rPr>
            <w:fldChar w:fldCharType="end"/>
          </w:r>
        </w:sdtContent>
      </w:sdt>
      <w:r>
        <w:rPr>
          <w:lang w:val="nl-NL"/>
        </w:rPr>
        <w:t>.</w:t>
      </w:r>
    </w:p>
    <w:p w14:paraId="2927E887" w14:textId="77777777" w:rsidR="005B54D9" w:rsidRPr="005B54D9" w:rsidRDefault="005B54D9" w:rsidP="005B54D9">
      <w:pPr>
        <w:rPr>
          <w:lang w:val="nl-NL"/>
        </w:rPr>
      </w:pPr>
    </w:p>
    <w:tbl>
      <w:tblPr>
        <w:tblW w:w="8979" w:type="dxa"/>
        <w:tblInd w:w="93" w:type="dxa"/>
        <w:tblLook w:val="04A0" w:firstRow="1" w:lastRow="0" w:firstColumn="1" w:lastColumn="0" w:noHBand="0" w:noVBand="1"/>
      </w:tblPr>
      <w:tblGrid>
        <w:gridCol w:w="1974"/>
        <w:gridCol w:w="2335"/>
        <w:gridCol w:w="2335"/>
        <w:gridCol w:w="2335"/>
      </w:tblGrid>
      <w:tr w:rsidR="00E25511" w:rsidRPr="004636F9" w14:paraId="63E58F0A" w14:textId="77777777" w:rsidTr="00C0187B">
        <w:trPr>
          <w:trHeight w:val="782"/>
        </w:trPr>
        <w:tc>
          <w:tcPr>
            <w:tcW w:w="1974" w:type="dxa"/>
            <w:tcBorders>
              <w:top w:val="single" w:sz="8" w:space="0" w:color="auto"/>
              <w:left w:val="single" w:sz="8" w:space="0" w:color="auto"/>
              <w:bottom w:val="single" w:sz="8" w:space="0" w:color="auto"/>
              <w:right w:val="single" w:sz="8" w:space="0" w:color="auto"/>
            </w:tcBorders>
            <w:shd w:val="clear" w:color="000000" w:fill="FF9933"/>
            <w:vAlign w:val="center"/>
            <w:hideMark/>
          </w:tcPr>
          <w:p w14:paraId="7B1055C3" w14:textId="77777777" w:rsidR="00E25511" w:rsidRPr="00DA76D2" w:rsidRDefault="00E25511" w:rsidP="00C0187B">
            <w:pPr>
              <w:spacing w:line="240" w:lineRule="auto"/>
              <w:rPr>
                <w:rFonts w:ascii="Calibri" w:eastAsia="Times New Roman" w:hAnsi="Calibri" w:cs="Calibri"/>
                <w:color w:val="000000"/>
                <w:sz w:val="18"/>
                <w:szCs w:val="18"/>
                <w:lang w:val="nl-NL" w:eastAsia="en-GB"/>
              </w:rPr>
            </w:pPr>
            <w:r w:rsidRPr="00DA76D2">
              <w:rPr>
                <w:rFonts w:ascii="Calibri" w:eastAsia="Times New Roman" w:hAnsi="Calibri" w:cs="Calibri"/>
                <w:color w:val="000000"/>
                <w:sz w:val="18"/>
                <w:szCs w:val="18"/>
                <w:lang w:val="nl-NL" w:eastAsia="en-GB"/>
              </w:rPr>
              <w:t> </w:t>
            </w:r>
          </w:p>
        </w:tc>
        <w:tc>
          <w:tcPr>
            <w:tcW w:w="2335" w:type="dxa"/>
            <w:tcBorders>
              <w:top w:val="single" w:sz="8" w:space="0" w:color="auto"/>
              <w:left w:val="nil"/>
              <w:bottom w:val="single" w:sz="8" w:space="0" w:color="auto"/>
              <w:right w:val="single" w:sz="8" w:space="0" w:color="auto"/>
            </w:tcBorders>
            <w:shd w:val="clear" w:color="000000" w:fill="FF9933"/>
            <w:vAlign w:val="center"/>
            <w:hideMark/>
          </w:tcPr>
          <w:p w14:paraId="3CB7080F"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eastAsia="en-GB"/>
              </w:rPr>
              <w:t xml:space="preserve">Moët &amp; </w:t>
            </w:r>
            <w:proofErr w:type="spellStart"/>
            <w:r w:rsidRPr="00DA76D2">
              <w:rPr>
                <w:rFonts w:ascii="Calibri" w:eastAsia="Times New Roman" w:hAnsi="Calibri" w:cs="Calibri"/>
                <w:color w:val="000000"/>
                <w:sz w:val="18"/>
                <w:szCs w:val="18"/>
                <w:lang w:eastAsia="en-GB"/>
              </w:rPr>
              <w:t>Chandon</w:t>
            </w:r>
            <w:proofErr w:type="spellEnd"/>
            <w:r w:rsidRPr="00DA76D2">
              <w:rPr>
                <w:rFonts w:ascii="Calibri" w:eastAsia="Times New Roman" w:hAnsi="Calibri" w:cs="Calibri"/>
                <w:color w:val="000000"/>
                <w:sz w:val="18"/>
                <w:szCs w:val="18"/>
                <w:lang w:eastAsia="en-GB"/>
              </w:rPr>
              <w:t xml:space="preserve"> brut </w:t>
            </w:r>
            <w:proofErr w:type="spellStart"/>
            <w:r w:rsidRPr="00DA76D2">
              <w:rPr>
                <w:rFonts w:ascii="Calibri" w:eastAsia="Times New Roman" w:hAnsi="Calibri" w:cs="Calibri"/>
                <w:color w:val="000000"/>
                <w:sz w:val="18"/>
                <w:szCs w:val="18"/>
                <w:lang w:eastAsia="en-GB"/>
              </w:rPr>
              <w:t>Impérial</w:t>
            </w:r>
            <w:proofErr w:type="spellEnd"/>
            <w:r w:rsidRPr="00DA76D2">
              <w:rPr>
                <w:rFonts w:ascii="Calibri" w:eastAsia="Times New Roman" w:hAnsi="Calibri" w:cs="Calibri"/>
                <w:color w:val="000000"/>
                <w:sz w:val="18"/>
                <w:szCs w:val="18"/>
                <w:lang w:eastAsia="en-GB"/>
              </w:rPr>
              <w:t xml:space="preserve"> (75cl)</w:t>
            </w:r>
          </w:p>
        </w:tc>
        <w:tc>
          <w:tcPr>
            <w:tcW w:w="2335" w:type="dxa"/>
            <w:tcBorders>
              <w:top w:val="single" w:sz="8" w:space="0" w:color="auto"/>
              <w:left w:val="nil"/>
              <w:bottom w:val="single" w:sz="8" w:space="0" w:color="auto"/>
              <w:right w:val="single" w:sz="8" w:space="0" w:color="auto"/>
            </w:tcBorders>
            <w:shd w:val="clear" w:color="000000" w:fill="FF9933"/>
            <w:vAlign w:val="center"/>
            <w:hideMark/>
          </w:tcPr>
          <w:p w14:paraId="54BD08C8"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eastAsia="en-GB"/>
              </w:rPr>
              <w:t xml:space="preserve">Veuve </w:t>
            </w:r>
            <w:proofErr w:type="spellStart"/>
            <w:r w:rsidRPr="00DA76D2">
              <w:rPr>
                <w:rFonts w:ascii="Calibri" w:eastAsia="Times New Roman" w:hAnsi="Calibri" w:cs="Calibri"/>
                <w:color w:val="000000"/>
                <w:sz w:val="18"/>
                <w:szCs w:val="18"/>
                <w:lang w:eastAsia="en-GB"/>
              </w:rPr>
              <w:t>Clicquot</w:t>
            </w:r>
            <w:proofErr w:type="spellEnd"/>
            <w:r w:rsidRPr="00DA76D2">
              <w:rPr>
                <w:rFonts w:ascii="Calibri" w:eastAsia="Times New Roman" w:hAnsi="Calibri" w:cs="Calibri"/>
                <w:color w:val="000000"/>
                <w:sz w:val="18"/>
                <w:szCs w:val="18"/>
                <w:lang w:eastAsia="en-GB"/>
              </w:rPr>
              <w:t xml:space="preserve"> </w:t>
            </w:r>
            <w:proofErr w:type="spellStart"/>
            <w:r w:rsidRPr="00DA76D2">
              <w:rPr>
                <w:rFonts w:ascii="Calibri" w:eastAsia="Times New Roman" w:hAnsi="Calibri" w:cs="Calibri"/>
                <w:color w:val="000000"/>
                <w:sz w:val="18"/>
                <w:szCs w:val="18"/>
                <w:lang w:eastAsia="en-GB"/>
              </w:rPr>
              <w:t>Ponsardin</w:t>
            </w:r>
            <w:proofErr w:type="spellEnd"/>
            <w:r w:rsidRPr="00DA76D2">
              <w:rPr>
                <w:rFonts w:ascii="Calibri" w:eastAsia="Times New Roman" w:hAnsi="Calibri" w:cs="Calibri"/>
                <w:color w:val="000000"/>
                <w:sz w:val="18"/>
                <w:szCs w:val="18"/>
                <w:lang w:eastAsia="en-GB"/>
              </w:rPr>
              <w:t xml:space="preserve"> brut (75cl)</w:t>
            </w:r>
          </w:p>
        </w:tc>
        <w:tc>
          <w:tcPr>
            <w:tcW w:w="2335" w:type="dxa"/>
            <w:tcBorders>
              <w:top w:val="single" w:sz="8" w:space="0" w:color="auto"/>
              <w:left w:val="nil"/>
              <w:bottom w:val="single" w:sz="8" w:space="0" w:color="auto"/>
              <w:right w:val="single" w:sz="8" w:space="0" w:color="auto"/>
            </w:tcBorders>
            <w:shd w:val="clear" w:color="000000" w:fill="FF9933"/>
            <w:vAlign w:val="center"/>
            <w:hideMark/>
          </w:tcPr>
          <w:p w14:paraId="7306B89F"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eastAsia="en-GB"/>
              </w:rPr>
              <w:t xml:space="preserve">Piper </w:t>
            </w:r>
            <w:proofErr w:type="spellStart"/>
            <w:r w:rsidRPr="00DA76D2">
              <w:rPr>
                <w:rFonts w:ascii="Calibri" w:eastAsia="Times New Roman" w:hAnsi="Calibri" w:cs="Calibri"/>
                <w:color w:val="000000"/>
                <w:sz w:val="18"/>
                <w:szCs w:val="18"/>
                <w:lang w:eastAsia="en-GB"/>
              </w:rPr>
              <w:t>heidsieck</w:t>
            </w:r>
            <w:proofErr w:type="spellEnd"/>
            <w:r w:rsidRPr="00DA76D2">
              <w:rPr>
                <w:rFonts w:ascii="Calibri" w:eastAsia="Times New Roman" w:hAnsi="Calibri" w:cs="Calibri"/>
                <w:color w:val="000000"/>
                <w:sz w:val="18"/>
                <w:szCs w:val="18"/>
                <w:lang w:eastAsia="en-GB"/>
              </w:rPr>
              <w:t xml:space="preserve"> brut (75cl)</w:t>
            </w:r>
          </w:p>
        </w:tc>
      </w:tr>
      <w:tr w:rsidR="00E25511" w:rsidRPr="004636F9" w14:paraId="7897824D" w14:textId="77777777" w:rsidTr="00C0187B">
        <w:trPr>
          <w:trHeight w:val="318"/>
        </w:trPr>
        <w:tc>
          <w:tcPr>
            <w:tcW w:w="1974" w:type="dxa"/>
            <w:tcBorders>
              <w:top w:val="nil"/>
              <w:left w:val="single" w:sz="8" w:space="0" w:color="auto"/>
              <w:bottom w:val="single" w:sz="8" w:space="0" w:color="auto"/>
              <w:right w:val="single" w:sz="8" w:space="0" w:color="auto"/>
            </w:tcBorders>
            <w:shd w:val="clear" w:color="000000" w:fill="FABF8F"/>
            <w:vAlign w:val="center"/>
            <w:hideMark/>
          </w:tcPr>
          <w:p w14:paraId="78AD6665"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Gall &amp; Gall</w:t>
            </w:r>
          </w:p>
        </w:tc>
        <w:tc>
          <w:tcPr>
            <w:tcW w:w="2335" w:type="dxa"/>
            <w:tcBorders>
              <w:top w:val="nil"/>
              <w:left w:val="nil"/>
              <w:bottom w:val="single" w:sz="8" w:space="0" w:color="auto"/>
              <w:right w:val="single" w:sz="8" w:space="0" w:color="auto"/>
            </w:tcBorders>
            <w:shd w:val="clear" w:color="000000" w:fill="FABF8F"/>
            <w:vAlign w:val="center"/>
            <w:hideMark/>
          </w:tcPr>
          <w:p w14:paraId="2F3E22E2"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€ 43,99</w:t>
            </w:r>
          </w:p>
        </w:tc>
        <w:tc>
          <w:tcPr>
            <w:tcW w:w="2335" w:type="dxa"/>
            <w:tcBorders>
              <w:top w:val="nil"/>
              <w:left w:val="nil"/>
              <w:bottom w:val="single" w:sz="8" w:space="0" w:color="auto"/>
              <w:right w:val="single" w:sz="8" w:space="0" w:color="auto"/>
            </w:tcBorders>
            <w:shd w:val="clear" w:color="000000" w:fill="FABF8F"/>
            <w:vAlign w:val="center"/>
            <w:hideMark/>
          </w:tcPr>
          <w:p w14:paraId="7DCD0B0B"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€ 46,99</w:t>
            </w:r>
          </w:p>
        </w:tc>
        <w:tc>
          <w:tcPr>
            <w:tcW w:w="2335" w:type="dxa"/>
            <w:tcBorders>
              <w:top w:val="nil"/>
              <w:left w:val="nil"/>
              <w:bottom w:val="single" w:sz="8" w:space="0" w:color="auto"/>
              <w:right w:val="single" w:sz="8" w:space="0" w:color="auto"/>
            </w:tcBorders>
            <w:shd w:val="clear" w:color="000000" w:fill="FABF8F"/>
            <w:vAlign w:val="center"/>
            <w:hideMark/>
          </w:tcPr>
          <w:p w14:paraId="3E2DA81F"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€ 35,99</w:t>
            </w:r>
          </w:p>
        </w:tc>
      </w:tr>
      <w:tr w:rsidR="00E25511" w:rsidRPr="004636F9" w14:paraId="238F0678" w14:textId="77777777" w:rsidTr="00C0187B">
        <w:trPr>
          <w:trHeight w:val="318"/>
        </w:trPr>
        <w:tc>
          <w:tcPr>
            <w:tcW w:w="1974" w:type="dxa"/>
            <w:tcBorders>
              <w:top w:val="nil"/>
              <w:left w:val="single" w:sz="8" w:space="0" w:color="auto"/>
              <w:bottom w:val="single" w:sz="8" w:space="0" w:color="auto"/>
              <w:right w:val="single" w:sz="8" w:space="0" w:color="auto"/>
            </w:tcBorders>
            <w:shd w:val="clear" w:color="000000" w:fill="FF9933"/>
            <w:vAlign w:val="center"/>
            <w:hideMark/>
          </w:tcPr>
          <w:p w14:paraId="676ECA64"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Drankdozijn</w:t>
            </w:r>
          </w:p>
        </w:tc>
        <w:tc>
          <w:tcPr>
            <w:tcW w:w="2335" w:type="dxa"/>
            <w:tcBorders>
              <w:top w:val="nil"/>
              <w:left w:val="nil"/>
              <w:bottom w:val="single" w:sz="8" w:space="0" w:color="auto"/>
              <w:right w:val="single" w:sz="8" w:space="0" w:color="auto"/>
            </w:tcBorders>
            <w:shd w:val="clear" w:color="000000" w:fill="FF9933"/>
            <w:vAlign w:val="center"/>
            <w:hideMark/>
          </w:tcPr>
          <w:p w14:paraId="20575970"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€ 29,95</w:t>
            </w:r>
          </w:p>
        </w:tc>
        <w:tc>
          <w:tcPr>
            <w:tcW w:w="2335" w:type="dxa"/>
            <w:tcBorders>
              <w:top w:val="nil"/>
              <w:left w:val="nil"/>
              <w:bottom w:val="single" w:sz="8" w:space="0" w:color="auto"/>
              <w:right w:val="single" w:sz="8" w:space="0" w:color="auto"/>
            </w:tcBorders>
            <w:shd w:val="clear" w:color="000000" w:fill="FF9933"/>
            <w:vAlign w:val="center"/>
            <w:hideMark/>
          </w:tcPr>
          <w:p w14:paraId="520EE1DF"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€ 36,95</w:t>
            </w:r>
          </w:p>
        </w:tc>
        <w:tc>
          <w:tcPr>
            <w:tcW w:w="2335" w:type="dxa"/>
            <w:tcBorders>
              <w:top w:val="nil"/>
              <w:left w:val="nil"/>
              <w:bottom w:val="single" w:sz="8" w:space="0" w:color="auto"/>
              <w:right w:val="single" w:sz="8" w:space="0" w:color="auto"/>
            </w:tcBorders>
            <w:shd w:val="clear" w:color="000000" w:fill="FF9933"/>
            <w:vAlign w:val="center"/>
            <w:hideMark/>
          </w:tcPr>
          <w:p w14:paraId="1FFC0D18"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€ 25,95</w:t>
            </w:r>
          </w:p>
        </w:tc>
      </w:tr>
      <w:tr w:rsidR="00E25511" w:rsidRPr="004636F9" w14:paraId="595AEDB4" w14:textId="77777777" w:rsidTr="00C0187B">
        <w:trPr>
          <w:trHeight w:val="628"/>
        </w:trPr>
        <w:tc>
          <w:tcPr>
            <w:tcW w:w="1974" w:type="dxa"/>
            <w:tcBorders>
              <w:top w:val="nil"/>
              <w:left w:val="single" w:sz="8" w:space="0" w:color="auto"/>
              <w:bottom w:val="single" w:sz="8" w:space="0" w:color="auto"/>
              <w:right w:val="single" w:sz="8" w:space="0" w:color="auto"/>
            </w:tcBorders>
            <w:shd w:val="clear" w:color="000000" w:fill="FABF8F"/>
            <w:vAlign w:val="center"/>
            <w:hideMark/>
          </w:tcPr>
          <w:p w14:paraId="40F7FEA3"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Champagneshop</w:t>
            </w:r>
          </w:p>
        </w:tc>
        <w:tc>
          <w:tcPr>
            <w:tcW w:w="2335" w:type="dxa"/>
            <w:tcBorders>
              <w:top w:val="nil"/>
              <w:left w:val="nil"/>
              <w:bottom w:val="single" w:sz="8" w:space="0" w:color="auto"/>
              <w:right w:val="single" w:sz="8" w:space="0" w:color="auto"/>
            </w:tcBorders>
            <w:shd w:val="clear" w:color="000000" w:fill="FABF8F"/>
            <w:vAlign w:val="center"/>
            <w:hideMark/>
          </w:tcPr>
          <w:p w14:paraId="04F09347"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€34,50 + geschenkverpakking</w:t>
            </w:r>
          </w:p>
        </w:tc>
        <w:tc>
          <w:tcPr>
            <w:tcW w:w="2335" w:type="dxa"/>
            <w:tcBorders>
              <w:top w:val="nil"/>
              <w:left w:val="nil"/>
              <w:bottom w:val="single" w:sz="8" w:space="0" w:color="auto"/>
              <w:right w:val="single" w:sz="8" w:space="0" w:color="auto"/>
            </w:tcBorders>
            <w:shd w:val="clear" w:color="000000" w:fill="FABF8F"/>
            <w:vAlign w:val="center"/>
            <w:hideMark/>
          </w:tcPr>
          <w:p w14:paraId="1C4EB907"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€39,50 + geschenkverpakking</w:t>
            </w:r>
          </w:p>
        </w:tc>
        <w:tc>
          <w:tcPr>
            <w:tcW w:w="2335" w:type="dxa"/>
            <w:tcBorders>
              <w:top w:val="nil"/>
              <w:left w:val="nil"/>
              <w:bottom w:val="single" w:sz="8" w:space="0" w:color="auto"/>
              <w:right w:val="single" w:sz="8" w:space="0" w:color="auto"/>
            </w:tcBorders>
            <w:shd w:val="clear" w:color="000000" w:fill="FABF8F"/>
            <w:vAlign w:val="center"/>
            <w:hideMark/>
          </w:tcPr>
          <w:p w14:paraId="131CF7CB"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€27,50 + geschenkverpakking</w:t>
            </w:r>
          </w:p>
        </w:tc>
      </w:tr>
      <w:tr w:rsidR="00E25511" w:rsidRPr="004636F9" w14:paraId="2253CB87" w14:textId="77777777" w:rsidTr="00C0187B">
        <w:trPr>
          <w:trHeight w:val="318"/>
        </w:trPr>
        <w:tc>
          <w:tcPr>
            <w:tcW w:w="1974" w:type="dxa"/>
            <w:tcBorders>
              <w:top w:val="nil"/>
              <w:left w:val="single" w:sz="8" w:space="0" w:color="auto"/>
              <w:bottom w:val="single" w:sz="8" w:space="0" w:color="auto"/>
              <w:right w:val="single" w:sz="8" w:space="0" w:color="auto"/>
            </w:tcBorders>
            <w:shd w:val="clear" w:color="000000" w:fill="FF9933"/>
            <w:vAlign w:val="center"/>
            <w:hideMark/>
          </w:tcPr>
          <w:p w14:paraId="105DECC2"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Drankgigant</w:t>
            </w:r>
          </w:p>
        </w:tc>
        <w:tc>
          <w:tcPr>
            <w:tcW w:w="2335" w:type="dxa"/>
            <w:tcBorders>
              <w:top w:val="nil"/>
              <w:left w:val="nil"/>
              <w:bottom w:val="single" w:sz="8" w:space="0" w:color="auto"/>
              <w:right w:val="single" w:sz="8" w:space="0" w:color="auto"/>
            </w:tcBorders>
            <w:shd w:val="clear" w:color="000000" w:fill="FF9933"/>
            <w:vAlign w:val="center"/>
            <w:hideMark/>
          </w:tcPr>
          <w:p w14:paraId="7E508432"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€ 34,50</w:t>
            </w:r>
          </w:p>
        </w:tc>
        <w:tc>
          <w:tcPr>
            <w:tcW w:w="2335" w:type="dxa"/>
            <w:tcBorders>
              <w:top w:val="nil"/>
              <w:left w:val="nil"/>
              <w:bottom w:val="single" w:sz="8" w:space="0" w:color="auto"/>
              <w:right w:val="single" w:sz="8" w:space="0" w:color="auto"/>
            </w:tcBorders>
            <w:shd w:val="clear" w:color="000000" w:fill="FF9933"/>
            <w:vAlign w:val="center"/>
            <w:hideMark/>
          </w:tcPr>
          <w:p w14:paraId="71EC7B6E"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€ 36,95</w:t>
            </w:r>
          </w:p>
        </w:tc>
        <w:tc>
          <w:tcPr>
            <w:tcW w:w="2335" w:type="dxa"/>
            <w:tcBorders>
              <w:top w:val="nil"/>
              <w:left w:val="nil"/>
              <w:bottom w:val="single" w:sz="8" w:space="0" w:color="auto"/>
              <w:right w:val="single" w:sz="8" w:space="0" w:color="auto"/>
            </w:tcBorders>
            <w:shd w:val="clear" w:color="000000" w:fill="FF9933"/>
            <w:vAlign w:val="center"/>
            <w:hideMark/>
          </w:tcPr>
          <w:p w14:paraId="1848222D"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€ 26,95</w:t>
            </w:r>
          </w:p>
        </w:tc>
      </w:tr>
      <w:tr w:rsidR="00E25511" w:rsidRPr="004636F9" w14:paraId="296F8FB8" w14:textId="77777777" w:rsidTr="00C0187B">
        <w:trPr>
          <w:trHeight w:val="472"/>
        </w:trPr>
        <w:tc>
          <w:tcPr>
            <w:tcW w:w="1974" w:type="dxa"/>
            <w:tcBorders>
              <w:top w:val="nil"/>
              <w:left w:val="single" w:sz="8" w:space="0" w:color="auto"/>
              <w:bottom w:val="single" w:sz="8" w:space="0" w:color="auto"/>
              <w:right w:val="single" w:sz="8" w:space="0" w:color="auto"/>
            </w:tcBorders>
            <w:shd w:val="clear" w:color="000000" w:fill="FABF8F"/>
            <w:vAlign w:val="center"/>
            <w:hideMark/>
          </w:tcPr>
          <w:p w14:paraId="03B3AFD8" w14:textId="77777777" w:rsidR="00E25511" w:rsidRPr="00DA76D2" w:rsidRDefault="00E25511" w:rsidP="00C0187B">
            <w:pPr>
              <w:spacing w:line="240" w:lineRule="auto"/>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Club champagne</w:t>
            </w:r>
          </w:p>
        </w:tc>
        <w:tc>
          <w:tcPr>
            <w:tcW w:w="2335" w:type="dxa"/>
            <w:tcBorders>
              <w:top w:val="nil"/>
              <w:left w:val="nil"/>
              <w:bottom w:val="single" w:sz="8" w:space="0" w:color="auto"/>
              <w:right w:val="single" w:sz="8" w:space="0" w:color="auto"/>
            </w:tcBorders>
            <w:shd w:val="clear" w:color="000000" w:fill="FABF8F"/>
            <w:vAlign w:val="center"/>
            <w:hideMark/>
          </w:tcPr>
          <w:p w14:paraId="1F6DB4FB"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€ 36,99</w:t>
            </w:r>
          </w:p>
        </w:tc>
        <w:tc>
          <w:tcPr>
            <w:tcW w:w="2335" w:type="dxa"/>
            <w:tcBorders>
              <w:top w:val="nil"/>
              <w:left w:val="nil"/>
              <w:bottom w:val="single" w:sz="8" w:space="0" w:color="auto"/>
              <w:right w:val="single" w:sz="8" w:space="0" w:color="auto"/>
            </w:tcBorders>
            <w:shd w:val="clear" w:color="000000" w:fill="FABF8F"/>
            <w:vAlign w:val="center"/>
            <w:hideMark/>
          </w:tcPr>
          <w:p w14:paraId="4EC4CDE9" w14:textId="77777777" w:rsidR="00E25511" w:rsidRPr="00DA76D2" w:rsidRDefault="00E25511" w:rsidP="00C0187B">
            <w:pPr>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€ 42,50</w:t>
            </w:r>
          </w:p>
        </w:tc>
        <w:tc>
          <w:tcPr>
            <w:tcW w:w="2335" w:type="dxa"/>
            <w:tcBorders>
              <w:top w:val="nil"/>
              <w:left w:val="nil"/>
              <w:bottom w:val="single" w:sz="8" w:space="0" w:color="auto"/>
              <w:right w:val="single" w:sz="8" w:space="0" w:color="auto"/>
            </w:tcBorders>
            <w:shd w:val="clear" w:color="000000" w:fill="FABF8F"/>
            <w:vAlign w:val="center"/>
            <w:hideMark/>
          </w:tcPr>
          <w:p w14:paraId="6F1C3D7B" w14:textId="77777777" w:rsidR="00E25511" w:rsidRPr="00DA76D2" w:rsidRDefault="00E25511" w:rsidP="00C0187B">
            <w:pPr>
              <w:keepNext/>
              <w:spacing w:line="240" w:lineRule="auto"/>
              <w:jc w:val="center"/>
              <w:rPr>
                <w:rFonts w:ascii="Calibri" w:eastAsia="Times New Roman" w:hAnsi="Calibri" w:cs="Calibri"/>
                <w:color w:val="000000"/>
                <w:sz w:val="18"/>
                <w:szCs w:val="18"/>
                <w:lang w:eastAsia="en-GB"/>
              </w:rPr>
            </w:pPr>
            <w:r w:rsidRPr="00DA76D2">
              <w:rPr>
                <w:rFonts w:ascii="Calibri" w:eastAsia="Times New Roman" w:hAnsi="Calibri" w:cs="Calibri"/>
                <w:color w:val="000000"/>
                <w:sz w:val="18"/>
                <w:szCs w:val="18"/>
                <w:lang w:val="nl-NL" w:eastAsia="en-GB"/>
              </w:rPr>
              <w:t>€ 27,95</w:t>
            </w:r>
          </w:p>
        </w:tc>
      </w:tr>
    </w:tbl>
    <w:p w14:paraId="37E95F62" w14:textId="77777777" w:rsidR="00E25511" w:rsidRPr="00161E31" w:rsidRDefault="00321658" w:rsidP="00E25511">
      <w:pPr>
        <w:pStyle w:val="Bijschrift"/>
        <w:rPr>
          <w:lang w:val="nl-NL"/>
        </w:rPr>
      </w:pPr>
      <w:r>
        <w:rPr>
          <w:lang w:val="nl-NL"/>
        </w:rPr>
        <w:t>Tabel</w:t>
      </w:r>
      <w:r w:rsidR="00E25511">
        <w:rPr>
          <w:lang w:val="nl-NL"/>
        </w:rPr>
        <w:t xml:space="preserve"> </w:t>
      </w:r>
      <w:r>
        <w:rPr>
          <w:lang w:val="nl-NL"/>
        </w:rPr>
        <w:t>4</w:t>
      </w:r>
      <w:r w:rsidR="00E25511">
        <w:rPr>
          <w:lang w:val="nl-NL"/>
        </w:rPr>
        <w:t>.</w:t>
      </w:r>
      <w:r>
        <w:rPr>
          <w:lang w:val="nl-NL"/>
        </w:rPr>
        <w:t>3</w:t>
      </w:r>
      <w:r w:rsidR="00E25511">
        <w:rPr>
          <w:lang w:val="nl-NL"/>
        </w:rPr>
        <w:t xml:space="preserve"> P</w:t>
      </w:r>
      <w:r w:rsidR="00E25511" w:rsidRPr="00161E31">
        <w:rPr>
          <w:lang w:val="nl-NL"/>
        </w:rPr>
        <w:t xml:space="preserve">rijzen concurrentie exclusief verzendkosten </w:t>
      </w:r>
      <w:sdt>
        <w:sdtPr>
          <w:id w:val="-249350332"/>
          <w:citation/>
        </w:sdtPr>
        <w:sdtEndPr/>
        <w:sdtContent>
          <w:r w:rsidR="00E25511">
            <w:fldChar w:fldCharType="begin"/>
          </w:r>
          <w:r w:rsidR="00E25511">
            <w:rPr>
              <w:lang w:val="nl-NL"/>
            </w:rPr>
            <w:instrText xml:space="preserve"> CITATION Gal191 \l 1043 </w:instrText>
          </w:r>
          <w:r w:rsidR="00E25511">
            <w:fldChar w:fldCharType="separate"/>
          </w:r>
          <w:r w:rsidR="001C43FF" w:rsidRPr="001C43FF">
            <w:rPr>
              <w:noProof/>
              <w:lang w:val="nl-NL"/>
            </w:rPr>
            <w:t>(Gall &amp; Gall, 2019)</w:t>
          </w:r>
          <w:r w:rsidR="00E25511">
            <w:fldChar w:fldCharType="end"/>
          </w:r>
        </w:sdtContent>
      </w:sdt>
      <w:r w:rsidR="00E25511" w:rsidRPr="00161E31">
        <w:rPr>
          <w:lang w:val="nl-NL"/>
        </w:rPr>
        <w:t xml:space="preserve"> </w:t>
      </w:r>
      <w:sdt>
        <w:sdtPr>
          <w:rPr>
            <w:lang w:val="nl-NL"/>
          </w:rPr>
          <w:id w:val="-974677340"/>
          <w:citation/>
        </w:sdtPr>
        <w:sdtEndPr/>
        <w:sdtContent>
          <w:r w:rsidR="00E25511">
            <w:rPr>
              <w:lang w:val="nl-NL"/>
            </w:rPr>
            <w:fldChar w:fldCharType="begin"/>
          </w:r>
          <w:r w:rsidR="00E25511">
            <w:rPr>
              <w:lang w:val="nl-NL"/>
            </w:rPr>
            <w:instrText xml:space="preserve">CITATION dra19 \l 1043 </w:instrText>
          </w:r>
          <w:r w:rsidR="00E25511">
            <w:rPr>
              <w:lang w:val="nl-NL"/>
            </w:rPr>
            <w:fldChar w:fldCharType="separate"/>
          </w:r>
          <w:r w:rsidR="001C43FF" w:rsidRPr="001C43FF">
            <w:rPr>
              <w:noProof/>
              <w:lang w:val="nl-NL"/>
            </w:rPr>
            <w:t>(Drankdozijn, 2019)</w:t>
          </w:r>
          <w:r w:rsidR="00E25511">
            <w:rPr>
              <w:lang w:val="nl-NL"/>
            </w:rPr>
            <w:fldChar w:fldCharType="end"/>
          </w:r>
        </w:sdtContent>
      </w:sdt>
      <w:sdt>
        <w:sdtPr>
          <w:rPr>
            <w:lang w:val="nl-NL"/>
          </w:rPr>
          <w:id w:val="-1354719515"/>
          <w:citation/>
        </w:sdtPr>
        <w:sdtEndPr/>
        <w:sdtContent>
          <w:r w:rsidR="00E25511">
            <w:rPr>
              <w:lang w:val="nl-NL"/>
            </w:rPr>
            <w:fldChar w:fldCharType="begin"/>
          </w:r>
          <w:r w:rsidR="00E25511">
            <w:rPr>
              <w:lang w:val="nl-NL"/>
            </w:rPr>
            <w:instrText xml:space="preserve"> CITATION Cha191 \l 1043 </w:instrText>
          </w:r>
          <w:r w:rsidR="00E25511">
            <w:rPr>
              <w:lang w:val="nl-NL"/>
            </w:rPr>
            <w:fldChar w:fldCharType="separate"/>
          </w:r>
          <w:r w:rsidR="001C43FF">
            <w:rPr>
              <w:noProof/>
              <w:lang w:val="nl-NL"/>
            </w:rPr>
            <w:t xml:space="preserve"> </w:t>
          </w:r>
          <w:r w:rsidR="001C43FF" w:rsidRPr="001C43FF">
            <w:rPr>
              <w:noProof/>
              <w:lang w:val="nl-NL"/>
            </w:rPr>
            <w:t>(Champagneshop, 2019)</w:t>
          </w:r>
          <w:r w:rsidR="00E25511">
            <w:rPr>
              <w:lang w:val="nl-NL"/>
            </w:rPr>
            <w:fldChar w:fldCharType="end"/>
          </w:r>
        </w:sdtContent>
      </w:sdt>
      <w:sdt>
        <w:sdtPr>
          <w:rPr>
            <w:lang w:val="nl-NL"/>
          </w:rPr>
          <w:id w:val="-1473284017"/>
          <w:citation/>
        </w:sdtPr>
        <w:sdtEndPr/>
        <w:sdtContent>
          <w:r w:rsidR="00E25511">
            <w:rPr>
              <w:lang w:val="nl-NL"/>
            </w:rPr>
            <w:fldChar w:fldCharType="begin"/>
          </w:r>
          <w:r w:rsidR="00E25511">
            <w:rPr>
              <w:lang w:val="nl-NL"/>
            </w:rPr>
            <w:instrText xml:space="preserve"> CITATION Dra192 \l 1043 </w:instrText>
          </w:r>
          <w:r w:rsidR="00E25511">
            <w:rPr>
              <w:lang w:val="nl-NL"/>
            </w:rPr>
            <w:fldChar w:fldCharType="separate"/>
          </w:r>
          <w:r w:rsidR="001C43FF">
            <w:rPr>
              <w:noProof/>
              <w:lang w:val="nl-NL"/>
            </w:rPr>
            <w:t xml:space="preserve"> </w:t>
          </w:r>
          <w:r w:rsidR="001C43FF" w:rsidRPr="001C43FF">
            <w:rPr>
              <w:noProof/>
              <w:lang w:val="nl-NL"/>
            </w:rPr>
            <w:t>(Drankgigant, 2019)</w:t>
          </w:r>
          <w:r w:rsidR="00E25511">
            <w:rPr>
              <w:lang w:val="nl-NL"/>
            </w:rPr>
            <w:fldChar w:fldCharType="end"/>
          </w:r>
        </w:sdtContent>
      </w:sdt>
      <w:sdt>
        <w:sdtPr>
          <w:rPr>
            <w:lang w:val="nl-NL"/>
          </w:rPr>
          <w:id w:val="-1607183903"/>
          <w:citation/>
        </w:sdtPr>
        <w:sdtEndPr/>
        <w:sdtContent>
          <w:r w:rsidR="00E25511">
            <w:rPr>
              <w:lang w:val="nl-NL"/>
            </w:rPr>
            <w:fldChar w:fldCharType="begin"/>
          </w:r>
          <w:r w:rsidR="00E25511">
            <w:rPr>
              <w:lang w:val="nl-NL"/>
            </w:rPr>
            <w:instrText xml:space="preserve"> CITATION Clu191 \l 1043 </w:instrText>
          </w:r>
          <w:r w:rsidR="00E25511">
            <w:rPr>
              <w:lang w:val="nl-NL"/>
            </w:rPr>
            <w:fldChar w:fldCharType="separate"/>
          </w:r>
          <w:r w:rsidR="001C43FF">
            <w:rPr>
              <w:noProof/>
              <w:lang w:val="nl-NL"/>
            </w:rPr>
            <w:t xml:space="preserve"> </w:t>
          </w:r>
          <w:r w:rsidR="001C43FF" w:rsidRPr="001C43FF">
            <w:rPr>
              <w:noProof/>
              <w:lang w:val="nl-NL"/>
            </w:rPr>
            <w:t>(Club champagne, 2019)</w:t>
          </w:r>
          <w:r w:rsidR="00E25511">
            <w:rPr>
              <w:lang w:val="nl-NL"/>
            </w:rPr>
            <w:fldChar w:fldCharType="end"/>
          </w:r>
        </w:sdtContent>
      </w:sdt>
    </w:p>
    <w:p w14:paraId="0EFD0EC4" w14:textId="77777777" w:rsidR="00E25511" w:rsidRDefault="008E0ABB" w:rsidP="00E25511">
      <w:pPr>
        <w:pStyle w:val="Kop3"/>
        <w:rPr>
          <w:lang w:val="nl-NL"/>
        </w:rPr>
      </w:pPr>
      <w:bookmarkStart w:id="55" w:name="_Toc3906272"/>
      <w:bookmarkStart w:id="56" w:name="_Toc11660235"/>
      <w:r>
        <w:rPr>
          <w:lang w:val="nl-NL"/>
        </w:rPr>
        <w:t>4</w:t>
      </w:r>
      <w:r w:rsidR="00A14A0C">
        <w:rPr>
          <w:lang w:val="nl-NL"/>
        </w:rPr>
        <w:t>.2</w:t>
      </w:r>
      <w:r w:rsidR="00422C8D">
        <w:rPr>
          <w:lang w:val="nl-NL"/>
        </w:rPr>
        <w:t>.4</w:t>
      </w:r>
      <w:r w:rsidR="00E25511">
        <w:rPr>
          <w:lang w:val="nl-NL"/>
        </w:rPr>
        <w:t xml:space="preserve"> Service</w:t>
      </w:r>
      <w:bookmarkEnd w:id="55"/>
      <w:bookmarkEnd w:id="56"/>
    </w:p>
    <w:p w14:paraId="1D2C38B7" w14:textId="77777777" w:rsidR="00E25511" w:rsidRDefault="00E25511" w:rsidP="00E25511">
      <w:pPr>
        <w:rPr>
          <w:lang w:val="nl-NL"/>
        </w:rPr>
      </w:pPr>
      <w:r>
        <w:rPr>
          <w:lang w:val="nl-NL"/>
        </w:rPr>
        <w:t xml:space="preserve">Ook is gekeken naar de services die de vijf concurrenten aanbieden. Hier staan alle extra services die de concurrenten van Muselet </w:t>
      </w:r>
      <w:r w:rsidR="00B445E0">
        <w:rPr>
          <w:lang w:val="nl-NL"/>
        </w:rPr>
        <w:t>vermelden op hun webshops.</w:t>
      </w:r>
      <w:r>
        <w:rPr>
          <w:lang w:val="nl-NL"/>
        </w:rPr>
        <w:t xml:space="preserve"> </w:t>
      </w:r>
    </w:p>
    <w:p w14:paraId="44889135" w14:textId="77777777" w:rsidR="00E25511" w:rsidRDefault="00E25511" w:rsidP="00E25511">
      <w:pPr>
        <w:rPr>
          <w:lang w:val="nl-NL"/>
        </w:rPr>
      </w:pPr>
    </w:p>
    <w:p w14:paraId="46377818" w14:textId="77777777" w:rsidR="00E25511" w:rsidRPr="0083554A" w:rsidRDefault="00E25511" w:rsidP="00E25511">
      <w:pPr>
        <w:rPr>
          <w:b/>
          <w:lang w:val="nl-NL"/>
        </w:rPr>
      </w:pPr>
      <w:r>
        <w:rPr>
          <w:b/>
          <w:lang w:val="nl-NL"/>
        </w:rPr>
        <w:t>Gall &amp; Gall</w:t>
      </w:r>
    </w:p>
    <w:p w14:paraId="59070264" w14:textId="77777777" w:rsidR="00E25511" w:rsidRDefault="00E25511" w:rsidP="00E25511">
      <w:pPr>
        <w:rPr>
          <w:lang w:val="nl-NL"/>
        </w:rPr>
      </w:pPr>
      <w:r>
        <w:rPr>
          <w:lang w:val="nl-NL"/>
        </w:rPr>
        <w:t xml:space="preserve">Allereerst </w:t>
      </w:r>
      <w:r w:rsidR="00F53E34">
        <w:rPr>
          <w:lang w:val="nl-NL"/>
        </w:rPr>
        <w:t>is</w:t>
      </w:r>
      <w:r>
        <w:rPr>
          <w:lang w:val="nl-NL"/>
        </w:rPr>
        <w:t xml:space="preserve"> gekeken naar Gall &amp; Gall. Dit bedrijf beschikt over </w:t>
      </w:r>
      <w:r w:rsidR="002E6950">
        <w:rPr>
          <w:lang w:val="nl-NL"/>
        </w:rPr>
        <w:t>zeshonderd</w:t>
      </w:r>
      <w:r>
        <w:rPr>
          <w:lang w:val="nl-NL"/>
        </w:rPr>
        <w:t xml:space="preserve"> fysieke winkels in Nederland waar consumenten ook naartoe kunnen gaan. Verder </w:t>
      </w:r>
      <w:r w:rsidR="00F53E34">
        <w:rPr>
          <w:lang w:val="nl-NL"/>
        </w:rPr>
        <w:t>is het</w:t>
      </w:r>
      <w:r>
        <w:rPr>
          <w:lang w:val="nl-NL"/>
        </w:rPr>
        <w:t xml:space="preserve"> bij Gall &amp; Gall </w:t>
      </w:r>
      <w:r w:rsidR="00F53E34">
        <w:rPr>
          <w:lang w:val="nl-NL"/>
        </w:rPr>
        <w:t xml:space="preserve">mogelijk om </w:t>
      </w:r>
      <w:r>
        <w:rPr>
          <w:lang w:val="nl-NL"/>
        </w:rPr>
        <w:t xml:space="preserve">voor 22:00 </w:t>
      </w:r>
      <w:r w:rsidR="00F53E34">
        <w:rPr>
          <w:lang w:val="nl-NL"/>
        </w:rPr>
        <w:t>te bestellen</w:t>
      </w:r>
      <w:r>
        <w:rPr>
          <w:lang w:val="nl-NL"/>
        </w:rPr>
        <w:t xml:space="preserve"> </w:t>
      </w:r>
      <w:r w:rsidR="00F53E34">
        <w:rPr>
          <w:lang w:val="nl-NL"/>
        </w:rPr>
        <w:t>om</w:t>
      </w:r>
      <w:r>
        <w:rPr>
          <w:lang w:val="nl-NL"/>
        </w:rPr>
        <w:t xml:space="preserve"> de bestelling de dag erna al thuisbezorgd</w:t>
      </w:r>
      <w:r w:rsidR="00F53E34">
        <w:rPr>
          <w:lang w:val="nl-NL"/>
        </w:rPr>
        <w:t xml:space="preserve"> te krijgen</w:t>
      </w:r>
      <w:r>
        <w:rPr>
          <w:lang w:val="nl-NL"/>
        </w:rPr>
        <w:t>. Ook is de bezorging gratis als een bestelling van meer dan €50,-</w:t>
      </w:r>
      <w:r w:rsidRPr="00CE1DEF">
        <w:rPr>
          <w:lang w:val="nl-NL"/>
        </w:rPr>
        <w:t xml:space="preserve"> </w:t>
      </w:r>
      <w:r>
        <w:rPr>
          <w:lang w:val="nl-NL"/>
        </w:rPr>
        <w:t>plaatsvind</w:t>
      </w:r>
      <w:r w:rsidR="00F53E34">
        <w:rPr>
          <w:lang w:val="nl-NL"/>
        </w:rPr>
        <w:t>t</w:t>
      </w:r>
      <w:r>
        <w:rPr>
          <w:lang w:val="nl-NL"/>
        </w:rPr>
        <w:t xml:space="preserve">. Tot slot biedt Gall &amp; Gall ook een termijn van </w:t>
      </w:r>
      <w:r w:rsidR="002E6950">
        <w:rPr>
          <w:lang w:val="nl-NL"/>
        </w:rPr>
        <w:t>veertien</w:t>
      </w:r>
      <w:r>
        <w:rPr>
          <w:lang w:val="nl-NL"/>
        </w:rPr>
        <w:t xml:space="preserve"> dagen om te retourneren </w:t>
      </w:r>
      <w:sdt>
        <w:sdtPr>
          <w:id w:val="2073234404"/>
          <w:citation/>
        </w:sdtPr>
        <w:sdtEndPr/>
        <w:sdtContent>
          <w:r>
            <w:fldChar w:fldCharType="begin"/>
          </w:r>
          <w:r>
            <w:rPr>
              <w:lang w:val="nl-NL"/>
            </w:rPr>
            <w:instrText xml:space="preserve"> CITATION Gal191 \l 1043 </w:instrText>
          </w:r>
          <w:r>
            <w:fldChar w:fldCharType="separate"/>
          </w:r>
          <w:r w:rsidR="001C43FF" w:rsidRPr="001C43FF">
            <w:rPr>
              <w:noProof/>
              <w:lang w:val="nl-NL"/>
            </w:rPr>
            <w:t>(Gall &amp; Gall, 2019)</w:t>
          </w:r>
          <w:r>
            <w:fldChar w:fldCharType="end"/>
          </w:r>
        </w:sdtContent>
      </w:sdt>
      <w:r w:rsidRPr="00005669">
        <w:rPr>
          <w:lang w:val="nl-NL"/>
        </w:rPr>
        <w:t>.</w:t>
      </w:r>
      <w:r>
        <w:rPr>
          <w:lang w:val="nl-NL"/>
        </w:rPr>
        <w:t xml:space="preserve"> </w:t>
      </w:r>
    </w:p>
    <w:p w14:paraId="7CF38FB7" w14:textId="77777777" w:rsidR="00E25511" w:rsidRDefault="00E25511" w:rsidP="00E25511">
      <w:pPr>
        <w:rPr>
          <w:lang w:val="nl-NL"/>
        </w:rPr>
      </w:pPr>
    </w:p>
    <w:p w14:paraId="26DD5412" w14:textId="77777777" w:rsidR="00E25511" w:rsidRPr="0083554A" w:rsidRDefault="00E25511" w:rsidP="00E25511">
      <w:pPr>
        <w:rPr>
          <w:b/>
          <w:lang w:val="nl-NL"/>
        </w:rPr>
      </w:pPr>
      <w:r>
        <w:rPr>
          <w:b/>
          <w:lang w:val="nl-NL"/>
        </w:rPr>
        <w:t>Drankdozijn</w:t>
      </w:r>
    </w:p>
    <w:p w14:paraId="13EF024B" w14:textId="77777777" w:rsidR="00E25511" w:rsidRDefault="00F53E34" w:rsidP="00E25511">
      <w:pPr>
        <w:rPr>
          <w:lang w:val="nl-NL"/>
        </w:rPr>
      </w:pPr>
      <w:r>
        <w:rPr>
          <w:lang w:val="nl-NL"/>
        </w:rPr>
        <w:t>Kijkend</w:t>
      </w:r>
      <w:r w:rsidR="00E25511">
        <w:rPr>
          <w:lang w:val="nl-NL"/>
        </w:rPr>
        <w:t xml:space="preserve"> naar Drankdozijn, dan valt op dat de verzending gratis is op het moment dat minimaal </w:t>
      </w:r>
      <w:r w:rsidR="002E6950">
        <w:rPr>
          <w:lang w:val="nl-NL"/>
        </w:rPr>
        <w:t>twaalf</w:t>
      </w:r>
      <w:r w:rsidR="00E25511">
        <w:rPr>
          <w:lang w:val="nl-NL"/>
        </w:rPr>
        <w:t xml:space="preserve"> flessen gekocht</w:t>
      </w:r>
      <w:r>
        <w:rPr>
          <w:lang w:val="nl-NL"/>
        </w:rPr>
        <w:t xml:space="preserve"> zijn</w:t>
      </w:r>
      <w:r w:rsidR="00E25511">
        <w:rPr>
          <w:lang w:val="nl-NL"/>
        </w:rPr>
        <w:t xml:space="preserve"> of als meer dan €250,- </w:t>
      </w:r>
      <w:r>
        <w:rPr>
          <w:lang w:val="nl-NL"/>
        </w:rPr>
        <w:t>is betaald</w:t>
      </w:r>
      <w:r w:rsidR="00E25511">
        <w:rPr>
          <w:lang w:val="nl-NL"/>
        </w:rPr>
        <w:t xml:space="preserve"> voor de bestelling. Verder </w:t>
      </w:r>
      <w:r>
        <w:rPr>
          <w:lang w:val="nl-NL"/>
        </w:rPr>
        <w:t xml:space="preserve">zijn </w:t>
      </w:r>
      <w:r w:rsidR="00E25511">
        <w:rPr>
          <w:lang w:val="nl-NL"/>
        </w:rPr>
        <w:t xml:space="preserve"> de bestellingen de volgende werkdag geleverd als deze besteld zijn voor 17:00. Tot slot staat op de webshop aangegeven dat</w:t>
      </w:r>
      <w:r>
        <w:rPr>
          <w:lang w:val="nl-NL"/>
        </w:rPr>
        <w:t xml:space="preserve"> de</w:t>
      </w:r>
      <w:r w:rsidR="00E25511">
        <w:rPr>
          <w:lang w:val="nl-NL"/>
        </w:rPr>
        <w:t xml:space="preserve"> klantenservice bereikbaar is van maandag tot en met vrijdag </w:t>
      </w:r>
      <w:sdt>
        <w:sdtPr>
          <w:rPr>
            <w:lang w:val="nl-NL"/>
          </w:rPr>
          <w:id w:val="581023876"/>
          <w:citation/>
        </w:sdtPr>
        <w:sdtEndPr/>
        <w:sdtContent>
          <w:r w:rsidR="00E25511">
            <w:rPr>
              <w:lang w:val="nl-NL"/>
            </w:rPr>
            <w:fldChar w:fldCharType="begin"/>
          </w:r>
          <w:r w:rsidR="00E25511">
            <w:rPr>
              <w:lang w:val="nl-NL"/>
            </w:rPr>
            <w:instrText xml:space="preserve">CITATION dra19 \l 1043 </w:instrText>
          </w:r>
          <w:r w:rsidR="00E25511">
            <w:rPr>
              <w:lang w:val="nl-NL"/>
            </w:rPr>
            <w:fldChar w:fldCharType="separate"/>
          </w:r>
          <w:r w:rsidR="001C43FF" w:rsidRPr="001C43FF">
            <w:rPr>
              <w:noProof/>
              <w:lang w:val="nl-NL"/>
            </w:rPr>
            <w:t>(Drankdozijn, 2019)</w:t>
          </w:r>
          <w:r w:rsidR="00E25511">
            <w:rPr>
              <w:lang w:val="nl-NL"/>
            </w:rPr>
            <w:fldChar w:fldCharType="end"/>
          </w:r>
        </w:sdtContent>
      </w:sdt>
      <w:r w:rsidR="00E25511">
        <w:rPr>
          <w:lang w:val="nl-NL"/>
        </w:rPr>
        <w:t>.</w:t>
      </w:r>
    </w:p>
    <w:p w14:paraId="5337C339" w14:textId="77777777" w:rsidR="00E25511" w:rsidRDefault="00E25511" w:rsidP="00E25511">
      <w:pPr>
        <w:rPr>
          <w:lang w:val="nl-NL"/>
        </w:rPr>
      </w:pPr>
    </w:p>
    <w:p w14:paraId="1D494297" w14:textId="77777777" w:rsidR="00E25511" w:rsidRPr="0083554A" w:rsidRDefault="00E25511" w:rsidP="00E25511">
      <w:pPr>
        <w:rPr>
          <w:b/>
          <w:lang w:val="nl-NL"/>
        </w:rPr>
      </w:pPr>
      <w:r>
        <w:rPr>
          <w:b/>
          <w:lang w:val="nl-NL"/>
        </w:rPr>
        <w:t>Champagneshop</w:t>
      </w:r>
    </w:p>
    <w:p w14:paraId="1E8C6F60" w14:textId="77777777" w:rsidR="00E25511" w:rsidRDefault="00E25511" w:rsidP="00E25511">
      <w:pPr>
        <w:rPr>
          <w:lang w:val="nl-NL"/>
        </w:rPr>
      </w:pPr>
      <w:r>
        <w:rPr>
          <w:lang w:val="nl-NL"/>
        </w:rPr>
        <w:t xml:space="preserve">Bij Champagneshop is ook te zien dat de producten de volgende dag </w:t>
      </w:r>
      <w:r w:rsidR="00F53E34">
        <w:rPr>
          <w:lang w:val="nl-NL"/>
        </w:rPr>
        <w:t>zijn</w:t>
      </w:r>
      <w:r>
        <w:rPr>
          <w:lang w:val="nl-NL"/>
        </w:rPr>
        <w:t xml:space="preserve"> bezorgd als </w:t>
      </w:r>
      <w:r w:rsidR="00F53E34">
        <w:rPr>
          <w:lang w:val="nl-NL"/>
        </w:rPr>
        <w:t>deze</w:t>
      </w:r>
      <w:r>
        <w:rPr>
          <w:lang w:val="nl-NL"/>
        </w:rPr>
        <w:t xml:space="preserve"> voor 17:00 besteld </w:t>
      </w:r>
      <w:r w:rsidR="00F53E34">
        <w:rPr>
          <w:lang w:val="nl-NL"/>
        </w:rPr>
        <w:t>zijn</w:t>
      </w:r>
      <w:r>
        <w:rPr>
          <w:lang w:val="nl-NL"/>
        </w:rPr>
        <w:t xml:space="preserve">. Wel </w:t>
      </w:r>
      <w:r w:rsidR="00F53E34">
        <w:rPr>
          <w:lang w:val="nl-NL"/>
        </w:rPr>
        <w:t>is</w:t>
      </w:r>
      <w:r>
        <w:rPr>
          <w:lang w:val="nl-NL"/>
        </w:rPr>
        <w:t xml:space="preserve"> een uitzondering gemaakt voor de regio Amsterdam. Deze </w:t>
      </w:r>
      <w:r w:rsidR="00F53E34">
        <w:rPr>
          <w:lang w:val="nl-NL"/>
        </w:rPr>
        <w:t>zijn</w:t>
      </w:r>
      <w:r>
        <w:rPr>
          <w:lang w:val="nl-NL"/>
        </w:rPr>
        <w:t xml:space="preserve"> namelijk dezelfde </w:t>
      </w:r>
      <w:r>
        <w:rPr>
          <w:lang w:val="nl-NL"/>
        </w:rPr>
        <w:lastRenderedPageBreak/>
        <w:t xml:space="preserve">dag nog bezorgd als de bestelling in de ochtend </w:t>
      </w:r>
      <w:r w:rsidR="00F53E34">
        <w:rPr>
          <w:lang w:val="nl-NL"/>
        </w:rPr>
        <w:t>heeft plaatsgevonden</w:t>
      </w:r>
      <w:r>
        <w:rPr>
          <w:lang w:val="nl-NL"/>
        </w:rPr>
        <w:t xml:space="preserve">. Verder </w:t>
      </w:r>
      <w:r w:rsidR="00F53E34">
        <w:rPr>
          <w:lang w:val="nl-NL"/>
        </w:rPr>
        <w:t>voegt het bedrijf</w:t>
      </w:r>
      <w:r>
        <w:rPr>
          <w:lang w:val="nl-NL"/>
        </w:rPr>
        <w:t xml:space="preserve"> gratis wenskaartjes </w:t>
      </w:r>
      <w:r w:rsidR="00F53E34">
        <w:rPr>
          <w:lang w:val="nl-NL"/>
        </w:rPr>
        <w:t>toe</w:t>
      </w:r>
      <w:r>
        <w:rPr>
          <w:lang w:val="nl-NL"/>
        </w:rPr>
        <w:t xml:space="preserve"> aan de bestelling</w:t>
      </w:r>
      <w:sdt>
        <w:sdtPr>
          <w:rPr>
            <w:lang w:val="nl-NL"/>
          </w:rPr>
          <w:id w:val="-23336783"/>
          <w:citation/>
        </w:sdtPr>
        <w:sdtEndPr/>
        <w:sdtContent>
          <w:r>
            <w:rPr>
              <w:lang w:val="nl-NL"/>
            </w:rPr>
            <w:fldChar w:fldCharType="begin"/>
          </w:r>
          <w:r>
            <w:rPr>
              <w:lang w:val="nl-NL"/>
            </w:rPr>
            <w:instrText xml:space="preserve"> CITATION Cha191 \l 1043 </w:instrText>
          </w:r>
          <w:r>
            <w:rPr>
              <w:lang w:val="nl-NL"/>
            </w:rPr>
            <w:fldChar w:fldCharType="separate"/>
          </w:r>
          <w:r w:rsidR="001C43FF">
            <w:rPr>
              <w:noProof/>
              <w:lang w:val="nl-NL"/>
            </w:rPr>
            <w:t xml:space="preserve"> </w:t>
          </w:r>
          <w:r w:rsidR="001C43FF" w:rsidRPr="001C43FF">
            <w:rPr>
              <w:noProof/>
              <w:lang w:val="nl-NL"/>
            </w:rPr>
            <w:t>(Champagneshop, 2019)</w:t>
          </w:r>
          <w:r>
            <w:rPr>
              <w:lang w:val="nl-NL"/>
            </w:rPr>
            <w:fldChar w:fldCharType="end"/>
          </w:r>
        </w:sdtContent>
      </w:sdt>
      <w:r>
        <w:rPr>
          <w:lang w:val="nl-NL"/>
        </w:rPr>
        <w:t>.</w:t>
      </w:r>
    </w:p>
    <w:p w14:paraId="0C998B86" w14:textId="77777777" w:rsidR="00E25511" w:rsidRDefault="00E25511" w:rsidP="00E25511">
      <w:pPr>
        <w:rPr>
          <w:lang w:val="nl-NL"/>
        </w:rPr>
      </w:pPr>
    </w:p>
    <w:p w14:paraId="798A3864" w14:textId="77777777" w:rsidR="00E25511" w:rsidRPr="0083554A" w:rsidRDefault="00E25511" w:rsidP="00E25511">
      <w:pPr>
        <w:rPr>
          <w:b/>
          <w:lang w:val="nl-NL"/>
        </w:rPr>
      </w:pPr>
      <w:r>
        <w:rPr>
          <w:b/>
          <w:lang w:val="nl-NL"/>
        </w:rPr>
        <w:t>Drankgigant</w:t>
      </w:r>
    </w:p>
    <w:p w14:paraId="46A254AE" w14:textId="77777777" w:rsidR="00E25511" w:rsidRPr="00F426FA" w:rsidRDefault="00E25511" w:rsidP="00E25511">
      <w:pPr>
        <w:rPr>
          <w:lang w:val="nl-NL"/>
        </w:rPr>
      </w:pPr>
      <w:r>
        <w:rPr>
          <w:lang w:val="nl-NL"/>
        </w:rPr>
        <w:t xml:space="preserve">Drankgigant beschikt over een klantenservice die </w:t>
      </w:r>
      <w:r w:rsidR="002E6950">
        <w:rPr>
          <w:lang w:val="nl-NL"/>
        </w:rPr>
        <w:t>zeven</w:t>
      </w:r>
      <w:r w:rsidR="00FB2045">
        <w:rPr>
          <w:lang w:val="nl-NL"/>
        </w:rPr>
        <w:t xml:space="preserve"> dagen per week te bereiken is</w:t>
      </w:r>
      <w:r>
        <w:rPr>
          <w:lang w:val="nl-NL"/>
        </w:rPr>
        <w:t>. Daarnaast bieden ze ook gratis verzending</w:t>
      </w:r>
      <w:r w:rsidR="00F53E34">
        <w:rPr>
          <w:lang w:val="nl-NL"/>
        </w:rPr>
        <w:t xml:space="preserve"> aan</w:t>
      </w:r>
      <w:r>
        <w:rPr>
          <w:lang w:val="nl-NL"/>
        </w:rPr>
        <w:t xml:space="preserve"> bij besteding van €150,-. </w:t>
      </w:r>
      <w:r w:rsidR="00F53E34">
        <w:rPr>
          <w:lang w:val="nl-NL"/>
        </w:rPr>
        <w:t>A</w:t>
      </w:r>
      <w:r>
        <w:rPr>
          <w:lang w:val="nl-NL"/>
        </w:rPr>
        <w:t xml:space="preserve">ls voor 17:00 besteld is </w:t>
      </w:r>
      <w:r w:rsidR="00F53E34">
        <w:rPr>
          <w:lang w:val="nl-NL"/>
        </w:rPr>
        <w:t xml:space="preserve">komt </w:t>
      </w:r>
      <w:r>
        <w:rPr>
          <w:lang w:val="nl-NL"/>
        </w:rPr>
        <w:t>de bestelling de dag erna in huis</w:t>
      </w:r>
      <w:sdt>
        <w:sdtPr>
          <w:rPr>
            <w:lang w:val="nl-NL"/>
          </w:rPr>
          <w:id w:val="464010312"/>
          <w:citation/>
        </w:sdtPr>
        <w:sdtEndPr/>
        <w:sdtContent>
          <w:r>
            <w:rPr>
              <w:lang w:val="nl-NL"/>
            </w:rPr>
            <w:fldChar w:fldCharType="begin"/>
          </w:r>
          <w:r>
            <w:rPr>
              <w:lang w:val="nl-NL"/>
            </w:rPr>
            <w:instrText xml:space="preserve"> CITATION Dra192 \l 1043 </w:instrText>
          </w:r>
          <w:r>
            <w:rPr>
              <w:lang w:val="nl-NL"/>
            </w:rPr>
            <w:fldChar w:fldCharType="separate"/>
          </w:r>
          <w:r w:rsidR="001C43FF">
            <w:rPr>
              <w:noProof/>
              <w:lang w:val="nl-NL"/>
            </w:rPr>
            <w:t xml:space="preserve"> </w:t>
          </w:r>
          <w:r w:rsidR="001C43FF" w:rsidRPr="001C43FF">
            <w:rPr>
              <w:noProof/>
              <w:lang w:val="nl-NL"/>
            </w:rPr>
            <w:t>(Drankgigant, 2019)</w:t>
          </w:r>
          <w:r>
            <w:rPr>
              <w:lang w:val="nl-NL"/>
            </w:rPr>
            <w:fldChar w:fldCharType="end"/>
          </w:r>
        </w:sdtContent>
      </w:sdt>
      <w:r>
        <w:rPr>
          <w:lang w:val="nl-NL"/>
        </w:rPr>
        <w:t>.</w:t>
      </w:r>
    </w:p>
    <w:p w14:paraId="5C9776E5" w14:textId="77777777" w:rsidR="00E25511" w:rsidRDefault="00E25511" w:rsidP="00E25511">
      <w:pPr>
        <w:rPr>
          <w:lang w:val="nl-NL"/>
        </w:rPr>
      </w:pPr>
    </w:p>
    <w:p w14:paraId="39B9074F" w14:textId="77777777" w:rsidR="00E25511" w:rsidRPr="0083554A" w:rsidRDefault="00E25511" w:rsidP="00E25511">
      <w:pPr>
        <w:rPr>
          <w:b/>
          <w:lang w:val="nl-NL"/>
        </w:rPr>
      </w:pPr>
      <w:r>
        <w:rPr>
          <w:b/>
          <w:lang w:val="nl-NL"/>
        </w:rPr>
        <w:t>Club champagne</w:t>
      </w:r>
    </w:p>
    <w:p w14:paraId="0A5A2C8E" w14:textId="77777777" w:rsidR="00E25511" w:rsidRDefault="00E25511" w:rsidP="00E25511">
      <w:pPr>
        <w:rPr>
          <w:lang w:val="nl-NL"/>
        </w:rPr>
      </w:pPr>
      <w:r>
        <w:rPr>
          <w:lang w:val="nl-NL"/>
        </w:rPr>
        <w:t>Club champagne biedt als extra service een gratis handgeschreven kaartje voor bij de bestelling</w:t>
      </w:r>
      <w:r w:rsidR="00FB2045">
        <w:rPr>
          <w:lang w:val="nl-NL"/>
        </w:rPr>
        <w:t>. Verder is de bestelling een</w:t>
      </w:r>
      <w:r>
        <w:rPr>
          <w:lang w:val="nl-NL"/>
        </w:rPr>
        <w:t xml:space="preserve"> dag na de betaling in huis als voor 17:00 besteld is. Daarnaast</w:t>
      </w:r>
      <w:r w:rsidR="00A31D38">
        <w:rPr>
          <w:lang w:val="nl-NL"/>
        </w:rPr>
        <w:t xml:space="preserve"> is de verzending gratis bij</w:t>
      </w:r>
      <w:r>
        <w:rPr>
          <w:lang w:val="nl-NL"/>
        </w:rPr>
        <w:t xml:space="preserve"> besteding van meer dan €99,-</w:t>
      </w:r>
      <w:sdt>
        <w:sdtPr>
          <w:rPr>
            <w:lang w:val="nl-NL"/>
          </w:rPr>
          <w:id w:val="421456914"/>
          <w:citation/>
        </w:sdtPr>
        <w:sdtEndPr/>
        <w:sdtContent>
          <w:r>
            <w:rPr>
              <w:lang w:val="nl-NL"/>
            </w:rPr>
            <w:fldChar w:fldCharType="begin"/>
          </w:r>
          <w:r>
            <w:rPr>
              <w:lang w:val="nl-NL"/>
            </w:rPr>
            <w:instrText xml:space="preserve"> CITATION Clu191 \l 1043 </w:instrText>
          </w:r>
          <w:r>
            <w:rPr>
              <w:lang w:val="nl-NL"/>
            </w:rPr>
            <w:fldChar w:fldCharType="separate"/>
          </w:r>
          <w:r w:rsidR="001C43FF">
            <w:rPr>
              <w:noProof/>
              <w:lang w:val="nl-NL"/>
            </w:rPr>
            <w:t xml:space="preserve"> </w:t>
          </w:r>
          <w:r w:rsidR="001C43FF" w:rsidRPr="001C43FF">
            <w:rPr>
              <w:noProof/>
              <w:lang w:val="nl-NL"/>
            </w:rPr>
            <w:t>(Club champagne, 2019)</w:t>
          </w:r>
          <w:r>
            <w:rPr>
              <w:lang w:val="nl-NL"/>
            </w:rPr>
            <w:fldChar w:fldCharType="end"/>
          </w:r>
        </w:sdtContent>
      </w:sdt>
      <w:r>
        <w:rPr>
          <w:lang w:val="nl-NL"/>
        </w:rPr>
        <w:t>.</w:t>
      </w:r>
    </w:p>
    <w:p w14:paraId="406C08AC" w14:textId="77777777" w:rsidR="00E25511" w:rsidRPr="006E124B" w:rsidRDefault="008E0ABB" w:rsidP="00D433F8">
      <w:pPr>
        <w:pStyle w:val="Kop3"/>
        <w:rPr>
          <w:lang w:val="nl-NL"/>
        </w:rPr>
      </w:pPr>
      <w:bookmarkStart w:id="57" w:name="_Toc3906273"/>
      <w:bookmarkStart w:id="58" w:name="_Toc11660236"/>
      <w:r>
        <w:rPr>
          <w:lang w:val="nl-NL"/>
        </w:rPr>
        <w:t>4</w:t>
      </w:r>
      <w:r w:rsidR="00A14A0C">
        <w:rPr>
          <w:lang w:val="nl-NL"/>
        </w:rPr>
        <w:t>.2</w:t>
      </w:r>
      <w:r w:rsidR="00422C8D">
        <w:rPr>
          <w:lang w:val="nl-NL"/>
        </w:rPr>
        <w:t>.5</w:t>
      </w:r>
      <w:r w:rsidR="00D433F8">
        <w:rPr>
          <w:lang w:val="nl-NL"/>
        </w:rPr>
        <w:t xml:space="preserve"> </w:t>
      </w:r>
      <w:r w:rsidR="00E25511" w:rsidRPr="006E124B">
        <w:rPr>
          <w:lang w:val="nl-NL"/>
        </w:rPr>
        <w:t>Marketing strategie</w:t>
      </w:r>
      <w:bookmarkEnd w:id="57"/>
      <w:bookmarkEnd w:id="58"/>
    </w:p>
    <w:p w14:paraId="0B957419" w14:textId="77777777" w:rsidR="00E25511" w:rsidRDefault="00E25511" w:rsidP="00E25511">
      <w:pPr>
        <w:rPr>
          <w:lang w:val="nl-NL"/>
        </w:rPr>
      </w:pPr>
      <w:r w:rsidRPr="006E124B">
        <w:rPr>
          <w:lang w:val="nl-NL"/>
        </w:rPr>
        <w:t xml:space="preserve">Tot slot is gekeken </w:t>
      </w:r>
      <w:r>
        <w:rPr>
          <w:lang w:val="nl-NL"/>
        </w:rPr>
        <w:t>naar de strategie die de concu</w:t>
      </w:r>
      <w:r w:rsidRPr="006E124B">
        <w:rPr>
          <w:lang w:val="nl-NL"/>
        </w:rPr>
        <w:t xml:space="preserve">rrentie </w:t>
      </w:r>
      <w:r w:rsidR="00F53E34" w:rsidRPr="006E124B">
        <w:rPr>
          <w:lang w:val="nl-NL"/>
        </w:rPr>
        <w:t>hanteer</w:t>
      </w:r>
      <w:r w:rsidR="00F53E34">
        <w:rPr>
          <w:lang w:val="nl-NL"/>
        </w:rPr>
        <w:t>t</w:t>
      </w:r>
      <w:r w:rsidRPr="006E124B">
        <w:rPr>
          <w:lang w:val="nl-NL"/>
        </w:rPr>
        <w:t xml:space="preserve">. </w:t>
      </w:r>
      <w:r>
        <w:rPr>
          <w:lang w:val="nl-NL"/>
        </w:rPr>
        <w:t xml:space="preserve">Dit </w:t>
      </w:r>
      <w:r w:rsidR="00F53E34">
        <w:rPr>
          <w:lang w:val="nl-NL"/>
        </w:rPr>
        <w:t>is</w:t>
      </w:r>
      <w:r>
        <w:rPr>
          <w:lang w:val="nl-NL"/>
        </w:rPr>
        <w:t xml:space="preserve"> gedaan aan de hand van de waarde</w:t>
      </w:r>
      <w:r w:rsidR="00F53E34">
        <w:rPr>
          <w:lang w:val="nl-NL"/>
        </w:rPr>
        <w:t xml:space="preserve"> </w:t>
      </w:r>
      <w:r>
        <w:rPr>
          <w:lang w:val="nl-NL"/>
        </w:rPr>
        <w:t xml:space="preserve">strategieën van </w:t>
      </w:r>
      <w:proofErr w:type="spellStart"/>
      <w:r>
        <w:rPr>
          <w:lang w:val="nl-NL"/>
        </w:rPr>
        <w:t>Treacy</w:t>
      </w:r>
      <w:proofErr w:type="spellEnd"/>
      <w:r>
        <w:rPr>
          <w:lang w:val="nl-NL"/>
        </w:rPr>
        <w:t xml:space="preserve"> en Wiersema. Volgens dit model zijn er drie soorten strategieën, namelijk een strategie waarbij de focus op het product ligt (product </w:t>
      </w:r>
      <w:proofErr w:type="spellStart"/>
      <w:r>
        <w:rPr>
          <w:lang w:val="nl-NL"/>
        </w:rPr>
        <w:t>leadership</w:t>
      </w:r>
      <w:proofErr w:type="spellEnd"/>
      <w:r>
        <w:rPr>
          <w:lang w:val="nl-NL"/>
        </w:rPr>
        <w:t>), een strategie waar de focus op het proces ligt (</w:t>
      </w:r>
      <w:proofErr w:type="spellStart"/>
      <w:r>
        <w:rPr>
          <w:lang w:val="nl-NL"/>
        </w:rPr>
        <w:t>operational</w:t>
      </w:r>
      <w:proofErr w:type="spellEnd"/>
      <w:r>
        <w:rPr>
          <w:lang w:val="nl-NL"/>
        </w:rPr>
        <w:t xml:space="preserve"> excellence) en een strategie waarbij de focus op de klant ligt (customer </w:t>
      </w:r>
      <w:proofErr w:type="spellStart"/>
      <w:r>
        <w:rPr>
          <w:lang w:val="nl-NL"/>
        </w:rPr>
        <w:t>intimacy</w:t>
      </w:r>
      <w:proofErr w:type="spellEnd"/>
      <w:r>
        <w:rPr>
          <w:lang w:val="nl-NL"/>
        </w:rPr>
        <w:t xml:space="preserve">) </w:t>
      </w:r>
      <w:sdt>
        <w:sdtPr>
          <w:rPr>
            <w:lang w:val="nl-NL"/>
          </w:rPr>
          <w:id w:val="1729036545"/>
          <w:citation/>
        </w:sdtPr>
        <w:sdtEndPr/>
        <w:sdtContent>
          <w:r>
            <w:rPr>
              <w:lang w:val="nl-NL"/>
            </w:rPr>
            <w:fldChar w:fldCharType="begin"/>
          </w:r>
          <w:r>
            <w:rPr>
              <w:lang w:val="nl-NL"/>
            </w:rPr>
            <w:instrText xml:space="preserve"> CITATION Tre93 \l 1043 </w:instrText>
          </w:r>
          <w:r>
            <w:rPr>
              <w:lang w:val="nl-NL"/>
            </w:rPr>
            <w:fldChar w:fldCharType="separate"/>
          </w:r>
          <w:r w:rsidR="001C43FF" w:rsidRPr="001C43FF">
            <w:rPr>
              <w:noProof/>
              <w:lang w:val="nl-NL"/>
            </w:rPr>
            <w:t>(Treacy &amp; Wiersema, 1993)</w:t>
          </w:r>
          <w:r>
            <w:rPr>
              <w:lang w:val="nl-NL"/>
            </w:rPr>
            <w:fldChar w:fldCharType="end"/>
          </w:r>
        </w:sdtContent>
      </w:sdt>
      <w:r>
        <w:rPr>
          <w:lang w:val="nl-NL"/>
        </w:rPr>
        <w:t>.</w:t>
      </w:r>
    </w:p>
    <w:p w14:paraId="7F938CBD" w14:textId="77777777" w:rsidR="00E25511" w:rsidRDefault="00E25511" w:rsidP="00E25511">
      <w:pPr>
        <w:rPr>
          <w:lang w:val="nl-NL"/>
        </w:rPr>
      </w:pPr>
    </w:p>
    <w:p w14:paraId="5A8B2E90" w14:textId="77777777" w:rsidR="00E25511" w:rsidRPr="00492953" w:rsidRDefault="00E25511" w:rsidP="00E25511">
      <w:pPr>
        <w:rPr>
          <w:lang w:val="nl-NL"/>
        </w:rPr>
      </w:pPr>
      <w:r>
        <w:rPr>
          <w:lang w:val="nl-NL"/>
        </w:rPr>
        <w:t xml:space="preserve">Allereerst </w:t>
      </w:r>
      <w:r w:rsidR="00F53E34">
        <w:rPr>
          <w:lang w:val="nl-NL"/>
        </w:rPr>
        <w:t>is</w:t>
      </w:r>
      <w:r>
        <w:rPr>
          <w:lang w:val="nl-NL"/>
        </w:rPr>
        <w:t xml:space="preserve"> gekeken naar product </w:t>
      </w:r>
      <w:proofErr w:type="spellStart"/>
      <w:r>
        <w:rPr>
          <w:lang w:val="nl-NL"/>
        </w:rPr>
        <w:t>leadership</w:t>
      </w:r>
      <w:proofErr w:type="spellEnd"/>
      <w:r>
        <w:rPr>
          <w:lang w:val="nl-NL"/>
        </w:rPr>
        <w:t xml:space="preserve">. Deze strategie </w:t>
      </w:r>
      <w:r w:rsidR="00DC2719">
        <w:rPr>
          <w:lang w:val="nl-NL"/>
        </w:rPr>
        <w:t>hanteert</w:t>
      </w:r>
      <w:r>
        <w:rPr>
          <w:lang w:val="nl-NL"/>
        </w:rPr>
        <w:t xml:space="preserve"> Gall &amp; Gall. Dit komt omdat zij duidelijk marktleider zijn in de branche en ook een gigantisch assortiment aanbieden</w:t>
      </w:r>
      <w:r w:rsidRPr="00FD63A4">
        <w:rPr>
          <w:lang w:val="nl-NL"/>
        </w:rPr>
        <w:t>.</w:t>
      </w:r>
      <w:r>
        <w:rPr>
          <w:lang w:val="nl-NL"/>
        </w:rPr>
        <w:t xml:space="preserve"> </w:t>
      </w:r>
      <w:r w:rsidR="00F53E34">
        <w:rPr>
          <w:lang w:val="nl-NL"/>
        </w:rPr>
        <w:t>Zo hanteert Gall en Gall</w:t>
      </w:r>
      <w:r>
        <w:rPr>
          <w:lang w:val="nl-NL"/>
        </w:rPr>
        <w:t xml:space="preserve"> de hoogste prijzen, waardoor de focus hier niet ligt op de efficiëntie van het productieproces, maar juist op het aanbieden van de beste producten </w:t>
      </w:r>
      <w:sdt>
        <w:sdtPr>
          <w:id w:val="430942301"/>
          <w:citation/>
        </w:sdtPr>
        <w:sdtEndPr/>
        <w:sdtContent>
          <w:r>
            <w:fldChar w:fldCharType="begin"/>
          </w:r>
          <w:r>
            <w:rPr>
              <w:lang w:val="nl-NL"/>
            </w:rPr>
            <w:instrText xml:space="preserve"> CITATION Gal191 \l 1043 </w:instrText>
          </w:r>
          <w:r>
            <w:fldChar w:fldCharType="separate"/>
          </w:r>
          <w:r w:rsidR="001C43FF" w:rsidRPr="001C43FF">
            <w:rPr>
              <w:noProof/>
              <w:lang w:val="nl-NL"/>
            </w:rPr>
            <w:t>(Gall &amp; Gall, 2019)</w:t>
          </w:r>
          <w:r>
            <w:fldChar w:fldCharType="end"/>
          </w:r>
        </w:sdtContent>
      </w:sdt>
      <w:r>
        <w:rPr>
          <w:lang w:val="nl-NL"/>
        </w:rPr>
        <w:t>.</w:t>
      </w:r>
    </w:p>
    <w:p w14:paraId="2886268D" w14:textId="77777777" w:rsidR="00E25511" w:rsidRPr="00492953" w:rsidRDefault="00E25511" w:rsidP="00E25511">
      <w:pPr>
        <w:rPr>
          <w:lang w:val="nl-NL"/>
        </w:rPr>
      </w:pPr>
    </w:p>
    <w:p w14:paraId="3D81B9B4" w14:textId="77777777" w:rsidR="00E25511" w:rsidRDefault="00E25511" w:rsidP="00E25511">
      <w:pPr>
        <w:rPr>
          <w:lang w:val="nl-NL"/>
        </w:rPr>
      </w:pPr>
      <w:r w:rsidRPr="00FD63A4">
        <w:rPr>
          <w:lang w:val="nl-NL"/>
        </w:rPr>
        <w:t>Als vervolgens gekeken</w:t>
      </w:r>
      <w:r w:rsidR="00DC2719">
        <w:rPr>
          <w:lang w:val="nl-NL"/>
        </w:rPr>
        <w:t xml:space="preserve"> is</w:t>
      </w:r>
      <w:r w:rsidRPr="00FD63A4">
        <w:rPr>
          <w:lang w:val="nl-NL"/>
        </w:rPr>
        <w:t xml:space="preserve"> naar </w:t>
      </w:r>
      <w:proofErr w:type="spellStart"/>
      <w:r w:rsidRPr="00FD63A4">
        <w:rPr>
          <w:lang w:val="nl-NL"/>
        </w:rPr>
        <w:t>operational</w:t>
      </w:r>
      <w:proofErr w:type="spellEnd"/>
      <w:r w:rsidRPr="00FD63A4">
        <w:rPr>
          <w:lang w:val="nl-NL"/>
        </w:rPr>
        <w:t xml:space="preserve"> excellence, dan valt op dat </w:t>
      </w:r>
      <w:r w:rsidR="00B445E0">
        <w:rPr>
          <w:lang w:val="nl-NL"/>
        </w:rPr>
        <w:t>Drankdozijn en Drankgigant hier</w:t>
      </w:r>
      <w:r>
        <w:rPr>
          <w:lang w:val="nl-NL"/>
        </w:rPr>
        <w:t xml:space="preserve">onder vallen. Drankdozijn hanteert namelijk de goedkoopste prijs van allemaal en biedt naast mousserende wijn nog vele andere alcoholische dranken aan op de webshop. Ook drankgigant hanteert een relatief goedkope prijs. Daarnaast beschikken ze over het grootste aanbod aan mousserende wijnen en </w:t>
      </w:r>
      <w:r w:rsidR="00F53E34">
        <w:rPr>
          <w:lang w:val="nl-NL"/>
        </w:rPr>
        <w:t>Drankgigant</w:t>
      </w:r>
      <w:r>
        <w:rPr>
          <w:lang w:val="nl-NL"/>
        </w:rPr>
        <w:t xml:space="preserve"> beschik</w:t>
      </w:r>
      <w:r w:rsidR="00F53E34">
        <w:rPr>
          <w:lang w:val="nl-NL"/>
        </w:rPr>
        <w:t>t</w:t>
      </w:r>
      <w:r w:rsidR="00F65640">
        <w:rPr>
          <w:lang w:val="nl-NL"/>
        </w:rPr>
        <w:t xml:space="preserve"> ook</w:t>
      </w:r>
      <w:r>
        <w:rPr>
          <w:lang w:val="nl-NL"/>
        </w:rPr>
        <w:t xml:space="preserve"> over veel andere alcoholische dranken </w:t>
      </w:r>
      <w:sdt>
        <w:sdtPr>
          <w:rPr>
            <w:lang w:val="nl-NL"/>
          </w:rPr>
          <w:id w:val="-1515143625"/>
          <w:citation/>
        </w:sdtPr>
        <w:sdtEndPr/>
        <w:sdtContent>
          <w:r>
            <w:rPr>
              <w:lang w:val="nl-NL"/>
            </w:rPr>
            <w:fldChar w:fldCharType="begin"/>
          </w:r>
          <w:r>
            <w:rPr>
              <w:lang w:val="nl-NL"/>
            </w:rPr>
            <w:instrText xml:space="preserve">CITATION dra19 \l 1043 </w:instrText>
          </w:r>
          <w:r>
            <w:rPr>
              <w:lang w:val="nl-NL"/>
            </w:rPr>
            <w:fldChar w:fldCharType="separate"/>
          </w:r>
          <w:r w:rsidR="001C43FF" w:rsidRPr="001C43FF">
            <w:rPr>
              <w:noProof/>
              <w:lang w:val="nl-NL"/>
            </w:rPr>
            <w:t>(Drankdozijn, 2019)</w:t>
          </w:r>
          <w:r>
            <w:rPr>
              <w:lang w:val="nl-NL"/>
            </w:rPr>
            <w:fldChar w:fldCharType="end"/>
          </w:r>
        </w:sdtContent>
      </w:sdt>
      <w:sdt>
        <w:sdtPr>
          <w:rPr>
            <w:lang w:val="nl-NL"/>
          </w:rPr>
          <w:id w:val="-1821028811"/>
          <w:citation/>
        </w:sdtPr>
        <w:sdtEndPr/>
        <w:sdtContent>
          <w:r>
            <w:rPr>
              <w:lang w:val="nl-NL"/>
            </w:rPr>
            <w:fldChar w:fldCharType="begin"/>
          </w:r>
          <w:r>
            <w:rPr>
              <w:lang w:val="nl-NL"/>
            </w:rPr>
            <w:instrText xml:space="preserve"> CITATION Dra192 \l 1043 </w:instrText>
          </w:r>
          <w:r>
            <w:rPr>
              <w:lang w:val="nl-NL"/>
            </w:rPr>
            <w:fldChar w:fldCharType="separate"/>
          </w:r>
          <w:r w:rsidR="001C43FF">
            <w:rPr>
              <w:noProof/>
              <w:lang w:val="nl-NL"/>
            </w:rPr>
            <w:t xml:space="preserve"> </w:t>
          </w:r>
          <w:r w:rsidR="001C43FF" w:rsidRPr="001C43FF">
            <w:rPr>
              <w:noProof/>
              <w:lang w:val="nl-NL"/>
            </w:rPr>
            <w:t>(Drankgigant, 2019)</w:t>
          </w:r>
          <w:r>
            <w:rPr>
              <w:lang w:val="nl-NL"/>
            </w:rPr>
            <w:fldChar w:fldCharType="end"/>
          </w:r>
        </w:sdtContent>
      </w:sdt>
      <w:r>
        <w:rPr>
          <w:lang w:val="nl-NL"/>
        </w:rPr>
        <w:t>.</w:t>
      </w:r>
    </w:p>
    <w:p w14:paraId="34BDF6FF" w14:textId="77777777" w:rsidR="00E25511" w:rsidRDefault="00E25511" w:rsidP="00E25511">
      <w:pPr>
        <w:rPr>
          <w:lang w:val="nl-NL"/>
        </w:rPr>
      </w:pPr>
    </w:p>
    <w:p w14:paraId="76B96ED9" w14:textId="77777777" w:rsidR="00F070BC" w:rsidRDefault="00E25511" w:rsidP="00F070BC">
      <w:pPr>
        <w:rPr>
          <w:lang w:val="nl-NL"/>
        </w:rPr>
      </w:pPr>
      <w:r w:rsidRPr="00D4079E">
        <w:rPr>
          <w:lang w:val="nl-NL"/>
        </w:rPr>
        <w:t xml:space="preserve">Als er tot slot </w:t>
      </w:r>
      <w:r w:rsidR="00DC2719">
        <w:rPr>
          <w:lang w:val="nl-NL"/>
        </w:rPr>
        <w:t xml:space="preserve">is gekeken </w:t>
      </w:r>
      <w:r>
        <w:rPr>
          <w:lang w:val="nl-NL"/>
        </w:rPr>
        <w:t>naa</w:t>
      </w:r>
      <w:r w:rsidR="000E2790">
        <w:rPr>
          <w:lang w:val="nl-NL"/>
        </w:rPr>
        <w:t xml:space="preserve">r customer </w:t>
      </w:r>
      <w:proofErr w:type="spellStart"/>
      <w:r w:rsidR="000E2790">
        <w:rPr>
          <w:lang w:val="nl-NL"/>
        </w:rPr>
        <w:t>intimacy</w:t>
      </w:r>
      <w:proofErr w:type="spellEnd"/>
      <w:r w:rsidR="000E2790">
        <w:rPr>
          <w:lang w:val="nl-NL"/>
        </w:rPr>
        <w:t>, dan is te zien</w:t>
      </w:r>
      <w:r>
        <w:rPr>
          <w:lang w:val="nl-NL"/>
        </w:rPr>
        <w:t xml:space="preserve"> dat zowel champa</w:t>
      </w:r>
      <w:r w:rsidR="00E01616">
        <w:rPr>
          <w:lang w:val="nl-NL"/>
        </w:rPr>
        <w:t>gneshop als Club champagne hier</w:t>
      </w:r>
      <w:r>
        <w:rPr>
          <w:lang w:val="nl-NL"/>
        </w:rPr>
        <w:t>onder vall</w:t>
      </w:r>
      <w:r w:rsidR="000E2790">
        <w:rPr>
          <w:lang w:val="nl-NL"/>
        </w:rPr>
        <w:t>en. Deze webshops bieden</w:t>
      </w:r>
      <w:r>
        <w:rPr>
          <w:lang w:val="nl-NL"/>
        </w:rPr>
        <w:t xml:space="preserve"> alleen maar champagne aan, waardoor zij zich hierin specialiseren. Daarnaast bieden beide webshops extra services aan zoals een gratis kaartje bij de bestelling om</w:t>
      </w:r>
      <w:r w:rsidR="00F65640">
        <w:rPr>
          <w:lang w:val="nl-NL"/>
        </w:rPr>
        <w:t xml:space="preserve"> iets extra te geven aan de klant</w:t>
      </w:r>
      <w:sdt>
        <w:sdtPr>
          <w:rPr>
            <w:lang w:val="nl-NL"/>
          </w:rPr>
          <w:id w:val="-1113747300"/>
          <w:citation/>
        </w:sdtPr>
        <w:sdtEndPr/>
        <w:sdtContent>
          <w:r>
            <w:rPr>
              <w:lang w:val="nl-NL"/>
            </w:rPr>
            <w:fldChar w:fldCharType="begin"/>
          </w:r>
          <w:r>
            <w:rPr>
              <w:lang w:val="nl-NL"/>
            </w:rPr>
            <w:instrText xml:space="preserve"> CITATION Cha191 \l 1043 </w:instrText>
          </w:r>
          <w:r>
            <w:rPr>
              <w:lang w:val="nl-NL"/>
            </w:rPr>
            <w:fldChar w:fldCharType="separate"/>
          </w:r>
          <w:r w:rsidR="001C43FF">
            <w:rPr>
              <w:noProof/>
              <w:lang w:val="nl-NL"/>
            </w:rPr>
            <w:t xml:space="preserve"> </w:t>
          </w:r>
          <w:r w:rsidR="001C43FF" w:rsidRPr="001C43FF">
            <w:rPr>
              <w:noProof/>
              <w:lang w:val="nl-NL"/>
            </w:rPr>
            <w:t>(Champagneshop, 2019)</w:t>
          </w:r>
          <w:r>
            <w:rPr>
              <w:lang w:val="nl-NL"/>
            </w:rPr>
            <w:fldChar w:fldCharType="end"/>
          </w:r>
        </w:sdtContent>
      </w:sdt>
      <w:r>
        <w:rPr>
          <w:lang w:val="nl-NL"/>
        </w:rPr>
        <w:t xml:space="preserve"> </w:t>
      </w:r>
      <w:sdt>
        <w:sdtPr>
          <w:rPr>
            <w:lang w:val="nl-NL"/>
          </w:rPr>
          <w:id w:val="-987787131"/>
          <w:citation/>
        </w:sdtPr>
        <w:sdtEndPr/>
        <w:sdtContent>
          <w:r>
            <w:rPr>
              <w:lang w:val="nl-NL"/>
            </w:rPr>
            <w:fldChar w:fldCharType="begin"/>
          </w:r>
          <w:r>
            <w:rPr>
              <w:lang w:val="nl-NL"/>
            </w:rPr>
            <w:instrText xml:space="preserve"> CITATION Clu191 \l 1043 </w:instrText>
          </w:r>
          <w:r>
            <w:rPr>
              <w:lang w:val="nl-NL"/>
            </w:rPr>
            <w:fldChar w:fldCharType="separate"/>
          </w:r>
          <w:r w:rsidR="001C43FF" w:rsidRPr="001C43FF">
            <w:rPr>
              <w:noProof/>
              <w:lang w:val="nl-NL"/>
            </w:rPr>
            <w:t>(Club champagne, 2019)</w:t>
          </w:r>
          <w:r>
            <w:rPr>
              <w:lang w:val="nl-NL"/>
            </w:rPr>
            <w:fldChar w:fldCharType="end"/>
          </w:r>
        </w:sdtContent>
      </w:sdt>
      <w:r w:rsidR="00F070BC">
        <w:rPr>
          <w:lang w:val="nl-NL"/>
        </w:rPr>
        <w:t>.</w:t>
      </w:r>
    </w:p>
    <w:p w14:paraId="42DE6F58" w14:textId="77777777" w:rsidR="00F97011" w:rsidRDefault="008E0ABB" w:rsidP="00F97011">
      <w:pPr>
        <w:pStyle w:val="Kop2"/>
        <w:rPr>
          <w:lang w:val="nl-NL"/>
        </w:rPr>
      </w:pPr>
      <w:bookmarkStart w:id="59" w:name="_Toc11660237"/>
      <w:r>
        <w:rPr>
          <w:lang w:val="nl-NL"/>
        </w:rPr>
        <w:t>4</w:t>
      </w:r>
      <w:r w:rsidR="00F97011">
        <w:rPr>
          <w:lang w:val="nl-NL"/>
        </w:rPr>
        <w:t>.</w:t>
      </w:r>
      <w:r w:rsidR="00666619">
        <w:rPr>
          <w:lang w:val="nl-NL"/>
        </w:rPr>
        <w:t>3</w:t>
      </w:r>
      <w:r w:rsidR="00F97011">
        <w:rPr>
          <w:lang w:val="nl-NL"/>
        </w:rPr>
        <w:t xml:space="preserve"> Analyse van de reviews</w:t>
      </w:r>
      <w:bookmarkEnd w:id="59"/>
    </w:p>
    <w:p w14:paraId="6A626E30" w14:textId="77777777" w:rsidR="00C53BA6" w:rsidRDefault="00666619" w:rsidP="00E13ACF">
      <w:pPr>
        <w:rPr>
          <w:lang w:val="nl-NL"/>
        </w:rPr>
      </w:pPr>
      <w:r>
        <w:rPr>
          <w:lang w:val="nl-NL"/>
        </w:rPr>
        <w:t>Vervolgens is</w:t>
      </w:r>
      <w:r w:rsidR="00C53BA6">
        <w:rPr>
          <w:lang w:val="nl-NL"/>
        </w:rPr>
        <w:t xml:space="preserve"> aandacht voor de reviews </w:t>
      </w:r>
      <w:r w:rsidR="00E41F04">
        <w:rPr>
          <w:lang w:val="nl-NL"/>
        </w:rPr>
        <w:t>die zijn geplaatst</w:t>
      </w:r>
      <w:r>
        <w:rPr>
          <w:lang w:val="nl-NL"/>
        </w:rPr>
        <w:t xml:space="preserve"> op de webshop</w:t>
      </w:r>
      <w:r w:rsidR="00C53BA6">
        <w:rPr>
          <w:lang w:val="nl-NL"/>
        </w:rPr>
        <w:t xml:space="preserve">. Muselet maakt gebruik van </w:t>
      </w:r>
      <w:proofErr w:type="spellStart"/>
      <w:r w:rsidR="00C53BA6">
        <w:rPr>
          <w:lang w:val="nl-NL"/>
        </w:rPr>
        <w:t>Kiyoh</w:t>
      </w:r>
      <w:proofErr w:type="spellEnd"/>
      <w:r w:rsidR="00C53BA6">
        <w:rPr>
          <w:lang w:val="nl-NL"/>
        </w:rPr>
        <w:t xml:space="preserve">, een programma waarmee klanten reviews kunnen achterlaten. Op Muselet zijn in totaal </w:t>
      </w:r>
      <w:r w:rsidR="00B23CE7">
        <w:rPr>
          <w:lang w:val="nl-NL"/>
        </w:rPr>
        <w:t>vijf</w:t>
      </w:r>
      <w:r w:rsidR="00C53BA6">
        <w:rPr>
          <w:lang w:val="nl-NL"/>
        </w:rPr>
        <w:t xml:space="preserve"> reviews achtergelaten via </w:t>
      </w:r>
      <w:proofErr w:type="spellStart"/>
      <w:r w:rsidR="00C53BA6">
        <w:rPr>
          <w:lang w:val="nl-NL"/>
        </w:rPr>
        <w:t>Kiyoh</w:t>
      </w:r>
      <w:proofErr w:type="spellEnd"/>
      <w:r w:rsidR="00C53BA6">
        <w:rPr>
          <w:lang w:val="nl-NL"/>
        </w:rPr>
        <w:t xml:space="preserve">, waarvan vier reviews de maximale </w:t>
      </w:r>
      <w:r w:rsidR="00B23CE7">
        <w:rPr>
          <w:lang w:val="nl-NL"/>
        </w:rPr>
        <w:t>vijf</w:t>
      </w:r>
      <w:r w:rsidR="00C53BA6">
        <w:rPr>
          <w:lang w:val="nl-NL"/>
        </w:rPr>
        <w:t xml:space="preserve"> sterren geven en één review </w:t>
      </w:r>
      <w:r w:rsidR="00B23CE7">
        <w:rPr>
          <w:lang w:val="nl-NL"/>
        </w:rPr>
        <w:t>vier</w:t>
      </w:r>
      <w:r w:rsidR="00C53BA6">
        <w:rPr>
          <w:lang w:val="nl-NL"/>
        </w:rPr>
        <w:t xml:space="preserve"> sterren. Muselet komt daardoor uit op een beoordeling van een 9,5</w:t>
      </w:r>
      <w:r w:rsidR="00B23CE7">
        <w:rPr>
          <w:lang w:val="nl-NL"/>
        </w:rPr>
        <w:t>. Dit is</w:t>
      </w:r>
      <w:r w:rsidR="00C53BA6">
        <w:rPr>
          <w:lang w:val="nl-NL"/>
        </w:rPr>
        <w:t xml:space="preserve"> geb</w:t>
      </w:r>
      <w:r w:rsidR="00DE6CE4">
        <w:rPr>
          <w:lang w:val="nl-NL"/>
        </w:rPr>
        <w:t xml:space="preserve">aseerd op de laatste </w:t>
      </w:r>
      <w:r w:rsidR="002E6950">
        <w:rPr>
          <w:lang w:val="nl-NL"/>
        </w:rPr>
        <w:t>twaalf</w:t>
      </w:r>
      <w:r w:rsidR="00DE6CE4">
        <w:rPr>
          <w:lang w:val="nl-NL"/>
        </w:rPr>
        <w:t xml:space="preserve"> maanden</w:t>
      </w:r>
      <w:r w:rsidR="00B23CE7">
        <w:rPr>
          <w:lang w:val="nl-NL"/>
        </w:rPr>
        <w:t xml:space="preserve"> en</w:t>
      </w:r>
      <w:r w:rsidR="00DE6CE4">
        <w:rPr>
          <w:lang w:val="nl-NL"/>
        </w:rPr>
        <w:t xml:space="preserve"> is berekend op 7 mei 2019 </w:t>
      </w:r>
      <w:sdt>
        <w:sdtPr>
          <w:rPr>
            <w:lang w:val="nl-NL"/>
          </w:rPr>
          <w:id w:val="1075630506"/>
          <w:citation/>
        </w:sdtPr>
        <w:sdtEndPr/>
        <w:sdtContent>
          <w:r w:rsidR="00C53BA6">
            <w:rPr>
              <w:lang w:val="nl-NL"/>
            </w:rPr>
            <w:fldChar w:fldCharType="begin"/>
          </w:r>
          <w:r w:rsidR="00C53BA6">
            <w:rPr>
              <w:lang w:val="nl-NL"/>
            </w:rPr>
            <w:instrText xml:space="preserve"> CITATION Kiy19 \l 1043 </w:instrText>
          </w:r>
          <w:r w:rsidR="00C53BA6">
            <w:rPr>
              <w:lang w:val="nl-NL"/>
            </w:rPr>
            <w:fldChar w:fldCharType="separate"/>
          </w:r>
          <w:r w:rsidR="001C43FF" w:rsidRPr="001C43FF">
            <w:rPr>
              <w:noProof/>
              <w:lang w:val="nl-NL"/>
            </w:rPr>
            <w:t>(Kiyoh, 2019)</w:t>
          </w:r>
          <w:r w:rsidR="00C53BA6">
            <w:rPr>
              <w:lang w:val="nl-NL"/>
            </w:rPr>
            <w:fldChar w:fldCharType="end"/>
          </w:r>
        </w:sdtContent>
      </w:sdt>
      <w:r w:rsidR="00C53BA6">
        <w:rPr>
          <w:lang w:val="nl-NL"/>
        </w:rPr>
        <w:t>.</w:t>
      </w:r>
    </w:p>
    <w:p w14:paraId="5D2A24DE" w14:textId="77777777" w:rsidR="00C53BA6" w:rsidRDefault="00C53BA6" w:rsidP="00E13ACF">
      <w:pPr>
        <w:rPr>
          <w:lang w:val="nl-NL"/>
        </w:rPr>
      </w:pPr>
    </w:p>
    <w:p w14:paraId="34D53509" w14:textId="77777777" w:rsidR="005C269F" w:rsidRDefault="00C53BA6" w:rsidP="00E13ACF">
      <w:pPr>
        <w:rPr>
          <w:lang w:val="nl-NL"/>
        </w:rPr>
      </w:pPr>
      <w:r>
        <w:rPr>
          <w:lang w:val="nl-NL"/>
        </w:rPr>
        <w:t>Wat opvalt is dat de scores positief zijn, maar</w:t>
      </w:r>
      <w:r w:rsidR="00E41F04">
        <w:rPr>
          <w:lang w:val="nl-NL"/>
        </w:rPr>
        <w:t xml:space="preserve"> dat</w:t>
      </w:r>
      <w:r>
        <w:rPr>
          <w:lang w:val="nl-NL"/>
        </w:rPr>
        <w:t xml:space="preserve"> nog maar een beperkt aantal reviews zijn geplaatst. </w:t>
      </w:r>
      <w:r w:rsidR="000C20D6">
        <w:rPr>
          <w:lang w:val="nl-NL"/>
        </w:rPr>
        <w:t xml:space="preserve">Uit de gegevens van </w:t>
      </w:r>
      <w:proofErr w:type="spellStart"/>
      <w:r w:rsidR="000C20D6">
        <w:rPr>
          <w:lang w:val="nl-NL"/>
        </w:rPr>
        <w:t>Kiyoh</w:t>
      </w:r>
      <w:proofErr w:type="spellEnd"/>
      <w:r w:rsidR="000C20D6">
        <w:rPr>
          <w:lang w:val="nl-NL"/>
        </w:rPr>
        <w:t xml:space="preserve"> blijkt dan ook dat sinds juni 201</w:t>
      </w:r>
      <w:r w:rsidR="008165C0">
        <w:rPr>
          <w:lang w:val="nl-NL"/>
        </w:rPr>
        <w:t>8</w:t>
      </w:r>
      <w:r w:rsidR="000C20D6">
        <w:rPr>
          <w:lang w:val="nl-NL"/>
        </w:rPr>
        <w:t xml:space="preserve"> niet meer gevraagd is om een review </w:t>
      </w:r>
      <w:r w:rsidR="000C20D6">
        <w:rPr>
          <w:lang w:val="nl-NL"/>
        </w:rPr>
        <w:lastRenderedPageBreak/>
        <w:t>achter te laten. D</w:t>
      </w:r>
      <w:r w:rsidR="00DE6CE4">
        <w:rPr>
          <w:lang w:val="nl-NL"/>
        </w:rPr>
        <w:t xml:space="preserve">aarnaast </w:t>
      </w:r>
      <w:r w:rsidR="00B23CE7">
        <w:rPr>
          <w:lang w:val="nl-NL"/>
        </w:rPr>
        <w:t>is</w:t>
      </w:r>
      <w:r w:rsidR="00DE6CE4">
        <w:rPr>
          <w:lang w:val="nl-NL"/>
        </w:rPr>
        <w:t xml:space="preserve"> dit gedaan door eenmalig een mail te sturen naar alle klanten in plaats van een geautomatiseerd bericht op het moment dat iemand net iets besteld heeft</w:t>
      </w:r>
      <w:r w:rsidR="00DE6CE4" w:rsidRPr="00DE6CE4">
        <w:rPr>
          <w:lang w:val="nl-NL"/>
        </w:rPr>
        <w:t xml:space="preserve"> </w:t>
      </w:r>
      <w:sdt>
        <w:sdtPr>
          <w:rPr>
            <w:lang w:val="nl-NL"/>
          </w:rPr>
          <w:id w:val="-900435704"/>
          <w:citation/>
        </w:sdtPr>
        <w:sdtEndPr/>
        <w:sdtContent>
          <w:r w:rsidR="00DE6CE4">
            <w:rPr>
              <w:lang w:val="nl-NL"/>
            </w:rPr>
            <w:fldChar w:fldCharType="begin"/>
          </w:r>
          <w:r w:rsidR="00DE6CE4">
            <w:rPr>
              <w:lang w:val="nl-NL"/>
            </w:rPr>
            <w:instrText xml:space="preserve"> CITATION Kiy19 \l 1043 </w:instrText>
          </w:r>
          <w:r w:rsidR="00DE6CE4">
            <w:rPr>
              <w:lang w:val="nl-NL"/>
            </w:rPr>
            <w:fldChar w:fldCharType="separate"/>
          </w:r>
          <w:r w:rsidR="001C43FF" w:rsidRPr="001C43FF">
            <w:rPr>
              <w:noProof/>
              <w:lang w:val="nl-NL"/>
            </w:rPr>
            <w:t>(Kiyoh, 2019)</w:t>
          </w:r>
          <w:r w:rsidR="00DE6CE4">
            <w:rPr>
              <w:lang w:val="nl-NL"/>
            </w:rPr>
            <w:fldChar w:fldCharType="end"/>
          </w:r>
        </w:sdtContent>
      </w:sdt>
      <w:r w:rsidR="00DE6CE4">
        <w:rPr>
          <w:lang w:val="nl-NL"/>
        </w:rPr>
        <w:t>.</w:t>
      </w:r>
    </w:p>
    <w:p w14:paraId="726072AF" w14:textId="77777777" w:rsidR="00666619" w:rsidRDefault="008E0ABB" w:rsidP="00666619">
      <w:pPr>
        <w:pStyle w:val="Kop2"/>
        <w:rPr>
          <w:lang w:val="nl-NL"/>
        </w:rPr>
      </w:pPr>
      <w:bookmarkStart w:id="60" w:name="_Toc11660238"/>
      <w:r>
        <w:rPr>
          <w:lang w:val="nl-NL"/>
        </w:rPr>
        <w:t>4</w:t>
      </w:r>
      <w:r w:rsidR="00666619">
        <w:rPr>
          <w:lang w:val="nl-NL"/>
        </w:rPr>
        <w:t>.4 Wat zijn de online zoekmomenten voor gerelateerde producten?</w:t>
      </w:r>
      <w:bookmarkEnd w:id="60"/>
    </w:p>
    <w:p w14:paraId="791C8A4C" w14:textId="77777777" w:rsidR="00666619" w:rsidRDefault="00666619" w:rsidP="00666619">
      <w:pPr>
        <w:rPr>
          <w:lang w:val="nl-NL"/>
        </w:rPr>
      </w:pPr>
      <w:r>
        <w:rPr>
          <w:lang w:val="nl-NL"/>
        </w:rPr>
        <w:t xml:space="preserve">Om minder afhankelijk te worden van piekmomenten zoals de decembermaand, is het relevant om te onderzoeken of er gerelateerde producten zijn waar de vraag gedurende het hele jaar stabieler is. In deze </w:t>
      </w:r>
      <w:r w:rsidR="00C413B7">
        <w:rPr>
          <w:lang w:val="nl-NL"/>
        </w:rPr>
        <w:t>paragraaf</w:t>
      </w:r>
      <w:r>
        <w:rPr>
          <w:lang w:val="nl-NL"/>
        </w:rPr>
        <w:t xml:space="preserve"> </w:t>
      </w:r>
      <w:r w:rsidR="00C413B7">
        <w:rPr>
          <w:lang w:val="nl-NL"/>
        </w:rPr>
        <w:t>zijn</w:t>
      </w:r>
      <w:r>
        <w:rPr>
          <w:lang w:val="nl-NL"/>
        </w:rPr>
        <w:t xml:space="preserve"> daarom de zoekvolumes per maand van </w:t>
      </w:r>
      <w:r w:rsidR="00C413B7">
        <w:rPr>
          <w:lang w:val="nl-NL"/>
        </w:rPr>
        <w:t>gerelateerde</w:t>
      </w:r>
      <w:r>
        <w:rPr>
          <w:lang w:val="nl-NL"/>
        </w:rPr>
        <w:t xml:space="preserve"> </w:t>
      </w:r>
      <w:r w:rsidR="00C413B7">
        <w:rPr>
          <w:lang w:val="nl-NL"/>
        </w:rPr>
        <w:t>producten</w:t>
      </w:r>
      <w:r>
        <w:rPr>
          <w:lang w:val="nl-NL"/>
        </w:rPr>
        <w:t xml:space="preserve"> vergeleken. Dit is gedaan doormiddel van Google </w:t>
      </w:r>
      <w:proofErr w:type="spellStart"/>
      <w:r>
        <w:rPr>
          <w:lang w:val="nl-NL"/>
        </w:rPr>
        <w:t>Adwords</w:t>
      </w:r>
      <w:proofErr w:type="spellEnd"/>
      <w:r>
        <w:rPr>
          <w:lang w:val="nl-NL"/>
        </w:rPr>
        <w:t xml:space="preserve"> in de periode van maart 2018 tot maart 2019. Hierbij is alleen gekeken naar Nederland.</w:t>
      </w:r>
      <w:r w:rsidRPr="000316AF">
        <w:rPr>
          <w:lang w:val="nl-NL"/>
        </w:rPr>
        <w:t xml:space="preserve"> </w:t>
      </w:r>
      <w:sdt>
        <w:sdtPr>
          <w:rPr>
            <w:lang w:val="nl-NL"/>
          </w:rPr>
          <w:id w:val="-1087222323"/>
          <w:citation/>
        </w:sdtPr>
        <w:sdtEndPr/>
        <w:sdtContent>
          <w:r>
            <w:rPr>
              <w:lang w:val="nl-NL"/>
            </w:rPr>
            <w:fldChar w:fldCharType="begin"/>
          </w:r>
          <w:r>
            <w:rPr>
              <w:lang w:val="nl-NL"/>
            </w:rPr>
            <w:instrText xml:space="preserve"> CITATION Adw19 \l 1043 </w:instrText>
          </w:r>
          <w:r>
            <w:rPr>
              <w:lang w:val="nl-NL"/>
            </w:rPr>
            <w:fldChar w:fldCharType="separate"/>
          </w:r>
          <w:r w:rsidR="001C43FF" w:rsidRPr="001C43FF">
            <w:rPr>
              <w:noProof/>
              <w:lang w:val="nl-NL"/>
            </w:rPr>
            <w:t>(Google Adwords, 2019)</w:t>
          </w:r>
          <w:r>
            <w:rPr>
              <w:lang w:val="nl-NL"/>
            </w:rPr>
            <w:fldChar w:fldCharType="end"/>
          </w:r>
        </w:sdtContent>
      </w:sdt>
    </w:p>
    <w:p w14:paraId="56F28702" w14:textId="77777777" w:rsidR="00666619" w:rsidRDefault="00666619" w:rsidP="00666619">
      <w:pPr>
        <w:rPr>
          <w:lang w:val="nl-NL"/>
        </w:rPr>
      </w:pPr>
    </w:p>
    <w:tbl>
      <w:tblPr>
        <w:tblStyle w:val="Tabelraster"/>
        <w:tblW w:w="0" w:type="auto"/>
        <w:tblLook w:val="04A0" w:firstRow="1" w:lastRow="0" w:firstColumn="1" w:lastColumn="0" w:noHBand="0" w:noVBand="1"/>
      </w:tblPr>
      <w:tblGrid>
        <w:gridCol w:w="1818"/>
        <w:gridCol w:w="1811"/>
        <w:gridCol w:w="1812"/>
        <w:gridCol w:w="1810"/>
        <w:gridCol w:w="1811"/>
      </w:tblGrid>
      <w:tr w:rsidR="00666619" w:rsidRPr="005C38C1" w14:paraId="6343C8D3" w14:textId="77777777" w:rsidTr="00C413B7">
        <w:tc>
          <w:tcPr>
            <w:tcW w:w="1818" w:type="dxa"/>
            <w:shd w:val="clear" w:color="auto" w:fill="FF9933"/>
          </w:tcPr>
          <w:p w14:paraId="31324C3E" w14:textId="77777777" w:rsidR="00666619" w:rsidRPr="00756D99" w:rsidRDefault="00666619" w:rsidP="003D6C76">
            <w:pPr>
              <w:rPr>
                <w:sz w:val="18"/>
                <w:szCs w:val="18"/>
                <w:lang w:val="nl-NL"/>
              </w:rPr>
            </w:pPr>
          </w:p>
        </w:tc>
        <w:tc>
          <w:tcPr>
            <w:tcW w:w="1811" w:type="dxa"/>
            <w:shd w:val="clear" w:color="auto" w:fill="FF9933"/>
          </w:tcPr>
          <w:p w14:paraId="71A3AB4E" w14:textId="77777777" w:rsidR="00666619" w:rsidRPr="00756D99" w:rsidRDefault="00666619" w:rsidP="003D6C76">
            <w:pPr>
              <w:rPr>
                <w:sz w:val="18"/>
                <w:szCs w:val="18"/>
                <w:lang w:val="nl-NL"/>
              </w:rPr>
            </w:pPr>
            <w:r w:rsidRPr="00756D99">
              <w:rPr>
                <w:sz w:val="18"/>
                <w:szCs w:val="18"/>
                <w:lang w:val="nl-NL"/>
              </w:rPr>
              <w:t>Gemiddelde zoekvolume per maand</w:t>
            </w:r>
          </w:p>
        </w:tc>
        <w:tc>
          <w:tcPr>
            <w:tcW w:w="1812" w:type="dxa"/>
            <w:shd w:val="clear" w:color="auto" w:fill="FF9933"/>
          </w:tcPr>
          <w:p w14:paraId="2EEFC5CD" w14:textId="77777777" w:rsidR="00666619" w:rsidRPr="00756D99" w:rsidRDefault="00666619" w:rsidP="003D6C76">
            <w:pPr>
              <w:rPr>
                <w:sz w:val="18"/>
                <w:szCs w:val="18"/>
                <w:lang w:val="nl-NL"/>
              </w:rPr>
            </w:pPr>
            <w:r w:rsidRPr="00756D99">
              <w:rPr>
                <w:sz w:val="18"/>
                <w:szCs w:val="18"/>
                <w:lang w:val="nl-NL"/>
              </w:rPr>
              <w:t>Zoekvolume van de maand met het hoogste zoekvolume</w:t>
            </w:r>
          </w:p>
        </w:tc>
        <w:tc>
          <w:tcPr>
            <w:tcW w:w="1810" w:type="dxa"/>
            <w:shd w:val="clear" w:color="auto" w:fill="FF9933"/>
          </w:tcPr>
          <w:p w14:paraId="3F8403B1" w14:textId="77777777" w:rsidR="00666619" w:rsidRPr="00756D99" w:rsidRDefault="00666619" w:rsidP="003D6C76">
            <w:pPr>
              <w:rPr>
                <w:sz w:val="18"/>
                <w:szCs w:val="18"/>
                <w:lang w:val="nl-NL"/>
              </w:rPr>
            </w:pPr>
            <w:r w:rsidRPr="00756D99">
              <w:rPr>
                <w:sz w:val="18"/>
                <w:szCs w:val="18"/>
                <w:lang w:val="nl-NL"/>
              </w:rPr>
              <w:t>Percentage verschil tussen gemiddelde en hoogste maand</w:t>
            </w:r>
          </w:p>
        </w:tc>
        <w:tc>
          <w:tcPr>
            <w:tcW w:w="1811" w:type="dxa"/>
            <w:shd w:val="clear" w:color="auto" w:fill="FF9933"/>
          </w:tcPr>
          <w:p w14:paraId="468E7C4F" w14:textId="77777777" w:rsidR="00666619" w:rsidRPr="00756D99" w:rsidRDefault="00666619" w:rsidP="003D6C76">
            <w:pPr>
              <w:rPr>
                <w:sz w:val="18"/>
                <w:szCs w:val="18"/>
                <w:lang w:val="nl-NL"/>
              </w:rPr>
            </w:pPr>
            <w:r w:rsidRPr="00756D99">
              <w:rPr>
                <w:sz w:val="18"/>
                <w:szCs w:val="18"/>
                <w:lang w:val="nl-NL"/>
              </w:rPr>
              <w:t>Maand met het hoogste zoekvolume</w:t>
            </w:r>
          </w:p>
        </w:tc>
      </w:tr>
      <w:tr w:rsidR="00666619" w14:paraId="2B9DAB34" w14:textId="77777777" w:rsidTr="00C413B7">
        <w:tc>
          <w:tcPr>
            <w:tcW w:w="1818" w:type="dxa"/>
            <w:shd w:val="clear" w:color="auto" w:fill="FABF8F" w:themeFill="accent6" w:themeFillTint="99"/>
          </w:tcPr>
          <w:p w14:paraId="3A7C3699" w14:textId="77777777" w:rsidR="00666619" w:rsidRPr="00756D99" w:rsidRDefault="00666619" w:rsidP="003D6C76">
            <w:pPr>
              <w:rPr>
                <w:sz w:val="18"/>
                <w:szCs w:val="18"/>
                <w:lang w:val="nl-NL"/>
              </w:rPr>
            </w:pPr>
            <w:r w:rsidRPr="00756D99">
              <w:rPr>
                <w:sz w:val="18"/>
                <w:szCs w:val="18"/>
                <w:lang w:val="nl-NL"/>
              </w:rPr>
              <w:t>Champagne</w:t>
            </w:r>
          </w:p>
        </w:tc>
        <w:tc>
          <w:tcPr>
            <w:tcW w:w="1811" w:type="dxa"/>
            <w:shd w:val="clear" w:color="auto" w:fill="FABF8F" w:themeFill="accent6" w:themeFillTint="99"/>
          </w:tcPr>
          <w:p w14:paraId="4A474D4B" w14:textId="77777777" w:rsidR="00666619" w:rsidRPr="00756D99" w:rsidRDefault="00666619" w:rsidP="003D6C76">
            <w:pPr>
              <w:rPr>
                <w:sz w:val="18"/>
                <w:szCs w:val="18"/>
                <w:lang w:val="nl-NL"/>
              </w:rPr>
            </w:pPr>
            <w:r w:rsidRPr="00756D99">
              <w:rPr>
                <w:sz w:val="18"/>
                <w:szCs w:val="18"/>
                <w:lang w:val="nl-NL"/>
              </w:rPr>
              <w:t>14.800</w:t>
            </w:r>
          </w:p>
        </w:tc>
        <w:tc>
          <w:tcPr>
            <w:tcW w:w="1812" w:type="dxa"/>
            <w:shd w:val="clear" w:color="auto" w:fill="FABF8F" w:themeFill="accent6" w:themeFillTint="99"/>
          </w:tcPr>
          <w:p w14:paraId="2C6D1B8D" w14:textId="77777777" w:rsidR="00666619" w:rsidRPr="00756D99" w:rsidRDefault="00666619" w:rsidP="003D6C76">
            <w:pPr>
              <w:rPr>
                <w:sz w:val="18"/>
                <w:szCs w:val="18"/>
                <w:lang w:val="nl-NL"/>
              </w:rPr>
            </w:pPr>
            <w:r w:rsidRPr="00756D99">
              <w:rPr>
                <w:sz w:val="18"/>
                <w:szCs w:val="18"/>
                <w:lang w:val="nl-NL"/>
              </w:rPr>
              <w:t>49.500</w:t>
            </w:r>
          </w:p>
        </w:tc>
        <w:tc>
          <w:tcPr>
            <w:tcW w:w="1810" w:type="dxa"/>
            <w:shd w:val="clear" w:color="auto" w:fill="FABF8F" w:themeFill="accent6" w:themeFillTint="99"/>
          </w:tcPr>
          <w:p w14:paraId="70C6B9E0" w14:textId="77777777" w:rsidR="00666619" w:rsidRPr="00756D99" w:rsidRDefault="00666619" w:rsidP="003D6C76">
            <w:pPr>
              <w:rPr>
                <w:sz w:val="18"/>
                <w:szCs w:val="18"/>
                <w:lang w:val="nl-NL"/>
              </w:rPr>
            </w:pPr>
            <w:r w:rsidRPr="00756D99">
              <w:rPr>
                <w:sz w:val="18"/>
                <w:szCs w:val="18"/>
                <w:lang w:val="nl-NL"/>
              </w:rPr>
              <w:t>334%</w:t>
            </w:r>
          </w:p>
        </w:tc>
        <w:tc>
          <w:tcPr>
            <w:tcW w:w="1811" w:type="dxa"/>
            <w:shd w:val="clear" w:color="auto" w:fill="FABF8F" w:themeFill="accent6" w:themeFillTint="99"/>
          </w:tcPr>
          <w:p w14:paraId="12D5B56C" w14:textId="77777777" w:rsidR="00666619" w:rsidRPr="00756D99" w:rsidRDefault="00666619" w:rsidP="003D6C76">
            <w:pPr>
              <w:rPr>
                <w:sz w:val="18"/>
                <w:szCs w:val="18"/>
                <w:lang w:val="nl-NL"/>
              </w:rPr>
            </w:pPr>
            <w:r w:rsidRPr="00756D99">
              <w:rPr>
                <w:sz w:val="18"/>
                <w:szCs w:val="18"/>
                <w:lang w:val="nl-NL"/>
              </w:rPr>
              <w:t>december</w:t>
            </w:r>
          </w:p>
        </w:tc>
      </w:tr>
      <w:tr w:rsidR="00666619" w14:paraId="2CE4F477" w14:textId="77777777" w:rsidTr="00C413B7">
        <w:tc>
          <w:tcPr>
            <w:tcW w:w="1818" w:type="dxa"/>
            <w:shd w:val="clear" w:color="auto" w:fill="FF9933"/>
          </w:tcPr>
          <w:p w14:paraId="5ABDC1DB" w14:textId="77777777" w:rsidR="00666619" w:rsidRPr="00756D99" w:rsidRDefault="00666619" w:rsidP="003D6C76">
            <w:pPr>
              <w:rPr>
                <w:sz w:val="18"/>
                <w:szCs w:val="18"/>
                <w:lang w:val="nl-NL"/>
              </w:rPr>
            </w:pPr>
            <w:r w:rsidRPr="00756D99">
              <w:rPr>
                <w:sz w:val="18"/>
                <w:szCs w:val="18"/>
                <w:lang w:val="nl-NL"/>
              </w:rPr>
              <w:t>Mousserende wijn</w:t>
            </w:r>
          </w:p>
        </w:tc>
        <w:tc>
          <w:tcPr>
            <w:tcW w:w="1811" w:type="dxa"/>
            <w:shd w:val="clear" w:color="auto" w:fill="FF9933"/>
          </w:tcPr>
          <w:p w14:paraId="3CC2D1D7" w14:textId="77777777" w:rsidR="00666619" w:rsidRPr="00756D99" w:rsidRDefault="00666619" w:rsidP="003D6C76">
            <w:pPr>
              <w:rPr>
                <w:sz w:val="18"/>
                <w:szCs w:val="18"/>
                <w:lang w:val="nl-NL"/>
              </w:rPr>
            </w:pPr>
            <w:r w:rsidRPr="00756D99">
              <w:rPr>
                <w:sz w:val="18"/>
                <w:szCs w:val="18"/>
                <w:lang w:val="nl-NL"/>
              </w:rPr>
              <w:t>1.300</w:t>
            </w:r>
          </w:p>
        </w:tc>
        <w:tc>
          <w:tcPr>
            <w:tcW w:w="1812" w:type="dxa"/>
            <w:shd w:val="clear" w:color="auto" w:fill="FF9933"/>
          </w:tcPr>
          <w:p w14:paraId="18F8F26F" w14:textId="77777777" w:rsidR="00666619" w:rsidRPr="00756D99" w:rsidRDefault="00666619" w:rsidP="003D6C76">
            <w:pPr>
              <w:rPr>
                <w:sz w:val="18"/>
                <w:szCs w:val="18"/>
                <w:lang w:val="nl-NL"/>
              </w:rPr>
            </w:pPr>
            <w:r w:rsidRPr="00756D99">
              <w:rPr>
                <w:sz w:val="18"/>
                <w:szCs w:val="18"/>
                <w:lang w:val="nl-NL"/>
              </w:rPr>
              <w:t>2.400</w:t>
            </w:r>
          </w:p>
        </w:tc>
        <w:tc>
          <w:tcPr>
            <w:tcW w:w="1810" w:type="dxa"/>
            <w:shd w:val="clear" w:color="auto" w:fill="FF9933"/>
          </w:tcPr>
          <w:p w14:paraId="2179512F" w14:textId="77777777" w:rsidR="00666619" w:rsidRPr="00756D99" w:rsidRDefault="00666619" w:rsidP="003D6C76">
            <w:pPr>
              <w:rPr>
                <w:sz w:val="18"/>
                <w:szCs w:val="18"/>
                <w:lang w:val="nl-NL"/>
              </w:rPr>
            </w:pPr>
            <w:r w:rsidRPr="00756D99">
              <w:rPr>
                <w:sz w:val="18"/>
                <w:szCs w:val="18"/>
                <w:lang w:val="nl-NL"/>
              </w:rPr>
              <w:t>185%</w:t>
            </w:r>
          </w:p>
        </w:tc>
        <w:tc>
          <w:tcPr>
            <w:tcW w:w="1811" w:type="dxa"/>
            <w:shd w:val="clear" w:color="auto" w:fill="FF9933"/>
          </w:tcPr>
          <w:p w14:paraId="462C4F24" w14:textId="77777777" w:rsidR="00666619" w:rsidRPr="00756D99" w:rsidRDefault="00666619" w:rsidP="003D6C76">
            <w:pPr>
              <w:rPr>
                <w:sz w:val="18"/>
                <w:szCs w:val="18"/>
                <w:lang w:val="nl-NL"/>
              </w:rPr>
            </w:pPr>
            <w:r w:rsidRPr="00756D99">
              <w:rPr>
                <w:sz w:val="18"/>
                <w:szCs w:val="18"/>
                <w:lang w:val="nl-NL"/>
              </w:rPr>
              <w:t>december</w:t>
            </w:r>
          </w:p>
        </w:tc>
      </w:tr>
      <w:tr w:rsidR="00666619" w14:paraId="2E3AF76D" w14:textId="77777777" w:rsidTr="00C413B7">
        <w:tc>
          <w:tcPr>
            <w:tcW w:w="1818" w:type="dxa"/>
            <w:shd w:val="clear" w:color="auto" w:fill="FABF8F" w:themeFill="accent6" w:themeFillTint="99"/>
          </w:tcPr>
          <w:p w14:paraId="668351A5" w14:textId="77777777" w:rsidR="00666619" w:rsidRPr="00756D99" w:rsidRDefault="00666619" w:rsidP="003D6C76">
            <w:pPr>
              <w:rPr>
                <w:sz w:val="18"/>
                <w:szCs w:val="18"/>
                <w:lang w:val="nl-NL"/>
              </w:rPr>
            </w:pPr>
            <w:r w:rsidRPr="00756D99">
              <w:rPr>
                <w:sz w:val="18"/>
                <w:szCs w:val="18"/>
                <w:lang w:val="nl-NL"/>
              </w:rPr>
              <w:t>Wijn</w:t>
            </w:r>
          </w:p>
          <w:p w14:paraId="56E00DAB" w14:textId="77777777" w:rsidR="00666619" w:rsidRPr="00756D99" w:rsidRDefault="00666619" w:rsidP="003D6C76">
            <w:pPr>
              <w:jc w:val="center"/>
              <w:rPr>
                <w:sz w:val="18"/>
                <w:szCs w:val="18"/>
                <w:lang w:val="nl-NL"/>
              </w:rPr>
            </w:pPr>
          </w:p>
        </w:tc>
        <w:tc>
          <w:tcPr>
            <w:tcW w:w="1811" w:type="dxa"/>
            <w:shd w:val="clear" w:color="auto" w:fill="FABF8F" w:themeFill="accent6" w:themeFillTint="99"/>
          </w:tcPr>
          <w:p w14:paraId="6C793415" w14:textId="77777777" w:rsidR="00666619" w:rsidRPr="00756D99" w:rsidRDefault="00666619" w:rsidP="003D6C76">
            <w:pPr>
              <w:rPr>
                <w:sz w:val="18"/>
                <w:szCs w:val="18"/>
                <w:lang w:val="nl-NL"/>
              </w:rPr>
            </w:pPr>
            <w:r w:rsidRPr="00756D99">
              <w:rPr>
                <w:sz w:val="18"/>
                <w:szCs w:val="18"/>
                <w:lang w:val="nl-NL"/>
              </w:rPr>
              <w:t>9.900</w:t>
            </w:r>
          </w:p>
        </w:tc>
        <w:tc>
          <w:tcPr>
            <w:tcW w:w="1812" w:type="dxa"/>
            <w:shd w:val="clear" w:color="auto" w:fill="FABF8F" w:themeFill="accent6" w:themeFillTint="99"/>
          </w:tcPr>
          <w:p w14:paraId="00CFF71A" w14:textId="77777777" w:rsidR="00666619" w:rsidRPr="00756D99" w:rsidRDefault="00666619" w:rsidP="003D6C76">
            <w:pPr>
              <w:rPr>
                <w:sz w:val="18"/>
                <w:szCs w:val="18"/>
                <w:lang w:val="nl-NL"/>
              </w:rPr>
            </w:pPr>
            <w:r w:rsidRPr="00756D99">
              <w:rPr>
                <w:sz w:val="18"/>
                <w:szCs w:val="18"/>
                <w:lang w:val="nl-NL"/>
              </w:rPr>
              <w:t>14.800</w:t>
            </w:r>
          </w:p>
        </w:tc>
        <w:tc>
          <w:tcPr>
            <w:tcW w:w="1810" w:type="dxa"/>
            <w:shd w:val="clear" w:color="auto" w:fill="FABF8F" w:themeFill="accent6" w:themeFillTint="99"/>
          </w:tcPr>
          <w:p w14:paraId="45476275" w14:textId="77777777" w:rsidR="00666619" w:rsidRPr="00756D99" w:rsidRDefault="00666619" w:rsidP="003D6C76">
            <w:pPr>
              <w:rPr>
                <w:sz w:val="18"/>
                <w:szCs w:val="18"/>
                <w:lang w:val="nl-NL"/>
              </w:rPr>
            </w:pPr>
            <w:r w:rsidRPr="00756D99">
              <w:rPr>
                <w:sz w:val="18"/>
                <w:szCs w:val="18"/>
                <w:lang w:val="nl-NL"/>
              </w:rPr>
              <w:t>149%</w:t>
            </w:r>
          </w:p>
        </w:tc>
        <w:tc>
          <w:tcPr>
            <w:tcW w:w="1811" w:type="dxa"/>
            <w:shd w:val="clear" w:color="auto" w:fill="FABF8F" w:themeFill="accent6" w:themeFillTint="99"/>
          </w:tcPr>
          <w:p w14:paraId="5E98FD51" w14:textId="77777777" w:rsidR="00666619" w:rsidRPr="00756D99" w:rsidRDefault="00666619" w:rsidP="003D6C76">
            <w:pPr>
              <w:rPr>
                <w:sz w:val="18"/>
                <w:szCs w:val="18"/>
                <w:lang w:val="nl-NL"/>
              </w:rPr>
            </w:pPr>
            <w:r w:rsidRPr="00756D99">
              <w:rPr>
                <w:sz w:val="18"/>
                <w:szCs w:val="18"/>
                <w:lang w:val="nl-NL"/>
              </w:rPr>
              <w:t>december</w:t>
            </w:r>
          </w:p>
        </w:tc>
      </w:tr>
      <w:tr w:rsidR="00666619" w14:paraId="758EA841" w14:textId="77777777" w:rsidTr="00C413B7">
        <w:tc>
          <w:tcPr>
            <w:tcW w:w="1818" w:type="dxa"/>
            <w:shd w:val="clear" w:color="auto" w:fill="FF9933"/>
          </w:tcPr>
          <w:p w14:paraId="2732D2C3" w14:textId="77777777" w:rsidR="00666619" w:rsidRPr="00756D99" w:rsidRDefault="00666619" w:rsidP="003D6C76">
            <w:pPr>
              <w:rPr>
                <w:sz w:val="18"/>
                <w:szCs w:val="18"/>
                <w:lang w:val="nl-NL"/>
              </w:rPr>
            </w:pPr>
            <w:r w:rsidRPr="00756D99">
              <w:rPr>
                <w:sz w:val="18"/>
                <w:szCs w:val="18"/>
                <w:lang w:val="nl-NL"/>
              </w:rPr>
              <w:t>Glitterwijn</w:t>
            </w:r>
          </w:p>
        </w:tc>
        <w:tc>
          <w:tcPr>
            <w:tcW w:w="1811" w:type="dxa"/>
            <w:shd w:val="clear" w:color="auto" w:fill="FF9933"/>
          </w:tcPr>
          <w:p w14:paraId="63CC4539" w14:textId="77777777" w:rsidR="00666619" w:rsidRPr="00756D99" w:rsidRDefault="00666619" w:rsidP="003D6C76">
            <w:pPr>
              <w:rPr>
                <w:sz w:val="18"/>
                <w:szCs w:val="18"/>
                <w:lang w:val="nl-NL"/>
              </w:rPr>
            </w:pPr>
            <w:r w:rsidRPr="00756D99">
              <w:rPr>
                <w:sz w:val="18"/>
                <w:szCs w:val="18"/>
                <w:lang w:val="nl-NL"/>
              </w:rPr>
              <w:t>1.000</w:t>
            </w:r>
          </w:p>
        </w:tc>
        <w:tc>
          <w:tcPr>
            <w:tcW w:w="1812" w:type="dxa"/>
            <w:shd w:val="clear" w:color="auto" w:fill="FF9933"/>
          </w:tcPr>
          <w:p w14:paraId="2E88995D" w14:textId="77777777" w:rsidR="00666619" w:rsidRPr="00756D99" w:rsidRDefault="00666619" w:rsidP="003D6C76">
            <w:pPr>
              <w:rPr>
                <w:sz w:val="18"/>
                <w:szCs w:val="18"/>
                <w:lang w:val="nl-NL"/>
              </w:rPr>
            </w:pPr>
            <w:r w:rsidRPr="00756D99">
              <w:rPr>
                <w:sz w:val="18"/>
                <w:szCs w:val="18"/>
                <w:lang w:val="nl-NL"/>
              </w:rPr>
              <w:t>2.400</w:t>
            </w:r>
          </w:p>
        </w:tc>
        <w:tc>
          <w:tcPr>
            <w:tcW w:w="1810" w:type="dxa"/>
            <w:shd w:val="clear" w:color="auto" w:fill="FF9933"/>
          </w:tcPr>
          <w:p w14:paraId="49704FB7" w14:textId="77777777" w:rsidR="00666619" w:rsidRPr="00756D99" w:rsidRDefault="00666619" w:rsidP="003D6C76">
            <w:pPr>
              <w:rPr>
                <w:sz w:val="18"/>
                <w:szCs w:val="18"/>
                <w:lang w:val="nl-NL"/>
              </w:rPr>
            </w:pPr>
            <w:r w:rsidRPr="00756D99">
              <w:rPr>
                <w:sz w:val="18"/>
                <w:szCs w:val="18"/>
                <w:lang w:val="nl-NL"/>
              </w:rPr>
              <w:t>240%</w:t>
            </w:r>
          </w:p>
        </w:tc>
        <w:tc>
          <w:tcPr>
            <w:tcW w:w="1811" w:type="dxa"/>
            <w:shd w:val="clear" w:color="auto" w:fill="FF9933"/>
          </w:tcPr>
          <w:p w14:paraId="74AEEB88" w14:textId="77777777" w:rsidR="00666619" w:rsidRPr="00756D99" w:rsidRDefault="00666619" w:rsidP="003D6C76">
            <w:pPr>
              <w:rPr>
                <w:sz w:val="18"/>
                <w:szCs w:val="18"/>
                <w:lang w:val="nl-NL"/>
              </w:rPr>
            </w:pPr>
            <w:r w:rsidRPr="00756D99">
              <w:rPr>
                <w:sz w:val="18"/>
                <w:szCs w:val="18"/>
                <w:lang w:val="nl-NL"/>
              </w:rPr>
              <w:t>juni en december</w:t>
            </w:r>
          </w:p>
        </w:tc>
      </w:tr>
      <w:tr w:rsidR="00666619" w14:paraId="5DB052AA" w14:textId="77777777" w:rsidTr="00C413B7">
        <w:tc>
          <w:tcPr>
            <w:tcW w:w="1818" w:type="dxa"/>
            <w:shd w:val="clear" w:color="auto" w:fill="FABF8F" w:themeFill="accent6" w:themeFillTint="99"/>
          </w:tcPr>
          <w:p w14:paraId="7CD9BC85" w14:textId="77777777" w:rsidR="00666619" w:rsidRPr="00756D99" w:rsidRDefault="00666619" w:rsidP="003D6C76">
            <w:pPr>
              <w:rPr>
                <w:sz w:val="18"/>
                <w:szCs w:val="18"/>
                <w:lang w:val="nl-NL"/>
              </w:rPr>
            </w:pPr>
            <w:r w:rsidRPr="00756D99">
              <w:rPr>
                <w:sz w:val="18"/>
                <w:szCs w:val="18"/>
                <w:lang w:val="nl-NL"/>
              </w:rPr>
              <w:t>cava</w:t>
            </w:r>
          </w:p>
        </w:tc>
        <w:tc>
          <w:tcPr>
            <w:tcW w:w="1811" w:type="dxa"/>
            <w:shd w:val="clear" w:color="auto" w:fill="FABF8F" w:themeFill="accent6" w:themeFillTint="99"/>
          </w:tcPr>
          <w:p w14:paraId="482244B5" w14:textId="77777777" w:rsidR="00666619" w:rsidRPr="00756D99" w:rsidRDefault="00666619" w:rsidP="003D6C76">
            <w:pPr>
              <w:rPr>
                <w:sz w:val="18"/>
                <w:szCs w:val="18"/>
                <w:lang w:val="nl-NL"/>
              </w:rPr>
            </w:pPr>
            <w:r w:rsidRPr="00756D99">
              <w:rPr>
                <w:sz w:val="18"/>
                <w:szCs w:val="18"/>
                <w:lang w:val="nl-NL"/>
              </w:rPr>
              <w:t>6.600</w:t>
            </w:r>
          </w:p>
        </w:tc>
        <w:tc>
          <w:tcPr>
            <w:tcW w:w="1812" w:type="dxa"/>
            <w:shd w:val="clear" w:color="auto" w:fill="FABF8F" w:themeFill="accent6" w:themeFillTint="99"/>
          </w:tcPr>
          <w:p w14:paraId="65B2C079" w14:textId="77777777" w:rsidR="00666619" w:rsidRPr="00756D99" w:rsidRDefault="00666619" w:rsidP="003D6C76">
            <w:pPr>
              <w:rPr>
                <w:sz w:val="18"/>
                <w:szCs w:val="18"/>
                <w:lang w:val="nl-NL"/>
              </w:rPr>
            </w:pPr>
            <w:r w:rsidRPr="00756D99">
              <w:rPr>
                <w:sz w:val="18"/>
                <w:szCs w:val="18"/>
                <w:lang w:val="nl-NL"/>
              </w:rPr>
              <w:t>14.800</w:t>
            </w:r>
          </w:p>
        </w:tc>
        <w:tc>
          <w:tcPr>
            <w:tcW w:w="1810" w:type="dxa"/>
            <w:shd w:val="clear" w:color="auto" w:fill="FABF8F" w:themeFill="accent6" w:themeFillTint="99"/>
          </w:tcPr>
          <w:p w14:paraId="158ED14E" w14:textId="77777777" w:rsidR="00666619" w:rsidRPr="00756D99" w:rsidRDefault="00666619" w:rsidP="003D6C76">
            <w:pPr>
              <w:rPr>
                <w:sz w:val="18"/>
                <w:szCs w:val="18"/>
                <w:lang w:val="nl-NL"/>
              </w:rPr>
            </w:pPr>
            <w:r w:rsidRPr="00756D99">
              <w:rPr>
                <w:sz w:val="18"/>
                <w:szCs w:val="18"/>
                <w:lang w:val="nl-NL"/>
              </w:rPr>
              <w:t>224%</w:t>
            </w:r>
          </w:p>
        </w:tc>
        <w:tc>
          <w:tcPr>
            <w:tcW w:w="1811" w:type="dxa"/>
            <w:shd w:val="clear" w:color="auto" w:fill="FABF8F" w:themeFill="accent6" w:themeFillTint="99"/>
          </w:tcPr>
          <w:p w14:paraId="23004DAB" w14:textId="77777777" w:rsidR="00666619" w:rsidRPr="00756D99" w:rsidRDefault="00666619" w:rsidP="003D6C76">
            <w:pPr>
              <w:rPr>
                <w:sz w:val="18"/>
                <w:szCs w:val="18"/>
                <w:lang w:val="nl-NL"/>
              </w:rPr>
            </w:pPr>
            <w:r w:rsidRPr="00756D99">
              <w:rPr>
                <w:sz w:val="18"/>
                <w:szCs w:val="18"/>
                <w:lang w:val="nl-NL"/>
              </w:rPr>
              <w:t>december</w:t>
            </w:r>
          </w:p>
        </w:tc>
      </w:tr>
      <w:tr w:rsidR="00666619" w14:paraId="39549FB3" w14:textId="77777777" w:rsidTr="00C413B7">
        <w:tc>
          <w:tcPr>
            <w:tcW w:w="1818" w:type="dxa"/>
            <w:shd w:val="clear" w:color="auto" w:fill="FF9933"/>
          </w:tcPr>
          <w:p w14:paraId="506030C7" w14:textId="77777777" w:rsidR="00666619" w:rsidRPr="00756D99" w:rsidRDefault="00666619" w:rsidP="003D6C76">
            <w:pPr>
              <w:rPr>
                <w:sz w:val="18"/>
                <w:szCs w:val="18"/>
                <w:lang w:val="nl-NL"/>
              </w:rPr>
            </w:pPr>
            <w:r w:rsidRPr="00756D99">
              <w:rPr>
                <w:sz w:val="18"/>
                <w:szCs w:val="18"/>
                <w:lang w:val="nl-NL"/>
              </w:rPr>
              <w:t>prosecco</w:t>
            </w:r>
          </w:p>
        </w:tc>
        <w:tc>
          <w:tcPr>
            <w:tcW w:w="1811" w:type="dxa"/>
            <w:shd w:val="clear" w:color="auto" w:fill="FF9933"/>
          </w:tcPr>
          <w:p w14:paraId="153C2726" w14:textId="77777777" w:rsidR="00666619" w:rsidRPr="00756D99" w:rsidRDefault="00666619" w:rsidP="003D6C76">
            <w:pPr>
              <w:rPr>
                <w:sz w:val="18"/>
                <w:szCs w:val="18"/>
                <w:lang w:val="nl-NL"/>
              </w:rPr>
            </w:pPr>
            <w:r w:rsidRPr="00756D99">
              <w:rPr>
                <w:sz w:val="18"/>
                <w:szCs w:val="18"/>
                <w:lang w:val="nl-NL"/>
              </w:rPr>
              <w:t>9.900</w:t>
            </w:r>
          </w:p>
        </w:tc>
        <w:tc>
          <w:tcPr>
            <w:tcW w:w="1812" w:type="dxa"/>
            <w:shd w:val="clear" w:color="auto" w:fill="FF9933"/>
          </w:tcPr>
          <w:p w14:paraId="3FB6A303" w14:textId="77777777" w:rsidR="00666619" w:rsidRPr="00756D99" w:rsidRDefault="00666619" w:rsidP="003D6C76">
            <w:pPr>
              <w:rPr>
                <w:sz w:val="18"/>
                <w:szCs w:val="18"/>
                <w:lang w:val="nl-NL"/>
              </w:rPr>
            </w:pPr>
            <w:r w:rsidRPr="00756D99">
              <w:rPr>
                <w:sz w:val="18"/>
                <w:szCs w:val="18"/>
                <w:lang w:val="nl-NL"/>
              </w:rPr>
              <w:t>22.200</w:t>
            </w:r>
          </w:p>
        </w:tc>
        <w:tc>
          <w:tcPr>
            <w:tcW w:w="1810" w:type="dxa"/>
            <w:shd w:val="clear" w:color="auto" w:fill="FF9933"/>
          </w:tcPr>
          <w:p w14:paraId="5C988B7F" w14:textId="77777777" w:rsidR="00666619" w:rsidRPr="00756D99" w:rsidRDefault="00666619" w:rsidP="003D6C76">
            <w:pPr>
              <w:rPr>
                <w:sz w:val="18"/>
                <w:szCs w:val="18"/>
                <w:lang w:val="nl-NL"/>
              </w:rPr>
            </w:pPr>
            <w:r w:rsidRPr="00756D99">
              <w:rPr>
                <w:sz w:val="18"/>
                <w:szCs w:val="18"/>
                <w:lang w:val="nl-NL"/>
              </w:rPr>
              <w:t>224%</w:t>
            </w:r>
          </w:p>
        </w:tc>
        <w:tc>
          <w:tcPr>
            <w:tcW w:w="1811" w:type="dxa"/>
            <w:shd w:val="clear" w:color="auto" w:fill="FF9933"/>
          </w:tcPr>
          <w:p w14:paraId="632C6612" w14:textId="77777777" w:rsidR="00666619" w:rsidRPr="00756D99" w:rsidRDefault="00666619" w:rsidP="003D6C76">
            <w:pPr>
              <w:rPr>
                <w:sz w:val="18"/>
                <w:szCs w:val="18"/>
                <w:lang w:val="nl-NL"/>
              </w:rPr>
            </w:pPr>
            <w:r w:rsidRPr="00756D99">
              <w:rPr>
                <w:sz w:val="18"/>
                <w:szCs w:val="18"/>
                <w:lang w:val="nl-NL"/>
              </w:rPr>
              <w:t>december</w:t>
            </w:r>
          </w:p>
        </w:tc>
      </w:tr>
      <w:tr w:rsidR="00666619" w14:paraId="13F1A094" w14:textId="77777777" w:rsidTr="00C413B7">
        <w:tc>
          <w:tcPr>
            <w:tcW w:w="1818" w:type="dxa"/>
            <w:shd w:val="clear" w:color="auto" w:fill="FABF8F" w:themeFill="accent6" w:themeFillTint="99"/>
          </w:tcPr>
          <w:p w14:paraId="7E7F63B9" w14:textId="77777777" w:rsidR="00666619" w:rsidRPr="00756D99" w:rsidRDefault="00666619" w:rsidP="003D6C76">
            <w:pPr>
              <w:rPr>
                <w:sz w:val="18"/>
                <w:szCs w:val="18"/>
                <w:lang w:val="nl-NL"/>
              </w:rPr>
            </w:pPr>
            <w:r w:rsidRPr="00756D99">
              <w:rPr>
                <w:sz w:val="18"/>
                <w:szCs w:val="18"/>
                <w:lang w:val="nl-NL"/>
              </w:rPr>
              <w:t>Alcoholvrije champagne</w:t>
            </w:r>
          </w:p>
        </w:tc>
        <w:tc>
          <w:tcPr>
            <w:tcW w:w="1811" w:type="dxa"/>
            <w:shd w:val="clear" w:color="auto" w:fill="FABF8F" w:themeFill="accent6" w:themeFillTint="99"/>
          </w:tcPr>
          <w:p w14:paraId="7821BE45" w14:textId="77777777" w:rsidR="00666619" w:rsidRPr="00756D99" w:rsidRDefault="00666619" w:rsidP="003D6C76">
            <w:pPr>
              <w:rPr>
                <w:sz w:val="18"/>
                <w:szCs w:val="18"/>
                <w:lang w:val="nl-NL"/>
              </w:rPr>
            </w:pPr>
            <w:r w:rsidRPr="00756D99">
              <w:rPr>
                <w:sz w:val="18"/>
                <w:szCs w:val="18"/>
                <w:lang w:val="nl-NL"/>
              </w:rPr>
              <w:t>880</w:t>
            </w:r>
          </w:p>
        </w:tc>
        <w:tc>
          <w:tcPr>
            <w:tcW w:w="1812" w:type="dxa"/>
            <w:shd w:val="clear" w:color="auto" w:fill="FABF8F" w:themeFill="accent6" w:themeFillTint="99"/>
          </w:tcPr>
          <w:p w14:paraId="418D45E4" w14:textId="77777777" w:rsidR="00666619" w:rsidRPr="00756D99" w:rsidRDefault="00666619" w:rsidP="003D6C76">
            <w:pPr>
              <w:rPr>
                <w:sz w:val="18"/>
                <w:szCs w:val="18"/>
                <w:lang w:val="nl-NL"/>
              </w:rPr>
            </w:pPr>
            <w:r w:rsidRPr="00756D99">
              <w:rPr>
                <w:sz w:val="18"/>
                <w:szCs w:val="18"/>
                <w:lang w:val="nl-NL"/>
              </w:rPr>
              <w:t>4.400</w:t>
            </w:r>
          </w:p>
        </w:tc>
        <w:tc>
          <w:tcPr>
            <w:tcW w:w="1810" w:type="dxa"/>
            <w:shd w:val="clear" w:color="auto" w:fill="FABF8F" w:themeFill="accent6" w:themeFillTint="99"/>
          </w:tcPr>
          <w:p w14:paraId="63BF1A29" w14:textId="77777777" w:rsidR="00666619" w:rsidRPr="00756D99" w:rsidRDefault="00666619" w:rsidP="003D6C76">
            <w:pPr>
              <w:rPr>
                <w:sz w:val="18"/>
                <w:szCs w:val="18"/>
                <w:lang w:val="nl-NL"/>
              </w:rPr>
            </w:pPr>
            <w:r w:rsidRPr="00756D99">
              <w:rPr>
                <w:sz w:val="18"/>
                <w:szCs w:val="18"/>
                <w:lang w:val="nl-NL"/>
              </w:rPr>
              <w:t>500%</w:t>
            </w:r>
          </w:p>
        </w:tc>
        <w:tc>
          <w:tcPr>
            <w:tcW w:w="1811" w:type="dxa"/>
            <w:shd w:val="clear" w:color="auto" w:fill="FABF8F" w:themeFill="accent6" w:themeFillTint="99"/>
          </w:tcPr>
          <w:p w14:paraId="355B8B09" w14:textId="77777777" w:rsidR="00666619" w:rsidRPr="00756D99" w:rsidRDefault="00666619" w:rsidP="003D6C76">
            <w:pPr>
              <w:rPr>
                <w:sz w:val="18"/>
                <w:szCs w:val="18"/>
                <w:lang w:val="nl-NL"/>
              </w:rPr>
            </w:pPr>
            <w:r w:rsidRPr="00756D99">
              <w:rPr>
                <w:sz w:val="18"/>
                <w:szCs w:val="18"/>
                <w:lang w:val="nl-NL"/>
              </w:rPr>
              <w:t>december</w:t>
            </w:r>
          </w:p>
        </w:tc>
      </w:tr>
      <w:tr w:rsidR="00666619" w14:paraId="56B888D6" w14:textId="77777777" w:rsidTr="00C413B7">
        <w:tc>
          <w:tcPr>
            <w:tcW w:w="1818" w:type="dxa"/>
            <w:shd w:val="clear" w:color="auto" w:fill="FF9933"/>
          </w:tcPr>
          <w:p w14:paraId="37AA0C1B" w14:textId="77777777" w:rsidR="00666619" w:rsidRPr="00756D99" w:rsidRDefault="00666619" w:rsidP="003D6C76">
            <w:pPr>
              <w:rPr>
                <w:sz w:val="18"/>
                <w:szCs w:val="18"/>
                <w:lang w:val="nl-NL"/>
              </w:rPr>
            </w:pPr>
            <w:r w:rsidRPr="00756D99">
              <w:rPr>
                <w:sz w:val="18"/>
                <w:szCs w:val="18"/>
                <w:lang w:val="nl-NL"/>
              </w:rPr>
              <w:t>Alcoholvrije wijn</w:t>
            </w:r>
          </w:p>
        </w:tc>
        <w:tc>
          <w:tcPr>
            <w:tcW w:w="1811" w:type="dxa"/>
            <w:shd w:val="clear" w:color="auto" w:fill="FF9933"/>
          </w:tcPr>
          <w:p w14:paraId="119F4672" w14:textId="77777777" w:rsidR="00666619" w:rsidRPr="00756D99" w:rsidRDefault="00666619" w:rsidP="003D6C76">
            <w:pPr>
              <w:rPr>
                <w:sz w:val="18"/>
                <w:szCs w:val="18"/>
                <w:lang w:val="nl-NL"/>
              </w:rPr>
            </w:pPr>
            <w:r w:rsidRPr="00756D99">
              <w:rPr>
                <w:sz w:val="18"/>
                <w:szCs w:val="18"/>
                <w:lang w:val="nl-NL"/>
              </w:rPr>
              <w:t>3.600</w:t>
            </w:r>
          </w:p>
        </w:tc>
        <w:tc>
          <w:tcPr>
            <w:tcW w:w="1812" w:type="dxa"/>
            <w:shd w:val="clear" w:color="auto" w:fill="FF9933"/>
          </w:tcPr>
          <w:p w14:paraId="265E46B4" w14:textId="77777777" w:rsidR="00666619" w:rsidRPr="00756D99" w:rsidRDefault="00666619" w:rsidP="003D6C76">
            <w:pPr>
              <w:rPr>
                <w:sz w:val="18"/>
                <w:szCs w:val="18"/>
                <w:lang w:val="nl-NL"/>
              </w:rPr>
            </w:pPr>
            <w:r w:rsidRPr="00756D99">
              <w:rPr>
                <w:sz w:val="18"/>
                <w:szCs w:val="18"/>
                <w:lang w:val="nl-NL"/>
              </w:rPr>
              <w:t>6.600</w:t>
            </w:r>
          </w:p>
        </w:tc>
        <w:tc>
          <w:tcPr>
            <w:tcW w:w="1810" w:type="dxa"/>
            <w:shd w:val="clear" w:color="auto" w:fill="FF9933"/>
          </w:tcPr>
          <w:p w14:paraId="09CB1F37" w14:textId="77777777" w:rsidR="00666619" w:rsidRPr="00756D99" w:rsidRDefault="00666619" w:rsidP="003D6C76">
            <w:pPr>
              <w:rPr>
                <w:sz w:val="18"/>
                <w:szCs w:val="18"/>
                <w:lang w:val="nl-NL"/>
              </w:rPr>
            </w:pPr>
            <w:r w:rsidRPr="00756D99">
              <w:rPr>
                <w:sz w:val="18"/>
                <w:szCs w:val="18"/>
                <w:lang w:val="nl-NL"/>
              </w:rPr>
              <w:t>183%</w:t>
            </w:r>
          </w:p>
        </w:tc>
        <w:tc>
          <w:tcPr>
            <w:tcW w:w="1811" w:type="dxa"/>
            <w:shd w:val="clear" w:color="auto" w:fill="FF9933"/>
          </w:tcPr>
          <w:p w14:paraId="507940D2" w14:textId="77777777" w:rsidR="00666619" w:rsidRPr="00756D99" w:rsidRDefault="00666619" w:rsidP="003D6C76">
            <w:pPr>
              <w:rPr>
                <w:sz w:val="18"/>
                <w:szCs w:val="18"/>
                <w:lang w:val="nl-NL"/>
              </w:rPr>
            </w:pPr>
            <w:r w:rsidRPr="00756D99">
              <w:rPr>
                <w:sz w:val="18"/>
                <w:szCs w:val="18"/>
                <w:lang w:val="nl-NL"/>
              </w:rPr>
              <w:t>december en januari</w:t>
            </w:r>
          </w:p>
        </w:tc>
      </w:tr>
    </w:tbl>
    <w:p w14:paraId="00665DB3" w14:textId="77777777" w:rsidR="00666619" w:rsidRDefault="00321658" w:rsidP="00666619">
      <w:pPr>
        <w:pStyle w:val="Bijschrift"/>
        <w:rPr>
          <w:lang w:val="nl-NL"/>
        </w:rPr>
      </w:pPr>
      <w:r>
        <w:rPr>
          <w:lang w:val="nl-NL"/>
        </w:rPr>
        <w:t>Tabel</w:t>
      </w:r>
      <w:r w:rsidR="00666619" w:rsidRPr="008D2F93">
        <w:rPr>
          <w:lang w:val="nl-NL"/>
        </w:rPr>
        <w:t xml:space="preserve"> </w:t>
      </w:r>
      <w:r w:rsidRPr="00321658">
        <w:rPr>
          <w:lang w:val="nl-NL"/>
        </w:rPr>
        <w:t>4</w:t>
      </w:r>
      <w:r w:rsidR="00666619">
        <w:rPr>
          <w:lang w:val="nl-NL"/>
        </w:rPr>
        <w:t>.</w:t>
      </w:r>
      <w:r>
        <w:rPr>
          <w:lang w:val="nl-NL"/>
        </w:rPr>
        <w:t>4</w:t>
      </w:r>
      <w:r w:rsidR="00666619">
        <w:rPr>
          <w:lang w:val="nl-NL"/>
        </w:rPr>
        <w:t xml:space="preserve"> Zoekvolumes gerelateerde producten</w:t>
      </w:r>
      <w:sdt>
        <w:sdtPr>
          <w:rPr>
            <w:lang w:val="nl-NL"/>
          </w:rPr>
          <w:id w:val="-157070560"/>
          <w:citation/>
        </w:sdtPr>
        <w:sdtEndPr/>
        <w:sdtContent>
          <w:r w:rsidR="00666619">
            <w:rPr>
              <w:lang w:val="nl-NL"/>
            </w:rPr>
            <w:fldChar w:fldCharType="begin"/>
          </w:r>
          <w:r w:rsidR="00666619">
            <w:rPr>
              <w:lang w:val="nl-NL"/>
            </w:rPr>
            <w:instrText xml:space="preserve"> CITATION Adw19 \l 1043 </w:instrText>
          </w:r>
          <w:r w:rsidR="00666619">
            <w:rPr>
              <w:lang w:val="nl-NL"/>
            </w:rPr>
            <w:fldChar w:fldCharType="separate"/>
          </w:r>
          <w:r w:rsidR="001C43FF">
            <w:rPr>
              <w:noProof/>
              <w:lang w:val="nl-NL"/>
            </w:rPr>
            <w:t xml:space="preserve"> </w:t>
          </w:r>
          <w:r w:rsidR="001C43FF" w:rsidRPr="001C43FF">
            <w:rPr>
              <w:noProof/>
              <w:lang w:val="nl-NL"/>
            </w:rPr>
            <w:t>(Google Adwords, 2019)</w:t>
          </w:r>
          <w:r w:rsidR="00666619">
            <w:rPr>
              <w:lang w:val="nl-NL"/>
            </w:rPr>
            <w:fldChar w:fldCharType="end"/>
          </w:r>
        </w:sdtContent>
      </w:sdt>
    </w:p>
    <w:p w14:paraId="72255B57" w14:textId="77777777" w:rsidR="00666619" w:rsidRDefault="00666619" w:rsidP="00666619">
      <w:pPr>
        <w:rPr>
          <w:lang w:val="nl-NL"/>
        </w:rPr>
      </w:pPr>
      <w:r>
        <w:rPr>
          <w:lang w:val="nl-NL"/>
        </w:rPr>
        <w:t xml:space="preserve">De zoekvolumes per maand van de volgende zoekwoorden zijn geanalyseerd met Google </w:t>
      </w:r>
      <w:proofErr w:type="spellStart"/>
      <w:r>
        <w:rPr>
          <w:lang w:val="nl-NL"/>
        </w:rPr>
        <w:t>Adwords</w:t>
      </w:r>
      <w:proofErr w:type="spellEnd"/>
      <w:r>
        <w:rPr>
          <w:lang w:val="nl-NL"/>
        </w:rPr>
        <w:t>: ‘champagne’, ‘mousserende wijn’, ‘wijn</w:t>
      </w:r>
      <w:r w:rsidR="00C413B7">
        <w:rPr>
          <w:lang w:val="nl-NL"/>
        </w:rPr>
        <w:t>’</w:t>
      </w:r>
      <w:r>
        <w:rPr>
          <w:lang w:val="nl-NL"/>
        </w:rPr>
        <w:t xml:space="preserve">, </w:t>
      </w:r>
      <w:r w:rsidR="00C413B7">
        <w:rPr>
          <w:lang w:val="nl-NL"/>
        </w:rPr>
        <w:t>‘</w:t>
      </w:r>
      <w:r>
        <w:rPr>
          <w:lang w:val="nl-NL"/>
        </w:rPr>
        <w:t xml:space="preserve">glitterwijn’, ‘cava’, ‘prosecco’, ‘alcoholvrije champagne’ en ‘alcoholvrije wijn’. De zoekvolumes van alle maanden zijn te vinden in bijlage </w:t>
      </w:r>
      <w:r w:rsidR="00321658" w:rsidRPr="00321658">
        <w:rPr>
          <w:lang w:val="nl-NL"/>
        </w:rPr>
        <w:t>1</w:t>
      </w:r>
      <w:r>
        <w:rPr>
          <w:lang w:val="nl-NL"/>
        </w:rPr>
        <w:t xml:space="preserve">. </w:t>
      </w:r>
    </w:p>
    <w:p w14:paraId="1E2E051B" w14:textId="77777777" w:rsidR="00666619" w:rsidRDefault="00666619" w:rsidP="00666619">
      <w:pPr>
        <w:rPr>
          <w:lang w:val="nl-NL"/>
        </w:rPr>
      </w:pPr>
    </w:p>
    <w:p w14:paraId="66869F45" w14:textId="77777777" w:rsidR="00666619" w:rsidRDefault="00666619" w:rsidP="00666619">
      <w:pPr>
        <w:rPr>
          <w:lang w:val="nl-NL"/>
        </w:rPr>
      </w:pPr>
      <w:r>
        <w:rPr>
          <w:lang w:val="nl-NL"/>
        </w:rPr>
        <w:t xml:space="preserve">Opvallend is dat op alle onderzochte zoektermen het vaakst </w:t>
      </w:r>
      <w:r w:rsidR="00C413B7">
        <w:rPr>
          <w:lang w:val="nl-NL"/>
        </w:rPr>
        <w:t>is</w:t>
      </w:r>
      <w:r>
        <w:rPr>
          <w:lang w:val="nl-NL"/>
        </w:rPr>
        <w:t xml:space="preserve"> gezocht in de decembermaand. Dit duidt op een verhoogde vraag naar alle onderzochte dranken in deze </w:t>
      </w:r>
      <w:r w:rsidR="00C413B7">
        <w:rPr>
          <w:lang w:val="nl-NL"/>
        </w:rPr>
        <w:t>maand</w:t>
      </w:r>
      <w:r>
        <w:rPr>
          <w:lang w:val="nl-NL"/>
        </w:rPr>
        <w:t>. Wel is het verschil in zoekvolume tussen de decembermaand en de andere maanden het grootst bij de zoekwoorden: ‘champagne’ en ‘alcoholvrije champagne’.</w:t>
      </w:r>
    </w:p>
    <w:p w14:paraId="5598F853" w14:textId="77777777" w:rsidR="009F4F03" w:rsidRDefault="009F4F03" w:rsidP="00E13ACF">
      <w:pPr>
        <w:rPr>
          <w:lang w:val="nl-NL"/>
        </w:rPr>
      </w:pPr>
    </w:p>
    <w:p w14:paraId="687B7552" w14:textId="77777777" w:rsidR="006251DF" w:rsidRDefault="006251DF">
      <w:pPr>
        <w:spacing w:after="200"/>
        <w:rPr>
          <w:rFonts w:asciiTheme="majorHAnsi" w:eastAsiaTheme="majorEastAsia" w:hAnsiTheme="majorHAnsi" w:cstheme="majorBidi"/>
          <w:b/>
          <w:bCs/>
          <w:color w:val="EA8516"/>
          <w:sz w:val="28"/>
          <w:szCs w:val="28"/>
          <w:lang w:val="nl-NL"/>
        </w:rPr>
      </w:pPr>
      <w:r>
        <w:rPr>
          <w:lang w:val="nl-NL"/>
        </w:rPr>
        <w:br w:type="page"/>
      </w:r>
    </w:p>
    <w:p w14:paraId="6350BD94" w14:textId="77777777" w:rsidR="009F4F03" w:rsidRDefault="009F4F03" w:rsidP="00321658">
      <w:pPr>
        <w:pStyle w:val="Kop1"/>
        <w:rPr>
          <w:lang w:val="nl-NL"/>
        </w:rPr>
      </w:pPr>
      <w:bookmarkStart w:id="61" w:name="_Toc11660239"/>
      <w:r>
        <w:rPr>
          <w:lang w:val="nl-NL"/>
        </w:rPr>
        <w:lastRenderedPageBreak/>
        <w:t>H</w:t>
      </w:r>
      <w:r w:rsidR="0069566B">
        <w:rPr>
          <w:lang w:val="nl-NL"/>
        </w:rPr>
        <w:t>5</w:t>
      </w:r>
      <w:r>
        <w:rPr>
          <w:lang w:val="nl-NL"/>
        </w:rPr>
        <w:t xml:space="preserve"> Resultaten Fieldresearch</w:t>
      </w:r>
      <w:bookmarkEnd w:id="61"/>
      <w:r w:rsidR="00D451D9">
        <w:rPr>
          <w:lang w:val="nl-NL"/>
        </w:rPr>
        <w:tab/>
      </w:r>
    </w:p>
    <w:p w14:paraId="2B85BB19" w14:textId="77777777" w:rsidR="00F62C30" w:rsidRDefault="00D451D9" w:rsidP="009F4F03">
      <w:pPr>
        <w:rPr>
          <w:lang w:val="nl-NL"/>
        </w:rPr>
      </w:pPr>
      <w:r>
        <w:rPr>
          <w:lang w:val="nl-NL"/>
        </w:rPr>
        <w:t xml:space="preserve">In dit hoofdstuk </w:t>
      </w:r>
      <w:r w:rsidR="00507697">
        <w:rPr>
          <w:lang w:val="nl-NL"/>
        </w:rPr>
        <w:t>staan</w:t>
      </w:r>
      <w:r>
        <w:rPr>
          <w:lang w:val="nl-NL"/>
        </w:rPr>
        <w:t xml:space="preserve"> de belangrijkste resultaten van het gedane fieldresearch. Het onderzoek bestaat uit </w:t>
      </w:r>
      <w:r w:rsidR="00AD41D9">
        <w:rPr>
          <w:lang w:val="nl-NL"/>
        </w:rPr>
        <w:t>twintig</w:t>
      </w:r>
      <w:r>
        <w:rPr>
          <w:lang w:val="nl-NL"/>
        </w:rPr>
        <w:t xml:space="preserve"> diepte-interviews waarvan </w:t>
      </w:r>
      <w:r w:rsidR="00AD41D9">
        <w:rPr>
          <w:lang w:val="nl-NL"/>
        </w:rPr>
        <w:t>tien</w:t>
      </w:r>
      <w:r>
        <w:rPr>
          <w:lang w:val="nl-NL"/>
        </w:rPr>
        <w:t xml:space="preserve"> met klanten van Muselet en </w:t>
      </w:r>
      <w:r w:rsidR="00AD41D9">
        <w:rPr>
          <w:lang w:val="nl-NL"/>
        </w:rPr>
        <w:t>tien</w:t>
      </w:r>
      <w:r>
        <w:rPr>
          <w:lang w:val="nl-NL"/>
        </w:rPr>
        <w:t xml:space="preserve"> met potenti</w:t>
      </w:r>
      <w:r w:rsidR="00293627">
        <w:rPr>
          <w:lang w:val="nl-NL"/>
        </w:rPr>
        <w:t>ë</w:t>
      </w:r>
      <w:r>
        <w:rPr>
          <w:lang w:val="nl-NL"/>
        </w:rPr>
        <w:t xml:space="preserve">le klanten aan de hand van de geformuleerde steekproef (zie paragraaf 3.4). </w:t>
      </w:r>
      <w:r w:rsidR="00F62C30">
        <w:rPr>
          <w:lang w:val="nl-NL"/>
        </w:rPr>
        <w:t xml:space="preserve">De topiclijst </w:t>
      </w:r>
      <w:r w:rsidR="008C5856">
        <w:rPr>
          <w:lang w:val="nl-NL"/>
        </w:rPr>
        <w:t>met alle vragen</w:t>
      </w:r>
      <w:r w:rsidR="00F62C30">
        <w:rPr>
          <w:lang w:val="nl-NL"/>
        </w:rPr>
        <w:t xml:space="preserve"> staat in Bijlage </w:t>
      </w:r>
      <w:r w:rsidR="00807F7C">
        <w:rPr>
          <w:lang w:val="nl-NL"/>
        </w:rPr>
        <w:t>2</w:t>
      </w:r>
      <w:r w:rsidR="00F62C30">
        <w:rPr>
          <w:lang w:val="nl-NL"/>
        </w:rPr>
        <w:t>.</w:t>
      </w:r>
      <w:r w:rsidR="007E160C">
        <w:rPr>
          <w:lang w:val="nl-NL"/>
        </w:rPr>
        <w:t xml:space="preserve"> De volledige antwoorden zijn te vinden in bijlage </w:t>
      </w:r>
      <w:r w:rsidR="00807F7C">
        <w:rPr>
          <w:lang w:val="nl-NL"/>
        </w:rPr>
        <w:t>3</w:t>
      </w:r>
      <w:r w:rsidR="007E160C">
        <w:rPr>
          <w:lang w:val="nl-NL"/>
        </w:rPr>
        <w:t>.</w:t>
      </w:r>
    </w:p>
    <w:p w14:paraId="446769E0" w14:textId="77777777" w:rsidR="00232613" w:rsidRDefault="00232613" w:rsidP="009F4F03">
      <w:pPr>
        <w:rPr>
          <w:lang w:val="nl-NL"/>
        </w:rPr>
      </w:pPr>
    </w:p>
    <w:p w14:paraId="4E558E44" w14:textId="77777777" w:rsidR="006237F4" w:rsidRDefault="006237F4" w:rsidP="009F4F03">
      <w:pPr>
        <w:rPr>
          <w:lang w:val="nl-NL"/>
        </w:rPr>
      </w:pPr>
      <w:r>
        <w:rPr>
          <w:lang w:val="nl-NL"/>
        </w:rPr>
        <w:t>Om een beter beeld te geven van de respondenten zijn deze in twee tabellen overzichtelijk weergegeven op basis van geslacht en leeftijd. De respondenten zijn hierbij opgedeeld in klanten van Muselet en potentiële klanten.</w:t>
      </w:r>
    </w:p>
    <w:p w14:paraId="433FA304" w14:textId="77777777" w:rsidR="006237F4" w:rsidRDefault="006237F4" w:rsidP="009F4F03">
      <w:pPr>
        <w:rPr>
          <w:lang w:val="nl-NL"/>
        </w:rPr>
      </w:pPr>
    </w:p>
    <w:tbl>
      <w:tblPr>
        <w:tblStyle w:val="Tabelraster"/>
        <w:tblW w:w="0" w:type="auto"/>
        <w:tblLook w:val="04A0" w:firstRow="1" w:lastRow="0" w:firstColumn="1" w:lastColumn="0" w:noHBand="0" w:noVBand="1"/>
      </w:tblPr>
      <w:tblGrid>
        <w:gridCol w:w="1812"/>
        <w:gridCol w:w="1812"/>
        <w:gridCol w:w="1812"/>
      </w:tblGrid>
      <w:tr w:rsidR="006237F4" w14:paraId="5A7FD018" w14:textId="77777777" w:rsidTr="00176671">
        <w:tc>
          <w:tcPr>
            <w:tcW w:w="1812" w:type="dxa"/>
            <w:shd w:val="clear" w:color="auto" w:fill="FF9933"/>
          </w:tcPr>
          <w:p w14:paraId="7B5DA1E6" w14:textId="77777777" w:rsidR="006237F4" w:rsidRPr="00176671" w:rsidRDefault="006237F4" w:rsidP="009F4F03">
            <w:pPr>
              <w:rPr>
                <w:b/>
                <w:bCs/>
                <w:sz w:val="18"/>
                <w:szCs w:val="18"/>
                <w:lang w:val="nl-NL"/>
              </w:rPr>
            </w:pPr>
            <w:r w:rsidRPr="00176671">
              <w:rPr>
                <w:b/>
                <w:bCs/>
                <w:sz w:val="18"/>
                <w:szCs w:val="18"/>
                <w:lang w:val="nl-NL"/>
              </w:rPr>
              <w:t>Klanten Muselet</w:t>
            </w:r>
          </w:p>
        </w:tc>
        <w:tc>
          <w:tcPr>
            <w:tcW w:w="1812" w:type="dxa"/>
            <w:shd w:val="clear" w:color="auto" w:fill="FF9933"/>
          </w:tcPr>
          <w:p w14:paraId="5218DF67" w14:textId="77777777" w:rsidR="006237F4" w:rsidRPr="00176671" w:rsidRDefault="006237F4" w:rsidP="009F4F03">
            <w:pPr>
              <w:rPr>
                <w:sz w:val="18"/>
                <w:szCs w:val="18"/>
                <w:lang w:val="nl-NL"/>
              </w:rPr>
            </w:pPr>
            <w:r w:rsidRPr="00176671">
              <w:rPr>
                <w:sz w:val="18"/>
                <w:szCs w:val="18"/>
                <w:lang w:val="nl-NL"/>
              </w:rPr>
              <w:t>Mannen</w:t>
            </w:r>
          </w:p>
        </w:tc>
        <w:tc>
          <w:tcPr>
            <w:tcW w:w="1812" w:type="dxa"/>
            <w:shd w:val="clear" w:color="auto" w:fill="FF9933"/>
          </w:tcPr>
          <w:p w14:paraId="1F3F4D29" w14:textId="77777777" w:rsidR="006237F4" w:rsidRPr="00176671" w:rsidRDefault="006237F4" w:rsidP="009F4F03">
            <w:pPr>
              <w:rPr>
                <w:sz w:val="18"/>
                <w:szCs w:val="18"/>
                <w:lang w:val="nl-NL"/>
              </w:rPr>
            </w:pPr>
            <w:r w:rsidRPr="00176671">
              <w:rPr>
                <w:sz w:val="18"/>
                <w:szCs w:val="18"/>
                <w:lang w:val="nl-NL"/>
              </w:rPr>
              <w:t>Vrouwen</w:t>
            </w:r>
          </w:p>
        </w:tc>
      </w:tr>
      <w:tr w:rsidR="006237F4" w14:paraId="429D290F" w14:textId="77777777" w:rsidTr="00176671">
        <w:tc>
          <w:tcPr>
            <w:tcW w:w="1812" w:type="dxa"/>
            <w:shd w:val="clear" w:color="auto" w:fill="FABF8F"/>
          </w:tcPr>
          <w:p w14:paraId="745F1D61" w14:textId="77777777" w:rsidR="006237F4" w:rsidRPr="00176671" w:rsidRDefault="006237F4" w:rsidP="009F4F03">
            <w:pPr>
              <w:rPr>
                <w:sz w:val="18"/>
                <w:szCs w:val="18"/>
                <w:lang w:val="nl-NL"/>
              </w:rPr>
            </w:pPr>
            <w:r w:rsidRPr="00176671">
              <w:rPr>
                <w:sz w:val="18"/>
                <w:szCs w:val="18"/>
                <w:lang w:val="nl-NL"/>
              </w:rPr>
              <w:t>18-24 jaar</w:t>
            </w:r>
          </w:p>
        </w:tc>
        <w:tc>
          <w:tcPr>
            <w:tcW w:w="1812" w:type="dxa"/>
            <w:shd w:val="clear" w:color="auto" w:fill="FABF8F"/>
          </w:tcPr>
          <w:p w14:paraId="7FF70B52" w14:textId="77777777" w:rsidR="006237F4" w:rsidRPr="00176671" w:rsidRDefault="006237F4" w:rsidP="009F4F03">
            <w:pPr>
              <w:rPr>
                <w:sz w:val="18"/>
                <w:szCs w:val="18"/>
                <w:lang w:val="nl-NL"/>
              </w:rPr>
            </w:pPr>
            <w:r w:rsidRPr="00176671">
              <w:rPr>
                <w:sz w:val="18"/>
                <w:szCs w:val="18"/>
                <w:lang w:val="nl-NL"/>
              </w:rPr>
              <w:t>0</w:t>
            </w:r>
          </w:p>
        </w:tc>
        <w:tc>
          <w:tcPr>
            <w:tcW w:w="1812" w:type="dxa"/>
            <w:shd w:val="clear" w:color="auto" w:fill="FABF8F"/>
          </w:tcPr>
          <w:p w14:paraId="437A3702" w14:textId="77777777" w:rsidR="006237F4" w:rsidRPr="00176671" w:rsidRDefault="006237F4" w:rsidP="009F4F03">
            <w:pPr>
              <w:rPr>
                <w:sz w:val="18"/>
                <w:szCs w:val="18"/>
                <w:lang w:val="nl-NL"/>
              </w:rPr>
            </w:pPr>
            <w:r w:rsidRPr="00176671">
              <w:rPr>
                <w:sz w:val="18"/>
                <w:szCs w:val="18"/>
                <w:lang w:val="nl-NL"/>
              </w:rPr>
              <w:t>1</w:t>
            </w:r>
          </w:p>
        </w:tc>
      </w:tr>
      <w:tr w:rsidR="006237F4" w14:paraId="64922DF9" w14:textId="77777777" w:rsidTr="00176671">
        <w:tc>
          <w:tcPr>
            <w:tcW w:w="1812" w:type="dxa"/>
            <w:shd w:val="clear" w:color="auto" w:fill="FF9933"/>
          </w:tcPr>
          <w:p w14:paraId="223CFC6B" w14:textId="77777777" w:rsidR="006237F4" w:rsidRPr="00176671" w:rsidRDefault="006237F4" w:rsidP="009F4F03">
            <w:pPr>
              <w:rPr>
                <w:sz w:val="18"/>
                <w:szCs w:val="18"/>
                <w:lang w:val="nl-NL"/>
              </w:rPr>
            </w:pPr>
            <w:r w:rsidRPr="00176671">
              <w:rPr>
                <w:sz w:val="18"/>
                <w:szCs w:val="18"/>
                <w:lang w:val="nl-NL"/>
              </w:rPr>
              <w:t>25-34 jaar</w:t>
            </w:r>
          </w:p>
        </w:tc>
        <w:tc>
          <w:tcPr>
            <w:tcW w:w="1812" w:type="dxa"/>
            <w:shd w:val="clear" w:color="auto" w:fill="FF9933"/>
          </w:tcPr>
          <w:p w14:paraId="18AC51CA" w14:textId="77777777" w:rsidR="006237F4" w:rsidRPr="00176671" w:rsidRDefault="006237F4" w:rsidP="009F4F03">
            <w:pPr>
              <w:rPr>
                <w:sz w:val="18"/>
                <w:szCs w:val="18"/>
                <w:lang w:val="nl-NL"/>
              </w:rPr>
            </w:pPr>
            <w:r w:rsidRPr="00176671">
              <w:rPr>
                <w:sz w:val="18"/>
                <w:szCs w:val="18"/>
                <w:lang w:val="nl-NL"/>
              </w:rPr>
              <w:t>2</w:t>
            </w:r>
          </w:p>
        </w:tc>
        <w:tc>
          <w:tcPr>
            <w:tcW w:w="1812" w:type="dxa"/>
            <w:shd w:val="clear" w:color="auto" w:fill="FF9933"/>
          </w:tcPr>
          <w:p w14:paraId="25CA7FB6" w14:textId="77777777" w:rsidR="006237F4" w:rsidRPr="00176671" w:rsidRDefault="006237F4" w:rsidP="009F4F03">
            <w:pPr>
              <w:rPr>
                <w:sz w:val="18"/>
                <w:szCs w:val="18"/>
                <w:lang w:val="nl-NL"/>
              </w:rPr>
            </w:pPr>
            <w:r w:rsidRPr="00176671">
              <w:rPr>
                <w:sz w:val="18"/>
                <w:szCs w:val="18"/>
                <w:lang w:val="nl-NL"/>
              </w:rPr>
              <w:t>3</w:t>
            </w:r>
          </w:p>
        </w:tc>
      </w:tr>
      <w:tr w:rsidR="006237F4" w14:paraId="25E1FC67" w14:textId="77777777" w:rsidTr="00176671">
        <w:tc>
          <w:tcPr>
            <w:tcW w:w="1812" w:type="dxa"/>
            <w:shd w:val="clear" w:color="auto" w:fill="FABF8F"/>
          </w:tcPr>
          <w:p w14:paraId="56FAA6E3" w14:textId="77777777" w:rsidR="006237F4" w:rsidRPr="00176671" w:rsidRDefault="006237F4" w:rsidP="009F4F03">
            <w:pPr>
              <w:rPr>
                <w:sz w:val="18"/>
                <w:szCs w:val="18"/>
                <w:lang w:val="nl-NL"/>
              </w:rPr>
            </w:pPr>
            <w:r w:rsidRPr="00176671">
              <w:rPr>
                <w:sz w:val="18"/>
                <w:szCs w:val="18"/>
                <w:lang w:val="nl-NL"/>
              </w:rPr>
              <w:t>35-44 jaar</w:t>
            </w:r>
          </w:p>
        </w:tc>
        <w:tc>
          <w:tcPr>
            <w:tcW w:w="1812" w:type="dxa"/>
            <w:shd w:val="clear" w:color="auto" w:fill="FABF8F"/>
          </w:tcPr>
          <w:p w14:paraId="68E12ED9" w14:textId="77777777" w:rsidR="006237F4" w:rsidRPr="00176671" w:rsidRDefault="006237F4" w:rsidP="009F4F03">
            <w:pPr>
              <w:rPr>
                <w:sz w:val="18"/>
                <w:szCs w:val="18"/>
                <w:lang w:val="nl-NL"/>
              </w:rPr>
            </w:pPr>
            <w:r w:rsidRPr="00176671">
              <w:rPr>
                <w:sz w:val="18"/>
                <w:szCs w:val="18"/>
                <w:lang w:val="nl-NL"/>
              </w:rPr>
              <w:t>1</w:t>
            </w:r>
          </w:p>
        </w:tc>
        <w:tc>
          <w:tcPr>
            <w:tcW w:w="1812" w:type="dxa"/>
            <w:shd w:val="clear" w:color="auto" w:fill="FABF8F"/>
          </w:tcPr>
          <w:p w14:paraId="21CF399D" w14:textId="77777777" w:rsidR="006237F4" w:rsidRPr="00176671" w:rsidRDefault="006237F4" w:rsidP="009F4F03">
            <w:pPr>
              <w:rPr>
                <w:sz w:val="18"/>
                <w:szCs w:val="18"/>
                <w:lang w:val="nl-NL"/>
              </w:rPr>
            </w:pPr>
            <w:r w:rsidRPr="00176671">
              <w:rPr>
                <w:sz w:val="18"/>
                <w:szCs w:val="18"/>
                <w:lang w:val="nl-NL"/>
              </w:rPr>
              <w:t>2</w:t>
            </w:r>
          </w:p>
        </w:tc>
      </w:tr>
      <w:tr w:rsidR="006237F4" w14:paraId="6317411D" w14:textId="77777777" w:rsidTr="00176671">
        <w:tc>
          <w:tcPr>
            <w:tcW w:w="1812" w:type="dxa"/>
            <w:shd w:val="clear" w:color="auto" w:fill="FF9933"/>
          </w:tcPr>
          <w:p w14:paraId="699CB004" w14:textId="77777777" w:rsidR="006237F4" w:rsidRPr="00176671" w:rsidRDefault="006237F4" w:rsidP="009F4F03">
            <w:pPr>
              <w:rPr>
                <w:sz w:val="18"/>
                <w:szCs w:val="18"/>
                <w:lang w:val="nl-NL"/>
              </w:rPr>
            </w:pPr>
            <w:r w:rsidRPr="00176671">
              <w:rPr>
                <w:sz w:val="18"/>
                <w:szCs w:val="18"/>
                <w:lang w:val="nl-NL"/>
              </w:rPr>
              <w:t>45-54 jaar</w:t>
            </w:r>
          </w:p>
        </w:tc>
        <w:tc>
          <w:tcPr>
            <w:tcW w:w="1812" w:type="dxa"/>
            <w:shd w:val="clear" w:color="auto" w:fill="FF9933"/>
          </w:tcPr>
          <w:p w14:paraId="3B1976ED" w14:textId="77777777" w:rsidR="006237F4" w:rsidRPr="00176671" w:rsidRDefault="006237F4" w:rsidP="009F4F03">
            <w:pPr>
              <w:rPr>
                <w:sz w:val="18"/>
                <w:szCs w:val="18"/>
                <w:lang w:val="nl-NL"/>
              </w:rPr>
            </w:pPr>
            <w:r w:rsidRPr="00176671">
              <w:rPr>
                <w:sz w:val="18"/>
                <w:szCs w:val="18"/>
                <w:lang w:val="nl-NL"/>
              </w:rPr>
              <w:t>1</w:t>
            </w:r>
          </w:p>
        </w:tc>
        <w:tc>
          <w:tcPr>
            <w:tcW w:w="1812" w:type="dxa"/>
            <w:shd w:val="clear" w:color="auto" w:fill="FF9933"/>
          </w:tcPr>
          <w:p w14:paraId="5AF42409" w14:textId="77777777" w:rsidR="006237F4" w:rsidRPr="00176671" w:rsidRDefault="006237F4" w:rsidP="009F4F03">
            <w:pPr>
              <w:rPr>
                <w:sz w:val="18"/>
                <w:szCs w:val="18"/>
                <w:lang w:val="nl-NL"/>
              </w:rPr>
            </w:pPr>
            <w:r w:rsidRPr="00176671">
              <w:rPr>
                <w:sz w:val="18"/>
                <w:szCs w:val="18"/>
                <w:lang w:val="nl-NL"/>
              </w:rPr>
              <w:t>0</w:t>
            </w:r>
          </w:p>
        </w:tc>
      </w:tr>
    </w:tbl>
    <w:p w14:paraId="0E29D931" w14:textId="77777777" w:rsidR="00923374" w:rsidRDefault="00751DD6" w:rsidP="00751DD6">
      <w:pPr>
        <w:pStyle w:val="Bijschrift"/>
        <w:rPr>
          <w:lang w:val="nl-NL"/>
        </w:rPr>
      </w:pPr>
      <w:proofErr w:type="spellStart"/>
      <w:r>
        <w:t>Tabel</w:t>
      </w:r>
      <w:proofErr w:type="spellEnd"/>
      <w:r>
        <w:t xml:space="preserve"> </w:t>
      </w:r>
      <w:r w:rsidR="00321658">
        <w:t>5.1</w:t>
      </w:r>
      <w:r>
        <w:t xml:space="preserve"> </w:t>
      </w:r>
      <w:proofErr w:type="spellStart"/>
      <w:r>
        <w:t>Respondenten</w:t>
      </w:r>
      <w:proofErr w:type="spellEnd"/>
      <w:r>
        <w:t xml:space="preserve"> </w:t>
      </w:r>
      <w:proofErr w:type="spellStart"/>
      <w:r>
        <w:t>klanten</w:t>
      </w:r>
      <w:proofErr w:type="spellEnd"/>
      <w:r>
        <w:t xml:space="preserve"> Muselet</w:t>
      </w:r>
    </w:p>
    <w:p w14:paraId="767DF69A" w14:textId="77777777" w:rsidR="00C3605B" w:rsidRDefault="006237F4" w:rsidP="009F4F03">
      <w:pPr>
        <w:rPr>
          <w:lang w:val="nl-NL"/>
        </w:rPr>
      </w:pPr>
      <w:r>
        <w:rPr>
          <w:lang w:val="nl-NL"/>
        </w:rPr>
        <w:t xml:space="preserve">*Van de </w:t>
      </w:r>
      <w:r w:rsidR="00AD41D9">
        <w:rPr>
          <w:lang w:val="nl-NL"/>
        </w:rPr>
        <w:t>tien</w:t>
      </w:r>
      <w:r>
        <w:rPr>
          <w:lang w:val="nl-NL"/>
        </w:rPr>
        <w:t xml:space="preserve"> respondenten zijn </w:t>
      </w:r>
      <w:r w:rsidR="00AD41D9">
        <w:rPr>
          <w:lang w:val="nl-NL"/>
        </w:rPr>
        <w:t>zeven</w:t>
      </w:r>
      <w:r>
        <w:rPr>
          <w:lang w:val="nl-NL"/>
        </w:rPr>
        <w:t xml:space="preserve"> diepte-interviews telefonisch</w:t>
      </w:r>
      <w:r w:rsidR="00321658">
        <w:rPr>
          <w:lang w:val="nl-NL"/>
        </w:rPr>
        <w:t xml:space="preserve"> afgenomen</w:t>
      </w:r>
      <w:r>
        <w:rPr>
          <w:lang w:val="nl-NL"/>
        </w:rPr>
        <w:t xml:space="preserve"> en </w:t>
      </w:r>
      <w:r w:rsidR="00AD41D9">
        <w:rPr>
          <w:lang w:val="nl-NL"/>
        </w:rPr>
        <w:t>drie</w:t>
      </w:r>
      <w:r>
        <w:rPr>
          <w:lang w:val="nl-NL"/>
        </w:rPr>
        <w:t xml:space="preserve"> diepte-interviews face-</w:t>
      </w:r>
      <w:proofErr w:type="spellStart"/>
      <w:r>
        <w:rPr>
          <w:lang w:val="nl-NL"/>
        </w:rPr>
        <w:t>to</w:t>
      </w:r>
      <w:proofErr w:type="spellEnd"/>
      <w:r>
        <w:rPr>
          <w:lang w:val="nl-NL"/>
        </w:rPr>
        <w:t>-face</w:t>
      </w:r>
      <w:r w:rsidR="00321658">
        <w:rPr>
          <w:lang w:val="nl-NL"/>
        </w:rPr>
        <w:t xml:space="preserve"> afgenomen</w:t>
      </w:r>
      <w:r>
        <w:rPr>
          <w:lang w:val="nl-NL"/>
        </w:rPr>
        <w:t>.</w:t>
      </w:r>
    </w:p>
    <w:p w14:paraId="596A6EED" w14:textId="77777777" w:rsidR="006237F4" w:rsidRDefault="006237F4" w:rsidP="009F4F03">
      <w:pPr>
        <w:rPr>
          <w:lang w:val="nl-NL"/>
        </w:rPr>
      </w:pPr>
    </w:p>
    <w:tbl>
      <w:tblPr>
        <w:tblStyle w:val="Tabelraster"/>
        <w:tblW w:w="0" w:type="auto"/>
        <w:tblLook w:val="04A0" w:firstRow="1" w:lastRow="0" w:firstColumn="1" w:lastColumn="0" w:noHBand="0" w:noVBand="1"/>
      </w:tblPr>
      <w:tblGrid>
        <w:gridCol w:w="1812"/>
        <w:gridCol w:w="1812"/>
        <w:gridCol w:w="1812"/>
      </w:tblGrid>
      <w:tr w:rsidR="006237F4" w14:paraId="3EE49CDB" w14:textId="77777777" w:rsidTr="00176671">
        <w:tc>
          <w:tcPr>
            <w:tcW w:w="1812" w:type="dxa"/>
            <w:shd w:val="clear" w:color="auto" w:fill="FF9933"/>
          </w:tcPr>
          <w:p w14:paraId="632E5309" w14:textId="77777777" w:rsidR="006237F4" w:rsidRPr="00176671" w:rsidRDefault="006237F4" w:rsidP="00C46442">
            <w:pPr>
              <w:rPr>
                <w:b/>
                <w:bCs/>
                <w:sz w:val="18"/>
                <w:szCs w:val="18"/>
                <w:lang w:val="nl-NL"/>
              </w:rPr>
            </w:pPr>
            <w:r w:rsidRPr="00176671">
              <w:rPr>
                <w:b/>
                <w:bCs/>
                <w:sz w:val="18"/>
                <w:szCs w:val="18"/>
                <w:lang w:val="nl-NL"/>
              </w:rPr>
              <w:t>Potentiële klanten Muselet</w:t>
            </w:r>
          </w:p>
        </w:tc>
        <w:tc>
          <w:tcPr>
            <w:tcW w:w="1812" w:type="dxa"/>
            <w:shd w:val="clear" w:color="auto" w:fill="FF9933"/>
          </w:tcPr>
          <w:p w14:paraId="0334716A" w14:textId="77777777" w:rsidR="006237F4" w:rsidRPr="00176671" w:rsidRDefault="006237F4" w:rsidP="00C46442">
            <w:pPr>
              <w:rPr>
                <w:sz w:val="18"/>
                <w:szCs w:val="18"/>
                <w:lang w:val="nl-NL"/>
              </w:rPr>
            </w:pPr>
            <w:r w:rsidRPr="00176671">
              <w:rPr>
                <w:sz w:val="18"/>
                <w:szCs w:val="18"/>
                <w:lang w:val="nl-NL"/>
              </w:rPr>
              <w:t>Mannen</w:t>
            </w:r>
          </w:p>
        </w:tc>
        <w:tc>
          <w:tcPr>
            <w:tcW w:w="1812" w:type="dxa"/>
            <w:shd w:val="clear" w:color="auto" w:fill="FF9933"/>
          </w:tcPr>
          <w:p w14:paraId="0DEFADA0" w14:textId="77777777" w:rsidR="006237F4" w:rsidRPr="00176671" w:rsidRDefault="006237F4" w:rsidP="00C46442">
            <w:pPr>
              <w:rPr>
                <w:sz w:val="18"/>
                <w:szCs w:val="18"/>
                <w:lang w:val="nl-NL"/>
              </w:rPr>
            </w:pPr>
            <w:r w:rsidRPr="00176671">
              <w:rPr>
                <w:sz w:val="18"/>
                <w:szCs w:val="18"/>
                <w:lang w:val="nl-NL"/>
              </w:rPr>
              <w:t>Vrouwen</w:t>
            </w:r>
          </w:p>
        </w:tc>
      </w:tr>
      <w:tr w:rsidR="005F5156" w14:paraId="206C3345" w14:textId="77777777" w:rsidTr="00176671">
        <w:tc>
          <w:tcPr>
            <w:tcW w:w="1812" w:type="dxa"/>
            <w:shd w:val="clear" w:color="auto" w:fill="FABF8F"/>
          </w:tcPr>
          <w:p w14:paraId="63626435" w14:textId="77777777" w:rsidR="005F5156" w:rsidRPr="00176671" w:rsidRDefault="005F5156" w:rsidP="005F5156">
            <w:pPr>
              <w:rPr>
                <w:sz w:val="18"/>
                <w:szCs w:val="18"/>
                <w:lang w:val="nl-NL"/>
              </w:rPr>
            </w:pPr>
            <w:r w:rsidRPr="00176671">
              <w:rPr>
                <w:sz w:val="18"/>
                <w:szCs w:val="18"/>
                <w:lang w:val="nl-NL"/>
              </w:rPr>
              <w:t>25-34 jaar</w:t>
            </w:r>
          </w:p>
        </w:tc>
        <w:tc>
          <w:tcPr>
            <w:tcW w:w="1812" w:type="dxa"/>
            <w:shd w:val="clear" w:color="auto" w:fill="FABF8F"/>
          </w:tcPr>
          <w:p w14:paraId="50AB3F9C" w14:textId="77777777" w:rsidR="005F5156" w:rsidRPr="00176671" w:rsidRDefault="005F5156" w:rsidP="005F5156">
            <w:pPr>
              <w:rPr>
                <w:sz w:val="18"/>
                <w:szCs w:val="18"/>
                <w:lang w:val="nl-NL"/>
              </w:rPr>
            </w:pPr>
            <w:r w:rsidRPr="00176671">
              <w:rPr>
                <w:sz w:val="18"/>
                <w:szCs w:val="18"/>
                <w:lang w:val="nl-NL"/>
              </w:rPr>
              <w:t>2</w:t>
            </w:r>
          </w:p>
        </w:tc>
        <w:tc>
          <w:tcPr>
            <w:tcW w:w="1812" w:type="dxa"/>
            <w:shd w:val="clear" w:color="auto" w:fill="FABF8F"/>
          </w:tcPr>
          <w:p w14:paraId="54B43543" w14:textId="77777777" w:rsidR="005F5156" w:rsidRPr="00176671" w:rsidRDefault="005F5156" w:rsidP="005F5156">
            <w:pPr>
              <w:rPr>
                <w:sz w:val="18"/>
                <w:szCs w:val="18"/>
                <w:lang w:val="nl-NL"/>
              </w:rPr>
            </w:pPr>
            <w:r w:rsidRPr="00176671">
              <w:rPr>
                <w:sz w:val="18"/>
                <w:szCs w:val="18"/>
                <w:lang w:val="nl-NL"/>
              </w:rPr>
              <w:t>3</w:t>
            </w:r>
          </w:p>
        </w:tc>
      </w:tr>
      <w:tr w:rsidR="005F5156" w14:paraId="06753480" w14:textId="77777777" w:rsidTr="00176671">
        <w:tc>
          <w:tcPr>
            <w:tcW w:w="1812" w:type="dxa"/>
            <w:shd w:val="clear" w:color="auto" w:fill="FF9933"/>
          </w:tcPr>
          <w:p w14:paraId="71F78F11" w14:textId="77777777" w:rsidR="005F5156" w:rsidRPr="00176671" w:rsidRDefault="005F5156" w:rsidP="005F5156">
            <w:pPr>
              <w:rPr>
                <w:sz w:val="18"/>
                <w:szCs w:val="18"/>
                <w:lang w:val="nl-NL"/>
              </w:rPr>
            </w:pPr>
            <w:r w:rsidRPr="00176671">
              <w:rPr>
                <w:sz w:val="18"/>
                <w:szCs w:val="18"/>
                <w:lang w:val="nl-NL"/>
              </w:rPr>
              <w:t>35-44 jaar</w:t>
            </w:r>
          </w:p>
        </w:tc>
        <w:tc>
          <w:tcPr>
            <w:tcW w:w="1812" w:type="dxa"/>
            <w:shd w:val="clear" w:color="auto" w:fill="FF9933"/>
          </w:tcPr>
          <w:p w14:paraId="41387770" w14:textId="77777777" w:rsidR="005F5156" w:rsidRPr="00176671" w:rsidRDefault="00321658" w:rsidP="005F5156">
            <w:pPr>
              <w:rPr>
                <w:sz w:val="18"/>
                <w:szCs w:val="18"/>
                <w:lang w:val="nl-NL"/>
              </w:rPr>
            </w:pPr>
            <w:r>
              <w:rPr>
                <w:sz w:val="18"/>
                <w:szCs w:val="18"/>
                <w:lang w:val="nl-NL"/>
              </w:rPr>
              <w:t>0</w:t>
            </w:r>
          </w:p>
        </w:tc>
        <w:tc>
          <w:tcPr>
            <w:tcW w:w="1812" w:type="dxa"/>
            <w:shd w:val="clear" w:color="auto" w:fill="FF9933"/>
          </w:tcPr>
          <w:p w14:paraId="2E4ACBB2" w14:textId="77777777" w:rsidR="005F5156" w:rsidRPr="00176671" w:rsidRDefault="005F5156" w:rsidP="005F5156">
            <w:pPr>
              <w:rPr>
                <w:sz w:val="18"/>
                <w:szCs w:val="18"/>
                <w:lang w:val="nl-NL"/>
              </w:rPr>
            </w:pPr>
            <w:r w:rsidRPr="00176671">
              <w:rPr>
                <w:sz w:val="18"/>
                <w:szCs w:val="18"/>
                <w:lang w:val="nl-NL"/>
              </w:rPr>
              <w:t>2</w:t>
            </w:r>
          </w:p>
        </w:tc>
      </w:tr>
      <w:tr w:rsidR="005F5156" w14:paraId="3D09FB41" w14:textId="77777777" w:rsidTr="00176671">
        <w:tc>
          <w:tcPr>
            <w:tcW w:w="1812" w:type="dxa"/>
            <w:shd w:val="clear" w:color="auto" w:fill="FABF8F"/>
          </w:tcPr>
          <w:p w14:paraId="596BB4E4" w14:textId="77777777" w:rsidR="005F5156" w:rsidRPr="00176671" w:rsidRDefault="005F5156" w:rsidP="005F5156">
            <w:pPr>
              <w:rPr>
                <w:sz w:val="18"/>
                <w:szCs w:val="18"/>
                <w:lang w:val="nl-NL"/>
              </w:rPr>
            </w:pPr>
            <w:r w:rsidRPr="00176671">
              <w:rPr>
                <w:sz w:val="18"/>
                <w:szCs w:val="18"/>
                <w:lang w:val="nl-NL"/>
              </w:rPr>
              <w:t>45-54 jaar</w:t>
            </w:r>
          </w:p>
        </w:tc>
        <w:tc>
          <w:tcPr>
            <w:tcW w:w="1812" w:type="dxa"/>
            <w:shd w:val="clear" w:color="auto" w:fill="FABF8F"/>
          </w:tcPr>
          <w:p w14:paraId="140776FB" w14:textId="77777777" w:rsidR="005F5156" w:rsidRPr="00176671" w:rsidRDefault="005F5156" w:rsidP="005F5156">
            <w:pPr>
              <w:rPr>
                <w:sz w:val="18"/>
                <w:szCs w:val="18"/>
                <w:lang w:val="nl-NL"/>
              </w:rPr>
            </w:pPr>
            <w:r w:rsidRPr="00176671">
              <w:rPr>
                <w:sz w:val="18"/>
                <w:szCs w:val="18"/>
                <w:lang w:val="nl-NL"/>
              </w:rPr>
              <w:t>1</w:t>
            </w:r>
          </w:p>
        </w:tc>
        <w:tc>
          <w:tcPr>
            <w:tcW w:w="1812" w:type="dxa"/>
            <w:shd w:val="clear" w:color="auto" w:fill="FABF8F"/>
          </w:tcPr>
          <w:p w14:paraId="7D6C4117" w14:textId="77777777" w:rsidR="005F5156" w:rsidRPr="00176671" w:rsidRDefault="005F5156" w:rsidP="005F5156">
            <w:pPr>
              <w:rPr>
                <w:sz w:val="18"/>
                <w:szCs w:val="18"/>
                <w:lang w:val="nl-NL"/>
              </w:rPr>
            </w:pPr>
            <w:r w:rsidRPr="00176671">
              <w:rPr>
                <w:sz w:val="18"/>
                <w:szCs w:val="18"/>
                <w:lang w:val="nl-NL"/>
              </w:rPr>
              <w:t>2</w:t>
            </w:r>
          </w:p>
        </w:tc>
      </w:tr>
    </w:tbl>
    <w:p w14:paraId="42F8B5AB" w14:textId="77777777" w:rsidR="00751DD6" w:rsidRDefault="00751DD6" w:rsidP="00751DD6">
      <w:pPr>
        <w:pStyle w:val="Bijschrift"/>
        <w:rPr>
          <w:lang w:val="nl-NL"/>
        </w:rPr>
      </w:pPr>
      <w:r w:rsidRPr="00321658">
        <w:rPr>
          <w:lang w:val="nl-NL"/>
        </w:rPr>
        <w:t xml:space="preserve">Tabel </w:t>
      </w:r>
      <w:r w:rsidR="00321658">
        <w:t>5</w:t>
      </w:r>
      <w:r w:rsidRPr="00321658">
        <w:rPr>
          <w:lang w:val="nl-NL"/>
        </w:rPr>
        <w:t>.</w:t>
      </w:r>
      <w:r w:rsidR="00321658">
        <w:rPr>
          <w:lang w:val="nl-NL"/>
        </w:rPr>
        <w:t>2</w:t>
      </w:r>
      <w:r w:rsidRPr="00321658">
        <w:rPr>
          <w:lang w:val="nl-NL"/>
        </w:rPr>
        <w:t xml:space="preserve"> Respondenten potentiële klanten Muselet</w:t>
      </w:r>
    </w:p>
    <w:p w14:paraId="5A5E3EC8" w14:textId="77777777" w:rsidR="006237F4" w:rsidRDefault="00923374" w:rsidP="009F4F03">
      <w:pPr>
        <w:rPr>
          <w:lang w:val="nl-NL"/>
        </w:rPr>
      </w:pPr>
      <w:r>
        <w:rPr>
          <w:lang w:val="nl-NL"/>
        </w:rPr>
        <w:t xml:space="preserve">*Van de </w:t>
      </w:r>
      <w:r w:rsidR="00AD41D9">
        <w:rPr>
          <w:lang w:val="nl-NL"/>
        </w:rPr>
        <w:t>tien</w:t>
      </w:r>
      <w:r>
        <w:rPr>
          <w:lang w:val="nl-NL"/>
        </w:rPr>
        <w:t xml:space="preserve"> respondenten zijn </w:t>
      </w:r>
      <w:r w:rsidR="00AD41D9">
        <w:rPr>
          <w:lang w:val="nl-NL"/>
        </w:rPr>
        <w:t>vier</w:t>
      </w:r>
      <w:r>
        <w:rPr>
          <w:lang w:val="nl-NL"/>
        </w:rPr>
        <w:t xml:space="preserve"> diepte-interviews telefonisch afgenomen en </w:t>
      </w:r>
      <w:r w:rsidR="00AD41D9">
        <w:rPr>
          <w:lang w:val="nl-NL"/>
        </w:rPr>
        <w:t>zes</w:t>
      </w:r>
      <w:r>
        <w:rPr>
          <w:lang w:val="nl-NL"/>
        </w:rPr>
        <w:t xml:space="preserve"> diepte-interviews face-</w:t>
      </w:r>
      <w:proofErr w:type="spellStart"/>
      <w:r>
        <w:rPr>
          <w:lang w:val="nl-NL"/>
        </w:rPr>
        <w:t>to</w:t>
      </w:r>
      <w:proofErr w:type="spellEnd"/>
      <w:r>
        <w:rPr>
          <w:lang w:val="nl-NL"/>
        </w:rPr>
        <w:t>-face</w:t>
      </w:r>
      <w:r w:rsidR="00321658">
        <w:rPr>
          <w:lang w:val="nl-NL"/>
        </w:rPr>
        <w:t xml:space="preserve"> afgenomen</w:t>
      </w:r>
      <w:r>
        <w:rPr>
          <w:lang w:val="nl-NL"/>
        </w:rPr>
        <w:t>.</w:t>
      </w:r>
    </w:p>
    <w:p w14:paraId="6C9B5A71" w14:textId="77777777" w:rsidR="00F62C30" w:rsidRDefault="0069566B" w:rsidP="00140932">
      <w:pPr>
        <w:pStyle w:val="Kop2"/>
        <w:rPr>
          <w:lang w:val="nl-NL"/>
        </w:rPr>
      </w:pPr>
      <w:bookmarkStart w:id="62" w:name="_Toc11660240"/>
      <w:r>
        <w:rPr>
          <w:lang w:val="nl-NL"/>
        </w:rPr>
        <w:t>5</w:t>
      </w:r>
      <w:r w:rsidR="00140932">
        <w:rPr>
          <w:lang w:val="nl-NL"/>
        </w:rPr>
        <w:t xml:space="preserve">.1 </w:t>
      </w:r>
      <w:r w:rsidR="00262E2A">
        <w:rPr>
          <w:lang w:val="nl-NL"/>
        </w:rPr>
        <w:t>Aankoopredenen</w:t>
      </w:r>
      <w:bookmarkEnd w:id="62"/>
    </w:p>
    <w:p w14:paraId="1EE98E73" w14:textId="77777777" w:rsidR="00262E2A" w:rsidRDefault="002B59E3" w:rsidP="00262E2A">
      <w:pPr>
        <w:rPr>
          <w:lang w:val="nl-NL"/>
        </w:rPr>
      </w:pPr>
      <w:r>
        <w:rPr>
          <w:lang w:val="nl-NL"/>
        </w:rPr>
        <w:t>Aan</w:t>
      </w:r>
      <w:r w:rsidR="00262E2A">
        <w:rPr>
          <w:lang w:val="nl-NL"/>
        </w:rPr>
        <w:t xml:space="preserve"> het begin van de interviews werd g</w:t>
      </w:r>
      <w:r w:rsidR="00071620">
        <w:rPr>
          <w:lang w:val="nl-NL"/>
        </w:rPr>
        <w:t xml:space="preserve">evraagd naar de aankoopredenen van champagne en mousserende wijn en wanneer het werd gekocht. Bijna alle respondenten gaven aan dat ze dit graag drinken bij feestelijke aangelegenheden. De decembermaand is hierbij het meest genoemde moment, maar ook verjaardagen en Valentijnsdag </w:t>
      </w:r>
      <w:r w:rsidR="00E96419">
        <w:rPr>
          <w:lang w:val="nl-NL"/>
        </w:rPr>
        <w:t>zijn</w:t>
      </w:r>
      <w:r w:rsidR="00071620">
        <w:rPr>
          <w:lang w:val="nl-NL"/>
        </w:rPr>
        <w:t xml:space="preserve"> meerdere malen genoemd. Verder gaven </w:t>
      </w:r>
      <w:r w:rsidR="00AD41D9">
        <w:rPr>
          <w:lang w:val="nl-NL"/>
        </w:rPr>
        <w:t>vier</w:t>
      </w:r>
      <w:r w:rsidR="00071620">
        <w:rPr>
          <w:lang w:val="nl-NL"/>
        </w:rPr>
        <w:t xml:space="preserve"> respondenten aan het als cadeautje te geven. </w:t>
      </w:r>
      <w:r w:rsidR="00EB10C9">
        <w:rPr>
          <w:lang w:val="nl-NL"/>
        </w:rPr>
        <w:t>Een veel gehoorde reden was</w:t>
      </w:r>
      <w:r w:rsidR="00071620">
        <w:rPr>
          <w:lang w:val="nl-NL"/>
        </w:rPr>
        <w:t>: ‘</w:t>
      </w:r>
      <w:r w:rsidR="00EB10C9">
        <w:rPr>
          <w:lang w:val="nl-NL"/>
        </w:rPr>
        <w:t>omdat het</w:t>
      </w:r>
      <w:r w:rsidR="007751FF">
        <w:rPr>
          <w:lang w:val="nl-NL"/>
        </w:rPr>
        <w:t xml:space="preserve"> product</w:t>
      </w:r>
      <w:r w:rsidR="00EB10C9">
        <w:rPr>
          <w:lang w:val="nl-NL"/>
        </w:rPr>
        <w:t xml:space="preserve"> bij een feestelijke aangelegenheid hoort’. </w:t>
      </w:r>
      <w:r w:rsidR="00E96419">
        <w:rPr>
          <w:lang w:val="nl-NL"/>
        </w:rPr>
        <w:t>De volledige antwoorden zijn terug te vinden in analyseschema 1.</w:t>
      </w:r>
    </w:p>
    <w:p w14:paraId="010A8CC0" w14:textId="77777777" w:rsidR="00EB10C9" w:rsidRDefault="00EB10C9" w:rsidP="00262E2A">
      <w:pPr>
        <w:rPr>
          <w:lang w:val="nl-NL"/>
        </w:rPr>
      </w:pPr>
    </w:p>
    <w:p w14:paraId="0CC6535B" w14:textId="77777777" w:rsidR="00613B3E" w:rsidRPr="00613B3E" w:rsidRDefault="00613B3E" w:rsidP="00613B3E">
      <w:pPr>
        <w:tabs>
          <w:tab w:val="left" w:pos="6327"/>
        </w:tabs>
        <w:rPr>
          <w:lang w:val="nl-NL"/>
        </w:rPr>
      </w:pPr>
      <w:r>
        <w:rPr>
          <w:lang w:val="nl-NL"/>
        </w:rPr>
        <w:t>Oo</w:t>
      </w:r>
      <w:r w:rsidR="00D17D71">
        <w:rPr>
          <w:lang w:val="nl-NL"/>
        </w:rPr>
        <w:t>k is aan de respondenten gevraagd wat</w:t>
      </w:r>
      <w:r w:rsidRPr="00613B3E">
        <w:rPr>
          <w:lang w:val="nl-NL"/>
        </w:rPr>
        <w:t xml:space="preserve"> de redenen</w:t>
      </w:r>
      <w:r w:rsidR="00D17D71">
        <w:rPr>
          <w:lang w:val="nl-NL"/>
        </w:rPr>
        <w:t xml:space="preserve"> zijn</w:t>
      </w:r>
      <w:r w:rsidRPr="00613B3E">
        <w:rPr>
          <w:lang w:val="nl-NL"/>
        </w:rPr>
        <w:t xml:space="preserve"> dat </w:t>
      </w:r>
      <w:r w:rsidR="00EE028F">
        <w:rPr>
          <w:lang w:val="nl-NL"/>
        </w:rPr>
        <w:t>ze</w:t>
      </w:r>
      <w:r w:rsidRPr="00613B3E">
        <w:rPr>
          <w:lang w:val="nl-NL"/>
        </w:rPr>
        <w:t xml:space="preserve"> dit niet op andere momenten drink</w:t>
      </w:r>
      <w:r w:rsidR="00EE028F">
        <w:rPr>
          <w:lang w:val="nl-NL"/>
        </w:rPr>
        <w:t>en</w:t>
      </w:r>
      <w:r w:rsidRPr="00613B3E">
        <w:rPr>
          <w:lang w:val="nl-NL"/>
        </w:rPr>
        <w:t>?</w:t>
      </w:r>
      <w:r w:rsidR="00D17D71">
        <w:rPr>
          <w:lang w:val="nl-NL"/>
        </w:rPr>
        <w:t xml:space="preserve"> Hiervan g</w:t>
      </w:r>
      <w:r w:rsidR="00EE028F">
        <w:rPr>
          <w:lang w:val="nl-NL"/>
        </w:rPr>
        <w:t>a</w:t>
      </w:r>
      <w:r w:rsidR="00D17D71">
        <w:rPr>
          <w:lang w:val="nl-NL"/>
        </w:rPr>
        <w:t xml:space="preserve">ven </w:t>
      </w:r>
      <w:r w:rsidR="00AD41D9">
        <w:rPr>
          <w:lang w:val="nl-NL"/>
        </w:rPr>
        <w:t>negen</w:t>
      </w:r>
      <w:r w:rsidR="00D17D71">
        <w:rPr>
          <w:lang w:val="nl-NL"/>
        </w:rPr>
        <w:t xml:space="preserve"> van de </w:t>
      </w:r>
      <w:r w:rsidR="00AD41D9">
        <w:rPr>
          <w:lang w:val="nl-NL"/>
        </w:rPr>
        <w:t>twintig</w:t>
      </w:r>
      <w:r w:rsidR="00D17D71">
        <w:rPr>
          <w:lang w:val="nl-NL"/>
        </w:rPr>
        <w:t xml:space="preserve"> respondenten aan dat ze het niet op andere momenten drinken</w:t>
      </w:r>
      <w:r w:rsidR="001B66D4">
        <w:rPr>
          <w:lang w:val="nl-NL"/>
        </w:rPr>
        <w:t>,</w:t>
      </w:r>
      <w:r w:rsidR="00D17D71">
        <w:rPr>
          <w:lang w:val="nl-NL"/>
        </w:rPr>
        <w:t xml:space="preserve"> omdat het een feestelijk product is </w:t>
      </w:r>
      <w:r w:rsidR="00EE028F">
        <w:rPr>
          <w:lang w:val="nl-NL"/>
        </w:rPr>
        <w:t>d</w:t>
      </w:r>
      <w:r w:rsidR="00D17D71">
        <w:rPr>
          <w:lang w:val="nl-NL"/>
        </w:rPr>
        <w:t xml:space="preserve">at </w:t>
      </w:r>
      <w:r w:rsidR="005C7702">
        <w:rPr>
          <w:lang w:val="nl-NL"/>
        </w:rPr>
        <w:t>hoort bij speciale aangelegenheden</w:t>
      </w:r>
      <w:r w:rsidR="00D17D71">
        <w:rPr>
          <w:lang w:val="nl-NL"/>
        </w:rPr>
        <w:t xml:space="preserve">. Ook de prijs, geen aanleiding en niet lekker genoeg </w:t>
      </w:r>
      <w:r w:rsidR="005C7702">
        <w:rPr>
          <w:lang w:val="nl-NL"/>
        </w:rPr>
        <w:t>zijn</w:t>
      </w:r>
      <w:r w:rsidR="00D17D71">
        <w:rPr>
          <w:lang w:val="nl-NL"/>
        </w:rPr>
        <w:t xml:space="preserve"> elk </w:t>
      </w:r>
      <w:r w:rsidR="00AD41D9">
        <w:rPr>
          <w:lang w:val="nl-NL"/>
        </w:rPr>
        <w:t>vier</w:t>
      </w:r>
      <w:r w:rsidR="00D17D71">
        <w:rPr>
          <w:lang w:val="nl-NL"/>
        </w:rPr>
        <w:t xml:space="preserve"> keer genoemd.</w:t>
      </w:r>
      <w:r w:rsidR="00611C18">
        <w:rPr>
          <w:rFonts w:ascii="Calibri" w:hAnsi="Calibri" w:cs="Calibri"/>
          <w:color w:val="000000"/>
          <w:lang w:val="nl-NL"/>
        </w:rPr>
        <w:t xml:space="preserve"> De meest genoemde reden was: </w:t>
      </w:r>
      <w:r w:rsidR="00611C18" w:rsidRPr="00611C18">
        <w:rPr>
          <w:rFonts w:ascii="Calibri" w:hAnsi="Calibri" w:cs="Calibri"/>
          <w:i/>
          <w:color w:val="000000"/>
          <w:lang w:val="nl-NL"/>
        </w:rPr>
        <w:t>‘</w:t>
      </w:r>
      <w:r w:rsidR="00293627">
        <w:rPr>
          <w:rFonts w:ascii="Calibri" w:hAnsi="Calibri" w:cs="Calibri"/>
          <w:i/>
          <w:color w:val="000000"/>
          <w:lang w:val="nl-NL"/>
        </w:rPr>
        <w:t>c</w:t>
      </w:r>
      <w:r w:rsidR="00611C18">
        <w:rPr>
          <w:rFonts w:ascii="Calibri" w:hAnsi="Calibri" w:cs="Calibri"/>
          <w:i/>
          <w:color w:val="000000"/>
          <w:lang w:val="nl-NL"/>
        </w:rPr>
        <w:t>hampagne associeer ik</w:t>
      </w:r>
      <w:r w:rsidR="00611C18" w:rsidRPr="00611C18">
        <w:rPr>
          <w:rFonts w:ascii="Calibri" w:hAnsi="Calibri" w:cs="Calibri"/>
          <w:i/>
          <w:color w:val="000000"/>
          <w:lang w:val="nl-NL"/>
        </w:rPr>
        <w:t xml:space="preserve"> met een feestelijke aangelegenheid’</w:t>
      </w:r>
      <w:r w:rsidR="00611C18">
        <w:rPr>
          <w:rFonts w:ascii="Calibri" w:hAnsi="Calibri" w:cs="Calibri"/>
          <w:i/>
          <w:color w:val="000000"/>
          <w:lang w:val="nl-NL"/>
        </w:rPr>
        <w:t>.</w:t>
      </w:r>
      <w:r w:rsidR="00D17D71" w:rsidRPr="00611C18">
        <w:rPr>
          <w:i/>
          <w:lang w:val="nl-NL"/>
        </w:rPr>
        <w:t xml:space="preserve"> </w:t>
      </w:r>
      <w:r w:rsidR="00E96419">
        <w:rPr>
          <w:lang w:val="nl-NL"/>
        </w:rPr>
        <w:t>De volledige antwoorden zijn terug te vinden in analyseschema 2.</w:t>
      </w:r>
      <w:r w:rsidRPr="00611C18">
        <w:rPr>
          <w:i/>
          <w:lang w:val="nl-NL"/>
        </w:rPr>
        <w:tab/>
      </w:r>
    </w:p>
    <w:p w14:paraId="2F7886FA" w14:textId="77777777" w:rsidR="00EB10C9" w:rsidRDefault="00EB10C9" w:rsidP="00262E2A">
      <w:pPr>
        <w:rPr>
          <w:lang w:val="nl-NL"/>
        </w:rPr>
      </w:pPr>
    </w:p>
    <w:p w14:paraId="3DDEFDA6" w14:textId="77777777" w:rsidR="00EB10C9" w:rsidRPr="00CD142D" w:rsidRDefault="003B3C7C" w:rsidP="00262E2A">
      <w:pPr>
        <w:rPr>
          <w:rFonts w:ascii="Calibri" w:eastAsia="Times New Roman" w:hAnsi="Calibri" w:cs="Calibri"/>
          <w:color w:val="000000"/>
          <w:lang w:val="nl-NL" w:eastAsia="en-GB"/>
        </w:rPr>
      </w:pPr>
      <w:r>
        <w:rPr>
          <w:lang w:val="nl-NL"/>
        </w:rPr>
        <w:t xml:space="preserve">De potentiële klanten zijn gevraagd waarom ze niet bij Muselet hebben gekocht. Hierop gaven </w:t>
      </w:r>
      <w:r w:rsidR="00AD41D9">
        <w:rPr>
          <w:lang w:val="nl-NL"/>
        </w:rPr>
        <w:t>vijf</w:t>
      </w:r>
      <w:r>
        <w:rPr>
          <w:lang w:val="nl-NL"/>
        </w:rPr>
        <w:t xml:space="preserve"> van de </w:t>
      </w:r>
      <w:r w:rsidR="00AD41D9">
        <w:rPr>
          <w:lang w:val="nl-NL"/>
        </w:rPr>
        <w:t>tien</w:t>
      </w:r>
      <w:r>
        <w:rPr>
          <w:lang w:val="nl-NL"/>
        </w:rPr>
        <w:t xml:space="preserve"> respondenten aan dat ze niet bekend waren met de webshop. </w:t>
      </w:r>
      <w:r w:rsidR="00AD41D9">
        <w:rPr>
          <w:lang w:val="nl-NL"/>
        </w:rPr>
        <w:t>Vier</w:t>
      </w:r>
      <w:r>
        <w:rPr>
          <w:lang w:val="nl-NL"/>
        </w:rPr>
        <w:t xml:space="preserve"> respondenten gaven aan liever in een fysieke winkel te kopen en </w:t>
      </w:r>
      <w:r w:rsidR="00AD41D9">
        <w:rPr>
          <w:lang w:val="nl-NL"/>
        </w:rPr>
        <w:t>één</w:t>
      </w:r>
      <w:r>
        <w:rPr>
          <w:lang w:val="nl-NL"/>
        </w:rPr>
        <w:t xml:space="preserve"> respondent gaf aan het niet te zijn tegengekomen. </w:t>
      </w:r>
      <w:r w:rsidR="005C7702">
        <w:rPr>
          <w:lang w:val="nl-NL"/>
        </w:rPr>
        <w:lastRenderedPageBreak/>
        <w:t>Vervolgens</w:t>
      </w:r>
      <w:r>
        <w:rPr>
          <w:lang w:val="nl-NL"/>
        </w:rPr>
        <w:t xml:space="preserve"> </w:t>
      </w:r>
      <w:r w:rsidR="005C7702">
        <w:rPr>
          <w:lang w:val="nl-NL"/>
        </w:rPr>
        <w:t xml:space="preserve">is </w:t>
      </w:r>
      <w:r>
        <w:rPr>
          <w:lang w:val="nl-NL"/>
        </w:rPr>
        <w:t xml:space="preserve">doorgevraagd </w:t>
      </w:r>
      <w:r w:rsidR="00A60CEE">
        <w:rPr>
          <w:lang w:val="nl-NL"/>
        </w:rPr>
        <w:t>aan</w:t>
      </w:r>
      <w:r>
        <w:rPr>
          <w:lang w:val="nl-NL"/>
        </w:rPr>
        <w:t xml:space="preserve"> de </w:t>
      </w:r>
      <w:r w:rsidR="00AD41D9">
        <w:rPr>
          <w:lang w:val="nl-NL"/>
        </w:rPr>
        <w:t>vier</w:t>
      </w:r>
      <w:r>
        <w:rPr>
          <w:lang w:val="nl-NL"/>
        </w:rPr>
        <w:t xml:space="preserve"> respondenten waarom ze liever in een fysieke winkel kopen</w:t>
      </w:r>
      <w:r w:rsidR="005C7702">
        <w:rPr>
          <w:lang w:val="nl-NL"/>
        </w:rPr>
        <w:t>.</w:t>
      </w:r>
      <w:r>
        <w:rPr>
          <w:lang w:val="nl-NL"/>
        </w:rPr>
        <w:t xml:space="preserve"> </w:t>
      </w:r>
      <w:r w:rsidR="005C7702">
        <w:rPr>
          <w:lang w:val="nl-NL"/>
        </w:rPr>
        <w:t xml:space="preserve">Hieruit </w:t>
      </w:r>
      <w:r>
        <w:rPr>
          <w:lang w:val="nl-NL"/>
        </w:rPr>
        <w:t>k</w:t>
      </w:r>
      <w:r w:rsidR="005C7702">
        <w:rPr>
          <w:lang w:val="nl-NL"/>
        </w:rPr>
        <w:t>wam</w:t>
      </w:r>
      <w:r>
        <w:rPr>
          <w:lang w:val="nl-NL"/>
        </w:rPr>
        <w:t xml:space="preserve"> een unaniem antwoord: </w:t>
      </w:r>
      <w:r w:rsidR="00A60CEE">
        <w:rPr>
          <w:lang w:val="nl-NL"/>
        </w:rPr>
        <w:t>‘</w:t>
      </w:r>
      <w:r w:rsidR="00A60CEE" w:rsidRPr="00A60CEE">
        <w:rPr>
          <w:i/>
          <w:iCs/>
          <w:lang w:val="nl-NL"/>
        </w:rPr>
        <w:t>omdat je daar advies kunt krijgen</w:t>
      </w:r>
      <w:r w:rsidR="00A60CEE">
        <w:rPr>
          <w:lang w:val="nl-NL"/>
        </w:rPr>
        <w:t>’</w:t>
      </w:r>
      <w:r w:rsidR="005C7702">
        <w:rPr>
          <w:lang w:val="nl-NL"/>
        </w:rPr>
        <w:t>.</w:t>
      </w:r>
      <w:r w:rsidR="00A60CEE">
        <w:rPr>
          <w:lang w:val="nl-NL"/>
        </w:rPr>
        <w:t xml:space="preserve"> Daarnaast </w:t>
      </w:r>
      <w:r w:rsidR="005C7702">
        <w:rPr>
          <w:lang w:val="nl-NL"/>
        </w:rPr>
        <w:t>is</w:t>
      </w:r>
      <w:r w:rsidR="00A60CEE">
        <w:rPr>
          <w:lang w:val="nl-NL"/>
        </w:rPr>
        <w:t xml:space="preserve"> ook ‘</w:t>
      </w:r>
      <w:r w:rsidR="00A60CEE" w:rsidRPr="00A60CEE">
        <w:rPr>
          <w:i/>
          <w:iCs/>
          <w:lang w:val="nl-NL"/>
        </w:rPr>
        <w:t>de mogelijkheid om vragen te stellen’</w:t>
      </w:r>
      <w:r w:rsidR="00A60CEE">
        <w:rPr>
          <w:lang w:val="nl-NL"/>
        </w:rPr>
        <w:t xml:space="preserve"> genoemd. Ook is gevraagd wat hen kan overhalen om toch online te kopen. Een veel genoemd antwoord is: </w:t>
      </w:r>
      <w:r w:rsidR="00A60CEE" w:rsidRPr="00A60CEE">
        <w:rPr>
          <w:i/>
          <w:iCs/>
          <w:lang w:val="nl-NL"/>
        </w:rPr>
        <w:t>‘</w:t>
      </w:r>
      <w:r w:rsidR="00A60CEE" w:rsidRPr="00A60CEE">
        <w:rPr>
          <w:rFonts w:ascii="Calibri" w:eastAsia="Times New Roman" w:hAnsi="Calibri" w:cs="Calibri"/>
          <w:i/>
          <w:iCs/>
          <w:color w:val="000000"/>
          <w:lang w:val="nl-NL" w:eastAsia="en-GB"/>
        </w:rPr>
        <w:t>Als ze mij online beter kunnen helpen met het maken van een keuze’</w:t>
      </w:r>
      <w:r w:rsidR="00E96419">
        <w:rPr>
          <w:rFonts w:ascii="Calibri" w:eastAsia="Times New Roman" w:hAnsi="Calibri" w:cs="Calibri"/>
          <w:i/>
          <w:iCs/>
          <w:color w:val="000000"/>
          <w:lang w:val="nl-NL" w:eastAsia="en-GB"/>
        </w:rPr>
        <w:t>.</w:t>
      </w:r>
      <w:r w:rsidR="00E96419" w:rsidRPr="00E96419">
        <w:rPr>
          <w:lang w:val="nl-NL"/>
        </w:rPr>
        <w:t xml:space="preserve"> </w:t>
      </w:r>
      <w:r w:rsidR="00E96419">
        <w:rPr>
          <w:lang w:val="nl-NL"/>
        </w:rPr>
        <w:t>De volledige antwoorden zijn terug te vinden in analyseschema 2.</w:t>
      </w:r>
    </w:p>
    <w:p w14:paraId="2EB59CD0" w14:textId="77777777" w:rsidR="000A6FCF" w:rsidRDefault="0069566B" w:rsidP="000A6FCF">
      <w:pPr>
        <w:pStyle w:val="Kop2"/>
        <w:rPr>
          <w:lang w:val="nl-NL"/>
        </w:rPr>
      </w:pPr>
      <w:bookmarkStart w:id="63" w:name="_Toc11660241"/>
      <w:r>
        <w:rPr>
          <w:lang w:val="nl-NL"/>
        </w:rPr>
        <w:t>5</w:t>
      </w:r>
      <w:r w:rsidR="000A6FCF">
        <w:rPr>
          <w:lang w:val="nl-NL"/>
        </w:rPr>
        <w:t>.2 Oriëntatie</w:t>
      </w:r>
      <w:bookmarkEnd w:id="63"/>
    </w:p>
    <w:p w14:paraId="084DAF15" w14:textId="77777777" w:rsidR="0082710A" w:rsidRPr="00E96419" w:rsidRDefault="00AD41D9" w:rsidP="001B66D4">
      <w:pPr>
        <w:rPr>
          <w:rFonts w:ascii="Calibri" w:eastAsia="Times New Roman" w:hAnsi="Calibri" w:cs="Calibri"/>
          <w:color w:val="000000"/>
          <w:lang w:val="nl-NL" w:eastAsia="en-GB"/>
        </w:rPr>
      </w:pPr>
      <w:r>
        <w:rPr>
          <w:lang w:val="nl-NL"/>
        </w:rPr>
        <w:t>zestien</w:t>
      </w:r>
      <w:r w:rsidR="00A742AF">
        <w:rPr>
          <w:lang w:val="nl-NL"/>
        </w:rPr>
        <w:t xml:space="preserve"> van de </w:t>
      </w:r>
      <w:r>
        <w:rPr>
          <w:lang w:val="nl-NL"/>
        </w:rPr>
        <w:t>twintig</w:t>
      </w:r>
      <w:r w:rsidR="00A742AF">
        <w:rPr>
          <w:lang w:val="nl-NL"/>
        </w:rPr>
        <w:t xml:space="preserve"> respondenten hebben aangegeven dat zij zich niet hebben georiënteerd op </w:t>
      </w:r>
      <w:proofErr w:type="spellStart"/>
      <w:r w:rsidR="00A742AF">
        <w:rPr>
          <w:lang w:val="nl-NL"/>
        </w:rPr>
        <w:t>social</w:t>
      </w:r>
      <w:proofErr w:type="spellEnd"/>
      <w:r w:rsidR="00A742AF">
        <w:rPr>
          <w:lang w:val="nl-NL"/>
        </w:rPr>
        <w:t xml:space="preserve"> media. </w:t>
      </w:r>
      <w:r w:rsidR="0082710A">
        <w:rPr>
          <w:lang w:val="nl-NL"/>
        </w:rPr>
        <w:t xml:space="preserve">Google en fysieke winkels </w:t>
      </w:r>
      <w:r w:rsidR="005C7702">
        <w:rPr>
          <w:lang w:val="nl-NL"/>
        </w:rPr>
        <w:t>zijn</w:t>
      </w:r>
      <w:r w:rsidR="0082710A">
        <w:rPr>
          <w:lang w:val="nl-NL"/>
        </w:rPr>
        <w:t xml:space="preserve"> als relevantere hulpbronnen genoemd. Een veel genoemde reden is: ‘</w:t>
      </w:r>
      <w:r w:rsidR="0082710A" w:rsidRPr="0082710A">
        <w:rPr>
          <w:rFonts w:ascii="Calibri" w:eastAsia="Times New Roman" w:hAnsi="Calibri" w:cs="Calibri"/>
          <w:i/>
          <w:iCs/>
          <w:color w:val="000000"/>
          <w:lang w:val="nl-NL" w:eastAsia="en-GB"/>
        </w:rPr>
        <w:t>omdat ik daar veel betere informatie vandaan kan halen.</w:t>
      </w:r>
      <w:r w:rsidR="0082710A">
        <w:rPr>
          <w:rFonts w:ascii="Calibri" w:eastAsia="Times New Roman" w:hAnsi="Calibri" w:cs="Calibri"/>
          <w:color w:val="000000"/>
          <w:lang w:val="nl-NL" w:eastAsia="en-GB"/>
        </w:rPr>
        <w:t>’</w:t>
      </w:r>
      <w:r w:rsidR="0082710A">
        <w:rPr>
          <w:lang w:val="nl-NL"/>
        </w:rPr>
        <w:t xml:space="preserve"> Wel gaven </w:t>
      </w:r>
      <w:r>
        <w:rPr>
          <w:lang w:val="nl-NL"/>
        </w:rPr>
        <w:t>drie</w:t>
      </w:r>
      <w:r w:rsidR="00A742AF">
        <w:rPr>
          <w:lang w:val="nl-NL"/>
        </w:rPr>
        <w:t xml:space="preserve"> respondenten</w:t>
      </w:r>
      <w:r w:rsidR="0082710A">
        <w:rPr>
          <w:lang w:val="nl-NL"/>
        </w:rPr>
        <w:t xml:space="preserve"> aan dat</w:t>
      </w:r>
      <w:r w:rsidR="00A742AF">
        <w:rPr>
          <w:lang w:val="nl-NL"/>
        </w:rPr>
        <w:t xml:space="preserve"> </w:t>
      </w:r>
      <w:r w:rsidR="0082710A">
        <w:rPr>
          <w:lang w:val="nl-NL"/>
        </w:rPr>
        <w:t>ze</w:t>
      </w:r>
      <w:r w:rsidR="00A742AF">
        <w:rPr>
          <w:lang w:val="nl-NL"/>
        </w:rPr>
        <w:t xml:space="preserve"> zich georiënteerd</w:t>
      </w:r>
      <w:r w:rsidR="0082710A">
        <w:rPr>
          <w:lang w:val="nl-NL"/>
        </w:rPr>
        <w:t xml:space="preserve"> hebben</w:t>
      </w:r>
      <w:r w:rsidR="00A742AF">
        <w:rPr>
          <w:lang w:val="nl-NL"/>
        </w:rPr>
        <w:t xml:space="preserve"> </w:t>
      </w:r>
      <w:r w:rsidR="0082710A">
        <w:rPr>
          <w:lang w:val="nl-NL"/>
        </w:rPr>
        <w:t xml:space="preserve">door middel van </w:t>
      </w:r>
      <w:r w:rsidR="005C7702">
        <w:rPr>
          <w:lang w:val="nl-NL"/>
        </w:rPr>
        <w:t>F</w:t>
      </w:r>
      <w:r w:rsidR="0082710A">
        <w:rPr>
          <w:lang w:val="nl-NL"/>
        </w:rPr>
        <w:t xml:space="preserve">acebook en </w:t>
      </w:r>
      <w:r>
        <w:rPr>
          <w:lang w:val="nl-NL"/>
        </w:rPr>
        <w:t>twee</w:t>
      </w:r>
      <w:r w:rsidR="0082710A">
        <w:rPr>
          <w:lang w:val="nl-NL"/>
        </w:rPr>
        <w:t xml:space="preserve"> respondenten noemden Instagram. </w:t>
      </w:r>
      <w:r w:rsidR="00831A05">
        <w:rPr>
          <w:lang w:val="nl-NL"/>
        </w:rPr>
        <w:t xml:space="preserve">Ook zijn er andere mediums waarmee </w:t>
      </w:r>
      <w:r w:rsidR="00DC2719">
        <w:rPr>
          <w:lang w:val="nl-NL"/>
        </w:rPr>
        <w:t>respondenten informatie opdoen</w:t>
      </w:r>
      <w:r w:rsidR="00831A05">
        <w:rPr>
          <w:lang w:val="nl-NL"/>
        </w:rPr>
        <w:t xml:space="preserve">. Zo </w:t>
      </w:r>
      <w:r w:rsidR="005C7702">
        <w:rPr>
          <w:lang w:val="nl-NL"/>
        </w:rPr>
        <w:t>zijn</w:t>
      </w:r>
      <w:r w:rsidR="00831A05">
        <w:rPr>
          <w:lang w:val="nl-NL"/>
        </w:rPr>
        <w:t xml:space="preserve"> folders en bladen het meest genoemd, namelijk door </w:t>
      </w:r>
      <w:r>
        <w:rPr>
          <w:lang w:val="nl-NL"/>
        </w:rPr>
        <w:t>zes</w:t>
      </w:r>
      <w:r w:rsidR="00831A05">
        <w:rPr>
          <w:lang w:val="nl-NL"/>
        </w:rPr>
        <w:t xml:space="preserve"> respondenten. Andere antwoorden die vaker </w:t>
      </w:r>
      <w:r w:rsidR="00E467EE">
        <w:rPr>
          <w:lang w:val="nl-NL"/>
        </w:rPr>
        <w:t>voorkomen</w:t>
      </w:r>
      <w:r w:rsidR="00831A05">
        <w:rPr>
          <w:lang w:val="nl-NL"/>
        </w:rPr>
        <w:t xml:space="preserve"> zijn de krant en een wijnapp. </w:t>
      </w:r>
      <w:r w:rsidR="00E96419">
        <w:rPr>
          <w:lang w:val="nl-NL"/>
        </w:rPr>
        <w:t>De volledige antwoorden zijn terug te vinden in analyseschema 5.</w:t>
      </w:r>
    </w:p>
    <w:p w14:paraId="2742721A" w14:textId="77777777" w:rsidR="00293627" w:rsidRDefault="00293627" w:rsidP="001B66D4">
      <w:pPr>
        <w:rPr>
          <w:lang w:val="nl-NL"/>
        </w:rPr>
      </w:pPr>
    </w:p>
    <w:p w14:paraId="3B200F23" w14:textId="77777777" w:rsidR="00293627" w:rsidRDefault="00985DC5" w:rsidP="001B66D4">
      <w:pPr>
        <w:rPr>
          <w:lang w:val="nl-NL"/>
        </w:rPr>
      </w:pPr>
      <w:r>
        <w:rPr>
          <w:lang w:val="nl-NL"/>
        </w:rPr>
        <w:t xml:space="preserve">Ook is gekeken hoe respondenten naar informatie zochten over champagnes en mousserende wijnen. </w:t>
      </w:r>
      <w:r w:rsidR="000D07EB">
        <w:rPr>
          <w:lang w:val="nl-NL"/>
        </w:rPr>
        <w:t xml:space="preserve">Google en slijterijen </w:t>
      </w:r>
      <w:r w:rsidR="005C7702">
        <w:rPr>
          <w:lang w:val="nl-NL"/>
        </w:rPr>
        <w:t>zijn</w:t>
      </w:r>
      <w:r w:rsidR="000D07EB">
        <w:rPr>
          <w:lang w:val="nl-NL"/>
        </w:rPr>
        <w:t xml:space="preserve"> veruit het meeste genoemd door de respondenten. De meest voorkomende redenen hiervoor zijn: ‘</w:t>
      </w:r>
      <w:r w:rsidR="000D07EB" w:rsidRPr="000D07EB">
        <w:rPr>
          <w:i/>
          <w:iCs/>
          <w:lang w:val="nl-NL"/>
        </w:rPr>
        <w:t>via Google kan ik makkelijk producten vergelijken’</w:t>
      </w:r>
      <w:r w:rsidR="000D07EB">
        <w:rPr>
          <w:lang w:val="nl-NL"/>
        </w:rPr>
        <w:t xml:space="preserve"> en ‘</w:t>
      </w:r>
      <w:r w:rsidR="000D07EB" w:rsidRPr="000D07EB">
        <w:rPr>
          <w:i/>
          <w:iCs/>
          <w:lang w:val="nl-NL"/>
        </w:rPr>
        <w:t>bij een slijterij kan ik om advies vragen’</w:t>
      </w:r>
      <w:r w:rsidR="000D07EB">
        <w:rPr>
          <w:lang w:val="nl-NL"/>
        </w:rPr>
        <w:t xml:space="preserve">. </w:t>
      </w:r>
      <w:r w:rsidR="00AD41D9">
        <w:rPr>
          <w:lang w:val="nl-NL"/>
        </w:rPr>
        <w:t>zeven</w:t>
      </w:r>
      <w:r>
        <w:rPr>
          <w:lang w:val="nl-NL"/>
        </w:rPr>
        <w:t xml:space="preserve"> van de </w:t>
      </w:r>
      <w:r w:rsidR="00AD41D9">
        <w:rPr>
          <w:lang w:val="nl-NL"/>
        </w:rPr>
        <w:t>twintig</w:t>
      </w:r>
      <w:r>
        <w:rPr>
          <w:lang w:val="nl-NL"/>
        </w:rPr>
        <w:t xml:space="preserve"> respondenten ga</w:t>
      </w:r>
      <w:r w:rsidR="000D07EB">
        <w:rPr>
          <w:lang w:val="nl-NL"/>
        </w:rPr>
        <w:t>ven</w:t>
      </w:r>
      <w:r>
        <w:rPr>
          <w:lang w:val="nl-NL"/>
        </w:rPr>
        <w:t xml:space="preserve"> aan niet te hebben gezocht naar informatie.</w:t>
      </w:r>
      <w:r w:rsidR="000D07EB">
        <w:rPr>
          <w:lang w:val="nl-NL"/>
        </w:rPr>
        <w:t xml:space="preserve"> </w:t>
      </w:r>
      <w:r w:rsidR="005C7702">
        <w:rPr>
          <w:lang w:val="nl-NL"/>
        </w:rPr>
        <w:t>Geen behoefte naar informatie is de voornaamste reden die genoemd is</w:t>
      </w:r>
      <w:r w:rsidR="000D07EB">
        <w:rPr>
          <w:lang w:val="nl-NL"/>
        </w:rPr>
        <w:t>.</w:t>
      </w:r>
      <w:r>
        <w:rPr>
          <w:lang w:val="nl-NL"/>
        </w:rPr>
        <w:t xml:space="preserve"> </w:t>
      </w:r>
      <w:r w:rsidR="00E96419">
        <w:rPr>
          <w:lang w:val="nl-NL"/>
        </w:rPr>
        <w:t>De volledige antwoorden zijn terug te vinden in analyseschema 4.</w:t>
      </w:r>
    </w:p>
    <w:p w14:paraId="57F17453" w14:textId="77777777" w:rsidR="00293627" w:rsidRDefault="00293627" w:rsidP="00831A05">
      <w:pPr>
        <w:rPr>
          <w:lang w:val="nl-NL"/>
        </w:rPr>
      </w:pPr>
    </w:p>
    <w:p w14:paraId="65088059" w14:textId="77777777" w:rsidR="000E6B5E" w:rsidRDefault="006C16E9" w:rsidP="00831A05">
      <w:pPr>
        <w:rPr>
          <w:lang w:val="nl-NL"/>
        </w:rPr>
      </w:pPr>
      <w:r>
        <w:rPr>
          <w:lang w:val="nl-NL"/>
        </w:rPr>
        <w:t xml:space="preserve">De respondenten hebben ook de vraag gekregen welke informatie ze belangrijk vinden. Hieruit blijkt dat smaak en prijs het meest </w:t>
      </w:r>
      <w:r w:rsidR="005C7702">
        <w:rPr>
          <w:lang w:val="nl-NL"/>
        </w:rPr>
        <w:t>zijn</w:t>
      </w:r>
      <w:r>
        <w:rPr>
          <w:lang w:val="nl-NL"/>
        </w:rPr>
        <w:t xml:space="preserve"> genoemd, bijna door alle respondenten. Verder worden reviews, productinformatie en levertijd vaak genoemd.</w:t>
      </w:r>
      <w:r w:rsidR="000E6B5E" w:rsidRPr="000E6B5E">
        <w:rPr>
          <w:lang w:val="nl-NL"/>
        </w:rPr>
        <w:t xml:space="preserve"> </w:t>
      </w:r>
      <w:r w:rsidR="000E6B5E">
        <w:rPr>
          <w:lang w:val="nl-NL"/>
        </w:rPr>
        <w:t xml:space="preserve">De belangrijkste reden hiervoor </w:t>
      </w:r>
      <w:r w:rsidR="005C7702">
        <w:rPr>
          <w:lang w:val="nl-NL"/>
        </w:rPr>
        <w:t>is</w:t>
      </w:r>
      <w:r w:rsidR="000E6B5E">
        <w:rPr>
          <w:lang w:val="nl-NL"/>
        </w:rPr>
        <w:t>: ‘het is allemaal informatie dat duidelijkheid geeft over wat ik kan verwachten’.</w:t>
      </w:r>
      <w:r w:rsidR="00E96419">
        <w:rPr>
          <w:lang w:val="nl-NL"/>
        </w:rPr>
        <w:t xml:space="preserve"> De volledige antwoorden zijn terug te vinden in analyseschema 4.</w:t>
      </w:r>
    </w:p>
    <w:p w14:paraId="1230BB43" w14:textId="77777777" w:rsidR="000E6B5E" w:rsidRDefault="0069566B" w:rsidP="00644517">
      <w:pPr>
        <w:pStyle w:val="Kop2"/>
        <w:rPr>
          <w:lang w:val="nl-NL"/>
        </w:rPr>
      </w:pPr>
      <w:bookmarkStart w:id="64" w:name="_Toc11660242"/>
      <w:r>
        <w:rPr>
          <w:lang w:val="nl-NL"/>
        </w:rPr>
        <w:t>5</w:t>
      </w:r>
      <w:r w:rsidR="00644517">
        <w:rPr>
          <w:lang w:val="nl-NL"/>
        </w:rPr>
        <w:t>.3 Verwachtingen en extra’s</w:t>
      </w:r>
      <w:bookmarkEnd w:id="64"/>
      <w:r w:rsidR="00644517">
        <w:rPr>
          <w:lang w:val="nl-NL"/>
        </w:rPr>
        <w:t xml:space="preserve"> </w:t>
      </w:r>
    </w:p>
    <w:p w14:paraId="728CC683" w14:textId="77777777" w:rsidR="00644517" w:rsidRDefault="00644517" w:rsidP="00644517">
      <w:pPr>
        <w:rPr>
          <w:lang w:val="nl-NL"/>
        </w:rPr>
      </w:pPr>
      <w:r>
        <w:rPr>
          <w:lang w:val="nl-NL"/>
        </w:rPr>
        <w:t>De respondenten kregen</w:t>
      </w:r>
      <w:r w:rsidR="005C7702">
        <w:rPr>
          <w:lang w:val="nl-NL"/>
        </w:rPr>
        <w:t xml:space="preserve"> ook</w:t>
      </w:r>
      <w:r>
        <w:rPr>
          <w:lang w:val="nl-NL"/>
        </w:rPr>
        <w:t xml:space="preserve"> de vraag welke verwachtingen zij hadden bij een champagne en mousserende wijn webshop. Hierop kwamen vele antwoorden, maar informatievoorziening is de meest genoemde, namelijk</w:t>
      </w:r>
      <w:r w:rsidR="00BF25CB">
        <w:rPr>
          <w:lang w:val="nl-NL"/>
        </w:rPr>
        <w:t xml:space="preserve"> door</w:t>
      </w:r>
      <w:r>
        <w:rPr>
          <w:lang w:val="nl-NL"/>
        </w:rPr>
        <w:t xml:space="preserve"> </w:t>
      </w:r>
      <w:r w:rsidR="00AD41D9">
        <w:rPr>
          <w:lang w:val="nl-NL"/>
        </w:rPr>
        <w:t>elf</w:t>
      </w:r>
      <w:r>
        <w:rPr>
          <w:lang w:val="nl-NL"/>
        </w:rPr>
        <w:t xml:space="preserve"> van de </w:t>
      </w:r>
      <w:r w:rsidR="00AD41D9">
        <w:rPr>
          <w:lang w:val="nl-NL"/>
        </w:rPr>
        <w:t>twintig</w:t>
      </w:r>
      <w:r>
        <w:rPr>
          <w:lang w:val="nl-NL"/>
        </w:rPr>
        <w:t xml:space="preserve"> </w:t>
      </w:r>
      <w:r w:rsidR="00BF25CB">
        <w:rPr>
          <w:lang w:val="nl-NL"/>
        </w:rPr>
        <w:t>respondenten</w:t>
      </w:r>
      <w:r>
        <w:rPr>
          <w:lang w:val="nl-NL"/>
        </w:rPr>
        <w:t xml:space="preserve">. </w:t>
      </w:r>
      <w:r w:rsidR="005C7702">
        <w:rPr>
          <w:lang w:val="nl-NL"/>
        </w:rPr>
        <w:t>Bij het specifieker kijken</w:t>
      </w:r>
      <w:r w:rsidR="00BF25CB">
        <w:rPr>
          <w:lang w:val="nl-NL"/>
        </w:rPr>
        <w:t xml:space="preserve"> komen verschillende onderdelen naar voren. Levertijd werd bijvoorbeeld door </w:t>
      </w:r>
      <w:r w:rsidR="00AD41D9">
        <w:rPr>
          <w:lang w:val="nl-NL"/>
        </w:rPr>
        <w:t>tien</w:t>
      </w:r>
      <w:r w:rsidR="00BF25CB">
        <w:rPr>
          <w:lang w:val="nl-NL"/>
        </w:rPr>
        <w:t xml:space="preserve"> respondenten benoemd en p</w:t>
      </w:r>
      <w:r>
        <w:rPr>
          <w:lang w:val="nl-NL"/>
        </w:rPr>
        <w:t xml:space="preserve">rijs werd </w:t>
      </w:r>
      <w:r w:rsidR="00BF25CB">
        <w:rPr>
          <w:lang w:val="nl-NL"/>
        </w:rPr>
        <w:t xml:space="preserve">door </w:t>
      </w:r>
      <w:r w:rsidR="00AD41D9">
        <w:rPr>
          <w:lang w:val="nl-NL"/>
        </w:rPr>
        <w:t>acht</w:t>
      </w:r>
      <w:r w:rsidR="00BF25CB">
        <w:rPr>
          <w:lang w:val="nl-NL"/>
        </w:rPr>
        <w:t xml:space="preserve"> respondenten</w:t>
      </w:r>
      <w:r>
        <w:rPr>
          <w:lang w:val="nl-NL"/>
        </w:rPr>
        <w:t xml:space="preserve"> </w:t>
      </w:r>
      <w:r w:rsidR="005C7702">
        <w:rPr>
          <w:lang w:val="nl-NL"/>
        </w:rPr>
        <w:t>be</w:t>
      </w:r>
      <w:r>
        <w:rPr>
          <w:lang w:val="nl-NL"/>
        </w:rPr>
        <w:t>noemd</w:t>
      </w:r>
      <w:r w:rsidR="00BF25CB">
        <w:rPr>
          <w:lang w:val="nl-NL"/>
        </w:rPr>
        <w:t>.</w:t>
      </w:r>
      <w:r>
        <w:rPr>
          <w:lang w:val="nl-NL"/>
        </w:rPr>
        <w:t xml:space="preserve"> </w:t>
      </w:r>
      <w:r w:rsidR="00BF25CB">
        <w:rPr>
          <w:lang w:val="nl-NL"/>
        </w:rPr>
        <w:t xml:space="preserve">Ook smaak en reviews werden nog door </w:t>
      </w:r>
      <w:r w:rsidR="00AD41D9">
        <w:rPr>
          <w:lang w:val="nl-NL"/>
        </w:rPr>
        <w:t>zes</w:t>
      </w:r>
      <w:r w:rsidR="00BF25CB">
        <w:rPr>
          <w:lang w:val="nl-NL"/>
        </w:rPr>
        <w:t xml:space="preserve"> respondenten benoemd als belangrijke punten. Een veelgenoemde opmerking is: ‘</w:t>
      </w:r>
      <w:r w:rsidR="00BF25CB" w:rsidRPr="00BF25CB">
        <w:rPr>
          <w:i/>
          <w:iCs/>
          <w:lang w:val="nl-NL"/>
        </w:rPr>
        <w:t>de webshop moet compleet zijn, met alle informatie die je als klant nodig hebt</w:t>
      </w:r>
      <w:r w:rsidR="00BF25CB">
        <w:rPr>
          <w:lang w:val="nl-NL"/>
        </w:rPr>
        <w:t>.’</w:t>
      </w:r>
      <w:r w:rsidR="00E96419">
        <w:rPr>
          <w:lang w:val="nl-NL"/>
        </w:rPr>
        <w:t xml:space="preserve"> De volledige antwoorden zijn terug te vinden in analyseschema </w:t>
      </w:r>
      <w:r w:rsidR="00EE028F">
        <w:rPr>
          <w:lang w:val="nl-NL"/>
        </w:rPr>
        <w:t>6</w:t>
      </w:r>
      <w:r w:rsidR="00E96419">
        <w:rPr>
          <w:lang w:val="nl-NL"/>
        </w:rPr>
        <w:t>.</w:t>
      </w:r>
    </w:p>
    <w:p w14:paraId="1DA8933E" w14:textId="77777777" w:rsidR="00BF25CB" w:rsidRDefault="00BF25CB" w:rsidP="00644517">
      <w:pPr>
        <w:rPr>
          <w:lang w:val="nl-NL"/>
        </w:rPr>
      </w:pPr>
    </w:p>
    <w:p w14:paraId="67256A8B" w14:textId="77777777" w:rsidR="00240D15" w:rsidRDefault="00634669" w:rsidP="00644517">
      <w:pPr>
        <w:rPr>
          <w:lang w:val="nl-NL"/>
        </w:rPr>
      </w:pPr>
      <w:r>
        <w:rPr>
          <w:lang w:val="nl-NL"/>
        </w:rPr>
        <w:t>Ook zijn de respondenten gevraagd welke extra’s zij graag willen zien bij een champagne en mousserende wijn webshop.</w:t>
      </w:r>
      <w:r w:rsidR="008335BE">
        <w:rPr>
          <w:lang w:val="nl-NL"/>
        </w:rPr>
        <w:t xml:space="preserve"> Zo </w:t>
      </w:r>
      <w:r w:rsidR="005C7702">
        <w:rPr>
          <w:lang w:val="nl-NL"/>
        </w:rPr>
        <w:t>is</w:t>
      </w:r>
      <w:r w:rsidR="008335BE">
        <w:rPr>
          <w:lang w:val="nl-NL"/>
        </w:rPr>
        <w:t xml:space="preserve"> het aanbieden van verwante producten door </w:t>
      </w:r>
      <w:r w:rsidR="00AD41D9">
        <w:rPr>
          <w:lang w:val="nl-NL"/>
        </w:rPr>
        <w:t>vijf</w:t>
      </w:r>
      <w:r w:rsidR="008335BE">
        <w:rPr>
          <w:lang w:val="nl-NL"/>
        </w:rPr>
        <w:t xml:space="preserve"> respondenten genoemd net als een leuke cadeauverpakking. </w:t>
      </w:r>
      <w:r w:rsidR="00240D15">
        <w:rPr>
          <w:lang w:val="nl-NL"/>
        </w:rPr>
        <w:t>De voornaamste reden</w:t>
      </w:r>
      <w:r w:rsidR="005C7702">
        <w:rPr>
          <w:lang w:val="nl-NL"/>
        </w:rPr>
        <w:t>en</w:t>
      </w:r>
      <w:r w:rsidR="00240D15">
        <w:rPr>
          <w:lang w:val="nl-NL"/>
        </w:rPr>
        <w:t xml:space="preserve"> hiervoor </w:t>
      </w:r>
      <w:r w:rsidR="005C7702">
        <w:rPr>
          <w:lang w:val="nl-NL"/>
        </w:rPr>
        <w:t>zijn:</w:t>
      </w:r>
      <w:r w:rsidR="00240D15">
        <w:rPr>
          <w:lang w:val="nl-NL"/>
        </w:rPr>
        <w:t xml:space="preserve"> </w:t>
      </w:r>
      <w:r w:rsidR="00240D15" w:rsidRPr="00240D15">
        <w:rPr>
          <w:i/>
          <w:iCs/>
          <w:lang w:val="nl-NL"/>
        </w:rPr>
        <w:t xml:space="preserve">‘verwante producten erbij verkopen is een stukje gemak voor de klant’ </w:t>
      </w:r>
      <w:r w:rsidR="00240D15">
        <w:rPr>
          <w:lang w:val="nl-NL"/>
        </w:rPr>
        <w:t>en ‘</w:t>
      </w:r>
      <w:r w:rsidR="00240D15" w:rsidRPr="00240D15">
        <w:rPr>
          <w:i/>
          <w:iCs/>
          <w:lang w:val="nl-NL"/>
        </w:rPr>
        <w:t>met een cadeauverpakking creëer je iets unieks voor de klant.</w:t>
      </w:r>
      <w:r w:rsidR="00240D15">
        <w:rPr>
          <w:lang w:val="nl-NL"/>
        </w:rPr>
        <w:t xml:space="preserve">’ Verder </w:t>
      </w:r>
      <w:r w:rsidR="005C7702">
        <w:rPr>
          <w:lang w:val="nl-NL"/>
        </w:rPr>
        <w:t>is</w:t>
      </w:r>
      <w:r w:rsidR="00240D15">
        <w:rPr>
          <w:lang w:val="nl-NL"/>
        </w:rPr>
        <w:t xml:space="preserve"> het</w:t>
      </w:r>
      <w:r w:rsidR="008335BE">
        <w:rPr>
          <w:lang w:val="nl-NL"/>
        </w:rPr>
        <w:t xml:space="preserve"> persoonlijker maken door </w:t>
      </w:r>
      <w:r w:rsidR="00AD41D9">
        <w:rPr>
          <w:lang w:val="nl-NL"/>
        </w:rPr>
        <w:t>vier</w:t>
      </w:r>
      <w:r w:rsidR="008335BE">
        <w:rPr>
          <w:lang w:val="nl-NL"/>
        </w:rPr>
        <w:t xml:space="preserve"> respondenten genoemd. Tot </w:t>
      </w:r>
      <w:r w:rsidR="008335BE">
        <w:rPr>
          <w:lang w:val="nl-NL"/>
        </w:rPr>
        <w:lastRenderedPageBreak/>
        <w:t xml:space="preserve">slot zijn extra informatie en adviezen op de webshop door </w:t>
      </w:r>
      <w:r w:rsidR="00AD41D9">
        <w:rPr>
          <w:lang w:val="nl-NL"/>
        </w:rPr>
        <w:t>drie</w:t>
      </w:r>
      <w:r w:rsidR="008335BE">
        <w:rPr>
          <w:lang w:val="nl-NL"/>
        </w:rPr>
        <w:t xml:space="preserve"> respondenten benoemd</w:t>
      </w:r>
      <w:r w:rsidR="00240D15">
        <w:rPr>
          <w:lang w:val="nl-NL"/>
        </w:rPr>
        <w:t xml:space="preserve"> als extra toevoeging.</w:t>
      </w:r>
      <w:r w:rsidR="00EE028F" w:rsidRPr="00EE028F">
        <w:rPr>
          <w:lang w:val="nl-NL"/>
        </w:rPr>
        <w:t xml:space="preserve"> </w:t>
      </w:r>
      <w:r w:rsidR="00EE028F">
        <w:rPr>
          <w:lang w:val="nl-NL"/>
        </w:rPr>
        <w:t>De volledige antwoorden zijn terug te vinden in analyseschema 6.</w:t>
      </w:r>
    </w:p>
    <w:p w14:paraId="2175391B" w14:textId="77777777" w:rsidR="00BF25CB" w:rsidRPr="00644517" w:rsidRDefault="0069566B" w:rsidP="001F5393">
      <w:pPr>
        <w:pStyle w:val="Kop2"/>
        <w:rPr>
          <w:lang w:val="nl-NL"/>
        </w:rPr>
      </w:pPr>
      <w:bookmarkStart w:id="65" w:name="_Toc11660243"/>
      <w:r>
        <w:rPr>
          <w:lang w:val="nl-NL"/>
        </w:rPr>
        <w:t>5</w:t>
      </w:r>
      <w:r w:rsidR="001F5393">
        <w:rPr>
          <w:lang w:val="nl-NL"/>
        </w:rPr>
        <w:t xml:space="preserve">.4 </w:t>
      </w:r>
      <w:r w:rsidR="00BF49E0">
        <w:rPr>
          <w:lang w:val="nl-NL"/>
        </w:rPr>
        <w:t>Indruk Muselet</w:t>
      </w:r>
      <w:bookmarkEnd w:id="65"/>
    </w:p>
    <w:p w14:paraId="291C75C9" w14:textId="77777777" w:rsidR="00D00F1F" w:rsidRDefault="001F5393" w:rsidP="00831A05">
      <w:pPr>
        <w:rPr>
          <w:lang w:val="nl-NL"/>
        </w:rPr>
      </w:pPr>
      <w:r>
        <w:rPr>
          <w:lang w:val="nl-NL"/>
        </w:rPr>
        <w:t xml:space="preserve">De respondenten </w:t>
      </w:r>
      <w:r w:rsidR="005C7702">
        <w:rPr>
          <w:lang w:val="nl-NL"/>
        </w:rPr>
        <w:t>zijn</w:t>
      </w:r>
      <w:r>
        <w:rPr>
          <w:lang w:val="nl-NL"/>
        </w:rPr>
        <w:t xml:space="preserve"> gevraagd wat hun indruk is van de webshop. Op </w:t>
      </w:r>
      <w:r w:rsidR="00AD41D9">
        <w:rPr>
          <w:lang w:val="nl-NL"/>
        </w:rPr>
        <w:t>één</w:t>
      </w:r>
      <w:r>
        <w:rPr>
          <w:lang w:val="nl-NL"/>
        </w:rPr>
        <w:t xml:space="preserve"> na was iedereen positief. Overzichtelijk, duidelijk, professioneel en chique waren hierbij </w:t>
      </w:r>
      <w:r w:rsidR="0013214B">
        <w:rPr>
          <w:lang w:val="nl-NL"/>
        </w:rPr>
        <w:t xml:space="preserve">de </w:t>
      </w:r>
      <w:r>
        <w:rPr>
          <w:lang w:val="nl-NL"/>
        </w:rPr>
        <w:t>meest genoemde onderdelen. Ook gebruiksvriendelijk</w:t>
      </w:r>
      <w:r w:rsidR="001B3A7D">
        <w:rPr>
          <w:lang w:val="nl-NL"/>
        </w:rPr>
        <w:t>heid</w:t>
      </w:r>
      <w:r>
        <w:rPr>
          <w:lang w:val="nl-NL"/>
        </w:rPr>
        <w:t xml:space="preserve"> en voldoende informatie kwamen vaker terug. </w:t>
      </w:r>
      <w:r w:rsidR="00D00F1F">
        <w:rPr>
          <w:lang w:val="nl-NL"/>
        </w:rPr>
        <w:t xml:space="preserve">Wel </w:t>
      </w:r>
      <w:r w:rsidR="0013214B">
        <w:rPr>
          <w:lang w:val="nl-NL"/>
        </w:rPr>
        <w:t>zijn</w:t>
      </w:r>
      <w:r w:rsidR="00D00F1F">
        <w:rPr>
          <w:lang w:val="nl-NL"/>
        </w:rPr>
        <w:t xml:space="preserve"> een aantal negatieve punten genoemd. </w:t>
      </w:r>
      <w:r w:rsidR="00AD41D9">
        <w:rPr>
          <w:lang w:val="nl-NL"/>
        </w:rPr>
        <w:t>Drie</w:t>
      </w:r>
      <w:r w:rsidR="00D00F1F">
        <w:rPr>
          <w:lang w:val="nl-NL"/>
        </w:rPr>
        <w:t xml:space="preserve"> respondenten gaven bijvoorbeeld aan dat het assortiment klein oogde en </w:t>
      </w:r>
      <w:r w:rsidR="00AD41D9">
        <w:rPr>
          <w:lang w:val="nl-NL"/>
        </w:rPr>
        <w:t>twee</w:t>
      </w:r>
      <w:r w:rsidR="00D00F1F">
        <w:rPr>
          <w:lang w:val="nl-NL"/>
        </w:rPr>
        <w:t xml:space="preserve"> respondenten gaven aan dat ze de foto op de homepagina niet mooi vonden.</w:t>
      </w:r>
      <w:r w:rsidR="00B94758">
        <w:rPr>
          <w:lang w:val="nl-NL"/>
        </w:rPr>
        <w:t xml:space="preserve"> Een veel voorkomende reactie was:</w:t>
      </w:r>
      <w:r w:rsidR="00D00F1F">
        <w:rPr>
          <w:lang w:val="nl-NL"/>
        </w:rPr>
        <w:t xml:space="preserve"> ‘</w:t>
      </w:r>
      <w:r w:rsidR="00D00F1F" w:rsidRPr="0047132D">
        <w:rPr>
          <w:i/>
          <w:iCs/>
          <w:lang w:val="nl-NL"/>
        </w:rPr>
        <w:t xml:space="preserve">Ja, </w:t>
      </w:r>
      <w:r w:rsidR="00B94758" w:rsidRPr="0047132D">
        <w:rPr>
          <w:i/>
          <w:iCs/>
          <w:lang w:val="nl-NL"/>
        </w:rPr>
        <w:t>overzichtelijk</w:t>
      </w:r>
      <w:r w:rsidR="00D00F1F" w:rsidRPr="0047132D">
        <w:rPr>
          <w:i/>
          <w:iCs/>
          <w:lang w:val="nl-NL"/>
        </w:rPr>
        <w:t>. De producten staan duidelijk onder elkaar met alle informatie erbij</w:t>
      </w:r>
      <w:r w:rsidR="00D00F1F">
        <w:rPr>
          <w:lang w:val="nl-NL"/>
        </w:rPr>
        <w:t>.’</w:t>
      </w:r>
      <w:r w:rsidR="00EE028F" w:rsidRPr="00EE028F">
        <w:rPr>
          <w:lang w:val="nl-NL"/>
        </w:rPr>
        <w:t xml:space="preserve"> </w:t>
      </w:r>
      <w:r w:rsidR="00EE028F">
        <w:rPr>
          <w:lang w:val="nl-NL"/>
        </w:rPr>
        <w:t>De volledige antwoorden zijn terug te vinden in analyseschema 7.</w:t>
      </w:r>
    </w:p>
    <w:p w14:paraId="43DF639B" w14:textId="77777777" w:rsidR="00B94758" w:rsidRDefault="00B94758" w:rsidP="00831A05">
      <w:pPr>
        <w:rPr>
          <w:lang w:val="nl-NL"/>
        </w:rPr>
      </w:pPr>
    </w:p>
    <w:p w14:paraId="6BFD0500" w14:textId="77777777" w:rsidR="00BF49E0" w:rsidRDefault="00B94758" w:rsidP="00831A05">
      <w:pPr>
        <w:rPr>
          <w:lang w:val="nl-NL"/>
        </w:rPr>
      </w:pPr>
      <w:r>
        <w:rPr>
          <w:lang w:val="nl-NL"/>
        </w:rPr>
        <w:t xml:space="preserve">Vervolgens zijn de klanten van Muselet gevraagd naar de goede en minder goede aspecten van de webshop. Als positief kwamen wederom de overzichtelijkheid en duidelijkheid van de webshop naar voren. Bij de negatieve punten kwam een gebrek aan informatie over de smaak het meest naar voren. </w:t>
      </w:r>
      <w:r w:rsidR="00AD41D9">
        <w:rPr>
          <w:lang w:val="nl-NL"/>
        </w:rPr>
        <w:t>Drie</w:t>
      </w:r>
      <w:r>
        <w:rPr>
          <w:lang w:val="nl-NL"/>
        </w:rPr>
        <w:t xml:space="preserve"> van de </w:t>
      </w:r>
      <w:r w:rsidR="00AD41D9">
        <w:rPr>
          <w:lang w:val="nl-NL"/>
        </w:rPr>
        <w:t>tien</w:t>
      </w:r>
      <w:r>
        <w:rPr>
          <w:lang w:val="nl-NL"/>
        </w:rPr>
        <w:t xml:space="preserve"> respondenten gaven aan dat ze graag iets meer hadden gezien op dat vlak. </w:t>
      </w:r>
      <w:r w:rsidR="006C2870">
        <w:rPr>
          <w:lang w:val="nl-NL"/>
        </w:rPr>
        <w:t>Enkele redenen die genoemd werden zijn: ‘</w:t>
      </w:r>
      <w:r w:rsidR="006C2870" w:rsidRPr="0047132D">
        <w:rPr>
          <w:i/>
          <w:iCs/>
          <w:lang w:val="nl-NL"/>
        </w:rPr>
        <w:t>ik zou graag een persoon op de webshop zien die mij wat uitleg kan geven over de smaak’</w:t>
      </w:r>
      <w:r w:rsidR="006C2870">
        <w:rPr>
          <w:lang w:val="nl-NL"/>
        </w:rPr>
        <w:t xml:space="preserve"> en ‘</w:t>
      </w:r>
      <w:r w:rsidR="006C2870" w:rsidRPr="0047132D">
        <w:rPr>
          <w:i/>
          <w:iCs/>
          <w:lang w:val="nl-NL"/>
        </w:rPr>
        <w:t>ik mis ideeën waar ik het product bij kan gebruiken’</w:t>
      </w:r>
      <w:r w:rsidR="006C2870">
        <w:rPr>
          <w:lang w:val="nl-NL"/>
        </w:rPr>
        <w:t>.</w:t>
      </w:r>
      <w:r w:rsidR="00EE028F" w:rsidRPr="00EE028F">
        <w:rPr>
          <w:lang w:val="nl-NL"/>
        </w:rPr>
        <w:t xml:space="preserve"> </w:t>
      </w:r>
      <w:r w:rsidR="00EE028F">
        <w:rPr>
          <w:lang w:val="nl-NL"/>
        </w:rPr>
        <w:t>De volledige antwoorden zijn terug te vinden in analyseschema 7.</w:t>
      </w:r>
    </w:p>
    <w:p w14:paraId="64B5CD14" w14:textId="77777777" w:rsidR="00BF49E0" w:rsidRDefault="0069566B" w:rsidP="00BF49E0">
      <w:pPr>
        <w:pStyle w:val="Kop2"/>
        <w:rPr>
          <w:lang w:val="nl-NL"/>
        </w:rPr>
      </w:pPr>
      <w:bookmarkStart w:id="66" w:name="_Toc11660244"/>
      <w:r>
        <w:rPr>
          <w:lang w:val="nl-NL"/>
        </w:rPr>
        <w:t>5</w:t>
      </w:r>
      <w:r w:rsidR="00BF49E0">
        <w:rPr>
          <w:lang w:val="nl-NL"/>
        </w:rPr>
        <w:t>.5 Reden om voor Muselet te kiezen</w:t>
      </w:r>
      <w:bookmarkEnd w:id="66"/>
    </w:p>
    <w:p w14:paraId="2D8970AD" w14:textId="77777777" w:rsidR="0047132D" w:rsidRPr="00BF49E0" w:rsidRDefault="00BF49E0" w:rsidP="00BF49E0">
      <w:pPr>
        <w:rPr>
          <w:lang w:val="nl-NL"/>
        </w:rPr>
      </w:pPr>
      <w:r>
        <w:rPr>
          <w:lang w:val="nl-NL"/>
        </w:rPr>
        <w:t xml:space="preserve">De klanten van Muselet zijn gevraagd waarom ze voor Muselet hebben gekozen. Verschillende redenen </w:t>
      </w:r>
      <w:r w:rsidR="0013214B">
        <w:rPr>
          <w:lang w:val="nl-NL"/>
        </w:rPr>
        <w:t>zijn</w:t>
      </w:r>
      <w:r>
        <w:rPr>
          <w:lang w:val="nl-NL"/>
        </w:rPr>
        <w:t xml:space="preserve"> genoemd, maar de prijs </w:t>
      </w:r>
      <w:r w:rsidR="0013214B">
        <w:rPr>
          <w:lang w:val="nl-NL"/>
        </w:rPr>
        <w:t>is</w:t>
      </w:r>
      <w:r>
        <w:rPr>
          <w:lang w:val="nl-NL"/>
        </w:rPr>
        <w:t xml:space="preserve"> het meest genoemd. Namelijk door </w:t>
      </w:r>
      <w:r w:rsidR="00AD41D9">
        <w:rPr>
          <w:lang w:val="nl-NL"/>
        </w:rPr>
        <w:t>drie</w:t>
      </w:r>
      <w:r>
        <w:rPr>
          <w:lang w:val="nl-NL"/>
        </w:rPr>
        <w:t xml:space="preserve"> van de </w:t>
      </w:r>
      <w:r w:rsidR="00AD41D9">
        <w:rPr>
          <w:lang w:val="nl-NL"/>
        </w:rPr>
        <w:t>tien</w:t>
      </w:r>
      <w:r>
        <w:rPr>
          <w:lang w:val="nl-NL"/>
        </w:rPr>
        <w:t xml:space="preserve"> respondenten. Een respondent geeft bijvoorbeeld de volgende verklaring: ‘</w:t>
      </w:r>
      <w:r w:rsidRPr="0047132D">
        <w:rPr>
          <w:i/>
          <w:iCs/>
          <w:lang w:val="nl-NL"/>
        </w:rPr>
        <w:t>omdat andere aspecten veel minder duidelijk of onderscheidend zijn op een webshop</w:t>
      </w:r>
      <w:r>
        <w:rPr>
          <w:lang w:val="nl-NL"/>
        </w:rPr>
        <w:t>’</w:t>
      </w:r>
      <w:r w:rsidR="0013214B">
        <w:rPr>
          <w:lang w:val="nl-NL"/>
        </w:rPr>
        <w:t>.</w:t>
      </w:r>
      <w:r>
        <w:rPr>
          <w:lang w:val="nl-NL"/>
        </w:rPr>
        <w:t xml:space="preserve"> Een andere reden die meerdere keren </w:t>
      </w:r>
      <w:r w:rsidR="0013214B">
        <w:rPr>
          <w:lang w:val="nl-NL"/>
        </w:rPr>
        <w:t>is</w:t>
      </w:r>
      <w:r>
        <w:rPr>
          <w:lang w:val="nl-NL"/>
        </w:rPr>
        <w:t xml:space="preserve"> genoemd is vanwege een specifiek product, die andere bedrijven niet altijd aanbieden. </w:t>
      </w:r>
      <w:r w:rsidR="00AD41D9">
        <w:rPr>
          <w:lang w:val="nl-NL"/>
        </w:rPr>
        <w:t>Twee</w:t>
      </w:r>
      <w:r>
        <w:rPr>
          <w:lang w:val="nl-NL"/>
        </w:rPr>
        <w:t xml:space="preserve"> respondenten kochten bij Muselet</w:t>
      </w:r>
      <w:r w:rsidR="00EF0563">
        <w:rPr>
          <w:lang w:val="nl-NL"/>
        </w:rPr>
        <w:t xml:space="preserve"> in dit geval</w:t>
      </w:r>
      <w:r>
        <w:rPr>
          <w:lang w:val="nl-NL"/>
        </w:rPr>
        <w:t xml:space="preserve"> alleen vanwege de glitterwijn.</w:t>
      </w:r>
      <w:r w:rsidR="00EE028F" w:rsidRPr="00EE028F">
        <w:rPr>
          <w:lang w:val="nl-NL"/>
        </w:rPr>
        <w:t xml:space="preserve"> </w:t>
      </w:r>
      <w:r w:rsidR="00EE028F">
        <w:rPr>
          <w:lang w:val="nl-NL"/>
        </w:rPr>
        <w:t>De volledige antwoorden zijn terug te vinden in analyseschema 8.</w:t>
      </w:r>
    </w:p>
    <w:p w14:paraId="0CB472B8" w14:textId="77777777" w:rsidR="006C2870" w:rsidRDefault="0069566B" w:rsidP="0047132D">
      <w:pPr>
        <w:pStyle w:val="Kop2"/>
        <w:rPr>
          <w:lang w:val="nl-NL"/>
        </w:rPr>
      </w:pPr>
      <w:bookmarkStart w:id="67" w:name="_Toc11660245"/>
      <w:r>
        <w:rPr>
          <w:lang w:val="nl-NL"/>
        </w:rPr>
        <w:t>5</w:t>
      </w:r>
      <w:r w:rsidR="0047132D">
        <w:rPr>
          <w:lang w:val="nl-NL"/>
        </w:rPr>
        <w:t>.6 Aankoopproces</w:t>
      </w:r>
      <w:bookmarkEnd w:id="67"/>
    </w:p>
    <w:p w14:paraId="01A1B678" w14:textId="77777777" w:rsidR="0047132D" w:rsidRDefault="0047132D" w:rsidP="0047132D">
      <w:pPr>
        <w:rPr>
          <w:lang w:val="nl-NL"/>
        </w:rPr>
      </w:pPr>
      <w:r>
        <w:rPr>
          <w:lang w:val="nl-NL"/>
        </w:rPr>
        <w:t xml:space="preserve">Vervolgens is aan de klanten gevraagd welke service zij ervaren hebben. Hier komt de verzending &amp; bezorging het vaakst naar voren, namelijk door </w:t>
      </w:r>
      <w:r w:rsidR="00AD41D9">
        <w:rPr>
          <w:lang w:val="nl-NL"/>
        </w:rPr>
        <w:t>zes</w:t>
      </w:r>
      <w:r>
        <w:rPr>
          <w:lang w:val="nl-NL"/>
        </w:rPr>
        <w:t xml:space="preserve"> van de </w:t>
      </w:r>
      <w:r w:rsidR="00AD41D9">
        <w:rPr>
          <w:lang w:val="nl-NL"/>
        </w:rPr>
        <w:t>tien</w:t>
      </w:r>
      <w:r>
        <w:rPr>
          <w:lang w:val="nl-NL"/>
        </w:rPr>
        <w:t xml:space="preserve"> respondenten. Ook de klantenservice en de soepelheid van het bestelproces </w:t>
      </w:r>
      <w:r w:rsidR="0013214B">
        <w:rPr>
          <w:lang w:val="nl-NL"/>
        </w:rPr>
        <w:t>zijn</w:t>
      </w:r>
      <w:r>
        <w:rPr>
          <w:lang w:val="nl-NL"/>
        </w:rPr>
        <w:t xml:space="preserve"> beiden </w:t>
      </w:r>
      <w:r w:rsidR="00AD41D9">
        <w:rPr>
          <w:lang w:val="nl-NL"/>
        </w:rPr>
        <w:t>twee</w:t>
      </w:r>
      <w:r>
        <w:rPr>
          <w:lang w:val="nl-NL"/>
        </w:rPr>
        <w:t xml:space="preserve"> keer</w:t>
      </w:r>
      <w:r w:rsidR="0013214B">
        <w:rPr>
          <w:lang w:val="nl-NL"/>
        </w:rPr>
        <w:t xml:space="preserve"> als</w:t>
      </w:r>
      <w:r>
        <w:rPr>
          <w:lang w:val="nl-NL"/>
        </w:rPr>
        <w:t xml:space="preserve"> positief benoemd. Over de klantenservice zegt een respondent het volgende: ‘</w:t>
      </w:r>
      <w:r w:rsidRPr="0047132D">
        <w:rPr>
          <w:i/>
          <w:iCs/>
          <w:lang w:val="nl-NL"/>
        </w:rPr>
        <w:t>toen ik een probleem had en belde werd alles meteen in orde gemaakt’</w:t>
      </w:r>
      <w:r w:rsidR="0013214B">
        <w:rPr>
          <w:i/>
          <w:iCs/>
          <w:lang w:val="nl-NL"/>
        </w:rPr>
        <w:t>.</w:t>
      </w:r>
      <w:r>
        <w:rPr>
          <w:i/>
          <w:iCs/>
          <w:lang w:val="nl-NL"/>
        </w:rPr>
        <w:t xml:space="preserve"> </w:t>
      </w:r>
      <w:r>
        <w:rPr>
          <w:lang w:val="nl-NL"/>
        </w:rPr>
        <w:t xml:space="preserve">Ook is gevraagd naar verbeteringen op gebied van service. Smaakadvies </w:t>
      </w:r>
      <w:r w:rsidR="0013214B">
        <w:rPr>
          <w:lang w:val="nl-NL"/>
        </w:rPr>
        <w:t>is</w:t>
      </w:r>
      <w:r>
        <w:rPr>
          <w:lang w:val="nl-NL"/>
        </w:rPr>
        <w:t xml:space="preserve"> hierin het meest genoemd, namelijk door </w:t>
      </w:r>
      <w:r w:rsidR="00AD41D9">
        <w:rPr>
          <w:lang w:val="nl-NL"/>
        </w:rPr>
        <w:t>drie</w:t>
      </w:r>
      <w:r>
        <w:rPr>
          <w:lang w:val="nl-NL"/>
        </w:rPr>
        <w:t xml:space="preserve"> van de </w:t>
      </w:r>
      <w:r w:rsidR="00AD41D9">
        <w:rPr>
          <w:lang w:val="nl-NL"/>
        </w:rPr>
        <w:t>tien</w:t>
      </w:r>
      <w:r>
        <w:rPr>
          <w:lang w:val="nl-NL"/>
        </w:rPr>
        <w:t xml:space="preserve"> respondenten. Een respondent licht dit als volgt toe: ‘</w:t>
      </w:r>
      <w:r w:rsidR="00C322AC" w:rsidRPr="00C322AC">
        <w:rPr>
          <w:i/>
          <w:iCs/>
          <w:lang w:val="nl-NL"/>
        </w:rPr>
        <w:t>Ik zou het leuk vinden als ik bijvoorbeeld kan aangeven dat ik van zoete wijn houd en dat er vervolgens allemaal flessen naar voren komen aan de hand van mijn wensen.’</w:t>
      </w:r>
      <w:r w:rsidR="00C322AC">
        <w:rPr>
          <w:i/>
          <w:iCs/>
          <w:lang w:val="nl-NL"/>
        </w:rPr>
        <w:t xml:space="preserve"> </w:t>
      </w:r>
      <w:r w:rsidR="00C322AC">
        <w:rPr>
          <w:lang w:val="nl-NL"/>
        </w:rPr>
        <w:t xml:space="preserve">Verder </w:t>
      </w:r>
      <w:r w:rsidR="0013214B">
        <w:rPr>
          <w:lang w:val="nl-NL"/>
        </w:rPr>
        <w:t>is</w:t>
      </w:r>
      <w:r w:rsidR="00C322AC">
        <w:rPr>
          <w:lang w:val="nl-NL"/>
        </w:rPr>
        <w:t xml:space="preserve"> ook een chat-functie vaker genoemd. Zo </w:t>
      </w:r>
      <w:r w:rsidR="0013214B">
        <w:rPr>
          <w:lang w:val="nl-NL"/>
        </w:rPr>
        <w:t>is</w:t>
      </w:r>
      <w:r w:rsidR="00C322AC">
        <w:rPr>
          <w:lang w:val="nl-NL"/>
        </w:rPr>
        <w:t xml:space="preserve"> het volgende aangegeven: ‘</w:t>
      </w:r>
      <w:r w:rsidR="00C322AC" w:rsidRPr="00C322AC">
        <w:rPr>
          <w:i/>
          <w:iCs/>
          <w:lang w:val="nl-NL"/>
        </w:rPr>
        <w:t>Op die manier heb je echt het idee dat je geholpen wordt.’</w:t>
      </w:r>
      <w:r w:rsidR="00C322AC">
        <w:rPr>
          <w:i/>
          <w:iCs/>
          <w:lang w:val="nl-NL"/>
        </w:rPr>
        <w:t xml:space="preserve"> </w:t>
      </w:r>
      <w:r w:rsidR="00C322AC">
        <w:rPr>
          <w:lang w:val="nl-NL"/>
        </w:rPr>
        <w:t xml:space="preserve">Daarnaast </w:t>
      </w:r>
      <w:r w:rsidR="0013214B">
        <w:rPr>
          <w:lang w:val="nl-NL"/>
        </w:rPr>
        <w:t>is</w:t>
      </w:r>
      <w:r w:rsidR="00C322AC">
        <w:rPr>
          <w:lang w:val="nl-NL"/>
        </w:rPr>
        <w:t xml:space="preserve"> het toevoegen van een track en </w:t>
      </w:r>
      <w:proofErr w:type="spellStart"/>
      <w:r w:rsidR="00C322AC">
        <w:rPr>
          <w:lang w:val="nl-NL"/>
        </w:rPr>
        <w:t>trace</w:t>
      </w:r>
      <w:proofErr w:type="spellEnd"/>
      <w:r w:rsidR="00C322AC">
        <w:rPr>
          <w:lang w:val="nl-NL"/>
        </w:rPr>
        <w:t xml:space="preserve"> code in de mail en contacteren bij nieuwe aanbiedingen vaker genoemd door de respondenten. </w:t>
      </w:r>
      <w:r w:rsidR="00EE028F">
        <w:rPr>
          <w:lang w:val="nl-NL"/>
        </w:rPr>
        <w:t>De volledige antwoorden zijn terug te vinden in analyseschema 9.</w:t>
      </w:r>
    </w:p>
    <w:p w14:paraId="33E1C0DB" w14:textId="77777777" w:rsidR="00C322AC" w:rsidRDefault="00C322AC" w:rsidP="0047132D">
      <w:pPr>
        <w:rPr>
          <w:lang w:val="nl-NL"/>
        </w:rPr>
      </w:pPr>
    </w:p>
    <w:p w14:paraId="76B0724A" w14:textId="77777777" w:rsidR="00921B50" w:rsidRDefault="007E160C" w:rsidP="0047132D">
      <w:pPr>
        <w:rPr>
          <w:lang w:val="nl-NL"/>
        </w:rPr>
      </w:pPr>
      <w:r>
        <w:rPr>
          <w:lang w:val="nl-NL"/>
        </w:rPr>
        <w:t>Vervolgens is</w:t>
      </w:r>
      <w:r w:rsidR="00C322AC">
        <w:rPr>
          <w:lang w:val="nl-NL"/>
        </w:rPr>
        <w:t xml:space="preserve"> gevraagd of de klanten van Muselet een herhaalaankoop hebben gedaan en waarom/waarom niet? </w:t>
      </w:r>
      <w:r w:rsidR="00AD41D9">
        <w:rPr>
          <w:lang w:val="nl-NL"/>
        </w:rPr>
        <w:t>Vier</w:t>
      </w:r>
      <w:r w:rsidR="00C322AC">
        <w:rPr>
          <w:lang w:val="nl-NL"/>
        </w:rPr>
        <w:t xml:space="preserve"> van de </w:t>
      </w:r>
      <w:r w:rsidR="00AD41D9">
        <w:rPr>
          <w:lang w:val="nl-NL"/>
        </w:rPr>
        <w:t>tien</w:t>
      </w:r>
      <w:r w:rsidR="00C322AC">
        <w:rPr>
          <w:lang w:val="nl-NL"/>
        </w:rPr>
        <w:t xml:space="preserve"> respondenten g</w:t>
      </w:r>
      <w:r w:rsidR="0013214B">
        <w:rPr>
          <w:lang w:val="nl-NL"/>
        </w:rPr>
        <w:t>a</w:t>
      </w:r>
      <w:r w:rsidR="00C322AC">
        <w:rPr>
          <w:lang w:val="nl-NL"/>
        </w:rPr>
        <w:t xml:space="preserve">ven aan dat zij minimaal </w:t>
      </w:r>
      <w:r w:rsidR="00AD41D9">
        <w:rPr>
          <w:lang w:val="nl-NL"/>
        </w:rPr>
        <w:t>één</w:t>
      </w:r>
      <w:r w:rsidR="00C322AC">
        <w:rPr>
          <w:lang w:val="nl-NL"/>
        </w:rPr>
        <w:t xml:space="preserve"> keer een herhaalaankoop hebben gedaan bij Muselet.</w:t>
      </w:r>
      <w:r w:rsidR="00FD4B6A">
        <w:rPr>
          <w:lang w:val="nl-NL"/>
        </w:rPr>
        <w:t xml:space="preserve"> Een veel genoemde reden is: ‘</w:t>
      </w:r>
      <w:r w:rsidR="00FD4B6A" w:rsidRPr="00FD4B6A">
        <w:rPr>
          <w:i/>
          <w:iCs/>
          <w:lang w:val="nl-NL"/>
        </w:rPr>
        <w:t xml:space="preserve">ik was zeer tevreden over </w:t>
      </w:r>
      <w:r w:rsidR="00FD4B6A" w:rsidRPr="00FD4B6A">
        <w:rPr>
          <w:i/>
          <w:iCs/>
          <w:lang w:val="nl-NL"/>
        </w:rPr>
        <w:lastRenderedPageBreak/>
        <w:t>de eerste keer dat ik bij Muselet kocht.</w:t>
      </w:r>
      <w:r w:rsidR="00FD4B6A">
        <w:rPr>
          <w:lang w:val="nl-NL"/>
        </w:rPr>
        <w:t xml:space="preserve">’ Ook is gevraagd waarom de overige </w:t>
      </w:r>
      <w:r w:rsidR="00AD41D9">
        <w:rPr>
          <w:lang w:val="nl-NL"/>
        </w:rPr>
        <w:t>zes</w:t>
      </w:r>
      <w:r w:rsidR="00FD4B6A">
        <w:rPr>
          <w:lang w:val="nl-NL"/>
        </w:rPr>
        <w:t xml:space="preserve"> respondenten niet opnieuw bij Muselet hebben gekocht. Opvallend genoeg g</w:t>
      </w:r>
      <w:r w:rsidR="0013214B">
        <w:rPr>
          <w:lang w:val="nl-NL"/>
        </w:rPr>
        <w:t>a</w:t>
      </w:r>
      <w:r w:rsidR="00FD4B6A">
        <w:rPr>
          <w:lang w:val="nl-NL"/>
        </w:rPr>
        <w:t xml:space="preserve">ven alle </w:t>
      </w:r>
      <w:r w:rsidR="00AD41D9">
        <w:rPr>
          <w:lang w:val="nl-NL"/>
        </w:rPr>
        <w:t>zes</w:t>
      </w:r>
      <w:r w:rsidR="00FD4B6A">
        <w:rPr>
          <w:lang w:val="nl-NL"/>
        </w:rPr>
        <w:t xml:space="preserve"> de respondenten aan dat d</w:t>
      </w:r>
      <w:r w:rsidR="0013214B">
        <w:rPr>
          <w:lang w:val="nl-NL"/>
        </w:rPr>
        <w:t>i</w:t>
      </w:r>
      <w:r w:rsidR="00FD4B6A">
        <w:rPr>
          <w:lang w:val="nl-NL"/>
        </w:rPr>
        <w:t>t komt omdat ze</w:t>
      </w:r>
      <w:r w:rsidR="0013214B">
        <w:rPr>
          <w:lang w:val="nl-NL"/>
        </w:rPr>
        <w:t xml:space="preserve"> hier</w:t>
      </w:r>
      <w:r w:rsidR="00FD4B6A">
        <w:rPr>
          <w:lang w:val="nl-NL"/>
        </w:rPr>
        <w:t xml:space="preserve"> nog geen gelegenheid voor hebben gehad. Ook delen z</w:t>
      </w:r>
      <w:r w:rsidR="0013214B">
        <w:rPr>
          <w:lang w:val="nl-NL"/>
        </w:rPr>
        <w:t>ij</w:t>
      </w:r>
      <w:r w:rsidR="00FD4B6A">
        <w:rPr>
          <w:lang w:val="nl-NL"/>
        </w:rPr>
        <w:t xml:space="preserve"> alle </w:t>
      </w:r>
      <w:r w:rsidR="00AD41D9">
        <w:rPr>
          <w:lang w:val="nl-NL"/>
        </w:rPr>
        <w:t>zes</w:t>
      </w:r>
      <w:r w:rsidR="00FD4B6A">
        <w:rPr>
          <w:lang w:val="nl-NL"/>
        </w:rPr>
        <w:t xml:space="preserve"> de mening om Muselet in de toekomst te overwegen. Een veelgenoemde reden hiervoor is: ‘ik ben er nu bekend mee en ik heb</w:t>
      </w:r>
      <w:r w:rsidR="0013214B">
        <w:rPr>
          <w:lang w:val="nl-NL"/>
        </w:rPr>
        <w:t xml:space="preserve"> </w:t>
      </w:r>
      <w:r w:rsidR="00FD4B6A">
        <w:rPr>
          <w:lang w:val="nl-NL"/>
        </w:rPr>
        <w:t>goede ervaringen gehad’</w:t>
      </w:r>
      <w:r w:rsidR="0013214B">
        <w:rPr>
          <w:lang w:val="nl-NL"/>
        </w:rPr>
        <w:t>.</w:t>
      </w:r>
      <w:r w:rsidR="00F15DFB">
        <w:rPr>
          <w:lang w:val="nl-NL"/>
        </w:rPr>
        <w:t xml:space="preserve"> De respondenten die wel een herhaalaankoop</w:t>
      </w:r>
      <w:r w:rsidR="0013214B">
        <w:rPr>
          <w:lang w:val="nl-NL"/>
        </w:rPr>
        <w:t xml:space="preserve"> hebben</w:t>
      </w:r>
      <w:r w:rsidR="00F15DFB">
        <w:rPr>
          <w:lang w:val="nl-NL"/>
        </w:rPr>
        <w:t xml:space="preserve"> gedaan</w:t>
      </w:r>
      <w:r w:rsidR="0013214B">
        <w:rPr>
          <w:lang w:val="nl-NL"/>
        </w:rPr>
        <w:t xml:space="preserve"> konden</w:t>
      </w:r>
      <w:r w:rsidR="00F15DFB">
        <w:rPr>
          <w:lang w:val="nl-NL"/>
        </w:rPr>
        <w:t xml:space="preserve"> bijna allemaal geen verschil merken. </w:t>
      </w:r>
      <w:r w:rsidR="00AD41D9">
        <w:rPr>
          <w:lang w:val="nl-NL"/>
        </w:rPr>
        <w:t>Eén</w:t>
      </w:r>
      <w:r w:rsidR="00F15DFB">
        <w:rPr>
          <w:lang w:val="nl-NL"/>
        </w:rPr>
        <w:t xml:space="preserve"> respondent gaf aan: ‘</w:t>
      </w:r>
      <w:r w:rsidR="00F15DFB" w:rsidRPr="00F15DFB">
        <w:rPr>
          <w:i/>
          <w:iCs/>
          <w:lang w:val="nl-NL"/>
        </w:rPr>
        <w:t xml:space="preserve">bij de tweede keer bestelde ik na 3 uur, maar </w:t>
      </w:r>
      <w:r w:rsidR="00F15DFB">
        <w:rPr>
          <w:i/>
          <w:iCs/>
          <w:lang w:val="nl-NL"/>
        </w:rPr>
        <w:t xml:space="preserve">het </w:t>
      </w:r>
      <w:r w:rsidR="00F15DFB" w:rsidRPr="00F15DFB">
        <w:rPr>
          <w:i/>
          <w:iCs/>
          <w:lang w:val="nl-NL"/>
        </w:rPr>
        <w:t xml:space="preserve">werd de volgende dag al </w:t>
      </w:r>
      <w:r w:rsidR="0013214B">
        <w:rPr>
          <w:i/>
          <w:iCs/>
          <w:lang w:val="nl-NL"/>
        </w:rPr>
        <w:t>bezorgd</w:t>
      </w:r>
      <w:r w:rsidR="00F15DFB" w:rsidRPr="00F15DFB">
        <w:rPr>
          <w:i/>
          <w:iCs/>
          <w:lang w:val="nl-NL"/>
        </w:rPr>
        <w:t>. Dat is een dag eerder dan verwacht.</w:t>
      </w:r>
      <w:r w:rsidR="00F15DFB">
        <w:rPr>
          <w:lang w:val="nl-NL"/>
        </w:rPr>
        <w:t xml:space="preserve"> </w:t>
      </w:r>
      <w:r w:rsidR="00EE028F">
        <w:rPr>
          <w:lang w:val="nl-NL"/>
        </w:rPr>
        <w:t>De volledige antwoorden zijn terug te vinden in analyseschema 10.</w:t>
      </w:r>
    </w:p>
    <w:p w14:paraId="6A1D7954" w14:textId="77777777" w:rsidR="007E160C" w:rsidRDefault="0069566B" w:rsidP="007E160C">
      <w:pPr>
        <w:pStyle w:val="Kop2"/>
        <w:rPr>
          <w:lang w:val="nl-NL"/>
        </w:rPr>
      </w:pPr>
      <w:bookmarkStart w:id="68" w:name="_Toc11660246"/>
      <w:r>
        <w:rPr>
          <w:lang w:val="nl-NL"/>
        </w:rPr>
        <w:t>5</w:t>
      </w:r>
      <w:r w:rsidR="007E160C">
        <w:rPr>
          <w:lang w:val="nl-NL"/>
        </w:rPr>
        <w:t>.7 Showcard met stellingen</w:t>
      </w:r>
      <w:bookmarkEnd w:id="68"/>
    </w:p>
    <w:p w14:paraId="07C47817" w14:textId="77777777" w:rsidR="007E160C" w:rsidRDefault="007E160C" w:rsidP="007E160C">
      <w:pPr>
        <w:rPr>
          <w:i/>
          <w:lang w:val="nl-NL"/>
        </w:rPr>
      </w:pPr>
      <w:r>
        <w:rPr>
          <w:lang w:val="nl-NL"/>
        </w:rPr>
        <w:t xml:space="preserve">Door een </w:t>
      </w:r>
      <w:r w:rsidR="0013214B">
        <w:rPr>
          <w:lang w:val="nl-NL"/>
        </w:rPr>
        <w:t>‘</w:t>
      </w:r>
      <w:r>
        <w:rPr>
          <w:lang w:val="nl-NL"/>
        </w:rPr>
        <w:t>showcard met stellingen</w:t>
      </w:r>
      <w:r w:rsidR="0013214B">
        <w:rPr>
          <w:lang w:val="nl-NL"/>
        </w:rPr>
        <w:t>’</w:t>
      </w:r>
      <w:r>
        <w:rPr>
          <w:lang w:val="nl-NL"/>
        </w:rPr>
        <w:t xml:space="preserve"> </w:t>
      </w:r>
      <w:r w:rsidR="0013214B">
        <w:rPr>
          <w:lang w:val="nl-NL"/>
        </w:rPr>
        <w:t>zijn</w:t>
      </w:r>
      <w:r>
        <w:rPr>
          <w:lang w:val="nl-NL"/>
        </w:rPr>
        <w:t xml:space="preserve"> inzicht</w:t>
      </w:r>
      <w:r w:rsidR="0013214B">
        <w:rPr>
          <w:lang w:val="nl-NL"/>
        </w:rPr>
        <w:t>en</w:t>
      </w:r>
      <w:r>
        <w:rPr>
          <w:lang w:val="nl-NL"/>
        </w:rPr>
        <w:t xml:space="preserve"> verkregen in de mate van belang bij verschillende onderdelen. Als het gaat om fysiek contact met personeel geeft driekwart van de respondenten aan dat dit hen helemaal niet kan weerhouden om een online aankoop te doen. </w:t>
      </w:r>
      <w:r w:rsidR="00E848E6">
        <w:rPr>
          <w:lang w:val="nl-NL"/>
        </w:rPr>
        <w:t xml:space="preserve">Een vaak gehoorde reden was: </w:t>
      </w:r>
      <w:r w:rsidR="00E848E6" w:rsidRPr="00E848E6">
        <w:rPr>
          <w:i/>
          <w:lang w:val="nl-NL"/>
        </w:rPr>
        <w:t>‘het hangt van de prijs af. Bij een product zoals wijn of champagne hoef ik geen contact met personeel, maar bij het kopen van een auto wel.’</w:t>
      </w:r>
      <w:r w:rsidR="00EE028F">
        <w:rPr>
          <w:i/>
          <w:lang w:val="nl-NL"/>
        </w:rPr>
        <w:t xml:space="preserve"> </w:t>
      </w:r>
      <w:r w:rsidR="00EE028F" w:rsidRPr="00EE028F">
        <w:rPr>
          <w:iCs/>
          <w:lang w:val="nl-NL"/>
        </w:rPr>
        <w:t>Het volledige overzicht is terug te vinden in analyseschema 11.</w:t>
      </w:r>
    </w:p>
    <w:p w14:paraId="173FC567" w14:textId="77777777" w:rsidR="00E848E6" w:rsidRDefault="00E848E6" w:rsidP="007E160C">
      <w:pPr>
        <w:rPr>
          <w:i/>
          <w:lang w:val="nl-NL"/>
        </w:rPr>
      </w:pPr>
    </w:p>
    <w:p w14:paraId="0484B8FE" w14:textId="77777777" w:rsidR="00E848E6" w:rsidRDefault="00E848E6" w:rsidP="007E160C">
      <w:pPr>
        <w:rPr>
          <w:i/>
          <w:lang w:val="nl-NL"/>
        </w:rPr>
      </w:pPr>
      <w:r>
        <w:rPr>
          <w:lang w:val="nl-NL"/>
        </w:rPr>
        <w:t xml:space="preserve">Vervolgens is gevraagd naar de prijs. Hier waren de respondenten iets meer verdeeld, maar toch gaven </w:t>
      </w:r>
      <w:r w:rsidR="00AD41D9">
        <w:rPr>
          <w:lang w:val="nl-NL"/>
        </w:rPr>
        <w:t>veertien</w:t>
      </w:r>
      <w:r>
        <w:rPr>
          <w:lang w:val="nl-NL"/>
        </w:rPr>
        <w:t xml:space="preserve"> van de </w:t>
      </w:r>
      <w:r w:rsidR="00AD41D9">
        <w:rPr>
          <w:lang w:val="nl-NL"/>
        </w:rPr>
        <w:t>twintig</w:t>
      </w:r>
      <w:r>
        <w:rPr>
          <w:lang w:val="nl-NL"/>
        </w:rPr>
        <w:t xml:space="preserve"> respondenten een </w:t>
      </w:r>
      <w:r w:rsidR="00AD41D9">
        <w:rPr>
          <w:lang w:val="nl-NL"/>
        </w:rPr>
        <w:t>vier</w:t>
      </w:r>
      <w:r>
        <w:rPr>
          <w:lang w:val="nl-NL"/>
        </w:rPr>
        <w:t xml:space="preserve"> of een </w:t>
      </w:r>
      <w:r w:rsidR="00AD41D9">
        <w:rPr>
          <w:lang w:val="nl-NL"/>
        </w:rPr>
        <w:t>vijf</w:t>
      </w:r>
      <w:r>
        <w:rPr>
          <w:lang w:val="nl-NL"/>
        </w:rPr>
        <w:t xml:space="preserve"> op de vraag in hoeverre de prijs hen kan weerhouden om een online aankoop te doen. Een veelgehoorde reden is: ‘</w:t>
      </w:r>
      <w:r w:rsidRPr="00E848E6">
        <w:rPr>
          <w:i/>
          <w:lang w:val="nl-NL"/>
        </w:rPr>
        <w:t>prijs vind ik heel belangrijk, maar het is niet het enige waar ik op let</w:t>
      </w:r>
      <w:r w:rsidR="00EE028F">
        <w:rPr>
          <w:i/>
          <w:lang w:val="nl-NL"/>
        </w:rPr>
        <w:t>’.</w:t>
      </w:r>
      <w:r w:rsidR="00EE028F" w:rsidRPr="00EE028F">
        <w:rPr>
          <w:iCs/>
          <w:lang w:val="nl-NL"/>
        </w:rPr>
        <w:t xml:space="preserve"> Het volledige overzicht is terug te vinden in analyseschema 11.</w:t>
      </w:r>
    </w:p>
    <w:p w14:paraId="72B9A111" w14:textId="77777777" w:rsidR="00E848E6" w:rsidRDefault="00E848E6" w:rsidP="007E160C">
      <w:pPr>
        <w:rPr>
          <w:lang w:val="nl-NL"/>
        </w:rPr>
      </w:pPr>
    </w:p>
    <w:p w14:paraId="5664FD3D" w14:textId="77777777" w:rsidR="00E848E6" w:rsidRDefault="00E848E6" w:rsidP="007E160C">
      <w:pPr>
        <w:rPr>
          <w:lang w:val="nl-NL"/>
        </w:rPr>
      </w:pPr>
      <w:r>
        <w:rPr>
          <w:lang w:val="nl-NL"/>
        </w:rPr>
        <w:t xml:space="preserve">Ook is gevraagd in hoeverre een lange levertijd kan weerhouden om een online aankoop te doen. </w:t>
      </w:r>
      <w:r w:rsidR="00AD41D9">
        <w:rPr>
          <w:lang w:val="nl-NL"/>
        </w:rPr>
        <w:t>Twaalf</w:t>
      </w:r>
      <w:r>
        <w:rPr>
          <w:lang w:val="nl-NL"/>
        </w:rPr>
        <w:t xml:space="preserve"> van de </w:t>
      </w:r>
      <w:r w:rsidR="00AD41D9">
        <w:rPr>
          <w:lang w:val="nl-NL"/>
        </w:rPr>
        <w:t>twintig</w:t>
      </w:r>
      <w:r>
        <w:rPr>
          <w:lang w:val="nl-NL"/>
        </w:rPr>
        <w:t xml:space="preserve"> respondent</w:t>
      </w:r>
      <w:r w:rsidR="00AD41D9">
        <w:rPr>
          <w:lang w:val="nl-NL"/>
        </w:rPr>
        <w:t>en</w:t>
      </w:r>
      <w:r>
        <w:rPr>
          <w:lang w:val="nl-NL"/>
        </w:rPr>
        <w:t xml:space="preserve"> g</w:t>
      </w:r>
      <w:r w:rsidR="0013214B">
        <w:rPr>
          <w:lang w:val="nl-NL"/>
        </w:rPr>
        <w:t>a</w:t>
      </w:r>
      <w:r>
        <w:rPr>
          <w:lang w:val="nl-NL"/>
        </w:rPr>
        <w:t xml:space="preserve">ven hier een </w:t>
      </w:r>
      <w:r w:rsidR="00AD41D9">
        <w:rPr>
          <w:lang w:val="nl-NL"/>
        </w:rPr>
        <w:t>vier</w:t>
      </w:r>
      <w:r>
        <w:rPr>
          <w:lang w:val="nl-NL"/>
        </w:rPr>
        <w:t xml:space="preserve"> of een </w:t>
      </w:r>
      <w:r w:rsidR="00AD41D9">
        <w:rPr>
          <w:lang w:val="nl-NL"/>
        </w:rPr>
        <w:t>vijf</w:t>
      </w:r>
      <w:r>
        <w:rPr>
          <w:lang w:val="nl-NL"/>
        </w:rPr>
        <w:t xml:space="preserve"> voor. Een meerderheid vindt dit dus belangrijk tot zeer belangrijk. Een veel voorkomend antwoord was: ‘</w:t>
      </w:r>
      <w:r w:rsidR="00332F47" w:rsidRPr="00C93ED1">
        <w:rPr>
          <w:i/>
          <w:lang w:val="nl-NL"/>
        </w:rPr>
        <w:t>Je wilt een product graag zo snel mogelijk in huis hebben.</w:t>
      </w:r>
      <w:r w:rsidR="00332F47">
        <w:rPr>
          <w:lang w:val="nl-NL"/>
        </w:rPr>
        <w:t xml:space="preserve">’ Als doorgevraagd </w:t>
      </w:r>
      <w:r w:rsidR="00B64F73">
        <w:rPr>
          <w:lang w:val="nl-NL"/>
        </w:rPr>
        <w:t>is</w:t>
      </w:r>
      <w:r w:rsidR="00332F47">
        <w:rPr>
          <w:lang w:val="nl-NL"/>
        </w:rPr>
        <w:t xml:space="preserve"> naar wat de respondenten een te lange levertijd vinden komt ‘</w:t>
      </w:r>
      <w:r w:rsidR="00AD41D9">
        <w:rPr>
          <w:lang w:val="nl-NL"/>
        </w:rPr>
        <w:t>twee</w:t>
      </w:r>
      <w:r w:rsidR="00332F47">
        <w:rPr>
          <w:lang w:val="nl-NL"/>
        </w:rPr>
        <w:t xml:space="preserve"> dagen’ het meest naar voren als maximale levertijd.</w:t>
      </w:r>
      <w:r w:rsidR="00EE028F" w:rsidRPr="00EE028F">
        <w:rPr>
          <w:iCs/>
          <w:lang w:val="nl-NL"/>
        </w:rPr>
        <w:t xml:space="preserve"> Het volledige overzicht is terug te vinden in analyseschema 11.</w:t>
      </w:r>
    </w:p>
    <w:p w14:paraId="7B53F4EF" w14:textId="77777777" w:rsidR="00332F47" w:rsidRDefault="00332F47" w:rsidP="007E160C">
      <w:pPr>
        <w:rPr>
          <w:lang w:val="nl-NL"/>
        </w:rPr>
      </w:pPr>
    </w:p>
    <w:p w14:paraId="5EE8649E" w14:textId="77777777" w:rsidR="00332F47" w:rsidRDefault="00C93ED1" w:rsidP="007E160C">
      <w:pPr>
        <w:rPr>
          <w:i/>
          <w:lang w:val="nl-NL"/>
        </w:rPr>
      </w:pPr>
      <w:r>
        <w:rPr>
          <w:lang w:val="nl-NL"/>
        </w:rPr>
        <w:t xml:space="preserve">Bij </w:t>
      </w:r>
      <w:r w:rsidR="00B64F73">
        <w:rPr>
          <w:lang w:val="nl-NL"/>
        </w:rPr>
        <w:t>de vraag of een</w:t>
      </w:r>
      <w:r>
        <w:rPr>
          <w:lang w:val="nl-NL"/>
        </w:rPr>
        <w:t xml:space="preserve"> beperkt assortiment</w:t>
      </w:r>
      <w:r w:rsidR="00B64F73">
        <w:rPr>
          <w:lang w:val="nl-NL"/>
        </w:rPr>
        <w:t xml:space="preserve"> de respondenten kan weerhouden om een online aankoop te doen</w:t>
      </w:r>
      <w:r>
        <w:rPr>
          <w:lang w:val="nl-NL"/>
        </w:rPr>
        <w:t xml:space="preserve"> kwamen verschillende antwoorden</w:t>
      </w:r>
      <w:r w:rsidR="00B64F73">
        <w:rPr>
          <w:lang w:val="nl-NL"/>
        </w:rPr>
        <w:t xml:space="preserve"> naar voren</w:t>
      </w:r>
      <w:r>
        <w:rPr>
          <w:lang w:val="nl-NL"/>
        </w:rPr>
        <w:t xml:space="preserve">. Wel gaf een meerderheid van </w:t>
      </w:r>
      <w:r w:rsidR="00AD41D9">
        <w:rPr>
          <w:lang w:val="nl-NL"/>
        </w:rPr>
        <w:t>tien</w:t>
      </w:r>
      <w:r>
        <w:rPr>
          <w:lang w:val="nl-NL"/>
        </w:rPr>
        <w:t xml:space="preserve"> respondenten hier een </w:t>
      </w:r>
      <w:r w:rsidR="00AD41D9">
        <w:rPr>
          <w:lang w:val="nl-NL"/>
        </w:rPr>
        <w:t>één</w:t>
      </w:r>
      <w:r>
        <w:rPr>
          <w:lang w:val="nl-NL"/>
        </w:rPr>
        <w:t xml:space="preserve"> of een </w:t>
      </w:r>
      <w:r w:rsidR="00AD41D9">
        <w:rPr>
          <w:lang w:val="nl-NL"/>
        </w:rPr>
        <w:t>twee</w:t>
      </w:r>
      <w:r>
        <w:rPr>
          <w:lang w:val="nl-NL"/>
        </w:rPr>
        <w:t xml:space="preserve"> aan. De meest genoemde reden was: </w:t>
      </w:r>
      <w:r w:rsidRPr="00C93ED1">
        <w:rPr>
          <w:i/>
          <w:lang w:val="nl-NL"/>
        </w:rPr>
        <w:t>‘Als ik op een webshop kom dan is dat meestal vanwege één product’</w:t>
      </w:r>
      <w:r w:rsidR="00B64F73">
        <w:rPr>
          <w:i/>
          <w:lang w:val="nl-NL"/>
        </w:rPr>
        <w:t>.</w:t>
      </w:r>
      <w:r w:rsidR="00B64F73" w:rsidRPr="00B64F73">
        <w:rPr>
          <w:iCs/>
          <w:lang w:val="nl-NL"/>
        </w:rPr>
        <w:t xml:space="preserve"> </w:t>
      </w:r>
      <w:r w:rsidR="00B64F73" w:rsidRPr="00EE028F">
        <w:rPr>
          <w:iCs/>
          <w:lang w:val="nl-NL"/>
        </w:rPr>
        <w:t>Het volledige overzicht is terug te vinden in analyseschema 11.</w:t>
      </w:r>
    </w:p>
    <w:p w14:paraId="1468DB8A" w14:textId="77777777" w:rsidR="00B64F73" w:rsidRDefault="00B64F73" w:rsidP="007E160C">
      <w:pPr>
        <w:rPr>
          <w:i/>
          <w:lang w:val="nl-NL"/>
        </w:rPr>
      </w:pPr>
    </w:p>
    <w:p w14:paraId="15BB0451" w14:textId="77777777" w:rsidR="00C93ED1" w:rsidRDefault="00C93ED1" w:rsidP="007E160C">
      <w:pPr>
        <w:rPr>
          <w:lang w:val="nl-NL"/>
        </w:rPr>
      </w:pPr>
      <w:r>
        <w:rPr>
          <w:lang w:val="nl-NL"/>
        </w:rPr>
        <w:t xml:space="preserve">Reviews werden door de meerderheid wel als belangrijk omschreven. </w:t>
      </w:r>
      <w:r w:rsidR="00AD41D9">
        <w:rPr>
          <w:lang w:val="nl-NL"/>
        </w:rPr>
        <w:t>Twaalf</w:t>
      </w:r>
      <w:r>
        <w:rPr>
          <w:lang w:val="nl-NL"/>
        </w:rPr>
        <w:t xml:space="preserve"> van de </w:t>
      </w:r>
      <w:r w:rsidR="00AD41D9">
        <w:rPr>
          <w:lang w:val="nl-NL"/>
        </w:rPr>
        <w:t>twintig</w:t>
      </w:r>
      <w:r>
        <w:rPr>
          <w:lang w:val="nl-NL"/>
        </w:rPr>
        <w:t xml:space="preserve"> respondenten gaven hier een </w:t>
      </w:r>
      <w:r w:rsidR="00AD41D9">
        <w:rPr>
          <w:lang w:val="nl-NL"/>
        </w:rPr>
        <w:t>vier</w:t>
      </w:r>
      <w:r>
        <w:rPr>
          <w:lang w:val="nl-NL"/>
        </w:rPr>
        <w:t xml:space="preserve"> of een </w:t>
      </w:r>
      <w:r w:rsidR="00AD41D9">
        <w:rPr>
          <w:lang w:val="nl-NL"/>
        </w:rPr>
        <w:t>vijf</w:t>
      </w:r>
      <w:r>
        <w:rPr>
          <w:lang w:val="nl-NL"/>
        </w:rPr>
        <w:t xml:space="preserve"> voor. De meest genoemde reden was: ‘dat helpt mij een beeld te krijgen van wat ik kan verwachten</w:t>
      </w:r>
      <w:r w:rsidR="00EE028F">
        <w:rPr>
          <w:lang w:val="nl-NL"/>
        </w:rPr>
        <w:t>’</w:t>
      </w:r>
      <w:r>
        <w:rPr>
          <w:lang w:val="nl-NL"/>
        </w:rPr>
        <w:t>.</w:t>
      </w:r>
      <w:r w:rsidR="00EE028F" w:rsidRPr="00EE028F">
        <w:rPr>
          <w:iCs/>
          <w:lang w:val="nl-NL"/>
        </w:rPr>
        <w:t xml:space="preserve"> Het volledige overzicht is terug te vinden in analyseschema 11.</w:t>
      </w:r>
    </w:p>
    <w:p w14:paraId="42A16055" w14:textId="77777777" w:rsidR="00911993" w:rsidRDefault="0069566B" w:rsidP="00911993">
      <w:pPr>
        <w:pStyle w:val="Kop3"/>
        <w:rPr>
          <w:lang w:val="nl-NL"/>
        </w:rPr>
      </w:pPr>
      <w:bookmarkStart w:id="69" w:name="_Toc11660247"/>
      <w:r>
        <w:rPr>
          <w:lang w:val="nl-NL"/>
        </w:rPr>
        <w:t>5</w:t>
      </w:r>
      <w:r w:rsidR="00911993">
        <w:rPr>
          <w:lang w:val="nl-NL"/>
        </w:rPr>
        <w:t>.7.1 Toetsen hypothesen</w:t>
      </w:r>
      <w:bookmarkEnd w:id="69"/>
    </w:p>
    <w:p w14:paraId="43F96C9A" w14:textId="77777777" w:rsidR="00C93ED1" w:rsidRDefault="00911993" w:rsidP="00911993">
      <w:pPr>
        <w:rPr>
          <w:lang w:val="nl-NL"/>
        </w:rPr>
      </w:pPr>
      <w:r>
        <w:rPr>
          <w:lang w:val="nl-NL"/>
        </w:rPr>
        <w:t xml:space="preserve">De volgende </w:t>
      </w:r>
      <w:r w:rsidR="00AD41D9">
        <w:rPr>
          <w:lang w:val="nl-NL"/>
        </w:rPr>
        <w:t>zes</w:t>
      </w:r>
      <w:r>
        <w:rPr>
          <w:lang w:val="nl-NL"/>
        </w:rPr>
        <w:t xml:space="preserve"> onderdelen hebben allemaal betrekking op het toetsen van de hypothesen:</w:t>
      </w:r>
    </w:p>
    <w:p w14:paraId="52C833F9" w14:textId="77777777" w:rsidR="00911993" w:rsidRDefault="00911993" w:rsidP="00911993">
      <w:pPr>
        <w:rPr>
          <w:lang w:val="nl-NL"/>
        </w:rPr>
      </w:pPr>
    </w:p>
    <w:p w14:paraId="657EC41A" w14:textId="77777777" w:rsidR="00911993" w:rsidRDefault="00911993" w:rsidP="00911993">
      <w:pPr>
        <w:rPr>
          <w:lang w:val="nl-NL"/>
        </w:rPr>
      </w:pPr>
      <w:r>
        <w:rPr>
          <w:lang w:val="nl-NL"/>
        </w:rPr>
        <w:t xml:space="preserve">De respondenten zijn gevraagd of een onveilig ogende webshop hen weerhoudt om een online aankoop te doen. Maar liefst </w:t>
      </w:r>
      <w:r w:rsidR="00AD41D9">
        <w:rPr>
          <w:lang w:val="nl-NL"/>
        </w:rPr>
        <w:t>veertien</w:t>
      </w:r>
      <w:r>
        <w:rPr>
          <w:lang w:val="nl-NL"/>
        </w:rPr>
        <w:t xml:space="preserve"> van de </w:t>
      </w:r>
      <w:r w:rsidR="00AD41D9">
        <w:rPr>
          <w:lang w:val="nl-NL"/>
        </w:rPr>
        <w:t>twintig</w:t>
      </w:r>
      <w:r>
        <w:rPr>
          <w:lang w:val="nl-NL"/>
        </w:rPr>
        <w:t xml:space="preserve"> respondenten gaven hier een </w:t>
      </w:r>
      <w:r w:rsidR="00AD41D9">
        <w:rPr>
          <w:lang w:val="nl-NL"/>
        </w:rPr>
        <w:t>vijf</w:t>
      </w:r>
      <w:r>
        <w:rPr>
          <w:lang w:val="nl-NL"/>
        </w:rPr>
        <w:t xml:space="preserve"> voor en </w:t>
      </w:r>
      <w:r w:rsidR="00AD41D9">
        <w:rPr>
          <w:lang w:val="nl-NL"/>
        </w:rPr>
        <w:t>drie</w:t>
      </w:r>
      <w:r>
        <w:rPr>
          <w:lang w:val="nl-NL"/>
        </w:rPr>
        <w:t xml:space="preserve"> </w:t>
      </w:r>
      <w:r>
        <w:rPr>
          <w:lang w:val="nl-NL"/>
        </w:rPr>
        <w:lastRenderedPageBreak/>
        <w:t xml:space="preserve">respondenten een </w:t>
      </w:r>
      <w:r w:rsidR="00AD41D9">
        <w:rPr>
          <w:lang w:val="nl-NL"/>
        </w:rPr>
        <w:t>vier</w:t>
      </w:r>
      <w:r>
        <w:rPr>
          <w:lang w:val="nl-NL"/>
        </w:rPr>
        <w:t>. Een veel gegeven antwoord was: ‘</w:t>
      </w:r>
      <w:r w:rsidRPr="00911993">
        <w:rPr>
          <w:i/>
          <w:lang w:val="nl-NL"/>
        </w:rPr>
        <w:t>als het niet veilig oogt, dan weet ik ook niet of ik mijn bestelling überhaupt wel ontvang.’</w:t>
      </w:r>
      <w:r w:rsidR="00EE028F" w:rsidRPr="00EE028F">
        <w:rPr>
          <w:iCs/>
          <w:lang w:val="nl-NL"/>
        </w:rPr>
        <w:t xml:space="preserve"> Het volledige overzicht is terug te vinden in analyseschema 11.</w:t>
      </w:r>
    </w:p>
    <w:p w14:paraId="4B3601D2" w14:textId="77777777" w:rsidR="00911993" w:rsidRDefault="00911993" w:rsidP="00911993">
      <w:pPr>
        <w:rPr>
          <w:lang w:val="nl-NL"/>
        </w:rPr>
      </w:pPr>
    </w:p>
    <w:p w14:paraId="71F0B019" w14:textId="77777777" w:rsidR="00911993" w:rsidRDefault="00911993" w:rsidP="00911993">
      <w:pPr>
        <w:rPr>
          <w:lang w:val="nl-NL"/>
        </w:rPr>
      </w:pPr>
      <w:r>
        <w:rPr>
          <w:lang w:val="nl-NL"/>
        </w:rPr>
        <w:t>Vervolgens is de volgende vraag gesteld: ‘</w:t>
      </w:r>
      <w:r w:rsidRPr="00A13514">
        <w:rPr>
          <w:i/>
          <w:lang w:val="nl-NL"/>
        </w:rPr>
        <w:t>In hoeverre weerhoudt het u om een online aankoop te doen als u het gevoel heeft dat een webshop uw gegevens niet waarborgt</w:t>
      </w:r>
      <w:r>
        <w:rPr>
          <w:lang w:val="nl-NL"/>
        </w:rPr>
        <w:t xml:space="preserve">?’ </w:t>
      </w:r>
      <w:r w:rsidR="00A13514">
        <w:rPr>
          <w:lang w:val="nl-NL"/>
        </w:rPr>
        <w:t xml:space="preserve">De respondenten waren hierover heel verdeeld. </w:t>
      </w:r>
      <w:r w:rsidR="00AD41D9">
        <w:rPr>
          <w:lang w:val="nl-NL"/>
        </w:rPr>
        <w:t>tien</w:t>
      </w:r>
      <w:r w:rsidR="00A13514">
        <w:rPr>
          <w:lang w:val="nl-NL"/>
        </w:rPr>
        <w:t xml:space="preserve"> van de </w:t>
      </w:r>
      <w:r w:rsidR="00AD41D9">
        <w:rPr>
          <w:lang w:val="nl-NL"/>
        </w:rPr>
        <w:t>twintig</w:t>
      </w:r>
      <w:r w:rsidR="00A13514">
        <w:rPr>
          <w:lang w:val="nl-NL"/>
        </w:rPr>
        <w:t xml:space="preserve"> respondenten gaven hier een </w:t>
      </w:r>
      <w:r w:rsidR="00AD41D9">
        <w:rPr>
          <w:lang w:val="nl-NL"/>
        </w:rPr>
        <w:t>één</w:t>
      </w:r>
      <w:r w:rsidR="00A13514">
        <w:rPr>
          <w:lang w:val="nl-NL"/>
        </w:rPr>
        <w:t xml:space="preserve"> of een </w:t>
      </w:r>
      <w:r w:rsidR="00AD41D9">
        <w:rPr>
          <w:lang w:val="nl-NL"/>
        </w:rPr>
        <w:t>twee</w:t>
      </w:r>
      <w:r w:rsidR="00A13514">
        <w:rPr>
          <w:lang w:val="nl-NL"/>
        </w:rPr>
        <w:t xml:space="preserve"> en </w:t>
      </w:r>
      <w:r w:rsidR="00AD41D9">
        <w:rPr>
          <w:lang w:val="nl-NL"/>
        </w:rPr>
        <w:t>negen</w:t>
      </w:r>
      <w:r w:rsidR="00A13514">
        <w:rPr>
          <w:lang w:val="nl-NL"/>
        </w:rPr>
        <w:t xml:space="preserve"> van de </w:t>
      </w:r>
      <w:r w:rsidR="00AD41D9">
        <w:rPr>
          <w:lang w:val="nl-NL"/>
        </w:rPr>
        <w:t>twintig</w:t>
      </w:r>
      <w:r w:rsidR="00A13514">
        <w:rPr>
          <w:lang w:val="nl-NL"/>
        </w:rPr>
        <w:t xml:space="preserve"> respondenten gaven hier een </w:t>
      </w:r>
      <w:r w:rsidR="00AD41D9">
        <w:rPr>
          <w:lang w:val="nl-NL"/>
        </w:rPr>
        <w:t>vier</w:t>
      </w:r>
      <w:r w:rsidR="00A13514">
        <w:rPr>
          <w:lang w:val="nl-NL"/>
        </w:rPr>
        <w:t xml:space="preserve"> of een </w:t>
      </w:r>
      <w:r w:rsidR="00AD41D9">
        <w:rPr>
          <w:lang w:val="nl-NL"/>
        </w:rPr>
        <w:t>vijf</w:t>
      </w:r>
      <w:r w:rsidR="00A13514">
        <w:rPr>
          <w:lang w:val="nl-NL"/>
        </w:rPr>
        <w:t>. Twee veel gehoorde redenen waren: ‘</w:t>
      </w:r>
      <w:r w:rsidR="00A13514" w:rsidRPr="00A13514">
        <w:rPr>
          <w:i/>
          <w:lang w:val="nl-NL"/>
        </w:rPr>
        <w:t xml:space="preserve">Er kan weinig gebeuren met de gegevens die ik opgeef’ </w:t>
      </w:r>
      <w:r w:rsidR="00A13514">
        <w:rPr>
          <w:lang w:val="nl-NL"/>
        </w:rPr>
        <w:t>en ‘</w:t>
      </w:r>
      <w:r w:rsidR="00A13514" w:rsidRPr="00A13514">
        <w:rPr>
          <w:i/>
          <w:lang w:val="nl-NL"/>
        </w:rPr>
        <w:t>ik vind privacy belangrijk, ik ga ervan uit dat bedrijven daar ook goed mee om gaan.’</w:t>
      </w:r>
      <w:r w:rsidR="00EE028F" w:rsidRPr="00EE028F">
        <w:rPr>
          <w:iCs/>
          <w:lang w:val="nl-NL"/>
        </w:rPr>
        <w:t xml:space="preserve"> Het volledige overzicht is terug te vinden in analyseschema 11.</w:t>
      </w:r>
    </w:p>
    <w:p w14:paraId="39A0B4FB" w14:textId="77777777" w:rsidR="00A13514" w:rsidRDefault="00A13514" w:rsidP="00911993">
      <w:pPr>
        <w:rPr>
          <w:lang w:val="nl-NL"/>
        </w:rPr>
      </w:pPr>
    </w:p>
    <w:p w14:paraId="654BCB70" w14:textId="77777777" w:rsidR="00A13514" w:rsidRDefault="00063442" w:rsidP="00911993">
      <w:pPr>
        <w:rPr>
          <w:lang w:val="nl-NL"/>
        </w:rPr>
      </w:pPr>
      <w:r>
        <w:rPr>
          <w:lang w:val="nl-NL"/>
        </w:rPr>
        <w:t>Vijftien</w:t>
      </w:r>
      <w:r w:rsidR="00A13514">
        <w:rPr>
          <w:lang w:val="nl-NL"/>
        </w:rPr>
        <w:t xml:space="preserve"> van de </w:t>
      </w:r>
      <w:r>
        <w:rPr>
          <w:lang w:val="nl-NL"/>
        </w:rPr>
        <w:t>twintig</w:t>
      </w:r>
      <w:r w:rsidR="00A13514">
        <w:rPr>
          <w:lang w:val="nl-NL"/>
        </w:rPr>
        <w:t xml:space="preserve"> respondenten gaven een </w:t>
      </w:r>
      <w:r>
        <w:rPr>
          <w:lang w:val="nl-NL"/>
        </w:rPr>
        <w:t>vier</w:t>
      </w:r>
      <w:r w:rsidR="00A13514">
        <w:rPr>
          <w:lang w:val="nl-NL"/>
        </w:rPr>
        <w:t xml:space="preserve"> of een </w:t>
      </w:r>
      <w:r>
        <w:rPr>
          <w:lang w:val="nl-NL"/>
        </w:rPr>
        <w:t>vijf</w:t>
      </w:r>
      <w:r w:rsidR="00A13514">
        <w:rPr>
          <w:lang w:val="nl-NL"/>
        </w:rPr>
        <w:t xml:space="preserve"> op de vraag of weinig vertrouwen in een webshop hen</w:t>
      </w:r>
      <w:r w:rsidR="00B64F73">
        <w:rPr>
          <w:lang w:val="nl-NL"/>
        </w:rPr>
        <w:t xml:space="preserve"> kan</w:t>
      </w:r>
      <w:r w:rsidR="00A13514">
        <w:rPr>
          <w:lang w:val="nl-NL"/>
        </w:rPr>
        <w:t xml:space="preserve"> weerhouden om een online aankoop te doen. Een veel gehoord antwoord was: ‘</w:t>
      </w:r>
      <w:r w:rsidR="00A13514" w:rsidRPr="00A13514">
        <w:rPr>
          <w:i/>
          <w:lang w:val="nl-NL"/>
        </w:rPr>
        <w:t>als ik geen vertrouwen heb in de webshop dan heb ik ook geen vertrouwen in wat ze beloven</w:t>
      </w:r>
      <w:r w:rsidR="00EE028F">
        <w:rPr>
          <w:i/>
          <w:lang w:val="nl-NL"/>
        </w:rPr>
        <w:t>’</w:t>
      </w:r>
      <w:r w:rsidR="00A13514" w:rsidRPr="00A13514">
        <w:rPr>
          <w:i/>
          <w:lang w:val="nl-NL"/>
        </w:rPr>
        <w:t xml:space="preserve">. </w:t>
      </w:r>
      <w:r w:rsidR="00EE028F" w:rsidRPr="00EE028F">
        <w:rPr>
          <w:iCs/>
          <w:lang w:val="nl-NL"/>
        </w:rPr>
        <w:t>Het volledige overzicht is terug te vinden in analyseschema 11.</w:t>
      </w:r>
    </w:p>
    <w:p w14:paraId="27C861C1" w14:textId="77777777" w:rsidR="00911993" w:rsidRDefault="00911993" w:rsidP="00911993">
      <w:pPr>
        <w:rPr>
          <w:lang w:val="nl-NL"/>
        </w:rPr>
      </w:pPr>
    </w:p>
    <w:p w14:paraId="4D5AE954" w14:textId="77777777" w:rsidR="00A13514" w:rsidRDefault="00946E23" w:rsidP="00911993">
      <w:pPr>
        <w:rPr>
          <w:lang w:val="nl-NL"/>
        </w:rPr>
      </w:pPr>
      <w:r>
        <w:rPr>
          <w:lang w:val="nl-NL"/>
        </w:rPr>
        <w:t xml:space="preserve">Ook bij de vraag hoe doorslaggevend een grote vraag naar champagnes en mousserende wijnen is kwam een duidelijke meerderheid naar voren. </w:t>
      </w:r>
      <w:r w:rsidR="00063442">
        <w:rPr>
          <w:lang w:val="nl-NL"/>
        </w:rPr>
        <w:t>Veertien</w:t>
      </w:r>
      <w:r>
        <w:rPr>
          <w:lang w:val="nl-NL"/>
        </w:rPr>
        <w:t xml:space="preserve"> van de </w:t>
      </w:r>
      <w:r w:rsidR="00063442">
        <w:rPr>
          <w:lang w:val="nl-NL"/>
        </w:rPr>
        <w:t>twintig</w:t>
      </w:r>
      <w:r>
        <w:rPr>
          <w:lang w:val="nl-NL"/>
        </w:rPr>
        <w:t xml:space="preserve"> respondenten gaven hier een </w:t>
      </w:r>
      <w:r w:rsidR="00063442">
        <w:rPr>
          <w:lang w:val="nl-NL"/>
        </w:rPr>
        <w:t>vier</w:t>
      </w:r>
      <w:r>
        <w:rPr>
          <w:lang w:val="nl-NL"/>
        </w:rPr>
        <w:t xml:space="preserve"> of een </w:t>
      </w:r>
      <w:r w:rsidR="00063442">
        <w:rPr>
          <w:lang w:val="nl-NL"/>
        </w:rPr>
        <w:t>vijf</w:t>
      </w:r>
      <w:r>
        <w:rPr>
          <w:lang w:val="nl-NL"/>
        </w:rPr>
        <w:t xml:space="preserve"> aan. </w:t>
      </w:r>
      <w:r w:rsidR="00C254B1">
        <w:rPr>
          <w:lang w:val="nl-NL"/>
        </w:rPr>
        <w:t>Het meest gehoorde antwoord was: ‘</w:t>
      </w:r>
      <w:r w:rsidR="00C254B1" w:rsidRPr="00C254B1">
        <w:rPr>
          <w:i/>
          <w:lang w:val="nl-NL"/>
        </w:rPr>
        <w:t>als ik iets echt nodig heb dan koop ik het ook direct</w:t>
      </w:r>
      <w:r w:rsidR="00C254B1">
        <w:rPr>
          <w:lang w:val="nl-NL"/>
        </w:rPr>
        <w:t>.’</w:t>
      </w:r>
      <w:r w:rsidR="00EE028F" w:rsidRPr="00EE028F">
        <w:rPr>
          <w:iCs/>
          <w:lang w:val="nl-NL"/>
        </w:rPr>
        <w:t xml:space="preserve"> Het volledige overzicht is terug te vinden in analyseschema 1</w:t>
      </w:r>
      <w:r w:rsidR="00EE028F">
        <w:rPr>
          <w:iCs/>
          <w:lang w:val="nl-NL"/>
        </w:rPr>
        <w:t>2</w:t>
      </w:r>
      <w:r w:rsidR="00EE028F" w:rsidRPr="00EE028F">
        <w:rPr>
          <w:iCs/>
          <w:lang w:val="nl-NL"/>
        </w:rPr>
        <w:t>.</w:t>
      </w:r>
    </w:p>
    <w:p w14:paraId="33B6088B" w14:textId="77777777" w:rsidR="00C254B1" w:rsidRDefault="00C254B1" w:rsidP="00911993">
      <w:pPr>
        <w:rPr>
          <w:lang w:val="nl-NL"/>
        </w:rPr>
      </w:pPr>
    </w:p>
    <w:p w14:paraId="69728BD8" w14:textId="77777777" w:rsidR="00C254B1" w:rsidRDefault="00C254B1" w:rsidP="00911993">
      <w:pPr>
        <w:rPr>
          <w:i/>
          <w:lang w:val="nl-NL"/>
        </w:rPr>
      </w:pPr>
      <w:r>
        <w:rPr>
          <w:lang w:val="nl-NL"/>
        </w:rPr>
        <w:t xml:space="preserve">Vervolgens is gevraagd naar de gemakkelijkheid om een online aankoop te doen. </w:t>
      </w:r>
      <w:r w:rsidR="00B64F73">
        <w:rPr>
          <w:lang w:val="nl-NL"/>
        </w:rPr>
        <w:t>Maar liefst</w:t>
      </w:r>
      <w:r>
        <w:rPr>
          <w:lang w:val="nl-NL"/>
        </w:rPr>
        <w:t xml:space="preserve"> 19 van de 20 respondenten gaven hier een </w:t>
      </w:r>
      <w:r w:rsidR="00063442">
        <w:rPr>
          <w:lang w:val="nl-NL"/>
        </w:rPr>
        <w:t>vier</w:t>
      </w:r>
      <w:r>
        <w:rPr>
          <w:lang w:val="nl-NL"/>
        </w:rPr>
        <w:t xml:space="preserve"> of een </w:t>
      </w:r>
      <w:r w:rsidR="00063442">
        <w:rPr>
          <w:lang w:val="nl-NL"/>
        </w:rPr>
        <w:t>vijf</w:t>
      </w:r>
      <w:r>
        <w:rPr>
          <w:lang w:val="nl-NL"/>
        </w:rPr>
        <w:t xml:space="preserve"> als cijfer. Een veel genoemd antwoord </w:t>
      </w:r>
      <w:r w:rsidR="00B64F73">
        <w:rPr>
          <w:lang w:val="nl-NL"/>
        </w:rPr>
        <w:t>was</w:t>
      </w:r>
      <w:r>
        <w:rPr>
          <w:lang w:val="nl-NL"/>
        </w:rPr>
        <w:t>: ‘</w:t>
      </w:r>
      <w:r w:rsidRPr="00C254B1">
        <w:rPr>
          <w:i/>
          <w:lang w:val="nl-NL"/>
        </w:rPr>
        <w:t>Het is gemakkelijk als het goed en snel werkt. Anders haal ik het liever ergens anders waar wel alles in orde is.’</w:t>
      </w:r>
      <w:r w:rsidR="00EE028F" w:rsidRPr="00EE028F">
        <w:rPr>
          <w:iCs/>
          <w:lang w:val="nl-NL"/>
        </w:rPr>
        <w:t xml:space="preserve"> Het volledige overzicht is terug te vinden in analyseschema 1</w:t>
      </w:r>
      <w:r w:rsidR="00EE028F">
        <w:rPr>
          <w:iCs/>
          <w:lang w:val="nl-NL"/>
        </w:rPr>
        <w:t>2</w:t>
      </w:r>
      <w:r w:rsidR="00EE028F" w:rsidRPr="00EE028F">
        <w:rPr>
          <w:iCs/>
          <w:lang w:val="nl-NL"/>
        </w:rPr>
        <w:t>.</w:t>
      </w:r>
    </w:p>
    <w:p w14:paraId="6A6BC504" w14:textId="77777777" w:rsidR="00C254B1" w:rsidRDefault="00C254B1" w:rsidP="00F81C83">
      <w:pPr>
        <w:rPr>
          <w:lang w:val="nl-NL"/>
        </w:rPr>
      </w:pPr>
    </w:p>
    <w:p w14:paraId="43722BB4" w14:textId="77777777" w:rsidR="008F0EC7" w:rsidRPr="00C254B1" w:rsidRDefault="00C254B1" w:rsidP="00911993">
      <w:pPr>
        <w:rPr>
          <w:lang w:val="nl-NL"/>
        </w:rPr>
      </w:pPr>
      <w:r>
        <w:rPr>
          <w:lang w:val="nl-NL"/>
        </w:rPr>
        <w:t xml:space="preserve">De laatste stelling gaf iets meer verdeeldheid. Een melding die stimuleert om een aankoop te doen is volgens </w:t>
      </w:r>
      <w:r w:rsidR="00063442">
        <w:rPr>
          <w:lang w:val="nl-NL"/>
        </w:rPr>
        <w:t>tien</w:t>
      </w:r>
      <w:r>
        <w:rPr>
          <w:lang w:val="nl-NL"/>
        </w:rPr>
        <w:t xml:space="preserve"> van de </w:t>
      </w:r>
      <w:r w:rsidR="00063442">
        <w:rPr>
          <w:lang w:val="nl-NL"/>
        </w:rPr>
        <w:t>twintig</w:t>
      </w:r>
      <w:r>
        <w:rPr>
          <w:lang w:val="nl-NL"/>
        </w:rPr>
        <w:t xml:space="preserve"> respondenten helemaal niet doorslaggevend om een online aankoop te doen.</w:t>
      </w:r>
      <w:r w:rsidR="00F81C83">
        <w:rPr>
          <w:lang w:val="nl-NL"/>
        </w:rPr>
        <w:t xml:space="preserve"> </w:t>
      </w:r>
      <w:r w:rsidR="008F0EC7">
        <w:rPr>
          <w:lang w:val="nl-NL"/>
        </w:rPr>
        <w:t>Een veel genoemde reden is: ‘</w:t>
      </w:r>
      <w:r w:rsidR="008F0EC7" w:rsidRPr="008F0EC7">
        <w:rPr>
          <w:i/>
          <w:lang w:val="nl-NL"/>
        </w:rPr>
        <w:t>ik vind die melding altijd erg irritant, zeker als ze enorm aanwezig zijn</w:t>
      </w:r>
      <w:r w:rsidR="008F0EC7">
        <w:rPr>
          <w:lang w:val="nl-NL"/>
        </w:rPr>
        <w:t xml:space="preserve">.’ Wel gaven </w:t>
      </w:r>
      <w:r w:rsidR="00063442">
        <w:rPr>
          <w:lang w:val="nl-NL"/>
        </w:rPr>
        <w:t>zes</w:t>
      </w:r>
      <w:r w:rsidR="008F0EC7">
        <w:rPr>
          <w:lang w:val="nl-NL"/>
        </w:rPr>
        <w:t xml:space="preserve"> respondenten aan dat een melding wel doorslaggevend is. </w:t>
      </w:r>
      <w:r w:rsidR="00DC2719">
        <w:rPr>
          <w:lang w:val="nl-NL"/>
        </w:rPr>
        <w:t>Na door te vragen</w:t>
      </w:r>
      <w:r w:rsidR="008F0EC7">
        <w:rPr>
          <w:lang w:val="nl-NL"/>
        </w:rPr>
        <w:t xml:space="preserve"> komt: ‘</w:t>
      </w:r>
      <w:r w:rsidR="008F0EC7" w:rsidRPr="008F0EC7">
        <w:rPr>
          <w:i/>
          <w:lang w:val="nl-NL"/>
        </w:rPr>
        <w:t>meldingen met aanbiedingen’</w:t>
      </w:r>
      <w:r w:rsidR="008F0EC7">
        <w:rPr>
          <w:lang w:val="nl-NL"/>
        </w:rPr>
        <w:t xml:space="preserve"> naar voren als </w:t>
      </w:r>
      <w:r w:rsidR="00B64F73">
        <w:rPr>
          <w:lang w:val="nl-NL"/>
        </w:rPr>
        <w:t>een melding die doorslaggevend kan zijn</w:t>
      </w:r>
      <w:r w:rsidR="008F0EC7">
        <w:rPr>
          <w:lang w:val="nl-NL"/>
        </w:rPr>
        <w:t xml:space="preserve"> om iets te kopen.</w:t>
      </w:r>
      <w:r w:rsidR="00EE028F" w:rsidRPr="00EE028F">
        <w:rPr>
          <w:iCs/>
          <w:lang w:val="nl-NL"/>
        </w:rPr>
        <w:t xml:space="preserve"> Het volledige overzicht is terug te vinden in analyseschema 1</w:t>
      </w:r>
      <w:r w:rsidR="00EE028F">
        <w:rPr>
          <w:iCs/>
          <w:lang w:val="nl-NL"/>
        </w:rPr>
        <w:t>2</w:t>
      </w:r>
      <w:r w:rsidR="00EE028F" w:rsidRPr="00EE028F">
        <w:rPr>
          <w:iCs/>
          <w:lang w:val="nl-NL"/>
        </w:rPr>
        <w:t>.</w:t>
      </w:r>
    </w:p>
    <w:p w14:paraId="0E037EE5" w14:textId="77777777" w:rsidR="009B2C73" w:rsidRDefault="009B2C73" w:rsidP="007E160C">
      <w:pPr>
        <w:rPr>
          <w:lang w:val="nl-NL"/>
        </w:rPr>
      </w:pPr>
    </w:p>
    <w:p w14:paraId="3727DD40" w14:textId="77777777" w:rsidR="00DF5AA4" w:rsidRDefault="00DF5AA4">
      <w:pPr>
        <w:spacing w:after="200"/>
        <w:rPr>
          <w:rFonts w:asciiTheme="majorHAnsi" w:eastAsiaTheme="majorEastAsia" w:hAnsiTheme="majorHAnsi" w:cstheme="majorBidi"/>
          <w:b/>
          <w:bCs/>
          <w:color w:val="EA8516"/>
          <w:sz w:val="28"/>
          <w:szCs w:val="28"/>
          <w:lang w:val="nl-NL"/>
        </w:rPr>
      </w:pPr>
      <w:r>
        <w:rPr>
          <w:lang w:val="nl-NL"/>
        </w:rPr>
        <w:br w:type="page"/>
      </w:r>
    </w:p>
    <w:p w14:paraId="0F5FB3B9" w14:textId="77777777" w:rsidR="00C322AC" w:rsidRDefault="00C46442" w:rsidP="00DF5AA4">
      <w:pPr>
        <w:pStyle w:val="Kop1"/>
        <w:rPr>
          <w:lang w:val="nl-NL"/>
        </w:rPr>
      </w:pPr>
      <w:bookmarkStart w:id="70" w:name="_Toc11660248"/>
      <w:r>
        <w:rPr>
          <w:lang w:val="nl-NL"/>
        </w:rPr>
        <w:lastRenderedPageBreak/>
        <w:t>H</w:t>
      </w:r>
      <w:r w:rsidR="0069566B">
        <w:rPr>
          <w:lang w:val="nl-NL"/>
        </w:rPr>
        <w:t>6</w:t>
      </w:r>
      <w:r w:rsidR="00921B50">
        <w:rPr>
          <w:lang w:val="nl-NL"/>
        </w:rPr>
        <w:t xml:space="preserve"> Conclusie</w:t>
      </w:r>
      <w:bookmarkEnd w:id="70"/>
    </w:p>
    <w:p w14:paraId="657E8105" w14:textId="77777777" w:rsidR="00F13DD2" w:rsidRDefault="00F13DD2" w:rsidP="00921B50">
      <w:pPr>
        <w:rPr>
          <w:lang w:val="nl-NL"/>
        </w:rPr>
      </w:pPr>
      <w:r>
        <w:rPr>
          <w:lang w:val="nl-NL"/>
        </w:rPr>
        <w:t xml:space="preserve">In dit hoofdstuk </w:t>
      </w:r>
      <w:r w:rsidR="001B7F4F">
        <w:rPr>
          <w:lang w:val="nl-NL"/>
        </w:rPr>
        <w:t>zijn</w:t>
      </w:r>
      <w:r>
        <w:rPr>
          <w:lang w:val="nl-NL"/>
        </w:rPr>
        <w:t xml:space="preserve"> de conclusies van het onderzoek gegeven. Om te beginnen </w:t>
      </w:r>
      <w:r w:rsidR="00B313D2">
        <w:rPr>
          <w:lang w:val="nl-NL"/>
        </w:rPr>
        <w:t>is</w:t>
      </w:r>
      <w:r>
        <w:rPr>
          <w:lang w:val="nl-NL"/>
        </w:rPr>
        <w:t xml:space="preserve"> antwoord gegeven op de</w:t>
      </w:r>
      <w:r w:rsidR="00B313D2">
        <w:rPr>
          <w:lang w:val="nl-NL"/>
        </w:rPr>
        <w:t xml:space="preserve"> geformuleerde probleemstelling aan de hand van de</w:t>
      </w:r>
      <w:r>
        <w:rPr>
          <w:lang w:val="nl-NL"/>
        </w:rPr>
        <w:t xml:space="preserve"> deelvragen. Vervolgens </w:t>
      </w:r>
      <w:r w:rsidR="00B313D2">
        <w:rPr>
          <w:lang w:val="nl-NL"/>
        </w:rPr>
        <w:t>zijn</w:t>
      </w:r>
      <w:r>
        <w:rPr>
          <w:lang w:val="nl-NL"/>
        </w:rPr>
        <w:t xml:space="preserve"> de hypotheses </w:t>
      </w:r>
      <w:r w:rsidR="00B313D2">
        <w:rPr>
          <w:lang w:val="nl-NL"/>
        </w:rPr>
        <w:t>van het onderzoek behandeld</w:t>
      </w:r>
      <w:r>
        <w:rPr>
          <w:lang w:val="nl-NL"/>
        </w:rPr>
        <w:t>.</w:t>
      </w:r>
    </w:p>
    <w:p w14:paraId="41287B3A" w14:textId="77777777" w:rsidR="00F13DD2" w:rsidRDefault="0069566B" w:rsidP="00F13DD2">
      <w:pPr>
        <w:pStyle w:val="Kop2"/>
        <w:rPr>
          <w:lang w:val="nl-NL"/>
        </w:rPr>
      </w:pPr>
      <w:bookmarkStart w:id="71" w:name="_Toc11660249"/>
      <w:r>
        <w:rPr>
          <w:lang w:val="nl-NL"/>
        </w:rPr>
        <w:t>6</w:t>
      </w:r>
      <w:r w:rsidR="00F13DD2">
        <w:rPr>
          <w:lang w:val="nl-NL"/>
        </w:rPr>
        <w:t>.1 Conclusie</w:t>
      </w:r>
      <w:r w:rsidR="00CF71A2">
        <w:rPr>
          <w:lang w:val="nl-NL"/>
        </w:rPr>
        <w:t>s</w:t>
      </w:r>
      <w:r w:rsidR="00F13DD2">
        <w:rPr>
          <w:lang w:val="nl-NL"/>
        </w:rPr>
        <w:t xml:space="preserve"> deelvragen</w:t>
      </w:r>
      <w:bookmarkEnd w:id="71"/>
    </w:p>
    <w:p w14:paraId="490C34D0" w14:textId="77777777" w:rsidR="00B313D2" w:rsidRDefault="00B313D2" w:rsidP="00A90F4F">
      <w:pPr>
        <w:rPr>
          <w:lang w:val="nl-NL"/>
        </w:rPr>
      </w:pPr>
      <w:r>
        <w:rPr>
          <w:lang w:val="nl-NL"/>
        </w:rPr>
        <w:t>De geformuleerde probleemstelling is als volgt:</w:t>
      </w:r>
    </w:p>
    <w:p w14:paraId="7452FA1C" w14:textId="77777777" w:rsidR="00B313D2" w:rsidRDefault="00B313D2" w:rsidP="00A90F4F">
      <w:pPr>
        <w:rPr>
          <w:lang w:val="nl-NL"/>
        </w:rPr>
      </w:pPr>
    </w:p>
    <w:p w14:paraId="2E51E940" w14:textId="77777777" w:rsidR="00B313D2" w:rsidRDefault="00B313D2" w:rsidP="00B313D2">
      <w:pPr>
        <w:jc w:val="center"/>
        <w:rPr>
          <w:i/>
          <w:iCs/>
          <w:lang w:val="nl-NL"/>
        </w:rPr>
      </w:pPr>
      <w:r w:rsidRPr="00B313D2">
        <w:rPr>
          <w:i/>
          <w:iCs/>
          <w:lang w:val="nl-NL"/>
        </w:rPr>
        <w:t>‘Wat zijn de wensen en behoeften van de doelgroep ten aanzien van het online aankopen van champagnes en mousserende wijnen?’</w:t>
      </w:r>
    </w:p>
    <w:p w14:paraId="176E1771" w14:textId="77777777" w:rsidR="00B313D2" w:rsidRPr="00B313D2" w:rsidRDefault="00B313D2" w:rsidP="00B313D2">
      <w:pPr>
        <w:jc w:val="center"/>
        <w:rPr>
          <w:i/>
          <w:iCs/>
          <w:lang w:val="nl-NL"/>
        </w:rPr>
      </w:pPr>
    </w:p>
    <w:p w14:paraId="7585FFB2" w14:textId="77777777" w:rsidR="00B313D2" w:rsidRDefault="00B313D2" w:rsidP="00A90F4F">
      <w:pPr>
        <w:rPr>
          <w:lang w:val="nl-NL"/>
        </w:rPr>
      </w:pPr>
      <w:r>
        <w:rPr>
          <w:lang w:val="nl-NL"/>
        </w:rPr>
        <w:t>Het antwoord op de probleemstelling is gegeven aan de hand van de conclusies van de deelvragen</w:t>
      </w:r>
      <w:r w:rsidR="00544140">
        <w:rPr>
          <w:lang w:val="nl-NL"/>
        </w:rPr>
        <w:t xml:space="preserve"> en is als volgt:</w:t>
      </w:r>
    </w:p>
    <w:p w14:paraId="30AF51F7" w14:textId="77777777" w:rsidR="00B313D2" w:rsidRPr="00B313D2" w:rsidRDefault="00B313D2" w:rsidP="00A90F4F">
      <w:pPr>
        <w:rPr>
          <w:lang w:val="nl-NL"/>
        </w:rPr>
      </w:pPr>
    </w:p>
    <w:p w14:paraId="50E845C6" w14:textId="77777777" w:rsidR="00E504EC" w:rsidRDefault="00F13DD2" w:rsidP="00A90F4F">
      <w:pPr>
        <w:rPr>
          <w:b/>
          <w:bCs/>
          <w:lang w:val="nl-NL"/>
        </w:rPr>
      </w:pPr>
      <w:r>
        <w:rPr>
          <w:b/>
          <w:bCs/>
          <w:lang w:val="nl-NL"/>
        </w:rPr>
        <w:t xml:space="preserve">1. </w:t>
      </w:r>
      <w:r w:rsidR="00B71E4F">
        <w:rPr>
          <w:b/>
          <w:bCs/>
          <w:lang w:val="nl-NL"/>
        </w:rPr>
        <w:t>Huidige situatie</w:t>
      </w:r>
    </w:p>
    <w:p w14:paraId="79C99CFC" w14:textId="77777777" w:rsidR="00E504EC" w:rsidRPr="00E504EC" w:rsidRDefault="00E504EC" w:rsidP="00A90F4F">
      <w:pPr>
        <w:rPr>
          <w:b/>
          <w:bCs/>
          <w:lang w:val="nl-NL"/>
        </w:rPr>
      </w:pPr>
    </w:p>
    <w:p w14:paraId="46986A81" w14:textId="77777777" w:rsidR="00A90F4F" w:rsidRPr="00E504EC" w:rsidRDefault="00B71E4F" w:rsidP="00E504EC">
      <w:pPr>
        <w:rPr>
          <w:b/>
          <w:i/>
          <w:u w:val="single"/>
          <w:lang w:val="nl-NL"/>
        </w:rPr>
      </w:pPr>
      <w:r>
        <w:rPr>
          <w:i/>
          <w:u w:val="single"/>
          <w:lang w:val="nl-NL"/>
        </w:rPr>
        <w:t>Marketingmix</w:t>
      </w:r>
    </w:p>
    <w:p w14:paraId="603AB38C" w14:textId="77777777" w:rsidR="00D300B0" w:rsidRDefault="00D300B0" w:rsidP="00D300B0">
      <w:pPr>
        <w:rPr>
          <w:lang w:val="nl-NL"/>
        </w:rPr>
      </w:pPr>
      <w:r>
        <w:rPr>
          <w:lang w:val="nl-NL"/>
        </w:rPr>
        <w:t>Muselet verkoopt</w:t>
      </w:r>
      <w:r w:rsidR="001B7F4F">
        <w:rPr>
          <w:lang w:val="nl-NL"/>
        </w:rPr>
        <w:t xml:space="preserve"> </w:t>
      </w:r>
      <w:r>
        <w:rPr>
          <w:lang w:val="nl-NL"/>
        </w:rPr>
        <w:t>champagnes en mousserende wijnen.</w:t>
      </w:r>
      <w:r w:rsidR="001B7F4F">
        <w:rPr>
          <w:lang w:val="nl-NL"/>
        </w:rPr>
        <w:t xml:space="preserve"> Wel biedt de webshop ook alcoholvrije mousserende wijn, glitterwijn, champagneglazen en relatiegeschenken aan.</w:t>
      </w:r>
      <w:r>
        <w:rPr>
          <w:lang w:val="nl-NL"/>
        </w:rPr>
        <w:t xml:space="preserve"> </w:t>
      </w:r>
      <w:r w:rsidR="00A90F4F">
        <w:rPr>
          <w:lang w:val="nl-NL"/>
        </w:rPr>
        <w:t>De webshop hanteert een marktconforme prijs en verkoopt haar producten enkel en alleen online.</w:t>
      </w:r>
      <w:r w:rsidR="00917241">
        <w:rPr>
          <w:lang w:val="nl-NL"/>
        </w:rPr>
        <w:t xml:space="preserve"> Ook verricht het online marketingteam werkzaamheden op gebied van zoekmachine optimalisatie.</w:t>
      </w:r>
      <w:r w:rsidR="00A90F4F">
        <w:rPr>
          <w:lang w:val="nl-NL"/>
        </w:rPr>
        <w:t xml:space="preserve"> De promotiekanalen die Muselet gebruikt zijn Google </w:t>
      </w:r>
      <w:proofErr w:type="spellStart"/>
      <w:r w:rsidR="00A90F4F">
        <w:rPr>
          <w:lang w:val="nl-NL"/>
        </w:rPr>
        <w:t>Adwords</w:t>
      </w:r>
      <w:proofErr w:type="spellEnd"/>
      <w:r w:rsidR="00A90F4F">
        <w:rPr>
          <w:lang w:val="nl-NL"/>
        </w:rPr>
        <w:t xml:space="preserve">, Google Shopping en Facebook &amp; </w:t>
      </w:r>
      <w:proofErr w:type="spellStart"/>
      <w:r w:rsidR="00A90F4F">
        <w:rPr>
          <w:lang w:val="nl-NL"/>
        </w:rPr>
        <w:t>Instragram</w:t>
      </w:r>
      <w:proofErr w:type="spellEnd"/>
      <w:r w:rsidR="00A90F4F">
        <w:rPr>
          <w:lang w:val="nl-NL"/>
        </w:rPr>
        <w:t xml:space="preserve">, waar </w:t>
      </w:r>
      <w:r w:rsidR="00917241">
        <w:rPr>
          <w:lang w:val="nl-NL"/>
        </w:rPr>
        <w:t>sinds 2019</w:t>
      </w:r>
      <w:r w:rsidR="00A90F4F">
        <w:rPr>
          <w:lang w:val="nl-NL"/>
        </w:rPr>
        <w:t xml:space="preserve"> echter weinig tot niets mee gedaan </w:t>
      </w:r>
      <w:r w:rsidR="00917241">
        <w:rPr>
          <w:lang w:val="nl-NL"/>
        </w:rPr>
        <w:t>is</w:t>
      </w:r>
      <w:r w:rsidR="007E3EE6">
        <w:rPr>
          <w:lang w:val="nl-NL"/>
        </w:rPr>
        <w:t xml:space="preserve"> </w:t>
      </w:r>
      <w:sdt>
        <w:sdtPr>
          <w:rPr>
            <w:lang w:val="nl-NL"/>
          </w:rPr>
          <w:id w:val="688338544"/>
          <w:citation/>
        </w:sdtPr>
        <w:sdtEndPr/>
        <w:sdtContent>
          <w:r w:rsidR="00917241">
            <w:rPr>
              <w:lang w:val="nl-NL"/>
            </w:rPr>
            <w:fldChar w:fldCharType="begin"/>
          </w:r>
          <w:r w:rsidR="00917241">
            <w:rPr>
              <w:lang w:val="nl-NL"/>
            </w:rPr>
            <w:instrText xml:space="preserve"> CITATION Mus19 \l 1043 </w:instrText>
          </w:r>
          <w:r w:rsidR="00917241">
            <w:rPr>
              <w:lang w:val="nl-NL"/>
            </w:rPr>
            <w:fldChar w:fldCharType="separate"/>
          </w:r>
          <w:r w:rsidR="001C43FF" w:rsidRPr="001C43FF">
            <w:rPr>
              <w:noProof/>
              <w:lang w:val="nl-NL"/>
            </w:rPr>
            <w:t>(Muselet.nl, 2019)</w:t>
          </w:r>
          <w:r w:rsidR="00917241">
            <w:rPr>
              <w:lang w:val="nl-NL"/>
            </w:rPr>
            <w:fldChar w:fldCharType="end"/>
          </w:r>
        </w:sdtContent>
      </w:sdt>
      <w:sdt>
        <w:sdtPr>
          <w:rPr>
            <w:lang w:val="nl-NL"/>
          </w:rPr>
          <w:id w:val="-2138249673"/>
          <w:citation/>
        </w:sdtPr>
        <w:sdtEndPr/>
        <w:sdtContent>
          <w:r w:rsidR="00917241">
            <w:rPr>
              <w:lang w:val="nl-NL"/>
            </w:rPr>
            <w:fldChar w:fldCharType="begin"/>
          </w:r>
          <w:r w:rsidR="00917241">
            <w:rPr>
              <w:lang w:val="nl-NL"/>
            </w:rPr>
            <w:instrText xml:space="preserve"> CITATION Fac19 \l 1043 </w:instrText>
          </w:r>
          <w:r w:rsidR="00917241">
            <w:rPr>
              <w:lang w:val="nl-NL"/>
            </w:rPr>
            <w:fldChar w:fldCharType="separate"/>
          </w:r>
          <w:r w:rsidR="001C43FF">
            <w:rPr>
              <w:noProof/>
              <w:lang w:val="nl-NL"/>
            </w:rPr>
            <w:t xml:space="preserve"> </w:t>
          </w:r>
          <w:r w:rsidR="001C43FF" w:rsidRPr="001C43FF">
            <w:rPr>
              <w:noProof/>
              <w:lang w:val="nl-NL"/>
            </w:rPr>
            <w:t>(Facebook, 2019)</w:t>
          </w:r>
          <w:r w:rsidR="00917241">
            <w:rPr>
              <w:lang w:val="nl-NL"/>
            </w:rPr>
            <w:fldChar w:fldCharType="end"/>
          </w:r>
        </w:sdtContent>
      </w:sdt>
      <w:sdt>
        <w:sdtPr>
          <w:rPr>
            <w:lang w:val="nl-NL"/>
          </w:rPr>
          <w:id w:val="-1308228738"/>
          <w:citation/>
        </w:sdtPr>
        <w:sdtEndPr/>
        <w:sdtContent>
          <w:r w:rsidR="00917241">
            <w:rPr>
              <w:lang w:val="nl-NL"/>
            </w:rPr>
            <w:fldChar w:fldCharType="begin"/>
          </w:r>
          <w:r w:rsidR="00917241">
            <w:rPr>
              <w:lang w:val="nl-NL"/>
            </w:rPr>
            <w:instrText xml:space="preserve"> CITATION Ins19 \l 1043 </w:instrText>
          </w:r>
          <w:r w:rsidR="00917241">
            <w:rPr>
              <w:lang w:val="nl-NL"/>
            </w:rPr>
            <w:fldChar w:fldCharType="separate"/>
          </w:r>
          <w:r w:rsidR="001C43FF">
            <w:rPr>
              <w:noProof/>
              <w:lang w:val="nl-NL"/>
            </w:rPr>
            <w:t xml:space="preserve"> </w:t>
          </w:r>
          <w:r w:rsidR="001C43FF" w:rsidRPr="001C43FF">
            <w:rPr>
              <w:noProof/>
              <w:lang w:val="nl-NL"/>
            </w:rPr>
            <w:t>(Instagram, 2019)</w:t>
          </w:r>
          <w:r w:rsidR="00917241">
            <w:rPr>
              <w:lang w:val="nl-NL"/>
            </w:rPr>
            <w:fldChar w:fldCharType="end"/>
          </w:r>
        </w:sdtContent>
      </w:sdt>
      <w:r w:rsidR="00917241">
        <w:rPr>
          <w:lang w:val="nl-NL"/>
        </w:rPr>
        <w:t>.</w:t>
      </w:r>
    </w:p>
    <w:p w14:paraId="4706F626" w14:textId="77777777" w:rsidR="00D300B0" w:rsidRPr="00D300B0" w:rsidRDefault="00D300B0" w:rsidP="00D300B0">
      <w:pPr>
        <w:rPr>
          <w:lang w:val="nl-NL"/>
        </w:rPr>
      </w:pPr>
    </w:p>
    <w:p w14:paraId="711DE60B" w14:textId="77777777" w:rsidR="00F13DD2" w:rsidRPr="00E504EC" w:rsidRDefault="00B71E4F" w:rsidP="00A90F4F">
      <w:pPr>
        <w:rPr>
          <w:i/>
          <w:u w:val="single"/>
          <w:lang w:val="nl-NL"/>
        </w:rPr>
      </w:pPr>
      <w:r>
        <w:rPr>
          <w:i/>
          <w:u w:val="single"/>
          <w:lang w:val="nl-NL"/>
        </w:rPr>
        <w:t>Doelgroep</w:t>
      </w:r>
    </w:p>
    <w:p w14:paraId="230F36D3" w14:textId="77777777" w:rsidR="00A90F4F" w:rsidRDefault="00A90F4F" w:rsidP="00A90F4F">
      <w:pPr>
        <w:rPr>
          <w:lang w:val="nl-NL"/>
        </w:rPr>
      </w:pPr>
      <w:r>
        <w:rPr>
          <w:lang w:val="nl-NL"/>
        </w:rPr>
        <w:t>De doelgroep bestaat uit vrouwen tussen de 25 en 54 jaar, woonachtig in Nederland met interesse in champagne of mousserende wijn.</w:t>
      </w:r>
      <w:r w:rsidR="00C935BE">
        <w:rPr>
          <w:lang w:val="nl-NL"/>
        </w:rPr>
        <w:t xml:space="preserve"> </w:t>
      </w:r>
    </w:p>
    <w:p w14:paraId="19B6F5D3" w14:textId="77777777" w:rsidR="00E504EC" w:rsidRPr="00A90F4F" w:rsidRDefault="00E504EC" w:rsidP="00A90F4F">
      <w:pPr>
        <w:rPr>
          <w:lang w:val="nl-NL"/>
        </w:rPr>
      </w:pPr>
    </w:p>
    <w:p w14:paraId="1B0169D5" w14:textId="77777777" w:rsidR="00F13DD2" w:rsidRDefault="00B71E4F" w:rsidP="00E504EC">
      <w:pPr>
        <w:rPr>
          <w:i/>
          <w:u w:val="single"/>
          <w:lang w:val="nl-NL"/>
        </w:rPr>
      </w:pPr>
      <w:r>
        <w:rPr>
          <w:i/>
          <w:u w:val="single"/>
          <w:lang w:val="nl-NL"/>
        </w:rPr>
        <w:t>Omzet generatie</w:t>
      </w:r>
    </w:p>
    <w:p w14:paraId="2045E37A" w14:textId="77777777" w:rsidR="00E504EC" w:rsidRDefault="00E504EC" w:rsidP="00E504EC">
      <w:pPr>
        <w:rPr>
          <w:lang w:val="nl-NL"/>
        </w:rPr>
      </w:pPr>
      <w:r>
        <w:rPr>
          <w:lang w:val="nl-NL"/>
        </w:rPr>
        <w:t>Bijna 60% van het verkeer dat op de webshop komt is door</w:t>
      </w:r>
      <w:r w:rsidR="003E5A3D">
        <w:rPr>
          <w:lang w:val="nl-NL"/>
        </w:rPr>
        <w:t xml:space="preserve"> </w:t>
      </w:r>
      <w:r>
        <w:rPr>
          <w:lang w:val="nl-NL"/>
        </w:rPr>
        <w:t>middel van organisch zoekverkeer</w:t>
      </w:r>
      <w:r w:rsidR="0048500D">
        <w:rPr>
          <w:lang w:val="nl-NL"/>
        </w:rPr>
        <w:t xml:space="preserve"> op de webshop terechtgekomen</w:t>
      </w:r>
      <w:r>
        <w:rPr>
          <w:lang w:val="nl-NL"/>
        </w:rPr>
        <w:t xml:space="preserve">. 18,4% komt via </w:t>
      </w:r>
      <w:proofErr w:type="spellStart"/>
      <w:r>
        <w:rPr>
          <w:lang w:val="nl-NL"/>
        </w:rPr>
        <w:t>Paid</w:t>
      </w:r>
      <w:proofErr w:type="spellEnd"/>
      <w:r>
        <w:rPr>
          <w:lang w:val="nl-NL"/>
        </w:rPr>
        <w:t xml:space="preserve"> search. Het conversiepercentage van </w:t>
      </w:r>
      <w:proofErr w:type="spellStart"/>
      <w:r>
        <w:rPr>
          <w:lang w:val="nl-NL"/>
        </w:rPr>
        <w:t>Paid</w:t>
      </w:r>
      <w:proofErr w:type="spellEnd"/>
      <w:r>
        <w:rPr>
          <w:lang w:val="nl-NL"/>
        </w:rPr>
        <w:t xml:space="preserve"> search ligt echter wel hoger. 1,52% ten opzichte van 0,61%</w:t>
      </w:r>
      <w:sdt>
        <w:sdtPr>
          <w:rPr>
            <w:lang w:val="nl-NL"/>
          </w:rPr>
          <w:id w:val="1916655432"/>
          <w:citation/>
        </w:sdtPr>
        <w:sdtEndPr/>
        <w:sdtContent>
          <w:r w:rsidR="00917241">
            <w:rPr>
              <w:lang w:val="nl-NL"/>
            </w:rPr>
            <w:fldChar w:fldCharType="begin"/>
          </w:r>
          <w:r w:rsidR="00917241">
            <w:rPr>
              <w:lang w:val="nl-NL"/>
            </w:rPr>
            <w:instrText xml:space="preserve"> CITATION Goo19 \l 1043 </w:instrText>
          </w:r>
          <w:r w:rsidR="00917241">
            <w:rPr>
              <w:lang w:val="nl-NL"/>
            </w:rPr>
            <w:fldChar w:fldCharType="separate"/>
          </w:r>
          <w:r w:rsidR="001C43FF">
            <w:rPr>
              <w:noProof/>
              <w:lang w:val="nl-NL"/>
            </w:rPr>
            <w:t xml:space="preserve"> </w:t>
          </w:r>
          <w:r w:rsidR="001C43FF" w:rsidRPr="001C43FF">
            <w:rPr>
              <w:noProof/>
              <w:lang w:val="nl-NL"/>
            </w:rPr>
            <w:t>(Google Analytics, 2019)</w:t>
          </w:r>
          <w:r w:rsidR="00917241">
            <w:rPr>
              <w:lang w:val="nl-NL"/>
            </w:rPr>
            <w:fldChar w:fldCharType="end"/>
          </w:r>
        </w:sdtContent>
      </w:sdt>
      <w:r>
        <w:rPr>
          <w:lang w:val="nl-NL"/>
        </w:rPr>
        <w:t xml:space="preserve">. </w:t>
      </w:r>
    </w:p>
    <w:p w14:paraId="343483A8" w14:textId="77777777" w:rsidR="00E504EC" w:rsidRPr="00E504EC" w:rsidRDefault="00E504EC" w:rsidP="00E504EC">
      <w:pPr>
        <w:rPr>
          <w:lang w:val="nl-NL"/>
        </w:rPr>
      </w:pPr>
    </w:p>
    <w:p w14:paraId="5DAB90AE" w14:textId="77777777" w:rsidR="00E504EC" w:rsidRDefault="00B71E4F" w:rsidP="00E504EC">
      <w:pPr>
        <w:rPr>
          <w:i/>
          <w:u w:val="single"/>
          <w:lang w:val="nl-NL"/>
        </w:rPr>
      </w:pPr>
      <w:r>
        <w:rPr>
          <w:i/>
          <w:u w:val="single"/>
          <w:lang w:val="nl-NL"/>
        </w:rPr>
        <w:t>Verkoopmomenten</w:t>
      </w:r>
    </w:p>
    <w:p w14:paraId="19DA5C73" w14:textId="77777777" w:rsidR="00E504EC" w:rsidRDefault="00E504EC" w:rsidP="00E504EC">
      <w:pPr>
        <w:rPr>
          <w:lang w:val="nl-NL"/>
        </w:rPr>
      </w:pPr>
      <w:r>
        <w:rPr>
          <w:lang w:val="nl-NL"/>
        </w:rPr>
        <w:t xml:space="preserve">De decembermaand is met afstand de maand waarin de meeste producten </w:t>
      </w:r>
      <w:r w:rsidR="0048500D">
        <w:rPr>
          <w:lang w:val="nl-NL"/>
        </w:rPr>
        <w:t>zijn verkocht</w:t>
      </w:r>
      <w:r>
        <w:rPr>
          <w:lang w:val="nl-NL"/>
        </w:rPr>
        <w:t xml:space="preserve">. Bijna de helft van de jaarlijkse omzet komt </w:t>
      </w:r>
      <w:r w:rsidR="003E5A3D">
        <w:rPr>
          <w:lang w:val="nl-NL"/>
        </w:rPr>
        <w:t>door de</w:t>
      </w:r>
      <w:r>
        <w:rPr>
          <w:lang w:val="nl-NL"/>
        </w:rPr>
        <w:t xml:space="preserve"> decembermaand</w:t>
      </w:r>
      <w:sdt>
        <w:sdtPr>
          <w:rPr>
            <w:lang w:val="nl-NL"/>
          </w:rPr>
          <w:id w:val="821707262"/>
          <w:citation/>
        </w:sdtPr>
        <w:sdtEndPr/>
        <w:sdtContent>
          <w:r w:rsidR="00917241">
            <w:rPr>
              <w:lang w:val="nl-NL"/>
            </w:rPr>
            <w:fldChar w:fldCharType="begin"/>
          </w:r>
          <w:r w:rsidR="00917241">
            <w:rPr>
              <w:lang w:val="nl-NL"/>
            </w:rPr>
            <w:instrText xml:space="preserve"> CITATION Goo19 \l 1043 </w:instrText>
          </w:r>
          <w:r w:rsidR="00917241">
            <w:rPr>
              <w:lang w:val="nl-NL"/>
            </w:rPr>
            <w:fldChar w:fldCharType="separate"/>
          </w:r>
          <w:r w:rsidR="001C43FF">
            <w:rPr>
              <w:noProof/>
              <w:lang w:val="nl-NL"/>
            </w:rPr>
            <w:t xml:space="preserve"> </w:t>
          </w:r>
          <w:r w:rsidR="001C43FF" w:rsidRPr="001C43FF">
            <w:rPr>
              <w:noProof/>
              <w:lang w:val="nl-NL"/>
            </w:rPr>
            <w:t>(Google Analytics, 2019)</w:t>
          </w:r>
          <w:r w:rsidR="00917241">
            <w:rPr>
              <w:lang w:val="nl-NL"/>
            </w:rPr>
            <w:fldChar w:fldCharType="end"/>
          </w:r>
        </w:sdtContent>
      </w:sdt>
      <w:r>
        <w:rPr>
          <w:lang w:val="nl-NL"/>
        </w:rPr>
        <w:t>.</w:t>
      </w:r>
    </w:p>
    <w:p w14:paraId="69195734" w14:textId="77777777" w:rsidR="00F13DD2" w:rsidRDefault="00F13DD2" w:rsidP="00E504EC">
      <w:pPr>
        <w:rPr>
          <w:lang w:val="nl-NL"/>
        </w:rPr>
      </w:pPr>
    </w:p>
    <w:p w14:paraId="0C336546" w14:textId="77777777" w:rsidR="00B71E4F" w:rsidRPr="00B71E4F" w:rsidRDefault="00B71E4F" w:rsidP="00E504EC">
      <w:pPr>
        <w:rPr>
          <w:i/>
          <w:iCs/>
          <w:u w:val="single"/>
          <w:lang w:val="nl-NL"/>
        </w:rPr>
      </w:pPr>
      <w:r>
        <w:rPr>
          <w:i/>
          <w:iCs/>
          <w:u w:val="single"/>
          <w:lang w:val="nl-NL"/>
        </w:rPr>
        <w:t>Concurrenten</w:t>
      </w:r>
    </w:p>
    <w:p w14:paraId="2AC0D9D1" w14:textId="77777777" w:rsidR="00F13DD2" w:rsidRDefault="003E5A3D" w:rsidP="00921B50">
      <w:pPr>
        <w:rPr>
          <w:lang w:val="nl-NL"/>
        </w:rPr>
      </w:pPr>
      <w:r>
        <w:rPr>
          <w:lang w:val="nl-NL"/>
        </w:rPr>
        <w:t>5</w:t>
      </w:r>
      <w:r w:rsidR="00E5414B">
        <w:rPr>
          <w:lang w:val="nl-NL"/>
        </w:rPr>
        <w:t xml:space="preserve"> concurrenten van Muselet </w:t>
      </w:r>
      <w:r>
        <w:rPr>
          <w:lang w:val="nl-NL"/>
        </w:rPr>
        <w:t xml:space="preserve">zijn </w:t>
      </w:r>
      <w:r w:rsidR="00E5414B">
        <w:rPr>
          <w:lang w:val="nl-NL"/>
        </w:rPr>
        <w:t>geanalyseerd. Dit zijn Gall &amp; Gall, Drankdozijn, Champagneshop, Drankgigant en Club</w:t>
      </w:r>
      <w:r>
        <w:rPr>
          <w:lang w:val="nl-NL"/>
        </w:rPr>
        <w:t xml:space="preserve"> c</w:t>
      </w:r>
      <w:r w:rsidR="00E5414B">
        <w:rPr>
          <w:lang w:val="nl-NL"/>
        </w:rPr>
        <w:t xml:space="preserve">hampagne. </w:t>
      </w:r>
      <w:r w:rsidR="009F0A45">
        <w:rPr>
          <w:lang w:val="nl-NL"/>
        </w:rPr>
        <w:t xml:space="preserve">Gall &amp; Gall hanteert hierbij een productgerichte marketingstrategie, </w:t>
      </w:r>
      <w:r w:rsidR="00B71E4F">
        <w:rPr>
          <w:lang w:val="nl-NL"/>
        </w:rPr>
        <w:t>D</w:t>
      </w:r>
      <w:r w:rsidR="009F0A45">
        <w:rPr>
          <w:lang w:val="nl-NL"/>
        </w:rPr>
        <w:t xml:space="preserve">rankdozijn en </w:t>
      </w:r>
      <w:r w:rsidR="00B71E4F">
        <w:rPr>
          <w:lang w:val="nl-NL"/>
        </w:rPr>
        <w:t>D</w:t>
      </w:r>
      <w:r w:rsidR="009F0A45">
        <w:rPr>
          <w:lang w:val="nl-NL"/>
        </w:rPr>
        <w:t>rankgigant een procesgerichte marketingstrategie en Champagneshop en Club</w:t>
      </w:r>
      <w:r>
        <w:rPr>
          <w:lang w:val="nl-NL"/>
        </w:rPr>
        <w:t xml:space="preserve"> c</w:t>
      </w:r>
      <w:r w:rsidR="009F0A45">
        <w:rPr>
          <w:lang w:val="nl-NL"/>
        </w:rPr>
        <w:t>hampagne een klantgerichte marketingstrategie</w:t>
      </w:r>
      <w:sdt>
        <w:sdtPr>
          <w:rPr>
            <w:lang w:val="nl-NL"/>
          </w:rPr>
          <w:id w:val="-763217898"/>
          <w:citation/>
        </w:sdtPr>
        <w:sdtEndPr/>
        <w:sdtContent>
          <w:r w:rsidR="00917241">
            <w:rPr>
              <w:lang w:val="nl-NL"/>
            </w:rPr>
            <w:fldChar w:fldCharType="begin"/>
          </w:r>
          <w:r w:rsidR="00917241">
            <w:rPr>
              <w:lang w:val="nl-NL"/>
            </w:rPr>
            <w:instrText xml:space="preserve"> CITATION Cha191 \l 1043 </w:instrText>
          </w:r>
          <w:r w:rsidR="00917241">
            <w:rPr>
              <w:lang w:val="nl-NL"/>
            </w:rPr>
            <w:fldChar w:fldCharType="separate"/>
          </w:r>
          <w:r w:rsidR="001C43FF">
            <w:rPr>
              <w:noProof/>
              <w:lang w:val="nl-NL"/>
            </w:rPr>
            <w:t xml:space="preserve"> </w:t>
          </w:r>
          <w:r w:rsidR="001C43FF" w:rsidRPr="001C43FF">
            <w:rPr>
              <w:noProof/>
              <w:lang w:val="nl-NL"/>
            </w:rPr>
            <w:t>(Champagneshop, 2019)</w:t>
          </w:r>
          <w:r w:rsidR="00917241">
            <w:rPr>
              <w:lang w:val="nl-NL"/>
            </w:rPr>
            <w:fldChar w:fldCharType="end"/>
          </w:r>
        </w:sdtContent>
      </w:sdt>
      <w:sdt>
        <w:sdtPr>
          <w:rPr>
            <w:lang w:val="nl-NL"/>
          </w:rPr>
          <w:id w:val="1019509631"/>
          <w:citation/>
        </w:sdtPr>
        <w:sdtEndPr/>
        <w:sdtContent>
          <w:r w:rsidR="00917241">
            <w:rPr>
              <w:lang w:val="nl-NL"/>
            </w:rPr>
            <w:fldChar w:fldCharType="begin"/>
          </w:r>
          <w:r w:rsidR="00917241">
            <w:rPr>
              <w:lang w:val="nl-NL"/>
            </w:rPr>
            <w:instrText xml:space="preserve"> CITATION Clu191 \l 1043 </w:instrText>
          </w:r>
          <w:r w:rsidR="00917241">
            <w:rPr>
              <w:lang w:val="nl-NL"/>
            </w:rPr>
            <w:fldChar w:fldCharType="separate"/>
          </w:r>
          <w:r w:rsidR="001C43FF">
            <w:rPr>
              <w:noProof/>
              <w:lang w:val="nl-NL"/>
            </w:rPr>
            <w:t xml:space="preserve"> </w:t>
          </w:r>
          <w:r w:rsidR="001C43FF" w:rsidRPr="001C43FF">
            <w:rPr>
              <w:noProof/>
              <w:lang w:val="nl-NL"/>
            </w:rPr>
            <w:t>(Club champagne, 2019)</w:t>
          </w:r>
          <w:r w:rsidR="00917241">
            <w:rPr>
              <w:lang w:val="nl-NL"/>
            </w:rPr>
            <w:fldChar w:fldCharType="end"/>
          </w:r>
        </w:sdtContent>
      </w:sdt>
      <w:sdt>
        <w:sdtPr>
          <w:rPr>
            <w:lang w:val="nl-NL"/>
          </w:rPr>
          <w:id w:val="-749043737"/>
          <w:citation/>
        </w:sdtPr>
        <w:sdtEndPr/>
        <w:sdtContent>
          <w:r w:rsidR="00917241">
            <w:rPr>
              <w:lang w:val="nl-NL"/>
            </w:rPr>
            <w:fldChar w:fldCharType="begin"/>
          </w:r>
          <w:r w:rsidR="00917241">
            <w:rPr>
              <w:lang w:val="nl-NL"/>
            </w:rPr>
            <w:instrText xml:space="preserve"> CITATION dra19 \l 1043 </w:instrText>
          </w:r>
          <w:r w:rsidR="00917241">
            <w:rPr>
              <w:lang w:val="nl-NL"/>
            </w:rPr>
            <w:fldChar w:fldCharType="separate"/>
          </w:r>
          <w:r w:rsidR="001C43FF">
            <w:rPr>
              <w:noProof/>
              <w:lang w:val="nl-NL"/>
            </w:rPr>
            <w:t xml:space="preserve"> </w:t>
          </w:r>
          <w:r w:rsidR="001C43FF" w:rsidRPr="001C43FF">
            <w:rPr>
              <w:noProof/>
              <w:lang w:val="nl-NL"/>
            </w:rPr>
            <w:t>(Drankdozijn, 2019)</w:t>
          </w:r>
          <w:r w:rsidR="00917241">
            <w:rPr>
              <w:lang w:val="nl-NL"/>
            </w:rPr>
            <w:fldChar w:fldCharType="end"/>
          </w:r>
        </w:sdtContent>
      </w:sdt>
      <w:sdt>
        <w:sdtPr>
          <w:rPr>
            <w:lang w:val="nl-NL"/>
          </w:rPr>
          <w:id w:val="1285778633"/>
          <w:citation/>
        </w:sdtPr>
        <w:sdtEndPr/>
        <w:sdtContent>
          <w:r w:rsidR="00917241">
            <w:rPr>
              <w:lang w:val="nl-NL"/>
            </w:rPr>
            <w:fldChar w:fldCharType="begin"/>
          </w:r>
          <w:r w:rsidR="00917241">
            <w:rPr>
              <w:lang w:val="nl-NL"/>
            </w:rPr>
            <w:instrText xml:space="preserve"> CITATION Dra192 \l 1043 </w:instrText>
          </w:r>
          <w:r w:rsidR="00917241">
            <w:rPr>
              <w:lang w:val="nl-NL"/>
            </w:rPr>
            <w:fldChar w:fldCharType="separate"/>
          </w:r>
          <w:r w:rsidR="001C43FF">
            <w:rPr>
              <w:noProof/>
              <w:lang w:val="nl-NL"/>
            </w:rPr>
            <w:t xml:space="preserve"> </w:t>
          </w:r>
          <w:r w:rsidR="001C43FF" w:rsidRPr="001C43FF">
            <w:rPr>
              <w:noProof/>
              <w:lang w:val="nl-NL"/>
            </w:rPr>
            <w:t>(Drankgigant, 2019)</w:t>
          </w:r>
          <w:r w:rsidR="00917241">
            <w:rPr>
              <w:lang w:val="nl-NL"/>
            </w:rPr>
            <w:fldChar w:fldCharType="end"/>
          </w:r>
        </w:sdtContent>
      </w:sdt>
      <w:sdt>
        <w:sdtPr>
          <w:rPr>
            <w:lang w:val="nl-NL"/>
          </w:rPr>
          <w:id w:val="-781415324"/>
          <w:citation/>
        </w:sdtPr>
        <w:sdtEndPr/>
        <w:sdtContent>
          <w:r w:rsidR="00917241">
            <w:rPr>
              <w:lang w:val="nl-NL"/>
            </w:rPr>
            <w:fldChar w:fldCharType="begin"/>
          </w:r>
          <w:r w:rsidR="00917241">
            <w:rPr>
              <w:lang w:val="nl-NL"/>
            </w:rPr>
            <w:instrText xml:space="preserve"> CITATION Gal191 \l 1043 </w:instrText>
          </w:r>
          <w:r w:rsidR="00917241">
            <w:rPr>
              <w:lang w:val="nl-NL"/>
            </w:rPr>
            <w:fldChar w:fldCharType="separate"/>
          </w:r>
          <w:r w:rsidR="001C43FF">
            <w:rPr>
              <w:noProof/>
              <w:lang w:val="nl-NL"/>
            </w:rPr>
            <w:t xml:space="preserve"> </w:t>
          </w:r>
          <w:r w:rsidR="001C43FF" w:rsidRPr="001C43FF">
            <w:rPr>
              <w:noProof/>
              <w:lang w:val="nl-NL"/>
            </w:rPr>
            <w:t>(Gall &amp; Gall, 2019)</w:t>
          </w:r>
          <w:r w:rsidR="00917241">
            <w:rPr>
              <w:lang w:val="nl-NL"/>
            </w:rPr>
            <w:fldChar w:fldCharType="end"/>
          </w:r>
        </w:sdtContent>
      </w:sdt>
      <w:r w:rsidR="009F0A45">
        <w:rPr>
          <w:lang w:val="nl-NL"/>
        </w:rPr>
        <w:t>.</w:t>
      </w:r>
    </w:p>
    <w:p w14:paraId="4370E0EC" w14:textId="77777777" w:rsidR="00B313D2" w:rsidRDefault="00B313D2" w:rsidP="00921B50">
      <w:pPr>
        <w:rPr>
          <w:lang w:val="nl-NL"/>
        </w:rPr>
      </w:pPr>
    </w:p>
    <w:p w14:paraId="5C7187D6" w14:textId="77777777" w:rsidR="00B313D2" w:rsidRDefault="00B313D2" w:rsidP="00921B50">
      <w:pPr>
        <w:rPr>
          <w:i/>
          <w:iCs/>
          <w:u w:val="single"/>
          <w:lang w:val="nl-NL"/>
        </w:rPr>
      </w:pPr>
      <w:r>
        <w:rPr>
          <w:i/>
          <w:iCs/>
          <w:u w:val="single"/>
          <w:lang w:val="nl-NL"/>
        </w:rPr>
        <w:t>Klantbeoordelingen</w:t>
      </w:r>
    </w:p>
    <w:p w14:paraId="0A750F3C" w14:textId="77777777" w:rsidR="00B313D2" w:rsidRPr="00B313D2" w:rsidRDefault="00B313D2" w:rsidP="00921B50">
      <w:pPr>
        <w:rPr>
          <w:lang w:val="nl-NL"/>
        </w:rPr>
      </w:pPr>
      <w:r>
        <w:rPr>
          <w:lang w:val="nl-NL"/>
        </w:rPr>
        <w:lastRenderedPageBreak/>
        <w:t>Muselet krijgt een 9,5 als gemiddelde beoordeling van haar klanten. Echter staan slechts 4 reviews op de webshop. Uit de analyse blijkt dat sinds juni 2018 niet meer is gevraagd aan klanten om een review achter te laten op de webshop</w:t>
      </w:r>
      <w:sdt>
        <w:sdtPr>
          <w:rPr>
            <w:lang w:val="nl-NL"/>
          </w:rPr>
          <w:id w:val="-1502339696"/>
          <w:citation/>
        </w:sdtPr>
        <w:sdtEndPr/>
        <w:sdtContent>
          <w:r w:rsidR="0048500D">
            <w:rPr>
              <w:lang w:val="nl-NL"/>
            </w:rPr>
            <w:fldChar w:fldCharType="begin"/>
          </w:r>
          <w:r w:rsidR="0048500D">
            <w:rPr>
              <w:lang w:val="nl-NL"/>
            </w:rPr>
            <w:instrText xml:space="preserve"> CITATION Kiy19 \l 1043 </w:instrText>
          </w:r>
          <w:r w:rsidR="0048500D">
            <w:rPr>
              <w:lang w:val="nl-NL"/>
            </w:rPr>
            <w:fldChar w:fldCharType="separate"/>
          </w:r>
          <w:r w:rsidR="001C43FF">
            <w:rPr>
              <w:noProof/>
              <w:lang w:val="nl-NL"/>
            </w:rPr>
            <w:t xml:space="preserve"> </w:t>
          </w:r>
          <w:r w:rsidR="001C43FF" w:rsidRPr="001C43FF">
            <w:rPr>
              <w:noProof/>
              <w:lang w:val="nl-NL"/>
            </w:rPr>
            <w:t>(Kiyoh, 2019)</w:t>
          </w:r>
          <w:r w:rsidR="0048500D">
            <w:rPr>
              <w:lang w:val="nl-NL"/>
            </w:rPr>
            <w:fldChar w:fldCharType="end"/>
          </w:r>
        </w:sdtContent>
      </w:sdt>
      <w:r>
        <w:rPr>
          <w:lang w:val="nl-NL"/>
        </w:rPr>
        <w:t>.</w:t>
      </w:r>
    </w:p>
    <w:p w14:paraId="47D63941" w14:textId="77777777" w:rsidR="009F0A45" w:rsidRDefault="009F0A45" w:rsidP="00921B50">
      <w:pPr>
        <w:rPr>
          <w:lang w:val="nl-NL"/>
        </w:rPr>
      </w:pPr>
    </w:p>
    <w:p w14:paraId="005F3EE5" w14:textId="77777777" w:rsidR="009F0A45" w:rsidRDefault="009F0A45" w:rsidP="009F0A45">
      <w:pPr>
        <w:rPr>
          <w:b/>
          <w:lang w:val="nl-NL"/>
        </w:rPr>
      </w:pPr>
      <w:r w:rsidRPr="009F0A45">
        <w:rPr>
          <w:b/>
          <w:lang w:val="nl-NL"/>
        </w:rPr>
        <w:t xml:space="preserve">2. </w:t>
      </w:r>
      <w:r w:rsidR="00B71E4F">
        <w:rPr>
          <w:b/>
          <w:lang w:val="nl-NL"/>
        </w:rPr>
        <w:t>Zoekmomenten</w:t>
      </w:r>
      <w:r w:rsidR="00FC6706">
        <w:rPr>
          <w:b/>
          <w:lang w:val="nl-NL"/>
        </w:rPr>
        <w:t xml:space="preserve"> bij</w:t>
      </w:r>
      <w:r w:rsidR="00B71E4F">
        <w:rPr>
          <w:b/>
          <w:lang w:val="nl-NL"/>
        </w:rPr>
        <w:t xml:space="preserve"> </w:t>
      </w:r>
      <w:r w:rsidR="00FC6706">
        <w:rPr>
          <w:b/>
          <w:lang w:val="nl-NL"/>
        </w:rPr>
        <w:t>g</w:t>
      </w:r>
      <w:r w:rsidR="00B71E4F">
        <w:rPr>
          <w:b/>
          <w:lang w:val="nl-NL"/>
        </w:rPr>
        <w:t>erelateerde dranken</w:t>
      </w:r>
    </w:p>
    <w:p w14:paraId="60FC8738" w14:textId="77777777" w:rsidR="009F0A45" w:rsidRPr="009F0A45" w:rsidRDefault="009F0A45" w:rsidP="009F0A45">
      <w:pPr>
        <w:rPr>
          <w:b/>
          <w:lang w:val="nl-NL"/>
        </w:rPr>
      </w:pPr>
    </w:p>
    <w:p w14:paraId="52DC59BE" w14:textId="77777777" w:rsidR="009F0A45" w:rsidRDefault="00B71E4F" w:rsidP="009F0A45">
      <w:pPr>
        <w:rPr>
          <w:i/>
          <w:u w:val="single"/>
          <w:lang w:val="nl-NL"/>
        </w:rPr>
      </w:pPr>
      <w:r>
        <w:rPr>
          <w:i/>
          <w:u w:val="single"/>
          <w:lang w:val="nl-NL"/>
        </w:rPr>
        <w:t>Gerelateerde dranken</w:t>
      </w:r>
    </w:p>
    <w:p w14:paraId="6A6BB38D" w14:textId="77777777" w:rsidR="009F0A45" w:rsidRPr="009F0A45" w:rsidRDefault="009F0A45" w:rsidP="009F0A45">
      <w:pPr>
        <w:rPr>
          <w:lang w:val="nl-NL"/>
        </w:rPr>
      </w:pPr>
      <w:r>
        <w:rPr>
          <w:lang w:val="nl-NL"/>
        </w:rPr>
        <w:t xml:space="preserve">Opvallend is dat op alle gerelateerde dranken het meest </w:t>
      </w:r>
      <w:r w:rsidR="003E5A3D">
        <w:rPr>
          <w:lang w:val="nl-NL"/>
        </w:rPr>
        <w:t>is</w:t>
      </w:r>
      <w:r>
        <w:rPr>
          <w:lang w:val="nl-NL"/>
        </w:rPr>
        <w:t xml:space="preserve"> gezocht in de decembermaand</w:t>
      </w:r>
      <w:sdt>
        <w:sdtPr>
          <w:rPr>
            <w:lang w:val="nl-NL"/>
          </w:rPr>
          <w:id w:val="-2136091108"/>
          <w:citation/>
        </w:sdtPr>
        <w:sdtEndPr/>
        <w:sdtContent>
          <w:r w:rsidR="0048500D">
            <w:rPr>
              <w:lang w:val="nl-NL"/>
            </w:rPr>
            <w:fldChar w:fldCharType="begin"/>
          </w:r>
          <w:r w:rsidR="0048500D">
            <w:rPr>
              <w:lang w:val="nl-NL"/>
            </w:rPr>
            <w:instrText xml:space="preserve"> CITATION Adw19 \l 1043 </w:instrText>
          </w:r>
          <w:r w:rsidR="0048500D">
            <w:rPr>
              <w:lang w:val="nl-NL"/>
            </w:rPr>
            <w:fldChar w:fldCharType="separate"/>
          </w:r>
          <w:r w:rsidR="001C43FF">
            <w:rPr>
              <w:noProof/>
              <w:lang w:val="nl-NL"/>
            </w:rPr>
            <w:t xml:space="preserve"> </w:t>
          </w:r>
          <w:r w:rsidR="001C43FF" w:rsidRPr="001C43FF">
            <w:rPr>
              <w:noProof/>
              <w:lang w:val="nl-NL"/>
            </w:rPr>
            <w:t>(Google Adwords, 2019)</w:t>
          </w:r>
          <w:r w:rsidR="0048500D">
            <w:rPr>
              <w:lang w:val="nl-NL"/>
            </w:rPr>
            <w:fldChar w:fldCharType="end"/>
          </w:r>
        </w:sdtContent>
      </w:sdt>
      <w:r>
        <w:rPr>
          <w:lang w:val="nl-NL"/>
        </w:rPr>
        <w:t>.</w:t>
      </w:r>
      <w:r w:rsidR="0048500D" w:rsidRPr="0048500D">
        <w:rPr>
          <w:lang w:val="nl-NL"/>
        </w:rPr>
        <w:t xml:space="preserve"> </w:t>
      </w:r>
      <w:r w:rsidR="0048500D">
        <w:rPr>
          <w:lang w:val="nl-NL"/>
        </w:rPr>
        <w:t xml:space="preserve">Gerelateerde producten verkopen levert Muselet dus geen </w:t>
      </w:r>
      <w:r w:rsidR="00C1176A">
        <w:rPr>
          <w:lang w:val="nl-NL"/>
        </w:rPr>
        <w:t>lagere</w:t>
      </w:r>
      <w:r w:rsidR="003D2E8A">
        <w:rPr>
          <w:lang w:val="nl-NL"/>
        </w:rPr>
        <w:t xml:space="preserve"> piekmomenten op, waardoor dit verder niet is meegenomen bij de aanbevelingen.</w:t>
      </w:r>
      <w:r w:rsidR="0048500D">
        <w:rPr>
          <w:lang w:val="nl-NL"/>
        </w:rPr>
        <w:t xml:space="preserve">    </w:t>
      </w:r>
    </w:p>
    <w:p w14:paraId="40D406C8" w14:textId="77777777" w:rsidR="009F0A45" w:rsidRPr="009F0A45" w:rsidRDefault="009F0A45" w:rsidP="009F0A45">
      <w:pPr>
        <w:rPr>
          <w:i/>
          <w:u w:val="single"/>
          <w:lang w:val="nl-NL"/>
        </w:rPr>
      </w:pPr>
    </w:p>
    <w:p w14:paraId="21150957" w14:textId="77777777" w:rsidR="009F0A45" w:rsidRPr="009F0A45" w:rsidRDefault="00B71E4F" w:rsidP="009F0A45">
      <w:pPr>
        <w:rPr>
          <w:b/>
          <w:i/>
          <w:u w:val="single"/>
          <w:lang w:val="nl-NL"/>
        </w:rPr>
      </w:pPr>
      <w:r>
        <w:rPr>
          <w:i/>
          <w:u w:val="single"/>
          <w:lang w:val="nl-NL"/>
        </w:rPr>
        <w:t>Verschil in zoekmomenten bij gerelateerde dranken</w:t>
      </w:r>
    </w:p>
    <w:p w14:paraId="3F140A8C" w14:textId="77777777" w:rsidR="009F0A45" w:rsidRPr="00F9238C" w:rsidRDefault="009F0A45" w:rsidP="003E5A3D">
      <w:pPr>
        <w:rPr>
          <w:color w:val="FF0000"/>
          <w:lang w:val="nl-NL"/>
        </w:rPr>
      </w:pPr>
      <w:r>
        <w:rPr>
          <w:lang w:val="nl-NL"/>
        </w:rPr>
        <w:t>Wel zit verschil tussen de onderzochte termen. Op ‘</w:t>
      </w:r>
      <w:r w:rsidR="003E5A3D">
        <w:rPr>
          <w:lang w:val="nl-NL"/>
        </w:rPr>
        <w:t>a</w:t>
      </w:r>
      <w:r>
        <w:rPr>
          <w:lang w:val="nl-NL"/>
        </w:rPr>
        <w:t xml:space="preserve">lcoholvrije champagne’ en ‘champagne’ zit procentueel gezien het grootste verschil </w:t>
      </w:r>
      <w:r w:rsidR="003E5A3D">
        <w:rPr>
          <w:lang w:val="nl-NL"/>
        </w:rPr>
        <w:t>vergeleken</w:t>
      </w:r>
      <w:r>
        <w:rPr>
          <w:lang w:val="nl-NL"/>
        </w:rPr>
        <w:t xml:space="preserve"> het aantal zoekopdrachten in december en het maandelijks gemiddelde. Bij ‘alcoholvrije champagne’ is dit wel 500% meer. Bij ‘champagne’ komt dit neer op</w:t>
      </w:r>
      <w:r w:rsidR="003E5A3D">
        <w:rPr>
          <w:lang w:val="nl-NL"/>
        </w:rPr>
        <w:t xml:space="preserve"> een stijging van</w:t>
      </w:r>
      <w:r>
        <w:rPr>
          <w:lang w:val="nl-NL"/>
        </w:rPr>
        <w:t xml:space="preserve"> 334%. </w:t>
      </w:r>
      <w:r w:rsidR="00CF71A2">
        <w:rPr>
          <w:lang w:val="nl-NL"/>
        </w:rPr>
        <w:t xml:space="preserve">Bij </w:t>
      </w:r>
      <w:r>
        <w:rPr>
          <w:lang w:val="nl-NL"/>
        </w:rPr>
        <w:t>‘</w:t>
      </w:r>
      <w:r w:rsidR="00CF71A2">
        <w:rPr>
          <w:lang w:val="nl-NL"/>
        </w:rPr>
        <w:t>m</w:t>
      </w:r>
      <w:r>
        <w:rPr>
          <w:lang w:val="nl-NL"/>
        </w:rPr>
        <w:t xml:space="preserve">ousserende wijn’, ‘glitterwijn’, ‘cava’, ‘prosecco’ en ‘alcoholvrije wijn’ </w:t>
      </w:r>
      <w:r w:rsidR="00CF71A2">
        <w:rPr>
          <w:lang w:val="nl-NL"/>
        </w:rPr>
        <w:t>komt dit verschil neer op 149% tot 240%</w:t>
      </w:r>
      <w:sdt>
        <w:sdtPr>
          <w:rPr>
            <w:lang w:val="nl-NL"/>
          </w:rPr>
          <w:id w:val="1142166955"/>
          <w:citation/>
        </w:sdtPr>
        <w:sdtEndPr/>
        <w:sdtContent>
          <w:r w:rsidR="003D2E8A">
            <w:rPr>
              <w:lang w:val="nl-NL"/>
            </w:rPr>
            <w:fldChar w:fldCharType="begin"/>
          </w:r>
          <w:r w:rsidR="003D2E8A">
            <w:rPr>
              <w:lang w:val="nl-NL"/>
            </w:rPr>
            <w:instrText xml:space="preserve"> CITATION Goo19 \l 1043 </w:instrText>
          </w:r>
          <w:r w:rsidR="003D2E8A">
            <w:rPr>
              <w:lang w:val="nl-NL"/>
            </w:rPr>
            <w:fldChar w:fldCharType="separate"/>
          </w:r>
          <w:r w:rsidR="001C43FF">
            <w:rPr>
              <w:noProof/>
              <w:lang w:val="nl-NL"/>
            </w:rPr>
            <w:t xml:space="preserve"> </w:t>
          </w:r>
          <w:r w:rsidR="001C43FF" w:rsidRPr="001C43FF">
            <w:rPr>
              <w:noProof/>
              <w:lang w:val="nl-NL"/>
            </w:rPr>
            <w:t>(Google Analytics, 2019)</w:t>
          </w:r>
          <w:r w:rsidR="003D2E8A">
            <w:rPr>
              <w:lang w:val="nl-NL"/>
            </w:rPr>
            <w:fldChar w:fldCharType="end"/>
          </w:r>
        </w:sdtContent>
      </w:sdt>
      <w:r w:rsidR="00CF71A2">
        <w:rPr>
          <w:lang w:val="nl-NL"/>
        </w:rPr>
        <w:t xml:space="preserve">. </w:t>
      </w:r>
    </w:p>
    <w:p w14:paraId="7EE582AF" w14:textId="77777777" w:rsidR="00CF71A2" w:rsidRDefault="00CF71A2" w:rsidP="00921B50">
      <w:pPr>
        <w:rPr>
          <w:lang w:val="nl-NL"/>
        </w:rPr>
      </w:pPr>
    </w:p>
    <w:p w14:paraId="45D36E02" w14:textId="77777777" w:rsidR="00CF71A2" w:rsidRPr="00CF71A2" w:rsidRDefault="00574BE7" w:rsidP="00CF71A2">
      <w:pPr>
        <w:rPr>
          <w:b/>
          <w:lang w:val="nl-NL"/>
        </w:rPr>
      </w:pPr>
      <w:r>
        <w:rPr>
          <w:b/>
          <w:lang w:val="nl-NL"/>
        </w:rPr>
        <w:t xml:space="preserve">3. </w:t>
      </w:r>
      <w:r w:rsidR="00B71E4F">
        <w:rPr>
          <w:b/>
          <w:lang w:val="nl-NL"/>
        </w:rPr>
        <w:t xml:space="preserve">Oriëntatie </w:t>
      </w:r>
      <w:r w:rsidR="00CF71A2" w:rsidRPr="00CF71A2">
        <w:rPr>
          <w:b/>
          <w:lang w:val="nl-NL"/>
        </w:rPr>
        <w:t xml:space="preserve"> </w:t>
      </w:r>
    </w:p>
    <w:p w14:paraId="5B301512" w14:textId="77777777" w:rsidR="00CF71A2" w:rsidRPr="00CF71A2" w:rsidRDefault="00CF71A2" w:rsidP="00CF71A2">
      <w:pPr>
        <w:rPr>
          <w:lang w:val="nl-NL"/>
        </w:rPr>
      </w:pPr>
    </w:p>
    <w:p w14:paraId="5EA54547" w14:textId="77777777" w:rsidR="00CF71A2" w:rsidRDefault="00B71E4F" w:rsidP="00CF71A2">
      <w:pPr>
        <w:rPr>
          <w:i/>
          <w:u w:val="single"/>
          <w:lang w:val="nl-NL"/>
        </w:rPr>
      </w:pPr>
      <w:r>
        <w:rPr>
          <w:i/>
          <w:u w:val="single"/>
          <w:lang w:val="nl-NL"/>
        </w:rPr>
        <w:t>Informatie vergaren</w:t>
      </w:r>
    </w:p>
    <w:p w14:paraId="055FAAA9" w14:textId="77777777" w:rsidR="00CF71A2" w:rsidRPr="00CF71A2" w:rsidRDefault="00CF71A2" w:rsidP="00CF71A2">
      <w:pPr>
        <w:rPr>
          <w:lang w:val="nl-NL"/>
        </w:rPr>
      </w:pPr>
      <w:r>
        <w:rPr>
          <w:lang w:val="nl-NL"/>
        </w:rPr>
        <w:t>Uit het gedane fie</w:t>
      </w:r>
      <w:r w:rsidR="00727092">
        <w:rPr>
          <w:lang w:val="nl-NL"/>
        </w:rPr>
        <w:t>ldresearch is gebleken dat de</w:t>
      </w:r>
      <w:r>
        <w:rPr>
          <w:lang w:val="nl-NL"/>
        </w:rPr>
        <w:t xml:space="preserve"> meeste respondenten hun informatie van Google of slijterijen halen. </w:t>
      </w:r>
      <w:r w:rsidR="00727092">
        <w:rPr>
          <w:lang w:val="nl-NL"/>
        </w:rPr>
        <w:t xml:space="preserve">De genoemde redenen hiervoor zijn het makkelijk vergelijken en de mogelijkheid om advies te krijgen. Als gekeken </w:t>
      </w:r>
      <w:r w:rsidR="003D2E8A">
        <w:rPr>
          <w:lang w:val="nl-NL"/>
        </w:rPr>
        <w:t>is</w:t>
      </w:r>
      <w:r w:rsidR="00727092">
        <w:rPr>
          <w:lang w:val="nl-NL"/>
        </w:rPr>
        <w:t xml:space="preserve"> naar sociale media, dan is te zien dat </w:t>
      </w:r>
      <w:r w:rsidR="00063442">
        <w:rPr>
          <w:lang w:val="nl-NL"/>
        </w:rPr>
        <w:t>drie</w:t>
      </w:r>
      <w:r w:rsidR="00727092">
        <w:rPr>
          <w:lang w:val="nl-NL"/>
        </w:rPr>
        <w:t xml:space="preserve"> respondenten zich via facebook hebben georiënteerd en </w:t>
      </w:r>
      <w:r w:rsidR="00063442">
        <w:rPr>
          <w:lang w:val="nl-NL"/>
        </w:rPr>
        <w:t>twee</w:t>
      </w:r>
      <w:r w:rsidR="00727092">
        <w:rPr>
          <w:lang w:val="nl-NL"/>
        </w:rPr>
        <w:t xml:space="preserve"> via Instagram.</w:t>
      </w:r>
    </w:p>
    <w:p w14:paraId="4222BE28" w14:textId="77777777" w:rsidR="00CF71A2" w:rsidRPr="00CF71A2" w:rsidRDefault="00CF71A2" w:rsidP="00CF71A2">
      <w:pPr>
        <w:rPr>
          <w:i/>
          <w:u w:val="single"/>
          <w:lang w:val="nl-NL"/>
        </w:rPr>
      </w:pPr>
    </w:p>
    <w:p w14:paraId="49E5D72D" w14:textId="77777777" w:rsidR="00CF71A2" w:rsidRDefault="00B71E4F" w:rsidP="00727092">
      <w:pPr>
        <w:rPr>
          <w:i/>
          <w:u w:val="single"/>
          <w:lang w:val="nl-NL"/>
        </w:rPr>
      </w:pPr>
      <w:r>
        <w:rPr>
          <w:i/>
          <w:u w:val="single"/>
          <w:lang w:val="nl-NL"/>
        </w:rPr>
        <w:t>Relevante informatie</w:t>
      </w:r>
    </w:p>
    <w:p w14:paraId="117CC09A" w14:textId="77777777" w:rsidR="00727092" w:rsidRDefault="003D2E8A" w:rsidP="00727092">
      <w:pPr>
        <w:rPr>
          <w:lang w:val="nl-NL"/>
        </w:rPr>
      </w:pPr>
      <w:r>
        <w:rPr>
          <w:lang w:val="nl-NL"/>
        </w:rPr>
        <w:t>Het meest belangrijk zijn smaak en prijs</w:t>
      </w:r>
      <w:r w:rsidR="00727092">
        <w:rPr>
          <w:lang w:val="nl-NL"/>
        </w:rPr>
        <w:t xml:space="preserve">. Ook reviews, productinformatie en levertijd komen als belangrijke punten naar voren. </w:t>
      </w:r>
      <w:r>
        <w:rPr>
          <w:lang w:val="nl-NL"/>
        </w:rPr>
        <w:t>Muselet heeft al deze punten al op de webshop staan, waardoor dit niet mee is genomen bij de aanbevelingen.</w:t>
      </w:r>
    </w:p>
    <w:p w14:paraId="79F592F5" w14:textId="77777777" w:rsidR="00727092" w:rsidRDefault="00727092" w:rsidP="00727092">
      <w:pPr>
        <w:rPr>
          <w:lang w:val="nl-NL"/>
        </w:rPr>
      </w:pPr>
    </w:p>
    <w:p w14:paraId="5D13B7FD" w14:textId="77777777" w:rsidR="00727092" w:rsidRDefault="00574BE7" w:rsidP="00727092">
      <w:pPr>
        <w:rPr>
          <w:b/>
          <w:lang w:val="nl-NL"/>
        </w:rPr>
      </w:pPr>
      <w:r>
        <w:rPr>
          <w:b/>
          <w:lang w:val="nl-NL"/>
        </w:rPr>
        <w:t xml:space="preserve">4. </w:t>
      </w:r>
      <w:r w:rsidR="00B71E4F">
        <w:rPr>
          <w:b/>
          <w:lang w:val="nl-NL"/>
        </w:rPr>
        <w:t>Champagne en mousserende wijn aanschaffen</w:t>
      </w:r>
    </w:p>
    <w:p w14:paraId="58864FD5" w14:textId="77777777" w:rsidR="007751FF" w:rsidRPr="007751FF" w:rsidRDefault="007751FF" w:rsidP="00727092">
      <w:pPr>
        <w:rPr>
          <w:b/>
          <w:lang w:val="nl-NL"/>
        </w:rPr>
      </w:pPr>
    </w:p>
    <w:p w14:paraId="33B17FF0" w14:textId="77777777" w:rsidR="00727092" w:rsidRDefault="00B71E4F" w:rsidP="00727092">
      <w:pPr>
        <w:rPr>
          <w:i/>
          <w:u w:val="single"/>
          <w:lang w:val="nl-NL"/>
        </w:rPr>
      </w:pPr>
      <w:r>
        <w:rPr>
          <w:i/>
          <w:u w:val="single"/>
          <w:lang w:val="nl-NL"/>
        </w:rPr>
        <w:t>Waarom?</w:t>
      </w:r>
    </w:p>
    <w:p w14:paraId="3B85E0B2" w14:textId="77777777" w:rsidR="00727092" w:rsidRPr="007751FF" w:rsidRDefault="00964461" w:rsidP="00727092">
      <w:pPr>
        <w:rPr>
          <w:lang w:val="nl-NL"/>
        </w:rPr>
      </w:pPr>
      <w:r>
        <w:rPr>
          <w:lang w:val="nl-NL"/>
        </w:rPr>
        <w:t>Bijna alle respondenten gaven aan champagne of mousserende wijn te kopen vanwege een feestelijke aangelegenheid</w:t>
      </w:r>
      <w:r w:rsidR="007751FF">
        <w:rPr>
          <w:lang w:val="nl-NL"/>
        </w:rPr>
        <w:t xml:space="preserve">. Oud en nieuw </w:t>
      </w:r>
      <w:r w:rsidR="003D2E8A">
        <w:rPr>
          <w:lang w:val="nl-NL"/>
        </w:rPr>
        <w:t>is</w:t>
      </w:r>
      <w:r w:rsidR="007751FF">
        <w:rPr>
          <w:lang w:val="nl-NL"/>
        </w:rPr>
        <w:t xml:space="preserve"> het meest genoemd, maar ook verjaardagen en Valentijnsdag zijn veel genoemde redenen. Ook om het als cadeau te geven komt meerdere keren </w:t>
      </w:r>
      <w:r w:rsidR="003D2E8A">
        <w:rPr>
          <w:lang w:val="nl-NL"/>
        </w:rPr>
        <w:t>voor</w:t>
      </w:r>
      <w:r w:rsidR="007751FF">
        <w:rPr>
          <w:lang w:val="nl-NL"/>
        </w:rPr>
        <w:t>.</w:t>
      </w:r>
    </w:p>
    <w:p w14:paraId="1A09E395" w14:textId="77777777" w:rsidR="00727092" w:rsidRPr="00727092" w:rsidRDefault="00727092" w:rsidP="00727092">
      <w:pPr>
        <w:rPr>
          <w:i/>
          <w:u w:val="single"/>
          <w:lang w:val="nl-NL"/>
        </w:rPr>
      </w:pPr>
    </w:p>
    <w:p w14:paraId="086C9995" w14:textId="77777777" w:rsidR="00727092" w:rsidRDefault="00B71E4F" w:rsidP="007751FF">
      <w:pPr>
        <w:rPr>
          <w:lang w:val="nl-NL"/>
        </w:rPr>
      </w:pPr>
      <w:r>
        <w:rPr>
          <w:i/>
          <w:u w:val="single"/>
          <w:lang w:val="nl-NL"/>
        </w:rPr>
        <w:t>Drinken op andere momenten</w:t>
      </w:r>
    </w:p>
    <w:p w14:paraId="494CA36C" w14:textId="77777777" w:rsidR="007751FF" w:rsidRDefault="007751FF" w:rsidP="007751FF">
      <w:pPr>
        <w:rPr>
          <w:lang w:val="nl-NL"/>
        </w:rPr>
      </w:pPr>
      <w:r>
        <w:rPr>
          <w:lang w:val="nl-NL"/>
        </w:rPr>
        <w:t>Het wordt niet op andere momenten gedronken omdat de meeste respondenten het als feestelijk product associëren. Iets wat</w:t>
      </w:r>
      <w:r w:rsidR="003D2E8A">
        <w:rPr>
          <w:lang w:val="nl-NL"/>
        </w:rPr>
        <w:t xml:space="preserve"> de respondenten</w:t>
      </w:r>
      <w:r>
        <w:rPr>
          <w:lang w:val="nl-NL"/>
        </w:rPr>
        <w:t xml:space="preserve"> alleen bij feestelijke aangelegenheden </w:t>
      </w:r>
      <w:r w:rsidR="003D2E8A">
        <w:rPr>
          <w:lang w:val="nl-NL"/>
        </w:rPr>
        <w:t>drinken</w:t>
      </w:r>
      <w:r>
        <w:rPr>
          <w:lang w:val="nl-NL"/>
        </w:rPr>
        <w:t xml:space="preserve">. Verder </w:t>
      </w:r>
      <w:r w:rsidR="003D2E8A">
        <w:rPr>
          <w:lang w:val="nl-NL"/>
        </w:rPr>
        <w:t>zijn</w:t>
      </w:r>
      <w:r>
        <w:rPr>
          <w:lang w:val="nl-NL"/>
        </w:rPr>
        <w:t xml:space="preserve"> de prijs, niet lekker genoeg en geen aanleiding meerdere keren genoemd.</w:t>
      </w:r>
    </w:p>
    <w:p w14:paraId="1C264C37" w14:textId="77777777" w:rsidR="007751FF" w:rsidRPr="007751FF" w:rsidRDefault="007751FF" w:rsidP="007751FF">
      <w:pPr>
        <w:rPr>
          <w:lang w:val="nl-NL"/>
        </w:rPr>
      </w:pPr>
    </w:p>
    <w:p w14:paraId="044695A1" w14:textId="77777777" w:rsidR="00727092" w:rsidRPr="007751FF" w:rsidRDefault="00B71E4F" w:rsidP="007751FF">
      <w:pPr>
        <w:rPr>
          <w:b/>
          <w:i/>
          <w:u w:val="single"/>
          <w:lang w:val="nl-NL"/>
        </w:rPr>
      </w:pPr>
      <w:r>
        <w:rPr>
          <w:i/>
          <w:u w:val="single"/>
          <w:lang w:val="nl-NL"/>
        </w:rPr>
        <w:t>Niet-kopers</w:t>
      </w:r>
      <w:r w:rsidR="00727092" w:rsidRPr="007751FF">
        <w:rPr>
          <w:b/>
          <w:i/>
          <w:u w:val="single"/>
          <w:lang w:val="nl-NL"/>
        </w:rPr>
        <w:t xml:space="preserve"> </w:t>
      </w:r>
    </w:p>
    <w:p w14:paraId="22E6E515" w14:textId="77777777" w:rsidR="00727092" w:rsidRDefault="00063442" w:rsidP="00727092">
      <w:pPr>
        <w:rPr>
          <w:lang w:val="nl-NL"/>
        </w:rPr>
      </w:pPr>
      <w:r>
        <w:rPr>
          <w:lang w:val="nl-NL"/>
        </w:rPr>
        <w:lastRenderedPageBreak/>
        <w:t>Vijf</w:t>
      </w:r>
      <w:r w:rsidR="007751FF">
        <w:rPr>
          <w:lang w:val="nl-NL"/>
        </w:rPr>
        <w:t xml:space="preserve"> van de respondenten ga</w:t>
      </w:r>
      <w:r w:rsidR="003D2E8A">
        <w:rPr>
          <w:lang w:val="nl-NL"/>
        </w:rPr>
        <w:t>ven</w:t>
      </w:r>
      <w:r w:rsidR="007751FF">
        <w:rPr>
          <w:lang w:val="nl-NL"/>
        </w:rPr>
        <w:t xml:space="preserve"> aan dat ze niet bij Muselet gekocht hebben omdat ze nog nooit van Muselet hadden gehoord. Ook gaven </w:t>
      </w:r>
      <w:r>
        <w:rPr>
          <w:lang w:val="nl-NL"/>
        </w:rPr>
        <w:t>vier</w:t>
      </w:r>
      <w:r w:rsidR="007751FF">
        <w:rPr>
          <w:lang w:val="nl-NL"/>
        </w:rPr>
        <w:t xml:space="preserve"> respondenten aan het liever in een fysieke winkel te ko</w:t>
      </w:r>
      <w:r w:rsidR="003D2E8A">
        <w:rPr>
          <w:lang w:val="nl-NL"/>
        </w:rPr>
        <w:t>p</w:t>
      </w:r>
      <w:r w:rsidR="007751FF">
        <w:rPr>
          <w:lang w:val="nl-NL"/>
        </w:rPr>
        <w:t>en. Dit komt door de mogelijkheid om advies te krijgen en vragen te stellen.</w:t>
      </w:r>
    </w:p>
    <w:p w14:paraId="0EEF14D3" w14:textId="77777777" w:rsidR="007751FF" w:rsidRDefault="007751FF" w:rsidP="00727092">
      <w:pPr>
        <w:rPr>
          <w:lang w:val="nl-NL"/>
        </w:rPr>
      </w:pPr>
    </w:p>
    <w:p w14:paraId="04FE8CFE" w14:textId="77777777" w:rsidR="007751FF" w:rsidRDefault="00574BE7" w:rsidP="007751FF">
      <w:pPr>
        <w:rPr>
          <w:b/>
          <w:lang w:val="nl-NL"/>
        </w:rPr>
      </w:pPr>
      <w:r>
        <w:rPr>
          <w:b/>
          <w:lang w:val="nl-NL"/>
        </w:rPr>
        <w:t xml:space="preserve">5. </w:t>
      </w:r>
      <w:r w:rsidR="00B71E4F">
        <w:rPr>
          <w:b/>
          <w:lang w:val="nl-NL"/>
        </w:rPr>
        <w:t>Verwachtingen en extra’s</w:t>
      </w:r>
    </w:p>
    <w:p w14:paraId="34739170" w14:textId="77777777" w:rsidR="007751FF" w:rsidRPr="007751FF" w:rsidRDefault="007751FF" w:rsidP="007751FF">
      <w:pPr>
        <w:rPr>
          <w:b/>
          <w:lang w:val="nl-NL"/>
        </w:rPr>
      </w:pPr>
    </w:p>
    <w:p w14:paraId="509F531F" w14:textId="77777777" w:rsidR="007751FF" w:rsidRDefault="00B71E4F" w:rsidP="007751FF">
      <w:pPr>
        <w:rPr>
          <w:i/>
          <w:u w:val="single"/>
          <w:lang w:val="nl-NL"/>
        </w:rPr>
      </w:pPr>
      <w:r>
        <w:rPr>
          <w:i/>
          <w:u w:val="single"/>
          <w:lang w:val="nl-NL"/>
        </w:rPr>
        <w:t>Verwachtingen</w:t>
      </w:r>
    </w:p>
    <w:p w14:paraId="0B44B983" w14:textId="77777777" w:rsidR="007751FF" w:rsidRDefault="007751FF" w:rsidP="007751FF">
      <w:pPr>
        <w:rPr>
          <w:lang w:val="nl-NL"/>
        </w:rPr>
      </w:pPr>
      <w:r>
        <w:rPr>
          <w:lang w:val="nl-NL"/>
        </w:rPr>
        <w:t xml:space="preserve">Informatie is hetgeen wat </w:t>
      </w:r>
      <w:r w:rsidR="003D2E8A">
        <w:rPr>
          <w:lang w:val="nl-NL"/>
        </w:rPr>
        <w:t>de respondenten het meest verwachten</w:t>
      </w:r>
      <w:r>
        <w:rPr>
          <w:lang w:val="nl-NL"/>
        </w:rPr>
        <w:t xml:space="preserve">. Dit is specifieker op te delen in: </w:t>
      </w:r>
      <w:r w:rsidR="00022786">
        <w:rPr>
          <w:lang w:val="nl-NL"/>
        </w:rPr>
        <w:t>levertijd, prijs, smaak en reviews. Levertijd werd hierbij het meest genoemd, gevolgd door prijs. Smaak en reviews kwamen daarnaast nog wel meerdere keren naar voren.</w:t>
      </w:r>
      <w:r w:rsidR="003D2E8A">
        <w:rPr>
          <w:lang w:val="nl-NL"/>
        </w:rPr>
        <w:t xml:space="preserve"> Aangezien Muselet deze informatie allemaal al op de webshop heeft staan is dit niet behandeld bij de aanbevelingen.</w:t>
      </w:r>
    </w:p>
    <w:p w14:paraId="668D839F" w14:textId="77777777" w:rsidR="007751FF" w:rsidRPr="007751FF" w:rsidRDefault="007751FF" w:rsidP="007751FF">
      <w:pPr>
        <w:rPr>
          <w:i/>
          <w:u w:val="single"/>
          <w:lang w:val="nl-NL"/>
        </w:rPr>
      </w:pPr>
    </w:p>
    <w:p w14:paraId="5DFF4AF8" w14:textId="77777777" w:rsidR="007751FF" w:rsidRPr="00022786" w:rsidRDefault="00B71E4F" w:rsidP="00022786">
      <w:pPr>
        <w:rPr>
          <w:i/>
          <w:u w:val="single"/>
          <w:lang w:val="nl-NL"/>
        </w:rPr>
      </w:pPr>
      <w:r>
        <w:rPr>
          <w:i/>
          <w:u w:val="single"/>
          <w:lang w:val="nl-NL"/>
        </w:rPr>
        <w:t>Extra’s</w:t>
      </w:r>
    </w:p>
    <w:p w14:paraId="25EBEEA0" w14:textId="77777777" w:rsidR="00022786" w:rsidRDefault="00022786" w:rsidP="00727092">
      <w:pPr>
        <w:rPr>
          <w:lang w:val="nl-NL"/>
        </w:rPr>
      </w:pPr>
      <w:r>
        <w:rPr>
          <w:lang w:val="nl-NL"/>
        </w:rPr>
        <w:t>Het aanbieden van verwante producten en leuke cadeauverpakkingen zijn hier de meest genoemde antwoorden. Ook het persoonlijker maken, extra informatie en advies geven werd meerdere keren genoemd.</w:t>
      </w:r>
      <w:r w:rsidR="003D2E8A">
        <w:rPr>
          <w:lang w:val="nl-NL"/>
        </w:rPr>
        <w:t xml:space="preserve"> Verwante producten en cadeauverpakkingen zijn niet meegenomen in de aanbevelingen, omdat Muselet dit al aanbiedt in de vorm van champagneglazen en relatiegeschenken.</w:t>
      </w:r>
    </w:p>
    <w:p w14:paraId="672E447E" w14:textId="77777777" w:rsidR="00022786" w:rsidRDefault="00022786" w:rsidP="00727092">
      <w:pPr>
        <w:rPr>
          <w:lang w:val="nl-NL"/>
        </w:rPr>
      </w:pPr>
    </w:p>
    <w:p w14:paraId="750683D7" w14:textId="77777777" w:rsidR="00B22F38" w:rsidRDefault="00574BE7" w:rsidP="00B22F38">
      <w:pPr>
        <w:rPr>
          <w:b/>
          <w:lang w:val="nl-NL"/>
        </w:rPr>
      </w:pPr>
      <w:r>
        <w:rPr>
          <w:b/>
          <w:lang w:val="nl-NL"/>
        </w:rPr>
        <w:t xml:space="preserve">6. </w:t>
      </w:r>
      <w:r w:rsidR="00D914A6">
        <w:rPr>
          <w:b/>
          <w:lang w:val="nl-NL"/>
        </w:rPr>
        <w:t>Beeld van Muselet</w:t>
      </w:r>
    </w:p>
    <w:p w14:paraId="15FCC8CB" w14:textId="77777777" w:rsidR="00B22F38" w:rsidRPr="00B22F38" w:rsidRDefault="00B22F38" w:rsidP="00B22F38">
      <w:pPr>
        <w:rPr>
          <w:b/>
          <w:lang w:val="nl-NL"/>
        </w:rPr>
      </w:pPr>
    </w:p>
    <w:p w14:paraId="1DAFC6A0" w14:textId="77777777" w:rsidR="00B22F38" w:rsidRDefault="00D914A6" w:rsidP="00B22F38">
      <w:pPr>
        <w:rPr>
          <w:i/>
          <w:u w:val="single"/>
          <w:lang w:val="nl-NL"/>
        </w:rPr>
      </w:pPr>
      <w:r>
        <w:rPr>
          <w:i/>
          <w:u w:val="single"/>
          <w:lang w:val="nl-NL"/>
        </w:rPr>
        <w:t>Indruk van de webshop</w:t>
      </w:r>
    </w:p>
    <w:p w14:paraId="7B63A869" w14:textId="77777777" w:rsidR="00B22F38" w:rsidRDefault="00B22F38" w:rsidP="00B22F38">
      <w:pPr>
        <w:rPr>
          <w:lang w:val="nl-NL"/>
        </w:rPr>
      </w:pPr>
      <w:r>
        <w:rPr>
          <w:lang w:val="nl-NL"/>
        </w:rPr>
        <w:t xml:space="preserve">De meeste respondenten waren hier zeer positief. Overzichtelijk, duidelijk, professioneel en chique zijn veel genoemde antwoorden. </w:t>
      </w:r>
      <w:r w:rsidRPr="00AC5ABA">
        <w:rPr>
          <w:lang w:val="nl-NL"/>
        </w:rPr>
        <w:t xml:space="preserve">Wel gaven </w:t>
      </w:r>
      <w:r w:rsidR="00063442">
        <w:rPr>
          <w:lang w:val="nl-NL"/>
        </w:rPr>
        <w:t>drie</w:t>
      </w:r>
      <w:r w:rsidR="00AC5ABA">
        <w:rPr>
          <w:lang w:val="nl-NL"/>
        </w:rPr>
        <w:t xml:space="preserve"> van de </w:t>
      </w:r>
      <w:r w:rsidR="00063442">
        <w:rPr>
          <w:lang w:val="nl-NL"/>
        </w:rPr>
        <w:t>twintig</w:t>
      </w:r>
      <w:r w:rsidRPr="00AC5ABA">
        <w:rPr>
          <w:lang w:val="nl-NL"/>
        </w:rPr>
        <w:t xml:space="preserve"> responde</w:t>
      </w:r>
      <w:r w:rsidR="00FE35E1" w:rsidRPr="00AC5ABA">
        <w:rPr>
          <w:lang w:val="nl-NL"/>
        </w:rPr>
        <w:t>nten aan dat het assortiment wat</w:t>
      </w:r>
      <w:r w:rsidRPr="00AC5ABA">
        <w:rPr>
          <w:lang w:val="nl-NL"/>
        </w:rPr>
        <w:t xml:space="preserve"> klein lee</w:t>
      </w:r>
      <w:r w:rsidR="00AC5ABA">
        <w:rPr>
          <w:lang w:val="nl-NL"/>
        </w:rPr>
        <w:t>k</w:t>
      </w:r>
      <w:r w:rsidRPr="00AC5ABA">
        <w:rPr>
          <w:lang w:val="nl-NL"/>
        </w:rPr>
        <w:t>.</w:t>
      </w:r>
      <w:r w:rsidR="00AC5ABA">
        <w:rPr>
          <w:lang w:val="nl-NL"/>
        </w:rPr>
        <w:t xml:space="preserve"> Echter is dit niet aanbevolen, gezien het om een zeer klein deel van de respondenten gaat. Daarnaast kwam uit het onderzoek niet naar voren dat een groot assortiment een verbetering is.</w:t>
      </w:r>
    </w:p>
    <w:p w14:paraId="3940BE81" w14:textId="77777777" w:rsidR="00B22F38" w:rsidRDefault="00B22F38" w:rsidP="00B22F38">
      <w:pPr>
        <w:rPr>
          <w:lang w:val="nl-NL"/>
        </w:rPr>
      </w:pPr>
    </w:p>
    <w:p w14:paraId="03D9262C" w14:textId="77777777" w:rsidR="00B22F38" w:rsidRDefault="00D914A6" w:rsidP="00B22F38">
      <w:pPr>
        <w:rPr>
          <w:i/>
          <w:u w:val="single"/>
          <w:lang w:val="nl-NL"/>
        </w:rPr>
      </w:pPr>
      <w:r>
        <w:rPr>
          <w:i/>
          <w:u w:val="single"/>
          <w:lang w:val="nl-NL"/>
        </w:rPr>
        <w:t>Positieve onderdelen</w:t>
      </w:r>
    </w:p>
    <w:p w14:paraId="3C9A0827" w14:textId="77777777" w:rsidR="00B22F38" w:rsidRDefault="00B22F38" w:rsidP="00B22F38">
      <w:pPr>
        <w:rPr>
          <w:lang w:val="nl-NL"/>
        </w:rPr>
      </w:pPr>
      <w:r>
        <w:rPr>
          <w:lang w:val="nl-NL"/>
        </w:rPr>
        <w:t>Overzichtelijkheid en duidelijkheid komen het meest naar voren als positieve punten van de webshop.</w:t>
      </w:r>
    </w:p>
    <w:p w14:paraId="7C379369" w14:textId="77777777" w:rsidR="00B22F38" w:rsidRPr="00B22F38" w:rsidRDefault="00B22F38" w:rsidP="00B22F38">
      <w:pPr>
        <w:rPr>
          <w:i/>
          <w:u w:val="single"/>
          <w:lang w:val="nl-NL"/>
        </w:rPr>
      </w:pPr>
    </w:p>
    <w:p w14:paraId="7B1F1BC7" w14:textId="77777777" w:rsidR="00B22F38" w:rsidRPr="00B22F38" w:rsidRDefault="00D914A6" w:rsidP="00B22F38">
      <w:pPr>
        <w:rPr>
          <w:i/>
          <w:u w:val="single"/>
          <w:lang w:val="nl-NL"/>
        </w:rPr>
      </w:pPr>
      <w:r>
        <w:rPr>
          <w:i/>
          <w:u w:val="single"/>
          <w:lang w:val="nl-NL"/>
        </w:rPr>
        <w:t>Verbeteringen webshop</w:t>
      </w:r>
    </w:p>
    <w:p w14:paraId="73798C36" w14:textId="77777777" w:rsidR="007751FF" w:rsidRDefault="00EF0563" w:rsidP="00727092">
      <w:pPr>
        <w:rPr>
          <w:lang w:val="nl-NL"/>
        </w:rPr>
      </w:pPr>
      <w:r>
        <w:rPr>
          <w:lang w:val="nl-NL"/>
        </w:rPr>
        <w:t xml:space="preserve">Bij verbeteringen kwam </w:t>
      </w:r>
      <w:r w:rsidR="00063442">
        <w:rPr>
          <w:lang w:val="nl-NL"/>
        </w:rPr>
        <w:t>één</w:t>
      </w:r>
      <w:r>
        <w:rPr>
          <w:lang w:val="nl-NL"/>
        </w:rPr>
        <w:t xml:space="preserve"> onderdeel meerdere malen naar voren. Dat was informatie over de smaak. </w:t>
      </w:r>
      <w:r w:rsidR="00063442">
        <w:rPr>
          <w:lang w:val="nl-NL"/>
        </w:rPr>
        <w:t>Drie</w:t>
      </w:r>
      <w:r>
        <w:rPr>
          <w:lang w:val="nl-NL"/>
        </w:rPr>
        <w:t xml:space="preserve"> van de </w:t>
      </w:r>
      <w:r w:rsidR="00063442">
        <w:rPr>
          <w:lang w:val="nl-NL"/>
        </w:rPr>
        <w:t>tien</w:t>
      </w:r>
      <w:r>
        <w:rPr>
          <w:lang w:val="nl-NL"/>
        </w:rPr>
        <w:t xml:space="preserve"> respondenten vonden dat Muselet hier i</w:t>
      </w:r>
      <w:r w:rsidR="00AC5ABA">
        <w:rPr>
          <w:lang w:val="nl-NL"/>
        </w:rPr>
        <w:t>n</w:t>
      </w:r>
      <w:r>
        <w:rPr>
          <w:lang w:val="nl-NL"/>
        </w:rPr>
        <w:t xml:space="preserve"> kan verbeteren. Extra uitleg over waar het product goed bij te eten is of een persoon op de webshop die uitleg kan geven over de producten </w:t>
      </w:r>
      <w:r w:rsidR="00AC5ABA">
        <w:rPr>
          <w:lang w:val="nl-NL"/>
        </w:rPr>
        <w:t>zijn</w:t>
      </w:r>
      <w:r>
        <w:rPr>
          <w:lang w:val="nl-NL"/>
        </w:rPr>
        <w:t xml:space="preserve"> genoemd als verbeteringen.</w:t>
      </w:r>
    </w:p>
    <w:p w14:paraId="1904FB9D" w14:textId="77777777" w:rsidR="00EF0563" w:rsidRDefault="00EF0563" w:rsidP="00727092">
      <w:pPr>
        <w:rPr>
          <w:lang w:val="nl-NL"/>
        </w:rPr>
      </w:pPr>
    </w:p>
    <w:p w14:paraId="6F358395" w14:textId="77777777" w:rsidR="00D9465C" w:rsidRPr="00EF0563" w:rsidRDefault="00574BE7" w:rsidP="00EF0563">
      <w:pPr>
        <w:rPr>
          <w:b/>
          <w:lang w:val="nl-NL"/>
        </w:rPr>
      </w:pPr>
      <w:r>
        <w:rPr>
          <w:b/>
          <w:lang w:val="nl-NL"/>
        </w:rPr>
        <w:t xml:space="preserve">7. </w:t>
      </w:r>
      <w:r w:rsidR="00D914A6">
        <w:rPr>
          <w:b/>
          <w:lang w:val="nl-NL"/>
        </w:rPr>
        <w:t>Kiezen voor Muselet</w:t>
      </w:r>
    </w:p>
    <w:p w14:paraId="7305EB41" w14:textId="77777777" w:rsidR="00EF0563" w:rsidRPr="00727092" w:rsidRDefault="00EF0563" w:rsidP="00727092">
      <w:pPr>
        <w:rPr>
          <w:lang w:val="nl-NL"/>
        </w:rPr>
      </w:pPr>
      <w:r>
        <w:rPr>
          <w:lang w:val="nl-NL"/>
        </w:rPr>
        <w:t xml:space="preserve">De prijs </w:t>
      </w:r>
      <w:r w:rsidR="00DC2719">
        <w:rPr>
          <w:lang w:val="nl-NL"/>
        </w:rPr>
        <w:t>is</w:t>
      </w:r>
      <w:r>
        <w:rPr>
          <w:lang w:val="nl-NL"/>
        </w:rPr>
        <w:t xml:space="preserve"> het meest genoemd als reden om voor Muselet te kiezen. Zo geeft een respondent aan dat andere aspecten veel minder duidelijk zijn op webshops, waardoor prijs belangrijker </w:t>
      </w:r>
      <w:r w:rsidR="008F79D6">
        <w:rPr>
          <w:lang w:val="nl-NL"/>
        </w:rPr>
        <w:t>is</w:t>
      </w:r>
      <w:r>
        <w:rPr>
          <w:lang w:val="nl-NL"/>
        </w:rPr>
        <w:t xml:space="preserve">. Ook de glitterwijn werd meerdere keren genoemd als reden. Dit komt omdat </w:t>
      </w:r>
      <w:r w:rsidR="008F79D6">
        <w:rPr>
          <w:lang w:val="nl-NL"/>
        </w:rPr>
        <w:t>veel concurrenten dit niet verkopen</w:t>
      </w:r>
      <w:r>
        <w:rPr>
          <w:lang w:val="nl-NL"/>
        </w:rPr>
        <w:t>.</w:t>
      </w:r>
      <w:r w:rsidR="007539DF">
        <w:rPr>
          <w:lang w:val="nl-NL"/>
        </w:rPr>
        <w:t xml:space="preserve"> </w:t>
      </w:r>
      <w:r w:rsidR="000B466D">
        <w:rPr>
          <w:lang w:val="nl-NL"/>
        </w:rPr>
        <w:t xml:space="preserve">Tevens zijn dit de </w:t>
      </w:r>
      <w:r w:rsidR="00B545B2">
        <w:rPr>
          <w:lang w:val="nl-NL"/>
        </w:rPr>
        <w:t>‘</w:t>
      </w:r>
      <w:proofErr w:type="spellStart"/>
      <w:r w:rsidR="000B466D">
        <w:rPr>
          <w:lang w:val="nl-NL"/>
        </w:rPr>
        <w:t>buying</w:t>
      </w:r>
      <w:proofErr w:type="spellEnd"/>
      <w:r w:rsidR="000B466D">
        <w:rPr>
          <w:lang w:val="nl-NL"/>
        </w:rPr>
        <w:t xml:space="preserve"> </w:t>
      </w:r>
      <w:proofErr w:type="spellStart"/>
      <w:r w:rsidR="000B466D">
        <w:rPr>
          <w:lang w:val="nl-NL"/>
        </w:rPr>
        <w:t>motives</w:t>
      </w:r>
      <w:proofErr w:type="spellEnd"/>
      <w:r w:rsidR="00B545B2">
        <w:rPr>
          <w:lang w:val="nl-NL"/>
        </w:rPr>
        <w:t>’</w:t>
      </w:r>
      <w:r w:rsidR="000B466D">
        <w:rPr>
          <w:lang w:val="nl-NL"/>
        </w:rPr>
        <w:t xml:space="preserve"> uit het gekozen conceptuele model, die voortkomen uit interne en externe factoren.</w:t>
      </w:r>
    </w:p>
    <w:p w14:paraId="451F0DD4" w14:textId="77777777" w:rsidR="00CF71A2" w:rsidRDefault="00CF71A2" w:rsidP="00921B50">
      <w:pPr>
        <w:rPr>
          <w:lang w:val="nl-NL"/>
        </w:rPr>
      </w:pPr>
    </w:p>
    <w:p w14:paraId="53626989" w14:textId="77777777" w:rsidR="00574BE7" w:rsidRPr="00574BE7" w:rsidRDefault="00574BE7" w:rsidP="00574BE7">
      <w:pPr>
        <w:rPr>
          <w:b/>
          <w:bCs/>
          <w:lang w:val="nl-NL"/>
        </w:rPr>
      </w:pPr>
      <w:r w:rsidRPr="00574BE7">
        <w:rPr>
          <w:b/>
          <w:bCs/>
          <w:lang w:val="nl-NL"/>
        </w:rPr>
        <w:t>8.</w:t>
      </w:r>
      <w:r>
        <w:rPr>
          <w:b/>
          <w:bCs/>
          <w:lang w:val="nl-NL"/>
        </w:rPr>
        <w:t xml:space="preserve"> </w:t>
      </w:r>
      <w:r w:rsidR="00D914A6">
        <w:rPr>
          <w:b/>
          <w:bCs/>
          <w:lang w:val="nl-NL"/>
        </w:rPr>
        <w:t>Aankoopproces</w:t>
      </w:r>
    </w:p>
    <w:p w14:paraId="01779FB7" w14:textId="77777777" w:rsidR="003D0CBE" w:rsidRDefault="003D0CBE" w:rsidP="00EF0563">
      <w:pPr>
        <w:rPr>
          <w:b/>
          <w:bCs/>
          <w:lang w:val="nl-NL"/>
        </w:rPr>
      </w:pPr>
    </w:p>
    <w:p w14:paraId="6536D505" w14:textId="77777777" w:rsidR="00EF0563" w:rsidRDefault="00D914A6" w:rsidP="00EF0563">
      <w:pPr>
        <w:rPr>
          <w:i/>
          <w:u w:val="single"/>
          <w:lang w:val="nl-NL"/>
        </w:rPr>
      </w:pPr>
      <w:r>
        <w:rPr>
          <w:i/>
          <w:u w:val="single"/>
          <w:lang w:val="nl-NL"/>
        </w:rPr>
        <w:t>Ervaringen service</w:t>
      </w:r>
    </w:p>
    <w:p w14:paraId="0396FABC" w14:textId="77777777" w:rsidR="00EF0563" w:rsidRPr="003D0CBE" w:rsidRDefault="00EF0563" w:rsidP="00EF0563">
      <w:pPr>
        <w:rPr>
          <w:lang w:val="nl-NL"/>
        </w:rPr>
      </w:pPr>
      <w:r>
        <w:rPr>
          <w:lang w:val="nl-NL"/>
        </w:rPr>
        <w:t xml:space="preserve">De verzending en bezorging </w:t>
      </w:r>
      <w:r w:rsidR="008F79D6">
        <w:rPr>
          <w:lang w:val="nl-NL"/>
        </w:rPr>
        <w:t>zijn</w:t>
      </w:r>
      <w:r>
        <w:rPr>
          <w:lang w:val="nl-NL"/>
        </w:rPr>
        <w:t xml:space="preserve"> veruit het meeste genoemd. Verder zijn de klantenservice en het soepele bestelproces antwoorden die vaker </w:t>
      </w:r>
      <w:r w:rsidR="008F79D6">
        <w:rPr>
          <w:lang w:val="nl-NL"/>
        </w:rPr>
        <w:t>voorkomen</w:t>
      </w:r>
      <w:r>
        <w:rPr>
          <w:lang w:val="nl-NL"/>
        </w:rPr>
        <w:t xml:space="preserve">. </w:t>
      </w:r>
    </w:p>
    <w:p w14:paraId="521DBC09" w14:textId="77777777" w:rsidR="00EF0563" w:rsidRPr="00EF0563" w:rsidRDefault="00EF0563" w:rsidP="00EF0563">
      <w:pPr>
        <w:rPr>
          <w:i/>
          <w:u w:val="single"/>
          <w:lang w:val="nl-NL"/>
        </w:rPr>
      </w:pPr>
    </w:p>
    <w:p w14:paraId="59C398E2" w14:textId="77777777" w:rsidR="00EF0563" w:rsidRDefault="00D914A6" w:rsidP="003D0CBE">
      <w:pPr>
        <w:rPr>
          <w:i/>
          <w:u w:val="single"/>
          <w:lang w:val="nl-NL"/>
        </w:rPr>
      </w:pPr>
      <w:r>
        <w:rPr>
          <w:i/>
          <w:u w:val="single"/>
          <w:lang w:val="nl-NL"/>
        </w:rPr>
        <w:t>Verbeteringen in service</w:t>
      </w:r>
    </w:p>
    <w:p w14:paraId="3FCCFA5B" w14:textId="77777777" w:rsidR="003D0CBE" w:rsidRDefault="003D0CBE" w:rsidP="003D0CBE">
      <w:pPr>
        <w:rPr>
          <w:lang w:val="nl-NL"/>
        </w:rPr>
      </w:pPr>
      <w:r>
        <w:rPr>
          <w:lang w:val="nl-NL"/>
        </w:rPr>
        <w:t xml:space="preserve">Smaakadvies </w:t>
      </w:r>
      <w:r w:rsidR="00DC2719">
        <w:rPr>
          <w:lang w:val="nl-NL"/>
        </w:rPr>
        <w:t>is</w:t>
      </w:r>
      <w:r>
        <w:rPr>
          <w:lang w:val="nl-NL"/>
        </w:rPr>
        <w:t xml:space="preserve"> het meest genoemd als verbeterpunt. Zo geeft een respondent aan dat het prettig zou zijn als je persoonlijke wensen aan kunt geven en dat er vervolgens een aantal geschikte flessen naar voren komen. Daarnaast </w:t>
      </w:r>
      <w:r w:rsidR="006F6637">
        <w:rPr>
          <w:lang w:val="nl-NL"/>
        </w:rPr>
        <w:t>is</w:t>
      </w:r>
      <w:r>
        <w:rPr>
          <w:lang w:val="nl-NL"/>
        </w:rPr>
        <w:t xml:space="preserve"> ook een chat-functie meerdere keren genoemd. Respondenten geven aan dat ze daarmee meer het gevoel krijgen dat </w:t>
      </w:r>
      <w:r w:rsidR="006F6637">
        <w:rPr>
          <w:lang w:val="nl-NL"/>
        </w:rPr>
        <w:t>het bedrijf hulp aanbiedt</w:t>
      </w:r>
      <w:r>
        <w:rPr>
          <w:lang w:val="nl-NL"/>
        </w:rPr>
        <w:t>.</w:t>
      </w:r>
    </w:p>
    <w:p w14:paraId="35AD503F" w14:textId="77777777" w:rsidR="003D0CBE" w:rsidRPr="00713345" w:rsidRDefault="003D0CBE" w:rsidP="003D0CBE">
      <w:pPr>
        <w:rPr>
          <w:lang w:val="nl-NL"/>
        </w:rPr>
      </w:pPr>
    </w:p>
    <w:p w14:paraId="54EC5CE6" w14:textId="77777777" w:rsidR="00EF0563" w:rsidRPr="003D0CBE" w:rsidRDefault="00D914A6" w:rsidP="003D0CBE">
      <w:pPr>
        <w:rPr>
          <w:i/>
          <w:u w:val="single"/>
          <w:lang w:val="nl-NL"/>
        </w:rPr>
      </w:pPr>
      <w:r>
        <w:rPr>
          <w:i/>
          <w:u w:val="single"/>
          <w:lang w:val="nl-NL"/>
        </w:rPr>
        <w:t>Herhaalaankopen</w:t>
      </w:r>
    </w:p>
    <w:p w14:paraId="0AB4BF7F" w14:textId="77777777" w:rsidR="00713345" w:rsidRDefault="00063442" w:rsidP="00921B50">
      <w:pPr>
        <w:rPr>
          <w:lang w:val="nl-NL"/>
        </w:rPr>
      </w:pPr>
      <w:r>
        <w:rPr>
          <w:lang w:val="nl-NL"/>
        </w:rPr>
        <w:t>Vier</w:t>
      </w:r>
      <w:r w:rsidR="003D0CBE">
        <w:rPr>
          <w:lang w:val="nl-NL"/>
        </w:rPr>
        <w:t xml:space="preserve"> van de </w:t>
      </w:r>
      <w:r>
        <w:rPr>
          <w:lang w:val="nl-NL"/>
        </w:rPr>
        <w:t>tien</w:t>
      </w:r>
      <w:r w:rsidR="003D0CBE">
        <w:rPr>
          <w:lang w:val="nl-NL"/>
        </w:rPr>
        <w:t xml:space="preserve"> respondenten gaven aan wel eens een herhaalaankoop te hebben gedaan bij Muselet. Dit kwam met name omdat zij de eerste keer tevreden waren bij Muselet. Verschillen tussen de bestellingen zijn niet opgemerkt, op één vervroegde bezorging na. De respondenten die nog geen herhaalaankoop hebben gedaan gaven allemaal aan dat ze nog geen gelegenheid hebben gehad om opnieuw te bestellen. Wel overwegen ze Muselet de volgende keer allemaal.</w:t>
      </w:r>
    </w:p>
    <w:p w14:paraId="532319BE" w14:textId="77777777" w:rsidR="00713345" w:rsidRDefault="0069566B" w:rsidP="00574BE7">
      <w:pPr>
        <w:pStyle w:val="Kop2"/>
        <w:rPr>
          <w:lang w:val="nl-NL"/>
        </w:rPr>
      </w:pPr>
      <w:bookmarkStart w:id="72" w:name="_Toc11660250"/>
      <w:r>
        <w:rPr>
          <w:lang w:val="nl-NL"/>
        </w:rPr>
        <w:t>6</w:t>
      </w:r>
      <w:r w:rsidR="00574BE7">
        <w:rPr>
          <w:lang w:val="nl-NL"/>
        </w:rPr>
        <w:t>.2 Hypothesen</w:t>
      </w:r>
      <w:bookmarkEnd w:id="72"/>
    </w:p>
    <w:p w14:paraId="049F671E" w14:textId="77777777" w:rsidR="003D0CBE" w:rsidRPr="003D0CBE" w:rsidRDefault="00E72D63" w:rsidP="00574BE7">
      <w:pPr>
        <w:rPr>
          <w:lang w:val="nl-NL"/>
        </w:rPr>
      </w:pPr>
      <w:r>
        <w:rPr>
          <w:lang w:val="nl-NL"/>
        </w:rPr>
        <w:t xml:space="preserve">Ook </w:t>
      </w:r>
      <w:r w:rsidR="006F6637">
        <w:rPr>
          <w:lang w:val="nl-NL"/>
        </w:rPr>
        <w:t>is</w:t>
      </w:r>
      <w:r>
        <w:rPr>
          <w:lang w:val="nl-NL"/>
        </w:rPr>
        <w:t xml:space="preserve"> gekeken naar de hypothesen</w:t>
      </w:r>
      <w:r w:rsidR="008042C4">
        <w:rPr>
          <w:lang w:val="nl-NL"/>
        </w:rPr>
        <w:t xml:space="preserve"> die op zijn gesteld op basis van het conceptuele model</w:t>
      </w:r>
      <w:r>
        <w:rPr>
          <w:lang w:val="nl-NL"/>
        </w:rPr>
        <w:t xml:space="preserve">. </w:t>
      </w:r>
      <w:r w:rsidR="008042C4">
        <w:rPr>
          <w:lang w:val="nl-NL"/>
        </w:rPr>
        <w:t xml:space="preserve">Aan de hand van </w:t>
      </w:r>
      <w:r w:rsidR="006F6637">
        <w:rPr>
          <w:lang w:val="nl-NL"/>
        </w:rPr>
        <w:t>de resultaten van het fieldresearch</w:t>
      </w:r>
      <w:r w:rsidR="008042C4">
        <w:rPr>
          <w:lang w:val="nl-NL"/>
        </w:rPr>
        <w:t xml:space="preserve"> </w:t>
      </w:r>
      <w:r w:rsidR="006F6637">
        <w:rPr>
          <w:lang w:val="nl-NL"/>
        </w:rPr>
        <w:t>zijn</w:t>
      </w:r>
      <w:r w:rsidR="008042C4">
        <w:rPr>
          <w:lang w:val="nl-NL"/>
        </w:rPr>
        <w:t xml:space="preserve"> de hypothesen </w:t>
      </w:r>
      <w:r w:rsidR="006F6637">
        <w:rPr>
          <w:lang w:val="nl-NL"/>
        </w:rPr>
        <w:t>aangenomen of verworpen</w:t>
      </w:r>
      <w:r w:rsidR="008042C4">
        <w:rPr>
          <w:lang w:val="nl-NL"/>
        </w:rPr>
        <w:t xml:space="preserve">. </w:t>
      </w:r>
      <w:r w:rsidR="00574BE7">
        <w:rPr>
          <w:lang w:val="nl-NL"/>
        </w:rPr>
        <w:t>De eerder geformuleerde hypothesen zijn als volgt:</w:t>
      </w:r>
      <w:r w:rsidR="008042C4">
        <w:rPr>
          <w:lang w:val="nl-NL"/>
        </w:rPr>
        <w:t xml:space="preserve"> </w:t>
      </w:r>
    </w:p>
    <w:p w14:paraId="72439C3F" w14:textId="77777777" w:rsidR="00F15DFB" w:rsidRDefault="00F15DFB" w:rsidP="0047132D">
      <w:pPr>
        <w:rPr>
          <w:lang w:val="nl-NL"/>
        </w:rPr>
      </w:pPr>
    </w:p>
    <w:p w14:paraId="26CE1F7D" w14:textId="77777777" w:rsidR="00EB1AB5" w:rsidRDefault="00EB1AB5" w:rsidP="00EB1AB5">
      <w:pPr>
        <w:rPr>
          <w:b/>
          <w:lang w:val="nl-NL"/>
        </w:rPr>
      </w:pPr>
      <w:r>
        <w:rPr>
          <w:b/>
          <w:lang w:val="nl-NL"/>
        </w:rPr>
        <w:t>Hypothese 1</w:t>
      </w:r>
    </w:p>
    <w:p w14:paraId="4C9AC8F7" w14:textId="77777777" w:rsidR="00EB1AB5" w:rsidRDefault="00EB1AB5" w:rsidP="00EB1AB5">
      <w:pPr>
        <w:rPr>
          <w:lang w:val="nl-NL"/>
        </w:rPr>
      </w:pPr>
      <w:r>
        <w:rPr>
          <w:lang w:val="nl-NL"/>
        </w:rPr>
        <w:t>De volgende zaken hebben naar verwachting een negatieve invloed op de online conversie bij champagnes en mousserende wijnen:</w:t>
      </w:r>
    </w:p>
    <w:p w14:paraId="691C7B4D" w14:textId="77777777" w:rsidR="00EB1AB5" w:rsidRPr="00EB1AB5" w:rsidRDefault="00EB1AB5" w:rsidP="00EB1AB5">
      <w:pPr>
        <w:pStyle w:val="Lijstalinea"/>
        <w:numPr>
          <w:ilvl w:val="0"/>
          <w:numId w:val="27"/>
        </w:numPr>
        <w:rPr>
          <w:lang w:val="nl-NL"/>
        </w:rPr>
      </w:pPr>
      <w:r w:rsidRPr="00EB1AB5">
        <w:rPr>
          <w:lang w:val="nl-NL"/>
        </w:rPr>
        <w:t>Security concern</w:t>
      </w:r>
    </w:p>
    <w:p w14:paraId="04B3356F" w14:textId="77777777" w:rsidR="00EB1AB5" w:rsidRPr="00EB1AB5" w:rsidRDefault="00EB1AB5" w:rsidP="00EB1AB5">
      <w:pPr>
        <w:pStyle w:val="Lijstalinea"/>
        <w:numPr>
          <w:ilvl w:val="0"/>
          <w:numId w:val="27"/>
        </w:numPr>
        <w:rPr>
          <w:lang w:val="nl-NL"/>
        </w:rPr>
      </w:pPr>
      <w:r w:rsidRPr="00EB1AB5">
        <w:rPr>
          <w:lang w:val="nl-NL"/>
        </w:rPr>
        <w:t>Privacy concern</w:t>
      </w:r>
    </w:p>
    <w:p w14:paraId="6A158B7C" w14:textId="77777777" w:rsidR="00EB1AB5" w:rsidRDefault="00EB1AB5" w:rsidP="00EB1AB5">
      <w:pPr>
        <w:pStyle w:val="Lijstalinea"/>
        <w:numPr>
          <w:ilvl w:val="0"/>
          <w:numId w:val="27"/>
        </w:numPr>
        <w:rPr>
          <w:lang w:val="nl-NL"/>
        </w:rPr>
      </w:pPr>
      <w:r>
        <w:rPr>
          <w:lang w:val="nl-NL"/>
        </w:rPr>
        <w:t xml:space="preserve">Trust &amp; </w:t>
      </w:r>
      <w:proofErr w:type="spellStart"/>
      <w:r>
        <w:rPr>
          <w:lang w:val="nl-NL"/>
        </w:rPr>
        <w:t>trustworthiness</w:t>
      </w:r>
      <w:proofErr w:type="spellEnd"/>
    </w:p>
    <w:p w14:paraId="5794FBAC" w14:textId="77777777" w:rsidR="00EB1AB5" w:rsidRPr="00EB1AB5" w:rsidRDefault="00EB1AB5" w:rsidP="00EB1AB5">
      <w:pPr>
        <w:ind w:left="360"/>
        <w:rPr>
          <w:lang w:val="nl-NL"/>
        </w:rPr>
      </w:pPr>
    </w:p>
    <w:p w14:paraId="0987D758" w14:textId="77777777" w:rsidR="00EB1AB5" w:rsidRDefault="00EB1AB5" w:rsidP="00EB1AB5">
      <w:pPr>
        <w:rPr>
          <w:b/>
          <w:lang w:val="nl-NL"/>
        </w:rPr>
      </w:pPr>
      <w:r>
        <w:rPr>
          <w:b/>
          <w:lang w:val="nl-NL"/>
        </w:rPr>
        <w:t>Hypothese 2</w:t>
      </w:r>
    </w:p>
    <w:p w14:paraId="3B5D06FD" w14:textId="77777777" w:rsidR="00EB1AB5" w:rsidRDefault="00EB1AB5" w:rsidP="00EB1AB5">
      <w:pPr>
        <w:rPr>
          <w:lang w:val="nl-NL"/>
        </w:rPr>
      </w:pPr>
      <w:r>
        <w:rPr>
          <w:lang w:val="nl-NL"/>
        </w:rPr>
        <w:t>De volgende zaken hebben naar verwachting een positieve invloed op de online conversie:</w:t>
      </w:r>
    </w:p>
    <w:p w14:paraId="7AE1DE57" w14:textId="77777777" w:rsidR="00EB1AB5" w:rsidRPr="00EB1AB5" w:rsidRDefault="00EB1AB5" w:rsidP="00EB1AB5">
      <w:pPr>
        <w:pStyle w:val="Lijstalinea"/>
        <w:numPr>
          <w:ilvl w:val="0"/>
          <w:numId w:val="28"/>
        </w:numPr>
        <w:rPr>
          <w:lang w:val="nl-NL"/>
        </w:rPr>
      </w:pPr>
      <w:proofErr w:type="spellStart"/>
      <w:r w:rsidRPr="00EB1AB5">
        <w:rPr>
          <w:lang w:val="nl-NL"/>
        </w:rPr>
        <w:t>Motivation</w:t>
      </w:r>
      <w:proofErr w:type="spellEnd"/>
    </w:p>
    <w:p w14:paraId="461BA5EB" w14:textId="77777777" w:rsidR="00EB1AB5" w:rsidRDefault="00EB1AB5" w:rsidP="00EB1AB5">
      <w:pPr>
        <w:pStyle w:val="Lijstalinea"/>
        <w:numPr>
          <w:ilvl w:val="0"/>
          <w:numId w:val="28"/>
        </w:numPr>
        <w:rPr>
          <w:lang w:val="nl-NL"/>
        </w:rPr>
      </w:pPr>
      <w:proofErr w:type="spellStart"/>
      <w:r>
        <w:rPr>
          <w:lang w:val="nl-NL"/>
        </w:rPr>
        <w:t>Ability</w:t>
      </w:r>
      <w:proofErr w:type="spellEnd"/>
    </w:p>
    <w:p w14:paraId="2DB8FB05" w14:textId="77777777" w:rsidR="00EB1AB5" w:rsidRPr="00EB1AB5" w:rsidRDefault="00EB1AB5" w:rsidP="00EB1AB5">
      <w:pPr>
        <w:pStyle w:val="Lijstalinea"/>
        <w:numPr>
          <w:ilvl w:val="0"/>
          <w:numId w:val="28"/>
        </w:numPr>
        <w:rPr>
          <w:lang w:val="nl-NL"/>
        </w:rPr>
      </w:pPr>
      <w:r>
        <w:rPr>
          <w:lang w:val="nl-NL"/>
        </w:rPr>
        <w:t>Triggers</w:t>
      </w:r>
    </w:p>
    <w:p w14:paraId="2C82AFB5" w14:textId="77777777" w:rsidR="00574BE7" w:rsidRDefault="00574BE7" w:rsidP="0047132D">
      <w:pPr>
        <w:rPr>
          <w:lang w:val="nl-NL"/>
        </w:rPr>
      </w:pPr>
    </w:p>
    <w:p w14:paraId="2C9B71C5" w14:textId="77777777" w:rsidR="00F15DFB" w:rsidRDefault="00EB1AB5" w:rsidP="0047132D">
      <w:pPr>
        <w:rPr>
          <w:lang w:val="nl-NL"/>
        </w:rPr>
      </w:pPr>
      <w:r>
        <w:rPr>
          <w:lang w:val="nl-NL"/>
        </w:rPr>
        <w:t xml:space="preserve">Op basis van het </w:t>
      </w:r>
      <w:r w:rsidR="005A600C">
        <w:rPr>
          <w:lang w:val="nl-NL"/>
        </w:rPr>
        <w:t xml:space="preserve">gedane fieldresearch </w:t>
      </w:r>
      <w:r w:rsidR="006F6637">
        <w:rPr>
          <w:lang w:val="nl-NL"/>
        </w:rPr>
        <w:t>zijn</w:t>
      </w:r>
      <w:r w:rsidR="005A600C">
        <w:rPr>
          <w:lang w:val="nl-NL"/>
        </w:rPr>
        <w:t xml:space="preserve"> </w:t>
      </w:r>
      <w:r w:rsidR="006F6637">
        <w:rPr>
          <w:lang w:val="nl-NL"/>
        </w:rPr>
        <w:t>beide</w:t>
      </w:r>
      <w:r w:rsidR="005A600C">
        <w:rPr>
          <w:lang w:val="nl-NL"/>
        </w:rPr>
        <w:t xml:space="preserve"> hypothesen verworpen. Hypothese 1 </w:t>
      </w:r>
      <w:r w:rsidR="006F6637">
        <w:rPr>
          <w:lang w:val="nl-NL"/>
        </w:rPr>
        <w:t>is</w:t>
      </w:r>
      <w:r w:rsidR="001244B2">
        <w:rPr>
          <w:lang w:val="nl-NL"/>
        </w:rPr>
        <w:t xml:space="preserve"> verworpen omdat er veel verdeeldheid was </w:t>
      </w:r>
      <w:r w:rsidR="005E646A">
        <w:rPr>
          <w:lang w:val="nl-NL"/>
        </w:rPr>
        <w:t xml:space="preserve">over het privacy concern. Ongeveer de helft van de respondenten vond privacy wel belangrijk, maar de andere helft gaf aan dat het hen niet </w:t>
      </w:r>
      <w:r w:rsidR="006F6637">
        <w:rPr>
          <w:lang w:val="nl-NL"/>
        </w:rPr>
        <w:t>weerhield</w:t>
      </w:r>
      <w:r w:rsidR="005E646A">
        <w:rPr>
          <w:lang w:val="nl-NL"/>
        </w:rPr>
        <w:t xml:space="preserve"> om een aankoop te doen. </w:t>
      </w:r>
      <w:r w:rsidR="005E646A" w:rsidRPr="005E646A">
        <w:rPr>
          <w:lang w:val="nl-NL"/>
        </w:rPr>
        <w:t xml:space="preserve">Bij security concern en trust &amp; </w:t>
      </w:r>
      <w:proofErr w:type="spellStart"/>
      <w:r w:rsidR="005E646A" w:rsidRPr="005E646A">
        <w:rPr>
          <w:lang w:val="nl-NL"/>
        </w:rPr>
        <w:t>trustworthiness</w:t>
      </w:r>
      <w:proofErr w:type="spellEnd"/>
      <w:r w:rsidR="005E646A">
        <w:rPr>
          <w:lang w:val="nl-NL"/>
        </w:rPr>
        <w:t xml:space="preserve"> gaf de meerderheid wel aan dat dit hen kan weerhouden om een online aankoop te doen. Echter is niet vast</w:t>
      </w:r>
      <w:r w:rsidR="00EB0C49">
        <w:rPr>
          <w:lang w:val="nl-NL"/>
        </w:rPr>
        <w:t xml:space="preserve">gesteld </w:t>
      </w:r>
      <w:r w:rsidR="005E646A">
        <w:rPr>
          <w:lang w:val="nl-NL"/>
        </w:rPr>
        <w:t xml:space="preserve">dat iedereen dit belangrijk vindt. Enkele respondenten hebben namelijk aangegeven dat </w:t>
      </w:r>
      <w:r w:rsidR="00EA2F55">
        <w:rPr>
          <w:lang w:val="nl-NL"/>
        </w:rPr>
        <w:t>zij dit niet belangrijk vinden</w:t>
      </w:r>
      <w:r w:rsidR="005E646A">
        <w:rPr>
          <w:lang w:val="nl-NL"/>
        </w:rPr>
        <w:t>.</w:t>
      </w:r>
      <w:r w:rsidR="000B466D">
        <w:rPr>
          <w:lang w:val="nl-NL"/>
        </w:rPr>
        <w:t xml:space="preserve"> Deze drie aspecten vormen tevens het onderdeel ‘filtering </w:t>
      </w:r>
      <w:proofErr w:type="spellStart"/>
      <w:r w:rsidR="000B466D">
        <w:rPr>
          <w:lang w:val="nl-NL"/>
        </w:rPr>
        <w:t>elements</w:t>
      </w:r>
      <w:proofErr w:type="spellEnd"/>
      <w:r w:rsidR="000B466D">
        <w:rPr>
          <w:lang w:val="nl-NL"/>
        </w:rPr>
        <w:t>’ van het gekozen conceptuele model. Iedereen die hier niet is afgehaakt komt terecht bij het onderdeel ‘</w:t>
      </w:r>
      <w:proofErr w:type="spellStart"/>
      <w:r w:rsidR="000B466D">
        <w:rPr>
          <w:lang w:val="nl-NL"/>
        </w:rPr>
        <w:t>filtered</w:t>
      </w:r>
      <w:proofErr w:type="spellEnd"/>
      <w:r w:rsidR="000B466D">
        <w:rPr>
          <w:lang w:val="nl-NL"/>
        </w:rPr>
        <w:t xml:space="preserve"> </w:t>
      </w:r>
      <w:proofErr w:type="spellStart"/>
      <w:r w:rsidR="000B466D">
        <w:rPr>
          <w:lang w:val="nl-NL"/>
        </w:rPr>
        <w:t>buying</w:t>
      </w:r>
      <w:proofErr w:type="spellEnd"/>
      <w:r w:rsidR="000B466D">
        <w:rPr>
          <w:lang w:val="nl-NL"/>
        </w:rPr>
        <w:t xml:space="preserve"> </w:t>
      </w:r>
      <w:proofErr w:type="spellStart"/>
      <w:r w:rsidR="000B466D">
        <w:rPr>
          <w:lang w:val="nl-NL"/>
        </w:rPr>
        <w:t>motives</w:t>
      </w:r>
      <w:proofErr w:type="spellEnd"/>
      <w:r w:rsidR="000B466D">
        <w:rPr>
          <w:lang w:val="nl-NL"/>
        </w:rPr>
        <w:t xml:space="preserve">’. </w:t>
      </w:r>
    </w:p>
    <w:p w14:paraId="62686330" w14:textId="77777777" w:rsidR="005E646A" w:rsidRDefault="005E646A" w:rsidP="0047132D">
      <w:pPr>
        <w:rPr>
          <w:lang w:val="nl-NL"/>
        </w:rPr>
      </w:pPr>
    </w:p>
    <w:p w14:paraId="59B2135C" w14:textId="77777777" w:rsidR="005E646A" w:rsidRDefault="005E646A" w:rsidP="0047132D">
      <w:pPr>
        <w:rPr>
          <w:lang w:val="nl-NL"/>
        </w:rPr>
      </w:pPr>
      <w:r>
        <w:rPr>
          <w:lang w:val="nl-NL"/>
        </w:rPr>
        <w:lastRenderedPageBreak/>
        <w:t xml:space="preserve">Hypothese 2 </w:t>
      </w:r>
      <w:r w:rsidR="00EA2F55">
        <w:rPr>
          <w:lang w:val="nl-NL"/>
        </w:rPr>
        <w:t>is</w:t>
      </w:r>
      <w:r>
        <w:rPr>
          <w:lang w:val="nl-NL"/>
        </w:rPr>
        <w:t xml:space="preserve"> ook verworpen. </w:t>
      </w:r>
      <w:proofErr w:type="spellStart"/>
      <w:r>
        <w:rPr>
          <w:lang w:val="nl-NL"/>
        </w:rPr>
        <w:t>Motivation</w:t>
      </w:r>
      <w:proofErr w:type="spellEnd"/>
      <w:r>
        <w:rPr>
          <w:lang w:val="nl-NL"/>
        </w:rPr>
        <w:t xml:space="preserve"> blijkt wel degelijk doorslaggevend te zijn volgens </w:t>
      </w:r>
      <w:r w:rsidR="00063442">
        <w:rPr>
          <w:lang w:val="nl-NL"/>
        </w:rPr>
        <w:t>veertien</w:t>
      </w:r>
      <w:r>
        <w:rPr>
          <w:lang w:val="nl-NL"/>
        </w:rPr>
        <w:t xml:space="preserve"> van de </w:t>
      </w:r>
      <w:r w:rsidR="00063442">
        <w:rPr>
          <w:lang w:val="nl-NL"/>
        </w:rPr>
        <w:t>twintig</w:t>
      </w:r>
      <w:r>
        <w:rPr>
          <w:lang w:val="nl-NL"/>
        </w:rPr>
        <w:t xml:space="preserve"> respondenten. </w:t>
      </w:r>
      <w:r w:rsidR="00084D4F">
        <w:rPr>
          <w:lang w:val="nl-NL"/>
        </w:rPr>
        <w:t xml:space="preserve">Dit geldt ook voor </w:t>
      </w:r>
      <w:proofErr w:type="spellStart"/>
      <w:r w:rsidR="00084D4F">
        <w:rPr>
          <w:lang w:val="nl-NL"/>
        </w:rPr>
        <w:t>ability</w:t>
      </w:r>
      <w:proofErr w:type="spellEnd"/>
      <w:r w:rsidR="00084D4F">
        <w:rPr>
          <w:lang w:val="nl-NL"/>
        </w:rPr>
        <w:t xml:space="preserve">. Het gemak om een aankoop te doen vinden maar liefst </w:t>
      </w:r>
      <w:r w:rsidR="00063442">
        <w:rPr>
          <w:lang w:val="nl-NL"/>
        </w:rPr>
        <w:t>negentien</w:t>
      </w:r>
      <w:r w:rsidR="00084D4F">
        <w:rPr>
          <w:lang w:val="nl-NL"/>
        </w:rPr>
        <w:t xml:space="preserve"> van de </w:t>
      </w:r>
      <w:r w:rsidR="00063442">
        <w:rPr>
          <w:lang w:val="nl-NL"/>
        </w:rPr>
        <w:t>twintig</w:t>
      </w:r>
      <w:r w:rsidR="00084D4F">
        <w:rPr>
          <w:lang w:val="nl-NL"/>
        </w:rPr>
        <w:t xml:space="preserve"> respondenten belangrijk. Echter is bij het onderdeel triggers veel meer verdeeldheid. De helft van de respondenten geeft hier namelijk aan</w:t>
      </w:r>
      <w:r w:rsidR="00EA2F55">
        <w:rPr>
          <w:lang w:val="nl-NL"/>
        </w:rPr>
        <w:t xml:space="preserve"> dat</w:t>
      </w:r>
      <w:r w:rsidR="00084D4F">
        <w:rPr>
          <w:lang w:val="nl-NL"/>
        </w:rPr>
        <w:t xml:space="preserve"> </w:t>
      </w:r>
      <w:r w:rsidR="0011596E">
        <w:rPr>
          <w:lang w:val="nl-NL"/>
        </w:rPr>
        <w:t>een aankoopstimulerende melding</w:t>
      </w:r>
      <w:r w:rsidR="00084D4F">
        <w:rPr>
          <w:lang w:val="nl-NL"/>
        </w:rPr>
        <w:t xml:space="preserve"> helemaal niet doorslaggevend is. Slechts </w:t>
      </w:r>
      <w:r w:rsidR="00063442">
        <w:rPr>
          <w:lang w:val="nl-NL"/>
        </w:rPr>
        <w:t>zes</w:t>
      </w:r>
      <w:r w:rsidR="00084D4F">
        <w:rPr>
          <w:lang w:val="nl-NL"/>
        </w:rPr>
        <w:t xml:space="preserve"> van de </w:t>
      </w:r>
      <w:r w:rsidR="00063442">
        <w:rPr>
          <w:lang w:val="nl-NL"/>
        </w:rPr>
        <w:t>twintig</w:t>
      </w:r>
      <w:r w:rsidR="00084D4F">
        <w:rPr>
          <w:lang w:val="nl-NL"/>
        </w:rPr>
        <w:t xml:space="preserve"> respondenten denken dat het doorslaggevend kan zijn. </w:t>
      </w:r>
      <w:r w:rsidR="00EB0C49">
        <w:rPr>
          <w:lang w:val="nl-NL"/>
        </w:rPr>
        <w:t>Daarnaast kunnen deze factoren</w:t>
      </w:r>
      <w:r w:rsidR="0011596E">
        <w:rPr>
          <w:lang w:val="nl-NL"/>
        </w:rPr>
        <w:t xml:space="preserve"> ook</w:t>
      </w:r>
      <w:r w:rsidR="00EB0C49">
        <w:rPr>
          <w:lang w:val="nl-NL"/>
        </w:rPr>
        <w:t xml:space="preserve"> onbewust invloed uitoefenen.</w:t>
      </w:r>
      <w:r w:rsidR="00DC350A">
        <w:rPr>
          <w:lang w:val="nl-NL"/>
        </w:rPr>
        <w:t xml:space="preserve"> Veel verschillen tussen bepaalde meldingen </w:t>
      </w:r>
      <w:r w:rsidR="0011596E">
        <w:rPr>
          <w:lang w:val="nl-NL"/>
        </w:rPr>
        <w:t xml:space="preserve">kunnen </w:t>
      </w:r>
      <w:r w:rsidR="00DC350A">
        <w:rPr>
          <w:lang w:val="nl-NL"/>
        </w:rPr>
        <w:t>voorkomen, waardoor de effectiviteit moeilijk te bepalen is.</w:t>
      </w:r>
      <w:r w:rsidR="00EB0C49">
        <w:rPr>
          <w:lang w:val="nl-NL"/>
        </w:rPr>
        <w:t xml:space="preserve"> Dit samen resulteert in het verwerpen van de hypothese.</w:t>
      </w:r>
      <w:r w:rsidR="0011596E">
        <w:rPr>
          <w:lang w:val="nl-NL"/>
        </w:rPr>
        <w:t xml:space="preserve"> Tevens vormen deze </w:t>
      </w:r>
      <w:r w:rsidR="00063442">
        <w:rPr>
          <w:lang w:val="nl-NL"/>
        </w:rPr>
        <w:t>drie</w:t>
      </w:r>
      <w:r w:rsidR="0011596E">
        <w:rPr>
          <w:lang w:val="nl-NL"/>
        </w:rPr>
        <w:t xml:space="preserve"> aspecten samen het laatste onderdeel van het conceptueel model, waar</w:t>
      </w:r>
      <w:r w:rsidR="00EA2F55">
        <w:rPr>
          <w:lang w:val="nl-NL"/>
        </w:rPr>
        <w:t xml:space="preserve"> consumenten</w:t>
      </w:r>
      <w:r w:rsidR="0011596E">
        <w:rPr>
          <w:lang w:val="nl-NL"/>
        </w:rPr>
        <w:t xml:space="preserve"> van de ‘</w:t>
      </w:r>
      <w:proofErr w:type="spellStart"/>
      <w:r w:rsidR="0011596E">
        <w:rPr>
          <w:lang w:val="nl-NL"/>
        </w:rPr>
        <w:t>filtered</w:t>
      </w:r>
      <w:proofErr w:type="spellEnd"/>
      <w:r w:rsidR="0011596E">
        <w:rPr>
          <w:lang w:val="nl-NL"/>
        </w:rPr>
        <w:t xml:space="preserve"> </w:t>
      </w:r>
      <w:proofErr w:type="spellStart"/>
      <w:r w:rsidR="0011596E">
        <w:rPr>
          <w:lang w:val="nl-NL"/>
        </w:rPr>
        <w:t>buying</w:t>
      </w:r>
      <w:proofErr w:type="spellEnd"/>
      <w:r w:rsidR="0011596E">
        <w:rPr>
          <w:lang w:val="nl-NL"/>
        </w:rPr>
        <w:t xml:space="preserve"> </w:t>
      </w:r>
      <w:proofErr w:type="spellStart"/>
      <w:r w:rsidR="0011596E">
        <w:rPr>
          <w:lang w:val="nl-NL"/>
        </w:rPr>
        <w:t>motives</w:t>
      </w:r>
      <w:proofErr w:type="spellEnd"/>
      <w:r w:rsidR="0011596E">
        <w:rPr>
          <w:lang w:val="nl-NL"/>
        </w:rPr>
        <w:t xml:space="preserve">’ </w:t>
      </w:r>
      <w:r w:rsidR="00EA2F55">
        <w:rPr>
          <w:lang w:val="nl-NL"/>
        </w:rPr>
        <w:t>overgaan</w:t>
      </w:r>
      <w:r w:rsidR="0011596E">
        <w:rPr>
          <w:lang w:val="nl-NL"/>
        </w:rPr>
        <w:t xml:space="preserve"> naar ‘</w:t>
      </w:r>
      <w:proofErr w:type="spellStart"/>
      <w:r w:rsidR="0011596E">
        <w:rPr>
          <w:lang w:val="nl-NL"/>
        </w:rPr>
        <w:t>buying</w:t>
      </w:r>
      <w:proofErr w:type="spellEnd"/>
      <w:r w:rsidR="0011596E">
        <w:rPr>
          <w:lang w:val="nl-NL"/>
        </w:rPr>
        <w:t>’. Hierbij zijn volgens het</w:t>
      </w:r>
      <w:r w:rsidR="00EA2F55">
        <w:rPr>
          <w:lang w:val="nl-NL"/>
        </w:rPr>
        <w:t xml:space="preserve"> conceptuele</w:t>
      </w:r>
      <w:r w:rsidR="0011596E">
        <w:rPr>
          <w:lang w:val="nl-NL"/>
        </w:rPr>
        <w:t xml:space="preserve"> model </w:t>
      </w:r>
      <w:proofErr w:type="spellStart"/>
      <w:r w:rsidR="0011596E">
        <w:rPr>
          <w:lang w:val="nl-NL"/>
        </w:rPr>
        <w:t>motivation</w:t>
      </w:r>
      <w:proofErr w:type="spellEnd"/>
      <w:r w:rsidR="0011596E">
        <w:rPr>
          <w:lang w:val="nl-NL"/>
        </w:rPr>
        <w:t xml:space="preserve">, </w:t>
      </w:r>
      <w:proofErr w:type="spellStart"/>
      <w:r w:rsidR="0011596E">
        <w:rPr>
          <w:lang w:val="nl-NL"/>
        </w:rPr>
        <w:t>ability</w:t>
      </w:r>
      <w:proofErr w:type="spellEnd"/>
      <w:r w:rsidR="0011596E">
        <w:rPr>
          <w:lang w:val="nl-NL"/>
        </w:rPr>
        <w:t xml:space="preserve"> en triggers nodig. </w:t>
      </w:r>
    </w:p>
    <w:p w14:paraId="1F9D91FB" w14:textId="77777777" w:rsidR="00DC350A" w:rsidRDefault="00DC350A" w:rsidP="0047132D">
      <w:pPr>
        <w:rPr>
          <w:lang w:val="nl-NL"/>
        </w:rPr>
      </w:pPr>
    </w:p>
    <w:p w14:paraId="7AF610B0" w14:textId="77777777" w:rsidR="00DC350A" w:rsidRPr="005E646A" w:rsidRDefault="00DC350A" w:rsidP="0047132D">
      <w:pPr>
        <w:rPr>
          <w:lang w:val="nl-NL"/>
        </w:rPr>
      </w:pPr>
    </w:p>
    <w:p w14:paraId="4CEB2D38" w14:textId="77777777" w:rsidR="00C322AC" w:rsidRPr="005E646A" w:rsidRDefault="00C322AC" w:rsidP="0047132D">
      <w:pPr>
        <w:rPr>
          <w:lang w:val="nl-NL"/>
        </w:rPr>
      </w:pPr>
    </w:p>
    <w:p w14:paraId="75328BCA" w14:textId="77777777" w:rsidR="006C2870" w:rsidRPr="005E646A" w:rsidRDefault="006C2870" w:rsidP="00831A05">
      <w:pPr>
        <w:rPr>
          <w:lang w:val="nl-NL"/>
        </w:rPr>
      </w:pPr>
    </w:p>
    <w:p w14:paraId="2F29CB68" w14:textId="77777777" w:rsidR="00C322AC" w:rsidRPr="005E646A" w:rsidRDefault="00C322AC" w:rsidP="00831A05">
      <w:pPr>
        <w:rPr>
          <w:lang w:val="nl-NL"/>
        </w:rPr>
      </w:pPr>
    </w:p>
    <w:p w14:paraId="716D148B" w14:textId="77777777" w:rsidR="00B94758" w:rsidRPr="005E646A" w:rsidRDefault="00B94758" w:rsidP="00831A05">
      <w:pPr>
        <w:rPr>
          <w:lang w:val="nl-NL"/>
        </w:rPr>
      </w:pPr>
    </w:p>
    <w:p w14:paraId="00BA0871" w14:textId="77777777" w:rsidR="001023FE" w:rsidRDefault="001023FE">
      <w:pPr>
        <w:spacing w:after="200"/>
        <w:rPr>
          <w:lang w:val="nl-NL"/>
        </w:rPr>
      </w:pPr>
      <w:r>
        <w:rPr>
          <w:lang w:val="nl-NL"/>
        </w:rPr>
        <w:br w:type="page"/>
      </w:r>
    </w:p>
    <w:p w14:paraId="7BE298E9" w14:textId="77777777" w:rsidR="00B94758" w:rsidRDefault="00C46442" w:rsidP="001023FE">
      <w:pPr>
        <w:pStyle w:val="Kop1"/>
        <w:rPr>
          <w:lang w:val="nl-NL"/>
        </w:rPr>
      </w:pPr>
      <w:bookmarkStart w:id="73" w:name="_Toc11660251"/>
      <w:r>
        <w:rPr>
          <w:lang w:val="nl-NL"/>
        </w:rPr>
        <w:lastRenderedPageBreak/>
        <w:t>H</w:t>
      </w:r>
      <w:r w:rsidR="0069566B">
        <w:rPr>
          <w:lang w:val="nl-NL"/>
        </w:rPr>
        <w:t>7</w:t>
      </w:r>
      <w:r w:rsidR="001023FE">
        <w:rPr>
          <w:lang w:val="nl-NL"/>
        </w:rPr>
        <w:t xml:space="preserve"> Aanbevelingen</w:t>
      </w:r>
      <w:bookmarkEnd w:id="73"/>
    </w:p>
    <w:p w14:paraId="3F1115E3" w14:textId="77777777" w:rsidR="001023FE" w:rsidRDefault="001023FE" w:rsidP="001023FE">
      <w:pPr>
        <w:rPr>
          <w:lang w:val="nl-NL"/>
        </w:rPr>
      </w:pPr>
      <w:r>
        <w:rPr>
          <w:lang w:val="nl-NL"/>
        </w:rPr>
        <w:t xml:space="preserve">Aan de hand van de conclusies zijn in dit hoofdstuk aanbevelingen opgesteld. Ook </w:t>
      </w:r>
      <w:r w:rsidR="005F3C06">
        <w:rPr>
          <w:lang w:val="nl-NL"/>
        </w:rPr>
        <w:t>is</w:t>
      </w:r>
      <w:r>
        <w:rPr>
          <w:lang w:val="nl-NL"/>
        </w:rPr>
        <w:t xml:space="preserve"> teruggekoppeld naar de doelstelling van het onderzoek. De geformuleerde doelstelling is als volgt:</w:t>
      </w:r>
    </w:p>
    <w:p w14:paraId="0D81726B" w14:textId="77777777" w:rsidR="005C3EE9" w:rsidRDefault="005C3EE9" w:rsidP="001023FE">
      <w:pPr>
        <w:rPr>
          <w:lang w:val="nl-NL"/>
        </w:rPr>
      </w:pPr>
    </w:p>
    <w:p w14:paraId="3A0F3B41" w14:textId="77777777" w:rsidR="001023FE" w:rsidRPr="0055739D" w:rsidRDefault="005C3EE9" w:rsidP="001023FE">
      <w:pPr>
        <w:rPr>
          <w:i/>
          <w:iCs/>
          <w:lang w:val="nl-NL"/>
        </w:rPr>
      </w:pPr>
      <w:r w:rsidRPr="005C3EE9">
        <w:rPr>
          <w:i/>
          <w:iCs/>
          <w:lang w:val="nl-NL"/>
        </w:rPr>
        <w:t>‘In opdracht van IQ Leads wordt onderzoek uitgevoerd naar de wensen en behoeften van het online aankoopproces van champagnes en mousserende wijnen, hetgeen gerapporteerd wordt in een adviesrapport met als doel om de omzet van Muselet buiten de piekmomenten te verhogen.’</w:t>
      </w:r>
    </w:p>
    <w:p w14:paraId="7560F1EB" w14:textId="77777777" w:rsidR="0055739D" w:rsidRDefault="0055739D" w:rsidP="0055739D">
      <w:pPr>
        <w:pStyle w:val="Kop2"/>
        <w:rPr>
          <w:lang w:val="nl-NL"/>
        </w:rPr>
      </w:pPr>
      <w:bookmarkStart w:id="74" w:name="_Toc11660252"/>
      <w:r>
        <w:rPr>
          <w:lang w:val="nl-NL"/>
        </w:rPr>
        <w:t>Afweging van alternatieven</w:t>
      </w:r>
      <w:bookmarkEnd w:id="74"/>
    </w:p>
    <w:p w14:paraId="232DC540" w14:textId="77777777" w:rsidR="0055739D" w:rsidRPr="0055739D" w:rsidRDefault="0055739D" w:rsidP="0055739D">
      <w:pPr>
        <w:rPr>
          <w:lang w:val="nl-NL"/>
        </w:rPr>
      </w:pPr>
      <w:r>
        <w:rPr>
          <w:lang w:val="nl-NL"/>
        </w:rPr>
        <w:t xml:space="preserve">Drie aanbevelingen zijn gegeven om te zorgen dat de doelstelling behaald wordt. Dit zijn veranderingen op gebied van </w:t>
      </w:r>
      <w:proofErr w:type="spellStart"/>
      <w:r>
        <w:rPr>
          <w:lang w:val="nl-NL"/>
        </w:rPr>
        <w:t>social</w:t>
      </w:r>
      <w:proofErr w:type="spellEnd"/>
      <w:r>
        <w:rPr>
          <w:lang w:val="nl-NL"/>
        </w:rPr>
        <w:t xml:space="preserve"> media, reviews en adviezen aan klanten. Vervolgens is in het hoofdstuk implementatie dieper ingegaan op hoe Muselet de aanbevelingen in de praktijk toe kan passen en wat de kosten en baten hiervan zijn. </w:t>
      </w:r>
    </w:p>
    <w:p w14:paraId="2DF4EBE9" w14:textId="77777777" w:rsidR="000F3048" w:rsidRDefault="0069566B" w:rsidP="000F3048">
      <w:pPr>
        <w:pStyle w:val="Kop2"/>
        <w:rPr>
          <w:lang w:val="nl-NL"/>
        </w:rPr>
      </w:pPr>
      <w:bookmarkStart w:id="75" w:name="_Toc11660253"/>
      <w:r>
        <w:rPr>
          <w:lang w:val="nl-NL"/>
        </w:rPr>
        <w:t>7</w:t>
      </w:r>
      <w:r w:rsidR="000F3048">
        <w:rPr>
          <w:lang w:val="nl-NL"/>
        </w:rPr>
        <w:t xml:space="preserve">.1 </w:t>
      </w:r>
      <w:proofErr w:type="spellStart"/>
      <w:r w:rsidR="00D539F0">
        <w:rPr>
          <w:lang w:val="nl-NL"/>
        </w:rPr>
        <w:t>Social</w:t>
      </w:r>
      <w:proofErr w:type="spellEnd"/>
      <w:r w:rsidR="00D539F0">
        <w:rPr>
          <w:lang w:val="nl-NL"/>
        </w:rPr>
        <w:t xml:space="preserve"> media</w:t>
      </w:r>
      <w:bookmarkEnd w:id="75"/>
    </w:p>
    <w:p w14:paraId="280B244F" w14:textId="77777777" w:rsidR="00FD40B5" w:rsidRDefault="00C935BE" w:rsidP="00C935BE">
      <w:pPr>
        <w:rPr>
          <w:lang w:val="nl-NL"/>
        </w:rPr>
      </w:pPr>
      <w:r>
        <w:rPr>
          <w:lang w:val="nl-NL"/>
        </w:rPr>
        <w:t xml:space="preserve">Uit het fieldresearch is gebleken </w:t>
      </w:r>
      <w:r w:rsidR="007E3EE6">
        <w:rPr>
          <w:lang w:val="nl-NL"/>
        </w:rPr>
        <w:t>dat</w:t>
      </w:r>
      <w:r w:rsidR="00FD40B5">
        <w:rPr>
          <w:lang w:val="nl-NL"/>
        </w:rPr>
        <w:t xml:space="preserve"> Google en Slijterijen de meest genoemde manieren waren om te oriënteren. E</w:t>
      </w:r>
      <w:r w:rsidR="007E3EE6">
        <w:rPr>
          <w:lang w:val="nl-NL"/>
        </w:rPr>
        <w:t>nkele respondenten</w:t>
      </w:r>
      <w:r w:rsidR="00FD40B5">
        <w:rPr>
          <w:lang w:val="nl-NL"/>
        </w:rPr>
        <w:t xml:space="preserve"> gaven aan</w:t>
      </w:r>
      <w:r w:rsidR="007E3EE6">
        <w:rPr>
          <w:lang w:val="nl-NL"/>
        </w:rPr>
        <w:t xml:space="preserve"> facebook en Instagram</w:t>
      </w:r>
      <w:r w:rsidR="00FD40B5">
        <w:rPr>
          <w:lang w:val="nl-NL"/>
        </w:rPr>
        <w:t xml:space="preserve"> te</w:t>
      </w:r>
      <w:r w:rsidR="007E3EE6">
        <w:rPr>
          <w:lang w:val="nl-NL"/>
        </w:rPr>
        <w:t xml:space="preserve"> gebruiken om zich te oriënteren. Ondanks dat dit niet de meest genoemde antwoorden zijn, ligt hier voor Muselet wel de grootste kans</w:t>
      </w:r>
      <w:r w:rsidR="00FD40B5">
        <w:rPr>
          <w:lang w:val="nl-NL"/>
        </w:rPr>
        <w:t xml:space="preserve">, omdat </w:t>
      </w:r>
      <w:r w:rsidR="00930802">
        <w:rPr>
          <w:lang w:val="nl-NL"/>
        </w:rPr>
        <w:t>het bedrijf al bezig is met zoekmachine optimalisatie</w:t>
      </w:r>
      <w:r w:rsidR="00FD40B5">
        <w:rPr>
          <w:lang w:val="nl-NL"/>
        </w:rPr>
        <w:t xml:space="preserve"> en slijterijen</w:t>
      </w:r>
      <w:r w:rsidR="00CC74AD">
        <w:rPr>
          <w:lang w:val="nl-NL"/>
        </w:rPr>
        <w:t xml:space="preserve"> niet relevant zijn voor een bedrijf dat zich alleen online begeeft.</w:t>
      </w:r>
      <w:r w:rsidR="00FD40B5">
        <w:rPr>
          <w:lang w:val="nl-NL"/>
        </w:rPr>
        <w:t xml:space="preserve"> </w:t>
      </w:r>
      <w:r w:rsidR="007E3EE6">
        <w:rPr>
          <w:lang w:val="nl-NL"/>
        </w:rPr>
        <w:t xml:space="preserve">Muselet beschikt zowel over een facebook als een Instagram kanaal, echter </w:t>
      </w:r>
      <w:r w:rsidR="003F3E28">
        <w:rPr>
          <w:lang w:val="nl-NL"/>
        </w:rPr>
        <w:t>zijn</w:t>
      </w:r>
      <w:r w:rsidR="007E3EE6">
        <w:rPr>
          <w:lang w:val="nl-NL"/>
        </w:rPr>
        <w:t xml:space="preserve"> deze </w:t>
      </w:r>
      <w:r w:rsidR="003F3E28">
        <w:rPr>
          <w:lang w:val="nl-NL"/>
        </w:rPr>
        <w:t>recentelijk</w:t>
      </w:r>
      <w:r w:rsidR="007E3EE6">
        <w:rPr>
          <w:lang w:val="nl-NL"/>
        </w:rPr>
        <w:t xml:space="preserve"> slecht bijgehouden. </w:t>
      </w:r>
    </w:p>
    <w:p w14:paraId="4E7CBC4C" w14:textId="77777777" w:rsidR="00FD40B5" w:rsidRDefault="00FD40B5" w:rsidP="00C935BE">
      <w:pPr>
        <w:rPr>
          <w:lang w:val="nl-NL"/>
        </w:rPr>
      </w:pPr>
    </w:p>
    <w:p w14:paraId="22508208" w14:textId="77777777" w:rsidR="00FD40B5" w:rsidRPr="00D539F0" w:rsidRDefault="00FD40B5" w:rsidP="00FD40B5">
      <w:pPr>
        <w:pStyle w:val="Lijstalinea"/>
        <w:numPr>
          <w:ilvl w:val="0"/>
          <w:numId w:val="8"/>
        </w:numPr>
        <w:rPr>
          <w:b/>
          <w:lang w:val="nl-NL"/>
        </w:rPr>
      </w:pPr>
      <w:r w:rsidRPr="00D539F0">
        <w:rPr>
          <w:b/>
          <w:lang w:val="nl-NL"/>
        </w:rPr>
        <w:t>Frequenter posten op zowel Facebook als Instagram</w:t>
      </w:r>
    </w:p>
    <w:p w14:paraId="05993F42" w14:textId="77777777" w:rsidR="00FD40B5" w:rsidRDefault="00CC74AD" w:rsidP="00FD40B5">
      <w:pPr>
        <w:rPr>
          <w:lang w:val="nl-NL"/>
        </w:rPr>
      </w:pPr>
      <w:r>
        <w:rPr>
          <w:lang w:val="nl-NL"/>
        </w:rPr>
        <w:t xml:space="preserve">Door frequenter te posten op Facebook en Instagram is het mogelijk om meer contact te realiseren met de doelgroep die zich op </w:t>
      </w:r>
      <w:proofErr w:type="spellStart"/>
      <w:r>
        <w:rPr>
          <w:lang w:val="nl-NL"/>
        </w:rPr>
        <w:t>social</w:t>
      </w:r>
      <w:proofErr w:type="spellEnd"/>
      <w:r>
        <w:rPr>
          <w:lang w:val="nl-NL"/>
        </w:rPr>
        <w:t xml:space="preserve"> media oriënteert</w:t>
      </w:r>
      <w:r w:rsidR="003F3E28">
        <w:rPr>
          <w:lang w:val="nl-NL"/>
        </w:rPr>
        <w:t xml:space="preserve"> en daarmee kan meer klantenbinding ontstaan</w:t>
      </w:r>
      <w:r>
        <w:rPr>
          <w:lang w:val="nl-NL"/>
        </w:rPr>
        <w:t xml:space="preserve">. </w:t>
      </w:r>
      <w:r w:rsidR="0010146C">
        <w:rPr>
          <w:lang w:val="nl-NL"/>
        </w:rPr>
        <w:t xml:space="preserve">Geadviseerd </w:t>
      </w:r>
      <w:r w:rsidR="003F3E28">
        <w:rPr>
          <w:lang w:val="nl-NL"/>
        </w:rPr>
        <w:t>is</w:t>
      </w:r>
      <w:r w:rsidR="0010146C">
        <w:rPr>
          <w:lang w:val="nl-NL"/>
        </w:rPr>
        <w:t xml:space="preserve"> om minimaal twee keer per week iets te posten, op die manier kan Muselet meer (potentiële) klanten bereiken. </w:t>
      </w:r>
    </w:p>
    <w:p w14:paraId="631C6BFD" w14:textId="77777777" w:rsidR="00CC74AD" w:rsidRDefault="00CC74AD" w:rsidP="00FD40B5">
      <w:pPr>
        <w:rPr>
          <w:lang w:val="nl-NL"/>
        </w:rPr>
      </w:pPr>
    </w:p>
    <w:p w14:paraId="5467BEC5" w14:textId="77777777" w:rsidR="00CC74AD" w:rsidRPr="00D539F0" w:rsidRDefault="00CC74AD" w:rsidP="00CC74AD">
      <w:pPr>
        <w:pStyle w:val="Lijstalinea"/>
        <w:numPr>
          <w:ilvl w:val="0"/>
          <w:numId w:val="8"/>
        </w:numPr>
        <w:rPr>
          <w:b/>
          <w:lang w:val="nl-NL"/>
        </w:rPr>
      </w:pPr>
      <w:r w:rsidRPr="00D539F0">
        <w:rPr>
          <w:b/>
          <w:lang w:val="nl-NL"/>
        </w:rPr>
        <w:t>Adverteren op Facebook</w:t>
      </w:r>
    </w:p>
    <w:p w14:paraId="2B0E810E" w14:textId="77777777" w:rsidR="000F3048" w:rsidRPr="000F3048" w:rsidRDefault="00CC74AD" w:rsidP="000F3048">
      <w:pPr>
        <w:rPr>
          <w:lang w:val="nl-NL"/>
        </w:rPr>
      </w:pPr>
      <w:r>
        <w:rPr>
          <w:lang w:val="nl-NL"/>
        </w:rPr>
        <w:t>Uit het fieldresearch is gebleken dat veel respondenten champagne en mousserende wijn alleen kopen bij feestelijke aangelegenheden. Om hier</w:t>
      </w:r>
      <w:r w:rsidR="003F3E28">
        <w:rPr>
          <w:lang w:val="nl-NL"/>
        </w:rPr>
        <w:t xml:space="preserve"> </w:t>
      </w:r>
      <w:r>
        <w:rPr>
          <w:lang w:val="nl-NL"/>
        </w:rPr>
        <w:t xml:space="preserve">op in te spelen is het verstandig om op die momenten meer mensen te bereiken met </w:t>
      </w:r>
      <w:proofErr w:type="spellStart"/>
      <w:r>
        <w:rPr>
          <w:lang w:val="nl-NL"/>
        </w:rPr>
        <w:t>social</w:t>
      </w:r>
      <w:proofErr w:type="spellEnd"/>
      <w:r>
        <w:rPr>
          <w:lang w:val="nl-NL"/>
        </w:rPr>
        <w:t xml:space="preserve"> media. Door </w:t>
      </w:r>
      <w:r w:rsidR="003F3E28">
        <w:rPr>
          <w:lang w:val="nl-NL"/>
        </w:rPr>
        <w:t>bijvoorbeeld met</w:t>
      </w:r>
      <w:r>
        <w:rPr>
          <w:lang w:val="nl-NL"/>
        </w:rPr>
        <w:t xml:space="preserve"> oud &amp; nieuw en Valentijnsdag een geadverteerde actie online te zetten kan dit </w:t>
      </w:r>
      <w:r w:rsidR="003F3E28">
        <w:rPr>
          <w:lang w:val="nl-NL"/>
        </w:rPr>
        <w:t>zorgen</w:t>
      </w:r>
      <w:r>
        <w:rPr>
          <w:lang w:val="nl-NL"/>
        </w:rPr>
        <w:t xml:space="preserve"> </w:t>
      </w:r>
      <w:r w:rsidR="003F3E28">
        <w:rPr>
          <w:lang w:val="nl-NL"/>
        </w:rPr>
        <w:t>voor</w:t>
      </w:r>
      <w:r>
        <w:rPr>
          <w:lang w:val="nl-NL"/>
        </w:rPr>
        <w:t xml:space="preserve"> een hogere omzet. </w:t>
      </w:r>
      <w:r w:rsidR="00B5553C">
        <w:rPr>
          <w:lang w:val="nl-NL"/>
        </w:rPr>
        <w:t xml:space="preserve">Ondanks dat de doelstelling te maken heeft met het realiseren van meer omzet buiten de piekmomenten, is het voor Muselet zeker aan te raden om in te spelen op de feestelijke momenten vanwege de verhoogde vraag naar champagnes en mousserende wijnen. </w:t>
      </w:r>
    </w:p>
    <w:p w14:paraId="6679C8BB" w14:textId="77777777" w:rsidR="008165C0" w:rsidRPr="00DA76D2" w:rsidRDefault="0069566B" w:rsidP="008165C0">
      <w:pPr>
        <w:pStyle w:val="Kop2"/>
        <w:rPr>
          <w:lang w:val="nl-NL"/>
        </w:rPr>
      </w:pPr>
      <w:bookmarkStart w:id="76" w:name="_Toc11660254"/>
      <w:r>
        <w:rPr>
          <w:lang w:val="nl-NL"/>
        </w:rPr>
        <w:t>7</w:t>
      </w:r>
      <w:r w:rsidR="000F3048">
        <w:rPr>
          <w:lang w:val="nl-NL"/>
        </w:rPr>
        <w:t>.2</w:t>
      </w:r>
      <w:r w:rsidR="008165C0" w:rsidRPr="00DA76D2">
        <w:rPr>
          <w:lang w:val="nl-NL"/>
        </w:rPr>
        <w:t xml:space="preserve"> </w:t>
      </w:r>
      <w:r w:rsidR="00416F24">
        <w:rPr>
          <w:lang w:val="nl-NL"/>
        </w:rPr>
        <w:t>Reviews</w:t>
      </w:r>
      <w:bookmarkEnd w:id="76"/>
    </w:p>
    <w:p w14:paraId="6916952F" w14:textId="77777777" w:rsidR="00D00F1F" w:rsidRPr="008165C0" w:rsidRDefault="008165C0" w:rsidP="00831A05">
      <w:pPr>
        <w:rPr>
          <w:lang w:val="nl-NL"/>
        </w:rPr>
      </w:pPr>
      <w:r w:rsidRPr="008165C0">
        <w:rPr>
          <w:lang w:val="nl-NL"/>
        </w:rPr>
        <w:t>Uit het deskresearch is g</w:t>
      </w:r>
      <w:r>
        <w:rPr>
          <w:lang w:val="nl-NL"/>
        </w:rPr>
        <w:t xml:space="preserve">ebleken dat maar </w:t>
      </w:r>
      <w:r w:rsidR="003F3E28">
        <w:rPr>
          <w:lang w:val="nl-NL"/>
        </w:rPr>
        <w:t>vijf</w:t>
      </w:r>
      <w:r>
        <w:rPr>
          <w:lang w:val="nl-NL"/>
        </w:rPr>
        <w:t xml:space="preserve"> reviews zijn gegeven</w:t>
      </w:r>
      <w:r w:rsidR="00DA76D2">
        <w:rPr>
          <w:lang w:val="nl-NL"/>
        </w:rPr>
        <w:t xml:space="preserve"> in een jaar tijd</w:t>
      </w:r>
      <w:r>
        <w:rPr>
          <w:lang w:val="nl-NL"/>
        </w:rPr>
        <w:t xml:space="preserve">. </w:t>
      </w:r>
      <w:r w:rsidR="003F3E28">
        <w:rPr>
          <w:lang w:val="nl-NL"/>
        </w:rPr>
        <w:t>Al geruime tijd is niet aan klanten gevraagd om een review achter te laten</w:t>
      </w:r>
      <w:r>
        <w:rPr>
          <w:lang w:val="nl-NL"/>
        </w:rPr>
        <w:t xml:space="preserve">. Uit het fieldresearch blijkt juist dat reviews wel degelijk belangrijk </w:t>
      </w:r>
      <w:r w:rsidR="003F3E28">
        <w:rPr>
          <w:lang w:val="nl-NL"/>
        </w:rPr>
        <w:t>zijn</w:t>
      </w:r>
      <w:r>
        <w:rPr>
          <w:lang w:val="nl-NL"/>
        </w:rPr>
        <w:t xml:space="preserve"> bevonden. De aanbeveling is daarom om structureel alle klanten van Muselet te vrage</w:t>
      </w:r>
      <w:r w:rsidR="001A3EC6">
        <w:rPr>
          <w:lang w:val="nl-NL"/>
        </w:rPr>
        <w:t>n om een review achter te laten om daarmee de kans op reviews te vergroten.</w:t>
      </w:r>
      <w:r w:rsidR="00EB0D5E">
        <w:rPr>
          <w:lang w:val="nl-NL"/>
        </w:rPr>
        <w:t xml:space="preserve"> </w:t>
      </w:r>
    </w:p>
    <w:p w14:paraId="22661174" w14:textId="77777777" w:rsidR="002D5505" w:rsidRDefault="002D5505" w:rsidP="00831A05">
      <w:pPr>
        <w:rPr>
          <w:lang w:val="nl-NL"/>
        </w:rPr>
      </w:pPr>
    </w:p>
    <w:p w14:paraId="40B85FC4" w14:textId="77777777" w:rsidR="002D5505" w:rsidRPr="00D539F0" w:rsidRDefault="003F3E28" w:rsidP="002D5505">
      <w:pPr>
        <w:pStyle w:val="Lijstalinea"/>
        <w:numPr>
          <w:ilvl w:val="0"/>
          <w:numId w:val="8"/>
        </w:numPr>
        <w:rPr>
          <w:b/>
          <w:lang w:val="nl-NL"/>
        </w:rPr>
      </w:pPr>
      <w:r>
        <w:rPr>
          <w:b/>
          <w:lang w:val="nl-NL"/>
        </w:rPr>
        <w:t>G</w:t>
      </w:r>
      <w:r w:rsidR="007A5A93" w:rsidRPr="00D539F0">
        <w:rPr>
          <w:b/>
          <w:lang w:val="nl-NL"/>
        </w:rPr>
        <w:t>eautomatiseerde</w:t>
      </w:r>
      <w:r w:rsidR="002D5505" w:rsidRPr="00D539F0">
        <w:rPr>
          <w:b/>
          <w:lang w:val="nl-NL"/>
        </w:rPr>
        <w:t xml:space="preserve"> e-mails</w:t>
      </w:r>
    </w:p>
    <w:p w14:paraId="7C3EA6C2" w14:textId="77777777" w:rsidR="00B545B2" w:rsidRDefault="002D5505" w:rsidP="00B545B2">
      <w:pPr>
        <w:rPr>
          <w:lang w:val="nl-NL"/>
        </w:rPr>
      </w:pPr>
      <w:r>
        <w:rPr>
          <w:lang w:val="nl-NL"/>
        </w:rPr>
        <w:lastRenderedPageBreak/>
        <w:t xml:space="preserve">Door vlak na een bestelling te vragen om een review achter te laten </w:t>
      </w:r>
      <w:r w:rsidR="00DC2719">
        <w:rPr>
          <w:lang w:val="nl-NL"/>
        </w:rPr>
        <w:t>is</w:t>
      </w:r>
      <w:r>
        <w:rPr>
          <w:lang w:val="nl-NL"/>
        </w:rPr>
        <w:t xml:space="preserve"> de kans op reviews </w:t>
      </w:r>
      <w:r w:rsidR="00DC2719">
        <w:rPr>
          <w:lang w:val="nl-NL"/>
        </w:rPr>
        <w:t>groter</w:t>
      </w:r>
      <w:r>
        <w:rPr>
          <w:lang w:val="nl-NL"/>
        </w:rPr>
        <w:t xml:space="preserve">. Geautomatiseerde e-mails kunnen hierbij als ‘reminder’ fungeren voor de klant. De belangrijkste voordelen voor Muselet zijn dat </w:t>
      </w:r>
      <w:r w:rsidR="003F3E28">
        <w:rPr>
          <w:lang w:val="nl-NL"/>
        </w:rPr>
        <w:t>het versturen van e-mails op een gewenst moment is</w:t>
      </w:r>
      <w:r>
        <w:rPr>
          <w:lang w:val="nl-NL"/>
        </w:rPr>
        <w:t xml:space="preserve">, </w:t>
      </w:r>
      <w:r w:rsidR="003F3E28">
        <w:rPr>
          <w:lang w:val="nl-NL"/>
        </w:rPr>
        <w:t>dat</w:t>
      </w:r>
      <w:r>
        <w:rPr>
          <w:lang w:val="nl-NL"/>
        </w:rPr>
        <w:t xml:space="preserve"> </w:t>
      </w:r>
      <w:r w:rsidR="003F3E28">
        <w:rPr>
          <w:lang w:val="nl-NL"/>
        </w:rPr>
        <w:t>personeel geen tijd kwijt is met het vragen naar reviews</w:t>
      </w:r>
      <w:r>
        <w:rPr>
          <w:lang w:val="nl-NL"/>
        </w:rPr>
        <w:t xml:space="preserve"> én </w:t>
      </w:r>
      <w:r w:rsidR="003F3E28">
        <w:rPr>
          <w:lang w:val="nl-NL"/>
        </w:rPr>
        <w:t>het verkleint de kans op menselijke fouten</w:t>
      </w:r>
      <w:r w:rsidR="007A5A93">
        <w:rPr>
          <w:lang w:val="nl-NL"/>
        </w:rPr>
        <w:t>.</w:t>
      </w:r>
    </w:p>
    <w:p w14:paraId="0A906866" w14:textId="77777777" w:rsidR="005679BA" w:rsidRDefault="0069566B" w:rsidP="005679BA">
      <w:pPr>
        <w:pStyle w:val="Kop2"/>
        <w:rPr>
          <w:lang w:val="nl-NL"/>
        </w:rPr>
      </w:pPr>
      <w:bookmarkStart w:id="77" w:name="_Toc11660255"/>
      <w:r>
        <w:rPr>
          <w:lang w:val="nl-NL"/>
        </w:rPr>
        <w:t>7</w:t>
      </w:r>
      <w:r w:rsidR="005679BA">
        <w:rPr>
          <w:lang w:val="nl-NL"/>
        </w:rPr>
        <w:t>.3 Advies op de webshop</w:t>
      </w:r>
      <w:bookmarkEnd w:id="77"/>
    </w:p>
    <w:p w14:paraId="6101D7B6" w14:textId="77777777" w:rsidR="00FE35E1" w:rsidRDefault="005679BA" w:rsidP="005679BA">
      <w:pPr>
        <w:rPr>
          <w:lang w:val="nl-NL"/>
        </w:rPr>
      </w:pPr>
      <w:r>
        <w:rPr>
          <w:lang w:val="nl-NL"/>
        </w:rPr>
        <w:t>Uit het fieldresearch bl</w:t>
      </w:r>
      <w:r w:rsidR="00FE35E1">
        <w:rPr>
          <w:lang w:val="nl-NL"/>
        </w:rPr>
        <w:t xml:space="preserve">eek zowel uit de vragen over extra’s, verbeteringen op de webshop en verbeteringen op gebied van service dat adviezen over de productkeuze een toevoeging </w:t>
      </w:r>
      <w:r w:rsidR="00857B46">
        <w:rPr>
          <w:lang w:val="nl-NL"/>
        </w:rPr>
        <w:t>zijn</w:t>
      </w:r>
      <w:r w:rsidR="00FE35E1">
        <w:rPr>
          <w:lang w:val="nl-NL"/>
        </w:rPr>
        <w:t xml:space="preserve">. </w:t>
      </w:r>
      <w:r w:rsidR="000C1F12">
        <w:rPr>
          <w:lang w:val="nl-NL"/>
        </w:rPr>
        <w:t>Daarnaast bleek uit de potentiële klanten van Muselet dat een groot deel niet online kocht, omdat ze graag adviezen krijgen van een medewerker.</w:t>
      </w:r>
    </w:p>
    <w:p w14:paraId="1EBD45F9" w14:textId="77777777" w:rsidR="00FE35E1" w:rsidRDefault="00FE35E1" w:rsidP="005679BA">
      <w:pPr>
        <w:rPr>
          <w:lang w:val="nl-NL"/>
        </w:rPr>
      </w:pPr>
    </w:p>
    <w:p w14:paraId="5E3227AA" w14:textId="77777777" w:rsidR="00FE35E1" w:rsidRPr="001B5F03" w:rsidRDefault="00FE35E1" w:rsidP="00FE35E1">
      <w:pPr>
        <w:pStyle w:val="Lijstalinea"/>
        <w:numPr>
          <w:ilvl w:val="0"/>
          <w:numId w:val="8"/>
        </w:numPr>
        <w:rPr>
          <w:b/>
          <w:lang w:val="nl-NL"/>
        </w:rPr>
      </w:pPr>
      <w:r w:rsidRPr="001B5F03">
        <w:rPr>
          <w:b/>
          <w:lang w:val="nl-NL"/>
        </w:rPr>
        <w:t>Chat-functie</w:t>
      </w:r>
    </w:p>
    <w:p w14:paraId="4528862A" w14:textId="77777777" w:rsidR="00FE35E1" w:rsidRDefault="00FE35E1" w:rsidP="00FE35E1">
      <w:pPr>
        <w:rPr>
          <w:lang w:val="nl-NL"/>
        </w:rPr>
      </w:pPr>
      <w:r>
        <w:rPr>
          <w:lang w:val="nl-NL"/>
        </w:rPr>
        <w:t xml:space="preserve">Een chat-functie is </w:t>
      </w:r>
      <w:r w:rsidR="00857B46">
        <w:rPr>
          <w:lang w:val="nl-NL"/>
        </w:rPr>
        <w:t>éé</w:t>
      </w:r>
      <w:r>
        <w:rPr>
          <w:lang w:val="nl-NL"/>
        </w:rPr>
        <w:t>n</w:t>
      </w:r>
      <w:r w:rsidR="000C1F12">
        <w:rPr>
          <w:lang w:val="nl-NL"/>
        </w:rPr>
        <w:t xml:space="preserve"> van de</w:t>
      </w:r>
      <w:r w:rsidR="00F867EA">
        <w:rPr>
          <w:lang w:val="nl-NL"/>
        </w:rPr>
        <w:t xml:space="preserve"> onderdelen die naar voren kwam uit de vraag over wat Muselet beter kan doen op gebied van service. Het is een</w:t>
      </w:r>
      <w:r>
        <w:rPr>
          <w:lang w:val="nl-NL"/>
        </w:rPr>
        <w:t xml:space="preserve"> manier waarmee klanten direct een vraag kunnen stellen aan een medewerker van de webshop. Dit is laagdrempeliger dan bellen, waardoor </w:t>
      </w:r>
      <w:r w:rsidR="001B5F03">
        <w:rPr>
          <w:lang w:val="nl-NL"/>
        </w:rPr>
        <w:t>de klant direct meer service kan ervaren.</w:t>
      </w:r>
      <w:r w:rsidR="00640441">
        <w:rPr>
          <w:lang w:val="nl-NL"/>
        </w:rPr>
        <w:t xml:space="preserve"> Op die manier kunnen klanten onder werktijden altijd een antwoord krijgen op hun vragen.</w:t>
      </w:r>
    </w:p>
    <w:p w14:paraId="3EAFD831" w14:textId="77777777" w:rsidR="001B5F03" w:rsidRDefault="001B5F03" w:rsidP="001B5F03">
      <w:pPr>
        <w:rPr>
          <w:lang w:val="nl-NL"/>
        </w:rPr>
      </w:pPr>
    </w:p>
    <w:p w14:paraId="7B05AEF5" w14:textId="77777777" w:rsidR="001B5F03" w:rsidRPr="001B5F03" w:rsidRDefault="001B5F03" w:rsidP="001B5F03">
      <w:pPr>
        <w:pStyle w:val="Lijstalinea"/>
        <w:numPr>
          <w:ilvl w:val="0"/>
          <w:numId w:val="8"/>
        </w:numPr>
        <w:rPr>
          <w:b/>
          <w:lang w:val="nl-NL"/>
        </w:rPr>
      </w:pPr>
      <w:proofErr w:type="spellStart"/>
      <w:r>
        <w:rPr>
          <w:b/>
          <w:lang w:val="nl-NL"/>
        </w:rPr>
        <w:t>C</w:t>
      </w:r>
      <w:r w:rsidRPr="001B5F03">
        <w:rPr>
          <w:b/>
          <w:lang w:val="nl-NL"/>
        </w:rPr>
        <w:t>onfigurator</w:t>
      </w:r>
      <w:proofErr w:type="spellEnd"/>
    </w:p>
    <w:p w14:paraId="2415E112" w14:textId="77777777" w:rsidR="00646512" w:rsidRDefault="001B5F03" w:rsidP="003D470D">
      <w:pPr>
        <w:rPr>
          <w:lang w:val="nl-NL"/>
        </w:rPr>
      </w:pPr>
      <w:r>
        <w:rPr>
          <w:lang w:val="nl-NL"/>
        </w:rPr>
        <w:t xml:space="preserve">Ook werd in het fieldresearch aangegeven dat het prettig </w:t>
      </w:r>
      <w:r w:rsidR="00857B46">
        <w:rPr>
          <w:lang w:val="nl-NL"/>
        </w:rPr>
        <w:t>is</w:t>
      </w:r>
      <w:r>
        <w:rPr>
          <w:lang w:val="nl-NL"/>
        </w:rPr>
        <w:t xml:space="preserve"> als geschikte producten naar voren komen </w:t>
      </w:r>
      <w:r w:rsidR="00857B46">
        <w:rPr>
          <w:lang w:val="nl-NL"/>
        </w:rPr>
        <w:t>aan de hand van</w:t>
      </w:r>
      <w:r>
        <w:rPr>
          <w:lang w:val="nl-NL"/>
        </w:rPr>
        <w:t xml:space="preserve"> de wensen van de klant. Door een </w:t>
      </w:r>
      <w:proofErr w:type="spellStart"/>
      <w:r>
        <w:rPr>
          <w:lang w:val="nl-NL"/>
        </w:rPr>
        <w:t>configurator</w:t>
      </w:r>
      <w:proofErr w:type="spellEnd"/>
      <w:r>
        <w:rPr>
          <w:lang w:val="nl-NL"/>
        </w:rPr>
        <w:t xml:space="preserve"> toe te voegen op de webshop is het mogelijk voor klanten om hun wensen in te vullen, waardoor vervolgens een passende fles naar voren komt. Dit kan </w:t>
      </w:r>
      <w:r w:rsidR="00640441">
        <w:rPr>
          <w:lang w:val="nl-NL"/>
        </w:rPr>
        <w:t xml:space="preserve">het keuzeproces voor klanten een stuk makkelijker maken. Daarnaast </w:t>
      </w:r>
      <w:r w:rsidR="000C1F12">
        <w:rPr>
          <w:lang w:val="nl-NL"/>
        </w:rPr>
        <w:t>verminderd het de vragen over welke flessen geschikt zijn voor welke gelegenheid.</w:t>
      </w:r>
    </w:p>
    <w:p w14:paraId="766830F3" w14:textId="77777777" w:rsidR="00646512" w:rsidRDefault="00646512" w:rsidP="00646512">
      <w:pPr>
        <w:rPr>
          <w:highlight w:val="yellow"/>
          <w:lang w:val="nl-NL"/>
        </w:rPr>
      </w:pPr>
    </w:p>
    <w:p w14:paraId="162ACA13" w14:textId="77777777" w:rsidR="00416F24" w:rsidRDefault="00416F24">
      <w:pPr>
        <w:spacing w:after="200"/>
        <w:rPr>
          <w:rFonts w:asciiTheme="majorHAnsi" w:eastAsiaTheme="majorEastAsia" w:hAnsiTheme="majorHAnsi" w:cstheme="majorBidi"/>
          <w:b/>
          <w:bCs/>
          <w:color w:val="EA8516"/>
          <w:sz w:val="28"/>
          <w:szCs w:val="28"/>
          <w:highlight w:val="yellow"/>
          <w:lang w:val="nl-NL"/>
        </w:rPr>
      </w:pPr>
      <w:r>
        <w:rPr>
          <w:highlight w:val="yellow"/>
          <w:lang w:val="nl-NL"/>
        </w:rPr>
        <w:br w:type="page"/>
      </w:r>
    </w:p>
    <w:p w14:paraId="0296EEAF" w14:textId="77777777" w:rsidR="00646512" w:rsidRPr="00416F24" w:rsidRDefault="003D470D" w:rsidP="00416F24">
      <w:pPr>
        <w:pStyle w:val="Kop1"/>
        <w:rPr>
          <w:highlight w:val="yellow"/>
          <w:lang w:val="nl-NL"/>
        </w:rPr>
      </w:pPr>
      <w:bookmarkStart w:id="78" w:name="_Toc11660256"/>
      <w:r w:rsidRPr="003D470D">
        <w:rPr>
          <w:lang w:val="nl-NL"/>
        </w:rPr>
        <w:lastRenderedPageBreak/>
        <w:t>H</w:t>
      </w:r>
      <w:r w:rsidR="0069566B">
        <w:rPr>
          <w:lang w:val="nl-NL"/>
        </w:rPr>
        <w:t>8</w:t>
      </w:r>
      <w:r w:rsidRPr="003D470D">
        <w:rPr>
          <w:lang w:val="nl-NL"/>
        </w:rPr>
        <w:t xml:space="preserve"> Implementatie</w:t>
      </w:r>
      <w:bookmarkEnd w:id="78"/>
    </w:p>
    <w:p w14:paraId="734F5064" w14:textId="77777777" w:rsidR="003D470D" w:rsidRDefault="003D470D" w:rsidP="00646512">
      <w:pPr>
        <w:rPr>
          <w:lang w:val="nl-NL"/>
        </w:rPr>
      </w:pPr>
      <w:r>
        <w:rPr>
          <w:lang w:val="nl-NL"/>
        </w:rPr>
        <w:t xml:space="preserve">In dit hoofdstuk </w:t>
      </w:r>
      <w:r w:rsidR="00567DE1">
        <w:rPr>
          <w:lang w:val="nl-NL"/>
        </w:rPr>
        <w:t>zijn</w:t>
      </w:r>
      <w:r>
        <w:rPr>
          <w:lang w:val="nl-NL"/>
        </w:rPr>
        <w:t xml:space="preserve"> de aanbevelingen verder uitgewerkt, met als doel dit in de praktijk succesvol uit te voeren. Daarnaast </w:t>
      </w:r>
      <w:r w:rsidR="00567DE1">
        <w:rPr>
          <w:lang w:val="nl-NL"/>
        </w:rPr>
        <w:t>is</w:t>
      </w:r>
      <w:r>
        <w:rPr>
          <w:lang w:val="nl-NL"/>
        </w:rPr>
        <w:t xml:space="preserve"> toegelicht wie wat gaat doen en wat de kosten en baten daarvan zijn. </w:t>
      </w:r>
    </w:p>
    <w:p w14:paraId="44CBFB99" w14:textId="77777777" w:rsidR="00416F24" w:rsidRDefault="0069566B" w:rsidP="00416F24">
      <w:pPr>
        <w:pStyle w:val="Kop2"/>
        <w:rPr>
          <w:lang w:val="nl-NL"/>
        </w:rPr>
      </w:pPr>
      <w:bookmarkStart w:id="79" w:name="_Toc11660257"/>
      <w:r>
        <w:rPr>
          <w:lang w:val="nl-NL"/>
        </w:rPr>
        <w:t>8</w:t>
      </w:r>
      <w:r w:rsidR="00416F24">
        <w:rPr>
          <w:lang w:val="nl-NL"/>
        </w:rPr>
        <w:t xml:space="preserve">.1 </w:t>
      </w:r>
      <w:r w:rsidR="00984AC3">
        <w:rPr>
          <w:lang w:val="nl-NL"/>
        </w:rPr>
        <w:t xml:space="preserve">Aanbeveling 1: </w:t>
      </w:r>
      <w:proofErr w:type="spellStart"/>
      <w:r w:rsidR="00416F24">
        <w:rPr>
          <w:lang w:val="nl-NL"/>
        </w:rPr>
        <w:t>Social</w:t>
      </w:r>
      <w:proofErr w:type="spellEnd"/>
      <w:r w:rsidR="00416F24">
        <w:rPr>
          <w:lang w:val="nl-NL"/>
        </w:rPr>
        <w:t xml:space="preserve"> media</w:t>
      </w:r>
      <w:bookmarkEnd w:id="79"/>
    </w:p>
    <w:p w14:paraId="6080034F" w14:textId="77777777" w:rsidR="00984AC3" w:rsidRDefault="00416F24" w:rsidP="00416F24">
      <w:pPr>
        <w:rPr>
          <w:lang w:val="nl-NL"/>
        </w:rPr>
      </w:pPr>
      <w:r>
        <w:rPr>
          <w:lang w:val="nl-NL"/>
        </w:rPr>
        <w:t xml:space="preserve">Het eerste onderdeel van de implementatie is </w:t>
      </w:r>
      <w:r w:rsidR="0010146C">
        <w:rPr>
          <w:lang w:val="nl-NL"/>
        </w:rPr>
        <w:t xml:space="preserve">frequenter posten op </w:t>
      </w:r>
      <w:proofErr w:type="spellStart"/>
      <w:r w:rsidR="0010146C">
        <w:rPr>
          <w:lang w:val="nl-NL"/>
        </w:rPr>
        <w:t>social</w:t>
      </w:r>
      <w:proofErr w:type="spellEnd"/>
      <w:r w:rsidR="0010146C">
        <w:rPr>
          <w:lang w:val="nl-NL"/>
        </w:rPr>
        <w:t xml:space="preserve"> media. </w:t>
      </w:r>
      <w:r w:rsidR="00B810CE">
        <w:rPr>
          <w:lang w:val="nl-NL"/>
        </w:rPr>
        <w:t xml:space="preserve">Om </w:t>
      </w:r>
      <w:r w:rsidR="00927842">
        <w:rPr>
          <w:lang w:val="nl-NL"/>
        </w:rPr>
        <w:t xml:space="preserve">dit te realiseren </w:t>
      </w:r>
      <w:r w:rsidR="005C426E">
        <w:rPr>
          <w:lang w:val="nl-NL"/>
        </w:rPr>
        <w:t>moet een medewerker hier tijd in steken</w:t>
      </w:r>
      <w:r w:rsidR="00927842">
        <w:rPr>
          <w:lang w:val="nl-NL"/>
        </w:rPr>
        <w:t xml:space="preserve">. </w:t>
      </w:r>
      <w:r w:rsidR="005C426E">
        <w:rPr>
          <w:lang w:val="nl-NL"/>
        </w:rPr>
        <w:t>Gekozen is om een stagia</w:t>
      </w:r>
      <w:r w:rsidR="00984AC3">
        <w:rPr>
          <w:lang w:val="nl-NL"/>
        </w:rPr>
        <w:t>ir hiervoor in dienst te nemen, omdat dit aanzienlijk goedkoper is.</w:t>
      </w:r>
      <w:r w:rsidR="0055739D">
        <w:rPr>
          <w:lang w:val="nl-NL"/>
        </w:rPr>
        <w:t xml:space="preserve"> Wel dient een werknemer toezicht te houden</w:t>
      </w:r>
      <w:r w:rsidR="00CD6062">
        <w:rPr>
          <w:lang w:val="nl-NL"/>
        </w:rPr>
        <w:t xml:space="preserve"> en hulp te bieden waar nodig</w:t>
      </w:r>
      <w:r w:rsidR="0055739D">
        <w:rPr>
          <w:lang w:val="nl-NL"/>
        </w:rPr>
        <w:t>, om te zorgen dat alles in goede banen verloopt.</w:t>
      </w:r>
      <w:r w:rsidR="00984AC3">
        <w:rPr>
          <w:lang w:val="nl-NL"/>
        </w:rPr>
        <w:t xml:space="preserve"> </w:t>
      </w:r>
    </w:p>
    <w:p w14:paraId="2A0BC8AA" w14:textId="77777777" w:rsidR="001F5FE5" w:rsidRDefault="001F5FE5" w:rsidP="00416F24">
      <w:pPr>
        <w:rPr>
          <w:lang w:val="nl-NL"/>
        </w:rPr>
      </w:pPr>
    </w:p>
    <w:tbl>
      <w:tblPr>
        <w:tblStyle w:val="Tabelraster"/>
        <w:tblW w:w="0" w:type="auto"/>
        <w:tblLook w:val="04A0" w:firstRow="1" w:lastRow="0" w:firstColumn="1" w:lastColumn="0" w:noHBand="0" w:noVBand="1"/>
      </w:tblPr>
      <w:tblGrid>
        <w:gridCol w:w="779"/>
        <w:gridCol w:w="3290"/>
        <w:gridCol w:w="1390"/>
        <w:gridCol w:w="1184"/>
        <w:gridCol w:w="1019"/>
        <w:gridCol w:w="1400"/>
      </w:tblGrid>
      <w:tr w:rsidR="00573446" w14:paraId="10F3175B" w14:textId="77777777" w:rsidTr="00427F8E">
        <w:tc>
          <w:tcPr>
            <w:tcW w:w="0" w:type="auto"/>
            <w:shd w:val="clear" w:color="auto" w:fill="C0504D" w:themeFill="accent2"/>
          </w:tcPr>
          <w:p w14:paraId="211DE8DE" w14:textId="77777777" w:rsidR="00E9550C" w:rsidRPr="005E185E" w:rsidRDefault="00E9550C" w:rsidP="00416F24">
            <w:pPr>
              <w:rPr>
                <w:b/>
                <w:sz w:val="18"/>
                <w:szCs w:val="18"/>
                <w:lang w:val="nl-NL"/>
              </w:rPr>
            </w:pPr>
            <w:r w:rsidRPr="005E185E">
              <w:rPr>
                <w:b/>
                <w:sz w:val="18"/>
                <w:szCs w:val="18"/>
                <w:lang w:val="nl-NL"/>
              </w:rPr>
              <w:t>Wie?</w:t>
            </w:r>
          </w:p>
        </w:tc>
        <w:tc>
          <w:tcPr>
            <w:tcW w:w="0" w:type="auto"/>
            <w:shd w:val="clear" w:color="auto" w:fill="C0504D" w:themeFill="accent2"/>
          </w:tcPr>
          <w:p w14:paraId="137B4E97" w14:textId="77777777" w:rsidR="00E9550C" w:rsidRPr="005E185E" w:rsidRDefault="00E9550C" w:rsidP="00416F24">
            <w:pPr>
              <w:rPr>
                <w:b/>
                <w:sz w:val="18"/>
                <w:szCs w:val="18"/>
                <w:lang w:val="nl-NL"/>
              </w:rPr>
            </w:pPr>
            <w:r w:rsidRPr="005E185E">
              <w:rPr>
                <w:b/>
                <w:sz w:val="18"/>
                <w:szCs w:val="18"/>
                <w:lang w:val="nl-NL"/>
              </w:rPr>
              <w:t>Wat?</w:t>
            </w:r>
          </w:p>
        </w:tc>
        <w:tc>
          <w:tcPr>
            <w:tcW w:w="0" w:type="auto"/>
            <w:shd w:val="clear" w:color="auto" w:fill="C0504D" w:themeFill="accent2"/>
          </w:tcPr>
          <w:p w14:paraId="7C82A455" w14:textId="77777777" w:rsidR="00E9550C" w:rsidRPr="005E185E" w:rsidRDefault="00E9550C" w:rsidP="00416F24">
            <w:pPr>
              <w:rPr>
                <w:b/>
                <w:sz w:val="18"/>
                <w:szCs w:val="18"/>
                <w:lang w:val="nl-NL"/>
              </w:rPr>
            </w:pPr>
            <w:r w:rsidRPr="005E185E">
              <w:rPr>
                <w:b/>
                <w:sz w:val="18"/>
                <w:szCs w:val="18"/>
                <w:lang w:val="nl-NL"/>
              </w:rPr>
              <w:t>Wanneer?</w:t>
            </w:r>
          </w:p>
        </w:tc>
        <w:tc>
          <w:tcPr>
            <w:tcW w:w="0" w:type="auto"/>
            <w:shd w:val="clear" w:color="auto" w:fill="C0504D" w:themeFill="accent2"/>
          </w:tcPr>
          <w:p w14:paraId="3AE75AE6" w14:textId="77777777" w:rsidR="00E9550C" w:rsidRPr="005E185E" w:rsidRDefault="00E9550C" w:rsidP="005E65BE">
            <w:pPr>
              <w:rPr>
                <w:b/>
                <w:sz w:val="18"/>
                <w:szCs w:val="18"/>
                <w:lang w:val="nl-NL"/>
              </w:rPr>
            </w:pPr>
            <w:r w:rsidRPr="005E185E">
              <w:rPr>
                <w:b/>
                <w:sz w:val="18"/>
                <w:szCs w:val="18"/>
                <w:lang w:val="nl-NL"/>
              </w:rPr>
              <w:t>Werkende uren</w:t>
            </w:r>
          </w:p>
        </w:tc>
        <w:tc>
          <w:tcPr>
            <w:tcW w:w="0" w:type="auto"/>
            <w:shd w:val="clear" w:color="auto" w:fill="C0504D" w:themeFill="accent2"/>
          </w:tcPr>
          <w:p w14:paraId="5896F382" w14:textId="77777777" w:rsidR="00E9550C" w:rsidRPr="005E185E" w:rsidRDefault="00E9550C" w:rsidP="00933AA8">
            <w:pPr>
              <w:rPr>
                <w:b/>
                <w:sz w:val="18"/>
                <w:szCs w:val="18"/>
                <w:lang w:val="nl-NL"/>
              </w:rPr>
            </w:pPr>
            <w:r w:rsidRPr="005E185E">
              <w:rPr>
                <w:b/>
                <w:sz w:val="18"/>
                <w:szCs w:val="18"/>
                <w:lang w:val="nl-NL"/>
              </w:rPr>
              <w:t>Kosten per uur</w:t>
            </w:r>
          </w:p>
        </w:tc>
        <w:tc>
          <w:tcPr>
            <w:tcW w:w="0" w:type="auto"/>
            <w:shd w:val="clear" w:color="auto" w:fill="C0504D" w:themeFill="accent2"/>
          </w:tcPr>
          <w:p w14:paraId="3208A6C8" w14:textId="77777777" w:rsidR="00E9550C" w:rsidRPr="005E185E" w:rsidRDefault="00E9550C" w:rsidP="00933AA8">
            <w:pPr>
              <w:rPr>
                <w:b/>
                <w:sz w:val="18"/>
                <w:szCs w:val="18"/>
                <w:lang w:val="nl-NL"/>
              </w:rPr>
            </w:pPr>
            <w:r w:rsidRPr="005E185E">
              <w:rPr>
                <w:b/>
                <w:sz w:val="18"/>
                <w:szCs w:val="18"/>
                <w:lang w:val="nl-NL"/>
              </w:rPr>
              <w:t>Totale jaarlijkse kosten</w:t>
            </w:r>
          </w:p>
        </w:tc>
      </w:tr>
      <w:tr w:rsidR="00573446" w14:paraId="15F0A048" w14:textId="77777777" w:rsidTr="00427F8E">
        <w:tc>
          <w:tcPr>
            <w:tcW w:w="0" w:type="auto"/>
            <w:shd w:val="clear" w:color="auto" w:fill="D99594" w:themeFill="accent2" w:themeFillTint="99"/>
          </w:tcPr>
          <w:p w14:paraId="58D3C996" w14:textId="77777777" w:rsidR="00E9550C" w:rsidRPr="005E185E" w:rsidRDefault="00573446" w:rsidP="00416F24">
            <w:pPr>
              <w:rPr>
                <w:b/>
                <w:sz w:val="18"/>
                <w:szCs w:val="18"/>
                <w:lang w:val="nl-NL"/>
              </w:rPr>
            </w:pPr>
            <w:r w:rsidRPr="005E185E">
              <w:rPr>
                <w:b/>
                <w:sz w:val="18"/>
                <w:szCs w:val="18"/>
                <w:lang w:val="nl-NL"/>
              </w:rPr>
              <w:t>Stagiair</w:t>
            </w:r>
          </w:p>
        </w:tc>
        <w:tc>
          <w:tcPr>
            <w:tcW w:w="0" w:type="auto"/>
            <w:shd w:val="clear" w:color="auto" w:fill="D99594" w:themeFill="accent2" w:themeFillTint="99"/>
          </w:tcPr>
          <w:p w14:paraId="4FE95CED" w14:textId="77777777" w:rsidR="00E9550C" w:rsidRPr="005E185E" w:rsidRDefault="00DE513B" w:rsidP="00416F24">
            <w:pPr>
              <w:rPr>
                <w:sz w:val="18"/>
                <w:szCs w:val="18"/>
                <w:lang w:val="nl-NL"/>
              </w:rPr>
            </w:pPr>
            <w:r w:rsidRPr="005E185E">
              <w:rPr>
                <w:sz w:val="18"/>
                <w:szCs w:val="18"/>
                <w:lang w:val="nl-NL"/>
              </w:rPr>
              <w:t xml:space="preserve">Maken en plaatsen van </w:t>
            </w:r>
            <w:r w:rsidR="00063442">
              <w:rPr>
                <w:sz w:val="18"/>
                <w:szCs w:val="18"/>
                <w:lang w:val="nl-NL"/>
              </w:rPr>
              <w:t>twee</w:t>
            </w:r>
            <w:r w:rsidR="00E9550C" w:rsidRPr="005E185E">
              <w:rPr>
                <w:sz w:val="18"/>
                <w:szCs w:val="18"/>
                <w:lang w:val="nl-NL"/>
              </w:rPr>
              <w:t xml:space="preserve"> facebook posts</w:t>
            </w:r>
            <w:r w:rsidRPr="005E185E">
              <w:rPr>
                <w:sz w:val="18"/>
                <w:szCs w:val="18"/>
                <w:lang w:val="nl-NL"/>
              </w:rPr>
              <w:t xml:space="preserve"> en </w:t>
            </w:r>
            <w:r w:rsidR="00063442">
              <w:rPr>
                <w:sz w:val="18"/>
                <w:szCs w:val="18"/>
                <w:lang w:val="nl-NL"/>
              </w:rPr>
              <w:t>twee</w:t>
            </w:r>
            <w:r w:rsidR="00E9550C" w:rsidRPr="005E185E">
              <w:rPr>
                <w:sz w:val="18"/>
                <w:szCs w:val="18"/>
                <w:lang w:val="nl-NL"/>
              </w:rPr>
              <w:t xml:space="preserve"> Instagram posts</w:t>
            </w:r>
          </w:p>
        </w:tc>
        <w:tc>
          <w:tcPr>
            <w:tcW w:w="0" w:type="auto"/>
            <w:shd w:val="clear" w:color="auto" w:fill="D99594" w:themeFill="accent2" w:themeFillTint="99"/>
          </w:tcPr>
          <w:p w14:paraId="469EDD58" w14:textId="77777777" w:rsidR="00E9550C" w:rsidRPr="005E185E" w:rsidRDefault="00E9550C" w:rsidP="00416F24">
            <w:pPr>
              <w:rPr>
                <w:sz w:val="18"/>
                <w:szCs w:val="18"/>
                <w:lang w:val="nl-NL"/>
              </w:rPr>
            </w:pPr>
            <w:r w:rsidRPr="005E185E">
              <w:rPr>
                <w:sz w:val="18"/>
                <w:szCs w:val="18"/>
                <w:lang w:val="nl-NL"/>
              </w:rPr>
              <w:t>Wekelijks</w:t>
            </w:r>
          </w:p>
        </w:tc>
        <w:tc>
          <w:tcPr>
            <w:tcW w:w="0" w:type="auto"/>
            <w:shd w:val="clear" w:color="auto" w:fill="D99594" w:themeFill="accent2" w:themeFillTint="99"/>
          </w:tcPr>
          <w:p w14:paraId="579E4C5D" w14:textId="77777777" w:rsidR="00E9550C" w:rsidRPr="005E185E" w:rsidRDefault="00E9550C" w:rsidP="00933AA8">
            <w:pPr>
              <w:rPr>
                <w:sz w:val="18"/>
                <w:szCs w:val="18"/>
                <w:lang w:val="nl-NL"/>
              </w:rPr>
            </w:pPr>
            <w:r w:rsidRPr="005E185E">
              <w:rPr>
                <w:sz w:val="18"/>
                <w:szCs w:val="18"/>
                <w:lang w:val="nl-NL"/>
              </w:rPr>
              <w:t>3</w:t>
            </w:r>
          </w:p>
        </w:tc>
        <w:tc>
          <w:tcPr>
            <w:tcW w:w="0" w:type="auto"/>
            <w:shd w:val="clear" w:color="auto" w:fill="D99594" w:themeFill="accent2" w:themeFillTint="99"/>
          </w:tcPr>
          <w:p w14:paraId="6EE46BFE" w14:textId="77777777" w:rsidR="00E9550C" w:rsidRPr="005E185E" w:rsidRDefault="00E9550C" w:rsidP="00933AA8">
            <w:pPr>
              <w:rPr>
                <w:sz w:val="18"/>
                <w:szCs w:val="18"/>
                <w:lang w:val="nl-NL"/>
              </w:rPr>
            </w:pPr>
            <w:r w:rsidRPr="005E185E">
              <w:rPr>
                <w:sz w:val="18"/>
                <w:szCs w:val="18"/>
                <w:lang w:val="nl-NL"/>
              </w:rPr>
              <w:t>€1,80</w:t>
            </w:r>
          </w:p>
        </w:tc>
        <w:tc>
          <w:tcPr>
            <w:tcW w:w="0" w:type="auto"/>
            <w:shd w:val="clear" w:color="auto" w:fill="D99594" w:themeFill="accent2" w:themeFillTint="99"/>
          </w:tcPr>
          <w:p w14:paraId="4C0FD1CE" w14:textId="77777777" w:rsidR="00E9550C" w:rsidRPr="005E185E" w:rsidRDefault="00E9550C" w:rsidP="00933AA8">
            <w:pPr>
              <w:rPr>
                <w:sz w:val="18"/>
                <w:szCs w:val="18"/>
                <w:lang w:val="nl-NL"/>
              </w:rPr>
            </w:pPr>
            <w:r w:rsidRPr="005E185E">
              <w:rPr>
                <w:sz w:val="18"/>
                <w:szCs w:val="18"/>
                <w:lang w:val="nl-NL"/>
              </w:rPr>
              <w:t>€286,2</w:t>
            </w:r>
          </w:p>
        </w:tc>
      </w:tr>
      <w:tr w:rsidR="00573446" w14:paraId="5A9D5158" w14:textId="77777777" w:rsidTr="00427F8E">
        <w:tc>
          <w:tcPr>
            <w:tcW w:w="0" w:type="auto"/>
            <w:shd w:val="clear" w:color="auto" w:fill="C0504D" w:themeFill="accent2"/>
          </w:tcPr>
          <w:p w14:paraId="4B41B8D5" w14:textId="77777777" w:rsidR="00E9550C" w:rsidRPr="005E185E" w:rsidRDefault="00E9550C" w:rsidP="00416F24">
            <w:pPr>
              <w:rPr>
                <w:b/>
                <w:sz w:val="18"/>
                <w:szCs w:val="18"/>
                <w:lang w:val="nl-NL"/>
              </w:rPr>
            </w:pPr>
            <w:r w:rsidRPr="005E185E">
              <w:rPr>
                <w:b/>
                <w:sz w:val="18"/>
                <w:szCs w:val="18"/>
                <w:lang w:val="nl-NL"/>
              </w:rPr>
              <w:t>Stagiair</w:t>
            </w:r>
          </w:p>
        </w:tc>
        <w:tc>
          <w:tcPr>
            <w:tcW w:w="0" w:type="auto"/>
            <w:shd w:val="clear" w:color="auto" w:fill="C0504D" w:themeFill="accent2"/>
          </w:tcPr>
          <w:p w14:paraId="335C9294" w14:textId="77777777" w:rsidR="00E9550C" w:rsidRPr="005E185E" w:rsidRDefault="00E9550C" w:rsidP="00416F24">
            <w:pPr>
              <w:rPr>
                <w:sz w:val="18"/>
                <w:szCs w:val="18"/>
                <w:lang w:val="nl-NL"/>
              </w:rPr>
            </w:pPr>
            <w:r w:rsidRPr="005E185E">
              <w:rPr>
                <w:sz w:val="18"/>
                <w:szCs w:val="18"/>
                <w:lang w:val="nl-NL"/>
              </w:rPr>
              <w:t>4</w:t>
            </w:r>
            <w:r w:rsidR="00DE513B" w:rsidRPr="005E185E">
              <w:rPr>
                <w:sz w:val="18"/>
                <w:szCs w:val="18"/>
                <w:lang w:val="nl-NL"/>
              </w:rPr>
              <w:t xml:space="preserve"> advertenties op F</w:t>
            </w:r>
            <w:r w:rsidRPr="005E185E">
              <w:rPr>
                <w:sz w:val="18"/>
                <w:szCs w:val="18"/>
                <w:lang w:val="nl-NL"/>
              </w:rPr>
              <w:t>acebook</w:t>
            </w:r>
          </w:p>
        </w:tc>
        <w:tc>
          <w:tcPr>
            <w:tcW w:w="0" w:type="auto"/>
            <w:shd w:val="clear" w:color="auto" w:fill="C0504D" w:themeFill="accent2"/>
          </w:tcPr>
          <w:p w14:paraId="01701162" w14:textId="77777777" w:rsidR="00E9550C" w:rsidRPr="005E185E" w:rsidRDefault="00063442" w:rsidP="00416F24">
            <w:pPr>
              <w:rPr>
                <w:sz w:val="18"/>
                <w:szCs w:val="18"/>
                <w:lang w:val="nl-NL"/>
              </w:rPr>
            </w:pPr>
            <w:r>
              <w:rPr>
                <w:sz w:val="18"/>
                <w:szCs w:val="18"/>
                <w:lang w:val="nl-NL"/>
              </w:rPr>
              <w:t>Eén</w:t>
            </w:r>
            <w:r w:rsidR="00E9550C" w:rsidRPr="005E185E">
              <w:rPr>
                <w:sz w:val="18"/>
                <w:szCs w:val="18"/>
                <w:lang w:val="nl-NL"/>
              </w:rPr>
              <w:t xml:space="preserve"> keer per kwartaal</w:t>
            </w:r>
          </w:p>
        </w:tc>
        <w:tc>
          <w:tcPr>
            <w:tcW w:w="0" w:type="auto"/>
            <w:shd w:val="clear" w:color="auto" w:fill="C0504D" w:themeFill="accent2"/>
          </w:tcPr>
          <w:p w14:paraId="4357995E" w14:textId="77777777" w:rsidR="00E9550C" w:rsidRPr="005E185E" w:rsidRDefault="00E9550C" w:rsidP="00416F24">
            <w:pPr>
              <w:rPr>
                <w:sz w:val="18"/>
                <w:szCs w:val="18"/>
                <w:lang w:val="nl-NL"/>
              </w:rPr>
            </w:pPr>
            <w:r w:rsidRPr="005E185E">
              <w:rPr>
                <w:sz w:val="18"/>
                <w:szCs w:val="18"/>
                <w:lang w:val="nl-NL"/>
              </w:rPr>
              <w:t>6</w:t>
            </w:r>
          </w:p>
        </w:tc>
        <w:tc>
          <w:tcPr>
            <w:tcW w:w="0" w:type="auto"/>
            <w:shd w:val="clear" w:color="auto" w:fill="C0504D" w:themeFill="accent2"/>
          </w:tcPr>
          <w:p w14:paraId="12A390E8" w14:textId="77777777" w:rsidR="00E9550C" w:rsidRPr="005E185E" w:rsidRDefault="00E9550C" w:rsidP="00416F24">
            <w:pPr>
              <w:rPr>
                <w:sz w:val="18"/>
                <w:szCs w:val="18"/>
                <w:lang w:val="nl-NL"/>
              </w:rPr>
            </w:pPr>
            <w:r w:rsidRPr="005E185E">
              <w:rPr>
                <w:sz w:val="18"/>
                <w:szCs w:val="18"/>
                <w:lang w:val="nl-NL"/>
              </w:rPr>
              <w:t>€1,80</w:t>
            </w:r>
          </w:p>
        </w:tc>
        <w:tc>
          <w:tcPr>
            <w:tcW w:w="0" w:type="auto"/>
            <w:shd w:val="clear" w:color="auto" w:fill="C0504D" w:themeFill="accent2"/>
          </w:tcPr>
          <w:p w14:paraId="27FAC67C" w14:textId="77777777" w:rsidR="00E9550C" w:rsidRPr="005E185E" w:rsidRDefault="00E9550C" w:rsidP="00E9550C">
            <w:pPr>
              <w:rPr>
                <w:sz w:val="18"/>
                <w:szCs w:val="18"/>
                <w:lang w:val="nl-NL"/>
              </w:rPr>
            </w:pPr>
            <w:r w:rsidRPr="005E185E">
              <w:rPr>
                <w:sz w:val="18"/>
                <w:szCs w:val="18"/>
                <w:lang w:val="nl-NL"/>
              </w:rPr>
              <w:t>€43,2</w:t>
            </w:r>
          </w:p>
        </w:tc>
      </w:tr>
      <w:tr w:rsidR="00573446" w14:paraId="7D94D2DE" w14:textId="77777777" w:rsidTr="00427F8E">
        <w:tc>
          <w:tcPr>
            <w:tcW w:w="0" w:type="auto"/>
            <w:shd w:val="clear" w:color="auto" w:fill="D99594" w:themeFill="accent2" w:themeFillTint="99"/>
          </w:tcPr>
          <w:p w14:paraId="6046960D" w14:textId="77777777" w:rsidR="00DE513B" w:rsidRPr="005E185E" w:rsidRDefault="00DE513B" w:rsidP="00416F24">
            <w:pPr>
              <w:rPr>
                <w:b/>
                <w:sz w:val="18"/>
                <w:szCs w:val="18"/>
                <w:lang w:val="nl-NL"/>
              </w:rPr>
            </w:pPr>
            <w:r w:rsidRPr="005E185E">
              <w:rPr>
                <w:b/>
                <w:sz w:val="18"/>
                <w:szCs w:val="18"/>
                <w:lang w:val="nl-NL"/>
              </w:rPr>
              <w:t>n.v.t.</w:t>
            </w:r>
          </w:p>
        </w:tc>
        <w:tc>
          <w:tcPr>
            <w:tcW w:w="0" w:type="auto"/>
            <w:shd w:val="clear" w:color="auto" w:fill="D99594" w:themeFill="accent2" w:themeFillTint="99"/>
          </w:tcPr>
          <w:p w14:paraId="0EF75EF2" w14:textId="77777777" w:rsidR="00DE513B" w:rsidRPr="005E185E" w:rsidRDefault="00DE513B" w:rsidP="00416F24">
            <w:pPr>
              <w:rPr>
                <w:sz w:val="18"/>
                <w:szCs w:val="18"/>
                <w:lang w:val="nl-NL"/>
              </w:rPr>
            </w:pPr>
            <w:r w:rsidRPr="005E185E">
              <w:rPr>
                <w:sz w:val="18"/>
                <w:szCs w:val="18"/>
                <w:lang w:val="nl-NL"/>
              </w:rPr>
              <w:t>Promotiekosten Facebook advertenties</w:t>
            </w:r>
          </w:p>
        </w:tc>
        <w:tc>
          <w:tcPr>
            <w:tcW w:w="0" w:type="auto"/>
            <w:shd w:val="clear" w:color="auto" w:fill="D99594" w:themeFill="accent2" w:themeFillTint="99"/>
          </w:tcPr>
          <w:p w14:paraId="430224CF" w14:textId="77777777" w:rsidR="00DE513B" w:rsidRPr="005E185E" w:rsidRDefault="00063442" w:rsidP="00416F24">
            <w:pPr>
              <w:rPr>
                <w:sz w:val="18"/>
                <w:szCs w:val="18"/>
                <w:lang w:val="nl-NL"/>
              </w:rPr>
            </w:pPr>
            <w:r>
              <w:rPr>
                <w:sz w:val="18"/>
                <w:szCs w:val="18"/>
                <w:lang w:val="nl-NL"/>
              </w:rPr>
              <w:t>Eén</w:t>
            </w:r>
            <w:r w:rsidR="00DE513B" w:rsidRPr="005E185E">
              <w:rPr>
                <w:sz w:val="18"/>
                <w:szCs w:val="18"/>
                <w:lang w:val="nl-NL"/>
              </w:rPr>
              <w:t xml:space="preserve"> keer per kwartaal</w:t>
            </w:r>
          </w:p>
        </w:tc>
        <w:tc>
          <w:tcPr>
            <w:tcW w:w="0" w:type="auto"/>
            <w:shd w:val="clear" w:color="auto" w:fill="D99594" w:themeFill="accent2" w:themeFillTint="99"/>
          </w:tcPr>
          <w:p w14:paraId="444AEA32" w14:textId="77777777" w:rsidR="00DE513B" w:rsidRPr="005E185E" w:rsidRDefault="00DE513B" w:rsidP="00416F24">
            <w:pPr>
              <w:rPr>
                <w:sz w:val="18"/>
                <w:szCs w:val="18"/>
                <w:lang w:val="nl-NL"/>
              </w:rPr>
            </w:pPr>
            <w:r w:rsidRPr="005E185E">
              <w:rPr>
                <w:sz w:val="18"/>
                <w:szCs w:val="18"/>
                <w:lang w:val="nl-NL"/>
              </w:rPr>
              <w:t>n.v.t.</w:t>
            </w:r>
          </w:p>
        </w:tc>
        <w:tc>
          <w:tcPr>
            <w:tcW w:w="0" w:type="auto"/>
            <w:shd w:val="clear" w:color="auto" w:fill="D99594" w:themeFill="accent2" w:themeFillTint="99"/>
          </w:tcPr>
          <w:p w14:paraId="09076792" w14:textId="77777777" w:rsidR="00DE513B" w:rsidRPr="005E185E" w:rsidRDefault="00DE513B" w:rsidP="00416F24">
            <w:pPr>
              <w:rPr>
                <w:sz w:val="18"/>
                <w:szCs w:val="18"/>
                <w:lang w:val="nl-NL"/>
              </w:rPr>
            </w:pPr>
            <w:r w:rsidRPr="005E185E">
              <w:rPr>
                <w:sz w:val="18"/>
                <w:szCs w:val="18"/>
                <w:lang w:val="nl-NL"/>
              </w:rPr>
              <w:t>n.v.t.</w:t>
            </w:r>
          </w:p>
        </w:tc>
        <w:tc>
          <w:tcPr>
            <w:tcW w:w="0" w:type="auto"/>
            <w:shd w:val="clear" w:color="auto" w:fill="D99594" w:themeFill="accent2" w:themeFillTint="99"/>
          </w:tcPr>
          <w:p w14:paraId="7C1CF2A0" w14:textId="77777777" w:rsidR="00DE513B" w:rsidRPr="005E185E" w:rsidRDefault="00715D11" w:rsidP="00715D11">
            <w:pPr>
              <w:rPr>
                <w:sz w:val="18"/>
                <w:szCs w:val="18"/>
                <w:lang w:val="nl-NL"/>
              </w:rPr>
            </w:pPr>
            <w:r w:rsidRPr="005E185E">
              <w:rPr>
                <w:sz w:val="18"/>
                <w:szCs w:val="18"/>
                <w:lang w:val="nl-NL"/>
              </w:rPr>
              <w:t>€400</w:t>
            </w:r>
          </w:p>
        </w:tc>
      </w:tr>
      <w:tr w:rsidR="00573446" w14:paraId="2B80D4D6" w14:textId="77777777" w:rsidTr="00427F8E">
        <w:tc>
          <w:tcPr>
            <w:tcW w:w="0" w:type="auto"/>
            <w:shd w:val="clear" w:color="auto" w:fill="C0504D" w:themeFill="accent2"/>
          </w:tcPr>
          <w:p w14:paraId="516A7A78" w14:textId="77777777" w:rsidR="00DF49CB" w:rsidRPr="005E185E" w:rsidRDefault="00DF49CB" w:rsidP="00416F24">
            <w:pPr>
              <w:rPr>
                <w:b/>
                <w:sz w:val="18"/>
                <w:szCs w:val="18"/>
                <w:lang w:val="nl-NL"/>
              </w:rPr>
            </w:pPr>
            <w:r w:rsidRPr="005E185E">
              <w:rPr>
                <w:b/>
                <w:sz w:val="18"/>
                <w:szCs w:val="18"/>
                <w:lang w:val="nl-NL"/>
              </w:rPr>
              <w:t>Totaal</w:t>
            </w:r>
          </w:p>
        </w:tc>
        <w:tc>
          <w:tcPr>
            <w:tcW w:w="0" w:type="auto"/>
            <w:shd w:val="clear" w:color="auto" w:fill="C0504D" w:themeFill="accent2"/>
          </w:tcPr>
          <w:p w14:paraId="7CE9361E" w14:textId="77777777" w:rsidR="00DF49CB" w:rsidRPr="005E185E" w:rsidRDefault="00DF49CB" w:rsidP="00416F24">
            <w:pPr>
              <w:rPr>
                <w:sz w:val="18"/>
                <w:szCs w:val="18"/>
                <w:lang w:val="nl-NL"/>
              </w:rPr>
            </w:pPr>
          </w:p>
        </w:tc>
        <w:tc>
          <w:tcPr>
            <w:tcW w:w="0" w:type="auto"/>
            <w:shd w:val="clear" w:color="auto" w:fill="C0504D" w:themeFill="accent2"/>
          </w:tcPr>
          <w:p w14:paraId="19CE05A7" w14:textId="77777777" w:rsidR="00DF49CB" w:rsidRPr="005E185E" w:rsidRDefault="00DF49CB" w:rsidP="00416F24">
            <w:pPr>
              <w:rPr>
                <w:sz w:val="18"/>
                <w:szCs w:val="18"/>
                <w:lang w:val="nl-NL"/>
              </w:rPr>
            </w:pPr>
          </w:p>
        </w:tc>
        <w:tc>
          <w:tcPr>
            <w:tcW w:w="0" w:type="auto"/>
            <w:shd w:val="clear" w:color="auto" w:fill="C0504D" w:themeFill="accent2"/>
          </w:tcPr>
          <w:p w14:paraId="0FBB88C0" w14:textId="77777777" w:rsidR="00DF49CB" w:rsidRPr="005E185E" w:rsidRDefault="00DF49CB" w:rsidP="00416F24">
            <w:pPr>
              <w:rPr>
                <w:sz w:val="18"/>
                <w:szCs w:val="18"/>
                <w:lang w:val="nl-NL"/>
              </w:rPr>
            </w:pPr>
          </w:p>
        </w:tc>
        <w:tc>
          <w:tcPr>
            <w:tcW w:w="0" w:type="auto"/>
            <w:shd w:val="clear" w:color="auto" w:fill="C0504D" w:themeFill="accent2"/>
          </w:tcPr>
          <w:p w14:paraId="2879E041" w14:textId="77777777" w:rsidR="00DF49CB" w:rsidRPr="005E185E" w:rsidRDefault="00DF49CB" w:rsidP="00416F24">
            <w:pPr>
              <w:rPr>
                <w:sz w:val="18"/>
                <w:szCs w:val="18"/>
                <w:lang w:val="nl-NL"/>
              </w:rPr>
            </w:pPr>
          </w:p>
        </w:tc>
        <w:tc>
          <w:tcPr>
            <w:tcW w:w="0" w:type="auto"/>
            <w:shd w:val="clear" w:color="auto" w:fill="C0504D" w:themeFill="accent2"/>
          </w:tcPr>
          <w:p w14:paraId="669CE16C" w14:textId="77777777" w:rsidR="00DF49CB" w:rsidRPr="005E185E" w:rsidRDefault="00DF49CB" w:rsidP="00715D11">
            <w:pPr>
              <w:rPr>
                <w:b/>
                <w:sz w:val="18"/>
                <w:szCs w:val="18"/>
                <w:u w:val="single"/>
                <w:lang w:val="nl-NL"/>
              </w:rPr>
            </w:pPr>
            <w:r w:rsidRPr="005E185E">
              <w:rPr>
                <w:b/>
                <w:sz w:val="18"/>
                <w:szCs w:val="18"/>
                <w:u w:val="single"/>
                <w:lang w:val="nl-NL"/>
              </w:rPr>
              <w:t>€729,4</w:t>
            </w:r>
          </w:p>
        </w:tc>
      </w:tr>
    </w:tbl>
    <w:p w14:paraId="0871DF1A" w14:textId="77777777" w:rsidR="00321658" w:rsidRDefault="00321658" w:rsidP="00321658">
      <w:pPr>
        <w:pStyle w:val="Bijschrift"/>
        <w:rPr>
          <w:lang w:val="nl-NL"/>
        </w:rPr>
      </w:pPr>
      <w:proofErr w:type="spellStart"/>
      <w:r>
        <w:t>Tabel</w:t>
      </w:r>
      <w:proofErr w:type="spellEnd"/>
      <w:r>
        <w:t xml:space="preserve"> 8.1 </w:t>
      </w:r>
      <w:proofErr w:type="spellStart"/>
      <w:r>
        <w:t>Kosten</w:t>
      </w:r>
      <w:proofErr w:type="spellEnd"/>
      <w:r>
        <w:t xml:space="preserve"> social media</w:t>
      </w:r>
    </w:p>
    <w:p w14:paraId="13889541" w14:textId="77777777" w:rsidR="00984AC3" w:rsidRDefault="00D0571C" w:rsidP="00416F24">
      <w:pPr>
        <w:rPr>
          <w:lang w:val="nl-NL"/>
        </w:rPr>
      </w:pPr>
      <w:r>
        <w:rPr>
          <w:lang w:val="nl-NL"/>
        </w:rPr>
        <w:t xml:space="preserve">*Voor deze berekening is de stagevergoeding genomen die IQ Leads normaliter hanteert voor een </w:t>
      </w:r>
      <w:r w:rsidR="00C7694F">
        <w:rPr>
          <w:lang w:val="nl-NL"/>
        </w:rPr>
        <w:t xml:space="preserve">online marketing </w:t>
      </w:r>
      <w:r>
        <w:rPr>
          <w:lang w:val="nl-NL"/>
        </w:rPr>
        <w:t>stagiair.</w:t>
      </w:r>
    </w:p>
    <w:p w14:paraId="79D2A9EA" w14:textId="77777777" w:rsidR="00D0571C" w:rsidRDefault="00D0571C" w:rsidP="00416F24">
      <w:pPr>
        <w:rPr>
          <w:lang w:val="nl-NL"/>
        </w:rPr>
      </w:pPr>
    </w:p>
    <w:p w14:paraId="21CD64E7" w14:textId="77777777" w:rsidR="00B5582D" w:rsidRDefault="00C47563" w:rsidP="00416F24">
      <w:pPr>
        <w:rPr>
          <w:lang w:val="nl-NL"/>
        </w:rPr>
      </w:pPr>
      <w:r>
        <w:rPr>
          <w:lang w:val="nl-NL"/>
        </w:rPr>
        <w:t xml:space="preserve">De baten </w:t>
      </w:r>
      <w:r w:rsidR="00EE1764">
        <w:rPr>
          <w:lang w:val="nl-NL"/>
        </w:rPr>
        <w:t>bij</w:t>
      </w:r>
      <w:r>
        <w:rPr>
          <w:lang w:val="nl-NL"/>
        </w:rPr>
        <w:t xml:space="preserve"> het plaatsen van </w:t>
      </w:r>
      <w:r w:rsidR="00063442">
        <w:rPr>
          <w:lang w:val="nl-NL"/>
        </w:rPr>
        <w:t>twee</w:t>
      </w:r>
      <w:r>
        <w:rPr>
          <w:lang w:val="nl-NL"/>
        </w:rPr>
        <w:t xml:space="preserve"> Facebook en </w:t>
      </w:r>
      <w:r w:rsidR="00063442">
        <w:rPr>
          <w:lang w:val="nl-NL"/>
        </w:rPr>
        <w:t>twee</w:t>
      </w:r>
      <w:r>
        <w:rPr>
          <w:lang w:val="nl-NL"/>
        </w:rPr>
        <w:t xml:space="preserve"> Instagram posts </w:t>
      </w:r>
      <w:r w:rsidR="00EE1764">
        <w:rPr>
          <w:lang w:val="nl-NL"/>
        </w:rPr>
        <w:t>zijn</w:t>
      </w:r>
      <w:r>
        <w:rPr>
          <w:lang w:val="nl-NL"/>
        </w:rPr>
        <w:t xml:space="preserve"> moeilijk te </w:t>
      </w:r>
      <w:r w:rsidR="00EE1764">
        <w:rPr>
          <w:lang w:val="nl-NL"/>
        </w:rPr>
        <w:t xml:space="preserve">bepalen. </w:t>
      </w:r>
      <w:r w:rsidR="000179EA">
        <w:rPr>
          <w:lang w:val="nl-NL"/>
        </w:rPr>
        <w:t>Dit komt</w:t>
      </w:r>
      <w:r w:rsidR="008D1888">
        <w:rPr>
          <w:lang w:val="nl-NL"/>
        </w:rPr>
        <w:t xml:space="preserve"> </w:t>
      </w:r>
      <w:r w:rsidR="000179EA">
        <w:rPr>
          <w:lang w:val="nl-NL"/>
        </w:rPr>
        <w:t>omdat iedere post weer andere resultaten kan opleveren.</w:t>
      </w:r>
      <w:r w:rsidR="007C4198">
        <w:rPr>
          <w:lang w:val="nl-NL"/>
        </w:rPr>
        <w:t xml:space="preserve"> Wel </w:t>
      </w:r>
      <w:r w:rsidR="00A6281C">
        <w:rPr>
          <w:lang w:val="nl-NL"/>
        </w:rPr>
        <w:t xml:space="preserve">is de verwachting dat het structureel posten leidt tot </w:t>
      </w:r>
      <w:r w:rsidR="00227604">
        <w:rPr>
          <w:lang w:val="nl-NL"/>
        </w:rPr>
        <w:t>meer klantenbinding, resulterend in loyalere klanten en een hogere omzet</w:t>
      </w:r>
      <w:sdt>
        <w:sdtPr>
          <w:rPr>
            <w:lang w:val="nl-NL"/>
          </w:rPr>
          <w:id w:val="585423150"/>
          <w:citation/>
        </w:sdtPr>
        <w:sdtEndPr/>
        <w:sdtContent>
          <w:r w:rsidR="00A6281C">
            <w:rPr>
              <w:lang w:val="nl-NL"/>
            </w:rPr>
            <w:fldChar w:fldCharType="begin"/>
          </w:r>
          <w:r w:rsidR="00A6281C">
            <w:rPr>
              <w:lang w:val="nl-NL"/>
            </w:rPr>
            <w:instrText xml:space="preserve"> CITATION des18 \l 1043 </w:instrText>
          </w:r>
          <w:r w:rsidR="00A6281C">
            <w:rPr>
              <w:lang w:val="nl-NL"/>
            </w:rPr>
            <w:fldChar w:fldCharType="separate"/>
          </w:r>
          <w:r w:rsidR="001C43FF">
            <w:rPr>
              <w:noProof/>
              <w:lang w:val="nl-NL"/>
            </w:rPr>
            <w:t xml:space="preserve"> </w:t>
          </w:r>
          <w:r w:rsidR="001C43FF" w:rsidRPr="001C43FF">
            <w:rPr>
              <w:noProof/>
              <w:lang w:val="nl-NL"/>
            </w:rPr>
            <w:t>(desocialmediatraining.nl, 2018)</w:t>
          </w:r>
          <w:r w:rsidR="00A6281C">
            <w:rPr>
              <w:lang w:val="nl-NL"/>
            </w:rPr>
            <w:fldChar w:fldCharType="end"/>
          </w:r>
        </w:sdtContent>
      </w:sdt>
      <w:r w:rsidR="00A6281C">
        <w:rPr>
          <w:lang w:val="nl-NL"/>
        </w:rPr>
        <w:t>.</w:t>
      </w:r>
      <w:r w:rsidR="007C4198">
        <w:rPr>
          <w:lang w:val="nl-NL"/>
        </w:rPr>
        <w:t xml:space="preserve">  </w:t>
      </w:r>
    </w:p>
    <w:p w14:paraId="5FA4C529" w14:textId="77777777" w:rsidR="005246EA" w:rsidRDefault="005246EA" w:rsidP="00416F24">
      <w:pPr>
        <w:rPr>
          <w:lang w:val="nl-NL"/>
        </w:rPr>
      </w:pPr>
    </w:p>
    <w:p w14:paraId="4F2CAE87" w14:textId="77777777" w:rsidR="005246EA" w:rsidRDefault="00567DE1" w:rsidP="00416F24">
      <w:pPr>
        <w:rPr>
          <w:lang w:val="nl-NL"/>
        </w:rPr>
      </w:pPr>
      <w:r>
        <w:rPr>
          <w:lang w:val="nl-NL"/>
        </w:rPr>
        <w:t xml:space="preserve">Volgens </w:t>
      </w:r>
      <w:sdt>
        <w:sdtPr>
          <w:rPr>
            <w:lang w:val="nl-NL"/>
          </w:rPr>
          <w:id w:val="1673449682"/>
          <w:citation/>
        </w:sdtPr>
        <w:sdtEndPr/>
        <w:sdtContent>
          <w:r>
            <w:rPr>
              <w:lang w:val="nl-NL"/>
            </w:rPr>
            <w:fldChar w:fldCharType="begin"/>
          </w:r>
          <w:r>
            <w:rPr>
              <w:lang w:val="nl-NL"/>
            </w:rPr>
            <w:instrText xml:space="preserve"> CITATION Dzi15 \l 1043 </w:instrText>
          </w:r>
          <w:r>
            <w:rPr>
              <w:lang w:val="nl-NL"/>
            </w:rPr>
            <w:fldChar w:fldCharType="separate"/>
          </w:r>
          <w:r w:rsidR="001C43FF" w:rsidRPr="001C43FF">
            <w:rPr>
              <w:noProof/>
              <w:lang w:val="nl-NL"/>
            </w:rPr>
            <w:t>(Dziri, 2015)</w:t>
          </w:r>
          <w:r>
            <w:rPr>
              <w:lang w:val="nl-NL"/>
            </w:rPr>
            <w:fldChar w:fldCharType="end"/>
          </w:r>
        </w:sdtContent>
      </w:sdt>
      <w:r>
        <w:rPr>
          <w:lang w:val="nl-NL"/>
        </w:rPr>
        <w:t xml:space="preserve"> is de verwachting dat </w:t>
      </w:r>
      <w:r w:rsidR="00063442">
        <w:rPr>
          <w:lang w:val="nl-NL"/>
        </w:rPr>
        <w:t>tienduizend</w:t>
      </w:r>
      <w:r>
        <w:rPr>
          <w:lang w:val="nl-NL"/>
        </w:rPr>
        <w:t xml:space="preserve"> mensen bereikt zijn met een budget van €100 door gebruik te maken van</w:t>
      </w:r>
      <w:r w:rsidR="008D1888">
        <w:rPr>
          <w:lang w:val="nl-NL"/>
        </w:rPr>
        <w:t xml:space="preserve"> Facebook advertenties</w:t>
      </w:r>
      <w:r w:rsidR="005246EA">
        <w:rPr>
          <w:lang w:val="nl-NL"/>
        </w:rPr>
        <w:t xml:space="preserve">. Per advertentie komt dit </w:t>
      </w:r>
      <w:r w:rsidR="00C93372">
        <w:rPr>
          <w:lang w:val="nl-NL"/>
        </w:rPr>
        <w:t>neer</w:t>
      </w:r>
      <w:r w:rsidR="005246EA">
        <w:rPr>
          <w:lang w:val="nl-NL"/>
        </w:rPr>
        <w:t xml:space="preserve"> op een geschatte </w:t>
      </w:r>
      <w:r w:rsidR="00063442">
        <w:rPr>
          <w:lang w:val="nl-NL"/>
        </w:rPr>
        <w:t>veertigduizend</w:t>
      </w:r>
      <w:r w:rsidR="005246EA">
        <w:rPr>
          <w:lang w:val="nl-NL"/>
        </w:rPr>
        <w:t xml:space="preserve"> bereikte mensen uit de doelgroep.</w:t>
      </w:r>
      <w:r w:rsidR="005246EA" w:rsidRPr="00715D11">
        <w:rPr>
          <w:lang w:val="nl-NL"/>
        </w:rPr>
        <w:t xml:space="preserve"> </w:t>
      </w:r>
      <w:r w:rsidR="005246EA" w:rsidRPr="00DE513B">
        <w:rPr>
          <w:lang w:val="nl-NL"/>
        </w:rPr>
        <w:t>De click-</w:t>
      </w:r>
      <w:proofErr w:type="spellStart"/>
      <w:r w:rsidR="005246EA" w:rsidRPr="00DE513B">
        <w:rPr>
          <w:lang w:val="nl-NL"/>
        </w:rPr>
        <w:t>through</w:t>
      </w:r>
      <w:proofErr w:type="spellEnd"/>
      <w:r w:rsidR="005246EA" w:rsidRPr="00DE513B">
        <w:rPr>
          <w:lang w:val="nl-NL"/>
        </w:rPr>
        <w:t>-</w:t>
      </w:r>
      <w:proofErr w:type="spellStart"/>
      <w:r w:rsidR="005246EA" w:rsidRPr="00DE513B">
        <w:rPr>
          <w:lang w:val="nl-NL"/>
        </w:rPr>
        <w:t>rate</w:t>
      </w:r>
      <w:proofErr w:type="spellEnd"/>
      <w:r w:rsidR="005246EA" w:rsidRPr="00DE513B">
        <w:rPr>
          <w:lang w:val="nl-NL"/>
        </w:rPr>
        <w:t xml:space="preserve"> (CTR) </w:t>
      </w:r>
      <w:r w:rsidR="005246EA">
        <w:rPr>
          <w:lang w:val="nl-NL"/>
        </w:rPr>
        <w:t>voor</w:t>
      </w:r>
      <w:r w:rsidR="005246EA" w:rsidRPr="00DE513B">
        <w:rPr>
          <w:lang w:val="nl-NL"/>
        </w:rPr>
        <w:t xml:space="preserve"> een gemiddelde advertentie op facebook </w:t>
      </w:r>
      <w:r w:rsidR="005246EA">
        <w:rPr>
          <w:lang w:val="nl-NL"/>
        </w:rPr>
        <w:t xml:space="preserve">is tussen de 1% en de 2%. Een CTR van 2% betekent dat </w:t>
      </w:r>
      <w:r w:rsidR="00063442">
        <w:rPr>
          <w:lang w:val="nl-NL"/>
        </w:rPr>
        <w:t>twee</w:t>
      </w:r>
      <w:r w:rsidR="005246EA">
        <w:rPr>
          <w:lang w:val="nl-NL"/>
        </w:rPr>
        <w:t xml:space="preserve"> op de </w:t>
      </w:r>
      <w:r w:rsidR="00063442">
        <w:rPr>
          <w:lang w:val="nl-NL"/>
        </w:rPr>
        <w:t>honderd</w:t>
      </w:r>
      <w:r w:rsidR="005246EA">
        <w:rPr>
          <w:lang w:val="nl-NL"/>
        </w:rPr>
        <w:t xml:space="preserve"> mensen doorklikken bij het zien van een advertentie op Facebook </w:t>
      </w:r>
      <w:sdt>
        <w:sdtPr>
          <w:rPr>
            <w:lang w:val="nl-NL"/>
          </w:rPr>
          <w:id w:val="-167482859"/>
          <w:citation/>
        </w:sdtPr>
        <w:sdtEndPr/>
        <w:sdtContent>
          <w:r w:rsidR="005246EA">
            <w:rPr>
              <w:lang w:val="nl-NL"/>
            </w:rPr>
            <w:fldChar w:fldCharType="begin"/>
          </w:r>
          <w:r w:rsidR="005246EA">
            <w:rPr>
              <w:lang w:val="nl-NL"/>
            </w:rPr>
            <w:instrText xml:space="preserve">CITATION Dzi15 \l 1043 </w:instrText>
          </w:r>
          <w:r w:rsidR="005246EA">
            <w:rPr>
              <w:lang w:val="nl-NL"/>
            </w:rPr>
            <w:fldChar w:fldCharType="separate"/>
          </w:r>
          <w:r w:rsidR="001C43FF" w:rsidRPr="001C43FF">
            <w:rPr>
              <w:noProof/>
              <w:lang w:val="nl-NL"/>
            </w:rPr>
            <w:t>(Dziri, 2015)</w:t>
          </w:r>
          <w:r w:rsidR="005246EA">
            <w:rPr>
              <w:lang w:val="nl-NL"/>
            </w:rPr>
            <w:fldChar w:fldCharType="end"/>
          </w:r>
        </w:sdtContent>
      </w:sdt>
      <w:r w:rsidR="005246EA">
        <w:rPr>
          <w:lang w:val="nl-NL"/>
        </w:rPr>
        <w:t xml:space="preserve">. Echter </w:t>
      </w:r>
      <w:r>
        <w:rPr>
          <w:lang w:val="nl-NL"/>
        </w:rPr>
        <w:t>is</w:t>
      </w:r>
      <w:r w:rsidR="005246EA">
        <w:rPr>
          <w:lang w:val="nl-NL"/>
        </w:rPr>
        <w:t xml:space="preserve"> nu ingespeeld op een periode waarin meer vraag is naar champagnes en mousserende wijnen, waardoor de CTR naar verwachting hoger uitvalt</w:t>
      </w:r>
      <w:r>
        <w:rPr>
          <w:lang w:val="nl-NL"/>
        </w:rPr>
        <w:t>.</w:t>
      </w:r>
    </w:p>
    <w:p w14:paraId="00305BD2" w14:textId="77777777" w:rsidR="00715D11" w:rsidRDefault="00715D11" w:rsidP="00416F24">
      <w:pPr>
        <w:rPr>
          <w:lang w:val="nl-NL"/>
        </w:rPr>
      </w:pPr>
    </w:p>
    <w:tbl>
      <w:tblPr>
        <w:tblStyle w:val="Tabelraster"/>
        <w:tblW w:w="0" w:type="auto"/>
        <w:tblLook w:val="04A0" w:firstRow="1" w:lastRow="0" w:firstColumn="1" w:lastColumn="0" w:noHBand="0" w:noVBand="1"/>
      </w:tblPr>
      <w:tblGrid>
        <w:gridCol w:w="1121"/>
        <w:gridCol w:w="1069"/>
        <w:gridCol w:w="1108"/>
        <w:gridCol w:w="1924"/>
        <w:gridCol w:w="1337"/>
        <w:gridCol w:w="1500"/>
        <w:gridCol w:w="1003"/>
      </w:tblGrid>
      <w:tr w:rsidR="00B102C0" w14:paraId="00DF98E8" w14:textId="77777777" w:rsidTr="006E34AB">
        <w:tc>
          <w:tcPr>
            <w:tcW w:w="0" w:type="auto"/>
            <w:shd w:val="clear" w:color="auto" w:fill="9BBB59" w:themeFill="accent3"/>
          </w:tcPr>
          <w:p w14:paraId="5A3F348B" w14:textId="77777777" w:rsidR="00B102C0" w:rsidRPr="005E185E" w:rsidRDefault="00B5582D" w:rsidP="00416F24">
            <w:pPr>
              <w:rPr>
                <w:b/>
                <w:i/>
                <w:sz w:val="18"/>
                <w:szCs w:val="18"/>
                <w:u w:val="single"/>
                <w:lang w:val="nl-NL"/>
              </w:rPr>
            </w:pPr>
            <w:proofErr w:type="spellStart"/>
            <w:r w:rsidRPr="005E185E">
              <w:rPr>
                <w:b/>
                <w:i/>
                <w:sz w:val="18"/>
                <w:szCs w:val="18"/>
                <w:u w:val="single"/>
                <w:lang w:val="nl-NL"/>
              </w:rPr>
              <w:t>Advert</w:t>
            </w:r>
            <w:proofErr w:type="spellEnd"/>
            <w:r w:rsidRPr="005E185E">
              <w:rPr>
                <w:b/>
                <w:i/>
                <w:sz w:val="18"/>
                <w:szCs w:val="18"/>
                <w:u w:val="single"/>
                <w:lang w:val="nl-NL"/>
              </w:rPr>
              <w:t>. Facebook</w:t>
            </w:r>
          </w:p>
        </w:tc>
        <w:tc>
          <w:tcPr>
            <w:tcW w:w="0" w:type="auto"/>
            <w:shd w:val="clear" w:color="auto" w:fill="9BBB59" w:themeFill="accent3"/>
          </w:tcPr>
          <w:p w14:paraId="45CFAD9C" w14:textId="77777777" w:rsidR="00B102C0" w:rsidRPr="005E185E" w:rsidRDefault="00B102C0" w:rsidP="00416F24">
            <w:pPr>
              <w:rPr>
                <w:sz w:val="18"/>
                <w:szCs w:val="18"/>
                <w:lang w:val="nl-NL"/>
              </w:rPr>
            </w:pPr>
            <w:r w:rsidRPr="005E185E">
              <w:rPr>
                <w:b/>
                <w:sz w:val="18"/>
                <w:szCs w:val="18"/>
                <w:lang w:val="nl-NL"/>
              </w:rPr>
              <w:t>Bereik*CTR</w:t>
            </w:r>
          </w:p>
        </w:tc>
        <w:tc>
          <w:tcPr>
            <w:tcW w:w="0" w:type="auto"/>
            <w:shd w:val="clear" w:color="auto" w:fill="9BBB59" w:themeFill="accent3"/>
          </w:tcPr>
          <w:p w14:paraId="4B441E3A" w14:textId="77777777" w:rsidR="00B102C0" w:rsidRPr="005E185E" w:rsidRDefault="00B102C0" w:rsidP="00416F24">
            <w:pPr>
              <w:rPr>
                <w:b/>
                <w:sz w:val="18"/>
                <w:szCs w:val="18"/>
                <w:lang w:val="nl-NL"/>
              </w:rPr>
            </w:pPr>
            <w:r w:rsidRPr="005E185E">
              <w:rPr>
                <w:b/>
                <w:sz w:val="18"/>
                <w:szCs w:val="18"/>
                <w:lang w:val="nl-NL"/>
              </w:rPr>
              <w:t>Webshop bezoekers</w:t>
            </w:r>
          </w:p>
        </w:tc>
        <w:tc>
          <w:tcPr>
            <w:tcW w:w="0" w:type="auto"/>
            <w:shd w:val="clear" w:color="auto" w:fill="9BBB59" w:themeFill="accent3"/>
          </w:tcPr>
          <w:p w14:paraId="0F4867C5" w14:textId="77777777" w:rsidR="00B102C0" w:rsidRPr="005E185E" w:rsidRDefault="00B102C0" w:rsidP="00416F24">
            <w:pPr>
              <w:rPr>
                <w:b/>
                <w:sz w:val="18"/>
                <w:szCs w:val="18"/>
                <w:lang w:val="nl-NL"/>
              </w:rPr>
            </w:pPr>
            <w:r w:rsidRPr="005E185E">
              <w:rPr>
                <w:b/>
                <w:sz w:val="18"/>
                <w:szCs w:val="18"/>
                <w:lang w:val="nl-NL"/>
              </w:rPr>
              <w:t>Conversiepercentage Muselet*</w:t>
            </w:r>
          </w:p>
        </w:tc>
        <w:tc>
          <w:tcPr>
            <w:tcW w:w="0" w:type="auto"/>
            <w:shd w:val="clear" w:color="auto" w:fill="9BBB59" w:themeFill="accent3"/>
          </w:tcPr>
          <w:p w14:paraId="67C1BC18" w14:textId="77777777" w:rsidR="00B102C0" w:rsidRPr="005E185E" w:rsidRDefault="00B102C0" w:rsidP="00416F24">
            <w:pPr>
              <w:rPr>
                <w:b/>
                <w:sz w:val="18"/>
                <w:szCs w:val="18"/>
                <w:lang w:val="nl-NL"/>
              </w:rPr>
            </w:pPr>
            <w:r w:rsidRPr="005E185E">
              <w:rPr>
                <w:b/>
                <w:sz w:val="18"/>
                <w:szCs w:val="18"/>
                <w:lang w:val="nl-NL"/>
              </w:rPr>
              <w:t>Verwachte conversies op Muselet:</w:t>
            </w:r>
          </w:p>
        </w:tc>
        <w:tc>
          <w:tcPr>
            <w:tcW w:w="0" w:type="auto"/>
            <w:shd w:val="clear" w:color="auto" w:fill="9BBB59" w:themeFill="accent3"/>
          </w:tcPr>
          <w:p w14:paraId="0E59C228" w14:textId="77777777" w:rsidR="00B102C0" w:rsidRPr="005E185E" w:rsidRDefault="00B102C0" w:rsidP="00416F24">
            <w:pPr>
              <w:rPr>
                <w:b/>
                <w:sz w:val="18"/>
                <w:szCs w:val="18"/>
                <w:lang w:val="nl-NL"/>
              </w:rPr>
            </w:pPr>
            <w:r w:rsidRPr="005E185E">
              <w:rPr>
                <w:b/>
                <w:sz w:val="18"/>
                <w:szCs w:val="18"/>
                <w:lang w:val="nl-NL"/>
              </w:rPr>
              <w:t>Gemiddelde orderwaarde</w:t>
            </w:r>
            <w:r w:rsidR="00F202C2">
              <w:rPr>
                <w:b/>
                <w:sz w:val="18"/>
                <w:szCs w:val="18"/>
                <w:lang w:val="nl-NL"/>
              </w:rPr>
              <w:t xml:space="preserve"> (incl. btw)</w:t>
            </w:r>
          </w:p>
        </w:tc>
        <w:tc>
          <w:tcPr>
            <w:tcW w:w="0" w:type="auto"/>
            <w:shd w:val="clear" w:color="auto" w:fill="9BBB59" w:themeFill="accent3"/>
          </w:tcPr>
          <w:p w14:paraId="247A3F6A" w14:textId="77777777" w:rsidR="00B102C0" w:rsidRPr="005E185E" w:rsidRDefault="00B102C0" w:rsidP="00416F24">
            <w:pPr>
              <w:rPr>
                <w:b/>
                <w:sz w:val="18"/>
                <w:szCs w:val="18"/>
                <w:lang w:val="nl-NL"/>
              </w:rPr>
            </w:pPr>
            <w:r w:rsidRPr="005E185E">
              <w:rPr>
                <w:b/>
                <w:sz w:val="18"/>
                <w:szCs w:val="18"/>
                <w:lang w:val="nl-NL"/>
              </w:rPr>
              <w:t>Extra omzet</w:t>
            </w:r>
            <w:r w:rsidR="00F202C2">
              <w:rPr>
                <w:b/>
                <w:sz w:val="18"/>
                <w:szCs w:val="18"/>
                <w:lang w:val="nl-NL"/>
              </w:rPr>
              <w:t xml:space="preserve"> (incl. btw)</w:t>
            </w:r>
          </w:p>
        </w:tc>
      </w:tr>
      <w:tr w:rsidR="00B102C0" w14:paraId="5520773A" w14:textId="77777777" w:rsidTr="006E34AB">
        <w:tc>
          <w:tcPr>
            <w:tcW w:w="0" w:type="auto"/>
            <w:shd w:val="clear" w:color="auto" w:fill="C2D69B" w:themeFill="accent3" w:themeFillTint="99"/>
            <w:vAlign w:val="bottom"/>
          </w:tcPr>
          <w:p w14:paraId="1CF9B621" w14:textId="77777777" w:rsidR="00B102C0" w:rsidRPr="005E185E" w:rsidRDefault="00B102C0" w:rsidP="00416F24">
            <w:pPr>
              <w:rPr>
                <w:i/>
                <w:sz w:val="18"/>
                <w:szCs w:val="18"/>
                <w:lang w:val="nl-NL"/>
              </w:rPr>
            </w:pPr>
            <w:r w:rsidRPr="005E185E">
              <w:rPr>
                <w:i/>
                <w:sz w:val="18"/>
                <w:szCs w:val="18"/>
                <w:lang w:val="nl-NL"/>
              </w:rPr>
              <w:t>Beste scenario</w:t>
            </w:r>
          </w:p>
        </w:tc>
        <w:tc>
          <w:tcPr>
            <w:tcW w:w="0" w:type="auto"/>
            <w:shd w:val="clear" w:color="auto" w:fill="C2D69B" w:themeFill="accent3" w:themeFillTint="99"/>
          </w:tcPr>
          <w:p w14:paraId="32CCCC28" w14:textId="77777777" w:rsidR="00B102C0" w:rsidRPr="005E185E" w:rsidRDefault="00B102C0" w:rsidP="00416F24">
            <w:pPr>
              <w:rPr>
                <w:sz w:val="18"/>
                <w:szCs w:val="18"/>
                <w:lang w:val="nl-NL"/>
              </w:rPr>
            </w:pPr>
            <w:r w:rsidRPr="005E185E">
              <w:rPr>
                <w:sz w:val="18"/>
                <w:szCs w:val="18"/>
                <w:lang w:val="nl-NL"/>
              </w:rPr>
              <w:t>40.000*5%</w:t>
            </w:r>
          </w:p>
        </w:tc>
        <w:tc>
          <w:tcPr>
            <w:tcW w:w="0" w:type="auto"/>
            <w:shd w:val="clear" w:color="auto" w:fill="C2D69B" w:themeFill="accent3" w:themeFillTint="99"/>
          </w:tcPr>
          <w:p w14:paraId="75C0FA66" w14:textId="77777777" w:rsidR="00B102C0" w:rsidRPr="005E185E" w:rsidRDefault="00B102C0" w:rsidP="00416F24">
            <w:pPr>
              <w:rPr>
                <w:sz w:val="18"/>
                <w:szCs w:val="18"/>
                <w:lang w:val="nl-NL"/>
              </w:rPr>
            </w:pPr>
            <w:r w:rsidRPr="005E185E">
              <w:rPr>
                <w:sz w:val="18"/>
                <w:szCs w:val="18"/>
                <w:lang w:val="nl-NL"/>
              </w:rPr>
              <w:t>2000</w:t>
            </w:r>
          </w:p>
        </w:tc>
        <w:tc>
          <w:tcPr>
            <w:tcW w:w="0" w:type="auto"/>
            <w:shd w:val="clear" w:color="auto" w:fill="C2D69B" w:themeFill="accent3" w:themeFillTint="99"/>
          </w:tcPr>
          <w:p w14:paraId="075317C7" w14:textId="77777777" w:rsidR="00B102C0" w:rsidRPr="005E185E" w:rsidRDefault="00B102C0" w:rsidP="00416F24">
            <w:pPr>
              <w:rPr>
                <w:sz w:val="18"/>
                <w:szCs w:val="18"/>
                <w:lang w:val="nl-NL"/>
              </w:rPr>
            </w:pPr>
            <w:r w:rsidRPr="005E185E">
              <w:rPr>
                <w:sz w:val="18"/>
                <w:szCs w:val="18"/>
                <w:lang w:val="nl-NL"/>
              </w:rPr>
              <w:t>0,99%</w:t>
            </w:r>
          </w:p>
        </w:tc>
        <w:tc>
          <w:tcPr>
            <w:tcW w:w="0" w:type="auto"/>
            <w:shd w:val="clear" w:color="auto" w:fill="C2D69B" w:themeFill="accent3" w:themeFillTint="99"/>
          </w:tcPr>
          <w:p w14:paraId="19C3DAC7" w14:textId="77777777" w:rsidR="00B102C0" w:rsidRPr="005E185E" w:rsidRDefault="00B102C0" w:rsidP="00416F24">
            <w:pPr>
              <w:rPr>
                <w:sz w:val="18"/>
                <w:szCs w:val="18"/>
                <w:lang w:val="nl-NL"/>
              </w:rPr>
            </w:pPr>
            <w:r w:rsidRPr="005E185E">
              <w:rPr>
                <w:sz w:val="18"/>
                <w:szCs w:val="18"/>
                <w:lang w:val="nl-NL"/>
              </w:rPr>
              <w:t>19,8</w:t>
            </w:r>
          </w:p>
        </w:tc>
        <w:tc>
          <w:tcPr>
            <w:tcW w:w="0" w:type="auto"/>
            <w:shd w:val="clear" w:color="auto" w:fill="C2D69B" w:themeFill="accent3" w:themeFillTint="99"/>
          </w:tcPr>
          <w:p w14:paraId="09ACC197"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47,60</w:t>
            </w:r>
          </w:p>
        </w:tc>
        <w:tc>
          <w:tcPr>
            <w:tcW w:w="0" w:type="auto"/>
            <w:shd w:val="clear" w:color="auto" w:fill="C2D69B" w:themeFill="accent3" w:themeFillTint="99"/>
          </w:tcPr>
          <w:p w14:paraId="438B614C"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942,48</w:t>
            </w:r>
          </w:p>
        </w:tc>
      </w:tr>
      <w:tr w:rsidR="00B102C0" w14:paraId="46293584" w14:textId="77777777" w:rsidTr="006E34AB">
        <w:tc>
          <w:tcPr>
            <w:tcW w:w="0" w:type="auto"/>
            <w:shd w:val="clear" w:color="auto" w:fill="9BBB59" w:themeFill="accent3"/>
          </w:tcPr>
          <w:p w14:paraId="598AC502" w14:textId="77777777" w:rsidR="00B102C0" w:rsidRPr="005E185E" w:rsidRDefault="00B102C0" w:rsidP="00416F24">
            <w:pPr>
              <w:rPr>
                <w:i/>
                <w:sz w:val="18"/>
                <w:szCs w:val="18"/>
                <w:lang w:val="nl-NL"/>
              </w:rPr>
            </w:pPr>
            <w:r w:rsidRPr="005E185E">
              <w:rPr>
                <w:i/>
                <w:sz w:val="18"/>
                <w:szCs w:val="18"/>
                <w:lang w:val="nl-NL"/>
              </w:rPr>
              <w:t>Gemiddeld scenario</w:t>
            </w:r>
          </w:p>
        </w:tc>
        <w:tc>
          <w:tcPr>
            <w:tcW w:w="0" w:type="auto"/>
            <w:shd w:val="clear" w:color="auto" w:fill="9BBB59" w:themeFill="accent3"/>
          </w:tcPr>
          <w:p w14:paraId="3BB4CEDE" w14:textId="77777777" w:rsidR="00B102C0" w:rsidRPr="005E185E" w:rsidRDefault="00B102C0" w:rsidP="005246EA">
            <w:pPr>
              <w:rPr>
                <w:sz w:val="18"/>
                <w:szCs w:val="18"/>
                <w:lang w:val="nl-NL"/>
              </w:rPr>
            </w:pPr>
            <w:r w:rsidRPr="005E185E">
              <w:rPr>
                <w:sz w:val="18"/>
                <w:szCs w:val="18"/>
                <w:lang w:val="nl-NL"/>
              </w:rPr>
              <w:t>40.000*3%</w:t>
            </w:r>
          </w:p>
        </w:tc>
        <w:tc>
          <w:tcPr>
            <w:tcW w:w="0" w:type="auto"/>
            <w:shd w:val="clear" w:color="auto" w:fill="9BBB59" w:themeFill="accent3"/>
          </w:tcPr>
          <w:p w14:paraId="2270FF21" w14:textId="77777777" w:rsidR="00B102C0" w:rsidRPr="005E185E" w:rsidRDefault="00B102C0" w:rsidP="00416F24">
            <w:pPr>
              <w:rPr>
                <w:sz w:val="18"/>
                <w:szCs w:val="18"/>
                <w:lang w:val="nl-NL"/>
              </w:rPr>
            </w:pPr>
            <w:r w:rsidRPr="005E185E">
              <w:rPr>
                <w:sz w:val="18"/>
                <w:szCs w:val="18"/>
                <w:lang w:val="nl-NL"/>
              </w:rPr>
              <w:t>1200</w:t>
            </w:r>
          </w:p>
        </w:tc>
        <w:tc>
          <w:tcPr>
            <w:tcW w:w="0" w:type="auto"/>
            <w:shd w:val="clear" w:color="auto" w:fill="9BBB59" w:themeFill="accent3"/>
          </w:tcPr>
          <w:p w14:paraId="63F85EB7" w14:textId="77777777" w:rsidR="00B102C0" w:rsidRPr="005E185E" w:rsidRDefault="00B102C0" w:rsidP="00416F24">
            <w:pPr>
              <w:rPr>
                <w:sz w:val="18"/>
                <w:szCs w:val="18"/>
                <w:lang w:val="nl-NL"/>
              </w:rPr>
            </w:pPr>
            <w:r w:rsidRPr="005E185E">
              <w:rPr>
                <w:sz w:val="18"/>
                <w:szCs w:val="18"/>
                <w:lang w:val="nl-NL"/>
              </w:rPr>
              <w:t>0,99%</w:t>
            </w:r>
          </w:p>
        </w:tc>
        <w:tc>
          <w:tcPr>
            <w:tcW w:w="0" w:type="auto"/>
            <w:shd w:val="clear" w:color="auto" w:fill="9BBB59" w:themeFill="accent3"/>
          </w:tcPr>
          <w:p w14:paraId="4A56887E" w14:textId="77777777" w:rsidR="00B102C0" w:rsidRPr="005E185E" w:rsidRDefault="00B102C0" w:rsidP="00416F24">
            <w:pPr>
              <w:rPr>
                <w:sz w:val="18"/>
                <w:szCs w:val="18"/>
                <w:lang w:val="nl-NL"/>
              </w:rPr>
            </w:pPr>
            <w:r w:rsidRPr="005E185E">
              <w:rPr>
                <w:sz w:val="18"/>
                <w:szCs w:val="18"/>
                <w:lang w:val="nl-NL"/>
              </w:rPr>
              <w:t>11,88</w:t>
            </w:r>
          </w:p>
        </w:tc>
        <w:tc>
          <w:tcPr>
            <w:tcW w:w="0" w:type="auto"/>
            <w:shd w:val="clear" w:color="auto" w:fill="9BBB59" w:themeFill="accent3"/>
          </w:tcPr>
          <w:p w14:paraId="74BF26D5"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47,60</w:t>
            </w:r>
          </w:p>
        </w:tc>
        <w:tc>
          <w:tcPr>
            <w:tcW w:w="0" w:type="auto"/>
            <w:shd w:val="clear" w:color="auto" w:fill="9BBB59" w:themeFill="accent3"/>
          </w:tcPr>
          <w:p w14:paraId="6441AA25"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565,49</w:t>
            </w:r>
          </w:p>
        </w:tc>
      </w:tr>
      <w:tr w:rsidR="00B102C0" w14:paraId="3C0BC64B" w14:textId="77777777" w:rsidTr="006E34AB">
        <w:tc>
          <w:tcPr>
            <w:tcW w:w="0" w:type="auto"/>
            <w:shd w:val="clear" w:color="auto" w:fill="C2D69B" w:themeFill="accent3" w:themeFillTint="99"/>
          </w:tcPr>
          <w:p w14:paraId="35F6EE42" w14:textId="77777777" w:rsidR="00B102C0" w:rsidRPr="005E185E" w:rsidRDefault="00B102C0" w:rsidP="00416F24">
            <w:pPr>
              <w:rPr>
                <w:i/>
                <w:sz w:val="18"/>
                <w:szCs w:val="18"/>
                <w:lang w:val="nl-NL"/>
              </w:rPr>
            </w:pPr>
            <w:r w:rsidRPr="005E185E">
              <w:rPr>
                <w:i/>
                <w:sz w:val="18"/>
                <w:szCs w:val="18"/>
                <w:lang w:val="nl-NL"/>
              </w:rPr>
              <w:t>Slechtste scenario</w:t>
            </w:r>
          </w:p>
        </w:tc>
        <w:tc>
          <w:tcPr>
            <w:tcW w:w="0" w:type="auto"/>
            <w:shd w:val="clear" w:color="auto" w:fill="C2D69B" w:themeFill="accent3" w:themeFillTint="99"/>
          </w:tcPr>
          <w:p w14:paraId="5D1F23A1" w14:textId="77777777" w:rsidR="00B102C0" w:rsidRPr="005E185E" w:rsidRDefault="00B102C0" w:rsidP="00416F24">
            <w:pPr>
              <w:rPr>
                <w:sz w:val="18"/>
                <w:szCs w:val="18"/>
                <w:lang w:val="nl-NL"/>
              </w:rPr>
            </w:pPr>
            <w:r w:rsidRPr="005E185E">
              <w:rPr>
                <w:sz w:val="18"/>
                <w:szCs w:val="18"/>
                <w:lang w:val="nl-NL"/>
              </w:rPr>
              <w:t>40.000*1%</w:t>
            </w:r>
          </w:p>
        </w:tc>
        <w:tc>
          <w:tcPr>
            <w:tcW w:w="0" w:type="auto"/>
            <w:shd w:val="clear" w:color="auto" w:fill="C2D69B" w:themeFill="accent3" w:themeFillTint="99"/>
          </w:tcPr>
          <w:p w14:paraId="0EA6C689" w14:textId="77777777" w:rsidR="00B102C0" w:rsidRPr="005E185E" w:rsidRDefault="00B102C0" w:rsidP="00416F24">
            <w:pPr>
              <w:rPr>
                <w:sz w:val="18"/>
                <w:szCs w:val="18"/>
                <w:lang w:val="nl-NL"/>
              </w:rPr>
            </w:pPr>
            <w:r w:rsidRPr="005E185E">
              <w:rPr>
                <w:sz w:val="18"/>
                <w:szCs w:val="18"/>
                <w:lang w:val="nl-NL"/>
              </w:rPr>
              <w:t>400</w:t>
            </w:r>
          </w:p>
        </w:tc>
        <w:tc>
          <w:tcPr>
            <w:tcW w:w="0" w:type="auto"/>
            <w:shd w:val="clear" w:color="auto" w:fill="C2D69B" w:themeFill="accent3" w:themeFillTint="99"/>
          </w:tcPr>
          <w:p w14:paraId="2F1B3097" w14:textId="77777777" w:rsidR="00B102C0" w:rsidRPr="005E185E" w:rsidRDefault="00B102C0" w:rsidP="00416F24">
            <w:pPr>
              <w:rPr>
                <w:sz w:val="18"/>
                <w:szCs w:val="18"/>
                <w:lang w:val="nl-NL"/>
              </w:rPr>
            </w:pPr>
            <w:r w:rsidRPr="005E185E">
              <w:rPr>
                <w:sz w:val="18"/>
                <w:szCs w:val="18"/>
                <w:lang w:val="nl-NL"/>
              </w:rPr>
              <w:t>0,99%</w:t>
            </w:r>
          </w:p>
        </w:tc>
        <w:tc>
          <w:tcPr>
            <w:tcW w:w="0" w:type="auto"/>
            <w:shd w:val="clear" w:color="auto" w:fill="C2D69B" w:themeFill="accent3" w:themeFillTint="99"/>
          </w:tcPr>
          <w:p w14:paraId="4123DAE3" w14:textId="77777777" w:rsidR="00B102C0" w:rsidRPr="005E185E" w:rsidRDefault="00B102C0" w:rsidP="00416F24">
            <w:pPr>
              <w:rPr>
                <w:sz w:val="18"/>
                <w:szCs w:val="18"/>
                <w:lang w:val="nl-NL"/>
              </w:rPr>
            </w:pPr>
            <w:r w:rsidRPr="005E185E">
              <w:rPr>
                <w:sz w:val="18"/>
                <w:szCs w:val="18"/>
                <w:lang w:val="nl-NL"/>
              </w:rPr>
              <w:t>3,96</w:t>
            </w:r>
          </w:p>
        </w:tc>
        <w:tc>
          <w:tcPr>
            <w:tcW w:w="0" w:type="auto"/>
            <w:shd w:val="clear" w:color="auto" w:fill="C2D69B" w:themeFill="accent3" w:themeFillTint="99"/>
          </w:tcPr>
          <w:p w14:paraId="1790FBA0"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47,60</w:t>
            </w:r>
          </w:p>
        </w:tc>
        <w:tc>
          <w:tcPr>
            <w:tcW w:w="0" w:type="auto"/>
            <w:shd w:val="clear" w:color="auto" w:fill="C2D69B" w:themeFill="accent3" w:themeFillTint="99"/>
          </w:tcPr>
          <w:p w14:paraId="3011F5B4" w14:textId="77777777" w:rsidR="00B102C0" w:rsidRPr="005E185E" w:rsidRDefault="00DC7758" w:rsidP="00416F24">
            <w:pPr>
              <w:rPr>
                <w:sz w:val="18"/>
                <w:szCs w:val="18"/>
                <w:lang w:val="nl-NL"/>
              </w:rPr>
            </w:pPr>
            <w:r w:rsidRPr="005E185E">
              <w:rPr>
                <w:sz w:val="18"/>
                <w:szCs w:val="18"/>
                <w:lang w:val="nl-NL"/>
              </w:rPr>
              <w:t>€</w:t>
            </w:r>
            <w:r w:rsidR="00B102C0" w:rsidRPr="005E185E">
              <w:rPr>
                <w:sz w:val="18"/>
                <w:szCs w:val="18"/>
                <w:lang w:val="nl-NL"/>
              </w:rPr>
              <w:t>188,</w:t>
            </w:r>
            <w:r w:rsidR="00B5582D" w:rsidRPr="005E185E">
              <w:rPr>
                <w:sz w:val="18"/>
                <w:szCs w:val="18"/>
                <w:lang w:val="nl-NL"/>
              </w:rPr>
              <w:t>50</w:t>
            </w:r>
          </w:p>
        </w:tc>
      </w:tr>
    </w:tbl>
    <w:p w14:paraId="2AC30529" w14:textId="77777777" w:rsidR="00321658" w:rsidRDefault="00321658" w:rsidP="00321658">
      <w:pPr>
        <w:pStyle w:val="Bijschrift"/>
        <w:rPr>
          <w:lang w:val="nl-NL"/>
        </w:rPr>
      </w:pPr>
      <w:proofErr w:type="spellStart"/>
      <w:r>
        <w:t>Tabel</w:t>
      </w:r>
      <w:proofErr w:type="spellEnd"/>
      <w:r>
        <w:t xml:space="preserve"> 8.2 </w:t>
      </w:r>
      <w:proofErr w:type="spellStart"/>
      <w:r>
        <w:t>Baten</w:t>
      </w:r>
      <w:proofErr w:type="spellEnd"/>
      <w:r>
        <w:t xml:space="preserve"> Facebook </w:t>
      </w:r>
      <w:proofErr w:type="spellStart"/>
      <w:r>
        <w:t>advertenties</w:t>
      </w:r>
      <w:proofErr w:type="spellEnd"/>
    </w:p>
    <w:p w14:paraId="16A9CE8A" w14:textId="77777777" w:rsidR="00715D11" w:rsidRDefault="00C874EC" w:rsidP="00416F24">
      <w:pPr>
        <w:rPr>
          <w:lang w:val="nl-NL"/>
        </w:rPr>
      </w:pPr>
      <w:r>
        <w:rPr>
          <w:lang w:val="nl-NL"/>
        </w:rPr>
        <w:t>*Het</w:t>
      </w:r>
      <w:r w:rsidR="00640991">
        <w:rPr>
          <w:lang w:val="nl-NL"/>
        </w:rPr>
        <w:t xml:space="preserve"> conversiepercentage is berekend</w:t>
      </w:r>
      <w:r>
        <w:rPr>
          <w:lang w:val="nl-NL"/>
        </w:rPr>
        <w:t xml:space="preserve"> over een periode van 1 maart 2018 tot 1 maart 2019</w:t>
      </w:r>
      <w:sdt>
        <w:sdtPr>
          <w:rPr>
            <w:lang w:val="nl-NL"/>
          </w:rPr>
          <w:id w:val="-2050761165"/>
          <w:citation/>
        </w:sdtPr>
        <w:sdtEndPr/>
        <w:sdtContent>
          <w:r>
            <w:rPr>
              <w:lang w:val="nl-NL"/>
            </w:rPr>
            <w:fldChar w:fldCharType="begin"/>
          </w:r>
          <w:r>
            <w:rPr>
              <w:lang w:val="nl-NL"/>
            </w:rPr>
            <w:instrText xml:space="preserve"> CITATION Goo19 \l 1043 </w:instrText>
          </w:r>
          <w:r>
            <w:rPr>
              <w:lang w:val="nl-NL"/>
            </w:rPr>
            <w:fldChar w:fldCharType="separate"/>
          </w:r>
          <w:r w:rsidR="001C43FF">
            <w:rPr>
              <w:noProof/>
              <w:lang w:val="nl-NL"/>
            </w:rPr>
            <w:t xml:space="preserve"> </w:t>
          </w:r>
          <w:r w:rsidR="001C43FF" w:rsidRPr="001C43FF">
            <w:rPr>
              <w:noProof/>
              <w:lang w:val="nl-NL"/>
            </w:rPr>
            <w:t>(Google Analytics, 2019)</w:t>
          </w:r>
          <w:r>
            <w:rPr>
              <w:lang w:val="nl-NL"/>
            </w:rPr>
            <w:fldChar w:fldCharType="end"/>
          </w:r>
        </w:sdtContent>
      </w:sdt>
      <w:r>
        <w:rPr>
          <w:lang w:val="nl-NL"/>
        </w:rPr>
        <w:t>.</w:t>
      </w:r>
    </w:p>
    <w:p w14:paraId="0B65330B" w14:textId="77777777" w:rsidR="00DC7758" w:rsidRDefault="00DC7758" w:rsidP="00416F24">
      <w:pPr>
        <w:rPr>
          <w:lang w:val="nl-NL"/>
        </w:rPr>
      </w:pPr>
    </w:p>
    <w:p w14:paraId="4463D53C" w14:textId="77777777" w:rsidR="00715D11" w:rsidRPr="00DE513B" w:rsidRDefault="00DC7758" w:rsidP="00416F24">
      <w:pPr>
        <w:rPr>
          <w:lang w:val="nl-NL"/>
        </w:rPr>
      </w:pPr>
      <w:r>
        <w:rPr>
          <w:lang w:val="nl-NL"/>
        </w:rPr>
        <w:lastRenderedPageBreak/>
        <w:t xml:space="preserve">Uit de berekening blijkt dat het niet winstgevend is om Facebook advertising op deze wijze toe te passen. </w:t>
      </w:r>
      <w:r w:rsidR="00857B46" w:rsidRPr="00857B46">
        <w:rPr>
          <w:lang w:val="nl-NL"/>
        </w:rPr>
        <w:t>Het kan echter wel winstgevend zijn op het moment dat het conversiepercentage verhoogd is.</w:t>
      </w:r>
      <w:r>
        <w:rPr>
          <w:lang w:val="nl-NL"/>
        </w:rPr>
        <w:t xml:space="preserve"> Daarom </w:t>
      </w:r>
      <w:r w:rsidR="005E185E">
        <w:rPr>
          <w:lang w:val="nl-NL"/>
        </w:rPr>
        <w:t>is de aanbeveling</w:t>
      </w:r>
      <w:r>
        <w:rPr>
          <w:lang w:val="nl-NL"/>
        </w:rPr>
        <w:t xml:space="preserve"> om Facebook advertising pas </w:t>
      </w:r>
      <w:r w:rsidR="0062093F">
        <w:rPr>
          <w:lang w:val="nl-NL"/>
        </w:rPr>
        <w:t>toe te passen op het moment dat het conversiepercentage verhoog</w:t>
      </w:r>
      <w:r w:rsidR="005E185E">
        <w:rPr>
          <w:lang w:val="nl-NL"/>
        </w:rPr>
        <w:t>d</w:t>
      </w:r>
      <w:r w:rsidR="0062093F">
        <w:rPr>
          <w:lang w:val="nl-NL"/>
        </w:rPr>
        <w:t xml:space="preserve"> is. Voor de huidige situatie is het namelijk niet aantrekkelijk. Paragraaf </w:t>
      </w:r>
      <w:r w:rsidR="00567DE1">
        <w:rPr>
          <w:lang w:val="nl-NL"/>
        </w:rPr>
        <w:t>8</w:t>
      </w:r>
      <w:r w:rsidR="0062093F">
        <w:rPr>
          <w:lang w:val="nl-NL"/>
        </w:rPr>
        <w:t xml:space="preserve">.2 en </w:t>
      </w:r>
      <w:r w:rsidR="00567DE1">
        <w:rPr>
          <w:lang w:val="nl-NL"/>
        </w:rPr>
        <w:t>8</w:t>
      </w:r>
      <w:r w:rsidR="0062093F">
        <w:rPr>
          <w:lang w:val="nl-NL"/>
        </w:rPr>
        <w:t xml:space="preserve">.3 kunnen wel bijdragen aan het verhogen van het conversiepercentage. </w:t>
      </w:r>
    </w:p>
    <w:p w14:paraId="44F82707" w14:textId="77777777" w:rsidR="00984AC3" w:rsidRDefault="0069566B" w:rsidP="005E6961">
      <w:pPr>
        <w:pStyle w:val="Kop2"/>
        <w:rPr>
          <w:lang w:val="nl-NL"/>
        </w:rPr>
      </w:pPr>
      <w:bookmarkStart w:id="80" w:name="_Toc11660258"/>
      <w:r>
        <w:rPr>
          <w:lang w:val="nl-NL"/>
        </w:rPr>
        <w:t>8</w:t>
      </w:r>
      <w:r w:rsidR="005E6961">
        <w:rPr>
          <w:lang w:val="nl-NL"/>
        </w:rPr>
        <w:t>.2 Aanbeveling 2: Reviews</w:t>
      </w:r>
      <w:bookmarkEnd w:id="80"/>
      <w:r w:rsidR="005E6961">
        <w:rPr>
          <w:lang w:val="nl-NL"/>
        </w:rPr>
        <w:t xml:space="preserve"> </w:t>
      </w:r>
    </w:p>
    <w:p w14:paraId="7EFE1546" w14:textId="77777777" w:rsidR="005E6961" w:rsidRDefault="00DF49CB" w:rsidP="005E6961">
      <w:pPr>
        <w:rPr>
          <w:lang w:val="nl-NL"/>
        </w:rPr>
      </w:pPr>
      <w:r>
        <w:rPr>
          <w:lang w:val="nl-NL"/>
        </w:rPr>
        <w:t xml:space="preserve">Het tweede onderdeel is geautomatiseerde e-mails sturen om meer reviews te kunnen ontvangen. </w:t>
      </w:r>
      <w:r w:rsidR="00397388">
        <w:rPr>
          <w:lang w:val="nl-NL"/>
        </w:rPr>
        <w:t xml:space="preserve">Hierbij </w:t>
      </w:r>
      <w:r w:rsidR="00567DE1">
        <w:rPr>
          <w:lang w:val="nl-NL"/>
        </w:rPr>
        <w:t>gaat het om het opstellen van</w:t>
      </w:r>
      <w:r w:rsidR="00397388">
        <w:rPr>
          <w:lang w:val="nl-NL"/>
        </w:rPr>
        <w:t xml:space="preserve"> een e-mail die automatisch naar iedere klant </w:t>
      </w:r>
      <w:r w:rsidR="00567DE1">
        <w:rPr>
          <w:lang w:val="nl-NL"/>
        </w:rPr>
        <w:t>te sturen is</w:t>
      </w:r>
      <w:r w:rsidR="00397388">
        <w:rPr>
          <w:lang w:val="nl-NL"/>
        </w:rPr>
        <w:t xml:space="preserve"> als een aankoop is gedaan bij Muselet. </w:t>
      </w:r>
      <w:r w:rsidR="00CA79CD">
        <w:rPr>
          <w:lang w:val="nl-NL"/>
        </w:rPr>
        <w:t>Uit het kostenoverzicht blijkt dat dat de jaarlijkse kosten zeer beperkt zijn, doordat het om eenmalige werkzaamheden gaat.</w:t>
      </w:r>
      <w:r w:rsidR="00D32F3F">
        <w:rPr>
          <w:lang w:val="nl-NL"/>
        </w:rPr>
        <w:t xml:space="preserve"> </w:t>
      </w:r>
    </w:p>
    <w:p w14:paraId="7483278C" w14:textId="77777777" w:rsidR="00397388" w:rsidRDefault="00397388" w:rsidP="005E6961">
      <w:pPr>
        <w:rPr>
          <w:lang w:val="nl-NL"/>
        </w:rPr>
      </w:pPr>
    </w:p>
    <w:tbl>
      <w:tblPr>
        <w:tblStyle w:val="Tabelraster"/>
        <w:tblW w:w="0" w:type="auto"/>
        <w:tblLook w:val="04A0" w:firstRow="1" w:lastRow="0" w:firstColumn="1" w:lastColumn="0" w:noHBand="0" w:noVBand="1"/>
      </w:tblPr>
      <w:tblGrid>
        <w:gridCol w:w="1233"/>
        <w:gridCol w:w="1887"/>
        <w:gridCol w:w="1292"/>
        <w:gridCol w:w="1293"/>
        <w:gridCol w:w="1225"/>
        <w:gridCol w:w="1265"/>
      </w:tblGrid>
      <w:tr w:rsidR="00397388" w14:paraId="44FED3C2" w14:textId="77777777" w:rsidTr="006E34AB">
        <w:tc>
          <w:tcPr>
            <w:tcW w:w="1233" w:type="dxa"/>
            <w:shd w:val="clear" w:color="auto" w:fill="C0504D" w:themeFill="accent2"/>
          </w:tcPr>
          <w:p w14:paraId="66910F48" w14:textId="77777777" w:rsidR="00397388" w:rsidRPr="005E185E" w:rsidRDefault="00397388" w:rsidP="00933AA8">
            <w:pPr>
              <w:rPr>
                <w:b/>
                <w:sz w:val="18"/>
                <w:szCs w:val="18"/>
                <w:lang w:val="nl-NL"/>
              </w:rPr>
            </w:pPr>
            <w:r w:rsidRPr="005E185E">
              <w:rPr>
                <w:b/>
                <w:sz w:val="18"/>
                <w:szCs w:val="18"/>
                <w:lang w:val="nl-NL"/>
              </w:rPr>
              <w:t>Wie?</w:t>
            </w:r>
          </w:p>
        </w:tc>
        <w:tc>
          <w:tcPr>
            <w:tcW w:w="1887" w:type="dxa"/>
            <w:shd w:val="clear" w:color="auto" w:fill="C0504D" w:themeFill="accent2"/>
          </w:tcPr>
          <w:p w14:paraId="66042CDF" w14:textId="77777777" w:rsidR="00397388" w:rsidRPr="005E185E" w:rsidRDefault="00397388" w:rsidP="00933AA8">
            <w:pPr>
              <w:rPr>
                <w:b/>
                <w:sz w:val="18"/>
                <w:szCs w:val="18"/>
                <w:lang w:val="nl-NL"/>
              </w:rPr>
            </w:pPr>
            <w:r w:rsidRPr="005E185E">
              <w:rPr>
                <w:b/>
                <w:sz w:val="18"/>
                <w:szCs w:val="18"/>
                <w:lang w:val="nl-NL"/>
              </w:rPr>
              <w:t>Wat?</w:t>
            </w:r>
          </w:p>
        </w:tc>
        <w:tc>
          <w:tcPr>
            <w:tcW w:w="1292" w:type="dxa"/>
            <w:shd w:val="clear" w:color="auto" w:fill="C0504D" w:themeFill="accent2"/>
          </w:tcPr>
          <w:p w14:paraId="493A608C" w14:textId="77777777" w:rsidR="00397388" w:rsidRPr="005E185E" w:rsidRDefault="00397388" w:rsidP="00933AA8">
            <w:pPr>
              <w:rPr>
                <w:b/>
                <w:sz w:val="18"/>
                <w:szCs w:val="18"/>
                <w:lang w:val="nl-NL"/>
              </w:rPr>
            </w:pPr>
            <w:r w:rsidRPr="005E185E">
              <w:rPr>
                <w:b/>
                <w:sz w:val="18"/>
                <w:szCs w:val="18"/>
                <w:lang w:val="nl-NL"/>
              </w:rPr>
              <w:t>Wanneer?</w:t>
            </w:r>
          </w:p>
        </w:tc>
        <w:tc>
          <w:tcPr>
            <w:tcW w:w="1293" w:type="dxa"/>
            <w:shd w:val="clear" w:color="auto" w:fill="C0504D" w:themeFill="accent2"/>
          </w:tcPr>
          <w:p w14:paraId="5F96A629" w14:textId="77777777" w:rsidR="00397388" w:rsidRPr="005E185E" w:rsidRDefault="00397388" w:rsidP="00933AA8">
            <w:pPr>
              <w:rPr>
                <w:b/>
                <w:sz w:val="18"/>
                <w:szCs w:val="18"/>
                <w:lang w:val="nl-NL"/>
              </w:rPr>
            </w:pPr>
            <w:r w:rsidRPr="005E185E">
              <w:rPr>
                <w:b/>
                <w:sz w:val="18"/>
                <w:szCs w:val="18"/>
                <w:lang w:val="nl-NL"/>
              </w:rPr>
              <w:t>Werkende uren</w:t>
            </w:r>
          </w:p>
        </w:tc>
        <w:tc>
          <w:tcPr>
            <w:tcW w:w="1225" w:type="dxa"/>
            <w:shd w:val="clear" w:color="auto" w:fill="C0504D" w:themeFill="accent2"/>
          </w:tcPr>
          <w:p w14:paraId="317161CA" w14:textId="77777777" w:rsidR="00397388" w:rsidRPr="005E185E" w:rsidRDefault="00397388" w:rsidP="00933AA8">
            <w:pPr>
              <w:rPr>
                <w:b/>
                <w:sz w:val="18"/>
                <w:szCs w:val="18"/>
                <w:lang w:val="nl-NL"/>
              </w:rPr>
            </w:pPr>
            <w:r w:rsidRPr="005E185E">
              <w:rPr>
                <w:b/>
                <w:sz w:val="18"/>
                <w:szCs w:val="18"/>
                <w:lang w:val="nl-NL"/>
              </w:rPr>
              <w:t>Kosten per uur</w:t>
            </w:r>
          </w:p>
        </w:tc>
        <w:tc>
          <w:tcPr>
            <w:tcW w:w="1265" w:type="dxa"/>
            <w:shd w:val="clear" w:color="auto" w:fill="C0504D" w:themeFill="accent2"/>
          </w:tcPr>
          <w:p w14:paraId="65C155A0" w14:textId="77777777" w:rsidR="00397388" w:rsidRPr="005E185E" w:rsidRDefault="00397388" w:rsidP="00933AA8">
            <w:pPr>
              <w:rPr>
                <w:b/>
                <w:sz w:val="18"/>
                <w:szCs w:val="18"/>
                <w:lang w:val="nl-NL"/>
              </w:rPr>
            </w:pPr>
            <w:r w:rsidRPr="005E185E">
              <w:rPr>
                <w:b/>
                <w:sz w:val="18"/>
                <w:szCs w:val="18"/>
                <w:lang w:val="nl-NL"/>
              </w:rPr>
              <w:t>Totale jaarlijkse kosten</w:t>
            </w:r>
          </w:p>
        </w:tc>
      </w:tr>
      <w:tr w:rsidR="00397388" w14:paraId="2CA42E44" w14:textId="77777777" w:rsidTr="006E34AB">
        <w:tc>
          <w:tcPr>
            <w:tcW w:w="1233" w:type="dxa"/>
            <w:shd w:val="clear" w:color="auto" w:fill="D99594" w:themeFill="accent2" w:themeFillTint="99"/>
          </w:tcPr>
          <w:p w14:paraId="7F0EA43F" w14:textId="77777777" w:rsidR="00397388" w:rsidRPr="005E185E" w:rsidRDefault="00397388" w:rsidP="005E6961">
            <w:pPr>
              <w:rPr>
                <w:sz w:val="18"/>
                <w:szCs w:val="18"/>
                <w:lang w:val="nl-NL"/>
              </w:rPr>
            </w:pPr>
            <w:r w:rsidRPr="005E185E">
              <w:rPr>
                <w:sz w:val="18"/>
                <w:szCs w:val="18"/>
                <w:lang w:val="nl-NL"/>
              </w:rPr>
              <w:t>Stagiair</w:t>
            </w:r>
          </w:p>
        </w:tc>
        <w:tc>
          <w:tcPr>
            <w:tcW w:w="1887" w:type="dxa"/>
            <w:shd w:val="clear" w:color="auto" w:fill="D99594" w:themeFill="accent2" w:themeFillTint="99"/>
          </w:tcPr>
          <w:p w14:paraId="6FBFFEDE" w14:textId="77777777" w:rsidR="00397388" w:rsidRPr="005E185E" w:rsidRDefault="00933AA8" w:rsidP="005E6961">
            <w:pPr>
              <w:rPr>
                <w:sz w:val="18"/>
                <w:szCs w:val="18"/>
                <w:lang w:val="nl-NL"/>
              </w:rPr>
            </w:pPr>
            <w:r w:rsidRPr="005E185E">
              <w:rPr>
                <w:sz w:val="18"/>
                <w:szCs w:val="18"/>
                <w:lang w:val="nl-NL"/>
              </w:rPr>
              <w:t>Geautomatiseerde e-mail opstell</w:t>
            </w:r>
            <w:r w:rsidR="00397388" w:rsidRPr="005E185E">
              <w:rPr>
                <w:sz w:val="18"/>
                <w:szCs w:val="18"/>
                <w:lang w:val="nl-NL"/>
              </w:rPr>
              <w:t>en</w:t>
            </w:r>
          </w:p>
        </w:tc>
        <w:tc>
          <w:tcPr>
            <w:tcW w:w="1292" w:type="dxa"/>
            <w:shd w:val="clear" w:color="auto" w:fill="D99594" w:themeFill="accent2" w:themeFillTint="99"/>
          </w:tcPr>
          <w:p w14:paraId="33A17FC3" w14:textId="77777777" w:rsidR="00397388" w:rsidRPr="005E185E" w:rsidRDefault="005E185E" w:rsidP="005E6961">
            <w:pPr>
              <w:rPr>
                <w:sz w:val="18"/>
                <w:szCs w:val="18"/>
                <w:lang w:val="nl-NL"/>
              </w:rPr>
            </w:pPr>
            <w:r>
              <w:rPr>
                <w:sz w:val="18"/>
                <w:szCs w:val="18"/>
                <w:lang w:val="nl-NL"/>
              </w:rPr>
              <w:t>E</w:t>
            </w:r>
            <w:r w:rsidR="000663D1" w:rsidRPr="005E185E">
              <w:rPr>
                <w:sz w:val="18"/>
                <w:szCs w:val="18"/>
                <w:lang w:val="nl-NL"/>
              </w:rPr>
              <w:t>e</w:t>
            </w:r>
            <w:r w:rsidR="00397388" w:rsidRPr="005E185E">
              <w:rPr>
                <w:sz w:val="18"/>
                <w:szCs w:val="18"/>
                <w:lang w:val="nl-NL"/>
              </w:rPr>
              <w:t>nmalig</w:t>
            </w:r>
          </w:p>
        </w:tc>
        <w:tc>
          <w:tcPr>
            <w:tcW w:w="1293" w:type="dxa"/>
            <w:shd w:val="clear" w:color="auto" w:fill="D99594" w:themeFill="accent2" w:themeFillTint="99"/>
          </w:tcPr>
          <w:p w14:paraId="55AF3215" w14:textId="77777777" w:rsidR="00397388" w:rsidRPr="005E185E" w:rsidRDefault="003C11AF" w:rsidP="005E6961">
            <w:pPr>
              <w:rPr>
                <w:sz w:val="18"/>
                <w:szCs w:val="18"/>
                <w:lang w:val="nl-NL"/>
              </w:rPr>
            </w:pPr>
            <w:r w:rsidRPr="005E185E">
              <w:rPr>
                <w:sz w:val="18"/>
                <w:szCs w:val="18"/>
                <w:lang w:val="nl-NL"/>
              </w:rPr>
              <w:t>4</w:t>
            </w:r>
          </w:p>
        </w:tc>
        <w:tc>
          <w:tcPr>
            <w:tcW w:w="1225" w:type="dxa"/>
            <w:shd w:val="clear" w:color="auto" w:fill="D99594" w:themeFill="accent2" w:themeFillTint="99"/>
          </w:tcPr>
          <w:p w14:paraId="3D212C17" w14:textId="77777777" w:rsidR="00397388" w:rsidRPr="005E185E" w:rsidRDefault="00397388" w:rsidP="005E6961">
            <w:pPr>
              <w:rPr>
                <w:sz w:val="18"/>
                <w:szCs w:val="18"/>
                <w:lang w:val="nl-NL"/>
              </w:rPr>
            </w:pPr>
            <w:r w:rsidRPr="005E185E">
              <w:rPr>
                <w:sz w:val="18"/>
                <w:szCs w:val="18"/>
                <w:lang w:val="nl-NL"/>
              </w:rPr>
              <w:t>€1,80</w:t>
            </w:r>
          </w:p>
        </w:tc>
        <w:tc>
          <w:tcPr>
            <w:tcW w:w="1265" w:type="dxa"/>
            <w:shd w:val="clear" w:color="auto" w:fill="D99594" w:themeFill="accent2" w:themeFillTint="99"/>
          </w:tcPr>
          <w:p w14:paraId="3CA54DBD" w14:textId="77777777" w:rsidR="00397388" w:rsidRPr="005E185E" w:rsidRDefault="00397388" w:rsidP="005E6961">
            <w:pPr>
              <w:rPr>
                <w:sz w:val="18"/>
                <w:szCs w:val="18"/>
                <w:lang w:val="nl-NL"/>
              </w:rPr>
            </w:pPr>
            <w:r w:rsidRPr="005E185E">
              <w:rPr>
                <w:sz w:val="18"/>
                <w:szCs w:val="18"/>
                <w:lang w:val="nl-NL"/>
              </w:rPr>
              <w:t>€10,80</w:t>
            </w:r>
          </w:p>
        </w:tc>
      </w:tr>
      <w:tr w:rsidR="003C11AF" w14:paraId="3C70191D" w14:textId="77777777" w:rsidTr="005E185E">
        <w:tc>
          <w:tcPr>
            <w:tcW w:w="1233" w:type="dxa"/>
            <w:shd w:val="clear" w:color="auto" w:fill="C0504D" w:themeFill="accent2"/>
          </w:tcPr>
          <w:p w14:paraId="318FC20B" w14:textId="77777777" w:rsidR="003C11AF" w:rsidRPr="005E185E" w:rsidRDefault="003C11AF" w:rsidP="005E6961">
            <w:pPr>
              <w:rPr>
                <w:sz w:val="18"/>
                <w:szCs w:val="18"/>
                <w:lang w:val="nl-NL"/>
              </w:rPr>
            </w:pPr>
            <w:r w:rsidRPr="005E185E">
              <w:rPr>
                <w:sz w:val="18"/>
                <w:szCs w:val="18"/>
                <w:lang w:val="nl-NL"/>
              </w:rPr>
              <w:t>Developer</w:t>
            </w:r>
          </w:p>
        </w:tc>
        <w:tc>
          <w:tcPr>
            <w:tcW w:w="1887" w:type="dxa"/>
            <w:shd w:val="clear" w:color="auto" w:fill="C0504D" w:themeFill="accent2"/>
          </w:tcPr>
          <w:p w14:paraId="7313E394" w14:textId="77777777" w:rsidR="003C11AF" w:rsidRPr="005E185E" w:rsidRDefault="005E185E" w:rsidP="005E6961">
            <w:pPr>
              <w:rPr>
                <w:sz w:val="18"/>
                <w:szCs w:val="18"/>
                <w:lang w:val="nl-NL"/>
              </w:rPr>
            </w:pPr>
            <w:r>
              <w:rPr>
                <w:sz w:val="18"/>
                <w:szCs w:val="18"/>
                <w:lang w:val="nl-NL"/>
              </w:rPr>
              <w:t>Geautomatiseerde e-mail implementeren</w:t>
            </w:r>
          </w:p>
        </w:tc>
        <w:tc>
          <w:tcPr>
            <w:tcW w:w="1292" w:type="dxa"/>
            <w:shd w:val="clear" w:color="auto" w:fill="C0504D" w:themeFill="accent2"/>
          </w:tcPr>
          <w:p w14:paraId="5D0E9ED3" w14:textId="77777777" w:rsidR="003C11AF" w:rsidRPr="005E185E" w:rsidRDefault="005E185E" w:rsidP="005E6961">
            <w:pPr>
              <w:rPr>
                <w:sz w:val="18"/>
                <w:szCs w:val="18"/>
                <w:lang w:val="nl-NL"/>
              </w:rPr>
            </w:pPr>
            <w:r>
              <w:rPr>
                <w:sz w:val="18"/>
                <w:szCs w:val="18"/>
                <w:lang w:val="nl-NL"/>
              </w:rPr>
              <w:t>Eenmalig</w:t>
            </w:r>
          </w:p>
        </w:tc>
        <w:tc>
          <w:tcPr>
            <w:tcW w:w="1293" w:type="dxa"/>
            <w:shd w:val="clear" w:color="auto" w:fill="C0504D" w:themeFill="accent2"/>
          </w:tcPr>
          <w:p w14:paraId="14EFDA73" w14:textId="77777777" w:rsidR="003C11AF" w:rsidRPr="005E185E" w:rsidRDefault="003C11AF" w:rsidP="005E6961">
            <w:pPr>
              <w:rPr>
                <w:sz w:val="18"/>
                <w:szCs w:val="18"/>
                <w:lang w:val="nl-NL"/>
              </w:rPr>
            </w:pPr>
            <w:r w:rsidRPr="005E185E">
              <w:rPr>
                <w:sz w:val="18"/>
                <w:szCs w:val="18"/>
                <w:lang w:val="nl-NL"/>
              </w:rPr>
              <w:t>2</w:t>
            </w:r>
          </w:p>
        </w:tc>
        <w:tc>
          <w:tcPr>
            <w:tcW w:w="1225" w:type="dxa"/>
            <w:shd w:val="clear" w:color="auto" w:fill="C0504D" w:themeFill="accent2"/>
          </w:tcPr>
          <w:p w14:paraId="509C206E" w14:textId="77777777" w:rsidR="003C11AF" w:rsidRPr="005E185E" w:rsidRDefault="005E185E" w:rsidP="005E6961">
            <w:pPr>
              <w:rPr>
                <w:sz w:val="18"/>
                <w:szCs w:val="18"/>
                <w:lang w:val="nl-NL"/>
              </w:rPr>
            </w:pPr>
            <w:r>
              <w:rPr>
                <w:sz w:val="18"/>
                <w:szCs w:val="18"/>
                <w:lang w:val="nl-NL"/>
              </w:rPr>
              <w:t>€19,77</w:t>
            </w:r>
          </w:p>
        </w:tc>
        <w:tc>
          <w:tcPr>
            <w:tcW w:w="1265" w:type="dxa"/>
            <w:shd w:val="clear" w:color="auto" w:fill="C0504D" w:themeFill="accent2"/>
          </w:tcPr>
          <w:p w14:paraId="1094EDB6" w14:textId="77777777" w:rsidR="003C11AF" w:rsidRPr="005E185E" w:rsidRDefault="005E185E" w:rsidP="005E6961">
            <w:pPr>
              <w:rPr>
                <w:sz w:val="18"/>
                <w:szCs w:val="18"/>
                <w:lang w:val="nl-NL"/>
              </w:rPr>
            </w:pPr>
            <w:r>
              <w:rPr>
                <w:sz w:val="18"/>
                <w:szCs w:val="18"/>
                <w:lang w:val="nl-NL"/>
              </w:rPr>
              <w:t>€39,54</w:t>
            </w:r>
          </w:p>
        </w:tc>
      </w:tr>
      <w:tr w:rsidR="005E185E" w14:paraId="0B326030" w14:textId="77777777" w:rsidTr="005E185E">
        <w:tc>
          <w:tcPr>
            <w:tcW w:w="1233" w:type="dxa"/>
            <w:shd w:val="clear" w:color="auto" w:fill="D99594" w:themeFill="accent2" w:themeFillTint="99"/>
          </w:tcPr>
          <w:p w14:paraId="338037A4" w14:textId="77777777" w:rsidR="005E185E" w:rsidRPr="005E185E" w:rsidRDefault="005E185E" w:rsidP="005E185E">
            <w:pPr>
              <w:rPr>
                <w:b/>
                <w:sz w:val="18"/>
                <w:szCs w:val="18"/>
                <w:lang w:val="nl-NL"/>
              </w:rPr>
            </w:pPr>
            <w:r w:rsidRPr="005E185E">
              <w:rPr>
                <w:b/>
                <w:sz w:val="18"/>
                <w:szCs w:val="18"/>
                <w:lang w:val="nl-NL"/>
              </w:rPr>
              <w:t>Totaal</w:t>
            </w:r>
          </w:p>
        </w:tc>
        <w:tc>
          <w:tcPr>
            <w:tcW w:w="1887" w:type="dxa"/>
            <w:shd w:val="clear" w:color="auto" w:fill="D99594" w:themeFill="accent2" w:themeFillTint="99"/>
          </w:tcPr>
          <w:p w14:paraId="58E35AB4" w14:textId="77777777" w:rsidR="005E185E" w:rsidRPr="005E185E" w:rsidRDefault="005E185E" w:rsidP="005E185E">
            <w:pPr>
              <w:rPr>
                <w:sz w:val="18"/>
                <w:szCs w:val="18"/>
                <w:lang w:val="nl-NL"/>
              </w:rPr>
            </w:pPr>
          </w:p>
        </w:tc>
        <w:tc>
          <w:tcPr>
            <w:tcW w:w="1292" w:type="dxa"/>
            <w:shd w:val="clear" w:color="auto" w:fill="D99594" w:themeFill="accent2" w:themeFillTint="99"/>
          </w:tcPr>
          <w:p w14:paraId="251B9A36" w14:textId="77777777" w:rsidR="005E185E" w:rsidRPr="005E185E" w:rsidRDefault="005E185E" w:rsidP="005E185E">
            <w:pPr>
              <w:rPr>
                <w:sz w:val="18"/>
                <w:szCs w:val="18"/>
                <w:lang w:val="nl-NL"/>
              </w:rPr>
            </w:pPr>
          </w:p>
        </w:tc>
        <w:tc>
          <w:tcPr>
            <w:tcW w:w="1293" w:type="dxa"/>
            <w:shd w:val="clear" w:color="auto" w:fill="D99594" w:themeFill="accent2" w:themeFillTint="99"/>
          </w:tcPr>
          <w:p w14:paraId="2EF7D5E5" w14:textId="77777777" w:rsidR="005E185E" w:rsidRPr="005E185E" w:rsidRDefault="005E185E" w:rsidP="005E185E">
            <w:pPr>
              <w:rPr>
                <w:sz w:val="18"/>
                <w:szCs w:val="18"/>
                <w:lang w:val="nl-NL"/>
              </w:rPr>
            </w:pPr>
          </w:p>
        </w:tc>
        <w:tc>
          <w:tcPr>
            <w:tcW w:w="1225" w:type="dxa"/>
            <w:shd w:val="clear" w:color="auto" w:fill="D99594" w:themeFill="accent2" w:themeFillTint="99"/>
          </w:tcPr>
          <w:p w14:paraId="74D58895" w14:textId="77777777" w:rsidR="005E185E" w:rsidRPr="005E185E" w:rsidRDefault="005E185E" w:rsidP="005E185E">
            <w:pPr>
              <w:rPr>
                <w:sz w:val="18"/>
                <w:szCs w:val="18"/>
                <w:lang w:val="nl-NL"/>
              </w:rPr>
            </w:pPr>
          </w:p>
        </w:tc>
        <w:tc>
          <w:tcPr>
            <w:tcW w:w="1265" w:type="dxa"/>
            <w:shd w:val="clear" w:color="auto" w:fill="D99594" w:themeFill="accent2" w:themeFillTint="99"/>
          </w:tcPr>
          <w:p w14:paraId="3EE5A687" w14:textId="77777777" w:rsidR="005E185E" w:rsidRPr="005E185E" w:rsidRDefault="005E185E" w:rsidP="005E185E">
            <w:pPr>
              <w:rPr>
                <w:b/>
                <w:sz w:val="18"/>
                <w:szCs w:val="18"/>
                <w:u w:val="single"/>
                <w:lang w:val="nl-NL"/>
              </w:rPr>
            </w:pPr>
            <w:r w:rsidRPr="005E185E">
              <w:rPr>
                <w:b/>
                <w:sz w:val="18"/>
                <w:szCs w:val="18"/>
                <w:u w:val="single"/>
                <w:lang w:val="nl-NL"/>
              </w:rPr>
              <w:t>€50,34</w:t>
            </w:r>
          </w:p>
        </w:tc>
      </w:tr>
    </w:tbl>
    <w:p w14:paraId="26A0CE6E" w14:textId="77777777" w:rsidR="00321658" w:rsidRDefault="00321658" w:rsidP="00321658">
      <w:pPr>
        <w:pStyle w:val="Bijschrift"/>
        <w:rPr>
          <w:lang w:val="nl-NL"/>
        </w:rPr>
      </w:pPr>
      <w:r w:rsidRPr="00321658">
        <w:rPr>
          <w:lang w:val="nl-NL"/>
        </w:rPr>
        <w:t xml:space="preserve">Tabel </w:t>
      </w:r>
      <w:r>
        <w:t>8</w:t>
      </w:r>
      <w:r w:rsidRPr="00321658">
        <w:rPr>
          <w:lang w:val="nl-NL"/>
        </w:rPr>
        <w:t>.</w:t>
      </w:r>
      <w:r>
        <w:rPr>
          <w:lang w:val="nl-NL"/>
        </w:rPr>
        <w:t>3</w:t>
      </w:r>
      <w:r w:rsidRPr="00321658">
        <w:rPr>
          <w:lang w:val="nl-NL"/>
        </w:rPr>
        <w:t xml:space="preserve"> Kosten geautomatiseerde e-mail</w:t>
      </w:r>
    </w:p>
    <w:p w14:paraId="021C2642" w14:textId="77777777" w:rsidR="00D32F3F" w:rsidRDefault="00567DE1" w:rsidP="00567DE1">
      <w:pPr>
        <w:rPr>
          <w:lang w:val="nl-NL"/>
        </w:rPr>
      </w:pPr>
      <w:r>
        <w:rPr>
          <w:lang w:val="nl-NL"/>
        </w:rPr>
        <w:t xml:space="preserve">*De kosten per uur voor een stagiair </w:t>
      </w:r>
      <w:r w:rsidR="00D0571C">
        <w:rPr>
          <w:lang w:val="nl-NL"/>
        </w:rPr>
        <w:t>zijn</w:t>
      </w:r>
      <w:r>
        <w:rPr>
          <w:lang w:val="nl-NL"/>
        </w:rPr>
        <w:t xml:space="preserve"> gebaseerd op de stagevergoeding die IQ Leads normaliter hanteert</w:t>
      </w:r>
      <w:r w:rsidR="00C7694F">
        <w:rPr>
          <w:lang w:val="nl-NL"/>
        </w:rPr>
        <w:t xml:space="preserve"> voor een online marketing stagiair</w:t>
      </w:r>
      <w:r>
        <w:rPr>
          <w:lang w:val="nl-NL"/>
        </w:rPr>
        <w:t xml:space="preserve">. Een gemiddeld maandsalaris van een </w:t>
      </w:r>
      <w:proofErr w:type="spellStart"/>
      <w:r>
        <w:rPr>
          <w:lang w:val="nl-NL"/>
        </w:rPr>
        <w:t>developer</w:t>
      </w:r>
      <w:proofErr w:type="spellEnd"/>
      <w:r>
        <w:rPr>
          <w:lang w:val="nl-NL"/>
        </w:rPr>
        <w:t xml:space="preserve"> is volgens </w:t>
      </w:r>
      <w:sdt>
        <w:sdtPr>
          <w:rPr>
            <w:lang w:val="nl-NL"/>
          </w:rPr>
          <w:id w:val="-1037739347"/>
          <w:citation/>
        </w:sdtPr>
        <w:sdtEndPr/>
        <w:sdtContent>
          <w:r>
            <w:rPr>
              <w:lang w:val="nl-NL"/>
            </w:rPr>
            <w:fldChar w:fldCharType="begin"/>
          </w:r>
          <w:r>
            <w:rPr>
              <w:lang w:val="nl-NL"/>
            </w:rPr>
            <w:instrText xml:space="preserve"> CITATION Avo18 \l 1043 </w:instrText>
          </w:r>
          <w:r>
            <w:rPr>
              <w:lang w:val="nl-NL"/>
            </w:rPr>
            <w:fldChar w:fldCharType="separate"/>
          </w:r>
          <w:r w:rsidR="001C43FF" w:rsidRPr="001C43FF">
            <w:rPr>
              <w:noProof/>
              <w:lang w:val="nl-NL"/>
            </w:rPr>
            <w:t>(Avoird, 2018)</w:t>
          </w:r>
          <w:r>
            <w:rPr>
              <w:lang w:val="nl-NL"/>
            </w:rPr>
            <w:fldChar w:fldCharType="end"/>
          </w:r>
        </w:sdtContent>
      </w:sdt>
      <w:r>
        <w:rPr>
          <w:lang w:val="nl-NL"/>
        </w:rPr>
        <w:t xml:space="preserve"> €3395 in 2018. Omgerekend komt dat neer op €19,77 per uur</w:t>
      </w:r>
      <w:r w:rsidR="00D0571C">
        <w:rPr>
          <w:lang w:val="nl-NL"/>
        </w:rPr>
        <w:t>.</w:t>
      </w:r>
    </w:p>
    <w:p w14:paraId="0CF472B8" w14:textId="77777777" w:rsidR="00567DE1" w:rsidRPr="00567DE1" w:rsidRDefault="00567DE1" w:rsidP="00567DE1">
      <w:pPr>
        <w:rPr>
          <w:lang w:val="nl-NL"/>
        </w:rPr>
      </w:pPr>
    </w:p>
    <w:p w14:paraId="18E1ADED" w14:textId="77777777" w:rsidR="00D32F3F" w:rsidRDefault="00DC09FF" w:rsidP="005E6961">
      <w:pPr>
        <w:rPr>
          <w:lang w:val="nl-NL"/>
        </w:rPr>
      </w:pPr>
      <w:r>
        <w:rPr>
          <w:lang w:val="nl-NL"/>
        </w:rPr>
        <w:t>De verwachting is dat reviews meer vertrouwen wekken op de webshop, waardoor het conversiepercentage stijgt.</w:t>
      </w:r>
      <w:r w:rsidR="004C6617">
        <w:rPr>
          <w:lang w:val="nl-NL"/>
        </w:rPr>
        <w:t xml:space="preserve"> Volgens een onderzoek gedaan naar reviews, </w:t>
      </w:r>
      <w:r w:rsidR="00857B46">
        <w:rPr>
          <w:lang w:val="nl-NL"/>
        </w:rPr>
        <w:t>levert het</w:t>
      </w:r>
      <w:r w:rsidR="004C6617">
        <w:rPr>
          <w:lang w:val="nl-NL"/>
        </w:rPr>
        <w:t xml:space="preserve"> op </w:t>
      </w:r>
      <w:r w:rsidR="00683821">
        <w:rPr>
          <w:lang w:val="nl-NL"/>
        </w:rPr>
        <w:t>een</w:t>
      </w:r>
      <w:r w:rsidR="004C6617">
        <w:rPr>
          <w:lang w:val="nl-NL"/>
        </w:rPr>
        <w:t xml:space="preserve"> </w:t>
      </w:r>
      <w:r w:rsidR="00683821">
        <w:rPr>
          <w:lang w:val="nl-NL"/>
        </w:rPr>
        <w:t xml:space="preserve">webshop 18% </w:t>
      </w:r>
      <w:r w:rsidR="004C6617">
        <w:rPr>
          <w:lang w:val="nl-NL"/>
        </w:rPr>
        <w:t xml:space="preserve">meer </w:t>
      </w:r>
      <w:r w:rsidR="002B0067">
        <w:rPr>
          <w:lang w:val="nl-NL"/>
        </w:rPr>
        <w:t>conversie op</w:t>
      </w:r>
      <w:r w:rsidR="00857B46">
        <w:rPr>
          <w:lang w:val="nl-NL"/>
        </w:rPr>
        <w:t>, wanneer een bedrijf reviews laat zien.</w:t>
      </w:r>
      <w:r w:rsidR="004C6617">
        <w:rPr>
          <w:lang w:val="nl-NL"/>
        </w:rPr>
        <w:t xml:space="preserve"> Aangezien Muselet al reviews op de webshop toont, </w:t>
      </w:r>
      <w:r w:rsidR="00857B46">
        <w:rPr>
          <w:lang w:val="nl-NL"/>
        </w:rPr>
        <w:t>is</w:t>
      </w:r>
      <w:r w:rsidR="004C6617">
        <w:rPr>
          <w:lang w:val="nl-NL"/>
        </w:rPr>
        <w:t xml:space="preserve"> dit percentage </w:t>
      </w:r>
      <w:r w:rsidR="00933AA8">
        <w:rPr>
          <w:lang w:val="nl-NL"/>
        </w:rPr>
        <w:t xml:space="preserve">bij een gemiddeld scenario niet </w:t>
      </w:r>
      <w:r w:rsidR="00D0571C">
        <w:rPr>
          <w:lang w:val="nl-NL"/>
        </w:rPr>
        <w:t>de verwachting</w:t>
      </w:r>
      <w:r w:rsidR="004C6617" w:rsidRPr="00D0571C">
        <w:rPr>
          <w:lang w:val="nl-NL"/>
        </w:rPr>
        <w:t xml:space="preserve">. </w:t>
      </w:r>
      <w:r w:rsidR="00857B46" w:rsidRPr="00857B46">
        <w:rPr>
          <w:lang w:val="nl-NL"/>
        </w:rPr>
        <w:t xml:space="preserve">Als het aantal reviews toeneemt is een verbetering in sales de </w:t>
      </w:r>
      <w:r w:rsidR="00D0571C">
        <w:rPr>
          <w:lang w:val="nl-NL"/>
        </w:rPr>
        <w:t>het verwachte effect</w:t>
      </w:r>
      <w:sdt>
        <w:sdtPr>
          <w:rPr>
            <w:lang w:val="nl-NL"/>
          </w:rPr>
          <w:id w:val="848138858"/>
          <w:citation/>
        </w:sdtPr>
        <w:sdtEndPr/>
        <w:sdtContent>
          <w:r w:rsidR="004C6617">
            <w:rPr>
              <w:lang w:val="nl-NL"/>
            </w:rPr>
            <w:fldChar w:fldCharType="begin"/>
          </w:r>
          <w:r w:rsidR="004C6617">
            <w:rPr>
              <w:lang w:val="nl-NL"/>
            </w:rPr>
            <w:instrText xml:space="preserve"> CITATION Jac13 \l 1043 </w:instrText>
          </w:r>
          <w:r w:rsidR="004C6617">
            <w:rPr>
              <w:lang w:val="nl-NL"/>
            </w:rPr>
            <w:fldChar w:fldCharType="separate"/>
          </w:r>
          <w:r w:rsidR="001C43FF">
            <w:rPr>
              <w:noProof/>
              <w:lang w:val="nl-NL"/>
            </w:rPr>
            <w:t xml:space="preserve"> </w:t>
          </w:r>
          <w:r w:rsidR="001C43FF" w:rsidRPr="001C43FF">
            <w:rPr>
              <w:noProof/>
              <w:lang w:val="nl-NL"/>
            </w:rPr>
            <w:t>(Jacobs, 2013)</w:t>
          </w:r>
          <w:r w:rsidR="004C6617">
            <w:rPr>
              <w:lang w:val="nl-NL"/>
            </w:rPr>
            <w:fldChar w:fldCharType="end"/>
          </w:r>
        </w:sdtContent>
      </w:sdt>
      <w:r w:rsidR="004C6617">
        <w:rPr>
          <w:lang w:val="nl-NL"/>
        </w:rPr>
        <w:t>.</w:t>
      </w:r>
      <w:r w:rsidR="00723BF7">
        <w:rPr>
          <w:lang w:val="nl-NL"/>
        </w:rPr>
        <w:t xml:space="preserve"> </w:t>
      </w:r>
    </w:p>
    <w:p w14:paraId="24DA2698" w14:textId="77777777" w:rsidR="00D32F3F" w:rsidRDefault="00D32F3F" w:rsidP="005E6961">
      <w:pPr>
        <w:rPr>
          <w:lang w:val="nl-NL"/>
        </w:rPr>
      </w:pPr>
    </w:p>
    <w:tbl>
      <w:tblPr>
        <w:tblStyle w:val="Tabelraster"/>
        <w:tblW w:w="0" w:type="auto"/>
        <w:tblLook w:val="04A0" w:firstRow="1" w:lastRow="0" w:firstColumn="1" w:lastColumn="0" w:noHBand="0" w:noVBand="1"/>
      </w:tblPr>
      <w:tblGrid>
        <w:gridCol w:w="1657"/>
        <w:gridCol w:w="2362"/>
        <w:gridCol w:w="2091"/>
        <w:gridCol w:w="2658"/>
      </w:tblGrid>
      <w:tr w:rsidR="008801D7" w:rsidRPr="005C38C1" w14:paraId="5C683546" w14:textId="77777777" w:rsidTr="006E34AB">
        <w:tc>
          <w:tcPr>
            <w:tcW w:w="0" w:type="auto"/>
            <w:shd w:val="clear" w:color="auto" w:fill="9BBB59" w:themeFill="accent3"/>
          </w:tcPr>
          <w:p w14:paraId="60076714" w14:textId="77777777" w:rsidR="008801D7" w:rsidRPr="005E185E" w:rsidRDefault="008801D7" w:rsidP="00933AA8">
            <w:pPr>
              <w:rPr>
                <w:b/>
                <w:i/>
                <w:sz w:val="18"/>
                <w:szCs w:val="18"/>
                <w:u w:val="single"/>
                <w:lang w:val="nl-NL"/>
              </w:rPr>
            </w:pPr>
            <w:r w:rsidRPr="005E185E">
              <w:rPr>
                <w:b/>
                <w:i/>
                <w:sz w:val="18"/>
                <w:szCs w:val="18"/>
                <w:u w:val="single"/>
                <w:lang w:val="nl-NL"/>
              </w:rPr>
              <w:t>Reviews</w:t>
            </w:r>
          </w:p>
        </w:tc>
        <w:tc>
          <w:tcPr>
            <w:tcW w:w="0" w:type="auto"/>
            <w:shd w:val="clear" w:color="auto" w:fill="9BBB59" w:themeFill="accent3"/>
          </w:tcPr>
          <w:p w14:paraId="170A41E6" w14:textId="77777777" w:rsidR="008801D7" w:rsidRPr="005E185E" w:rsidRDefault="008801D7" w:rsidP="002B0067">
            <w:pPr>
              <w:rPr>
                <w:b/>
                <w:sz w:val="18"/>
                <w:szCs w:val="18"/>
                <w:lang w:val="nl-NL"/>
              </w:rPr>
            </w:pPr>
            <w:r w:rsidRPr="005E185E">
              <w:rPr>
                <w:b/>
                <w:sz w:val="18"/>
                <w:szCs w:val="18"/>
                <w:lang w:val="nl-NL"/>
              </w:rPr>
              <w:t xml:space="preserve">Stijging conversiepercentage </w:t>
            </w:r>
          </w:p>
        </w:tc>
        <w:tc>
          <w:tcPr>
            <w:tcW w:w="0" w:type="auto"/>
            <w:shd w:val="clear" w:color="auto" w:fill="9BBB59" w:themeFill="accent3"/>
          </w:tcPr>
          <w:p w14:paraId="7F8EC541" w14:textId="77777777" w:rsidR="008801D7" w:rsidRPr="005E185E" w:rsidRDefault="00754CEB" w:rsidP="00933AA8">
            <w:pPr>
              <w:rPr>
                <w:b/>
                <w:sz w:val="18"/>
                <w:szCs w:val="18"/>
                <w:lang w:val="nl-NL"/>
              </w:rPr>
            </w:pPr>
            <w:r w:rsidRPr="005E185E">
              <w:rPr>
                <w:b/>
                <w:sz w:val="18"/>
                <w:szCs w:val="18"/>
                <w:lang w:val="nl-NL"/>
              </w:rPr>
              <w:t>Huidige o</w:t>
            </w:r>
            <w:r w:rsidR="008801D7" w:rsidRPr="005E185E">
              <w:rPr>
                <w:b/>
                <w:sz w:val="18"/>
                <w:szCs w:val="18"/>
                <w:lang w:val="nl-NL"/>
              </w:rPr>
              <w:t>mzet (incl. btw)</w:t>
            </w:r>
          </w:p>
        </w:tc>
        <w:tc>
          <w:tcPr>
            <w:tcW w:w="0" w:type="auto"/>
            <w:shd w:val="clear" w:color="auto" w:fill="9BBB59" w:themeFill="accent3"/>
          </w:tcPr>
          <w:p w14:paraId="2332515E" w14:textId="77777777" w:rsidR="008801D7" w:rsidRPr="005E185E" w:rsidRDefault="008801D7" w:rsidP="00DC09FF">
            <w:pPr>
              <w:rPr>
                <w:b/>
                <w:sz w:val="18"/>
                <w:szCs w:val="18"/>
                <w:lang w:val="nl-NL"/>
              </w:rPr>
            </w:pPr>
            <w:r w:rsidRPr="005E185E">
              <w:rPr>
                <w:b/>
                <w:sz w:val="18"/>
                <w:szCs w:val="18"/>
                <w:lang w:val="nl-NL"/>
              </w:rPr>
              <w:t>Extra  jaarlijkse omzet (incl. btw)</w:t>
            </w:r>
          </w:p>
        </w:tc>
      </w:tr>
      <w:tr w:rsidR="008801D7" w:rsidRPr="00A802FD" w14:paraId="1B89128F" w14:textId="77777777" w:rsidTr="006E34AB">
        <w:tc>
          <w:tcPr>
            <w:tcW w:w="0" w:type="auto"/>
            <w:shd w:val="clear" w:color="auto" w:fill="C2D69B" w:themeFill="accent3" w:themeFillTint="99"/>
            <w:vAlign w:val="bottom"/>
          </w:tcPr>
          <w:p w14:paraId="24D0AC20" w14:textId="77777777" w:rsidR="008801D7" w:rsidRPr="005E185E" w:rsidRDefault="008801D7" w:rsidP="00933AA8">
            <w:pPr>
              <w:rPr>
                <w:i/>
                <w:sz w:val="18"/>
                <w:szCs w:val="18"/>
                <w:lang w:val="nl-NL"/>
              </w:rPr>
            </w:pPr>
            <w:r w:rsidRPr="005E185E">
              <w:rPr>
                <w:i/>
                <w:sz w:val="18"/>
                <w:szCs w:val="18"/>
                <w:lang w:val="nl-NL"/>
              </w:rPr>
              <w:t>Beste scenario</w:t>
            </w:r>
          </w:p>
        </w:tc>
        <w:tc>
          <w:tcPr>
            <w:tcW w:w="0" w:type="auto"/>
            <w:shd w:val="clear" w:color="auto" w:fill="C2D69B" w:themeFill="accent3" w:themeFillTint="99"/>
          </w:tcPr>
          <w:p w14:paraId="74681E77" w14:textId="77777777" w:rsidR="008801D7" w:rsidRPr="005E185E" w:rsidRDefault="008801D7" w:rsidP="004C6617">
            <w:pPr>
              <w:rPr>
                <w:sz w:val="18"/>
                <w:szCs w:val="18"/>
                <w:lang w:val="nl-NL"/>
              </w:rPr>
            </w:pPr>
            <w:r w:rsidRPr="005E185E">
              <w:rPr>
                <w:sz w:val="18"/>
                <w:szCs w:val="18"/>
                <w:lang w:val="nl-NL"/>
              </w:rPr>
              <w:t>0,99*1,18=1,17%</w:t>
            </w:r>
          </w:p>
        </w:tc>
        <w:tc>
          <w:tcPr>
            <w:tcW w:w="0" w:type="auto"/>
            <w:shd w:val="clear" w:color="auto" w:fill="C2D69B" w:themeFill="accent3" w:themeFillTint="99"/>
          </w:tcPr>
          <w:p w14:paraId="5965A913" w14:textId="77777777" w:rsidR="008801D7" w:rsidRPr="005E185E" w:rsidRDefault="008801D7" w:rsidP="00933AA8">
            <w:pPr>
              <w:rPr>
                <w:sz w:val="18"/>
                <w:szCs w:val="18"/>
                <w:lang w:val="nl-NL"/>
              </w:rPr>
            </w:pPr>
            <w:r w:rsidRPr="005E185E">
              <w:rPr>
                <w:sz w:val="18"/>
                <w:szCs w:val="18"/>
                <w:lang w:val="nl-NL"/>
              </w:rPr>
              <w:t>€10.233,74</w:t>
            </w:r>
          </w:p>
        </w:tc>
        <w:tc>
          <w:tcPr>
            <w:tcW w:w="0" w:type="auto"/>
            <w:shd w:val="clear" w:color="auto" w:fill="C2D69B" w:themeFill="accent3" w:themeFillTint="99"/>
          </w:tcPr>
          <w:p w14:paraId="2C1422D5" w14:textId="77777777" w:rsidR="008801D7" w:rsidRPr="005E185E" w:rsidRDefault="008801D7" w:rsidP="004C6617">
            <w:pPr>
              <w:rPr>
                <w:sz w:val="18"/>
                <w:szCs w:val="18"/>
                <w:lang w:val="nl-NL"/>
              </w:rPr>
            </w:pPr>
            <w:r w:rsidRPr="005E185E">
              <w:rPr>
                <w:sz w:val="18"/>
                <w:szCs w:val="18"/>
                <w:lang w:val="nl-NL"/>
              </w:rPr>
              <w:t>€1739,74</w:t>
            </w:r>
          </w:p>
        </w:tc>
      </w:tr>
      <w:tr w:rsidR="008801D7" w:rsidRPr="00A802FD" w14:paraId="32C8D0A9" w14:textId="77777777" w:rsidTr="006E34AB">
        <w:tc>
          <w:tcPr>
            <w:tcW w:w="0" w:type="auto"/>
            <w:shd w:val="clear" w:color="auto" w:fill="9BBB59" w:themeFill="accent3"/>
          </w:tcPr>
          <w:p w14:paraId="7499AEDE" w14:textId="77777777" w:rsidR="008801D7" w:rsidRPr="005E185E" w:rsidRDefault="008801D7" w:rsidP="00933AA8">
            <w:pPr>
              <w:rPr>
                <w:i/>
                <w:sz w:val="18"/>
                <w:szCs w:val="18"/>
                <w:lang w:val="nl-NL"/>
              </w:rPr>
            </w:pPr>
            <w:r w:rsidRPr="005E185E">
              <w:rPr>
                <w:i/>
                <w:sz w:val="18"/>
                <w:szCs w:val="18"/>
                <w:lang w:val="nl-NL"/>
              </w:rPr>
              <w:t>Gemiddeld scenario</w:t>
            </w:r>
          </w:p>
        </w:tc>
        <w:tc>
          <w:tcPr>
            <w:tcW w:w="0" w:type="auto"/>
            <w:shd w:val="clear" w:color="auto" w:fill="9BBB59" w:themeFill="accent3"/>
          </w:tcPr>
          <w:p w14:paraId="46D68052" w14:textId="77777777" w:rsidR="008801D7" w:rsidRPr="005E185E" w:rsidRDefault="008801D7" w:rsidP="00933AA8">
            <w:pPr>
              <w:rPr>
                <w:sz w:val="18"/>
                <w:szCs w:val="18"/>
                <w:lang w:val="nl-NL"/>
              </w:rPr>
            </w:pPr>
            <w:r w:rsidRPr="005E185E">
              <w:rPr>
                <w:sz w:val="18"/>
                <w:szCs w:val="18"/>
                <w:lang w:val="nl-NL"/>
              </w:rPr>
              <w:t>0,99*1,09=1,08%</w:t>
            </w:r>
          </w:p>
        </w:tc>
        <w:tc>
          <w:tcPr>
            <w:tcW w:w="0" w:type="auto"/>
            <w:shd w:val="clear" w:color="auto" w:fill="9BBB59" w:themeFill="accent3"/>
          </w:tcPr>
          <w:p w14:paraId="2E05A56E" w14:textId="77777777" w:rsidR="008801D7" w:rsidRPr="005E185E" w:rsidRDefault="008801D7" w:rsidP="00933AA8">
            <w:pPr>
              <w:rPr>
                <w:sz w:val="18"/>
                <w:szCs w:val="18"/>
                <w:lang w:val="nl-NL"/>
              </w:rPr>
            </w:pPr>
            <w:r w:rsidRPr="005E185E">
              <w:rPr>
                <w:sz w:val="18"/>
                <w:szCs w:val="18"/>
                <w:lang w:val="nl-NL"/>
              </w:rPr>
              <w:t>€10.233,74</w:t>
            </w:r>
          </w:p>
        </w:tc>
        <w:tc>
          <w:tcPr>
            <w:tcW w:w="0" w:type="auto"/>
            <w:shd w:val="clear" w:color="auto" w:fill="9BBB59" w:themeFill="accent3"/>
          </w:tcPr>
          <w:p w14:paraId="29A8260F" w14:textId="77777777" w:rsidR="008801D7" w:rsidRPr="005E185E" w:rsidRDefault="008801D7" w:rsidP="00683821">
            <w:pPr>
              <w:rPr>
                <w:sz w:val="18"/>
                <w:szCs w:val="18"/>
                <w:lang w:val="nl-NL"/>
              </w:rPr>
            </w:pPr>
            <w:r w:rsidRPr="005E185E">
              <w:rPr>
                <w:sz w:val="18"/>
                <w:szCs w:val="18"/>
                <w:lang w:val="nl-NL"/>
              </w:rPr>
              <w:t>€818,70</w:t>
            </w:r>
          </w:p>
        </w:tc>
      </w:tr>
      <w:tr w:rsidR="008801D7" w14:paraId="00E33E96" w14:textId="77777777" w:rsidTr="006E34AB">
        <w:tc>
          <w:tcPr>
            <w:tcW w:w="0" w:type="auto"/>
            <w:shd w:val="clear" w:color="auto" w:fill="C2D69B" w:themeFill="accent3" w:themeFillTint="99"/>
          </w:tcPr>
          <w:p w14:paraId="5CF9BA9C" w14:textId="77777777" w:rsidR="008801D7" w:rsidRPr="005E185E" w:rsidRDefault="008801D7" w:rsidP="00933AA8">
            <w:pPr>
              <w:rPr>
                <w:i/>
                <w:sz w:val="18"/>
                <w:szCs w:val="18"/>
                <w:lang w:val="nl-NL"/>
              </w:rPr>
            </w:pPr>
            <w:r w:rsidRPr="005E185E">
              <w:rPr>
                <w:i/>
                <w:sz w:val="18"/>
                <w:szCs w:val="18"/>
                <w:lang w:val="nl-NL"/>
              </w:rPr>
              <w:t>Slechtste scenario</w:t>
            </w:r>
          </w:p>
        </w:tc>
        <w:tc>
          <w:tcPr>
            <w:tcW w:w="0" w:type="auto"/>
            <w:shd w:val="clear" w:color="auto" w:fill="C2D69B" w:themeFill="accent3" w:themeFillTint="99"/>
          </w:tcPr>
          <w:p w14:paraId="7378DCFE" w14:textId="77777777" w:rsidR="008801D7" w:rsidRPr="005E185E" w:rsidRDefault="008801D7" w:rsidP="00A802FD">
            <w:pPr>
              <w:rPr>
                <w:sz w:val="18"/>
                <w:szCs w:val="18"/>
                <w:lang w:val="nl-NL"/>
              </w:rPr>
            </w:pPr>
            <w:r w:rsidRPr="005E185E">
              <w:rPr>
                <w:sz w:val="18"/>
                <w:szCs w:val="18"/>
                <w:lang w:val="nl-NL"/>
              </w:rPr>
              <w:t>0,99*1,00=0,99%</w:t>
            </w:r>
          </w:p>
        </w:tc>
        <w:tc>
          <w:tcPr>
            <w:tcW w:w="0" w:type="auto"/>
            <w:shd w:val="clear" w:color="auto" w:fill="C2D69B" w:themeFill="accent3" w:themeFillTint="99"/>
          </w:tcPr>
          <w:p w14:paraId="7EC2F2CE" w14:textId="77777777" w:rsidR="008801D7" w:rsidRPr="005E185E" w:rsidRDefault="008801D7" w:rsidP="00933AA8">
            <w:pPr>
              <w:rPr>
                <w:sz w:val="18"/>
                <w:szCs w:val="18"/>
                <w:lang w:val="nl-NL"/>
              </w:rPr>
            </w:pPr>
            <w:r w:rsidRPr="005E185E">
              <w:rPr>
                <w:sz w:val="18"/>
                <w:szCs w:val="18"/>
                <w:lang w:val="nl-NL"/>
              </w:rPr>
              <w:t>€10.233,74</w:t>
            </w:r>
          </w:p>
        </w:tc>
        <w:tc>
          <w:tcPr>
            <w:tcW w:w="0" w:type="auto"/>
            <w:shd w:val="clear" w:color="auto" w:fill="C2D69B" w:themeFill="accent3" w:themeFillTint="99"/>
          </w:tcPr>
          <w:p w14:paraId="17E9D6D4" w14:textId="77777777" w:rsidR="008801D7" w:rsidRPr="005E185E" w:rsidRDefault="008801D7" w:rsidP="00A802FD">
            <w:pPr>
              <w:rPr>
                <w:sz w:val="18"/>
                <w:szCs w:val="18"/>
                <w:lang w:val="nl-NL"/>
              </w:rPr>
            </w:pPr>
            <w:r w:rsidRPr="005E185E">
              <w:rPr>
                <w:sz w:val="18"/>
                <w:szCs w:val="18"/>
                <w:lang w:val="nl-NL"/>
              </w:rPr>
              <w:t>€0,-</w:t>
            </w:r>
          </w:p>
        </w:tc>
      </w:tr>
    </w:tbl>
    <w:p w14:paraId="28E4C37B" w14:textId="77777777" w:rsidR="00723BF7" w:rsidRDefault="00321658" w:rsidP="00321658">
      <w:pPr>
        <w:pStyle w:val="Bijschrift"/>
        <w:rPr>
          <w:lang w:val="nl-NL"/>
        </w:rPr>
      </w:pPr>
      <w:r w:rsidRPr="00321658">
        <w:rPr>
          <w:lang w:val="nl-NL"/>
        </w:rPr>
        <w:t xml:space="preserve">Tabel </w:t>
      </w:r>
      <w:r>
        <w:t>8.4</w:t>
      </w:r>
      <w:r w:rsidRPr="00321658">
        <w:rPr>
          <w:lang w:val="nl-NL"/>
        </w:rPr>
        <w:t xml:space="preserve"> Baten geautomatiseerde e-mail</w:t>
      </w:r>
    </w:p>
    <w:p w14:paraId="6B2C07FE" w14:textId="77777777" w:rsidR="00933AA8" w:rsidRDefault="00EE08B5" w:rsidP="00723BF7">
      <w:pPr>
        <w:rPr>
          <w:lang w:val="nl-NL"/>
        </w:rPr>
      </w:pPr>
      <w:r>
        <w:rPr>
          <w:lang w:val="nl-NL"/>
        </w:rPr>
        <w:t xml:space="preserve">Door de omzet te vermenigvuldigen met het nieuwe conversiepercentage kan een schatting worden gemaakt van de extra jaarlijkse omzet. </w:t>
      </w:r>
      <w:r w:rsidR="00933AA8">
        <w:rPr>
          <w:lang w:val="nl-NL"/>
        </w:rPr>
        <w:t>Zoals te zien zijn de baten voor een geautomatiseerde e</w:t>
      </w:r>
      <w:r w:rsidR="00A802FD">
        <w:rPr>
          <w:lang w:val="nl-NL"/>
        </w:rPr>
        <w:t xml:space="preserve">-mail veel groter dan de kosten bij een gemiddeld scenario. Dat maakt het een zeer aantrekkelijke investering. </w:t>
      </w:r>
      <w:r w:rsidR="009E4AF4">
        <w:rPr>
          <w:lang w:val="nl-NL"/>
        </w:rPr>
        <w:t>Dit</w:t>
      </w:r>
      <w:r w:rsidR="00933AA8">
        <w:rPr>
          <w:lang w:val="nl-NL"/>
        </w:rPr>
        <w:t xml:space="preserve"> komt omdat de kosten zeer beperkt zijn door gebruik te maken van een</w:t>
      </w:r>
      <w:r w:rsidR="00FF2AE3">
        <w:rPr>
          <w:lang w:val="nl-NL"/>
        </w:rPr>
        <w:t xml:space="preserve"> online marketing</w:t>
      </w:r>
      <w:r>
        <w:rPr>
          <w:lang w:val="nl-NL"/>
        </w:rPr>
        <w:t xml:space="preserve"> stagiair en daarnaast gaat het om een </w:t>
      </w:r>
      <w:r w:rsidR="009E4AF4">
        <w:rPr>
          <w:lang w:val="nl-NL"/>
        </w:rPr>
        <w:t>ee</w:t>
      </w:r>
      <w:r>
        <w:rPr>
          <w:lang w:val="nl-NL"/>
        </w:rPr>
        <w:t>nmalige activiteit.</w:t>
      </w:r>
    </w:p>
    <w:p w14:paraId="133B9D77" w14:textId="77777777" w:rsidR="00F868DC" w:rsidRDefault="0069566B" w:rsidP="002B0067">
      <w:pPr>
        <w:pStyle w:val="Kop2"/>
        <w:rPr>
          <w:lang w:val="nl-NL"/>
        </w:rPr>
      </w:pPr>
      <w:bookmarkStart w:id="81" w:name="_Toc11660259"/>
      <w:r>
        <w:rPr>
          <w:lang w:val="nl-NL"/>
        </w:rPr>
        <w:t>8</w:t>
      </w:r>
      <w:r w:rsidR="002B0067">
        <w:rPr>
          <w:lang w:val="nl-NL"/>
        </w:rPr>
        <w:t>.3 Aanbeveling 3: Advies</w:t>
      </w:r>
      <w:bookmarkEnd w:id="81"/>
    </w:p>
    <w:p w14:paraId="7114959A" w14:textId="77777777" w:rsidR="00063C6F" w:rsidRDefault="00F868DC" w:rsidP="00F868DC">
      <w:pPr>
        <w:rPr>
          <w:lang w:val="nl-NL"/>
        </w:rPr>
      </w:pPr>
      <w:r>
        <w:rPr>
          <w:lang w:val="nl-NL"/>
        </w:rPr>
        <w:t>Het laatste ond</w:t>
      </w:r>
      <w:r w:rsidR="00063C6F">
        <w:rPr>
          <w:lang w:val="nl-NL"/>
        </w:rPr>
        <w:t xml:space="preserve">erdeel gaat over het aanbrengen van meer adviesmogelijkheden op de webshop. Hiervoor zijn een chat-functie en een </w:t>
      </w:r>
      <w:proofErr w:type="spellStart"/>
      <w:r w:rsidR="00063C6F">
        <w:rPr>
          <w:lang w:val="nl-NL"/>
        </w:rPr>
        <w:t>configurator</w:t>
      </w:r>
      <w:proofErr w:type="spellEnd"/>
      <w:r>
        <w:rPr>
          <w:lang w:val="nl-NL"/>
        </w:rPr>
        <w:t xml:space="preserve"> </w:t>
      </w:r>
      <w:r w:rsidR="00063C6F">
        <w:rPr>
          <w:lang w:val="nl-NL"/>
        </w:rPr>
        <w:t xml:space="preserve">geadviseerd. Met behulp van een chat-functie </w:t>
      </w:r>
      <w:r w:rsidR="005B5872">
        <w:rPr>
          <w:lang w:val="nl-NL"/>
        </w:rPr>
        <w:t>is</w:t>
      </w:r>
      <w:r w:rsidR="00063C6F">
        <w:rPr>
          <w:lang w:val="nl-NL"/>
        </w:rPr>
        <w:t xml:space="preserve"> het mogelijk voor klanten om vragen te stellen en de </w:t>
      </w:r>
      <w:proofErr w:type="spellStart"/>
      <w:r w:rsidR="00063C6F">
        <w:rPr>
          <w:lang w:val="nl-NL"/>
        </w:rPr>
        <w:t>configurator</w:t>
      </w:r>
      <w:proofErr w:type="spellEnd"/>
      <w:r w:rsidR="00063C6F">
        <w:rPr>
          <w:lang w:val="nl-NL"/>
        </w:rPr>
        <w:t xml:space="preserve"> </w:t>
      </w:r>
      <w:r w:rsidR="00D0571C">
        <w:rPr>
          <w:lang w:val="nl-NL"/>
        </w:rPr>
        <w:t>maakt het mogelijk om producten te filteren aan de hand van de wensen van de klant.</w:t>
      </w:r>
      <w:r w:rsidR="00063C6F">
        <w:rPr>
          <w:lang w:val="nl-NL"/>
        </w:rPr>
        <w:t xml:space="preserve"> </w:t>
      </w:r>
    </w:p>
    <w:p w14:paraId="3DBC17B4" w14:textId="77777777" w:rsidR="00600A80" w:rsidRDefault="00600A80" w:rsidP="00F868DC">
      <w:pPr>
        <w:rPr>
          <w:lang w:val="nl-NL"/>
        </w:rPr>
      </w:pPr>
    </w:p>
    <w:p w14:paraId="73E61773" w14:textId="77777777" w:rsidR="005351D4" w:rsidRDefault="005351D4" w:rsidP="005B5872">
      <w:pPr>
        <w:rPr>
          <w:lang w:val="nl-NL"/>
        </w:rPr>
      </w:pPr>
      <w:r w:rsidRPr="009556C7">
        <w:rPr>
          <w:lang w:val="nl-NL"/>
        </w:rPr>
        <w:lastRenderedPageBreak/>
        <w:t>De</w:t>
      </w:r>
      <w:r>
        <w:rPr>
          <w:lang w:val="nl-NL"/>
        </w:rPr>
        <w:t xml:space="preserve"> werktijd voor het toevoegen van een chat-functie is door een </w:t>
      </w:r>
      <w:proofErr w:type="spellStart"/>
      <w:r>
        <w:rPr>
          <w:lang w:val="nl-NL"/>
        </w:rPr>
        <w:t>developer</w:t>
      </w:r>
      <w:proofErr w:type="spellEnd"/>
      <w:r>
        <w:rPr>
          <w:lang w:val="nl-NL"/>
        </w:rPr>
        <w:t xml:space="preserve"> van IQ Leads geschat op </w:t>
      </w:r>
      <w:r w:rsidR="00063442">
        <w:rPr>
          <w:lang w:val="nl-NL"/>
        </w:rPr>
        <w:t>één</w:t>
      </w:r>
      <w:r>
        <w:rPr>
          <w:lang w:val="nl-NL"/>
        </w:rPr>
        <w:t xml:space="preserve"> uur. Hierbij gaat het om het volledig toevoegen van een chat-functie op de webshop.</w:t>
      </w:r>
      <w:r w:rsidRPr="005351D4">
        <w:rPr>
          <w:lang w:val="nl-NL"/>
        </w:rPr>
        <w:t xml:space="preserve"> </w:t>
      </w:r>
    </w:p>
    <w:p w14:paraId="5D1E866B" w14:textId="77777777" w:rsidR="005351D4" w:rsidRDefault="005351D4" w:rsidP="005B5872">
      <w:pPr>
        <w:rPr>
          <w:lang w:val="nl-NL"/>
        </w:rPr>
      </w:pPr>
    </w:p>
    <w:p w14:paraId="7717A995" w14:textId="77777777" w:rsidR="005B5872" w:rsidRDefault="005B5872" w:rsidP="005B5872">
      <w:pPr>
        <w:rPr>
          <w:lang w:val="nl-NL"/>
        </w:rPr>
      </w:pPr>
      <w:r>
        <w:rPr>
          <w:lang w:val="nl-NL"/>
        </w:rPr>
        <w:t xml:space="preserve">De verwachting is dat gemiddeld </w:t>
      </w:r>
      <w:r w:rsidR="00063442">
        <w:rPr>
          <w:lang w:val="nl-NL"/>
        </w:rPr>
        <w:t>twintig</w:t>
      </w:r>
      <w:r>
        <w:rPr>
          <w:lang w:val="nl-NL"/>
        </w:rPr>
        <w:t xml:space="preserve"> minuten per dag nodig zijn om vragen te beantwoorden via de chat-functie. </w:t>
      </w:r>
      <w:r w:rsidR="00063442">
        <w:rPr>
          <w:lang w:val="nl-NL"/>
        </w:rPr>
        <w:t>Twintig</w:t>
      </w:r>
      <w:r>
        <w:rPr>
          <w:lang w:val="nl-NL"/>
        </w:rPr>
        <w:t xml:space="preserve"> minuten per dag*</w:t>
      </w:r>
      <w:r w:rsidR="00063442">
        <w:rPr>
          <w:lang w:val="nl-NL"/>
        </w:rPr>
        <w:t>5</w:t>
      </w:r>
      <w:r>
        <w:rPr>
          <w:lang w:val="nl-NL"/>
        </w:rPr>
        <w:t xml:space="preserve">= </w:t>
      </w:r>
      <w:r w:rsidR="00063442">
        <w:rPr>
          <w:lang w:val="nl-NL"/>
        </w:rPr>
        <w:t>één</w:t>
      </w:r>
      <w:r>
        <w:rPr>
          <w:lang w:val="nl-NL"/>
        </w:rPr>
        <w:t xml:space="preserve"> uur en </w:t>
      </w:r>
      <w:r w:rsidR="00063442">
        <w:rPr>
          <w:lang w:val="nl-NL"/>
        </w:rPr>
        <w:t>veertig</w:t>
      </w:r>
      <w:r>
        <w:rPr>
          <w:lang w:val="nl-NL"/>
        </w:rPr>
        <w:t xml:space="preserve"> minuten. Omgerekend is dat €3,00 per week voor een stagiair. Voor een jaar houdt dit in: €3*53=€159. Mocht de stagiair moeite hebben met het beantwoorden van specifieke productvragen,</w:t>
      </w:r>
      <w:r w:rsidR="00C7694F">
        <w:rPr>
          <w:lang w:val="nl-NL"/>
        </w:rPr>
        <w:t xml:space="preserve"> dan</w:t>
      </w:r>
      <w:r>
        <w:rPr>
          <w:lang w:val="nl-NL"/>
        </w:rPr>
        <w:t xml:space="preserve"> </w:t>
      </w:r>
      <w:r w:rsidR="00C7694F">
        <w:rPr>
          <w:lang w:val="nl-NL"/>
        </w:rPr>
        <w:t>moet wel een contactpersoon aangewezen zijn om dit mee te kunnen overleggen</w:t>
      </w:r>
      <w:r>
        <w:rPr>
          <w:lang w:val="nl-NL"/>
        </w:rPr>
        <w:t xml:space="preserve">. </w:t>
      </w:r>
    </w:p>
    <w:p w14:paraId="61D1BCDA" w14:textId="77777777" w:rsidR="005B5872" w:rsidRDefault="005B5872" w:rsidP="005B5872">
      <w:pPr>
        <w:rPr>
          <w:lang w:val="nl-NL"/>
        </w:rPr>
      </w:pPr>
    </w:p>
    <w:p w14:paraId="4646DD9F" w14:textId="77777777" w:rsidR="005B5872" w:rsidRDefault="005B5872" w:rsidP="005B5872">
      <w:pPr>
        <w:rPr>
          <w:lang w:val="nl-NL"/>
        </w:rPr>
      </w:pPr>
      <w:r>
        <w:rPr>
          <w:lang w:val="nl-NL"/>
        </w:rPr>
        <w:t xml:space="preserve">Om de klant meer advies te geven bij de productkeuze is </w:t>
      </w:r>
      <w:r w:rsidR="006E3516">
        <w:rPr>
          <w:lang w:val="nl-NL"/>
        </w:rPr>
        <w:t xml:space="preserve">het advies om een </w:t>
      </w:r>
      <w:proofErr w:type="spellStart"/>
      <w:r w:rsidR="006E3516">
        <w:rPr>
          <w:lang w:val="nl-NL"/>
        </w:rPr>
        <w:t>configurator</w:t>
      </w:r>
      <w:proofErr w:type="spellEnd"/>
      <w:r w:rsidR="006E3516">
        <w:rPr>
          <w:lang w:val="nl-NL"/>
        </w:rPr>
        <w:t xml:space="preserve"> toe te voegen</w:t>
      </w:r>
      <w:r>
        <w:rPr>
          <w:lang w:val="nl-NL"/>
        </w:rPr>
        <w:t xml:space="preserve">. Hierbij gaat het om een aantal filters die ieder staan voor de wensen van een klant. Smaakvoorkeur en prijsvoorkeur zijn enkele voorbeelden. Volgens een </w:t>
      </w:r>
      <w:proofErr w:type="spellStart"/>
      <w:r>
        <w:rPr>
          <w:lang w:val="nl-NL"/>
        </w:rPr>
        <w:t>developer</w:t>
      </w:r>
      <w:proofErr w:type="spellEnd"/>
      <w:r>
        <w:rPr>
          <w:lang w:val="nl-NL"/>
        </w:rPr>
        <w:t xml:space="preserve"> van IQ Leads is een </w:t>
      </w:r>
      <w:proofErr w:type="spellStart"/>
      <w:r>
        <w:rPr>
          <w:lang w:val="nl-NL"/>
        </w:rPr>
        <w:t>configurator</w:t>
      </w:r>
      <w:proofErr w:type="spellEnd"/>
      <w:r>
        <w:rPr>
          <w:lang w:val="nl-NL"/>
        </w:rPr>
        <w:t xml:space="preserve"> met maximaal </w:t>
      </w:r>
      <w:r w:rsidR="00063442">
        <w:rPr>
          <w:lang w:val="nl-NL"/>
        </w:rPr>
        <w:t>zes</w:t>
      </w:r>
      <w:r>
        <w:rPr>
          <w:lang w:val="nl-NL"/>
        </w:rPr>
        <w:t xml:space="preserve"> filters te maken in een tijdsbestek van circa </w:t>
      </w:r>
      <w:r w:rsidR="00063442">
        <w:rPr>
          <w:lang w:val="nl-NL"/>
        </w:rPr>
        <w:t>vier</w:t>
      </w:r>
      <w:r>
        <w:rPr>
          <w:lang w:val="nl-NL"/>
        </w:rPr>
        <w:t xml:space="preserve"> uur. Het toevoegen van meer dan </w:t>
      </w:r>
      <w:r w:rsidR="00063442">
        <w:rPr>
          <w:lang w:val="nl-NL"/>
        </w:rPr>
        <w:t>zes</w:t>
      </w:r>
      <w:r>
        <w:rPr>
          <w:lang w:val="nl-NL"/>
        </w:rPr>
        <w:t xml:space="preserve"> filters gaat aanzienlijk meer tijd kosten en is daarom niet </w:t>
      </w:r>
      <w:r w:rsidR="006E3516">
        <w:rPr>
          <w:lang w:val="nl-NL"/>
        </w:rPr>
        <w:t>aangeraden</w:t>
      </w:r>
      <w:r>
        <w:rPr>
          <w:lang w:val="nl-NL"/>
        </w:rPr>
        <w:t xml:space="preserve">. Daarnaast moeten </w:t>
      </w:r>
      <w:r w:rsidR="00063442">
        <w:rPr>
          <w:lang w:val="nl-NL"/>
        </w:rPr>
        <w:t>zes</w:t>
      </w:r>
      <w:r>
        <w:rPr>
          <w:lang w:val="nl-NL"/>
        </w:rPr>
        <w:t xml:space="preserve"> filters voldoende zijn om enkele geschikte flessen aan te duiden voor de klant. </w:t>
      </w:r>
    </w:p>
    <w:p w14:paraId="27B10237" w14:textId="77777777" w:rsidR="00063C6F" w:rsidRDefault="00063C6F" w:rsidP="00F868DC">
      <w:pPr>
        <w:rPr>
          <w:lang w:val="nl-NL"/>
        </w:rPr>
      </w:pPr>
    </w:p>
    <w:tbl>
      <w:tblPr>
        <w:tblStyle w:val="Tabelraster"/>
        <w:tblW w:w="0" w:type="auto"/>
        <w:tblLook w:val="04A0" w:firstRow="1" w:lastRow="0" w:firstColumn="1" w:lastColumn="0" w:noHBand="0" w:noVBand="1"/>
      </w:tblPr>
      <w:tblGrid>
        <w:gridCol w:w="1233"/>
        <w:gridCol w:w="1887"/>
        <w:gridCol w:w="1292"/>
        <w:gridCol w:w="1293"/>
        <w:gridCol w:w="1225"/>
        <w:gridCol w:w="1265"/>
      </w:tblGrid>
      <w:tr w:rsidR="00063C6F" w:rsidRPr="00715D11" w14:paraId="210BA11F" w14:textId="77777777" w:rsidTr="006E34AB">
        <w:tc>
          <w:tcPr>
            <w:tcW w:w="1233" w:type="dxa"/>
            <w:shd w:val="clear" w:color="auto" w:fill="C0504D" w:themeFill="accent2"/>
          </w:tcPr>
          <w:p w14:paraId="4CAECF92" w14:textId="77777777" w:rsidR="00063C6F" w:rsidRPr="00E038B0" w:rsidRDefault="00063C6F" w:rsidP="002D53E5">
            <w:pPr>
              <w:rPr>
                <w:b/>
                <w:sz w:val="18"/>
                <w:szCs w:val="18"/>
                <w:lang w:val="nl-NL"/>
              </w:rPr>
            </w:pPr>
            <w:r w:rsidRPr="00E038B0">
              <w:rPr>
                <w:b/>
                <w:sz w:val="18"/>
                <w:szCs w:val="18"/>
                <w:lang w:val="nl-NL"/>
              </w:rPr>
              <w:t>Wie?</w:t>
            </w:r>
          </w:p>
        </w:tc>
        <w:tc>
          <w:tcPr>
            <w:tcW w:w="1887" w:type="dxa"/>
            <w:shd w:val="clear" w:color="auto" w:fill="C0504D" w:themeFill="accent2"/>
          </w:tcPr>
          <w:p w14:paraId="695DFAD7" w14:textId="77777777" w:rsidR="00063C6F" w:rsidRPr="00E038B0" w:rsidRDefault="00063C6F" w:rsidP="002D53E5">
            <w:pPr>
              <w:rPr>
                <w:b/>
                <w:sz w:val="18"/>
                <w:szCs w:val="18"/>
                <w:lang w:val="nl-NL"/>
              </w:rPr>
            </w:pPr>
            <w:r w:rsidRPr="00E038B0">
              <w:rPr>
                <w:b/>
                <w:sz w:val="18"/>
                <w:szCs w:val="18"/>
                <w:lang w:val="nl-NL"/>
              </w:rPr>
              <w:t>Wat?</w:t>
            </w:r>
          </w:p>
        </w:tc>
        <w:tc>
          <w:tcPr>
            <w:tcW w:w="1292" w:type="dxa"/>
            <w:shd w:val="clear" w:color="auto" w:fill="C0504D" w:themeFill="accent2"/>
          </w:tcPr>
          <w:p w14:paraId="556CEC09" w14:textId="77777777" w:rsidR="00063C6F" w:rsidRPr="00E038B0" w:rsidRDefault="00063C6F" w:rsidP="002D53E5">
            <w:pPr>
              <w:rPr>
                <w:b/>
                <w:sz w:val="18"/>
                <w:szCs w:val="18"/>
                <w:lang w:val="nl-NL"/>
              </w:rPr>
            </w:pPr>
            <w:r w:rsidRPr="00E038B0">
              <w:rPr>
                <w:b/>
                <w:sz w:val="18"/>
                <w:szCs w:val="18"/>
                <w:lang w:val="nl-NL"/>
              </w:rPr>
              <w:t>Wanneer?</w:t>
            </w:r>
          </w:p>
        </w:tc>
        <w:tc>
          <w:tcPr>
            <w:tcW w:w="1293" w:type="dxa"/>
            <w:shd w:val="clear" w:color="auto" w:fill="C0504D" w:themeFill="accent2"/>
          </w:tcPr>
          <w:p w14:paraId="4EA7FE9E" w14:textId="77777777" w:rsidR="00063C6F" w:rsidRPr="00E038B0" w:rsidRDefault="00063C6F" w:rsidP="002D53E5">
            <w:pPr>
              <w:rPr>
                <w:b/>
                <w:sz w:val="18"/>
                <w:szCs w:val="18"/>
                <w:lang w:val="nl-NL"/>
              </w:rPr>
            </w:pPr>
            <w:r w:rsidRPr="00E038B0">
              <w:rPr>
                <w:b/>
                <w:sz w:val="18"/>
                <w:szCs w:val="18"/>
                <w:lang w:val="nl-NL"/>
              </w:rPr>
              <w:t>Werkende uren</w:t>
            </w:r>
          </w:p>
        </w:tc>
        <w:tc>
          <w:tcPr>
            <w:tcW w:w="1225" w:type="dxa"/>
            <w:shd w:val="clear" w:color="auto" w:fill="C0504D" w:themeFill="accent2"/>
          </w:tcPr>
          <w:p w14:paraId="1DDFDC13" w14:textId="77777777" w:rsidR="00063C6F" w:rsidRPr="00E038B0" w:rsidRDefault="00063C6F" w:rsidP="002D53E5">
            <w:pPr>
              <w:rPr>
                <w:b/>
                <w:sz w:val="18"/>
                <w:szCs w:val="18"/>
                <w:lang w:val="nl-NL"/>
              </w:rPr>
            </w:pPr>
            <w:r w:rsidRPr="00E038B0">
              <w:rPr>
                <w:b/>
                <w:sz w:val="18"/>
                <w:szCs w:val="18"/>
                <w:lang w:val="nl-NL"/>
              </w:rPr>
              <w:t>Kosten per uur</w:t>
            </w:r>
          </w:p>
        </w:tc>
        <w:tc>
          <w:tcPr>
            <w:tcW w:w="1265" w:type="dxa"/>
            <w:shd w:val="clear" w:color="auto" w:fill="C0504D" w:themeFill="accent2"/>
          </w:tcPr>
          <w:p w14:paraId="300A953A" w14:textId="77777777" w:rsidR="00063C6F" w:rsidRPr="00E038B0" w:rsidRDefault="00063C6F" w:rsidP="002D53E5">
            <w:pPr>
              <w:rPr>
                <w:b/>
                <w:sz w:val="18"/>
                <w:szCs w:val="18"/>
                <w:lang w:val="nl-NL"/>
              </w:rPr>
            </w:pPr>
            <w:r w:rsidRPr="00E038B0">
              <w:rPr>
                <w:b/>
                <w:sz w:val="18"/>
                <w:szCs w:val="18"/>
                <w:lang w:val="nl-NL"/>
              </w:rPr>
              <w:t>Totale jaarlijkse kosten</w:t>
            </w:r>
          </w:p>
        </w:tc>
      </w:tr>
      <w:tr w:rsidR="00063C6F" w14:paraId="36A0E998" w14:textId="77777777" w:rsidTr="006E34AB">
        <w:tc>
          <w:tcPr>
            <w:tcW w:w="1233" w:type="dxa"/>
            <w:shd w:val="clear" w:color="auto" w:fill="D99594" w:themeFill="accent2" w:themeFillTint="99"/>
          </w:tcPr>
          <w:p w14:paraId="5630EDF0" w14:textId="77777777" w:rsidR="00063C6F" w:rsidRPr="00E038B0" w:rsidRDefault="00063C6F" w:rsidP="002D53E5">
            <w:pPr>
              <w:rPr>
                <w:sz w:val="18"/>
                <w:szCs w:val="18"/>
                <w:lang w:val="nl-NL"/>
              </w:rPr>
            </w:pPr>
            <w:r w:rsidRPr="00E038B0">
              <w:rPr>
                <w:sz w:val="18"/>
                <w:szCs w:val="18"/>
                <w:lang w:val="nl-NL"/>
              </w:rPr>
              <w:t>Developer</w:t>
            </w:r>
          </w:p>
        </w:tc>
        <w:tc>
          <w:tcPr>
            <w:tcW w:w="1887" w:type="dxa"/>
            <w:shd w:val="clear" w:color="auto" w:fill="D99594" w:themeFill="accent2" w:themeFillTint="99"/>
          </w:tcPr>
          <w:p w14:paraId="2E24FB90" w14:textId="77777777" w:rsidR="00063C6F" w:rsidRPr="00E038B0" w:rsidRDefault="00DA258E" w:rsidP="002D53E5">
            <w:pPr>
              <w:rPr>
                <w:sz w:val="18"/>
                <w:szCs w:val="18"/>
                <w:lang w:val="nl-NL"/>
              </w:rPr>
            </w:pPr>
            <w:r w:rsidRPr="00E038B0">
              <w:rPr>
                <w:sz w:val="18"/>
                <w:szCs w:val="18"/>
                <w:lang w:val="nl-NL"/>
              </w:rPr>
              <w:t>Chat-functie toevoegen op</w:t>
            </w:r>
            <w:r w:rsidR="000663D1" w:rsidRPr="00E038B0">
              <w:rPr>
                <w:sz w:val="18"/>
                <w:szCs w:val="18"/>
                <w:lang w:val="nl-NL"/>
              </w:rPr>
              <w:t xml:space="preserve"> de</w:t>
            </w:r>
            <w:r w:rsidRPr="00E038B0">
              <w:rPr>
                <w:sz w:val="18"/>
                <w:szCs w:val="18"/>
                <w:lang w:val="nl-NL"/>
              </w:rPr>
              <w:t xml:space="preserve"> webshop</w:t>
            </w:r>
          </w:p>
        </w:tc>
        <w:tc>
          <w:tcPr>
            <w:tcW w:w="1292" w:type="dxa"/>
            <w:shd w:val="clear" w:color="auto" w:fill="D99594" w:themeFill="accent2" w:themeFillTint="99"/>
          </w:tcPr>
          <w:p w14:paraId="5BD381F4" w14:textId="77777777" w:rsidR="00063C6F" w:rsidRPr="00E038B0" w:rsidRDefault="000663D1" w:rsidP="002D53E5">
            <w:pPr>
              <w:rPr>
                <w:sz w:val="18"/>
                <w:szCs w:val="18"/>
                <w:lang w:val="nl-NL"/>
              </w:rPr>
            </w:pPr>
            <w:r w:rsidRPr="00E038B0">
              <w:rPr>
                <w:sz w:val="18"/>
                <w:szCs w:val="18"/>
                <w:lang w:val="nl-NL"/>
              </w:rPr>
              <w:t>Eenmalig</w:t>
            </w:r>
          </w:p>
        </w:tc>
        <w:tc>
          <w:tcPr>
            <w:tcW w:w="1293" w:type="dxa"/>
            <w:shd w:val="clear" w:color="auto" w:fill="D99594" w:themeFill="accent2" w:themeFillTint="99"/>
          </w:tcPr>
          <w:p w14:paraId="5C2D41C9" w14:textId="77777777" w:rsidR="00063C6F" w:rsidRPr="00E038B0" w:rsidRDefault="000B03E3" w:rsidP="002D53E5">
            <w:pPr>
              <w:rPr>
                <w:sz w:val="18"/>
                <w:szCs w:val="18"/>
                <w:lang w:val="nl-NL"/>
              </w:rPr>
            </w:pPr>
            <w:r w:rsidRPr="00E038B0">
              <w:rPr>
                <w:sz w:val="18"/>
                <w:szCs w:val="18"/>
                <w:lang w:val="nl-NL"/>
              </w:rPr>
              <w:t>1</w:t>
            </w:r>
          </w:p>
        </w:tc>
        <w:tc>
          <w:tcPr>
            <w:tcW w:w="1225" w:type="dxa"/>
            <w:shd w:val="clear" w:color="auto" w:fill="D99594" w:themeFill="accent2" w:themeFillTint="99"/>
          </w:tcPr>
          <w:p w14:paraId="4F41952F" w14:textId="77777777" w:rsidR="00063C6F" w:rsidRPr="00E038B0" w:rsidRDefault="00B34E28" w:rsidP="002D53E5">
            <w:pPr>
              <w:rPr>
                <w:sz w:val="18"/>
                <w:szCs w:val="18"/>
                <w:lang w:val="nl-NL"/>
              </w:rPr>
            </w:pPr>
            <w:r w:rsidRPr="00E038B0">
              <w:rPr>
                <w:sz w:val="18"/>
                <w:szCs w:val="18"/>
                <w:lang w:val="nl-NL"/>
              </w:rPr>
              <w:t>€19,77</w:t>
            </w:r>
          </w:p>
        </w:tc>
        <w:tc>
          <w:tcPr>
            <w:tcW w:w="1265" w:type="dxa"/>
            <w:shd w:val="clear" w:color="auto" w:fill="D99594" w:themeFill="accent2" w:themeFillTint="99"/>
          </w:tcPr>
          <w:p w14:paraId="22050BC3" w14:textId="77777777" w:rsidR="00063C6F" w:rsidRPr="00E038B0" w:rsidRDefault="00B34E28" w:rsidP="002D53E5">
            <w:pPr>
              <w:rPr>
                <w:sz w:val="18"/>
                <w:szCs w:val="18"/>
                <w:lang w:val="nl-NL"/>
              </w:rPr>
            </w:pPr>
            <w:r w:rsidRPr="00E038B0">
              <w:rPr>
                <w:sz w:val="18"/>
                <w:szCs w:val="18"/>
                <w:lang w:val="nl-NL"/>
              </w:rPr>
              <w:t>€19,77</w:t>
            </w:r>
          </w:p>
        </w:tc>
      </w:tr>
      <w:tr w:rsidR="000663D1" w14:paraId="60D8F0D1" w14:textId="77777777" w:rsidTr="006E34AB">
        <w:tc>
          <w:tcPr>
            <w:tcW w:w="1233" w:type="dxa"/>
            <w:shd w:val="clear" w:color="auto" w:fill="C0504D" w:themeFill="accent2"/>
          </w:tcPr>
          <w:p w14:paraId="562E3712" w14:textId="77777777" w:rsidR="000663D1" w:rsidRPr="00E038B0" w:rsidRDefault="000663D1" w:rsidP="002D53E5">
            <w:pPr>
              <w:rPr>
                <w:sz w:val="18"/>
                <w:szCs w:val="18"/>
                <w:lang w:val="nl-NL"/>
              </w:rPr>
            </w:pPr>
            <w:r w:rsidRPr="00E038B0">
              <w:rPr>
                <w:sz w:val="18"/>
                <w:szCs w:val="18"/>
                <w:lang w:val="nl-NL"/>
              </w:rPr>
              <w:t>Stagiair</w:t>
            </w:r>
          </w:p>
        </w:tc>
        <w:tc>
          <w:tcPr>
            <w:tcW w:w="1887" w:type="dxa"/>
            <w:shd w:val="clear" w:color="auto" w:fill="C0504D" w:themeFill="accent2"/>
          </w:tcPr>
          <w:p w14:paraId="460398FC" w14:textId="77777777" w:rsidR="000663D1" w:rsidRPr="00E038B0" w:rsidRDefault="000663D1" w:rsidP="002D53E5">
            <w:pPr>
              <w:rPr>
                <w:sz w:val="18"/>
                <w:szCs w:val="18"/>
                <w:lang w:val="nl-NL"/>
              </w:rPr>
            </w:pPr>
            <w:r w:rsidRPr="00E038B0">
              <w:rPr>
                <w:sz w:val="18"/>
                <w:szCs w:val="18"/>
                <w:lang w:val="nl-NL"/>
              </w:rPr>
              <w:t>Gebruik chat-functie</w:t>
            </w:r>
          </w:p>
        </w:tc>
        <w:tc>
          <w:tcPr>
            <w:tcW w:w="1292" w:type="dxa"/>
            <w:shd w:val="clear" w:color="auto" w:fill="C0504D" w:themeFill="accent2"/>
          </w:tcPr>
          <w:p w14:paraId="1310E786" w14:textId="77777777" w:rsidR="000663D1" w:rsidRPr="00E038B0" w:rsidRDefault="000663D1" w:rsidP="002D53E5">
            <w:pPr>
              <w:rPr>
                <w:sz w:val="18"/>
                <w:szCs w:val="18"/>
                <w:lang w:val="nl-NL"/>
              </w:rPr>
            </w:pPr>
            <w:r w:rsidRPr="00E038B0">
              <w:rPr>
                <w:sz w:val="18"/>
                <w:szCs w:val="18"/>
                <w:lang w:val="nl-NL"/>
              </w:rPr>
              <w:t>Dagelijks</w:t>
            </w:r>
          </w:p>
        </w:tc>
        <w:tc>
          <w:tcPr>
            <w:tcW w:w="1293" w:type="dxa"/>
            <w:shd w:val="clear" w:color="auto" w:fill="C0504D" w:themeFill="accent2"/>
          </w:tcPr>
          <w:p w14:paraId="0A8EA958" w14:textId="77777777" w:rsidR="000663D1" w:rsidRPr="00E038B0" w:rsidRDefault="000663D1" w:rsidP="002D53E5">
            <w:pPr>
              <w:rPr>
                <w:sz w:val="18"/>
                <w:szCs w:val="18"/>
                <w:lang w:val="nl-NL"/>
              </w:rPr>
            </w:pPr>
            <w:r w:rsidRPr="00E038B0">
              <w:rPr>
                <w:sz w:val="18"/>
                <w:szCs w:val="18"/>
                <w:lang w:val="nl-NL"/>
              </w:rPr>
              <w:t>0,20</w:t>
            </w:r>
          </w:p>
        </w:tc>
        <w:tc>
          <w:tcPr>
            <w:tcW w:w="1225" w:type="dxa"/>
            <w:shd w:val="clear" w:color="auto" w:fill="C0504D" w:themeFill="accent2"/>
          </w:tcPr>
          <w:p w14:paraId="1E034826" w14:textId="77777777" w:rsidR="000663D1" w:rsidRPr="00E038B0" w:rsidRDefault="000663D1" w:rsidP="002D53E5">
            <w:pPr>
              <w:rPr>
                <w:sz w:val="18"/>
                <w:szCs w:val="18"/>
                <w:lang w:val="nl-NL"/>
              </w:rPr>
            </w:pPr>
            <w:r w:rsidRPr="00E038B0">
              <w:rPr>
                <w:sz w:val="18"/>
                <w:szCs w:val="18"/>
                <w:lang w:val="nl-NL"/>
              </w:rPr>
              <w:t>€1,80</w:t>
            </w:r>
          </w:p>
        </w:tc>
        <w:tc>
          <w:tcPr>
            <w:tcW w:w="1265" w:type="dxa"/>
            <w:shd w:val="clear" w:color="auto" w:fill="C0504D" w:themeFill="accent2"/>
          </w:tcPr>
          <w:p w14:paraId="7EF38F9A" w14:textId="77777777" w:rsidR="000663D1" w:rsidRPr="00E038B0" w:rsidRDefault="005B5872" w:rsidP="002D53E5">
            <w:pPr>
              <w:rPr>
                <w:sz w:val="18"/>
                <w:szCs w:val="18"/>
                <w:lang w:val="nl-NL"/>
              </w:rPr>
            </w:pPr>
            <w:r w:rsidRPr="00E038B0">
              <w:rPr>
                <w:sz w:val="18"/>
                <w:szCs w:val="18"/>
                <w:lang w:val="nl-NL"/>
              </w:rPr>
              <w:t>€159</w:t>
            </w:r>
          </w:p>
        </w:tc>
      </w:tr>
      <w:tr w:rsidR="00063C6F" w14:paraId="08C7F299" w14:textId="77777777" w:rsidTr="006E34AB">
        <w:tc>
          <w:tcPr>
            <w:tcW w:w="1233" w:type="dxa"/>
            <w:shd w:val="clear" w:color="auto" w:fill="D99594" w:themeFill="accent2" w:themeFillTint="99"/>
          </w:tcPr>
          <w:p w14:paraId="7D9B7516" w14:textId="77777777" w:rsidR="00063C6F" w:rsidRPr="00E038B0" w:rsidRDefault="00063C6F" w:rsidP="002D53E5">
            <w:pPr>
              <w:rPr>
                <w:sz w:val="18"/>
                <w:szCs w:val="18"/>
                <w:lang w:val="nl-NL"/>
              </w:rPr>
            </w:pPr>
            <w:r w:rsidRPr="00E038B0">
              <w:rPr>
                <w:sz w:val="18"/>
                <w:szCs w:val="18"/>
                <w:lang w:val="nl-NL"/>
              </w:rPr>
              <w:t>Developer</w:t>
            </w:r>
          </w:p>
        </w:tc>
        <w:tc>
          <w:tcPr>
            <w:tcW w:w="1887" w:type="dxa"/>
            <w:shd w:val="clear" w:color="auto" w:fill="D99594" w:themeFill="accent2" w:themeFillTint="99"/>
          </w:tcPr>
          <w:p w14:paraId="4FE7D42A" w14:textId="77777777" w:rsidR="00063C6F" w:rsidRPr="00E038B0" w:rsidRDefault="000663D1" w:rsidP="002D53E5">
            <w:pPr>
              <w:rPr>
                <w:sz w:val="18"/>
                <w:szCs w:val="18"/>
                <w:lang w:val="nl-NL"/>
              </w:rPr>
            </w:pPr>
            <w:proofErr w:type="spellStart"/>
            <w:r w:rsidRPr="00E038B0">
              <w:rPr>
                <w:sz w:val="18"/>
                <w:szCs w:val="18"/>
                <w:lang w:val="nl-NL"/>
              </w:rPr>
              <w:t>Configurator</w:t>
            </w:r>
            <w:proofErr w:type="spellEnd"/>
            <w:r w:rsidRPr="00E038B0">
              <w:rPr>
                <w:sz w:val="18"/>
                <w:szCs w:val="18"/>
                <w:lang w:val="nl-NL"/>
              </w:rPr>
              <w:t xml:space="preserve"> toevoegen op de webshop</w:t>
            </w:r>
          </w:p>
        </w:tc>
        <w:tc>
          <w:tcPr>
            <w:tcW w:w="1292" w:type="dxa"/>
            <w:shd w:val="clear" w:color="auto" w:fill="D99594" w:themeFill="accent2" w:themeFillTint="99"/>
          </w:tcPr>
          <w:p w14:paraId="0BC31CD0" w14:textId="77777777" w:rsidR="00063C6F" w:rsidRPr="00E038B0" w:rsidRDefault="000663D1" w:rsidP="002D53E5">
            <w:pPr>
              <w:rPr>
                <w:sz w:val="18"/>
                <w:szCs w:val="18"/>
                <w:lang w:val="nl-NL"/>
              </w:rPr>
            </w:pPr>
            <w:r w:rsidRPr="00E038B0">
              <w:rPr>
                <w:sz w:val="18"/>
                <w:szCs w:val="18"/>
                <w:lang w:val="nl-NL"/>
              </w:rPr>
              <w:t>Eenmalig</w:t>
            </w:r>
          </w:p>
        </w:tc>
        <w:tc>
          <w:tcPr>
            <w:tcW w:w="1293" w:type="dxa"/>
            <w:shd w:val="clear" w:color="auto" w:fill="D99594" w:themeFill="accent2" w:themeFillTint="99"/>
          </w:tcPr>
          <w:p w14:paraId="57350AF6" w14:textId="77777777" w:rsidR="00063C6F" w:rsidRPr="00E038B0" w:rsidRDefault="000B03E3" w:rsidP="002D53E5">
            <w:pPr>
              <w:rPr>
                <w:sz w:val="18"/>
                <w:szCs w:val="18"/>
                <w:lang w:val="nl-NL"/>
              </w:rPr>
            </w:pPr>
            <w:r w:rsidRPr="00E038B0">
              <w:rPr>
                <w:sz w:val="18"/>
                <w:szCs w:val="18"/>
                <w:lang w:val="nl-NL"/>
              </w:rPr>
              <w:t>4</w:t>
            </w:r>
          </w:p>
        </w:tc>
        <w:tc>
          <w:tcPr>
            <w:tcW w:w="1225" w:type="dxa"/>
            <w:shd w:val="clear" w:color="auto" w:fill="D99594" w:themeFill="accent2" w:themeFillTint="99"/>
          </w:tcPr>
          <w:p w14:paraId="28F27070" w14:textId="77777777" w:rsidR="00063C6F" w:rsidRPr="00E038B0" w:rsidRDefault="00B34E28" w:rsidP="002D53E5">
            <w:pPr>
              <w:rPr>
                <w:sz w:val="18"/>
                <w:szCs w:val="18"/>
                <w:lang w:val="nl-NL"/>
              </w:rPr>
            </w:pPr>
            <w:r w:rsidRPr="00E038B0">
              <w:rPr>
                <w:sz w:val="18"/>
                <w:szCs w:val="18"/>
                <w:lang w:val="nl-NL"/>
              </w:rPr>
              <w:t>€19,77</w:t>
            </w:r>
          </w:p>
        </w:tc>
        <w:tc>
          <w:tcPr>
            <w:tcW w:w="1265" w:type="dxa"/>
            <w:shd w:val="clear" w:color="auto" w:fill="D99594" w:themeFill="accent2" w:themeFillTint="99"/>
          </w:tcPr>
          <w:p w14:paraId="77D02FD5" w14:textId="77777777" w:rsidR="00063C6F" w:rsidRPr="00E038B0" w:rsidRDefault="00B34E28" w:rsidP="002D53E5">
            <w:pPr>
              <w:rPr>
                <w:sz w:val="18"/>
                <w:szCs w:val="18"/>
                <w:lang w:val="nl-NL"/>
              </w:rPr>
            </w:pPr>
            <w:r w:rsidRPr="00E038B0">
              <w:rPr>
                <w:sz w:val="18"/>
                <w:szCs w:val="18"/>
                <w:lang w:val="nl-NL"/>
              </w:rPr>
              <w:t>€79,08</w:t>
            </w:r>
          </w:p>
        </w:tc>
      </w:tr>
    </w:tbl>
    <w:p w14:paraId="79B28091" w14:textId="77777777" w:rsidR="00321658" w:rsidRDefault="00321658" w:rsidP="00321658">
      <w:pPr>
        <w:pStyle w:val="Bijschrift"/>
        <w:rPr>
          <w:lang w:val="nl-NL"/>
        </w:rPr>
      </w:pPr>
      <w:r w:rsidRPr="00321658">
        <w:rPr>
          <w:lang w:val="nl-NL"/>
        </w:rPr>
        <w:t>Tabel 8.</w:t>
      </w:r>
      <w:r>
        <w:rPr>
          <w:lang w:val="nl-NL"/>
        </w:rPr>
        <w:t>5</w:t>
      </w:r>
      <w:r w:rsidRPr="00321658">
        <w:rPr>
          <w:lang w:val="nl-NL"/>
        </w:rPr>
        <w:t xml:space="preserve"> Kosten chat-functie en </w:t>
      </w:r>
      <w:proofErr w:type="spellStart"/>
      <w:r w:rsidRPr="00321658">
        <w:rPr>
          <w:lang w:val="nl-NL"/>
        </w:rPr>
        <w:t>configurator</w:t>
      </w:r>
      <w:proofErr w:type="spellEnd"/>
    </w:p>
    <w:p w14:paraId="4FFB223A" w14:textId="77777777" w:rsidR="005B5872" w:rsidRDefault="00D0571C" w:rsidP="005B5872">
      <w:pPr>
        <w:rPr>
          <w:lang w:val="nl-NL"/>
        </w:rPr>
      </w:pPr>
      <w:r>
        <w:rPr>
          <w:lang w:val="nl-NL"/>
        </w:rPr>
        <w:t xml:space="preserve">*Een gemiddeld maandsalaris van een </w:t>
      </w:r>
      <w:proofErr w:type="spellStart"/>
      <w:r>
        <w:rPr>
          <w:lang w:val="nl-NL"/>
        </w:rPr>
        <w:t>developer</w:t>
      </w:r>
      <w:proofErr w:type="spellEnd"/>
      <w:r>
        <w:rPr>
          <w:lang w:val="nl-NL"/>
        </w:rPr>
        <w:t xml:space="preserve"> is volgens </w:t>
      </w:r>
      <w:sdt>
        <w:sdtPr>
          <w:rPr>
            <w:lang w:val="nl-NL"/>
          </w:rPr>
          <w:id w:val="-614518394"/>
          <w:citation/>
        </w:sdtPr>
        <w:sdtEndPr/>
        <w:sdtContent>
          <w:r>
            <w:rPr>
              <w:lang w:val="nl-NL"/>
            </w:rPr>
            <w:fldChar w:fldCharType="begin"/>
          </w:r>
          <w:r>
            <w:rPr>
              <w:lang w:val="nl-NL"/>
            </w:rPr>
            <w:instrText xml:space="preserve"> CITATION Avo18 \l 1043 </w:instrText>
          </w:r>
          <w:r>
            <w:rPr>
              <w:lang w:val="nl-NL"/>
            </w:rPr>
            <w:fldChar w:fldCharType="separate"/>
          </w:r>
          <w:r w:rsidR="001C43FF" w:rsidRPr="001C43FF">
            <w:rPr>
              <w:noProof/>
              <w:lang w:val="nl-NL"/>
            </w:rPr>
            <w:t>(Avoird, 2018)</w:t>
          </w:r>
          <w:r>
            <w:rPr>
              <w:lang w:val="nl-NL"/>
            </w:rPr>
            <w:fldChar w:fldCharType="end"/>
          </w:r>
        </w:sdtContent>
      </w:sdt>
      <w:r>
        <w:rPr>
          <w:lang w:val="nl-NL"/>
        </w:rPr>
        <w:t xml:space="preserve"> €3395 in 2018. Omgerekend komt dat neer op €19,77 per uur, dat overigens direct de geschatte jaarlijkse kosten bedragen voor het toevoegen van een chat-functie.</w:t>
      </w:r>
      <w:r w:rsidR="00C7694F">
        <w:rPr>
          <w:lang w:val="nl-NL"/>
        </w:rPr>
        <w:t xml:space="preserve"> Voor de stagiair gelden de kosten die IQ Leads normaliter hanteert voor een online marketing stagiair.</w:t>
      </w:r>
    </w:p>
    <w:p w14:paraId="705CE61B" w14:textId="77777777" w:rsidR="00D0571C" w:rsidRDefault="00D0571C" w:rsidP="005B5872">
      <w:pPr>
        <w:rPr>
          <w:lang w:val="nl-NL"/>
        </w:rPr>
      </w:pPr>
    </w:p>
    <w:p w14:paraId="36F48E40" w14:textId="77777777" w:rsidR="00A66A35" w:rsidRDefault="005B5872" w:rsidP="00A66A35">
      <w:pPr>
        <w:rPr>
          <w:lang w:val="nl-NL"/>
        </w:rPr>
      </w:pPr>
      <w:r>
        <w:rPr>
          <w:lang w:val="nl-NL"/>
        </w:rPr>
        <w:t>Een recent rapport</w:t>
      </w:r>
      <w:r w:rsidR="00F9238C">
        <w:rPr>
          <w:lang w:val="nl-NL"/>
        </w:rPr>
        <w:t xml:space="preserve"> toont aan dat 44% van de online klanten be</w:t>
      </w:r>
      <w:r w:rsidR="003C11AF">
        <w:rPr>
          <w:lang w:val="nl-NL"/>
        </w:rPr>
        <w:t>hoefte hebben aan een live-chat</w:t>
      </w:r>
      <w:r>
        <w:rPr>
          <w:lang w:val="nl-NL"/>
        </w:rPr>
        <w:t xml:space="preserve">. </w:t>
      </w:r>
      <w:r w:rsidR="00A66A35">
        <w:rPr>
          <w:lang w:val="nl-NL"/>
        </w:rPr>
        <w:t>Ook</w:t>
      </w:r>
      <w:r w:rsidR="00640991">
        <w:rPr>
          <w:lang w:val="nl-NL"/>
        </w:rPr>
        <w:t xml:space="preserve"> blijkt dat een bezoeker die gebruik maakt van een live-chat 2,8 keer eerder converteert</w:t>
      </w:r>
      <w:sdt>
        <w:sdtPr>
          <w:rPr>
            <w:lang w:val="nl-NL"/>
          </w:rPr>
          <w:id w:val="-2056072003"/>
          <w:citation/>
        </w:sdtPr>
        <w:sdtEndPr/>
        <w:sdtContent>
          <w:r w:rsidR="00857B46">
            <w:rPr>
              <w:lang w:val="nl-NL"/>
            </w:rPr>
            <w:fldChar w:fldCharType="begin"/>
          </w:r>
          <w:r w:rsidR="00857B46">
            <w:rPr>
              <w:lang w:val="nl-NL"/>
            </w:rPr>
            <w:instrText xml:space="preserve">CITATION Okl \l 1043 </w:instrText>
          </w:r>
          <w:r w:rsidR="00857B46">
            <w:rPr>
              <w:lang w:val="nl-NL"/>
            </w:rPr>
            <w:fldChar w:fldCharType="separate"/>
          </w:r>
          <w:r w:rsidR="001C43FF">
            <w:rPr>
              <w:noProof/>
              <w:lang w:val="nl-NL"/>
            </w:rPr>
            <w:t xml:space="preserve"> </w:t>
          </w:r>
          <w:r w:rsidR="001C43FF" w:rsidRPr="001C43FF">
            <w:rPr>
              <w:noProof/>
              <w:lang w:val="nl-NL"/>
            </w:rPr>
            <w:t>(Oklopcic, 2017)</w:t>
          </w:r>
          <w:r w:rsidR="00857B46">
            <w:rPr>
              <w:lang w:val="nl-NL"/>
            </w:rPr>
            <w:fldChar w:fldCharType="end"/>
          </w:r>
        </w:sdtContent>
      </w:sdt>
      <w:r w:rsidR="008D1888">
        <w:rPr>
          <w:lang w:val="nl-NL"/>
        </w:rPr>
        <w:t>.</w:t>
      </w:r>
      <w:r w:rsidR="00C7694F">
        <w:rPr>
          <w:lang w:val="nl-NL"/>
        </w:rPr>
        <w:t xml:space="preserve"> Om de baten in kaart te brengen is 44% van de jaarlijkse webshop bezoekers genomen, om de geschatte chat-gebruikers in kaart te brengen. </w:t>
      </w:r>
      <w:r w:rsidR="007825B2">
        <w:rPr>
          <w:lang w:val="nl-NL"/>
        </w:rPr>
        <w:t>Voor het conversiepercentage zijn drie scenario’s uitgewerkt. In het beste scenario is uitgegaan van 2,8 keer meer conversies. Vervolgens is de extra omzet berekend en is te zien dat bij een gemiddeld scenario €3078,77 meer omzet gegenereerd is met een chat-functie. Hierdoor is het een zinvolle investering.</w:t>
      </w:r>
    </w:p>
    <w:p w14:paraId="5F01EB37" w14:textId="77777777" w:rsidR="009556C7" w:rsidRDefault="009556C7" w:rsidP="00F868DC">
      <w:pPr>
        <w:rPr>
          <w:lang w:val="nl-NL"/>
        </w:rPr>
      </w:pPr>
    </w:p>
    <w:tbl>
      <w:tblPr>
        <w:tblStyle w:val="Tabelraster"/>
        <w:tblpPr w:leftFromText="180" w:rightFromText="180" w:vertAnchor="text" w:horzAnchor="margin" w:tblpY="-35"/>
        <w:tblW w:w="0" w:type="auto"/>
        <w:tblLook w:val="04A0" w:firstRow="1" w:lastRow="0" w:firstColumn="1" w:lastColumn="0" w:noHBand="0" w:noVBand="1"/>
      </w:tblPr>
      <w:tblGrid>
        <w:gridCol w:w="1017"/>
        <w:gridCol w:w="1395"/>
        <w:gridCol w:w="2111"/>
        <w:gridCol w:w="1230"/>
        <w:gridCol w:w="1208"/>
        <w:gridCol w:w="1023"/>
        <w:gridCol w:w="1078"/>
      </w:tblGrid>
      <w:tr w:rsidR="00070B6B" w:rsidRPr="005C38C1" w14:paraId="19DA88E1" w14:textId="77777777" w:rsidTr="00070B6B">
        <w:tc>
          <w:tcPr>
            <w:tcW w:w="0" w:type="auto"/>
            <w:shd w:val="clear" w:color="auto" w:fill="9BBB59" w:themeFill="accent3"/>
          </w:tcPr>
          <w:p w14:paraId="67A97F22" w14:textId="77777777" w:rsidR="00070B6B" w:rsidRPr="00070B6B" w:rsidRDefault="00070B6B" w:rsidP="00AF770F">
            <w:pPr>
              <w:rPr>
                <w:b/>
                <w:i/>
                <w:sz w:val="18"/>
                <w:szCs w:val="18"/>
                <w:u w:val="single"/>
                <w:lang w:val="nl-NL"/>
              </w:rPr>
            </w:pPr>
            <w:r w:rsidRPr="00070B6B">
              <w:rPr>
                <w:b/>
                <w:i/>
                <w:sz w:val="18"/>
                <w:szCs w:val="18"/>
                <w:u w:val="single"/>
                <w:lang w:val="nl-NL"/>
              </w:rPr>
              <w:lastRenderedPageBreak/>
              <w:t>Chat-functie</w:t>
            </w:r>
          </w:p>
        </w:tc>
        <w:tc>
          <w:tcPr>
            <w:tcW w:w="0" w:type="auto"/>
            <w:shd w:val="clear" w:color="auto" w:fill="9BBB59" w:themeFill="accent3"/>
          </w:tcPr>
          <w:p w14:paraId="6C7F399A" w14:textId="77777777" w:rsidR="00070B6B" w:rsidRPr="00070B6B" w:rsidRDefault="00070B6B" w:rsidP="00640991">
            <w:pPr>
              <w:rPr>
                <w:b/>
                <w:sz w:val="18"/>
                <w:szCs w:val="18"/>
                <w:lang w:val="nl-NL"/>
              </w:rPr>
            </w:pPr>
            <w:r w:rsidRPr="00070B6B">
              <w:rPr>
                <w:b/>
                <w:sz w:val="18"/>
                <w:szCs w:val="18"/>
                <w:lang w:val="nl-NL"/>
              </w:rPr>
              <w:t>Bezoekers*0,44</w:t>
            </w:r>
          </w:p>
        </w:tc>
        <w:tc>
          <w:tcPr>
            <w:tcW w:w="0" w:type="auto"/>
            <w:shd w:val="clear" w:color="auto" w:fill="9BBB59" w:themeFill="accent3"/>
          </w:tcPr>
          <w:p w14:paraId="67D1CB9E" w14:textId="77777777" w:rsidR="00070B6B" w:rsidRPr="00070B6B" w:rsidRDefault="00070B6B" w:rsidP="00AF770F">
            <w:pPr>
              <w:rPr>
                <w:b/>
                <w:sz w:val="18"/>
                <w:szCs w:val="18"/>
                <w:lang w:val="nl-NL"/>
              </w:rPr>
            </w:pPr>
            <w:r w:rsidRPr="00070B6B">
              <w:rPr>
                <w:b/>
                <w:sz w:val="18"/>
                <w:szCs w:val="18"/>
                <w:lang w:val="nl-NL"/>
              </w:rPr>
              <w:t>Conversiepercentage*2,8</w:t>
            </w:r>
          </w:p>
        </w:tc>
        <w:tc>
          <w:tcPr>
            <w:tcW w:w="0" w:type="auto"/>
            <w:shd w:val="clear" w:color="auto" w:fill="9BBB59" w:themeFill="accent3"/>
          </w:tcPr>
          <w:p w14:paraId="767D6435" w14:textId="77777777" w:rsidR="00070B6B" w:rsidRPr="00070B6B" w:rsidRDefault="00070B6B" w:rsidP="00AF770F">
            <w:pPr>
              <w:rPr>
                <w:b/>
                <w:sz w:val="18"/>
                <w:szCs w:val="18"/>
                <w:lang w:val="nl-NL"/>
              </w:rPr>
            </w:pPr>
            <w:r w:rsidRPr="00070B6B">
              <w:rPr>
                <w:b/>
                <w:sz w:val="18"/>
                <w:szCs w:val="18"/>
                <w:lang w:val="nl-NL"/>
              </w:rPr>
              <w:t>Extra conversies</w:t>
            </w:r>
          </w:p>
        </w:tc>
        <w:tc>
          <w:tcPr>
            <w:tcW w:w="0" w:type="auto"/>
            <w:shd w:val="clear" w:color="auto" w:fill="9BBB59" w:themeFill="accent3"/>
          </w:tcPr>
          <w:p w14:paraId="437A301A" w14:textId="77777777" w:rsidR="00070B6B" w:rsidRPr="00070B6B" w:rsidRDefault="00070B6B" w:rsidP="00AF770F">
            <w:pPr>
              <w:rPr>
                <w:b/>
                <w:sz w:val="18"/>
                <w:szCs w:val="18"/>
                <w:lang w:val="nl-NL"/>
              </w:rPr>
            </w:pPr>
            <w:r w:rsidRPr="00070B6B">
              <w:rPr>
                <w:b/>
                <w:sz w:val="18"/>
                <w:szCs w:val="18"/>
                <w:lang w:val="nl-NL"/>
              </w:rPr>
              <w:t>Gemiddelde orderwaarde</w:t>
            </w:r>
          </w:p>
        </w:tc>
        <w:tc>
          <w:tcPr>
            <w:tcW w:w="0" w:type="auto"/>
            <w:shd w:val="clear" w:color="auto" w:fill="9BBB59" w:themeFill="accent3"/>
          </w:tcPr>
          <w:p w14:paraId="4194302F" w14:textId="77777777" w:rsidR="00070B6B" w:rsidRPr="00070B6B" w:rsidRDefault="00070B6B" w:rsidP="00AF770F">
            <w:pPr>
              <w:rPr>
                <w:b/>
                <w:sz w:val="18"/>
                <w:szCs w:val="18"/>
                <w:lang w:val="nl-NL"/>
              </w:rPr>
            </w:pPr>
            <w:r w:rsidRPr="00070B6B">
              <w:rPr>
                <w:b/>
                <w:sz w:val="18"/>
                <w:szCs w:val="18"/>
                <w:lang w:val="nl-NL"/>
              </w:rPr>
              <w:t>Omzet chat-gebruikers</w:t>
            </w:r>
          </w:p>
        </w:tc>
        <w:tc>
          <w:tcPr>
            <w:tcW w:w="0" w:type="auto"/>
            <w:shd w:val="clear" w:color="auto" w:fill="9BBB59" w:themeFill="accent3"/>
          </w:tcPr>
          <w:p w14:paraId="6D0953A3" w14:textId="77777777" w:rsidR="00070B6B" w:rsidRPr="00070B6B" w:rsidRDefault="00070B6B" w:rsidP="00AF770F">
            <w:pPr>
              <w:rPr>
                <w:b/>
                <w:sz w:val="18"/>
                <w:szCs w:val="18"/>
                <w:lang w:val="nl-NL"/>
              </w:rPr>
            </w:pPr>
            <w:r>
              <w:rPr>
                <w:b/>
                <w:sz w:val="18"/>
                <w:szCs w:val="18"/>
                <w:lang w:val="nl-NL"/>
              </w:rPr>
              <w:t>Omzet</w:t>
            </w:r>
            <w:r w:rsidR="007825B2">
              <w:rPr>
                <w:b/>
                <w:sz w:val="18"/>
                <w:szCs w:val="18"/>
                <w:lang w:val="nl-NL"/>
              </w:rPr>
              <w:t xml:space="preserve"> chat-gebruikers</w:t>
            </w:r>
            <w:r>
              <w:rPr>
                <w:b/>
                <w:sz w:val="18"/>
                <w:szCs w:val="18"/>
                <w:lang w:val="nl-NL"/>
              </w:rPr>
              <w:t xml:space="preserve"> – omzet huidige conversie = Extra omzet</w:t>
            </w:r>
          </w:p>
        </w:tc>
      </w:tr>
      <w:tr w:rsidR="00070B6B" w14:paraId="324A7EED" w14:textId="77777777" w:rsidTr="00070B6B">
        <w:tc>
          <w:tcPr>
            <w:tcW w:w="0" w:type="auto"/>
            <w:shd w:val="clear" w:color="auto" w:fill="C2D69B" w:themeFill="accent3" w:themeFillTint="99"/>
            <w:vAlign w:val="bottom"/>
          </w:tcPr>
          <w:p w14:paraId="6FC1F288" w14:textId="77777777" w:rsidR="00070B6B" w:rsidRPr="00070B6B" w:rsidRDefault="00070B6B" w:rsidP="00AF770F">
            <w:pPr>
              <w:rPr>
                <w:i/>
                <w:sz w:val="18"/>
                <w:szCs w:val="18"/>
                <w:lang w:val="nl-NL"/>
              </w:rPr>
            </w:pPr>
            <w:r w:rsidRPr="00070B6B">
              <w:rPr>
                <w:i/>
                <w:sz w:val="18"/>
                <w:szCs w:val="18"/>
                <w:lang w:val="nl-NL"/>
              </w:rPr>
              <w:t>Beste scenario</w:t>
            </w:r>
          </w:p>
        </w:tc>
        <w:tc>
          <w:tcPr>
            <w:tcW w:w="0" w:type="auto"/>
            <w:shd w:val="clear" w:color="auto" w:fill="C2D69B" w:themeFill="accent3" w:themeFillTint="99"/>
          </w:tcPr>
          <w:p w14:paraId="7E824097" w14:textId="77777777" w:rsidR="00070B6B" w:rsidRPr="00070B6B" w:rsidRDefault="00070B6B" w:rsidP="00F9238C">
            <w:pPr>
              <w:rPr>
                <w:sz w:val="18"/>
                <w:szCs w:val="18"/>
                <w:lang w:val="nl-NL"/>
              </w:rPr>
            </w:pPr>
            <w:r w:rsidRPr="00070B6B">
              <w:rPr>
                <w:sz w:val="18"/>
                <w:szCs w:val="18"/>
                <w:lang w:val="nl-NL"/>
              </w:rPr>
              <w:t>15.000*0,44</w:t>
            </w:r>
            <w:r w:rsidR="00E038B0">
              <w:rPr>
                <w:sz w:val="18"/>
                <w:szCs w:val="18"/>
                <w:lang w:val="nl-NL"/>
              </w:rPr>
              <w:t xml:space="preserve"> </w:t>
            </w:r>
            <w:r w:rsidRPr="00070B6B">
              <w:rPr>
                <w:sz w:val="18"/>
                <w:szCs w:val="18"/>
                <w:lang w:val="nl-NL"/>
              </w:rPr>
              <w:t>=</w:t>
            </w:r>
            <w:r w:rsidR="00E038B0">
              <w:rPr>
                <w:sz w:val="18"/>
                <w:szCs w:val="18"/>
                <w:lang w:val="nl-NL"/>
              </w:rPr>
              <w:t xml:space="preserve"> </w:t>
            </w:r>
            <w:r w:rsidRPr="00070B6B">
              <w:rPr>
                <w:sz w:val="18"/>
                <w:szCs w:val="18"/>
                <w:lang w:val="nl-NL"/>
              </w:rPr>
              <w:t>6.600</w:t>
            </w:r>
          </w:p>
        </w:tc>
        <w:tc>
          <w:tcPr>
            <w:tcW w:w="0" w:type="auto"/>
            <w:shd w:val="clear" w:color="auto" w:fill="C2D69B" w:themeFill="accent3" w:themeFillTint="99"/>
          </w:tcPr>
          <w:p w14:paraId="65F4E45A" w14:textId="77777777" w:rsidR="00070B6B" w:rsidRPr="00070B6B" w:rsidRDefault="00070B6B" w:rsidP="00640991">
            <w:pPr>
              <w:rPr>
                <w:sz w:val="18"/>
                <w:szCs w:val="18"/>
                <w:lang w:val="nl-NL"/>
              </w:rPr>
            </w:pPr>
            <w:r w:rsidRPr="00070B6B">
              <w:rPr>
                <w:sz w:val="18"/>
                <w:szCs w:val="18"/>
                <w:lang w:val="nl-NL"/>
              </w:rPr>
              <w:t>0,99*2,8 = 2,77%</w:t>
            </w:r>
          </w:p>
        </w:tc>
        <w:tc>
          <w:tcPr>
            <w:tcW w:w="0" w:type="auto"/>
            <w:shd w:val="clear" w:color="auto" w:fill="C2D69B" w:themeFill="accent3" w:themeFillTint="99"/>
          </w:tcPr>
          <w:p w14:paraId="7EE94881" w14:textId="77777777" w:rsidR="00070B6B" w:rsidRPr="00070B6B" w:rsidRDefault="00070B6B" w:rsidP="00AF770F">
            <w:pPr>
              <w:rPr>
                <w:sz w:val="18"/>
                <w:szCs w:val="18"/>
                <w:lang w:val="nl-NL"/>
              </w:rPr>
            </w:pPr>
            <w:r w:rsidRPr="00070B6B">
              <w:rPr>
                <w:sz w:val="18"/>
                <w:szCs w:val="18"/>
                <w:lang w:val="nl-NL"/>
              </w:rPr>
              <w:t>6.600*0,0277 = 182,82</w:t>
            </w:r>
          </w:p>
        </w:tc>
        <w:tc>
          <w:tcPr>
            <w:tcW w:w="0" w:type="auto"/>
            <w:shd w:val="clear" w:color="auto" w:fill="C2D69B" w:themeFill="accent3" w:themeFillTint="99"/>
          </w:tcPr>
          <w:p w14:paraId="568F67B6" w14:textId="77777777" w:rsidR="00070B6B" w:rsidRPr="00070B6B" w:rsidRDefault="00070B6B" w:rsidP="005E185E">
            <w:pPr>
              <w:rPr>
                <w:sz w:val="18"/>
                <w:szCs w:val="18"/>
                <w:lang w:val="nl-NL"/>
              </w:rPr>
            </w:pPr>
            <w:r w:rsidRPr="00070B6B">
              <w:rPr>
                <w:sz w:val="18"/>
                <w:szCs w:val="18"/>
                <w:lang w:val="nl-NL"/>
              </w:rPr>
              <w:t>€47,60</w:t>
            </w:r>
          </w:p>
        </w:tc>
        <w:tc>
          <w:tcPr>
            <w:tcW w:w="0" w:type="auto"/>
            <w:shd w:val="clear" w:color="auto" w:fill="C2D69B" w:themeFill="accent3" w:themeFillTint="99"/>
          </w:tcPr>
          <w:p w14:paraId="568A8BDB" w14:textId="77777777" w:rsidR="00070B6B" w:rsidRPr="00070B6B" w:rsidRDefault="00070B6B" w:rsidP="005E185E">
            <w:pPr>
              <w:rPr>
                <w:sz w:val="18"/>
                <w:szCs w:val="18"/>
                <w:lang w:val="nl-NL"/>
              </w:rPr>
            </w:pPr>
            <w:r w:rsidRPr="00070B6B">
              <w:rPr>
                <w:sz w:val="18"/>
                <w:szCs w:val="18"/>
                <w:lang w:val="nl-NL"/>
              </w:rPr>
              <w:t>8663,2</w:t>
            </w:r>
          </w:p>
        </w:tc>
        <w:tc>
          <w:tcPr>
            <w:tcW w:w="0" w:type="auto"/>
            <w:shd w:val="clear" w:color="auto" w:fill="C2D69B" w:themeFill="accent3" w:themeFillTint="99"/>
          </w:tcPr>
          <w:p w14:paraId="1C242920" w14:textId="77777777" w:rsidR="00070B6B" w:rsidRPr="00070B6B" w:rsidRDefault="00070B6B" w:rsidP="005E185E">
            <w:pPr>
              <w:rPr>
                <w:sz w:val="18"/>
                <w:szCs w:val="18"/>
                <w:lang w:val="nl-NL"/>
              </w:rPr>
            </w:pPr>
            <w:r w:rsidRPr="00070B6B">
              <w:rPr>
                <w:sz w:val="18"/>
                <w:szCs w:val="18"/>
                <w:lang w:val="nl-NL"/>
              </w:rPr>
              <w:t>8663,2 - 2827,44</w:t>
            </w:r>
            <w:r>
              <w:rPr>
                <w:sz w:val="18"/>
                <w:szCs w:val="18"/>
                <w:lang w:val="nl-NL"/>
              </w:rPr>
              <w:t xml:space="preserve"> =</w:t>
            </w:r>
            <w:r w:rsidR="00E038B0">
              <w:rPr>
                <w:sz w:val="18"/>
                <w:szCs w:val="18"/>
                <w:lang w:val="nl-NL"/>
              </w:rPr>
              <w:t xml:space="preserve"> </w:t>
            </w:r>
            <w:r>
              <w:rPr>
                <w:sz w:val="18"/>
                <w:szCs w:val="18"/>
                <w:lang w:val="nl-NL"/>
              </w:rPr>
              <w:t>5.835,76</w:t>
            </w:r>
          </w:p>
        </w:tc>
      </w:tr>
      <w:tr w:rsidR="00070B6B" w14:paraId="20A3474F" w14:textId="77777777" w:rsidTr="00070B6B">
        <w:tc>
          <w:tcPr>
            <w:tcW w:w="0" w:type="auto"/>
            <w:shd w:val="clear" w:color="auto" w:fill="9BBB59" w:themeFill="accent3"/>
          </w:tcPr>
          <w:p w14:paraId="6EF41CD1" w14:textId="77777777" w:rsidR="00070B6B" w:rsidRPr="00070B6B" w:rsidRDefault="00070B6B" w:rsidP="00AF770F">
            <w:pPr>
              <w:rPr>
                <w:i/>
                <w:sz w:val="18"/>
                <w:szCs w:val="18"/>
                <w:lang w:val="nl-NL"/>
              </w:rPr>
            </w:pPr>
            <w:r w:rsidRPr="00070B6B">
              <w:rPr>
                <w:i/>
                <w:sz w:val="18"/>
                <w:szCs w:val="18"/>
                <w:lang w:val="nl-NL"/>
              </w:rPr>
              <w:t>Gemiddeld scenario</w:t>
            </w:r>
          </w:p>
        </w:tc>
        <w:tc>
          <w:tcPr>
            <w:tcW w:w="0" w:type="auto"/>
            <w:shd w:val="clear" w:color="auto" w:fill="9BBB59" w:themeFill="accent3"/>
          </w:tcPr>
          <w:p w14:paraId="26026C26" w14:textId="77777777" w:rsidR="00070B6B" w:rsidRPr="00070B6B" w:rsidRDefault="00070B6B" w:rsidP="00AF770F">
            <w:pPr>
              <w:rPr>
                <w:sz w:val="18"/>
                <w:szCs w:val="18"/>
                <w:lang w:val="nl-NL"/>
              </w:rPr>
            </w:pPr>
            <w:r w:rsidRPr="00070B6B">
              <w:rPr>
                <w:sz w:val="18"/>
                <w:szCs w:val="18"/>
                <w:lang w:val="nl-NL"/>
              </w:rPr>
              <w:t>15.000*0,44</w:t>
            </w:r>
            <w:r w:rsidR="00E038B0">
              <w:rPr>
                <w:sz w:val="18"/>
                <w:szCs w:val="18"/>
                <w:lang w:val="nl-NL"/>
              </w:rPr>
              <w:t xml:space="preserve"> </w:t>
            </w:r>
            <w:r w:rsidRPr="00070B6B">
              <w:rPr>
                <w:sz w:val="18"/>
                <w:szCs w:val="18"/>
                <w:lang w:val="nl-NL"/>
              </w:rPr>
              <w:t>=</w:t>
            </w:r>
            <w:r w:rsidR="00E038B0">
              <w:rPr>
                <w:sz w:val="18"/>
                <w:szCs w:val="18"/>
                <w:lang w:val="nl-NL"/>
              </w:rPr>
              <w:t xml:space="preserve"> </w:t>
            </w:r>
            <w:r w:rsidRPr="00070B6B">
              <w:rPr>
                <w:sz w:val="18"/>
                <w:szCs w:val="18"/>
                <w:lang w:val="nl-NL"/>
              </w:rPr>
              <w:t>6.600</w:t>
            </w:r>
          </w:p>
        </w:tc>
        <w:tc>
          <w:tcPr>
            <w:tcW w:w="0" w:type="auto"/>
            <w:shd w:val="clear" w:color="auto" w:fill="9BBB59" w:themeFill="accent3"/>
          </w:tcPr>
          <w:p w14:paraId="45FBA8C6" w14:textId="77777777" w:rsidR="00070B6B" w:rsidRPr="00070B6B" w:rsidRDefault="00070B6B" w:rsidP="00640991">
            <w:pPr>
              <w:rPr>
                <w:sz w:val="18"/>
                <w:szCs w:val="18"/>
                <w:lang w:val="nl-NL"/>
              </w:rPr>
            </w:pPr>
            <w:r w:rsidRPr="00070B6B">
              <w:rPr>
                <w:sz w:val="18"/>
                <w:szCs w:val="18"/>
                <w:lang w:val="nl-NL"/>
              </w:rPr>
              <w:t>0,99*1,9 = 1,88%</w:t>
            </w:r>
          </w:p>
        </w:tc>
        <w:tc>
          <w:tcPr>
            <w:tcW w:w="0" w:type="auto"/>
            <w:shd w:val="clear" w:color="auto" w:fill="9BBB59" w:themeFill="accent3"/>
          </w:tcPr>
          <w:p w14:paraId="62868BE5" w14:textId="77777777" w:rsidR="00070B6B" w:rsidRPr="00070B6B" w:rsidRDefault="00070B6B" w:rsidP="00AF770F">
            <w:pPr>
              <w:rPr>
                <w:sz w:val="18"/>
                <w:szCs w:val="18"/>
                <w:lang w:val="nl-NL"/>
              </w:rPr>
            </w:pPr>
            <w:r w:rsidRPr="00070B6B">
              <w:rPr>
                <w:sz w:val="18"/>
                <w:szCs w:val="18"/>
                <w:lang w:val="nl-NL"/>
              </w:rPr>
              <w:t>6.600*0,0188 = 124,08</w:t>
            </w:r>
          </w:p>
        </w:tc>
        <w:tc>
          <w:tcPr>
            <w:tcW w:w="0" w:type="auto"/>
            <w:shd w:val="clear" w:color="auto" w:fill="9BBB59" w:themeFill="accent3"/>
          </w:tcPr>
          <w:p w14:paraId="5EB1B378" w14:textId="77777777" w:rsidR="00070B6B" w:rsidRPr="00070B6B" w:rsidRDefault="00070B6B" w:rsidP="005E185E">
            <w:pPr>
              <w:rPr>
                <w:sz w:val="18"/>
                <w:szCs w:val="18"/>
                <w:lang w:val="nl-NL"/>
              </w:rPr>
            </w:pPr>
            <w:r w:rsidRPr="00070B6B">
              <w:rPr>
                <w:sz w:val="18"/>
                <w:szCs w:val="18"/>
                <w:lang w:val="nl-NL"/>
              </w:rPr>
              <w:t>€47,60</w:t>
            </w:r>
          </w:p>
        </w:tc>
        <w:tc>
          <w:tcPr>
            <w:tcW w:w="0" w:type="auto"/>
            <w:shd w:val="clear" w:color="auto" w:fill="9BBB59" w:themeFill="accent3"/>
          </w:tcPr>
          <w:p w14:paraId="623EF648" w14:textId="77777777" w:rsidR="00070B6B" w:rsidRPr="00070B6B" w:rsidRDefault="00070B6B" w:rsidP="005E185E">
            <w:pPr>
              <w:rPr>
                <w:sz w:val="18"/>
                <w:szCs w:val="18"/>
                <w:lang w:val="nl-NL"/>
              </w:rPr>
            </w:pPr>
            <w:r w:rsidRPr="00070B6B">
              <w:rPr>
                <w:sz w:val="18"/>
                <w:szCs w:val="18"/>
                <w:lang w:val="nl-NL"/>
              </w:rPr>
              <w:t>5906,21</w:t>
            </w:r>
          </w:p>
        </w:tc>
        <w:tc>
          <w:tcPr>
            <w:tcW w:w="0" w:type="auto"/>
            <w:shd w:val="clear" w:color="auto" w:fill="9BBB59" w:themeFill="accent3"/>
          </w:tcPr>
          <w:p w14:paraId="247B1361" w14:textId="77777777" w:rsidR="00070B6B" w:rsidRPr="00070B6B" w:rsidRDefault="00070B6B" w:rsidP="005E185E">
            <w:pPr>
              <w:rPr>
                <w:sz w:val="18"/>
                <w:szCs w:val="18"/>
                <w:lang w:val="nl-NL"/>
              </w:rPr>
            </w:pPr>
            <w:r w:rsidRPr="00070B6B">
              <w:rPr>
                <w:sz w:val="18"/>
                <w:szCs w:val="18"/>
                <w:lang w:val="nl-NL"/>
              </w:rPr>
              <w:t>5906,21</w:t>
            </w:r>
            <w:r>
              <w:rPr>
                <w:sz w:val="18"/>
                <w:szCs w:val="18"/>
                <w:lang w:val="nl-NL"/>
              </w:rPr>
              <w:t xml:space="preserve"> – 2827,44 =</w:t>
            </w:r>
            <w:r w:rsidR="00E038B0">
              <w:rPr>
                <w:sz w:val="18"/>
                <w:szCs w:val="18"/>
                <w:lang w:val="nl-NL"/>
              </w:rPr>
              <w:t xml:space="preserve"> </w:t>
            </w:r>
            <w:r>
              <w:rPr>
                <w:sz w:val="18"/>
                <w:szCs w:val="18"/>
                <w:lang w:val="nl-NL"/>
              </w:rPr>
              <w:t>3078,77</w:t>
            </w:r>
          </w:p>
        </w:tc>
      </w:tr>
      <w:tr w:rsidR="00070B6B" w14:paraId="62C4047B" w14:textId="77777777" w:rsidTr="00070B6B">
        <w:tc>
          <w:tcPr>
            <w:tcW w:w="0" w:type="auto"/>
            <w:shd w:val="clear" w:color="auto" w:fill="C2D69B" w:themeFill="accent3" w:themeFillTint="99"/>
          </w:tcPr>
          <w:p w14:paraId="32F357B9" w14:textId="77777777" w:rsidR="00070B6B" w:rsidRPr="00070B6B" w:rsidRDefault="00070B6B" w:rsidP="00AF770F">
            <w:pPr>
              <w:rPr>
                <w:i/>
                <w:sz w:val="18"/>
                <w:szCs w:val="18"/>
                <w:lang w:val="nl-NL"/>
              </w:rPr>
            </w:pPr>
            <w:r w:rsidRPr="00070B6B">
              <w:rPr>
                <w:i/>
                <w:sz w:val="18"/>
                <w:szCs w:val="18"/>
                <w:lang w:val="nl-NL"/>
              </w:rPr>
              <w:t>Slechtste scenario</w:t>
            </w:r>
          </w:p>
        </w:tc>
        <w:tc>
          <w:tcPr>
            <w:tcW w:w="0" w:type="auto"/>
            <w:shd w:val="clear" w:color="auto" w:fill="C2D69B" w:themeFill="accent3" w:themeFillTint="99"/>
          </w:tcPr>
          <w:p w14:paraId="3C792C9F" w14:textId="77777777" w:rsidR="00070B6B" w:rsidRPr="00070B6B" w:rsidRDefault="00070B6B" w:rsidP="00AF770F">
            <w:pPr>
              <w:rPr>
                <w:sz w:val="18"/>
                <w:szCs w:val="18"/>
                <w:lang w:val="nl-NL"/>
              </w:rPr>
            </w:pPr>
            <w:r w:rsidRPr="00070B6B">
              <w:rPr>
                <w:sz w:val="18"/>
                <w:szCs w:val="18"/>
                <w:lang w:val="nl-NL"/>
              </w:rPr>
              <w:t>15.000*0,44</w:t>
            </w:r>
            <w:r w:rsidR="00E038B0">
              <w:rPr>
                <w:sz w:val="18"/>
                <w:szCs w:val="18"/>
                <w:lang w:val="nl-NL"/>
              </w:rPr>
              <w:t xml:space="preserve"> </w:t>
            </w:r>
            <w:r w:rsidRPr="00070B6B">
              <w:rPr>
                <w:sz w:val="18"/>
                <w:szCs w:val="18"/>
                <w:lang w:val="nl-NL"/>
              </w:rPr>
              <w:t>=</w:t>
            </w:r>
            <w:r w:rsidR="00E038B0">
              <w:rPr>
                <w:sz w:val="18"/>
                <w:szCs w:val="18"/>
                <w:lang w:val="nl-NL"/>
              </w:rPr>
              <w:t xml:space="preserve"> </w:t>
            </w:r>
            <w:r w:rsidRPr="00070B6B">
              <w:rPr>
                <w:sz w:val="18"/>
                <w:szCs w:val="18"/>
                <w:lang w:val="nl-NL"/>
              </w:rPr>
              <w:t>6.600</w:t>
            </w:r>
          </w:p>
        </w:tc>
        <w:tc>
          <w:tcPr>
            <w:tcW w:w="0" w:type="auto"/>
            <w:shd w:val="clear" w:color="auto" w:fill="C2D69B" w:themeFill="accent3" w:themeFillTint="99"/>
          </w:tcPr>
          <w:p w14:paraId="0FB1B67E" w14:textId="77777777" w:rsidR="00070B6B" w:rsidRPr="00070B6B" w:rsidRDefault="00070B6B" w:rsidP="00AF770F">
            <w:pPr>
              <w:rPr>
                <w:sz w:val="18"/>
                <w:szCs w:val="18"/>
                <w:lang w:val="nl-NL"/>
              </w:rPr>
            </w:pPr>
            <w:r w:rsidRPr="00070B6B">
              <w:rPr>
                <w:sz w:val="18"/>
                <w:szCs w:val="18"/>
                <w:lang w:val="nl-NL"/>
              </w:rPr>
              <w:t>0,99*1 = 0,99%</w:t>
            </w:r>
          </w:p>
        </w:tc>
        <w:tc>
          <w:tcPr>
            <w:tcW w:w="0" w:type="auto"/>
            <w:shd w:val="clear" w:color="auto" w:fill="C2D69B" w:themeFill="accent3" w:themeFillTint="99"/>
          </w:tcPr>
          <w:p w14:paraId="2FB2B460" w14:textId="77777777" w:rsidR="00070B6B" w:rsidRPr="00070B6B" w:rsidRDefault="00070B6B" w:rsidP="00AF770F">
            <w:pPr>
              <w:rPr>
                <w:sz w:val="18"/>
                <w:szCs w:val="18"/>
                <w:lang w:val="nl-NL"/>
              </w:rPr>
            </w:pPr>
            <w:r w:rsidRPr="00070B6B">
              <w:rPr>
                <w:sz w:val="18"/>
                <w:szCs w:val="18"/>
                <w:lang w:val="nl-NL"/>
              </w:rPr>
              <w:t>6.600*0,0099 = 59,4</w:t>
            </w:r>
          </w:p>
        </w:tc>
        <w:tc>
          <w:tcPr>
            <w:tcW w:w="0" w:type="auto"/>
            <w:shd w:val="clear" w:color="auto" w:fill="C2D69B" w:themeFill="accent3" w:themeFillTint="99"/>
          </w:tcPr>
          <w:p w14:paraId="75BE8DFB" w14:textId="77777777" w:rsidR="00070B6B" w:rsidRPr="00070B6B" w:rsidRDefault="00070B6B" w:rsidP="005E185E">
            <w:pPr>
              <w:rPr>
                <w:sz w:val="18"/>
                <w:szCs w:val="18"/>
                <w:lang w:val="nl-NL"/>
              </w:rPr>
            </w:pPr>
            <w:r w:rsidRPr="00070B6B">
              <w:rPr>
                <w:sz w:val="18"/>
                <w:szCs w:val="18"/>
                <w:lang w:val="nl-NL"/>
              </w:rPr>
              <w:t>€47,60</w:t>
            </w:r>
          </w:p>
        </w:tc>
        <w:tc>
          <w:tcPr>
            <w:tcW w:w="0" w:type="auto"/>
            <w:shd w:val="clear" w:color="auto" w:fill="C2D69B" w:themeFill="accent3" w:themeFillTint="99"/>
          </w:tcPr>
          <w:p w14:paraId="2A59BE7C" w14:textId="77777777" w:rsidR="00070B6B" w:rsidRPr="00070B6B" w:rsidRDefault="00070B6B" w:rsidP="005E185E">
            <w:pPr>
              <w:rPr>
                <w:sz w:val="18"/>
                <w:szCs w:val="18"/>
                <w:lang w:val="nl-NL"/>
              </w:rPr>
            </w:pPr>
            <w:r w:rsidRPr="00070B6B">
              <w:rPr>
                <w:sz w:val="18"/>
                <w:szCs w:val="18"/>
                <w:lang w:val="nl-NL"/>
              </w:rPr>
              <w:t>2827,44</w:t>
            </w:r>
          </w:p>
        </w:tc>
        <w:tc>
          <w:tcPr>
            <w:tcW w:w="0" w:type="auto"/>
            <w:shd w:val="clear" w:color="auto" w:fill="C2D69B" w:themeFill="accent3" w:themeFillTint="99"/>
          </w:tcPr>
          <w:p w14:paraId="4FED6EE4" w14:textId="77777777" w:rsidR="00070B6B" w:rsidRPr="00070B6B" w:rsidRDefault="00070B6B" w:rsidP="005E185E">
            <w:pPr>
              <w:rPr>
                <w:sz w:val="18"/>
                <w:szCs w:val="18"/>
                <w:lang w:val="nl-NL"/>
              </w:rPr>
            </w:pPr>
            <w:r w:rsidRPr="00070B6B">
              <w:rPr>
                <w:sz w:val="18"/>
                <w:szCs w:val="18"/>
                <w:lang w:val="nl-NL"/>
              </w:rPr>
              <w:t>2827,44</w:t>
            </w:r>
            <w:r>
              <w:rPr>
                <w:sz w:val="18"/>
                <w:szCs w:val="18"/>
                <w:lang w:val="nl-NL"/>
              </w:rPr>
              <w:t xml:space="preserve"> - </w:t>
            </w:r>
            <w:r w:rsidRPr="00070B6B">
              <w:rPr>
                <w:sz w:val="18"/>
                <w:szCs w:val="18"/>
                <w:lang w:val="nl-NL"/>
              </w:rPr>
              <w:t>2827,44</w:t>
            </w:r>
            <w:r>
              <w:rPr>
                <w:sz w:val="18"/>
                <w:szCs w:val="18"/>
                <w:lang w:val="nl-NL"/>
              </w:rPr>
              <w:t xml:space="preserve"> =</w:t>
            </w:r>
            <w:r w:rsidR="00E038B0">
              <w:rPr>
                <w:sz w:val="18"/>
                <w:szCs w:val="18"/>
                <w:lang w:val="nl-NL"/>
              </w:rPr>
              <w:t xml:space="preserve"> </w:t>
            </w:r>
            <w:r>
              <w:rPr>
                <w:sz w:val="18"/>
                <w:szCs w:val="18"/>
                <w:lang w:val="nl-NL"/>
              </w:rPr>
              <w:t>0</w:t>
            </w:r>
          </w:p>
        </w:tc>
      </w:tr>
    </w:tbl>
    <w:p w14:paraId="14ECD2DB" w14:textId="77777777" w:rsidR="007825B2" w:rsidRDefault="00321658" w:rsidP="00321658">
      <w:pPr>
        <w:pStyle w:val="Bijschrift"/>
        <w:rPr>
          <w:lang w:val="nl-NL"/>
        </w:rPr>
      </w:pPr>
      <w:proofErr w:type="spellStart"/>
      <w:r>
        <w:t>Tabel</w:t>
      </w:r>
      <w:proofErr w:type="spellEnd"/>
      <w:r>
        <w:t xml:space="preserve"> </w:t>
      </w:r>
      <w:r w:rsidR="00EA5347">
        <w:rPr>
          <w:noProof/>
        </w:rPr>
        <w:fldChar w:fldCharType="begin"/>
      </w:r>
      <w:r w:rsidR="00EA5347">
        <w:rPr>
          <w:noProof/>
        </w:rPr>
        <w:instrText xml:space="preserve"> SEQ Tabel \* ARABIC </w:instrText>
      </w:r>
      <w:r w:rsidR="00EA5347">
        <w:rPr>
          <w:noProof/>
        </w:rPr>
        <w:fldChar w:fldCharType="separate"/>
      </w:r>
      <w:r>
        <w:rPr>
          <w:noProof/>
        </w:rPr>
        <w:t>8</w:t>
      </w:r>
      <w:r w:rsidR="00EA5347">
        <w:rPr>
          <w:noProof/>
        </w:rPr>
        <w:fldChar w:fldCharType="end"/>
      </w:r>
      <w:r>
        <w:t xml:space="preserve">.6 </w:t>
      </w:r>
      <w:proofErr w:type="spellStart"/>
      <w:r>
        <w:t>Baten</w:t>
      </w:r>
      <w:proofErr w:type="spellEnd"/>
      <w:r>
        <w:t xml:space="preserve"> chat-</w:t>
      </w:r>
      <w:proofErr w:type="spellStart"/>
      <w:r>
        <w:t>functie</w:t>
      </w:r>
      <w:proofErr w:type="spellEnd"/>
    </w:p>
    <w:p w14:paraId="5C61CBD0" w14:textId="77777777" w:rsidR="003D470D" w:rsidRPr="00114475" w:rsidRDefault="006E3516" w:rsidP="00F868DC">
      <w:pPr>
        <w:rPr>
          <w:lang w:val="nl-NL"/>
        </w:rPr>
      </w:pPr>
      <w:r>
        <w:rPr>
          <w:lang w:val="nl-NL"/>
        </w:rPr>
        <w:t xml:space="preserve">Tot slot moet een </w:t>
      </w:r>
      <w:proofErr w:type="spellStart"/>
      <w:r>
        <w:rPr>
          <w:lang w:val="nl-NL"/>
        </w:rPr>
        <w:t>configurator</w:t>
      </w:r>
      <w:proofErr w:type="spellEnd"/>
      <w:r>
        <w:rPr>
          <w:lang w:val="nl-NL"/>
        </w:rPr>
        <w:t xml:space="preserve"> op de webshop zorgen voor meer </w:t>
      </w:r>
      <w:r w:rsidR="000C681F">
        <w:rPr>
          <w:lang w:val="nl-NL"/>
        </w:rPr>
        <w:t xml:space="preserve">conversie. Een </w:t>
      </w:r>
      <w:proofErr w:type="spellStart"/>
      <w:r w:rsidR="000C681F">
        <w:rPr>
          <w:lang w:val="nl-NL"/>
        </w:rPr>
        <w:t>configurator</w:t>
      </w:r>
      <w:proofErr w:type="spellEnd"/>
      <w:r w:rsidR="000C681F">
        <w:rPr>
          <w:lang w:val="nl-NL"/>
        </w:rPr>
        <w:t xml:space="preserve"> scheelt </w:t>
      </w:r>
      <w:proofErr w:type="spellStart"/>
      <w:r w:rsidR="000C681F">
        <w:rPr>
          <w:lang w:val="nl-NL"/>
        </w:rPr>
        <w:t>Muselet</w:t>
      </w:r>
      <w:proofErr w:type="spellEnd"/>
      <w:r w:rsidR="000C681F">
        <w:rPr>
          <w:lang w:val="nl-NL"/>
        </w:rPr>
        <w:t xml:space="preserve"> veel tijd, want hierdoor hoeven klanten minder snel om advies te vragen. Daarnaast is het extra service, waardoor bezoekers sneller gaan converteren</w:t>
      </w:r>
      <w:sdt>
        <w:sdtPr>
          <w:rPr>
            <w:lang w:val="nl-NL"/>
          </w:rPr>
          <w:id w:val="2123574503"/>
          <w:citation/>
        </w:sdtPr>
        <w:sdtEndPr/>
        <w:sdtContent>
          <w:r w:rsidR="008D38B2">
            <w:rPr>
              <w:lang w:val="nl-NL"/>
            </w:rPr>
            <w:fldChar w:fldCharType="begin"/>
          </w:r>
          <w:r w:rsidR="008D38B2">
            <w:rPr>
              <w:lang w:val="nl-NL"/>
            </w:rPr>
            <w:instrText xml:space="preserve"> CITATION MyS18 \l 1043 </w:instrText>
          </w:r>
          <w:r w:rsidR="008D38B2">
            <w:rPr>
              <w:lang w:val="nl-NL"/>
            </w:rPr>
            <w:fldChar w:fldCharType="separate"/>
          </w:r>
          <w:r w:rsidR="001C43FF">
            <w:rPr>
              <w:noProof/>
              <w:lang w:val="nl-NL"/>
            </w:rPr>
            <w:t xml:space="preserve"> </w:t>
          </w:r>
          <w:r w:rsidR="001C43FF" w:rsidRPr="001C43FF">
            <w:rPr>
              <w:noProof/>
              <w:lang w:val="nl-NL"/>
            </w:rPr>
            <w:t>(MyShop, 2018)</w:t>
          </w:r>
          <w:r w:rsidR="008D38B2">
            <w:rPr>
              <w:lang w:val="nl-NL"/>
            </w:rPr>
            <w:fldChar w:fldCharType="end"/>
          </w:r>
        </w:sdtContent>
      </w:sdt>
      <w:r w:rsidR="000C681F">
        <w:rPr>
          <w:lang w:val="nl-NL"/>
        </w:rPr>
        <w:t xml:space="preserve">. </w:t>
      </w:r>
      <w:r w:rsidR="009F33D7">
        <w:rPr>
          <w:lang w:val="nl-NL"/>
        </w:rPr>
        <w:t xml:space="preserve">Uit het fieldresearch is namelijk gebleken dat respondenten behoefte hebben aan adviezen over de producten. </w:t>
      </w:r>
      <w:r w:rsidR="000C681F">
        <w:rPr>
          <w:lang w:val="nl-NL"/>
        </w:rPr>
        <w:t xml:space="preserve">De verwachting is dan ook dat het conversiepercentage </w:t>
      </w:r>
      <w:r w:rsidR="009F33D7">
        <w:rPr>
          <w:lang w:val="nl-NL"/>
        </w:rPr>
        <w:t xml:space="preserve">met een </w:t>
      </w:r>
      <w:proofErr w:type="spellStart"/>
      <w:r w:rsidR="009F33D7">
        <w:rPr>
          <w:lang w:val="nl-NL"/>
        </w:rPr>
        <w:t>configurator</w:t>
      </w:r>
      <w:proofErr w:type="spellEnd"/>
      <w:r w:rsidR="000C681F">
        <w:rPr>
          <w:lang w:val="nl-NL"/>
        </w:rPr>
        <w:t xml:space="preserve"> stijgt. </w:t>
      </w:r>
      <w:r w:rsidR="00567DE1">
        <w:rPr>
          <w:lang w:val="nl-NL"/>
        </w:rPr>
        <w:t>Dit is echter niet</w:t>
      </w:r>
      <w:r w:rsidR="000C681F">
        <w:rPr>
          <w:lang w:val="nl-NL"/>
        </w:rPr>
        <w:t xml:space="preserve"> meetbaar, waardoor de opbrengsten niet inzichtelijk zijn. </w:t>
      </w:r>
      <w:r w:rsidR="003D470D" w:rsidRPr="00114475">
        <w:rPr>
          <w:lang w:val="nl-NL"/>
        </w:rPr>
        <w:br w:type="page"/>
      </w:r>
    </w:p>
    <w:bookmarkStart w:id="82" w:name="_GoBack" w:displacedByCustomXml="next"/>
    <w:bookmarkEnd w:id="82" w:displacedByCustomXml="next"/>
    <w:bookmarkStart w:id="83" w:name="_Toc3906274" w:displacedByCustomXml="next"/>
    <w:bookmarkStart w:id="84" w:name="_Toc11660260" w:displacedByCustomXml="next"/>
    <w:sdt>
      <w:sdtPr>
        <w:rPr>
          <w:rFonts w:asciiTheme="minorHAnsi" w:eastAsiaTheme="minorHAnsi" w:hAnsiTheme="minorHAnsi" w:cstheme="minorBidi"/>
          <w:b w:val="0"/>
          <w:bCs w:val="0"/>
          <w:color w:val="auto"/>
          <w:sz w:val="22"/>
          <w:szCs w:val="22"/>
          <w:lang w:val="nl-NL"/>
        </w:rPr>
        <w:id w:val="-488013663"/>
        <w:docPartObj>
          <w:docPartGallery w:val="Bibliographies"/>
          <w:docPartUnique/>
        </w:docPartObj>
      </w:sdtPr>
      <w:sdtEndPr>
        <w:rPr>
          <w:lang w:val="en-GB"/>
        </w:rPr>
      </w:sdtEndPr>
      <w:sdtContent>
        <w:p w14:paraId="2ED4C381" w14:textId="77777777" w:rsidR="00E25511" w:rsidRPr="00C54B98" w:rsidRDefault="00E25511" w:rsidP="00E25511">
          <w:pPr>
            <w:pStyle w:val="Kop1"/>
            <w:rPr>
              <w:rFonts w:asciiTheme="minorHAnsi" w:eastAsiaTheme="minorHAnsi" w:hAnsiTheme="minorHAnsi" w:cstheme="minorBidi"/>
              <w:b w:val="0"/>
              <w:bCs w:val="0"/>
              <w:color w:val="auto"/>
              <w:sz w:val="22"/>
              <w:szCs w:val="22"/>
            </w:rPr>
          </w:pPr>
          <w:proofErr w:type="spellStart"/>
          <w:r w:rsidRPr="00C54B98">
            <w:t>Bibliografie</w:t>
          </w:r>
          <w:bookmarkEnd w:id="84"/>
          <w:bookmarkEnd w:id="83"/>
          <w:proofErr w:type="spellEnd"/>
        </w:p>
        <w:sdt>
          <w:sdtPr>
            <w:id w:val="-1348561242"/>
            <w:bibliography/>
          </w:sdtPr>
          <w:sdtEndPr/>
          <w:sdtContent>
            <w:p w14:paraId="335CF6A5" w14:textId="77777777" w:rsidR="001C43FF" w:rsidRDefault="00E25511" w:rsidP="001C43FF">
              <w:pPr>
                <w:pStyle w:val="Bibliografie"/>
                <w:ind w:left="720" w:hanging="720"/>
                <w:rPr>
                  <w:noProof/>
                  <w:sz w:val="24"/>
                  <w:szCs w:val="24"/>
                </w:rPr>
              </w:pPr>
              <w:r>
                <w:fldChar w:fldCharType="begin"/>
              </w:r>
              <w:r w:rsidRPr="00C54B98">
                <w:instrText>BIBLIOGRAPHY</w:instrText>
              </w:r>
              <w:r>
                <w:fldChar w:fldCharType="separate"/>
              </w:r>
              <w:r w:rsidR="001C43FF">
                <w:rPr>
                  <w:noProof/>
                </w:rPr>
                <w:t xml:space="preserve">Anjana, S. (2018). A study on factors influencing cosmetic buying behavior of consumers. </w:t>
              </w:r>
              <w:r w:rsidR="001C43FF">
                <w:rPr>
                  <w:i/>
                  <w:iCs/>
                  <w:noProof/>
                </w:rPr>
                <w:t>International Journal of Pure and Applied Mathematics</w:t>
              </w:r>
              <w:r w:rsidR="001C43FF">
                <w:rPr>
                  <w:noProof/>
                </w:rPr>
                <w:t>, 118(9), 453-459. Geraadpleegd op februari 20, 2019</w:t>
              </w:r>
            </w:p>
            <w:p w14:paraId="106ED60F" w14:textId="77777777" w:rsidR="001C43FF" w:rsidRPr="001C43FF" w:rsidRDefault="001C43FF" w:rsidP="001C43FF">
              <w:pPr>
                <w:pStyle w:val="Bibliografie"/>
                <w:ind w:left="720" w:hanging="720"/>
                <w:rPr>
                  <w:noProof/>
                  <w:lang w:val="nl-NL"/>
                </w:rPr>
              </w:pPr>
              <w:r w:rsidRPr="006251DF">
                <w:rPr>
                  <w:noProof/>
                  <w:lang w:val="nl-NL"/>
                </w:rPr>
                <w:t xml:space="preserve">Avoird, M. v. (2018, april 17). </w:t>
              </w:r>
              <w:r w:rsidRPr="001C43FF">
                <w:rPr>
                  <w:i/>
                  <w:iCs/>
                  <w:noProof/>
                  <w:lang w:val="nl-NL"/>
                </w:rPr>
                <w:t>Wat verdient een developer? Het complete overzicht</w:t>
              </w:r>
              <w:r w:rsidRPr="001C43FF">
                <w:rPr>
                  <w:noProof/>
                  <w:lang w:val="nl-NL"/>
                </w:rPr>
                <w:t>. Geraadpleegd op juni 14, 2019, from ictergezocht.nl: https://www.ictergezocht.nl/blog/64_wat-verdient-een-developer-het-complete-overzicht/</w:t>
              </w:r>
            </w:p>
            <w:p w14:paraId="0716C72F" w14:textId="77777777" w:rsidR="001C43FF" w:rsidRPr="001C43FF" w:rsidRDefault="001C43FF" w:rsidP="001C43FF">
              <w:pPr>
                <w:pStyle w:val="Bibliografie"/>
                <w:ind w:left="720" w:hanging="720"/>
                <w:rPr>
                  <w:noProof/>
                  <w:lang w:val="nl-NL"/>
                </w:rPr>
              </w:pPr>
              <w:r>
                <w:rPr>
                  <w:noProof/>
                </w:rPr>
                <w:t xml:space="preserve">Brown, C. (z.j.). </w:t>
              </w:r>
              <w:r>
                <w:rPr>
                  <w:i/>
                  <w:iCs/>
                  <w:noProof/>
                </w:rPr>
                <w:t>Measuring Customer Service Quality with the RATER Framework</w:t>
              </w:r>
              <w:r>
                <w:rPr>
                  <w:noProof/>
                </w:rPr>
                <w:t xml:space="preserve">. </w:t>
              </w:r>
              <w:r w:rsidRPr="001C43FF">
                <w:rPr>
                  <w:noProof/>
                  <w:lang w:val="nl-NL"/>
                </w:rPr>
                <w:t>Geraadpleegd op februari 26, 2019, from Simplesat: https://www.simplesat.io/measuring-customer-service-quality-rater-framework/</w:t>
              </w:r>
            </w:p>
            <w:p w14:paraId="0FE3FF5D" w14:textId="77777777" w:rsidR="001C43FF" w:rsidRPr="001C43FF" w:rsidRDefault="001C43FF" w:rsidP="001C43FF">
              <w:pPr>
                <w:pStyle w:val="Bibliografie"/>
                <w:ind w:left="720" w:hanging="720"/>
                <w:rPr>
                  <w:noProof/>
                  <w:lang w:val="nl-NL"/>
                </w:rPr>
              </w:pPr>
              <w:r w:rsidRPr="006251DF">
                <w:rPr>
                  <w:noProof/>
                  <w:lang w:val="nl-NL"/>
                </w:rPr>
                <w:t xml:space="preserve">Champagneshop. (2019). </w:t>
              </w:r>
              <w:r w:rsidRPr="006251DF">
                <w:rPr>
                  <w:i/>
                  <w:iCs/>
                  <w:noProof/>
                  <w:lang w:val="nl-NL"/>
                </w:rPr>
                <w:t>Champagne op soort</w:t>
              </w:r>
              <w:r w:rsidRPr="006251DF">
                <w:rPr>
                  <w:noProof/>
                  <w:lang w:val="nl-NL"/>
                </w:rPr>
                <w:t xml:space="preserve">. </w:t>
              </w:r>
              <w:r w:rsidRPr="001C43FF">
                <w:rPr>
                  <w:noProof/>
                  <w:lang w:val="nl-NL"/>
                </w:rPr>
                <w:t>Geraadpleegd op maart 12, 2019, from Champagneshop: https://www.champagneshop.nl/champagne-soorten.html</w:t>
              </w:r>
            </w:p>
            <w:p w14:paraId="38C8497C" w14:textId="77777777" w:rsidR="001C43FF" w:rsidRPr="006251DF" w:rsidRDefault="001C43FF" w:rsidP="001C43FF">
              <w:pPr>
                <w:pStyle w:val="Bibliografie"/>
                <w:ind w:left="720" w:hanging="720"/>
                <w:rPr>
                  <w:noProof/>
                </w:rPr>
              </w:pPr>
              <w:r>
                <w:rPr>
                  <w:noProof/>
                </w:rPr>
                <w:t xml:space="preserve">Champagneshop. (2019). </w:t>
              </w:r>
              <w:r>
                <w:rPr>
                  <w:i/>
                  <w:iCs/>
                  <w:noProof/>
                </w:rPr>
                <w:t>Homepagina</w:t>
              </w:r>
              <w:r>
                <w:rPr>
                  <w:noProof/>
                </w:rPr>
                <w:t xml:space="preserve">. </w:t>
              </w:r>
              <w:r w:rsidRPr="006251DF">
                <w:rPr>
                  <w:noProof/>
                </w:rPr>
                <w:t>Geraadpleegd op maart 12, 2019, from Champagneshop: https://www.champagneshop.nl/</w:t>
              </w:r>
            </w:p>
            <w:p w14:paraId="76B7E473" w14:textId="77777777" w:rsidR="001C43FF" w:rsidRDefault="001C43FF" w:rsidP="001C43FF">
              <w:pPr>
                <w:pStyle w:val="Bibliografie"/>
                <w:ind w:left="720" w:hanging="720"/>
                <w:rPr>
                  <w:noProof/>
                </w:rPr>
              </w:pPr>
              <w:r>
                <w:rPr>
                  <w:noProof/>
                </w:rPr>
                <w:t xml:space="preserve">Cialdini, R. (2001). Harnessing the science of persuasion. </w:t>
              </w:r>
              <w:r>
                <w:rPr>
                  <w:i/>
                  <w:iCs/>
                  <w:noProof/>
                </w:rPr>
                <w:t>Harvard business review</w:t>
              </w:r>
              <w:r>
                <w:rPr>
                  <w:noProof/>
                </w:rPr>
                <w:t>, 79(9), 72-81. Geraadpleegd op februari 28, 2019</w:t>
              </w:r>
            </w:p>
            <w:p w14:paraId="07C3F7C8" w14:textId="77777777" w:rsidR="001C43FF" w:rsidRPr="006251DF" w:rsidRDefault="001C43FF" w:rsidP="001C43FF">
              <w:pPr>
                <w:pStyle w:val="Bibliografie"/>
                <w:ind w:left="720" w:hanging="720"/>
                <w:rPr>
                  <w:noProof/>
                </w:rPr>
              </w:pPr>
              <w:r>
                <w:rPr>
                  <w:noProof/>
                </w:rPr>
                <w:t xml:space="preserve">Club champagne. (2019). </w:t>
              </w:r>
              <w:r>
                <w:rPr>
                  <w:i/>
                  <w:iCs/>
                  <w:noProof/>
                </w:rPr>
                <w:t>collectie</w:t>
              </w:r>
              <w:r>
                <w:rPr>
                  <w:noProof/>
                </w:rPr>
                <w:t xml:space="preserve">. </w:t>
              </w:r>
              <w:r w:rsidRPr="006251DF">
                <w:rPr>
                  <w:noProof/>
                </w:rPr>
                <w:t>Geraadpleegd op maart 12, 2019, from Club champagne: https://www.club-champagne.nl/collection/</w:t>
              </w:r>
            </w:p>
            <w:p w14:paraId="04056BA2" w14:textId="77777777" w:rsidR="001C43FF" w:rsidRPr="001C43FF" w:rsidRDefault="001C43FF" w:rsidP="001C43FF">
              <w:pPr>
                <w:pStyle w:val="Bibliografie"/>
                <w:ind w:left="720" w:hanging="720"/>
                <w:rPr>
                  <w:noProof/>
                  <w:lang w:val="nl-NL"/>
                </w:rPr>
              </w:pPr>
              <w:r w:rsidRPr="006251DF">
                <w:rPr>
                  <w:noProof/>
                  <w:lang w:val="nl-NL"/>
                </w:rPr>
                <w:t xml:space="preserve">Club champagne. (2019). </w:t>
              </w:r>
              <w:r w:rsidRPr="006251DF">
                <w:rPr>
                  <w:i/>
                  <w:iCs/>
                  <w:noProof/>
                  <w:lang w:val="nl-NL"/>
                </w:rPr>
                <w:t>Homepagina</w:t>
              </w:r>
              <w:r w:rsidRPr="006251DF">
                <w:rPr>
                  <w:noProof/>
                  <w:lang w:val="nl-NL"/>
                </w:rPr>
                <w:t xml:space="preserve">. </w:t>
              </w:r>
              <w:r w:rsidRPr="001C43FF">
                <w:rPr>
                  <w:noProof/>
                  <w:lang w:val="nl-NL"/>
                </w:rPr>
                <w:t>Geraadpleegd op maart 12, 2019, from Club champagne: https://www.club-champagne.nl/</w:t>
              </w:r>
            </w:p>
            <w:p w14:paraId="5EFECD43" w14:textId="77777777" w:rsidR="001C43FF" w:rsidRPr="001C43FF" w:rsidRDefault="001C43FF" w:rsidP="001C43FF">
              <w:pPr>
                <w:pStyle w:val="Bibliografie"/>
                <w:ind w:left="720" w:hanging="720"/>
                <w:rPr>
                  <w:noProof/>
                  <w:lang w:val="nl-NL"/>
                </w:rPr>
              </w:pPr>
              <w:r w:rsidRPr="001C43FF">
                <w:rPr>
                  <w:noProof/>
                  <w:lang w:val="nl-NL"/>
                </w:rPr>
                <w:t xml:space="preserve">desocialmediatraining.nl. (2018). </w:t>
              </w:r>
              <w:r w:rsidRPr="001C43FF">
                <w:rPr>
                  <w:i/>
                  <w:iCs/>
                  <w:noProof/>
                  <w:lang w:val="nl-NL"/>
                </w:rPr>
                <w:t>Hoe zet je social media in voor meer klantenbinding?</w:t>
              </w:r>
              <w:r w:rsidRPr="001C43FF">
                <w:rPr>
                  <w:noProof/>
                  <w:lang w:val="nl-NL"/>
                </w:rPr>
                <w:t xml:space="preserve"> Geraadpleegd op juni 14, 2019, from desocialmediatraining.nl: https://www.desocialmediatraining.nl/hoe-zet-social-media-meer-klantenbinding/</w:t>
              </w:r>
            </w:p>
            <w:p w14:paraId="70157202" w14:textId="77777777" w:rsidR="001C43FF" w:rsidRPr="001C43FF" w:rsidRDefault="001C43FF" w:rsidP="001C43FF">
              <w:pPr>
                <w:pStyle w:val="Bibliografie"/>
                <w:ind w:left="720" w:hanging="720"/>
                <w:rPr>
                  <w:noProof/>
                  <w:lang w:val="nl-NL"/>
                </w:rPr>
              </w:pPr>
              <w:r w:rsidRPr="001C43FF">
                <w:rPr>
                  <w:noProof/>
                  <w:lang w:val="nl-NL"/>
                </w:rPr>
                <w:t xml:space="preserve">Drankdozijn. (2019). </w:t>
              </w:r>
              <w:r w:rsidRPr="001C43FF">
                <w:rPr>
                  <w:i/>
                  <w:iCs/>
                  <w:noProof/>
                  <w:lang w:val="nl-NL"/>
                </w:rPr>
                <w:t>Homepagina</w:t>
              </w:r>
              <w:r w:rsidRPr="001C43FF">
                <w:rPr>
                  <w:noProof/>
                  <w:lang w:val="nl-NL"/>
                </w:rPr>
                <w:t xml:space="preserve">. </w:t>
              </w:r>
              <w:r>
                <w:rPr>
                  <w:noProof/>
                  <w:lang w:val="nl-NL"/>
                </w:rPr>
                <w:t>Geraadpleegd op</w:t>
              </w:r>
              <w:r w:rsidRPr="001C43FF">
                <w:rPr>
                  <w:noProof/>
                  <w:lang w:val="nl-NL"/>
                </w:rPr>
                <w:t xml:space="preserve"> maart 12, 2019, from Drankdozijn: https://drankdozijn.nl/</w:t>
              </w:r>
            </w:p>
            <w:p w14:paraId="01C39B6F" w14:textId="77777777" w:rsidR="001C43FF" w:rsidRPr="001C43FF" w:rsidRDefault="001C43FF" w:rsidP="001C43FF">
              <w:pPr>
                <w:pStyle w:val="Bibliografie"/>
                <w:ind w:left="720" w:hanging="720"/>
                <w:rPr>
                  <w:noProof/>
                  <w:lang w:val="nl-NL"/>
                </w:rPr>
              </w:pPr>
              <w:r w:rsidRPr="001C43FF">
                <w:rPr>
                  <w:noProof/>
                  <w:lang w:val="nl-NL"/>
                </w:rPr>
                <w:t xml:space="preserve">Drankdozijn. (2019). </w:t>
              </w:r>
              <w:r w:rsidRPr="001C43FF">
                <w:rPr>
                  <w:i/>
                  <w:iCs/>
                  <w:noProof/>
                  <w:lang w:val="nl-NL"/>
                </w:rPr>
                <w:t>wijn</w:t>
              </w:r>
              <w:r w:rsidRPr="001C43FF">
                <w:rPr>
                  <w:noProof/>
                  <w:lang w:val="nl-NL"/>
                </w:rPr>
                <w:t xml:space="preserve">. </w:t>
              </w:r>
              <w:r>
                <w:rPr>
                  <w:noProof/>
                  <w:lang w:val="nl-NL"/>
                </w:rPr>
                <w:t>Geraadpleegd op</w:t>
              </w:r>
              <w:r w:rsidRPr="001C43FF">
                <w:rPr>
                  <w:noProof/>
                  <w:lang w:val="nl-NL"/>
                </w:rPr>
                <w:t xml:space="preserve"> maart 12, 2019, from Drankdozijn: https://drankdozijn.nl/groep/wijn</w:t>
              </w:r>
            </w:p>
            <w:p w14:paraId="482EA998" w14:textId="77777777" w:rsidR="001C43FF" w:rsidRPr="001C43FF" w:rsidRDefault="001C43FF" w:rsidP="001C43FF">
              <w:pPr>
                <w:pStyle w:val="Bibliografie"/>
                <w:ind w:left="720" w:hanging="720"/>
                <w:rPr>
                  <w:noProof/>
                  <w:lang w:val="nl-NL"/>
                </w:rPr>
              </w:pPr>
              <w:r w:rsidRPr="001C43FF">
                <w:rPr>
                  <w:noProof/>
                  <w:lang w:val="nl-NL"/>
                </w:rPr>
                <w:t xml:space="preserve">Drankgigant. (2019). </w:t>
              </w:r>
              <w:r w:rsidRPr="001C43FF">
                <w:rPr>
                  <w:i/>
                  <w:iCs/>
                  <w:noProof/>
                  <w:lang w:val="nl-NL"/>
                </w:rPr>
                <w:t>Drankgigant</w:t>
              </w:r>
              <w:r w:rsidRPr="001C43FF">
                <w:rPr>
                  <w:noProof/>
                  <w:lang w:val="nl-NL"/>
                </w:rPr>
                <w:t>. Geraadpleegd op maart 12, 2019, from wijnen: https://www.drankgigant.nl/wijnen</w:t>
              </w:r>
            </w:p>
            <w:p w14:paraId="412D15DF" w14:textId="77777777" w:rsidR="001C43FF" w:rsidRPr="001C43FF" w:rsidRDefault="001C43FF" w:rsidP="001C43FF">
              <w:pPr>
                <w:pStyle w:val="Bibliografie"/>
                <w:ind w:left="720" w:hanging="720"/>
                <w:rPr>
                  <w:noProof/>
                  <w:lang w:val="nl-NL"/>
                </w:rPr>
              </w:pPr>
              <w:r w:rsidRPr="006251DF">
                <w:rPr>
                  <w:noProof/>
                  <w:lang w:val="nl-NL"/>
                </w:rPr>
                <w:t xml:space="preserve">Drankgigant. (2019). </w:t>
              </w:r>
              <w:r w:rsidRPr="006251DF">
                <w:rPr>
                  <w:i/>
                  <w:iCs/>
                  <w:noProof/>
                  <w:lang w:val="nl-NL"/>
                </w:rPr>
                <w:t>Homepagina</w:t>
              </w:r>
              <w:r w:rsidRPr="006251DF">
                <w:rPr>
                  <w:noProof/>
                  <w:lang w:val="nl-NL"/>
                </w:rPr>
                <w:t xml:space="preserve">. </w:t>
              </w:r>
              <w:r w:rsidRPr="001C43FF">
                <w:rPr>
                  <w:noProof/>
                  <w:lang w:val="nl-NL"/>
                </w:rPr>
                <w:t>Geraadpleegd op maart 12, 2019, from Drankgigant: https://www.drankgigant.nl/</w:t>
              </w:r>
            </w:p>
            <w:p w14:paraId="79ACDAD5" w14:textId="77777777" w:rsidR="001C43FF" w:rsidRPr="001C43FF" w:rsidRDefault="001C43FF" w:rsidP="001C43FF">
              <w:pPr>
                <w:pStyle w:val="Bibliografie"/>
                <w:ind w:left="720" w:hanging="720"/>
                <w:rPr>
                  <w:noProof/>
                  <w:lang w:val="nl-NL"/>
                </w:rPr>
              </w:pPr>
              <w:r w:rsidRPr="006251DF">
                <w:rPr>
                  <w:noProof/>
                  <w:lang w:val="nl-NL"/>
                </w:rPr>
                <w:t xml:space="preserve">Dziri, A. (2015, december 22). </w:t>
              </w:r>
              <w:r w:rsidRPr="006251DF">
                <w:rPr>
                  <w:i/>
                  <w:iCs/>
                  <w:noProof/>
                  <w:lang w:val="nl-NL"/>
                </w:rPr>
                <w:t>Adverteren op Facebook: is jouw campagne winstgevend?</w:t>
              </w:r>
              <w:r w:rsidRPr="006251DF">
                <w:rPr>
                  <w:noProof/>
                  <w:lang w:val="nl-NL"/>
                </w:rPr>
                <w:t xml:space="preserve"> </w:t>
              </w:r>
              <w:r w:rsidRPr="001C43FF">
                <w:rPr>
                  <w:noProof/>
                  <w:lang w:val="nl-NL"/>
                </w:rPr>
                <w:t>Geraadpleegd op juni 13, 2019, from Frankwatching: https://www.frankwatching.com/archive/2015/12/22/adverteren-op-facebook-is-jouw-campagne-winstgevend/</w:t>
              </w:r>
            </w:p>
            <w:p w14:paraId="775420E0" w14:textId="77777777" w:rsidR="001C43FF" w:rsidRDefault="001C43FF" w:rsidP="001C43FF">
              <w:pPr>
                <w:pStyle w:val="Bibliografie"/>
                <w:ind w:left="720" w:hanging="720"/>
                <w:rPr>
                  <w:noProof/>
                </w:rPr>
              </w:pPr>
              <w:r>
                <w:rPr>
                  <w:noProof/>
                </w:rPr>
                <w:t xml:space="preserve">Facebook. (2019). </w:t>
              </w:r>
              <w:r>
                <w:rPr>
                  <w:i/>
                  <w:iCs/>
                  <w:noProof/>
                </w:rPr>
                <w:t>Facebookpagina Muselet</w:t>
              </w:r>
              <w:r>
                <w:rPr>
                  <w:noProof/>
                </w:rPr>
                <w:t>. Geraadpleegd op april 2019, 23, from Facebook: https://nl-nl.facebook.com/MuseletNL/</w:t>
              </w:r>
            </w:p>
            <w:p w14:paraId="717E292F" w14:textId="77777777" w:rsidR="001C43FF" w:rsidRDefault="001C43FF" w:rsidP="001C43FF">
              <w:pPr>
                <w:pStyle w:val="Bibliografie"/>
                <w:ind w:left="720" w:hanging="720"/>
                <w:rPr>
                  <w:noProof/>
                </w:rPr>
              </w:pPr>
              <w:r>
                <w:rPr>
                  <w:noProof/>
                </w:rPr>
                <w:t xml:space="preserve">Fogg, B. (2009). A behavior model for persuasive design. </w:t>
              </w:r>
              <w:r>
                <w:rPr>
                  <w:i/>
                  <w:iCs/>
                  <w:noProof/>
                </w:rPr>
                <w:t>Proceedings of the 4th international Conference on Persuasive Technology</w:t>
              </w:r>
              <w:r>
                <w:rPr>
                  <w:noProof/>
                </w:rPr>
                <w:t>, (p. 40). Geraadpleegd op februari 25, 2019</w:t>
              </w:r>
            </w:p>
            <w:p w14:paraId="0FFEDB00" w14:textId="77777777" w:rsidR="001C43FF" w:rsidRDefault="001C43FF" w:rsidP="001C43FF">
              <w:pPr>
                <w:pStyle w:val="Bibliografie"/>
                <w:ind w:left="720" w:hanging="720"/>
                <w:rPr>
                  <w:noProof/>
                </w:rPr>
              </w:pPr>
              <w:r>
                <w:rPr>
                  <w:noProof/>
                </w:rPr>
                <w:t xml:space="preserve">Gall &amp; Gall. (2019). </w:t>
              </w:r>
              <w:r>
                <w:rPr>
                  <w:i/>
                  <w:iCs/>
                  <w:noProof/>
                </w:rPr>
                <w:t>Homepagina</w:t>
              </w:r>
              <w:r>
                <w:rPr>
                  <w:noProof/>
                </w:rPr>
                <w:t>. Geraadpleegd op maart 12, 2019, from Gall &amp; Gall: https://www.gall.nl/</w:t>
              </w:r>
            </w:p>
            <w:p w14:paraId="3F244A45" w14:textId="77777777" w:rsidR="001C43FF" w:rsidRDefault="001C43FF" w:rsidP="001C43FF">
              <w:pPr>
                <w:pStyle w:val="Bibliografie"/>
                <w:ind w:left="720" w:hanging="720"/>
                <w:rPr>
                  <w:noProof/>
                </w:rPr>
              </w:pPr>
              <w:r>
                <w:rPr>
                  <w:noProof/>
                </w:rPr>
                <w:t xml:space="preserve">Gall &amp; Gall. (2019). </w:t>
              </w:r>
              <w:r>
                <w:rPr>
                  <w:i/>
                  <w:iCs/>
                  <w:noProof/>
                </w:rPr>
                <w:t>Mousserend</w:t>
              </w:r>
              <w:r>
                <w:rPr>
                  <w:noProof/>
                </w:rPr>
                <w:t>. Geraadpleegd op maart 12, 2019, from Gall &amp; Gall: https://www.gall.nl/shop/mousserende-wijn/</w:t>
              </w:r>
            </w:p>
            <w:p w14:paraId="6E42068A" w14:textId="77777777" w:rsidR="001C43FF" w:rsidRDefault="001C43FF" w:rsidP="001C43FF">
              <w:pPr>
                <w:pStyle w:val="Bibliografie"/>
                <w:ind w:left="720" w:hanging="720"/>
                <w:rPr>
                  <w:noProof/>
                </w:rPr>
              </w:pPr>
              <w:r>
                <w:rPr>
                  <w:noProof/>
                </w:rPr>
                <w:t xml:space="preserve">Goi, C. (2009). A review of marketing mix: 4Ps or More? </w:t>
              </w:r>
              <w:r>
                <w:rPr>
                  <w:i/>
                  <w:iCs/>
                  <w:noProof/>
                </w:rPr>
                <w:t>International journal of marketing studies</w:t>
              </w:r>
              <w:r>
                <w:rPr>
                  <w:noProof/>
                </w:rPr>
                <w:t>, 1(1), 2.</w:t>
              </w:r>
            </w:p>
            <w:p w14:paraId="7601D54A" w14:textId="77777777" w:rsidR="001C43FF" w:rsidRPr="001C43FF" w:rsidRDefault="001C43FF" w:rsidP="001C43FF">
              <w:pPr>
                <w:pStyle w:val="Bibliografie"/>
                <w:ind w:left="720" w:hanging="720"/>
                <w:rPr>
                  <w:noProof/>
                  <w:lang w:val="nl-NL"/>
                </w:rPr>
              </w:pPr>
              <w:r>
                <w:rPr>
                  <w:noProof/>
                </w:rPr>
                <w:lastRenderedPageBreak/>
                <w:t xml:space="preserve">Google Adwords. (2019). </w:t>
              </w:r>
              <w:r>
                <w:rPr>
                  <w:i/>
                  <w:iCs/>
                  <w:noProof/>
                </w:rPr>
                <w:t>Google Adwords Muselet</w:t>
              </w:r>
              <w:r>
                <w:rPr>
                  <w:noProof/>
                </w:rPr>
                <w:t xml:space="preserve">. </w:t>
              </w:r>
              <w:r w:rsidRPr="001C43FF">
                <w:rPr>
                  <w:noProof/>
                  <w:lang w:val="nl-NL"/>
                </w:rPr>
                <w:t>Geraadpleegd op april 23, 2019, from Google Adwords: https://ads.google.com/aw/overview?ocid=243064527&amp;__c=4623377676&amp;authuser=0&amp;__u=4597536396</w:t>
              </w:r>
            </w:p>
            <w:p w14:paraId="3F606D25" w14:textId="77777777" w:rsidR="001C43FF" w:rsidRPr="001C43FF" w:rsidRDefault="001C43FF" w:rsidP="001C43FF">
              <w:pPr>
                <w:pStyle w:val="Bibliografie"/>
                <w:ind w:left="720" w:hanging="720"/>
                <w:rPr>
                  <w:noProof/>
                  <w:lang w:val="nl-NL"/>
                </w:rPr>
              </w:pPr>
              <w:r w:rsidRPr="006251DF">
                <w:rPr>
                  <w:noProof/>
                  <w:lang w:val="nl-NL"/>
                </w:rPr>
                <w:t xml:space="preserve">Google Analytics. (2019). </w:t>
              </w:r>
              <w:r w:rsidRPr="006251DF">
                <w:rPr>
                  <w:i/>
                  <w:iCs/>
                  <w:noProof/>
                  <w:lang w:val="nl-NL"/>
                </w:rPr>
                <w:t>Muselet</w:t>
              </w:r>
              <w:r w:rsidRPr="006251DF">
                <w:rPr>
                  <w:noProof/>
                  <w:lang w:val="nl-NL"/>
                </w:rPr>
                <w:t xml:space="preserve">. </w:t>
              </w:r>
              <w:r w:rsidRPr="001C43FF">
                <w:rPr>
                  <w:noProof/>
                  <w:lang w:val="nl-NL"/>
                </w:rPr>
                <w:t>Geraadpleegd op maart 1, 2019, from Google Analytics: https://analytics.google.com/analytics/web/#/report-home/a107477384w160574611p161778765</w:t>
              </w:r>
            </w:p>
            <w:p w14:paraId="7148089E" w14:textId="77777777" w:rsidR="001C43FF" w:rsidRPr="001C43FF" w:rsidRDefault="001C43FF" w:rsidP="001C43FF">
              <w:pPr>
                <w:pStyle w:val="Bibliografie"/>
                <w:ind w:left="720" w:hanging="720"/>
                <w:rPr>
                  <w:noProof/>
                  <w:lang w:val="nl-NL"/>
                </w:rPr>
              </w:pPr>
              <w:r w:rsidRPr="001C43FF">
                <w:rPr>
                  <w:noProof/>
                  <w:lang w:val="nl-NL"/>
                </w:rPr>
                <w:t xml:space="preserve">Indora. (n.d.). </w:t>
              </w:r>
              <w:r w:rsidRPr="001C43FF">
                <w:rPr>
                  <w:i/>
                  <w:iCs/>
                  <w:noProof/>
                  <w:lang w:val="nl-NL"/>
                </w:rPr>
                <w:t>Waarom klantinzichten (consumer insights) belangrijk zijn</w:t>
              </w:r>
              <w:r w:rsidRPr="001C43FF">
                <w:rPr>
                  <w:noProof/>
                  <w:lang w:val="nl-NL"/>
                </w:rPr>
                <w:t>. Geraadpleegd op juni 15, 2019, from Indora: https://www.indora.nl/klantinzicht-consumer-insight-inzicht-in-klantbehoeften/</w:t>
              </w:r>
            </w:p>
            <w:p w14:paraId="737F8FFA" w14:textId="77777777" w:rsidR="001C43FF" w:rsidRPr="001C43FF" w:rsidRDefault="001C43FF" w:rsidP="001C43FF">
              <w:pPr>
                <w:pStyle w:val="Bibliografie"/>
                <w:ind w:left="720" w:hanging="720"/>
                <w:rPr>
                  <w:noProof/>
                  <w:lang w:val="nl-NL"/>
                </w:rPr>
              </w:pPr>
              <w:r w:rsidRPr="006251DF">
                <w:rPr>
                  <w:noProof/>
                  <w:lang w:val="nl-NL"/>
                </w:rPr>
                <w:t xml:space="preserve">Instagram. (2019). </w:t>
              </w:r>
              <w:r w:rsidRPr="006251DF">
                <w:rPr>
                  <w:i/>
                  <w:iCs/>
                  <w:noProof/>
                  <w:lang w:val="nl-NL"/>
                </w:rPr>
                <w:t>Instagrampagina Muselet</w:t>
              </w:r>
              <w:r w:rsidRPr="006251DF">
                <w:rPr>
                  <w:noProof/>
                  <w:lang w:val="nl-NL"/>
                </w:rPr>
                <w:t xml:space="preserve">. </w:t>
              </w:r>
              <w:r w:rsidRPr="001C43FF">
                <w:rPr>
                  <w:noProof/>
                  <w:lang w:val="nl-NL"/>
                </w:rPr>
                <w:t>Geraadpleegd op april 23, 2019, from Instagram: https://www.instagram.com/muselet_nl/</w:t>
              </w:r>
            </w:p>
            <w:p w14:paraId="7FC37050" w14:textId="77777777" w:rsidR="001C43FF" w:rsidRPr="001C43FF" w:rsidRDefault="001C43FF" w:rsidP="001C43FF">
              <w:pPr>
                <w:pStyle w:val="Bibliografie"/>
                <w:ind w:left="720" w:hanging="720"/>
                <w:rPr>
                  <w:noProof/>
                  <w:lang w:val="nl-NL"/>
                </w:rPr>
              </w:pPr>
              <w:r w:rsidRPr="001C43FF">
                <w:rPr>
                  <w:noProof/>
                  <w:lang w:val="nl-NL"/>
                </w:rPr>
                <w:t xml:space="preserve">Internetkassa.nu. (2018, februari 6). </w:t>
              </w:r>
              <w:r w:rsidRPr="001C43FF">
                <w:rPr>
                  <w:i/>
                  <w:iCs/>
                  <w:noProof/>
                  <w:lang w:val="nl-NL"/>
                </w:rPr>
                <w:t>Internetkassa.nu</w:t>
              </w:r>
              <w:r w:rsidRPr="001C43FF">
                <w:rPr>
                  <w:noProof/>
                  <w:lang w:val="nl-NL"/>
                </w:rPr>
                <w:t xml:space="preserve">. </w:t>
              </w:r>
              <w:r>
                <w:rPr>
                  <w:noProof/>
                  <w:lang w:val="nl-NL"/>
                </w:rPr>
                <w:t>Geraadpleegd op</w:t>
              </w:r>
              <w:r w:rsidRPr="001C43FF">
                <w:rPr>
                  <w:noProof/>
                  <w:lang w:val="nl-NL"/>
                </w:rPr>
                <w:t xml:space="preserve"> februari 14, 2019, from Aantal webwinkels in Nederland neemt opnieuw toe in 2017: https://www.internetkassa.nu/aantal-webwinkels-nederland-2017/</w:t>
              </w:r>
            </w:p>
            <w:p w14:paraId="07B8AF11" w14:textId="77777777" w:rsidR="001C43FF" w:rsidRPr="001C43FF" w:rsidRDefault="001C43FF" w:rsidP="001C43FF">
              <w:pPr>
                <w:pStyle w:val="Bibliografie"/>
                <w:ind w:left="720" w:hanging="720"/>
                <w:rPr>
                  <w:noProof/>
                  <w:lang w:val="nl-NL"/>
                </w:rPr>
              </w:pPr>
              <w:r w:rsidRPr="006251DF">
                <w:rPr>
                  <w:noProof/>
                  <w:lang w:val="nl-NL"/>
                </w:rPr>
                <w:t xml:space="preserve">IQ Leads. (2019). </w:t>
              </w:r>
              <w:r w:rsidRPr="006251DF">
                <w:rPr>
                  <w:i/>
                  <w:iCs/>
                  <w:noProof/>
                  <w:lang w:val="nl-NL"/>
                </w:rPr>
                <w:t>Over ons</w:t>
              </w:r>
              <w:r w:rsidRPr="006251DF">
                <w:rPr>
                  <w:noProof/>
                  <w:lang w:val="nl-NL"/>
                </w:rPr>
                <w:t xml:space="preserve">. </w:t>
              </w:r>
              <w:r w:rsidRPr="001C43FF">
                <w:rPr>
                  <w:noProof/>
                  <w:lang w:val="nl-NL"/>
                </w:rPr>
                <w:t>Geraadpleegd op februari 15, 2019, from IQ Leads: https://www.iq-leads.nl/over-ons/</w:t>
              </w:r>
            </w:p>
            <w:p w14:paraId="5320D858" w14:textId="77777777" w:rsidR="001C43FF" w:rsidRPr="001C43FF" w:rsidRDefault="001C43FF" w:rsidP="001C43FF">
              <w:pPr>
                <w:pStyle w:val="Bibliografie"/>
                <w:ind w:left="720" w:hanging="720"/>
                <w:rPr>
                  <w:noProof/>
                  <w:lang w:val="nl-NL"/>
                </w:rPr>
              </w:pPr>
              <w:r w:rsidRPr="006251DF">
                <w:rPr>
                  <w:noProof/>
                  <w:lang w:val="nl-NL"/>
                </w:rPr>
                <w:t xml:space="preserve">Jacobs, J. (2013, juni 7). </w:t>
              </w:r>
              <w:r w:rsidRPr="006251DF">
                <w:rPr>
                  <w:i/>
                  <w:iCs/>
                  <w:noProof/>
                  <w:lang w:val="nl-NL"/>
                </w:rPr>
                <w:t>Hogere conversie door reviews</w:t>
              </w:r>
              <w:r w:rsidRPr="006251DF">
                <w:rPr>
                  <w:noProof/>
                  <w:lang w:val="nl-NL"/>
                </w:rPr>
                <w:t xml:space="preserve">. </w:t>
              </w:r>
              <w:r w:rsidRPr="001C43FF">
                <w:rPr>
                  <w:noProof/>
                  <w:lang w:val="nl-NL"/>
                </w:rPr>
                <w:t>Geraadpleegd op juni 13, 2019, from Marketingfacts: https://www.marketingfacts.nl/berichten/hogere-conversie-door-reviews</w:t>
              </w:r>
            </w:p>
            <w:p w14:paraId="2E189883" w14:textId="77777777" w:rsidR="001C43FF" w:rsidRPr="006251DF" w:rsidRDefault="001C43FF" w:rsidP="001C43FF">
              <w:pPr>
                <w:pStyle w:val="Bibliografie"/>
                <w:ind w:left="720" w:hanging="720"/>
                <w:rPr>
                  <w:noProof/>
                  <w:lang w:val="nl-NL"/>
                </w:rPr>
              </w:pPr>
              <w:r>
                <w:rPr>
                  <w:noProof/>
                </w:rPr>
                <w:t xml:space="preserve">Jones, S. (2014). The six stages of the consumer buying process. </w:t>
              </w:r>
              <w:r>
                <w:rPr>
                  <w:i/>
                  <w:iCs/>
                  <w:noProof/>
                </w:rPr>
                <w:t>The Six Stages of the Consumer Buying Process and How to Market to Them.</w:t>
              </w:r>
              <w:r>
                <w:rPr>
                  <w:noProof/>
                </w:rPr>
                <w:t xml:space="preserve"> business2community. </w:t>
              </w:r>
              <w:r w:rsidRPr="006251DF">
                <w:rPr>
                  <w:noProof/>
                  <w:lang w:val="nl-NL"/>
                </w:rPr>
                <w:t>Geraadpleegd op februari 20, 2019</w:t>
              </w:r>
            </w:p>
            <w:p w14:paraId="009FACB1" w14:textId="77777777" w:rsidR="001C43FF" w:rsidRPr="001C43FF" w:rsidRDefault="001C43FF" w:rsidP="001C43FF">
              <w:pPr>
                <w:pStyle w:val="Bibliografie"/>
                <w:ind w:left="720" w:hanging="720"/>
                <w:rPr>
                  <w:noProof/>
                  <w:lang w:val="nl-NL"/>
                </w:rPr>
              </w:pPr>
              <w:r w:rsidRPr="006251DF">
                <w:rPr>
                  <w:noProof/>
                  <w:lang w:val="nl-NL"/>
                </w:rPr>
                <w:t xml:space="preserve">Kiyoh. (2019). </w:t>
              </w:r>
              <w:r w:rsidRPr="006251DF">
                <w:rPr>
                  <w:i/>
                  <w:iCs/>
                  <w:noProof/>
                  <w:lang w:val="nl-NL"/>
                </w:rPr>
                <w:t>Kiyoh Muselet</w:t>
              </w:r>
              <w:r w:rsidRPr="006251DF">
                <w:rPr>
                  <w:noProof/>
                  <w:lang w:val="nl-NL"/>
                </w:rPr>
                <w:t xml:space="preserve">. </w:t>
              </w:r>
              <w:r w:rsidRPr="001C43FF">
                <w:rPr>
                  <w:noProof/>
                  <w:lang w:val="nl-NL"/>
                </w:rPr>
                <w:t>Geraadpleegd op mei 7, 2019, from Muselet: https://www.kiyoh.nl/muselet/</w:t>
              </w:r>
            </w:p>
            <w:p w14:paraId="08B0A047" w14:textId="77777777" w:rsidR="001C43FF" w:rsidRPr="006251DF" w:rsidRDefault="001C43FF" w:rsidP="001C43FF">
              <w:pPr>
                <w:pStyle w:val="Bibliografie"/>
                <w:ind w:left="720" w:hanging="720"/>
                <w:rPr>
                  <w:noProof/>
                  <w:lang w:val="nl-NL"/>
                </w:rPr>
              </w:pPr>
              <w:r>
                <w:rPr>
                  <w:noProof/>
                </w:rPr>
                <w:t xml:space="preserve">Kumar, V., &amp; Dange, U. (2012). A study of factors affecting online buying behavior: A conceptual model. </w:t>
              </w:r>
              <w:r>
                <w:rPr>
                  <w:i/>
                  <w:iCs/>
                  <w:noProof/>
                </w:rPr>
                <w:t>Ujwala, A Study of Factors Affecting Online Buying Behavior: A Conceptual Model</w:t>
              </w:r>
              <w:r>
                <w:rPr>
                  <w:noProof/>
                </w:rPr>
                <w:t xml:space="preserve">. </w:t>
              </w:r>
              <w:r w:rsidRPr="006251DF">
                <w:rPr>
                  <w:noProof/>
                  <w:lang w:val="nl-NL"/>
                </w:rPr>
                <w:t>Geraadpleegd op februari 23, 2019</w:t>
              </w:r>
            </w:p>
            <w:p w14:paraId="7B016A14" w14:textId="77777777" w:rsidR="001C43FF" w:rsidRPr="001C43FF" w:rsidRDefault="001C43FF" w:rsidP="001C43FF">
              <w:pPr>
                <w:pStyle w:val="Bibliografie"/>
                <w:ind w:left="720" w:hanging="720"/>
                <w:rPr>
                  <w:noProof/>
                  <w:lang w:val="nl-NL"/>
                </w:rPr>
              </w:pPr>
              <w:r w:rsidRPr="006251DF">
                <w:rPr>
                  <w:noProof/>
                  <w:lang w:val="nl-NL"/>
                </w:rPr>
                <w:t xml:space="preserve">Mulder, P. (z.j.). </w:t>
              </w:r>
              <w:r w:rsidRPr="006251DF">
                <w:rPr>
                  <w:i/>
                  <w:iCs/>
                  <w:noProof/>
                  <w:lang w:val="nl-NL"/>
                </w:rPr>
                <w:t>RATER model</w:t>
              </w:r>
              <w:r w:rsidRPr="006251DF">
                <w:rPr>
                  <w:noProof/>
                  <w:lang w:val="nl-NL"/>
                </w:rPr>
                <w:t xml:space="preserve">. </w:t>
              </w:r>
              <w:r w:rsidRPr="001C43FF">
                <w:rPr>
                  <w:noProof/>
                  <w:lang w:val="nl-NL"/>
                </w:rPr>
                <w:t>Geraadpleegd op februari 25, 2019, from Toolshero: https://www.toolshero.nl/marketing-modellen/rater-model/</w:t>
              </w:r>
            </w:p>
            <w:p w14:paraId="004F8601" w14:textId="77777777" w:rsidR="001C43FF" w:rsidRPr="001C43FF" w:rsidRDefault="001C43FF" w:rsidP="001C43FF">
              <w:pPr>
                <w:pStyle w:val="Bibliografie"/>
                <w:ind w:left="720" w:hanging="720"/>
                <w:rPr>
                  <w:noProof/>
                  <w:lang w:val="nl-NL"/>
                </w:rPr>
              </w:pPr>
              <w:r w:rsidRPr="006251DF">
                <w:rPr>
                  <w:noProof/>
                  <w:lang w:val="nl-NL"/>
                </w:rPr>
                <w:t xml:space="preserve">Muselet.nl. (2019). </w:t>
              </w:r>
              <w:r w:rsidRPr="006251DF">
                <w:rPr>
                  <w:i/>
                  <w:iCs/>
                  <w:noProof/>
                  <w:lang w:val="nl-NL"/>
                </w:rPr>
                <w:t>Homepage - Muselet</w:t>
              </w:r>
              <w:r w:rsidRPr="006251DF">
                <w:rPr>
                  <w:noProof/>
                  <w:lang w:val="nl-NL"/>
                </w:rPr>
                <w:t xml:space="preserve">. </w:t>
              </w:r>
              <w:r w:rsidRPr="001C43FF">
                <w:rPr>
                  <w:noProof/>
                  <w:lang w:val="nl-NL"/>
                </w:rPr>
                <w:t>Geraadpleegd op maart 5, 2019, from Muselet: https://www.muselet.nl/nl/</w:t>
              </w:r>
            </w:p>
            <w:p w14:paraId="05D4927C" w14:textId="77777777" w:rsidR="001C43FF" w:rsidRPr="001C43FF" w:rsidRDefault="001C43FF" w:rsidP="001C43FF">
              <w:pPr>
                <w:pStyle w:val="Bibliografie"/>
                <w:ind w:left="720" w:hanging="720"/>
                <w:rPr>
                  <w:noProof/>
                  <w:lang w:val="nl-NL"/>
                </w:rPr>
              </w:pPr>
              <w:r w:rsidRPr="001C43FF">
                <w:rPr>
                  <w:noProof/>
                  <w:lang w:val="nl-NL"/>
                </w:rPr>
                <w:t xml:space="preserve">MyShop. (2018). </w:t>
              </w:r>
              <w:r w:rsidRPr="001C43FF">
                <w:rPr>
                  <w:i/>
                  <w:iCs/>
                  <w:noProof/>
                  <w:lang w:val="nl-NL"/>
                </w:rPr>
                <w:t>Maak het je bezoekers (en jezelf) makkelijk met de myShop Product Configurator</w:t>
              </w:r>
              <w:r w:rsidRPr="001C43FF">
                <w:rPr>
                  <w:noProof/>
                  <w:lang w:val="nl-NL"/>
                </w:rPr>
                <w:t>. Geraadpleegd op juni 15, 2019, from MyShop: https://www.myshop.com/productconfigurator/</w:t>
              </w:r>
            </w:p>
            <w:p w14:paraId="4704426A" w14:textId="77777777" w:rsidR="001C43FF" w:rsidRPr="001C43FF" w:rsidRDefault="001C43FF" w:rsidP="001C43FF">
              <w:pPr>
                <w:pStyle w:val="Bibliografie"/>
                <w:ind w:left="720" w:hanging="720"/>
                <w:rPr>
                  <w:noProof/>
                  <w:lang w:val="nl-NL"/>
                </w:rPr>
              </w:pPr>
              <w:r w:rsidRPr="006251DF">
                <w:rPr>
                  <w:noProof/>
                  <w:lang w:val="nl-NL"/>
                </w:rPr>
                <w:t xml:space="preserve">Oklopcic, E. (2017, februari 28). </w:t>
              </w:r>
              <w:r w:rsidRPr="001C43FF">
                <w:rPr>
                  <w:i/>
                  <w:iCs/>
                  <w:noProof/>
                  <w:lang w:val="nl-NL"/>
                </w:rPr>
                <w:t>Livechat: 6 voordelen voor retailers [&amp; 4 valkuilen]</w:t>
              </w:r>
              <w:r w:rsidRPr="001C43FF">
                <w:rPr>
                  <w:noProof/>
                  <w:lang w:val="nl-NL"/>
                </w:rPr>
                <w:t>. Geraadpleegd op juni 14, 2019, from Frankwatching: https://www.frankwatching.com/archive/2017/02/28/livechat-6-voordelen-voor-retailers-4-valkuilen/</w:t>
              </w:r>
            </w:p>
            <w:p w14:paraId="0974BA88" w14:textId="77777777" w:rsidR="001C43FF" w:rsidRDefault="001C43FF" w:rsidP="001C43FF">
              <w:pPr>
                <w:pStyle w:val="Bibliografie"/>
                <w:ind w:left="720" w:hanging="720"/>
                <w:rPr>
                  <w:noProof/>
                </w:rPr>
              </w:pPr>
              <w:r>
                <w:rPr>
                  <w:noProof/>
                </w:rPr>
                <w:t xml:space="preserve">Rani, P. (2014). Factors influencing consumer behaviour. </w:t>
              </w:r>
              <w:r>
                <w:rPr>
                  <w:i/>
                  <w:iCs/>
                  <w:noProof/>
                </w:rPr>
                <w:t>International journal of current research and academic review</w:t>
              </w:r>
              <w:r>
                <w:rPr>
                  <w:noProof/>
                </w:rPr>
                <w:t>, 2(9), 52-61. Geraadpleegd op februari 27, 2019</w:t>
              </w:r>
            </w:p>
            <w:p w14:paraId="5E24B4D1" w14:textId="77777777" w:rsidR="001C43FF" w:rsidRDefault="001C43FF" w:rsidP="001C43FF">
              <w:pPr>
                <w:pStyle w:val="Bibliografie"/>
                <w:ind w:left="720" w:hanging="720"/>
                <w:rPr>
                  <w:noProof/>
                </w:rPr>
              </w:pPr>
              <w:r>
                <w:rPr>
                  <w:noProof/>
                </w:rPr>
                <w:t xml:space="preserve">Treacy, M., &amp; Wiersema, F. (1993). Customer intimacy and other value disciplines. </w:t>
              </w:r>
              <w:r>
                <w:rPr>
                  <w:i/>
                  <w:iCs/>
                  <w:noProof/>
                </w:rPr>
                <w:t>Harvard business review</w:t>
              </w:r>
              <w:r>
                <w:rPr>
                  <w:noProof/>
                </w:rPr>
                <w:t>, 71(1), 84-93. Geraadpleegd op maart 4, 2019</w:t>
              </w:r>
            </w:p>
            <w:p w14:paraId="4139A5B8" w14:textId="77777777" w:rsidR="001C43FF" w:rsidRDefault="001C43FF" w:rsidP="001C43FF">
              <w:pPr>
                <w:pStyle w:val="Bibliografie"/>
                <w:ind w:left="720" w:hanging="720"/>
                <w:rPr>
                  <w:noProof/>
                </w:rPr>
              </w:pPr>
              <w:r>
                <w:rPr>
                  <w:noProof/>
                </w:rPr>
                <w:t xml:space="preserve">Winsight. (2018, juni 13). </w:t>
              </w:r>
              <w:r>
                <w:rPr>
                  <w:i/>
                  <w:iCs/>
                  <w:noProof/>
                </w:rPr>
                <w:t>How E-Commerce is Evolving the Alcohol Category</w:t>
              </w:r>
              <w:r>
                <w:rPr>
                  <w:noProof/>
                </w:rPr>
                <w:t xml:space="preserve">. Geraadpleegd op februari 25, 2019, from Winsight Grocery Business: </w:t>
              </w:r>
              <w:r>
                <w:rPr>
                  <w:noProof/>
                </w:rPr>
                <w:lastRenderedPageBreak/>
                <w:t>https://www.winsightgrocerybusiness.com/center-store/how-e-commerce-evolving-alcohol-category</w:t>
              </w:r>
            </w:p>
            <w:p w14:paraId="5B975DFB" w14:textId="77777777" w:rsidR="001C43FF" w:rsidRDefault="001C43FF" w:rsidP="001C43FF">
              <w:pPr>
                <w:pStyle w:val="Bibliografie"/>
                <w:ind w:left="720" w:hanging="720"/>
                <w:rPr>
                  <w:noProof/>
                </w:rPr>
              </w:pPr>
              <w:r>
                <w:rPr>
                  <w:noProof/>
                </w:rPr>
                <w:t xml:space="preserve">Zhang, P., &amp; Li, N. (2002). Consumer online shopping attitudes and behavior: An assessment of research. </w:t>
              </w:r>
              <w:r>
                <w:rPr>
                  <w:i/>
                  <w:iCs/>
                  <w:noProof/>
                </w:rPr>
                <w:t>Proceedings of the Americas Conference on Information Systems (AMCIS’2002)</w:t>
              </w:r>
              <w:r>
                <w:rPr>
                  <w:noProof/>
                </w:rPr>
                <w:t>, (pp. 9-11). Geraadpleegd op februari 26, 2019</w:t>
              </w:r>
            </w:p>
            <w:p w14:paraId="58FD53BA" w14:textId="77777777" w:rsidR="001C43FF" w:rsidRDefault="001C43FF" w:rsidP="001C43FF">
              <w:pPr>
                <w:pStyle w:val="Bibliografie"/>
                <w:ind w:left="720" w:hanging="720"/>
                <w:rPr>
                  <w:noProof/>
                </w:rPr>
              </w:pPr>
              <w:r>
                <w:rPr>
                  <w:noProof/>
                </w:rPr>
                <w:t xml:space="preserve">Zheng, F. (2006). Internet Shopping and Its Impact on Consumer Behaviour. </w:t>
              </w:r>
              <w:r>
                <w:rPr>
                  <w:i/>
                  <w:iCs/>
                  <w:noProof/>
                </w:rPr>
                <w:t>Doctoral dissertation, University of Nottingham</w:t>
              </w:r>
              <w:r>
                <w:rPr>
                  <w:noProof/>
                </w:rPr>
                <w:t>. Geraadpleegd op februari 24, 2019</w:t>
              </w:r>
            </w:p>
            <w:p w14:paraId="0981F5D8" w14:textId="77777777" w:rsidR="006663BF" w:rsidRPr="001C43FF" w:rsidRDefault="00E25511" w:rsidP="001C43FF">
              <w:pPr>
                <w:pStyle w:val="Bibliografie"/>
              </w:pPr>
              <w:r>
                <w:fldChar w:fldCharType="end"/>
              </w:r>
            </w:p>
          </w:sdtContent>
        </w:sdt>
        <w:p w14:paraId="59C108D4" w14:textId="77777777" w:rsidR="00BF2561" w:rsidRPr="00B94EDB" w:rsidRDefault="0022212D" w:rsidP="001C43FF">
          <w:pPr>
            <w:rPr>
              <w:lang w:val="nl-NL"/>
            </w:rPr>
          </w:pPr>
        </w:p>
      </w:sdtContent>
    </w:sdt>
    <w:bookmarkStart w:id="85" w:name="_Toc3906275" w:displacedByCustomXml="prev"/>
    <w:bookmarkEnd w:id="85" w:displacedByCustomXml="prev"/>
    <w:bookmarkStart w:id="86" w:name="_Hlk5781625" w:displacedByCustomXml="prev"/>
    <w:bookmarkEnd w:id="86" w:displacedByCustomXml="prev"/>
    <w:sectPr w:rsidR="00BF2561" w:rsidRPr="00B94EDB" w:rsidSect="00CC7B19">
      <w:footerReference w:type="default" r:id="rId8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0033" w14:textId="77777777" w:rsidR="00981ED4" w:rsidRDefault="00981ED4">
      <w:pPr>
        <w:spacing w:line="240" w:lineRule="auto"/>
      </w:pPr>
      <w:r>
        <w:separator/>
      </w:r>
    </w:p>
  </w:endnote>
  <w:endnote w:type="continuationSeparator" w:id="0">
    <w:p w14:paraId="4F8D61BE" w14:textId="77777777" w:rsidR="00981ED4" w:rsidRDefault="00981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2847"/>
      <w:docPartObj>
        <w:docPartGallery w:val="Page Numbers (Bottom of Page)"/>
        <w:docPartUnique/>
      </w:docPartObj>
    </w:sdtPr>
    <w:sdtEndPr/>
    <w:sdtContent>
      <w:p w14:paraId="28DFB2C3" w14:textId="77777777" w:rsidR="0055739D" w:rsidRDefault="0055739D">
        <w:pPr>
          <w:pStyle w:val="Voettekst"/>
          <w:jc w:val="center"/>
        </w:pPr>
        <w:r>
          <w:fldChar w:fldCharType="begin"/>
        </w:r>
        <w:r>
          <w:instrText>PAGE   \* MERGEFORMAT</w:instrText>
        </w:r>
        <w:r>
          <w:fldChar w:fldCharType="separate"/>
        </w:r>
        <w:r w:rsidRPr="00725C42">
          <w:rPr>
            <w:noProof/>
            <w:lang w:val="nl-NL"/>
          </w:rPr>
          <w:t>38</w:t>
        </w:r>
        <w:r>
          <w:fldChar w:fldCharType="end"/>
        </w:r>
      </w:p>
    </w:sdtContent>
  </w:sdt>
  <w:p w14:paraId="28D9A6F4" w14:textId="77777777" w:rsidR="0055739D" w:rsidRDefault="00557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9663" w14:textId="77777777" w:rsidR="00981ED4" w:rsidRDefault="00981ED4">
      <w:pPr>
        <w:spacing w:line="240" w:lineRule="auto"/>
      </w:pPr>
      <w:r>
        <w:separator/>
      </w:r>
    </w:p>
  </w:footnote>
  <w:footnote w:type="continuationSeparator" w:id="0">
    <w:p w14:paraId="69243332" w14:textId="77777777" w:rsidR="00981ED4" w:rsidRDefault="00981E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6FA"/>
    <w:multiLevelType w:val="hybridMultilevel"/>
    <w:tmpl w:val="CAA47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E25EB"/>
    <w:multiLevelType w:val="hybridMultilevel"/>
    <w:tmpl w:val="F6DA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9386D"/>
    <w:multiLevelType w:val="hybridMultilevel"/>
    <w:tmpl w:val="5CCC588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85124"/>
    <w:multiLevelType w:val="hybridMultilevel"/>
    <w:tmpl w:val="2E3059F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C4063"/>
    <w:multiLevelType w:val="hybridMultilevel"/>
    <w:tmpl w:val="2008578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7300"/>
    <w:multiLevelType w:val="hybridMultilevel"/>
    <w:tmpl w:val="381033B2"/>
    <w:lvl w:ilvl="0" w:tplc="95C2D0F0">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92E2A"/>
    <w:multiLevelType w:val="hybridMultilevel"/>
    <w:tmpl w:val="53B6D126"/>
    <w:lvl w:ilvl="0" w:tplc="2D18618C">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65311"/>
    <w:multiLevelType w:val="hybridMultilevel"/>
    <w:tmpl w:val="934676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16862"/>
    <w:multiLevelType w:val="hybridMultilevel"/>
    <w:tmpl w:val="1E9A4806"/>
    <w:lvl w:ilvl="0" w:tplc="06DED2A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E3025B7"/>
    <w:multiLevelType w:val="hybridMultilevel"/>
    <w:tmpl w:val="171AA3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6A1"/>
    <w:multiLevelType w:val="hybridMultilevel"/>
    <w:tmpl w:val="5616F698"/>
    <w:lvl w:ilvl="0" w:tplc="E54298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094E6E"/>
    <w:multiLevelType w:val="hybridMultilevel"/>
    <w:tmpl w:val="ACD25F8A"/>
    <w:lvl w:ilvl="0" w:tplc="B2C6FCE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72E04"/>
    <w:multiLevelType w:val="hybridMultilevel"/>
    <w:tmpl w:val="3514B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A783B"/>
    <w:multiLevelType w:val="hybridMultilevel"/>
    <w:tmpl w:val="381033B2"/>
    <w:lvl w:ilvl="0" w:tplc="95C2D0F0">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6E5056"/>
    <w:multiLevelType w:val="multilevel"/>
    <w:tmpl w:val="48AC6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8B582C"/>
    <w:multiLevelType w:val="hybridMultilevel"/>
    <w:tmpl w:val="A484DB82"/>
    <w:lvl w:ilvl="0" w:tplc="3C6443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F43283"/>
    <w:multiLevelType w:val="hybridMultilevel"/>
    <w:tmpl w:val="9716B45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3D204B"/>
    <w:multiLevelType w:val="hybridMultilevel"/>
    <w:tmpl w:val="E8A6B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14A2F"/>
    <w:multiLevelType w:val="hybridMultilevel"/>
    <w:tmpl w:val="3F10CCE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00A91"/>
    <w:multiLevelType w:val="hybridMultilevel"/>
    <w:tmpl w:val="48AC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201EA"/>
    <w:multiLevelType w:val="hybridMultilevel"/>
    <w:tmpl w:val="48AC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47424"/>
    <w:multiLevelType w:val="hybridMultilevel"/>
    <w:tmpl w:val="EC1C976C"/>
    <w:lvl w:ilvl="0" w:tplc="8AB0FA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AC7483"/>
    <w:multiLevelType w:val="hybridMultilevel"/>
    <w:tmpl w:val="3EC0D0D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C4B7B"/>
    <w:multiLevelType w:val="hybridMultilevel"/>
    <w:tmpl w:val="D3842960"/>
    <w:lvl w:ilvl="0" w:tplc="8AD815B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E74A3"/>
    <w:multiLevelType w:val="hybridMultilevel"/>
    <w:tmpl w:val="DF24133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0435B2"/>
    <w:multiLevelType w:val="multilevel"/>
    <w:tmpl w:val="7222F7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DAE0555"/>
    <w:multiLevelType w:val="hybridMultilevel"/>
    <w:tmpl w:val="26E0A42C"/>
    <w:lvl w:ilvl="0" w:tplc="5BC89AB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52174C"/>
    <w:multiLevelType w:val="multilevel"/>
    <w:tmpl w:val="48AC6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AB3AD2"/>
    <w:multiLevelType w:val="hybridMultilevel"/>
    <w:tmpl w:val="2C146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13"/>
  </w:num>
  <w:num w:numId="4">
    <w:abstractNumId w:val="15"/>
  </w:num>
  <w:num w:numId="5">
    <w:abstractNumId w:val="10"/>
  </w:num>
  <w:num w:numId="6">
    <w:abstractNumId w:val="21"/>
  </w:num>
  <w:num w:numId="7">
    <w:abstractNumId w:val="16"/>
  </w:num>
  <w:num w:numId="8">
    <w:abstractNumId w:val="11"/>
  </w:num>
  <w:num w:numId="9">
    <w:abstractNumId w:val="6"/>
  </w:num>
  <w:num w:numId="10">
    <w:abstractNumId w:val="23"/>
  </w:num>
  <w:num w:numId="11">
    <w:abstractNumId w:val="26"/>
  </w:num>
  <w:num w:numId="12">
    <w:abstractNumId w:val="8"/>
  </w:num>
  <w:num w:numId="13">
    <w:abstractNumId w:val="5"/>
  </w:num>
  <w:num w:numId="14">
    <w:abstractNumId w:val="18"/>
  </w:num>
  <w:num w:numId="15">
    <w:abstractNumId w:val="19"/>
  </w:num>
  <w:num w:numId="16">
    <w:abstractNumId w:val="9"/>
  </w:num>
  <w:num w:numId="17">
    <w:abstractNumId w:val="7"/>
  </w:num>
  <w:num w:numId="18">
    <w:abstractNumId w:val="22"/>
  </w:num>
  <w:num w:numId="19">
    <w:abstractNumId w:val="27"/>
  </w:num>
  <w:num w:numId="20">
    <w:abstractNumId w:val="4"/>
  </w:num>
  <w:num w:numId="21">
    <w:abstractNumId w:val="20"/>
  </w:num>
  <w:num w:numId="22">
    <w:abstractNumId w:val="14"/>
  </w:num>
  <w:num w:numId="23">
    <w:abstractNumId w:val="24"/>
  </w:num>
  <w:num w:numId="24">
    <w:abstractNumId w:val="3"/>
  </w:num>
  <w:num w:numId="25">
    <w:abstractNumId w:val="17"/>
  </w:num>
  <w:num w:numId="26">
    <w:abstractNumId w:val="0"/>
  </w:num>
  <w:num w:numId="27">
    <w:abstractNumId w:val="28"/>
  </w:num>
  <w:num w:numId="28">
    <w:abstractNumId w:val="12"/>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3D"/>
    <w:rsid w:val="00004F2C"/>
    <w:rsid w:val="00005669"/>
    <w:rsid w:val="00005F03"/>
    <w:rsid w:val="00006168"/>
    <w:rsid w:val="00006D7A"/>
    <w:rsid w:val="00014CDC"/>
    <w:rsid w:val="00015040"/>
    <w:rsid w:val="00016577"/>
    <w:rsid w:val="000174ED"/>
    <w:rsid w:val="000179EA"/>
    <w:rsid w:val="00017B2E"/>
    <w:rsid w:val="00022786"/>
    <w:rsid w:val="00024EAF"/>
    <w:rsid w:val="000279F8"/>
    <w:rsid w:val="00027CE3"/>
    <w:rsid w:val="000316AF"/>
    <w:rsid w:val="000321EE"/>
    <w:rsid w:val="00032775"/>
    <w:rsid w:val="00033E17"/>
    <w:rsid w:val="0003528B"/>
    <w:rsid w:val="00035540"/>
    <w:rsid w:val="00037739"/>
    <w:rsid w:val="000452A1"/>
    <w:rsid w:val="00045570"/>
    <w:rsid w:val="00047204"/>
    <w:rsid w:val="00051B2A"/>
    <w:rsid w:val="00052C36"/>
    <w:rsid w:val="00060205"/>
    <w:rsid w:val="00060211"/>
    <w:rsid w:val="0006205D"/>
    <w:rsid w:val="00062147"/>
    <w:rsid w:val="0006271B"/>
    <w:rsid w:val="00063442"/>
    <w:rsid w:val="00063C6F"/>
    <w:rsid w:val="000663D1"/>
    <w:rsid w:val="00067C3A"/>
    <w:rsid w:val="00070B6B"/>
    <w:rsid w:val="00071620"/>
    <w:rsid w:val="00075267"/>
    <w:rsid w:val="00077135"/>
    <w:rsid w:val="00077490"/>
    <w:rsid w:val="00080D03"/>
    <w:rsid w:val="00082EE4"/>
    <w:rsid w:val="00084D4F"/>
    <w:rsid w:val="000851BA"/>
    <w:rsid w:val="000872D3"/>
    <w:rsid w:val="0008787A"/>
    <w:rsid w:val="000909FB"/>
    <w:rsid w:val="00091662"/>
    <w:rsid w:val="00091F19"/>
    <w:rsid w:val="00094DA5"/>
    <w:rsid w:val="00097CF5"/>
    <w:rsid w:val="000A19D3"/>
    <w:rsid w:val="000A41B9"/>
    <w:rsid w:val="000A5FB8"/>
    <w:rsid w:val="000A6FCF"/>
    <w:rsid w:val="000B03E3"/>
    <w:rsid w:val="000B094A"/>
    <w:rsid w:val="000B205C"/>
    <w:rsid w:val="000B45C1"/>
    <w:rsid w:val="000B466D"/>
    <w:rsid w:val="000B478B"/>
    <w:rsid w:val="000B495E"/>
    <w:rsid w:val="000B7246"/>
    <w:rsid w:val="000C004D"/>
    <w:rsid w:val="000C0F91"/>
    <w:rsid w:val="000C1F12"/>
    <w:rsid w:val="000C20D6"/>
    <w:rsid w:val="000C4FAB"/>
    <w:rsid w:val="000C681F"/>
    <w:rsid w:val="000C68BF"/>
    <w:rsid w:val="000C7CD7"/>
    <w:rsid w:val="000C7EA1"/>
    <w:rsid w:val="000D07EB"/>
    <w:rsid w:val="000D19A4"/>
    <w:rsid w:val="000D2073"/>
    <w:rsid w:val="000D452D"/>
    <w:rsid w:val="000E2790"/>
    <w:rsid w:val="000E5A67"/>
    <w:rsid w:val="000E6852"/>
    <w:rsid w:val="000E6891"/>
    <w:rsid w:val="000E6B5E"/>
    <w:rsid w:val="000E6EB8"/>
    <w:rsid w:val="000F038A"/>
    <w:rsid w:val="000F1E6A"/>
    <w:rsid w:val="000F2845"/>
    <w:rsid w:val="000F3048"/>
    <w:rsid w:val="000F499A"/>
    <w:rsid w:val="000F599B"/>
    <w:rsid w:val="000F7CAE"/>
    <w:rsid w:val="001006F3"/>
    <w:rsid w:val="0010146C"/>
    <w:rsid w:val="00101E31"/>
    <w:rsid w:val="001023FE"/>
    <w:rsid w:val="00103BE3"/>
    <w:rsid w:val="00104E8C"/>
    <w:rsid w:val="00106393"/>
    <w:rsid w:val="001119BD"/>
    <w:rsid w:val="001128B6"/>
    <w:rsid w:val="00113388"/>
    <w:rsid w:val="00114475"/>
    <w:rsid w:val="0011596E"/>
    <w:rsid w:val="00115BD8"/>
    <w:rsid w:val="00115C47"/>
    <w:rsid w:val="00115DD3"/>
    <w:rsid w:val="00117B1E"/>
    <w:rsid w:val="0012192A"/>
    <w:rsid w:val="00121DD3"/>
    <w:rsid w:val="00122E21"/>
    <w:rsid w:val="001244B2"/>
    <w:rsid w:val="00124666"/>
    <w:rsid w:val="001259E5"/>
    <w:rsid w:val="001263DF"/>
    <w:rsid w:val="00126579"/>
    <w:rsid w:val="00127271"/>
    <w:rsid w:val="0013214B"/>
    <w:rsid w:val="00133951"/>
    <w:rsid w:val="001349E2"/>
    <w:rsid w:val="00134B6C"/>
    <w:rsid w:val="0013578C"/>
    <w:rsid w:val="00140932"/>
    <w:rsid w:val="00140963"/>
    <w:rsid w:val="00141DD7"/>
    <w:rsid w:val="00142B77"/>
    <w:rsid w:val="00143FA8"/>
    <w:rsid w:val="00145CBF"/>
    <w:rsid w:val="0014675F"/>
    <w:rsid w:val="001475A5"/>
    <w:rsid w:val="00147896"/>
    <w:rsid w:val="0015255F"/>
    <w:rsid w:val="00156E96"/>
    <w:rsid w:val="00157616"/>
    <w:rsid w:val="00160EEF"/>
    <w:rsid w:val="00161C7C"/>
    <w:rsid w:val="00161E31"/>
    <w:rsid w:val="00163D85"/>
    <w:rsid w:val="00164DA3"/>
    <w:rsid w:val="00164F78"/>
    <w:rsid w:val="00170E3A"/>
    <w:rsid w:val="00172992"/>
    <w:rsid w:val="00172C20"/>
    <w:rsid w:val="00176671"/>
    <w:rsid w:val="00176AEF"/>
    <w:rsid w:val="00176C59"/>
    <w:rsid w:val="00180747"/>
    <w:rsid w:val="001821FE"/>
    <w:rsid w:val="00184BBC"/>
    <w:rsid w:val="00186C32"/>
    <w:rsid w:val="00187418"/>
    <w:rsid w:val="0019151C"/>
    <w:rsid w:val="00191887"/>
    <w:rsid w:val="00195BE4"/>
    <w:rsid w:val="001971C2"/>
    <w:rsid w:val="00197F16"/>
    <w:rsid w:val="001A0FA9"/>
    <w:rsid w:val="001A127D"/>
    <w:rsid w:val="001A24AD"/>
    <w:rsid w:val="001A26A0"/>
    <w:rsid w:val="001A39A8"/>
    <w:rsid w:val="001A3EC6"/>
    <w:rsid w:val="001A5A29"/>
    <w:rsid w:val="001B0E38"/>
    <w:rsid w:val="001B1963"/>
    <w:rsid w:val="001B1E32"/>
    <w:rsid w:val="001B36F3"/>
    <w:rsid w:val="001B3A7D"/>
    <w:rsid w:val="001B3FC7"/>
    <w:rsid w:val="001B5F03"/>
    <w:rsid w:val="001B66D4"/>
    <w:rsid w:val="001B6D5A"/>
    <w:rsid w:val="001B7F4F"/>
    <w:rsid w:val="001C0D3C"/>
    <w:rsid w:val="001C1EB9"/>
    <w:rsid w:val="001C29BF"/>
    <w:rsid w:val="001C43FF"/>
    <w:rsid w:val="001C633B"/>
    <w:rsid w:val="001C7175"/>
    <w:rsid w:val="001C787D"/>
    <w:rsid w:val="001D610D"/>
    <w:rsid w:val="001D7DBC"/>
    <w:rsid w:val="001E1BCB"/>
    <w:rsid w:val="001E2F44"/>
    <w:rsid w:val="001E2FFC"/>
    <w:rsid w:val="001F0814"/>
    <w:rsid w:val="001F5393"/>
    <w:rsid w:val="001F5FE5"/>
    <w:rsid w:val="002049F0"/>
    <w:rsid w:val="002054E6"/>
    <w:rsid w:val="00206014"/>
    <w:rsid w:val="0020697C"/>
    <w:rsid w:val="002121A2"/>
    <w:rsid w:val="002144E7"/>
    <w:rsid w:val="00220B97"/>
    <w:rsid w:val="00221F4A"/>
    <w:rsid w:val="0022212D"/>
    <w:rsid w:val="0022303C"/>
    <w:rsid w:val="00223611"/>
    <w:rsid w:val="00224EF4"/>
    <w:rsid w:val="0022659C"/>
    <w:rsid w:val="00227604"/>
    <w:rsid w:val="00232613"/>
    <w:rsid w:val="002327D9"/>
    <w:rsid w:val="0023779A"/>
    <w:rsid w:val="00240844"/>
    <w:rsid w:val="00240D15"/>
    <w:rsid w:val="0024134C"/>
    <w:rsid w:val="00241A70"/>
    <w:rsid w:val="00241A94"/>
    <w:rsid w:val="00242102"/>
    <w:rsid w:val="00242FCE"/>
    <w:rsid w:val="00244950"/>
    <w:rsid w:val="00246040"/>
    <w:rsid w:val="00246739"/>
    <w:rsid w:val="0025700B"/>
    <w:rsid w:val="00262E2A"/>
    <w:rsid w:val="00263B38"/>
    <w:rsid w:val="00263C2B"/>
    <w:rsid w:val="0026429C"/>
    <w:rsid w:val="00267E21"/>
    <w:rsid w:val="00274FB6"/>
    <w:rsid w:val="00275FAC"/>
    <w:rsid w:val="00276CDC"/>
    <w:rsid w:val="0028198C"/>
    <w:rsid w:val="00284746"/>
    <w:rsid w:val="002900F4"/>
    <w:rsid w:val="002917FE"/>
    <w:rsid w:val="00293627"/>
    <w:rsid w:val="00295F09"/>
    <w:rsid w:val="00297194"/>
    <w:rsid w:val="002A381C"/>
    <w:rsid w:val="002A3BD3"/>
    <w:rsid w:val="002A591A"/>
    <w:rsid w:val="002A5A45"/>
    <w:rsid w:val="002A74D8"/>
    <w:rsid w:val="002A78AE"/>
    <w:rsid w:val="002B0067"/>
    <w:rsid w:val="002B1C60"/>
    <w:rsid w:val="002B2617"/>
    <w:rsid w:val="002B34F6"/>
    <w:rsid w:val="002B550B"/>
    <w:rsid w:val="002B59E3"/>
    <w:rsid w:val="002C058A"/>
    <w:rsid w:val="002C0C41"/>
    <w:rsid w:val="002D4928"/>
    <w:rsid w:val="002D53E5"/>
    <w:rsid w:val="002D5489"/>
    <w:rsid w:val="002D5505"/>
    <w:rsid w:val="002D5937"/>
    <w:rsid w:val="002E02B6"/>
    <w:rsid w:val="002E1068"/>
    <w:rsid w:val="002E136D"/>
    <w:rsid w:val="002E331B"/>
    <w:rsid w:val="002E407D"/>
    <w:rsid w:val="002E5F3F"/>
    <w:rsid w:val="002E6950"/>
    <w:rsid w:val="002F1AFC"/>
    <w:rsid w:val="002F2522"/>
    <w:rsid w:val="002F4029"/>
    <w:rsid w:val="002F5BD2"/>
    <w:rsid w:val="0030033A"/>
    <w:rsid w:val="00301050"/>
    <w:rsid w:val="0030172B"/>
    <w:rsid w:val="00305E8B"/>
    <w:rsid w:val="00306856"/>
    <w:rsid w:val="00313BD2"/>
    <w:rsid w:val="003200B2"/>
    <w:rsid w:val="00321045"/>
    <w:rsid w:val="00321658"/>
    <w:rsid w:val="00321BF0"/>
    <w:rsid w:val="00323F14"/>
    <w:rsid w:val="00324B15"/>
    <w:rsid w:val="0032532C"/>
    <w:rsid w:val="0032792A"/>
    <w:rsid w:val="003303EB"/>
    <w:rsid w:val="00332F47"/>
    <w:rsid w:val="003344E4"/>
    <w:rsid w:val="00337650"/>
    <w:rsid w:val="0034062E"/>
    <w:rsid w:val="003425FA"/>
    <w:rsid w:val="003452C5"/>
    <w:rsid w:val="003455A6"/>
    <w:rsid w:val="003470F3"/>
    <w:rsid w:val="00350A28"/>
    <w:rsid w:val="00350BC9"/>
    <w:rsid w:val="00355546"/>
    <w:rsid w:val="00355C91"/>
    <w:rsid w:val="00356EA1"/>
    <w:rsid w:val="00360D7A"/>
    <w:rsid w:val="00362118"/>
    <w:rsid w:val="003621DF"/>
    <w:rsid w:val="003637FA"/>
    <w:rsid w:val="00365A11"/>
    <w:rsid w:val="00367B1C"/>
    <w:rsid w:val="00370C17"/>
    <w:rsid w:val="003710C1"/>
    <w:rsid w:val="00381E32"/>
    <w:rsid w:val="00384ADF"/>
    <w:rsid w:val="003852C2"/>
    <w:rsid w:val="003857DA"/>
    <w:rsid w:val="00385E84"/>
    <w:rsid w:val="003938A6"/>
    <w:rsid w:val="00395C24"/>
    <w:rsid w:val="00397388"/>
    <w:rsid w:val="003A0535"/>
    <w:rsid w:val="003A2CDE"/>
    <w:rsid w:val="003B3B11"/>
    <w:rsid w:val="003B3C7C"/>
    <w:rsid w:val="003B459D"/>
    <w:rsid w:val="003B5C7C"/>
    <w:rsid w:val="003B643A"/>
    <w:rsid w:val="003C11AF"/>
    <w:rsid w:val="003C2CF0"/>
    <w:rsid w:val="003C51DE"/>
    <w:rsid w:val="003C599E"/>
    <w:rsid w:val="003D004D"/>
    <w:rsid w:val="003D0CBE"/>
    <w:rsid w:val="003D2E8A"/>
    <w:rsid w:val="003D470D"/>
    <w:rsid w:val="003D4D6F"/>
    <w:rsid w:val="003D4E3B"/>
    <w:rsid w:val="003D6C76"/>
    <w:rsid w:val="003D6F02"/>
    <w:rsid w:val="003D7A87"/>
    <w:rsid w:val="003D7BC1"/>
    <w:rsid w:val="003E00FD"/>
    <w:rsid w:val="003E033D"/>
    <w:rsid w:val="003E33EF"/>
    <w:rsid w:val="003E3CED"/>
    <w:rsid w:val="003E504D"/>
    <w:rsid w:val="003E5A3D"/>
    <w:rsid w:val="003E656B"/>
    <w:rsid w:val="003E720F"/>
    <w:rsid w:val="003E72B1"/>
    <w:rsid w:val="003F3E28"/>
    <w:rsid w:val="003F5069"/>
    <w:rsid w:val="003F56B9"/>
    <w:rsid w:val="003F5788"/>
    <w:rsid w:val="003F73A3"/>
    <w:rsid w:val="003F7549"/>
    <w:rsid w:val="00410E84"/>
    <w:rsid w:val="00411B43"/>
    <w:rsid w:val="0041651F"/>
    <w:rsid w:val="00416F24"/>
    <w:rsid w:val="00420930"/>
    <w:rsid w:val="004210BB"/>
    <w:rsid w:val="00421986"/>
    <w:rsid w:val="00422258"/>
    <w:rsid w:val="00422B5C"/>
    <w:rsid w:val="00422C8D"/>
    <w:rsid w:val="00424111"/>
    <w:rsid w:val="004253E3"/>
    <w:rsid w:val="00427F8E"/>
    <w:rsid w:val="00430F17"/>
    <w:rsid w:val="00434597"/>
    <w:rsid w:val="00437795"/>
    <w:rsid w:val="004418CA"/>
    <w:rsid w:val="004474FD"/>
    <w:rsid w:val="004476FF"/>
    <w:rsid w:val="00447F62"/>
    <w:rsid w:val="00452877"/>
    <w:rsid w:val="0045423D"/>
    <w:rsid w:val="0045545A"/>
    <w:rsid w:val="00456596"/>
    <w:rsid w:val="00456E12"/>
    <w:rsid w:val="0045731A"/>
    <w:rsid w:val="00457AE3"/>
    <w:rsid w:val="00462655"/>
    <w:rsid w:val="004636F9"/>
    <w:rsid w:val="004663B6"/>
    <w:rsid w:val="004663FD"/>
    <w:rsid w:val="0047132D"/>
    <w:rsid w:val="00471DB8"/>
    <w:rsid w:val="00472109"/>
    <w:rsid w:val="004736C0"/>
    <w:rsid w:val="0047744B"/>
    <w:rsid w:val="00480057"/>
    <w:rsid w:val="00480E14"/>
    <w:rsid w:val="004816AC"/>
    <w:rsid w:val="0048500D"/>
    <w:rsid w:val="004861B8"/>
    <w:rsid w:val="004873AB"/>
    <w:rsid w:val="00490503"/>
    <w:rsid w:val="00490584"/>
    <w:rsid w:val="0049067B"/>
    <w:rsid w:val="00490A0D"/>
    <w:rsid w:val="00491905"/>
    <w:rsid w:val="00492953"/>
    <w:rsid w:val="0049381B"/>
    <w:rsid w:val="0049605F"/>
    <w:rsid w:val="00497C3D"/>
    <w:rsid w:val="00497DBC"/>
    <w:rsid w:val="004A0E3C"/>
    <w:rsid w:val="004A1066"/>
    <w:rsid w:val="004A1C84"/>
    <w:rsid w:val="004A2323"/>
    <w:rsid w:val="004A260F"/>
    <w:rsid w:val="004A303F"/>
    <w:rsid w:val="004A77BE"/>
    <w:rsid w:val="004B0BF3"/>
    <w:rsid w:val="004B16E8"/>
    <w:rsid w:val="004B1BD3"/>
    <w:rsid w:val="004B565F"/>
    <w:rsid w:val="004B7EDE"/>
    <w:rsid w:val="004C07BA"/>
    <w:rsid w:val="004C1ECF"/>
    <w:rsid w:val="004C3BF7"/>
    <w:rsid w:val="004C4F9C"/>
    <w:rsid w:val="004C6381"/>
    <w:rsid w:val="004C6617"/>
    <w:rsid w:val="004D0C74"/>
    <w:rsid w:val="004D3C37"/>
    <w:rsid w:val="004D6044"/>
    <w:rsid w:val="004D6883"/>
    <w:rsid w:val="004D6937"/>
    <w:rsid w:val="004E1C45"/>
    <w:rsid w:val="004E4BF6"/>
    <w:rsid w:val="004E62AE"/>
    <w:rsid w:val="004F3E40"/>
    <w:rsid w:val="004F7205"/>
    <w:rsid w:val="0050348A"/>
    <w:rsid w:val="00504A95"/>
    <w:rsid w:val="00506DA8"/>
    <w:rsid w:val="00507697"/>
    <w:rsid w:val="0051056E"/>
    <w:rsid w:val="00512699"/>
    <w:rsid w:val="005152AA"/>
    <w:rsid w:val="00524639"/>
    <w:rsid w:val="005246EA"/>
    <w:rsid w:val="00526594"/>
    <w:rsid w:val="0053244C"/>
    <w:rsid w:val="00533F34"/>
    <w:rsid w:val="00534BAC"/>
    <w:rsid w:val="005351D4"/>
    <w:rsid w:val="00536F68"/>
    <w:rsid w:val="00537F01"/>
    <w:rsid w:val="00537F50"/>
    <w:rsid w:val="00543F60"/>
    <w:rsid w:val="00544140"/>
    <w:rsid w:val="00546DDA"/>
    <w:rsid w:val="005506E8"/>
    <w:rsid w:val="00553CD3"/>
    <w:rsid w:val="00555A22"/>
    <w:rsid w:val="00555B38"/>
    <w:rsid w:val="00556039"/>
    <w:rsid w:val="00556A2E"/>
    <w:rsid w:val="0055739D"/>
    <w:rsid w:val="00561A7A"/>
    <w:rsid w:val="00562AFF"/>
    <w:rsid w:val="00562D27"/>
    <w:rsid w:val="00564569"/>
    <w:rsid w:val="00564718"/>
    <w:rsid w:val="00566ED4"/>
    <w:rsid w:val="00567194"/>
    <w:rsid w:val="005679BA"/>
    <w:rsid w:val="00567DE1"/>
    <w:rsid w:val="005700C4"/>
    <w:rsid w:val="005706EB"/>
    <w:rsid w:val="00572779"/>
    <w:rsid w:val="00572792"/>
    <w:rsid w:val="00572EDC"/>
    <w:rsid w:val="00573446"/>
    <w:rsid w:val="0057399F"/>
    <w:rsid w:val="00574007"/>
    <w:rsid w:val="005749B7"/>
    <w:rsid w:val="00574BE7"/>
    <w:rsid w:val="005835ED"/>
    <w:rsid w:val="00584AAD"/>
    <w:rsid w:val="0059136E"/>
    <w:rsid w:val="005925B5"/>
    <w:rsid w:val="005A0076"/>
    <w:rsid w:val="005A0775"/>
    <w:rsid w:val="005A1217"/>
    <w:rsid w:val="005A1E8B"/>
    <w:rsid w:val="005A324D"/>
    <w:rsid w:val="005A3374"/>
    <w:rsid w:val="005A3460"/>
    <w:rsid w:val="005A551D"/>
    <w:rsid w:val="005A600C"/>
    <w:rsid w:val="005A6084"/>
    <w:rsid w:val="005A6260"/>
    <w:rsid w:val="005B18F5"/>
    <w:rsid w:val="005B2F5B"/>
    <w:rsid w:val="005B5048"/>
    <w:rsid w:val="005B51CF"/>
    <w:rsid w:val="005B54D9"/>
    <w:rsid w:val="005B5872"/>
    <w:rsid w:val="005B6489"/>
    <w:rsid w:val="005B655E"/>
    <w:rsid w:val="005B7B13"/>
    <w:rsid w:val="005C21CA"/>
    <w:rsid w:val="005C269F"/>
    <w:rsid w:val="005C38C1"/>
    <w:rsid w:val="005C3EE9"/>
    <w:rsid w:val="005C426E"/>
    <w:rsid w:val="005C5154"/>
    <w:rsid w:val="005C7285"/>
    <w:rsid w:val="005C7702"/>
    <w:rsid w:val="005C7D91"/>
    <w:rsid w:val="005D11CA"/>
    <w:rsid w:val="005D21E2"/>
    <w:rsid w:val="005D3911"/>
    <w:rsid w:val="005D51FB"/>
    <w:rsid w:val="005D7272"/>
    <w:rsid w:val="005D7945"/>
    <w:rsid w:val="005E082B"/>
    <w:rsid w:val="005E185E"/>
    <w:rsid w:val="005E2B27"/>
    <w:rsid w:val="005E646A"/>
    <w:rsid w:val="005E65BE"/>
    <w:rsid w:val="005E6961"/>
    <w:rsid w:val="005F0730"/>
    <w:rsid w:val="005F1283"/>
    <w:rsid w:val="005F1433"/>
    <w:rsid w:val="005F19CC"/>
    <w:rsid w:val="005F1CF2"/>
    <w:rsid w:val="005F2A99"/>
    <w:rsid w:val="005F3C06"/>
    <w:rsid w:val="005F5156"/>
    <w:rsid w:val="005F7F01"/>
    <w:rsid w:val="00600A80"/>
    <w:rsid w:val="006039C6"/>
    <w:rsid w:val="00610400"/>
    <w:rsid w:val="00611C18"/>
    <w:rsid w:val="00613B3E"/>
    <w:rsid w:val="00614950"/>
    <w:rsid w:val="00614E82"/>
    <w:rsid w:val="006153C1"/>
    <w:rsid w:val="00615468"/>
    <w:rsid w:val="00616541"/>
    <w:rsid w:val="0061660D"/>
    <w:rsid w:val="0062093F"/>
    <w:rsid w:val="0062169D"/>
    <w:rsid w:val="006237F4"/>
    <w:rsid w:val="006251DF"/>
    <w:rsid w:val="00630189"/>
    <w:rsid w:val="00631D98"/>
    <w:rsid w:val="00634669"/>
    <w:rsid w:val="0063558B"/>
    <w:rsid w:val="006370C2"/>
    <w:rsid w:val="00637877"/>
    <w:rsid w:val="00640441"/>
    <w:rsid w:val="00640991"/>
    <w:rsid w:val="00644439"/>
    <w:rsid w:val="00644517"/>
    <w:rsid w:val="00645E87"/>
    <w:rsid w:val="00646512"/>
    <w:rsid w:val="00646F62"/>
    <w:rsid w:val="0065055C"/>
    <w:rsid w:val="006527FE"/>
    <w:rsid w:val="00652FF3"/>
    <w:rsid w:val="0065340F"/>
    <w:rsid w:val="00653554"/>
    <w:rsid w:val="00662335"/>
    <w:rsid w:val="00663A10"/>
    <w:rsid w:val="0066570F"/>
    <w:rsid w:val="006663BF"/>
    <w:rsid w:val="006664CE"/>
    <w:rsid w:val="00666619"/>
    <w:rsid w:val="006677E4"/>
    <w:rsid w:val="00674B6D"/>
    <w:rsid w:val="0067602A"/>
    <w:rsid w:val="00676130"/>
    <w:rsid w:val="00677C2F"/>
    <w:rsid w:val="00677F36"/>
    <w:rsid w:val="00683821"/>
    <w:rsid w:val="006938DC"/>
    <w:rsid w:val="00694B4E"/>
    <w:rsid w:val="0069566B"/>
    <w:rsid w:val="0069752E"/>
    <w:rsid w:val="006A0A7A"/>
    <w:rsid w:val="006A1817"/>
    <w:rsid w:val="006A3BBA"/>
    <w:rsid w:val="006A51C4"/>
    <w:rsid w:val="006A6E04"/>
    <w:rsid w:val="006B2CDB"/>
    <w:rsid w:val="006B3BBE"/>
    <w:rsid w:val="006B4AF4"/>
    <w:rsid w:val="006B652D"/>
    <w:rsid w:val="006C08A3"/>
    <w:rsid w:val="006C16E9"/>
    <w:rsid w:val="006C1B19"/>
    <w:rsid w:val="006C2870"/>
    <w:rsid w:val="006C314C"/>
    <w:rsid w:val="006D3787"/>
    <w:rsid w:val="006D5ED7"/>
    <w:rsid w:val="006E0090"/>
    <w:rsid w:val="006E124B"/>
    <w:rsid w:val="006E34AB"/>
    <w:rsid w:val="006E3516"/>
    <w:rsid w:val="006E4729"/>
    <w:rsid w:val="006F0B6F"/>
    <w:rsid w:val="006F22CE"/>
    <w:rsid w:val="006F43FA"/>
    <w:rsid w:val="006F5BAB"/>
    <w:rsid w:val="006F6637"/>
    <w:rsid w:val="006F7534"/>
    <w:rsid w:val="0070096C"/>
    <w:rsid w:val="007026C5"/>
    <w:rsid w:val="007030E6"/>
    <w:rsid w:val="0070359E"/>
    <w:rsid w:val="00707B35"/>
    <w:rsid w:val="0071074E"/>
    <w:rsid w:val="00711ADA"/>
    <w:rsid w:val="00711BD5"/>
    <w:rsid w:val="00713345"/>
    <w:rsid w:val="00715D11"/>
    <w:rsid w:val="00717997"/>
    <w:rsid w:val="00717FB7"/>
    <w:rsid w:val="007200BD"/>
    <w:rsid w:val="0072079E"/>
    <w:rsid w:val="00720E56"/>
    <w:rsid w:val="00723A1B"/>
    <w:rsid w:val="00723BF7"/>
    <w:rsid w:val="00725C42"/>
    <w:rsid w:val="00727092"/>
    <w:rsid w:val="00732662"/>
    <w:rsid w:val="0073410B"/>
    <w:rsid w:val="0073487B"/>
    <w:rsid w:val="00735E51"/>
    <w:rsid w:val="00736D25"/>
    <w:rsid w:val="00743A7A"/>
    <w:rsid w:val="00750BF7"/>
    <w:rsid w:val="00751DD6"/>
    <w:rsid w:val="007539DF"/>
    <w:rsid w:val="00754CEB"/>
    <w:rsid w:val="00756954"/>
    <w:rsid w:val="00756D99"/>
    <w:rsid w:val="00757F26"/>
    <w:rsid w:val="00760FCF"/>
    <w:rsid w:val="00765418"/>
    <w:rsid w:val="00766515"/>
    <w:rsid w:val="00766E33"/>
    <w:rsid w:val="007709C1"/>
    <w:rsid w:val="00770FB0"/>
    <w:rsid w:val="00771117"/>
    <w:rsid w:val="007722C1"/>
    <w:rsid w:val="00775085"/>
    <w:rsid w:val="007751FF"/>
    <w:rsid w:val="00782030"/>
    <w:rsid w:val="007825B2"/>
    <w:rsid w:val="00782716"/>
    <w:rsid w:val="00782DB6"/>
    <w:rsid w:val="00783493"/>
    <w:rsid w:val="00785D4D"/>
    <w:rsid w:val="007870CC"/>
    <w:rsid w:val="00791038"/>
    <w:rsid w:val="007925E6"/>
    <w:rsid w:val="007929F7"/>
    <w:rsid w:val="0079320C"/>
    <w:rsid w:val="007938C3"/>
    <w:rsid w:val="00794765"/>
    <w:rsid w:val="00795D9D"/>
    <w:rsid w:val="00797FC6"/>
    <w:rsid w:val="007A065A"/>
    <w:rsid w:val="007A4611"/>
    <w:rsid w:val="007A5A93"/>
    <w:rsid w:val="007A6291"/>
    <w:rsid w:val="007A6C97"/>
    <w:rsid w:val="007B0DEF"/>
    <w:rsid w:val="007B366C"/>
    <w:rsid w:val="007B375C"/>
    <w:rsid w:val="007B3972"/>
    <w:rsid w:val="007B3A69"/>
    <w:rsid w:val="007B44A0"/>
    <w:rsid w:val="007B4E91"/>
    <w:rsid w:val="007B733E"/>
    <w:rsid w:val="007C06CF"/>
    <w:rsid w:val="007C27A2"/>
    <w:rsid w:val="007C4198"/>
    <w:rsid w:val="007C4455"/>
    <w:rsid w:val="007D0F44"/>
    <w:rsid w:val="007D2F22"/>
    <w:rsid w:val="007D5EF2"/>
    <w:rsid w:val="007D6FC4"/>
    <w:rsid w:val="007E069A"/>
    <w:rsid w:val="007E160C"/>
    <w:rsid w:val="007E3EE6"/>
    <w:rsid w:val="007E5D4C"/>
    <w:rsid w:val="007E737F"/>
    <w:rsid w:val="007E76C1"/>
    <w:rsid w:val="007F10D0"/>
    <w:rsid w:val="007F7BEB"/>
    <w:rsid w:val="0080016E"/>
    <w:rsid w:val="00802C3D"/>
    <w:rsid w:val="00803F3E"/>
    <w:rsid w:val="008042C4"/>
    <w:rsid w:val="0080459D"/>
    <w:rsid w:val="00807795"/>
    <w:rsid w:val="00807F7C"/>
    <w:rsid w:val="00812666"/>
    <w:rsid w:val="008165C0"/>
    <w:rsid w:val="008223DE"/>
    <w:rsid w:val="00822524"/>
    <w:rsid w:val="00822613"/>
    <w:rsid w:val="00823D10"/>
    <w:rsid w:val="00824AF5"/>
    <w:rsid w:val="00826972"/>
    <w:rsid w:val="0082710A"/>
    <w:rsid w:val="008272A4"/>
    <w:rsid w:val="008300B4"/>
    <w:rsid w:val="00831A05"/>
    <w:rsid w:val="00831A96"/>
    <w:rsid w:val="00831D71"/>
    <w:rsid w:val="008335BE"/>
    <w:rsid w:val="0083554A"/>
    <w:rsid w:val="008415A5"/>
    <w:rsid w:val="008421A1"/>
    <w:rsid w:val="008454E0"/>
    <w:rsid w:val="00845B2A"/>
    <w:rsid w:val="00847C07"/>
    <w:rsid w:val="008538AA"/>
    <w:rsid w:val="0085458B"/>
    <w:rsid w:val="00857B46"/>
    <w:rsid w:val="008606CE"/>
    <w:rsid w:val="00862E0B"/>
    <w:rsid w:val="00864640"/>
    <w:rsid w:val="00865F13"/>
    <w:rsid w:val="00867A17"/>
    <w:rsid w:val="0087111D"/>
    <w:rsid w:val="008713D7"/>
    <w:rsid w:val="008715FA"/>
    <w:rsid w:val="00872BBB"/>
    <w:rsid w:val="00872F75"/>
    <w:rsid w:val="00873A24"/>
    <w:rsid w:val="00873F7A"/>
    <w:rsid w:val="00875448"/>
    <w:rsid w:val="008801D7"/>
    <w:rsid w:val="008809A1"/>
    <w:rsid w:val="00881B75"/>
    <w:rsid w:val="00885ADA"/>
    <w:rsid w:val="00890033"/>
    <w:rsid w:val="00890523"/>
    <w:rsid w:val="0089191A"/>
    <w:rsid w:val="00891F46"/>
    <w:rsid w:val="00891FF4"/>
    <w:rsid w:val="00892F02"/>
    <w:rsid w:val="00895E55"/>
    <w:rsid w:val="00896D42"/>
    <w:rsid w:val="008A2833"/>
    <w:rsid w:val="008A3F4C"/>
    <w:rsid w:val="008A4F7C"/>
    <w:rsid w:val="008A54E4"/>
    <w:rsid w:val="008A5BC2"/>
    <w:rsid w:val="008A6107"/>
    <w:rsid w:val="008B27B6"/>
    <w:rsid w:val="008B326A"/>
    <w:rsid w:val="008B48BA"/>
    <w:rsid w:val="008C0EF1"/>
    <w:rsid w:val="008C110E"/>
    <w:rsid w:val="008C332F"/>
    <w:rsid w:val="008C5856"/>
    <w:rsid w:val="008C6503"/>
    <w:rsid w:val="008D1888"/>
    <w:rsid w:val="008D2B05"/>
    <w:rsid w:val="008D2D53"/>
    <w:rsid w:val="008D2F93"/>
    <w:rsid w:val="008D33C3"/>
    <w:rsid w:val="008D38B2"/>
    <w:rsid w:val="008D4186"/>
    <w:rsid w:val="008D54E1"/>
    <w:rsid w:val="008D66A3"/>
    <w:rsid w:val="008D7AC2"/>
    <w:rsid w:val="008E09C7"/>
    <w:rsid w:val="008E0ABB"/>
    <w:rsid w:val="008E0BC9"/>
    <w:rsid w:val="008E201B"/>
    <w:rsid w:val="008E2F5A"/>
    <w:rsid w:val="008E3B25"/>
    <w:rsid w:val="008E5461"/>
    <w:rsid w:val="008E7FC3"/>
    <w:rsid w:val="008F09CB"/>
    <w:rsid w:val="008F0D61"/>
    <w:rsid w:val="008F0EC7"/>
    <w:rsid w:val="008F1B98"/>
    <w:rsid w:val="008F2B94"/>
    <w:rsid w:val="008F5189"/>
    <w:rsid w:val="008F5806"/>
    <w:rsid w:val="008F617B"/>
    <w:rsid w:val="008F79D6"/>
    <w:rsid w:val="00910207"/>
    <w:rsid w:val="00910E19"/>
    <w:rsid w:val="00911993"/>
    <w:rsid w:val="00913960"/>
    <w:rsid w:val="00915840"/>
    <w:rsid w:val="00917241"/>
    <w:rsid w:val="00917A38"/>
    <w:rsid w:val="00920091"/>
    <w:rsid w:val="00921B50"/>
    <w:rsid w:val="009224CC"/>
    <w:rsid w:val="00923374"/>
    <w:rsid w:val="00924A41"/>
    <w:rsid w:val="009252BE"/>
    <w:rsid w:val="00927842"/>
    <w:rsid w:val="00930802"/>
    <w:rsid w:val="00930B42"/>
    <w:rsid w:val="0093261E"/>
    <w:rsid w:val="00933AA8"/>
    <w:rsid w:val="00936110"/>
    <w:rsid w:val="00936903"/>
    <w:rsid w:val="00942459"/>
    <w:rsid w:val="00942786"/>
    <w:rsid w:val="00943063"/>
    <w:rsid w:val="0094373D"/>
    <w:rsid w:val="00946E23"/>
    <w:rsid w:val="00947A91"/>
    <w:rsid w:val="00954884"/>
    <w:rsid w:val="00954A39"/>
    <w:rsid w:val="009556C7"/>
    <w:rsid w:val="009570A8"/>
    <w:rsid w:val="00957986"/>
    <w:rsid w:val="0096130F"/>
    <w:rsid w:val="0096238A"/>
    <w:rsid w:val="009625F0"/>
    <w:rsid w:val="009634D8"/>
    <w:rsid w:val="00964461"/>
    <w:rsid w:val="00965E81"/>
    <w:rsid w:val="00967B5D"/>
    <w:rsid w:val="00977345"/>
    <w:rsid w:val="00981ED4"/>
    <w:rsid w:val="009833F1"/>
    <w:rsid w:val="00984AC3"/>
    <w:rsid w:val="00984AD7"/>
    <w:rsid w:val="00985DC5"/>
    <w:rsid w:val="00986C28"/>
    <w:rsid w:val="009878BE"/>
    <w:rsid w:val="00995F80"/>
    <w:rsid w:val="009A0344"/>
    <w:rsid w:val="009A0594"/>
    <w:rsid w:val="009A15B4"/>
    <w:rsid w:val="009A1784"/>
    <w:rsid w:val="009A2F89"/>
    <w:rsid w:val="009A3313"/>
    <w:rsid w:val="009A5ACD"/>
    <w:rsid w:val="009B0091"/>
    <w:rsid w:val="009B0D98"/>
    <w:rsid w:val="009B2C73"/>
    <w:rsid w:val="009B3449"/>
    <w:rsid w:val="009B4B12"/>
    <w:rsid w:val="009B63B5"/>
    <w:rsid w:val="009B6D94"/>
    <w:rsid w:val="009B76A7"/>
    <w:rsid w:val="009C042B"/>
    <w:rsid w:val="009C0444"/>
    <w:rsid w:val="009C1E26"/>
    <w:rsid w:val="009C5842"/>
    <w:rsid w:val="009D0C77"/>
    <w:rsid w:val="009D27D8"/>
    <w:rsid w:val="009D2B52"/>
    <w:rsid w:val="009D4094"/>
    <w:rsid w:val="009D4832"/>
    <w:rsid w:val="009D4846"/>
    <w:rsid w:val="009D49DC"/>
    <w:rsid w:val="009E155E"/>
    <w:rsid w:val="009E158F"/>
    <w:rsid w:val="009E3E24"/>
    <w:rsid w:val="009E4AF4"/>
    <w:rsid w:val="009F0A45"/>
    <w:rsid w:val="009F2067"/>
    <w:rsid w:val="009F33D7"/>
    <w:rsid w:val="009F3DCE"/>
    <w:rsid w:val="009F4F03"/>
    <w:rsid w:val="009F4F16"/>
    <w:rsid w:val="009F57AC"/>
    <w:rsid w:val="00A03D10"/>
    <w:rsid w:val="00A042CA"/>
    <w:rsid w:val="00A04AE4"/>
    <w:rsid w:val="00A04CDB"/>
    <w:rsid w:val="00A04FA4"/>
    <w:rsid w:val="00A06498"/>
    <w:rsid w:val="00A06A90"/>
    <w:rsid w:val="00A1207B"/>
    <w:rsid w:val="00A130B6"/>
    <w:rsid w:val="00A134EE"/>
    <w:rsid w:val="00A13514"/>
    <w:rsid w:val="00A14A0C"/>
    <w:rsid w:val="00A16B5A"/>
    <w:rsid w:val="00A20681"/>
    <w:rsid w:val="00A230A8"/>
    <w:rsid w:val="00A24016"/>
    <w:rsid w:val="00A26CDA"/>
    <w:rsid w:val="00A26ED7"/>
    <w:rsid w:val="00A27984"/>
    <w:rsid w:val="00A316CE"/>
    <w:rsid w:val="00A31D38"/>
    <w:rsid w:val="00A3220B"/>
    <w:rsid w:val="00A32C83"/>
    <w:rsid w:val="00A33071"/>
    <w:rsid w:val="00A34D5F"/>
    <w:rsid w:val="00A355C7"/>
    <w:rsid w:val="00A3623B"/>
    <w:rsid w:val="00A36370"/>
    <w:rsid w:val="00A36F5F"/>
    <w:rsid w:val="00A40950"/>
    <w:rsid w:val="00A41FEA"/>
    <w:rsid w:val="00A42A88"/>
    <w:rsid w:val="00A442B3"/>
    <w:rsid w:val="00A44639"/>
    <w:rsid w:val="00A44FD4"/>
    <w:rsid w:val="00A45471"/>
    <w:rsid w:val="00A50495"/>
    <w:rsid w:val="00A51EB9"/>
    <w:rsid w:val="00A535E3"/>
    <w:rsid w:val="00A53640"/>
    <w:rsid w:val="00A53806"/>
    <w:rsid w:val="00A5380A"/>
    <w:rsid w:val="00A54A8D"/>
    <w:rsid w:val="00A55244"/>
    <w:rsid w:val="00A55C74"/>
    <w:rsid w:val="00A56B31"/>
    <w:rsid w:val="00A57B1A"/>
    <w:rsid w:val="00A606A9"/>
    <w:rsid w:val="00A60CEE"/>
    <w:rsid w:val="00A6281C"/>
    <w:rsid w:val="00A659E9"/>
    <w:rsid w:val="00A65E24"/>
    <w:rsid w:val="00A66A35"/>
    <w:rsid w:val="00A67A6B"/>
    <w:rsid w:val="00A70BB3"/>
    <w:rsid w:val="00A72B19"/>
    <w:rsid w:val="00A73A68"/>
    <w:rsid w:val="00A742AF"/>
    <w:rsid w:val="00A74C50"/>
    <w:rsid w:val="00A74D08"/>
    <w:rsid w:val="00A750FA"/>
    <w:rsid w:val="00A75D9B"/>
    <w:rsid w:val="00A7600A"/>
    <w:rsid w:val="00A763CC"/>
    <w:rsid w:val="00A77A07"/>
    <w:rsid w:val="00A802FD"/>
    <w:rsid w:val="00A81388"/>
    <w:rsid w:val="00A82803"/>
    <w:rsid w:val="00A855C1"/>
    <w:rsid w:val="00A86DE5"/>
    <w:rsid w:val="00A8777D"/>
    <w:rsid w:val="00A87B07"/>
    <w:rsid w:val="00A90F4F"/>
    <w:rsid w:val="00A9303F"/>
    <w:rsid w:val="00A95677"/>
    <w:rsid w:val="00A95D5C"/>
    <w:rsid w:val="00A96AED"/>
    <w:rsid w:val="00AA027D"/>
    <w:rsid w:val="00AA6209"/>
    <w:rsid w:val="00AA6803"/>
    <w:rsid w:val="00AB04DF"/>
    <w:rsid w:val="00AB48C5"/>
    <w:rsid w:val="00AC10D6"/>
    <w:rsid w:val="00AC1DB5"/>
    <w:rsid w:val="00AC30A8"/>
    <w:rsid w:val="00AC31F2"/>
    <w:rsid w:val="00AC4CEE"/>
    <w:rsid w:val="00AC4CF3"/>
    <w:rsid w:val="00AC5ABA"/>
    <w:rsid w:val="00AC707C"/>
    <w:rsid w:val="00AD04A4"/>
    <w:rsid w:val="00AD1188"/>
    <w:rsid w:val="00AD3CA3"/>
    <w:rsid w:val="00AD41D9"/>
    <w:rsid w:val="00AD6358"/>
    <w:rsid w:val="00AD7A4E"/>
    <w:rsid w:val="00AE0994"/>
    <w:rsid w:val="00AE2B9A"/>
    <w:rsid w:val="00AE7F9E"/>
    <w:rsid w:val="00AF2CE1"/>
    <w:rsid w:val="00AF5274"/>
    <w:rsid w:val="00AF5581"/>
    <w:rsid w:val="00AF770F"/>
    <w:rsid w:val="00B04D67"/>
    <w:rsid w:val="00B05489"/>
    <w:rsid w:val="00B05502"/>
    <w:rsid w:val="00B06600"/>
    <w:rsid w:val="00B102C0"/>
    <w:rsid w:val="00B117C2"/>
    <w:rsid w:val="00B137D9"/>
    <w:rsid w:val="00B13A38"/>
    <w:rsid w:val="00B14616"/>
    <w:rsid w:val="00B16F93"/>
    <w:rsid w:val="00B17AF5"/>
    <w:rsid w:val="00B21D23"/>
    <w:rsid w:val="00B222E9"/>
    <w:rsid w:val="00B22F38"/>
    <w:rsid w:val="00B239BA"/>
    <w:rsid w:val="00B23CAE"/>
    <w:rsid w:val="00B23CE7"/>
    <w:rsid w:val="00B242EA"/>
    <w:rsid w:val="00B313D2"/>
    <w:rsid w:val="00B3314A"/>
    <w:rsid w:val="00B34E28"/>
    <w:rsid w:val="00B445E0"/>
    <w:rsid w:val="00B47F1E"/>
    <w:rsid w:val="00B51ED1"/>
    <w:rsid w:val="00B51FF1"/>
    <w:rsid w:val="00B5444E"/>
    <w:rsid w:val="00B545B2"/>
    <w:rsid w:val="00B5553C"/>
    <w:rsid w:val="00B5582D"/>
    <w:rsid w:val="00B56967"/>
    <w:rsid w:val="00B56C2D"/>
    <w:rsid w:val="00B601BE"/>
    <w:rsid w:val="00B60D59"/>
    <w:rsid w:val="00B62433"/>
    <w:rsid w:val="00B6307B"/>
    <w:rsid w:val="00B63394"/>
    <w:rsid w:val="00B64588"/>
    <w:rsid w:val="00B64F73"/>
    <w:rsid w:val="00B67D97"/>
    <w:rsid w:val="00B70C2C"/>
    <w:rsid w:val="00B71E4F"/>
    <w:rsid w:val="00B73B21"/>
    <w:rsid w:val="00B766F9"/>
    <w:rsid w:val="00B76D16"/>
    <w:rsid w:val="00B772F9"/>
    <w:rsid w:val="00B7740F"/>
    <w:rsid w:val="00B810CE"/>
    <w:rsid w:val="00B828FF"/>
    <w:rsid w:val="00B829AF"/>
    <w:rsid w:val="00B82E5F"/>
    <w:rsid w:val="00B86AF7"/>
    <w:rsid w:val="00B935FE"/>
    <w:rsid w:val="00B94758"/>
    <w:rsid w:val="00B948AF"/>
    <w:rsid w:val="00B94EDB"/>
    <w:rsid w:val="00B95B8D"/>
    <w:rsid w:val="00BA1941"/>
    <w:rsid w:val="00BA4D83"/>
    <w:rsid w:val="00BA561E"/>
    <w:rsid w:val="00BA5916"/>
    <w:rsid w:val="00BA5996"/>
    <w:rsid w:val="00BA7464"/>
    <w:rsid w:val="00BB278E"/>
    <w:rsid w:val="00BB290C"/>
    <w:rsid w:val="00BB3458"/>
    <w:rsid w:val="00BB4129"/>
    <w:rsid w:val="00BB75CC"/>
    <w:rsid w:val="00BC0AEF"/>
    <w:rsid w:val="00BC1EBA"/>
    <w:rsid w:val="00BC3612"/>
    <w:rsid w:val="00BC3AA9"/>
    <w:rsid w:val="00BC51B7"/>
    <w:rsid w:val="00BC57D2"/>
    <w:rsid w:val="00BC7FBE"/>
    <w:rsid w:val="00BD11D6"/>
    <w:rsid w:val="00BD22EF"/>
    <w:rsid w:val="00BD28FC"/>
    <w:rsid w:val="00BD5877"/>
    <w:rsid w:val="00BD7493"/>
    <w:rsid w:val="00BE10B2"/>
    <w:rsid w:val="00BE2369"/>
    <w:rsid w:val="00BE28D3"/>
    <w:rsid w:val="00BE3A07"/>
    <w:rsid w:val="00BE70F8"/>
    <w:rsid w:val="00BF02A5"/>
    <w:rsid w:val="00BF095D"/>
    <w:rsid w:val="00BF1069"/>
    <w:rsid w:val="00BF2561"/>
    <w:rsid w:val="00BF25CB"/>
    <w:rsid w:val="00BF2F0B"/>
    <w:rsid w:val="00BF3E11"/>
    <w:rsid w:val="00BF4837"/>
    <w:rsid w:val="00BF49E0"/>
    <w:rsid w:val="00BF7805"/>
    <w:rsid w:val="00C00217"/>
    <w:rsid w:val="00C0187B"/>
    <w:rsid w:val="00C02D5A"/>
    <w:rsid w:val="00C03933"/>
    <w:rsid w:val="00C040F5"/>
    <w:rsid w:val="00C04B7B"/>
    <w:rsid w:val="00C04D8B"/>
    <w:rsid w:val="00C06427"/>
    <w:rsid w:val="00C06867"/>
    <w:rsid w:val="00C10895"/>
    <w:rsid w:val="00C10D83"/>
    <w:rsid w:val="00C1176A"/>
    <w:rsid w:val="00C1345B"/>
    <w:rsid w:val="00C162EB"/>
    <w:rsid w:val="00C16ADA"/>
    <w:rsid w:val="00C16DDE"/>
    <w:rsid w:val="00C24632"/>
    <w:rsid w:val="00C246DE"/>
    <w:rsid w:val="00C254B1"/>
    <w:rsid w:val="00C322AC"/>
    <w:rsid w:val="00C35193"/>
    <w:rsid w:val="00C35C85"/>
    <w:rsid w:val="00C3605B"/>
    <w:rsid w:val="00C36D52"/>
    <w:rsid w:val="00C413B7"/>
    <w:rsid w:val="00C458FD"/>
    <w:rsid w:val="00C46442"/>
    <w:rsid w:val="00C47563"/>
    <w:rsid w:val="00C47EDE"/>
    <w:rsid w:val="00C53BA6"/>
    <w:rsid w:val="00C54240"/>
    <w:rsid w:val="00C54B98"/>
    <w:rsid w:val="00C57E6B"/>
    <w:rsid w:val="00C60BFB"/>
    <w:rsid w:val="00C6161E"/>
    <w:rsid w:val="00C61AA2"/>
    <w:rsid w:val="00C6218C"/>
    <w:rsid w:val="00C640CB"/>
    <w:rsid w:val="00C72360"/>
    <w:rsid w:val="00C7694F"/>
    <w:rsid w:val="00C776D7"/>
    <w:rsid w:val="00C85486"/>
    <w:rsid w:val="00C85CDE"/>
    <w:rsid w:val="00C874EC"/>
    <w:rsid w:val="00C9006B"/>
    <w:rsid w:val="00C931A1"/>
    <w:rsid w:val="00C93372"/>
    <w:rsid w:val="00C935BE"/>
    <w:rsid w:val="00C93ED1"/>
    <w:rsid w:val="00C95EE9"/>
    <w:rsid w:val="00C96C71"/>
    <w:rsid w:val="00CA1FBC"/>
    <w:rsid w:val="00CA22B3"/>
    <w:rsid w:val="00CA4183"/>
    <w:rsid w:val="00CA45D6"/>
    <w:rsid w:val="00CA4AFE"/>
    <w:rsid w:val="00CA5807"/>
    <w:rsid w:val="00CA79CD"/>
    <w:rsid w:val="00CA7AA7"/>
    <w:rsid w:val="00CB2472"/>
    <w:rsid w:val="00CB2534"/>
    <w:rsid w:val="00CB4DB9"/>
    <w:rsid w:val="00CB52C1"/>
    <w:rsid w:val="00CB5F82"/>
    <w:rsid w:val="00CB7979"/>
    <w:rsid w:val="00CC1E89"/>
    <w:rsid w:val="00CC30C6"/>
    <w:rsid w:val="00CC5320"/>
    <w:rsid w:val="00CC74AD"/>
    <w:rsid w:val="00CC7B19"/>
    <w:rsid w:val="00CD0EFC"/>
    <w:rsid w:val="00CD142D"/>
    <w:rsid w:val="00CD28E0"/>
    <w:rsid w:val="00CD575D"/>
    <w:rsid w:val="00CD6062"/>
    <w:rsid w:val="00CD7269"/>
    <w:rsid w:val="00CE0B86"/>
    <w:rsid w:val="00CE0C96"/>
    <w:rsid w:val="00CE1DEF"/>
    <w:rsid w:val="00CE1EF0"/>
    <w:rsid w:val="00CE36DD"/>
    <w:rsid w:val="00CE6E20"/>
    <w:rsid w:val="00CF269E"/>
    <w:rsid w:val="00CF3915"/>
    <w:rsid w:val="00CF40D5"/>
    <w:rsid w:val="00CF5F45"/>
    <w:rsid w:val="00CF71A2"/>
    <w:rsid w:val="00D00921"/>
    <w:rsid w:val="00D00F1F"/>
    <w:rsid w:val="00D0324F"/>
    <w:rsid w:val="00D0571C"/>
    <w:rsid w:val="00D06B8C"/>
    <w:rsid w:val="00D07428"/>
    <w:rsid w:val="00D07C84"/>
    <w:rsid w:val="00D11830"/>
    <w:rsid w:val="00D11AD8"/>
    <w:rsid w:val="00D121C3"/>
    <w:rsid w:val="00D15964"/>
    <w:rsid w:val="00D15C03"/>
    <w:rsid w:val="00D16996"/>
    <w:rsid w:val="00D17D71"/>
    <w:rsid w:val="00D20420"/>
    <w:rsid w:val="00D207AE"/>
    <w:rsid w:val="00D218A8"/>
    <w:rsid w:val="00D235A9"/>
    <w:rsid w:val="00D23692"/>
    <w:rsid w:val="00D24D2E"/>
    <w:rsid w:val="00D25186"/>
    <w:rsid w:val="00D300B0"/>
    <w:rsid w:val="00D30190"/>
    <w:rsid w:val="00D30D0C"/>
    <w:rsid w:val="00D31D35"/>
    <w:rsid w:val="00D32F3F"/>
    <w:rsid w:val="00D34138"/>
    <w:rsid w:val="00D3518A"/>
    <w:rsid w:val="00D3651A"/>
    <w:rsid w:val="00D365AB"/>
    <w:rsid w:val="00D4079E"/>
    <w:rsid w:val="00D40859"/>
    <w:rsid w:val="00D40D75"/>
    <w:rsid w:val="00D43061"/>
    <w:rsid w:val="00D433F8"/>
    <w:rsid w:val="00D4436A"/>
    <w:rsid w:val="00D44BB4"/>
    <w:rsid w:val="00D44D3E"/>
    <w:rsid w:val="00D451D9"/>
    <w:rsid w:val="00D4598F"/>
    <w:rsid w:val="00D459BA"/>
    <w:rsid w:val="00D47C73"/>
    <w:rsid w:val="00D529CA"/>
    <w:rsid w:val="00D539F0"/>
    <w:rsid w:val="00D5626D"/>
    <w:rsid w:val="00D60C7C"/>
    <w:rsid w:val="00D63D72"/>
    <w:rsid w:val="00D64264"/>
    <w:rsid w:val="00D649A2"/>
    <w:rsid w:val="00D70EA5"/>
    <w:rsid w:val="00D71175"/>
    <w:rsid w:val="00D719CC"/>
    <w:rsid w:val="00D71B36"/>
    <w:rsid w:val="00D73A4A"/>
    <w:rsid w:val="00D75817"/>
    <w:rsid w:val="00D80F91"/>
    <w:rsid w:val="00D86970"/>
    <w:rsid w:val="00D86D55"/>
    <w:rsid w:val="00D87606"/>
    <w:rsid w:val="00D913C2"/>
    <w:rsid w:val="00D914A6"/>
    <w:rsid w:val="00D921F5"/>
    <w:rsid w:val="00D9465C"/>
    <w:rsid w:val="00D94737"/>
    <w:rsid w:val="00D95503"/>
    <w:rsid w:val="00D961FD"/>
    <w:rsid w:val="00DA0A83"/>
    <w:rsid w:val="00DA256E"/>
    <w:rsid w:val="00DA258E"/>
    <w:rsid w:val="00DA26C9"/>
    <w:rsid w:val="00DA44B1"/>
    <w:rsid w:val="00DA47CF"/>
    <w:rsid w:val="00DA484E"/>
    <w:rsid w:val="00DA4DFE"/>
    <w:rsid w:val="00DA50B8"/>
    <w:rsid w:val="00DA5516"/>
    <w:rsid w:val="00DA5A0D"/>
    <w:rsid w:val="00DA76D2"/>
    <w:rsid w:val="00DA7ADA"/>
    <w:rsid w:val="00DB1638"/>
    <w:rsid w:val="00DB1883"/>
    <w:rsid w:val="00DB41EB"/>
    <w:rsid w:val="00DB59FB"/>
    <w:rsid w:val="00DB7D67"/>
    <w:rsid w:val="00DC09FF"/>
    <w:rsid w:val="00DC2719"/>
    <w:rsid w:val="00DC350A"/>
    <w:rsid w:val="00DC5B55"/>
    <w:rsid w:val="00DC6338"/>
    <w:rsid w:val="00DC7758"/>
    <w:rsid w:val="00DD385C"/>
    <w:rsid w:val="00DD4A7C"/>
    <w:rsid w:val="00DD587C"/>
    <w:rsid w:val="00DD6E23"/>
    <w:rsid w:val="00DD7CC5"/>
    <w:rsid w:val="00DE140F"/>
    <w:rsid w:val="00DE2E49"/>
    <w:rsid w:val="00DE513B"/>
    <w:rsid w:val="00DE58DF"/>
    <w:rsid w:val="00DE5988"/>
    <w:rsid w:val="00DE6247"/>
    <w:rsid w:val="00DE6CE4"/>
    <w:rsid w:val="00DE79F9"/>
    <w:rsid w:val="00DF3D7D"/>
    <w:rsid w:val="00DF3EBE"/>
    <w:rsid w:val="00DF411B"/>
    <w:rsid w:val="00DF49CB"/>
    <w:rsid w:val="00DF5AA4"/>
    <w:rsid w:val="00E00B78"/>
    <w:rsid w:val="00E0154E"/>
    <w:rsid w:val="00E01616"/>
    <w:rsid w:val="00E01EB2"/>
    <w:rsid w:val="00E0225D"/>
    <w:rsid w:val="00E038B0"/>
    <w:rsid w:val="00E13ACF"/>
    <w:rsid w:val="00E1719F"/>
    <w:rsid w:val="00E25511"/>
    <w:rsid w:val="00E25C7C"/>
    <w:rsid w:val="00E2728D"/>
    <w:rsid w:val="00E30E5D"/>
    <w:rsid w:val="00E313DA"/>
    <w:rsid w:val="00E344D0"/>
    <w:rsid w:val="00E34630"/>
    <w:rsid w:val="00E4080A"/>
    <w:rsid w:val="00E419FB"/>
    <w:rsid w:val="00E41F04"/>
    <w:rsid w:val="00E42056"/>
    <w:rsid w:val="00E447DD"/>
    <w:rsid w:val="00E467EE"/>
    <w:rsid w:val="00E478CF"/>
    <w:rsid w:val="00E504EC"/>
    <w:rsid w:val="00E512FC"/>
    <w:rsid w:val="00E53626"/>
    <w:rsid w:val="00E5414B"/>
    <w:rsid w:val="00E55B20"/>
    <w:rsid w:val="00E56B31"/>
    <w:rsid w:val="00E61925"/>
    <w:rsid w:val="00E63223"/>
    <w:rsid w:val="00E72D63"/>
    <w:rsid w:val="00E75ED8"/>
    <w:rsid w:val="00E760B1"/>
    <w:rsid w:val="00E81000"/>
    <w:rsid w:val="00E81AD6"/>
    <w:rsid w:val="00E84361"/>
    <w:rsid w:val="00E848E6"/>
    <w:rsid w:val="00E86267"/>
    <w:rsid w:val="00E86503"/>
    <w:rsid w:val="00E90CE9"/>
    <w:rsid w:val="00E92B18"/>
    <w:rsid w:val="00E93B04"/>
    <w:rsid w:val="00E9550C"/>
    <w:rsid w:val="00E95B5C"/>
    <w:rsid w:val="00E96419"/>
    <w:rsid w:val="00E96CE7"/>
    <w:rsid w:val="00E9778A"/>
    <w:rsid w:val="00EA2F55"/>
    <w:rsid w:val="00EA5347"/>
    <w:rsid w:val="00EB0C49"/>
    <w:rsid w:val="00EB0D5E"/>
    <w:rsid w:val="00EB10C9"/>
    <w:rsid w:val="00EB1AB5"/>
    <w:rsid w:val="00EB34CC"/>
    <w:rsid w:val="00EB64C3"/>
    <w:rsid w:val="00EB6BBA"/>
    <w:rsid w:val="00EB72C6"/>
    <w:rsid w:val="00EC026F"/>
    <w:rsid w:val="00EC30D5"/>
    <w:rsid w:val="00EC5C1F"/>
    <w:rsid w:val="00EC5F3E"/>
    <w:rsid w:val="00ED10B2"/>
    <w:rsid w:val="00ED27ED"/>
    <w:rsid w:val="00ED3643"/>
    <w:rsid w:val="00ED5AE3"/>
    <w:rsid w:val="00ED5DC4"/>
    <w:rsid w:val="00ED69DA"/>
    <w:rsid w:val="00EE028F"/>
    <w:rsid w:val="00EE08B5"/>
    <w:rsid w:val="00EE1764"/>
    <w:rsid w:val="00EE7021"/>
    <w:rsid w:val="00EE790A"/>
    <w:rsid w:val="00EF0563"/>
    <w:rsid w:val="00EF2D71"/>
    <w:rsid w:val="00EF3B92"/>
    <w:rsid w:val="00EF4AF6"/>
    <w:rsid w:val="00EF7ADB"/>
    <w:rsid w:val="00F00932"/>
    <w:rsid w:val="00F01402"/>
    <w:rsid w:val="00F02383"/>
    <w:rsid w:val="00F036CF"/>
    <w:rsid w:val="00F038D6"/>
    <w:rsid w:val="00F0425F"/>
    <w:rsid w:val="00F04670"/>
    <w:rsid w:val="00F04ED1"/>
    <w:rsid w:val="00F058C1"/>
    <w:rsid w:val="00F070BC"/>
    <w:rsid w:val="00F074EC"/>
    <w:rsid w:val="00F12FA7"/>
    <w:rsid w:val="00F13DD2"/>
    <w:rsid w:val="00F15606"/>
    <w:rsid w:val="00F156BC"/>
    <w:rsid w:val="00F1593D"/>
    <w:rsid w:val="00F15DFB"/>
    <w:rsid w:val="00F17297"/>
    <w:rsid w:val="00F202C2"/>
    <w:rsid w:val="00F21FBD"/>
    <w:rsid w:val="00F21FFF"/>
    <w:rsid w:val="00F27EF0"/>
    <w:rsid w:val="00F301A3"/>
    <w:rsid w:val="00F31CA9"/>
    <w:rsid w:val="00F3369D"/>
    <w:rsid w:val="00F34B0F"/>
    <w:rsid w:val="00F406E1"/>
    <w:rsid w:val="00F407EE"/>
    <w:rsid w:val="00F426FA"/>
    <w:rsid w:val="00F450F3"/>
    <w:rsid w:val="00F53802"/>
    <w:rsid w:val="00F53E34"/>
    <w:rsid w:val="00F553E1"/>
    <w:rsid w:val="00F60A26"/>
    <w:rsid w:val="00F6163E"/>
    <w:rsid w:val="00F6196B"/>
    <w:rsid w:val="00F622D5"/>
    <w:rsid w:val="00F6266F"/>
    <w:rsid w:val="00F62C30"/>
    <w:rsid w:val="00F65640"/>
    <w:rsid w:val="00F6763E"/>
    <w:rsid w:val="00F67A60"/>
    <w:rsid w:val="00F7191D"/>
    <w:rsid w:val="00F7259A"/>
    <w:rsid w:val="00F757E0"/>
    <w:rsid w:val="00F81C83"/>
    <w:rsid w:val="00F836D6"/>
    <w:rsid w:val="00F867EA"/>
    <w:rsid w:val="00F868DC"/>
    <w:rsid w:val="00F879AC"/>
    <w:rsid w:val="00F87AF8"/>
    <w:rsid w:val="00F90EF5"/>
    <w:rsid w:val="00F91095"/>
    <w:rsid w:val="00F9238C"/>
    <w:rsid w:val="00F923C3"/>
    <w:rsid w:val="00F96217"/>
    <w:rsid w:val="00F97011"/>
    <w:rsid w:val="00FA2285"/>
    <w:rsid w:val="00FA2D26"/>
    <w:rsid w:val="00FA33CE"/>
    <w:rsid w:val="00FA3409"/>
    <w:rsid w:val="00FA49B0"/>
    <w:rsid w:val="00FB1496"/>
    <w:rsid w:val="00FB2045"/>
    <w:rsid w:val="00FB2D1B"/>
    <w:rsid w:val="00FB4784"/>
    <w:rsid w:val="00FB52C1"/>
    <w:rsid w:val="00FC4503"/>
    <w:rsid w:val="00FC4E06"/>
    <w:rsid w:val="00FC5A56"/>
    <w:rsid w:val="00FC5C96"/>
    <w:rsid w:val="00FC63C9"/>
    <w:rsid w:val="00FC6706"/>
    <w:rsid w:val="00FC7875"/>
    <w:rsid w:val="00FD0949"/>
    <w:rsid w:val="00FD3BC2"/>
    <w:rsid w:val="00FD40B5"/>
    <w:rsid w:val="00FD4B6A"/>
    <w:rsid w:val="00FD63A4"/>
    <w:rsid w:val="00FD776C"/>
    <w:rsid w:val="00FE179C"/>
    <w:rsid w:val="00FE31C1"/>
    <w:rsid w:val="00FE35E1"/>
    <w:rsid w:val="00FE68CC"/>
    <w:rsid w:val="00FE69AB"/>
    <w:rsid w:val="00FF06E1"/>
    <w:rsid w:val="00FF1089"/>
    <w:rsid w:val="00FF10EF"/>
    <w:rsid w:val="00FF2AE3"/>
    <w:rsid w:val="00FF34C6"/>
    <w:rsid w:val="00FF34E9"/>
    <w:rsid w:val="00FF3BA9"/>
    <w:rsid w:val="00FF4BB2"/>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96CD"/>
  <w15:docId w15:val="{3C06F1FC-05F4-4BE7-96F1-046E4F6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EDB"/>
    <w:pPr>
      <w:spacing w:after="0"/>
    </w:pPr>
  </w:style>
  <w:style w:type="paragraph" w:styleId="Kop1">
    <w:name w:val="heading 1"/>
    <w:basedOn w:val="Standaard"/>
    <w:next w:val="Standaard"/>
    <w:link w:val="Kop1Char"/>
    <w:uiPriority w:val="9"/>
    <w:qFormat/>
    <w:rsid w:val="0094373D"/>
    <w:pPr>
      <w:keepNext/>
      <w:keepLines/>
      <w:spacing w:before="480"/>
      <w:outlineLvl w:val="0"/>
    </w:pPr>
    <w:rPr>
      <w:rFonts w:asciiTheme="majorHAnsi" w:eastAsiaTheme="majorEastAsia" w:hAnsiTheme="majorHAnsi" w:cstheme="majorBidi"/>
      <w:b/>
      <w:bCs/>
      <w:color w:val="EA8516"/>
      <w:sz w:val="28"/>
      <w:szCs w:val="28"/>
    </w:rPr>
  </w:style>
  <w:style w:type="paragraph" w:styleId="Kop2">
    <w:name w:val="heading 2"/>
    <w:basedOn w:val="Standaard"/>
    <w:next w:val="Standaard"/>
    <w:link w:val="Kop2Char"/>
    <w:uiPriority w:val="9"/>
    <w:unhideWhenUsed/>
    <w:qFormat/>
    <w:rsid w:val="00D64264"/>
    <w:pPr>
      <w:keepNext/>
      <w:keepLines/>
      <w:spacing w:before="200"/>
      <w:outlineLvl w:val="1"/>
    </w:pPr>
    <w:rPr>
      <w:rFonts w:asciiTheme="majorHAnsi" w:eastAsiaTheme="majorEastAsia" w:hAnsiTheme="majorHAnsi" w:cstheme="majorBidi"/>
      <w:b/>
      <w:bCs/>
      <w:color w:val="EA8516"/>
      <w:sz w:val="26"/>
      <w:szCs w:val="26"/>
    </w:rPr>
  </w:style>
  <w:style w:type="paragraph" w:styleId="Kop3">
    <w:name w:val="heading 3"/>
    <w:basedOn w:val="Standaard"/>
    <w:next w:val="Standaard"/>
    <w:link w:val="Kop3Char"/>
    <w:uiPriority w:val="9"/>
    <w:unhideWhenUsed/>
    <w:qFormat/>
    <w:rsid w:val="00D64264"/>
    <w:pPr>
      <w:keepNext/>
      <w:keepLines/>
      <w:spacing w:before="200"/>
      <w:outlineLvl w:val="2"/>
    </w:pPr>
    <w:rPr>
      <w:rFonts w:asciiTheme="majorHAnsi" w:eastAsiaTheme="majorEastAsia" w:hAnsiTheme="majorHAnsi" w:cstheme="majorBidi"/>
      <w:b/>
      <w:bCs/>
      <w:color w:val="EA8516"/>
    </w:rPr>
  </w:style>
  <w:style w:type="paragraph" w:styleId="Kop4">
    <w:name w:val="heading 4"/>
    <w:basedOn w:val="Standaard"/>
    <w:next w:val="Standaard"/>
    <w:link w:val="Kop4Char"/>
    <w:uiPriority w:val="9"/>
    <w:semiHidden/>
    <w:unhideWhenUsed/>
    <w:qFormat/>
    <w:rsid w:val="0094373D"/>
    <w:pPr>
      <w:keepNext/>
      <w:keepLines/>
      <w:spacing w:before="200"/>
      <w:outlineLvl w:val="3"/>
    </w:pPr>
    <w:rPr>
      <w:rFonts w:asciiTheme="majorHAnsi" w:eastAsiaTheme="majorEastAsia" w:hAnsiTheme="majorHAnsi" w:cstheme="majorBidi"/>
      <w:b/>
      <w:bCs/>
      <w:i/>
      <w:iCs/>
      <w:color w:val="EA85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373D"/>
    <w:rPr>
      <w:rFonts w:asciiTheme="majorHAnsi" w:eastAsiaTheme="majorEastAsia" w:hAnsiTheme="majorHAnsi" w:cstheme="majorBidi"/>
      <w:b/>
      <w:bCs/>
      <w:color w:val="EA8516"/>
      <w:sz w:val="28"/>
      <w:szCs w:val="28"/>
    </w:rPr>
  </w:style>
  <w:style w:type="paragraph" w:styleId="Lijstalinea">
    <w:name w:val="List Paragraph"/>
    <w:basedOn w:val="Standaard"/>
    <w:uiPriority w:val="34"/>
    <w:qFormat/>
    <w:rsid w:val="0094373D"/>
    <w:pPr>
      <w:ind w:left="720"/>
      <w:contextualSpacing/>
    </w:pPr>
  </w:style>
  <w:style w:type="character" w:customStyle="1" w:styleId="Kop2Char">
    <w:name w:val="Kop 2 Char"/>
    <w:basedOn w:val="Standaardalinea-lettertype"/>
    <w:link w:val="Kop2"/>
    <w:uiPriority w:val="9"/>
    <w:rsid w:val="00D64264"/>
    <w:rPr>
      <w:rFonts w:asciiTheme="majorHAnsi" w:eastAsiaTheme="majorEastAsia" w:hAnsiTheme="majorHAnsi" w:cstheme="majorBidi"/>
      <w:b/>
      <w:bCs/>
      <w:color w:val="EA8516"/>
      <w:sz w:val="26"/>
      <w:szCs w:val="26"/>
    </w:rPr>
  </w:style>
  <w:style w:type="character" w:customStyle="1" w:styleId="Kop3Char">
    <w:name w:val="Kop 3 Char"/>
    <w:basedOn w:val="Standaardalinea-lettertype"/>
    <w:link w:val="Kop3"/>
    <w:uiPriority w:val="9"/>
    <w:rsid w:val="00D64264"/>
    <w:rPr>
      <w:rFonts w:asciiTheme="majorHAnsi" w:eastAsiaTheme="majorEastAsia" w:hAnsiTheme="majorHAnsi" w:cstheme="majorBidi"/>
      <w:b/>
      <w:bCs/>
      <w:color w:val="EA8516"/>
    </w:rPr>
  </w:style>
  <w:style w:type="character" w:customStyle="1" w:styleId="Kop4Char">
    <w:name w:val="Kop 4 Char"/>
    <w:basedOn w:val="Standaardalinea-lettertype"/>
    <w:link w:val="Kop4"/>
    <w:uiPriority w:val="9"/>
    <w:semiHidden/>
    <w:rsid w:val="0094373D"/>
    <w:rPr>
      <w:rFonts w:asciiTheme="majorHAnsi" w:eastAsiaTheme="majorEastAsia" w:hAnsiTheme="majorHAnsi" w:cstheme="majorBidi"/>
      <w:b/>
      <w:bCs/>
      <w:i/>
      <w:iCs/>
      <w:color w:val="EA8516"/>
    </w:rPr>
  </w:style>
  <w:style w:type="paragraph" w:styleId="Titel">
    <w:name w:val="Title"/>
    <w:basedOn w:val="Standaard"/>
    <w:next w:val="Standaard"/>
    <w:link w:val="TitelChar"/>
    <w:uiPriority w:val="10"/>
    <w:qFormat/>
    <w:rsid w:val="0094373D"/>
    <w:pPr>
      <w:pBdr>
        <w:bottom w:val="single" w:sz="8" w:space="4" w:color="4F81BD" w:themeColor="accent1"/>
      </w:pBdr>
      <w:spacing w:after="300" w:line="240" w:lineRule="auto"/>
      <w:contextualSpacing/>
    </w:pPr>
    <w:rPr>
      <w:rFonts w:asciiTheme="majorHAnsi" w:eastAsiaTheme="majorEastAsia" w:hAnsiTheme="majorHAnsi" w:cstheme="majorBidi"/>
      <w:color w:val="EA8516"/>
      <w:spacing w:val="5"/>
      <w:kern w:val="28"/>
      <w:sz w:val="52"/>
      <w:szCs w:val="52"/>
    </w:rPr>
  </w:style>
  <w:style w:type="character" w:customStyle="1" w:styleId="TitelChar">
    <w:name w:val="Titel Char"/>
    <w:basedOn w:val="Standaardalinea-lettertype"/>
    <w:link w:val="Titel"/>
    <w:uiPriority w:val="10"/>
    <w:rsid w:val="0094373D"/>
    <w:rPr>
      <w:rFonts w:asciiTheme="majorHAnsi" w:eastAsiaTheme="majorEastAsia" w:hAnsiTheme="majorHAnsi" w:cstheme="majorBidi"/>
      <w:color w:val="EA8516"/>
      <w:spacing w:val="5"/>
      <w:kern w:val="28"/>
      <w:sz w:val="52"/>
      <w:szCs w:val="52"/>
    </w:rPr>
  </w:style>
  <w:style w:type="paragraph" w:styleId="Normaalweb">
    <w:name w:val="Normal (Web)"/>
    <w:basedOn w:val="Standaard"/>
    <w:uiPriority w:val="99"/>
    <w:unhideWhenUsed/>
    <w:rsid w:val="00943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437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73D"/>
    <w:rPr>
      <w:rFonts w:ascii="Tahoma" w:hAnsi="Tahoma" w:cs="Tahoma"/>
      <w:sz w:val="16"/>
      <w:szCs w:val="16"/>
    </w:rPr>
  </w:style>
  <w:style w:type="paragraph" w:styleId="Voetnoottekst">
    <w:name w:val="footnote text"/>
    <w:basedOn w:val="Standaard"/>
    <w:link w:val="VoetnoottekstChar"/>
    <w:uiPriority w:val="99"/>
    <w:semiHidden/>
    <w:unhideWhenUsed/>
    <w:rsid w:val="0094373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373D"/>
    <w:rPr>
      <w:sz w:val="20"/>
      <w:szCs w:val="20"/>
    </w:rPr>
  </w:style>
  <w:style w:type="character" w:styleId="Voetnootmarkering">
    <w:name w:val="footnote reference"/>
    <w:basedOn w:val="Standaardalinea-lettertype"/>
    <w:uiPriority w:val="99"/>
    <w:semiHidden/>
    <w:unhideWhenUsed/>
    <w:rsid w:val="0094373D"/>
    <w:rPr>
      <w:vertAlign w:val="superscript"/>
    </w:rPr>
  </w:style>
  <w:style w:type="paragraph" w:styleId="Bijschrift">
    <w:name w:val="caption"/>
    <w:basedOn w:val="Standaard"/>
    <w:next w:val="Standaard"/>
    <w:uiPriority w:val="35"/>
    <w:unhideWhenUsed/>
    <w:qFormat/>
    <w:rsid w:val="0094373D"/>
    <w:pPr>
      <w:spacing w:after="200" w:line="240" w:lineRule="auto"/>
    </w:pPr>
    <w:rPr>
      <w:b/>
      <w:bCs/>
      <w:color w:val="7F7F7F" w:themeColor="text1" w:themeTint="80"/>
      <w:sz w:val="18"/>
      <w:szCs w:val="18"/>
    </w:rPr>
  </w:style>
  <w:style w:type="paragraph" w:styleId="Koptekst">
    <w:name w:val="header"/>
    <w:basedOn w:val="Standaard"/>
    <w:link w:val="KoptekstChar"/>
    <w:uiPriority w:val="99"/>
    <w:unhideWhenUsed/>
    <w:rsid w:val="0094373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373D"/>
  </w:style>
  <w:style w:type="paragraph" w:styleId="Voettekst">
    <w:name w:val="footer"/>
    <w:basedOn w:val="Standaard"/>
    <w:link w:val="VoettekstChar"/>
    <w:uiPriority w:val="99"/>
    <w:unhideWhenUsed/>
    <w:rsid w:val="009437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373D"/>
  </w:style>
  <w:style w:type="character" w:styleId="Hyperlink">
    <w:name w:val="Hyperlink"/>
    <w:basedOn w:val="Standaardalinea-lettertype"/>
    <w:uiPriority w:val="99"/>
    <w:unhideWhenUsed/>
    <w:rsid w:val="0094373D"/>
    <w:rPr>
      <w:color w:val="0000FF" w:themeColor="hyperlink"/>
      <w:u w:val="single"/>
    </w:rPr>
  </w:style>
  <w:style w:type="table" w:styleId="Tabelraster">
    <w:name w:val="Table Grid"/>
    <w:basedOn w:val="Standaardtabel"/>
    <w:uiPriority w:val="59"/>
    <w:rsid w:val="0094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94373D"/>
  </w:style>
  <w:style w:type="paragraph" w:styleId="Ondertitel">
    <w:name w:val="Subtitle"/>
    <w:basedOn w:val="Standaard"/>
    <w:next w:val="Standaard"/>
    <w:link w:val="OndertitelChar"/>
    <w:uiPriority w:val="11"/>
    <w:qFormat/>
    <w:rsid w:val="0094373D"/>
    <w:pPr>
      <w:numPr>
        <w:ilvl w:val="1"/>
      </w:numPr>
    </w:pPr>
    <w:rPr>
      <w:rFonts w:asciiTheme="majorHAnsi" w:eastAsiaTheme="majorEastAsia" w:hAnsiTheme="majorHAnsi" w:cstheme="majorBidi"/>
      <w:i/>
      <w:iCs/>
      <w:color w:val="EA8516"/>
      <w:spacing w:val="15"/>
      <w:sz w:val="24"/>
      <w:szCs w:val="24"/>
    </w:rPr>
  </w:style>
  <w:style w:type="character" w:customStyle="1" w:styleId="OndertitelChar">
    <w:name w:val="Ondertitel Char"/>
    <w:basedOn w:val="Standaardalinea-lettertype"/>
    <w:link w:val="Ondertitel"/>
    <w:uiPriority w:val="11"/>
    <w:rsid w:val="0094373D"/>
    <w:rPr>
      <w:rFonts w:asciiTheme="majorHAnsi" w:eastAsiaTheme="majorEastAsia" w:hAnsiTheme="majorHAnsi" w:cstheme="majorBidi"/>
      <w:i/>
      <w:iCs/>
      <w:color w:val="EA8516"/>
      <w:spacing w:val="15"/>
      <w:sz w:val="24"/>
      <w:szCs w:val="24"/>
    </w:rPr>
  </w:style>
  <w:style w:type="paragraph" w:styleId="Kopvaninhoudsopgave">
    <w:name w:val="TOC Heading"/>
    <w:basedOn w:val="Kop1"/>
    <w:next w:val="Standaard"/>
    <w:uiPriority w:val="39"/>
    <w:unhideWhenUsed/>
    <w:qFormat/>
    <w:rsid w:val="0094373D"/>
    <w:pPr>
      <w:outlineLvl w:val="9"/>
    </w:pPr>
    <w:rPr>
      <w:color w:val="365F91" w:themeColor="accent1" w:themeShade="BF"/>
      <w:lang w:eastAsia="en-GB"/>
    </w:rPr>
  </w:style>
  <w:style w:type="paragraph" w:styleId="Inhopg1">
    <w:name w:val="toc 1"/>
    <w:basedOn w:val="Standaard"/>
    <w:next w:val="Standaard"/>
    <w:autoRedefine/>
    <w:uiPriority w:val="39"/>
    <w:unhideWhenUsed/>
    <w:rsid w:val="0094373D"/>
    <w:pPr>
      <w:spacing w:after="100"/>
    </w:pPr>
  </w:style>
  <w:style w:type="paragraph" w:styleId="Inhopg2">
    <w:name w:val="toc 2"/>
    <w:basedOn w:val="Standaard"/>
    <w:next w:val="Standaard"/>
    <w:autoRedefine/>
    <w:uiPriority w:val="39"/>
    <w:unhideWhenUsed/>
    <w:rsid w:val="0094373D"/>
    <w:pPr>
      <w:spacing w:after="100"/>
      <w:ind w:left="220"/>
    </w:pPr>
  </w:style>
  <w:style w:type="paragraph" w:styleId="Inhopg3">
    <w:name w:val="toc 3"/>
    <w:basedOn w:val="Standaard"/>
    <w:next w:val="Standaard"/>
    <w:autoRedefine/>
    <w:uiPriority w:val="39"/>
    <w:unhideWhenUsed/>
    <w:rsid w:val="0094373D"/>
    <w:pPr>
      <w:spacing w:after="100"/>
      <w:ind w:left="440"/>
    </w:pPr>
  </w:style>
  <w:style w:type="paragraph" w:styleId="Geenafstand">
    <w:name w:val="No Spacing"/>
    <w:uiPriority w:val="1"/>
    <w:qFormat/>
    <w:rsid w:val="00AB04DF"/>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762">
      <w:bodyDiv w:val="1"/>
      <w:marLeft w:val="0"/>
      <w:marRight w:val="0"/>
      <w:marTop w:val="0"/>
      <w:marBottom w:val="0"/>
      <w:divBdr>
        <w:top w:val="none" w:sz="0" w:space="0" w:color="auto"/>
        <w:left w:val="none" w:sz="0" w:space="0" w:color="auto"/>
        <w:bottom w:val="none" w:sz="0" w:space="0" w:color="auto"/>
        <w:right w:val="none" w:sz="0" w:space="0" w:color="auto"/>
      </w:divBdr>
    </w:div>
    <w:div w:id="4327135">
      <w:bodyDiv w:val="1"/>
      <w:marLeft w:val="0"/>
      <w:marRight w:val="0"/>
      <w:marTop w:val="0"/>
      <w:marBottom w:val="0"/>
      <w:divBdr>
        <w:top w:val="none" w:sz="0" w:space="0" w:color="auto"/>
        <w:left w:val="none" w:sz="0" w:space="0" w:color="auto"/>
        <w:bottom w:val="none" w:sz="0" w:space="0" w:color="auto"/>
        <w:right w:val="none" w:sz="0" w:space="0" w:color="auto"/>
      </w:divBdr>
    </w:div>
    <w:div w:id="5135933">
      <w:bodyDiv w:val="1"/>
      <w:marLeft w:val="0"/>
      <w:marRight w:val="0"/>
      <w:marTop w:val="0"/>
      <w:marBottom w:val="0"/>
      <w:divBdr>
        <w:top w:val="none" w:sz="0" w:space="0" w:color="auto"/>
        <w:left w:val="none" w:sz="0" w:space="0" w:color="auto"/>
        <w:bottom w:val="none" w:sz="0" w:space="0" w:color="auto"/>
        <w:right w:val="none" w:sz="0" w:space="0" w:color="auto"/>
      </w:divBdr>
    </w:div>
    <w:div w:id="15159694">
      <w:bodyDiv w:val="1"/>
      <w:marLeft w:val="0"/>
      <w:marRight w:val="0"/>
      <w:marTop w:val="0"/>
      <w:marBottom w:val="0"/>
      <w:divBdr>
        <w:top w:val="none" w:sz="0" w:space="0" w:color="auto"/>
        <w:left w:val="none" w:sz="0" w:space="0" w:color="auto"/>
        <w:bottom w:val="none" w:sz="0" w:space="0" w:color="auto"/>
        <w:right w:val="none" w:sz="0" w:space="0" w:color="auto"/>
      </w:divBdr>
    </w:div>
    <w:div w:id="23605146">
      <w:bodyDiv w:val="1"/>
      <w:marLeft w:val="0"/>
      <w:marRight w:val="0"/>
      <w:marTop w:val="0"/>
      <w:marBottom w:val="0"/>
      <w:divBdr>
        <w:top w:val="none" w:sz="0" w:space="0" w:color="auto"/>
        <w:left w:val="none" w:sz="0" w:space="0" w:color="auto"/>
        <w:bottom w:val="none" w:sz="0" w:space="0" w:color="auto"/>
        <w:right w:val="none" w:sz="0" w:space="0" w:color="auto"/>
      </w:divBdr>
    </w:div>
    <w:div w:id="37051454">
      <w:bodyDiv w:val="1"/>
      <w:marLeft w:val="0"/>
      <w:marRight w:val="0"/>
      <w:marTop w:val="0"/>
      <w:marBottom w:val="0"/>
      <w:divBdr>
        <w:top w:val="none" w:sz="0" w:space="0" w:color="auto"/>
        <w:left w:val="none" w:sz="0" w:space="0" w:color="auto"/>
        <w:bottom w:val="none" w:sz="0" w:space="0" w:color="auto"/>
        <w:right w:val="none" w:sz="0" w:space="0" w:color="auto"/>
      </w:divBdr>
    </w:div>
    <w:div w:id="38432595">
      <w:bodyDiv w:val="1"/>
      <w:marLeft w:val="0"/>
      <w:marRight w:val="0"/>
      <w:marTop w:val="0"/>
      <w:marBottom w:val="0"/>
      <w:divBdr>
        <w:top w:val="none" w:sz="0" w:space="0" w:color="auto"/>
        <w:left w:val="none" w:sz="0" w:space="0" w:color="auto"/>
        <w:bottom w:val="none" w:sz="0" w:space="0" w:color="auto"/>
        <w:right w:val="none" w:sz="0" w:space="0" w:color="auto"/>
      </w:divBdr>
    </w:div>
    <w:div w:id="43188228">
      <w:bodyDiv w:val="1"/>
      <w:marLeft w:val="0"/>
      <w:marRight w:val="0"/>
      <w:marTop w:val="0"/>
      <w:marBottom w:val="0"/>
      <w:divBdr>
        <w:top w:val="none" w:sz="0" w:space="0" w:color="auto"/>
        <w:left w:val="none" w:sz="0" w:space="0" w:color="auto"/>
        <w:bottom w:val="none" w:sz="0" w:space="0" w:color="auto"/>
        <w:right w:val="none" w:sz="0" w:space="0" w:color="auto"/>
      </w:divBdr>
    </w:div>
    <w:div w:id="46339263">
      <w:bodyDiv w:val="1"/>
      <w:marLeft w:val="0"/>
      <w:marRight w:val="0"/>
      <w:marTop w:val="0"/>
      <w:marBottom w:val="0"/>
      <w:divBdr>
        <w:top w:val="none" w:sz="0" w:space="0" w:color="auto"/>
        <w:left w:val="none" w:sz="0" w:space="0" w:color="auto"/>
        <w:bottom w:val="none" w:sz="0" w:space="0" w:color="auto"/>
        <w:right w:val="none" w:sz="0" w:space="0" w:color="auto"/>
      </w:divBdr>
    </w:div>
    <w:div w:id="49502804">
      <w:bodyDiv w:val="1"/>
      <w:marLeft w:val="0"/>
      <w:marRight w:val="0"/>
      <w:marTop w:val="0"/>
      <w:marBottom w:val="0"/>
      <w:divBdr>
        <w:top w:val="none" w:sz="0" w:space="0" w:color="auto"/>
        <w:left w:val="none" w:sz="0" w:space="0" w:color="auto"/>
        <w:bottom w:val="none" w:sz="0" w:space="0" w:color="auto"/>
        <w:right w:val="none" w:sz="0" w:space="0" w:color="auto"/>
      </w:divBdr>
    </w:div>
    <w:div w:id="51587182">
      <w:bodyDiv w:val="1"/>
      <w:marLeft w:val="0"/>
      <w:marRight w:val="0"/>
      <w:marTop w:val="0"/>
      <w:marBottom w:val="0"/>
      <w:divBdr>
        <w:top w:val="none" w:sz="0" w:space="0" w:color="auto"/>
        <w:left w:val="none" w:sz="0" w:space="0" w:color="auto"/>
        <w:bottom w:val="none" w:sz="0" w:space="0" w:color="auto"/>
        <w:right w:val="none" w:sz="0" w:space="0" w:color="auto"/>
      </w:divBdr>
    </w:div>
    <w:div w:id="51779773">
      <w:bodyDiv w:val="1"/>
      <w:marLeft w:val="0"/>
      <w:marRight w:val="0"/>
      <w:marTop w:val="0"/>
      <w:marBottom w:val="0"/>
      <w:divBdr>
        <w:top w:val="none" w:sz="0" w:space="0" w:color="auto"/>
        <w:left w:val="none" w:sz="0" w:space="0" w:color="auto"/>
        <w:bottom w:val="none" w:sz="0" w:space="0" w:color="auto"/>
        <w:right w:val="none" w:sz="0" w:space="0" w:color="auto"/>
      </w:divBdr>
    </w:div>
    <w:div w:id="53504597">
      <w:bodyDiv w:val="1"/>
      <w:marLeft w:val="0"/>
      <w:marRight w:val="0"/>
      <w:marTop w:val="0"/>
      <w:marBottom w:val="0"/>
      <w:divBdr>
        <w:top w:val="none" w:sz="0" w:space="0" w:color="auto"/>
        <w:left w:val="none" w:sz="0" w:space="0" w:color="auto"/>
        <w:bottom w:val="none" w:sz="0" w:space="0" w:color="auto"/>
        <w:right w:val="none" w:sz="0" w:space="0" w:color="auto"/>
      </w:divBdr>
    </w:div>
    <w:div w:id="54551006">
      <w:bodyDiv w:val="1"/>
      <w:marLeft w:val="0"/>
      <w:marRight w:val="0"/>
      <w:marTop w:val="0"/>
      <w:marBottom w:val="0"/>
      <w:divBdr>
        <w:top w:val="none" w:sz="0" w:space="0" w:color="auto"/>
        <w:left w:val="none" w:sz="0" w:space="0" w:color="auto"/>
        <w:bottom w:val="none" w:sz="0" w:space="0" w:color="auto"/>
        <w:right w:val="none" w:sz="0" w:space="0" w:color="auto"/>
      </w:divBdr>
    </w:div>
    <w:div w:id="57437725">
      <w:bodyDiv w:val="1"/>
      <w:marLeft w:val="0"/>
      <w:marRight w:val="0"/>
      <w:marTop w:val="0"/>
      <w:marBottom w:val="0"/>
      <w:divBdr>
        <w:top w:val="none" w:sz="0" w:space="0" w:color="auto"/>
        <w:left w:val="none" w:sz="0" w:space="0" w:color="auto"/>
        <w:bottom w:val="none" w:sz="0" w:space="0" w:color="auto"/>
        <w:right w:val="none" w:sz="0" w:space="0" w:color="auto"/>
      </w:divBdr>
    </w:div>
    <w:div w:id="57679165">
      <w:bodyDiv w:val="1"/>
      <w:marLeft w:val="0"/>
      <w:marRight w:val="0"/>
      <w:marTop w:val="0"/>
      <w:marBottom w:val="0"/>
      <w:divBdr>
        <w:top w:val="none" w:sz="0" w:space="0" w:color="auto"/>
        <w:left w:val="none" w:sz="0" w:space="0" w:color="auto"/>
        <w:bottom w:val="none" w:sz="0" w:space="0" w:color="auto"/>
        <w:right w:val="none" w:sz="0" w:space="0" w:color="auto"/>
      </w:divBdr>
    </w:div>
    <w:div w:id="59985335">
      <w:bodyDiv w:val="1"/>
      <w:marLeft w:val="0"/>
      <w:marRight w:val="0"/>
      <w:marTop w:val="0"/>
      <w:marBottom w:val="0"/>
      <w:divBdr>
        <w:top w:val="none" w:sz="0" w:space="0" w:color="auto"/>
        <w:left w:val="none" w:sz="0" w:space="0" w:color="auto"/>
        <w:bottom w:val="none" w:sz="0" w:space="0" w:color="auto"/>
        <w:right w:val="none" w:sz="0" w:space="0" w:color="auto"/>
      </w:divBdr>
    </w:div>
    <w:div w:id="61567265">
      <w:bodyDiv w:val="1"/>
      <w:marLeft w:val="0"/>
      <w:marRight w:val="0"/>
      <w:marTop w:val="0"/>
      <w:marBottom w:val="0"/>
      <w:divBdr>
        <w:top w:val="none" w:sz="0" w:space="0" w:color="auto"/>
        <w:left w:val="none" w:sz="0" w:space="0" w:color="auto"/>
        <w:bottom w:val="none" w:sz="0" w:space="0" w:color="auto"/>
        <w:right w:val="none" w:sz="0" w:space="0" w:color="auto"/>
      </w:divBdr>
    </w:div>
    <w:div w:id="61762358">
      <w:bodyDiv w:val="1"/>
      <w:marLeft w:val="0"/>
      <w:marRight w:val="0"/>
      <w:marTop w:val="0"/>
      <w:marBottom w:val="0"/>
      <w:divBdr>
        <w:top w:val="none" w:sz="0" w:space="0" w:color="auto"/>
        <w:left w:val="none" w:sz="0" w:space="0" w:color="auto"/>
        <w:bottom w:val="none" w:sz="0" w:space="0" w:color="auto"/>
        <w:right w:val="none" w:sz="0" w:space="0" w:color="auto"/>
      </w:divBdr>
    </w:div>
    <w:div w:id="62068734">
      <w:bodyDiv w:val="1"/>
      <w:marLeft w:val="0"/>
      <w:marRight w:val="0"/>
      <w:marTop w:val="0"/>
      <w:marBottom w:val="0"/>
      <w:divBdr>
        <w:top w:val="none" w:sz="0" w:space="0" w:color="auto"/>
        <w:left w:val="none" w:sz="0" w:space="0" w:color="auto"/>
        <w:bottom w:val="none" w:sz="0" w:space="0" w:color="auto"/>
        <w:right w:val="none" w:sz="0" w:space="0" w:color="auto"/>
      </w:divBdr>
    </w:div>
    <w:div w:id="62141991">
      <w:bodyDiv w:val="1"/>
      <w:marLeft w:val="0"/>
      <w:marRight w:val="0"/>
      <w:marTop w:val="0"/>
      <w:marBottom w:val="0"/>
      <w:divBdr>
        <w:top w:val="none" w:sz="0" w:space="0" w:color="auto"/>
        <w:left w:val="none" w:sz="0" w:space="0" w:color="auto"/>
        <w:bottom w:val="none" w:sz="0" w:space="0" w:color="auto"/>
        <w:right w:val="none" w:sz="0" w:space="0" w:color="auto"/>
      </w:divBdr>
    </w:div>
    <w:div w:id="63335908">
      <w:bodyDiv w:val="1"/>
      <w:marLeft w:val="0"/>
      <w:marRight w:val="0"/>
      <w:marTop w:val="0"/>
      <w:marBottom w:val="0"/>
      <w:divBdr>
        <w:top w:val="none" w:sz="0" w:space="0" w:color="auto"/>
        <w:left w:val="none" w:sz="0" w:space="0" w:color="auto"/>
        <w:bottom w:val="none" w:sz="0" w:space="0" w:color="auto"/>
        <w:right w:val="none" w:sz="0" w:space="0" w:color="auto"/>
      </w:divBdr>
    </w:div>
    <w:div w:id="64230910">
      <w:bodyDiv w:val="1"/>
      <w:marLeft w:val="0"/>
      <w:marRight w:val="0"/>
      <w:marTop w:val="0"/>
      <w:marBottom w:val="0"/>
      <w:divBdr>
        <w:top w:val="none" w:sz="0" w:space="0" w:color="auto"/>
        <w:left w:val="none" w:sz="0" w:space="0" w:color="auto"/>
        <w:bottom w:val="none" w:sz="0" w:space="0" w:color="auto"/>
        <w:right w:val="none" w:sz="0" w:space="0" w:color="auto"/>
      </w:divBdr>
    </w:div>
    <w:div w:id="64422532">
      <w:bodyDiv w:val="1"/>
      <w:marLeft w:val="0"/>
      <w:marRight w:val="0"/>
      <w:marTop w:val="0"/>
      <w:marBottom w:val="0"/>
      <w:divBdr>
        <w:top w:val="none" w:sz="0" w:space="0" w:color="auto"/>
        <w:left w:val="none" w:sz="0" w:space="0" w:color="auto"/>
        <w:bottom w:val="none" w:sz="0" w:space="0" w:color="auto"/>
        <w:right w:val="none" w:sz="0" w:space="0" w:color="auto"/>
      </w:divBdr>
    </w:div>
    <w:div w:id="66458026">
      <w:bodyDiv w:val="1"/>
      <w:marLeft w:val="0"/>
      <w:marRight w:val="0"/>
      <w:marTop w:val="0"/>
      <w:marBottom w:val="0"/>
      <w:divBdr>
        <w:top w:val="none" w:sz="0" w:space="0" w:color="auto"/>
        <w:left w:val="none" w:sz="0" w:space="0" w:color="auto"/>
        <w:bottom w:val="none" w:sz="0" w:space="0" w:color="auto"/>
        <w:right w:val="none" w:sz="0" w:space="0" w:color="auto"/>
      </w:divBdr>
    </w:div>
    <w:div w:id="73944098">
      <w:bodyDiv w:val="1"/>
      <w:marLeft w:val="0"/>
      <w:marRight w:val="0"/>
      <w:marTop w:val="0"/>
      <w:marBottom w:val="0"/>
      <w:divBdr>
        <w:top w:val="none" w:sz="0" w:space="0" w:color="auto"/>
        <w:left w:val="none" w:sz="0" w:space="0" w:color="auto"/>
        <w:bottom w:val="none" w:sz="0" w:space="0" w:color="auto"/>
        <w:right w:val="none" w:sz="0" w:space="0" w:color="auto"/>
      </w:divBdr>
    </w:div>
    <w:div w:id="74934363">
      <w:bodyDiv w:val="1"/>
      <w:marLeft w:val="0"/>
      <w:marRight w:val="0"/>
      <w:marTop w:val="0"/>
      <w:marBottom w:val="0"/>
      <w:divBdr>
        <w:top w:val="none" w:sz="0" w:space="0" w:color="auto"/>
        <w:left w:val="none" w:sz="0" w:space="0" w:color="auto"/>
        <w:bottom w:val="none" w:sz="0" w:space="0" w:color="auto"/>
        <w:right w:val="none" w:sz="0" w:space="0" w:color="auto"/>
      </w:divBdr>
    </w:div>
    <w:div w:id="75563091">
      <w:bodyDiv w:val="1"/>
      <w:marLeft w:val="0"/>
      <w:marRight w:val="0"/>
      <w:marTop w:val="0"/>
      <w:marBottom w:val="0"/>
      <w:divBdr>
        <w:top w:val="none" w:sz="0" w:space="0" w:color="auto"/>
        <w:left w:val="none" w:sz="0" w:space="0" w:color="auto"/>
        <w:bottom w:val="none" w:sz="0" w:space="0" w:color="auto"/>
        <w:right w:val="none" w:sz="0" w:space="0" w:color="auto"/>
      </w:divBdr>
    </w:div>
    <w:div w:id="75563480">
      <w:bodyDiv w:val="1"/>
      <w:marLeft w:val="0"/>
      <w:marRight w:val="0"/>
      <w:marTop w:val="0"/>
      <w:marBottom w:val="0"/>
      <w:divBdr>
        <w:top w:val="none" w:sz="0" w:space="0" w:color="auto"/>
        <w:left w:val="none" w:sz="0" w:space="0" w:color="auto"/>
        <w:bottom w:val="none" w:sz="0" w:space="0" w:color="auto"/>
        <w:right w:val="none" w:sz="0" w:space="0" w:color="auto"/>
      </w:divBdr>
    </w:div>
    <w:div w:id="78912949">
      <w:bodyDiv w:val="1"/>
      <w:marLeft w:val="0"/>
      <w:marRight w:val="0"/>
      <w:marTop w:val="0"/>
      <w:marBottom w:val="0"/>
      <w:divBdr>
        <w:top w:val="none" w:sz="0" w:space="0" w:color="auto"/>
        <w:left w:val="none" w:sz="0" w:space="0" w:color="auto"/>
        <w:bottom w:val="none" w:sz="0" w:space="0" w:color="auto"/>
        <w:right w:val="none" w:sz="0" w:space="0" w:color="auto"/>
      </w:divBdr>
    </w:div>
    <w:div w:id="88746629">
      <w:bodyDiv w:val="1"/>
      <w:marLeft w:val="0"/>
      <w:marRight w:val="0"/>
      <w:marTop w:val="0"/>
      <w:marBottom w:val="0"/>
      <w:divBdr>
        <w:top w:val="none" w:sz="0" w:space="0" w:color="auto"/>
        <w:left w:val="none" w:sz="0" w:space="0" w:color="auto"/>
        <w:bottom w:val="none" w:sz="0" w:space="0" w:color="auto"/>
        <w:right w:val="none" w:sz="0" w:space="0" w:color="auto"/>
      </w:divBdr>
    </w:div>
    <w:div w:id="109014913">
      <w:bodyDiv w:val="1"/>
      <w:marLeft w:val="0"/>
      <w:marRight w:val="0"/>
      <w:marTop w:val="0"/>
      <w:marBottom w:val="0"/>
      <w:divBdr>
        <w:top w:val="none" w:sz="0" w:space="0" w:color="auto"/>
        <w:left w:val="none" w:sz="0" w:space="0" w:color="auto"/>
        <w:bottom w:val="none" w:sz="0" w:space="0" w:color="auto"/>
        <w:right w:val="none" w:sz="0" w:space="0" w:color="auto"/>
      </w:divBdr>
    </w:div>
    <w:div w:id="109521000">
      <w:bodyDiv w:val="1"/>
      <w:marLeft w:val="0"/>
      <w:marRight w:val="0"/>
      <w:marTop w:val="0"/>
      <w:marBottom w:val="0"/>
      <w:divBdr>
        <w:top w:val="none" w:sz="0" w:space="0" w:color="auto"/>
        <w:left w:val="none" w:sz="0" w:space="0" w:color="auto"/>
        <w:bottom w:val="none" w:sz="0" w:space="0" w:color="auto"/>
        <w:right w:val="none" w:sz="0" w:space="0" w:color="auto"/>
      </w:divBdr>
    </w:div>
    <w:div w:id="117722979">
      <w:bodyDiv w:val="1"/>
      <w:marLeft w:val="0"/>
      <w:marRight w:val="0"/>
      <w:marTop w:val="0"/>
      <w:marBottom w:val="0"/>
      <w:divBdr>
        <w:top w:val="none" w:sz="0" w:space="0" w:color="auto"/>
        <w:left w:val="none" w:sz="0" w:space="0" w:color="auto"/>
        <w:bottom w:val="none" w:sz="0" w:space="0" w:color="auto"/>
        <w:right w:val="none" w:sz="0" w:space="0" w:color="auto"/>
      </w:divBdr>
    </w:div>
    <w:div w:id="127941194">
      <w:bodyDiv w:val="1"/>
      <w:marLeft w:val="0"/>
      <w:marRight w:val="0"/>
      <w:marTop w:val="0"/>
      <w:marBottom w:val="0"/>
      <w:divBdr>
        <w:top w:val="none" w:sz="0" w:space="0" w:color="auto"/>
        <w:left w:val="none" w:sz="0" w:space="0" w:color="auto"/>
        <w:bottom w:val="none" w:sz="0" w:space="0" w:color="auto"/>
        <w:right w:val="none" w:sz="0" w:space="0" w:color="auto"/>
      </w:divBdr>
    </w:div>
    <w:div w:id="129790351">
      <w:bodyDiv w:val="1"/>
      <w:marLeft w:val="0"/>
      <w:marRight w:val="0"/>
      <w:marTop w:val="0"/>
      <w:marBottom w:val="0"/>
      <w:divBdr>
        <w:top w:val="none" w:sz="0" w:space="0" w:color="auto"/>
        <w:left w:val="none" w:sz="0" w:space="0" w:color="auto"/>
        <w:bottom w:val="none" w:sz="0" w:space="0" w:color="auto"/>
        <w:right w:val="none" w:sz="0" w:space="0" w:color="auto"/>
      </w:divBdr>
    </w:div>
    <w:div w:id="133566348">
      <w:bodyDiv w:val="1"/>
      <w:marLeft w:val="0"/>
      <w:marRight w:val="0"/>
      <w:marTop w:val="0"/>
      <w:marBottom w:val="0"/>
      <w:divBdr>
        <w:top w:val="none" w:sz="0" w:space="0" w:color="auto"/>
        <w:left w:val="none" w:sz="0" w:space="0" w:color="auto"/>
        <w:bottom w:val="none" w:sz="0" w:space="0" w:color="auto"/>
        <w:right w:val="none" w:sz="0" w:space="0" w:color="auto"/>
      </w:divBdr>
    </w:div>
    <w:div w:id="134446053">
      <w:bodyDiv w:val="1"/>
      <w:marLeft w:val="0"/>
      <w:marRight w:val="0"/>
      <w:marTop w:val="0"/>
      <w:marBottom w:val="0"/>
      <w:divBdr>
        <w:top w:val="none" w:sz="0" w:space="0" w:color="auto"/>
        <w:left w:val="none" w:sz="0" w:space="0" w:color="auto"/>
        <w:bottom w:val="none" w:sz="0" w:space="0" w:color="auto"/>
        <w:right w:val="none" w:sz="0" w:space="0" w:color="auto"/>
      </w:divBdr>
    </w:div>
    <w:div w:id="135878035">
      <w:bodyDiv w:val="1"/>
      <w:marLeft w:val="0"/>
      <w:marRight w:val="0"/>
      <w:marTop w:val="0"/>
      <w:marBottom w:val="0"/>
      <w:divBdr>
        <w:top w:val="none" w:sz="0" w:space="0" w:color="auto"/>
        <w:left w:val="none" w:sz="0" w:space="0" w:color="auto"/>
        <w:bottom w:val="none" w:sz="0" w:space="0" w:color="auto"/>
        <w:right w:val="none" w:sz="0" w:space="0" w:color="auto"/>
      </w:divBdr>
    </w:div>
    <w:div w:id="137038349">
      <w:bodyDiv w:val="1"/>
      <w:marLeft w:val="0"/>
      <w:marRight w:val="0"/>
      <w:marTop w:val="0"/>
      <w:marBottom w:val="0"/>
      <w:divBdr>
        <w:top w:val="none" w:sz="0" w:space="0" w:color="auto"/>
        <w:left w:val="none" w:sz="0" w:space="0" w:color="auto"/>
        <w:bottom w:val="none" w:sz="0" w:space="0" w:color="auto"/>
        <w:right w:val="none" w:sz="0" w:space="0" w:color="auto"/>
      </w:divBdr>
    </w:div>
    <w:div w:id="138351616">
      <w:bodyDiv w:val="1"/>
      <w:marLeft w:val="0"/>
      <w:marRight w:val="0"/>
      <w:marTop w:val="0"/>
      <w:marBottom w:val="0"/>
      <w:divBdr>
        <w:top w:val="none" w:sz="0" w:space="0" w:color="auto"/>
        <w:left w:val="none" w:sz="0" w:space="0" w:color="auto"/>
        <w:bottom w:val="none" w:sz="0" w:space="0" w:color="auto"/>
        <w:right w:val="none" w:sz="0" w:space="0" w:color="auto"/>
      </w:divBdr>
    </w:div>
    <w:div w:id="138694626">
      <w:bodyDiv w:val="1"/>
      <w:marLeft w:val="0"/>
      <w:marRight w:val="0"/>
      <w:marTop w:val="0"/>
      <w:marBottom w:val="0"/>
      <w:divBdr>
        <w:top w:val="none" w:sz="0" w:space="0" w:color="auto"/>
        <w:left w:val="none" w:sz="0" w:space="0" w:color="auto"/>
        <w:bottom w:val="none" w:sz="0" w:space="0" w:color="auto"/>
        <w:right w:val="none" w:sz="0" w:space="0" w:color="auto"/>
      </w:divBdr>
    </w:div>
    <w:div w:id="140536630">
      <w:bodyDiv w:val="1"/>
      <w:marLeft w:val="0"/>
      <w:marRight w:val="0"/>
      <w:marTop w:val="0"/>
      <w:marBottom w:val="0"/>
      <w:divBdr>
        <w:top w:val="none" w:sz="0" w:space="0" w:color="auto"/>
        <w:left w:val="none" w:sz="0" w:space="0" w:color="auto"/>
        <w:bottom w:val="none" w:sz="0" w:space="0" w:color="auto"/>
        <w:right w:val="none" w:sz="0" w:space="0" w:color="auto"/>
      </w:divBdr>
    </w:div>
    <w:div w:id="141385322">
      <w:bodyDiv w:val="1"/>
      <w:marLeft w:val="0"/>
      <w:marRight w:val="0"/>
      <w:marTop w:val="0"/>
      <w:marBottom w:val="0"/>
      <w:divBdr>
        <w:top w:val="none" w:sz="0" w:space="0" w:color="auto"/>
        <w:left w:val="none" w:sz="0" w:space="0" w:color="auto"/>
        <w:bottom w:val="none" w:sz="0" w:space="0" w:color="auto"/>
        <w:right w:val="none" w:sz="0" w:space="0" w:color="auto"/>
      </w:divBdr>
    </w:div>
    <w:div w:id="143356902">
      <w:bodyDiv w:val="1"/>
      <w:marLeft w:val="0"/>
      <w:marRight w:val="0"/>
      <w:marTop w:val="0"/>
      <w:marBottom w:val="0"/>
      <w:divBdr>
        <w:top w:val="none" w:sz="0" w:space="0" w:color="auto"/>
        <w:left w:val="none" w:sz="0" w:space="0" w:color="auto"/>
        <w:bottom w:val="none" w:sz="0" w:space="0" w:color="auto"/>
        <w:right w:val="none" w:sz="0" w:space="0" w:color="auto"/>
      </w:divBdr>
    </w:div>
    <w:div w:id="144861194">
      <w:bodyDiv w:val="1"/>
      <w:marLeft w:val="0"/>
      <w:marRight w:val="0"/>
      <w:marTop w:val="0"/>
      <w:marBottom w:val="0"/>
      <w:divBdr>
        <w:top w:val="none" w:sz="0" w:space="0" w:color="auto"/>
        <w:left w:val="none" w:sz="0" w:space="0" w:color="auto"/>
        <w:bottom w:val="none" w:sz="0" w:space="0" w:color="auto"/>
        <w:right w:val="none" w:sz="0" w:space="0" w:color="auto"/>
      </w:divBdr>
    </w:div>
    <w:div w:id="146023218">
      <w:bodyDiv w:val="1"/>
      <w:marLeft w:val="0"/>
      <w:marRight w:val="0"/>
      <w:marTop w:val="0"/>
      <w:marBottom w:val="0"/>
      <w:divBdr>
        <w:top w:val="none" w:sz="0" w:space="0" w:color="auto"/>
        <w:left w:val="none" w:sz="0" w:space="0" w:color="auto"/>
        <w:bottom w:val="none" w:sz="0" w:space="0" w:color="auto"/>
        <w:right w:val="none" w:sz="0" w:space="0" w:color="auto"/>
      </w:divBdr>
    </w:div>
    <w:div w:id="146283158">
      <w:bodyDiv w:val="1"/>
      <w:marLeft w:val="0"/>
      <w:marRight w:val="0"/>
      <w:marTop w:val="0"/>
      <w:marBottom w:val="0"/>
      <w:divBdr>
        <w:top w:val="none" w:sz="0" w:space="0" w:color="auto"/>
        <w:left w:val="none" w:sz="0" w:space="0" w:color="auto"/>
        <w:bottom w:val="none" w:sz="0" w:space="0" w:color="auto"/>
        <w:right w:val="none" w:sz="0" w:space="0" w:color="auto"/>
      </w:divBdr>
    </w:div>
    <w:div w:id="146750045">
      <w:bodyDiv w:val="1"/>
      <w:marLeft w:val="0"/>
      <w:marRight w:val="0"/>
      <w:marTop w:val="0"/>
      <w:marBottom w:val="0"/>
      <w:divBdr>
        <w:top w:val="none" w:sz="0" w:space="0" w:color="auto"/>
        <w:left w:val="none" w:sz="0" w:space="0" w:color="auto"/>
        <w:bottom w:val="none" w:sz="0" w:space="0" w:color="auto"/>
        <w:right w:val="none" w:sz="0" w:space="0" w:color="auto"/>
      </w:divBdr>
    </w:div>
    <w:div w:id="149952892">
      <w:bodyDiv w:val="1"/>
      <w:marLeft w:val="0"/>
      <w:marRight w:val="0"/>
      <w:marTop w:val="0"/>
      <w:marBottom w:val="0"/>
      <w:divBdr>
        <w:top w:val="none" w:sz="0" w:space="0" w:color="auto"/>
        <w:left w:val="none" w:sz="0" w:space="0" w:color="auto"/>
        <w:bottom w:val="none" w:sz="0" w:space="0" w:color="auto"/>
        <w:right w:val="none" w:sz="0" w:space="0" w:color="auto"/>
      </w:divBdr>
    </w:div>
    <w:div w:id="15495667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9007817">
      <w:bodyDiv w:val="1"/>
      <w:marLeft w:val="0"/>
      <w:marRight w:val="0"/>
      <w:marTop w:val="0"/>
      <w:marBottom w:val="0"/>
      <w:divBdr>
        <w:top w:val="none" w:sz="0" w:space="0" w:color="auto"/>
        <w:left w:val="none" w:sz="0" w:space="0" w:color="auto"/>
        <w:bottom w:val="none" w:sz="0" w:space="0" w:color="auto"/>
        <w:right w:val="none" w:sz="0" w:space="0" w:color="auto"/>
      </w:divBdr>
    </w:div>
    <w:div w:id="159126042">
      <w:bodyDiv w:val="1"/>
      <w:marLeft w:val="0"/>
      <w:marRight w:val="0"/>
      <w:marTop w:val="0"/>
      <w:marBottom w:val="0"/>
      <w:divBdr>
        <w:top w:val="none" w:sz="0" w:space="0" w:color="auto"/>
        <w:left w:val="none" w:sz="0" w:space="0" w:color="auto"/>
        <w:bottom w:val="none" w:sz="0" w:space="0" w:color="auto"/>
        <w:right w:val="none" w:sz="0" w:space="0" w:color="auto"/>
      </w:divBdr>
    </w:div>
    <w:div w:id="160895103">
      <w:bodyDiv w:val="1"/>
      <w:marLeft w:val="0"/>
      <w:marRight w:val="0"/>
      <w:marTop w:val="0"/>
      <w:marBottom w:val="0"/>
      <w:divBdr>
        <w:top w:val="none" w:sz="0" w:space="0" w:color="auto"/>
        <w:left w:val="none" w:sz="0" w:space="0" w:color="auto"/>
        <w:bottom w:val="none" w:sz="0" w:space="0" w:color="auto"/>
        <w:right w:val="none" w:sz="0" w:space="0" w:color="auto"/>
      </w:divBdr>
    </w:div>
    <w:div w:id="168060900">
      <w:bodyDiv w:val="1"/>
      <w:marLeft w:val="0"/>
      <w:marRight w:val="0"/>
      <w:marTop w:val="0"/>
      <w:marBottom w:val="0"/>
      <w:divBdr>
        <w:top w:val="none" w:sz="0" w:space="0" w:color="auto"/>
        <w:left w:val="none" w:sz="0" w:space="0" w:color="auto"/>
        <w:bottom w:val="none" w:sz="0" w:space="0" w:color="auto"/>
        <w:right w:val="none" w:sz="0" w:space="0" w:color="auto"/>
      </w:divBdr>
    </w:div>
    <w:div w:id="173425738">
      <w:bodyDiv w:val="1"/>
      <w:marLeft w:val="0"/>
      <w:marRight w:val="0"/>
      <w:marTop w:val="0"/>
      <w:marBottom w:val="0"/>
      <w:divBdr>
        <w:top w:val="none" w:sz="0" w:space="0" w:color="auto"/>
        <w:left w:val="none" w:sz="0" w:space="0" w:color="auto"/>
        <w:bottom w:val="none" w:sz="0" w:space="0" w:color="auto"/>
        <w:right w:val="none" w:sz="0" w:space="0" w:color="auto"/>
      </w:divBdr>
    </w:div>
    <w:div w:id="174001102">
      <w:bodyDiv w:val="1"/>
      <w:marLeft w:val="0"/>
      <w:marRight w:val="0"/>
      <w:marTop w:val="0"/>
      <w:marBottom w:val="0"/>
      <w:divBdr>
        <w:top w:val="none" w:sz="0" w:space="0" w:color="auto"/>
        <w:left w:val="none" w:sz="0" w:space="0" w:color="auto"/>
        <w:bottom w:val="none" w:sz="0" w:space="0" w:color="auto"/>
        <w:right w:val="none" w:sz="0" w:space="0" w:color="auto"/>
      </w:divBdr>
    </w:div>
    <w:div w:id="174422453">
      <w:bodyDiv w:val="1"/>
      <w:marLeft w:val="0"/>
      <w:marRight w:val="0"/>
      <w:marTop w:val="0"/>
      <w:marBottom w:val="0"/>
      <w:divBdr>
        <w:top w:val="none" w:sz="0" w:space="0" w:color="auto"/>
        <w:left w:val="none" w:sz="0" w:space="0" w:color="auto"/>
        <w:bottom w:val="none" w:sz="0" w:space="0" w:color="auto"/>
        <w:right w:val="none" w:sz="0" w:space="0" w:color="auto"/>
      </w:divBdr>
    </w:div>
    <w:div w:id="175392808">
      <w:bodyDiv w:val="1"/>
      <w:marLeft w:val="0"/>
      <w:marRight w:val="0"/>
      <w:marTop w:val="0"/>
      <w:marBottom w:val="0"/>
      <w:divBdr>
        <w:top w:val="none" w:sz="0" w:space="0" w:color="auto"/>
        <w:left w:val="none" w:sz="0" w:space="0" w:color="auto"/>
        <w:bottom w:val="none" w:sz="0" w:space="0" w:color="auto"/>
        <w:right w:val="none" w:sz="0" w:space="0" w:color="auto"/>
      </w:divBdr>
    </w:div>
    <w:div w:id="177811044">
      <w:bodyDiv w:val="1"/>
      <w:marLeft w:val="0"/>
      <w:marRight w:val="0"/>
      <w:marTop w:val="0"/>
      <w:marBottom w:val="0"/>
      <w:divBdr>
        <w:top w:val="none" w:sz="0" w:space="0" w:color="auto"/>
        <w:left w:val="none" w:sz="0" w:space="0" w:color="auto"/>
        <w:bottom w:val="none" w:sz="0" w:space="0" w:color="auto"/>
        <w:right w:val="none" w:sz="0" w:space="0" w:color="auto"/>
      </w:divBdr>
    </w:div>
    <w:div w:id="181406364">
      <w:bodyDiv w:val="1"/>
      <w:marLeft w:val="0"/>
      <w:marRight w:val="0"/>
      <w:marTop w:val="0"/>
      <w:marBottom w:val="0"/>
      <w:divBdr>
        <w:top w:val="none" w:sz="0" w:space="0" w:color="auto"/>
        <w:left w:val="none" w:sz="0" w:space="0" w:color="auto"/>
        <w:bottom w:val="none" w:sz="0" w:space="0" w:color="auto"/>
        <w:right w:val="none" w:sz="0" w:space="0" w:color="auto"/>
      </w:divBdr>
    </w:div>
    <w:div w:id="184557500">
      <w:bodyDiv w:val="1"/>
      <w:marLeft w:val="0"/>
      <w:marRight w:val="0"/>
      <w:marTop w:val="0"/>
      <w:marBottom w:val="0"/>
      <w:divBdr>
        <w:top w:val="none" w:sz="0" w:space="0" w:color="auto"/>
        <w:left w:val="none" w:sz="0" w:space="0" w:color="auto"/>
        <w:bottom w:val="none" w:sz="0" w:space="0" w:color="auto"/>
        <w:right w:val="none" w:sz="0" w:space="0" w:color="auto"/>
      </w:divBdr>
    </w:div>
    <w:div w:id="189732254">
      <w:bodyDiv w:val="1"/>
      <w:marLeft w:val="0"/>
      <w:marRight w:val="0"/>
      <w:marTop w:val="0"/>
      <w:marBottom w:val="0"/>
      <w:divBdr>
        <w:top w:val="none" w:sz="0" w:space="0" w:color="auto"/>
        <w:left w:val="none" w:sz="0" w:space="0" w:color="auto"/>
        <w:bottom w:val="none" w:sz="0" w:space="0" w:color="auto"/>
        <w:right w:val="none" w:sz="0" w:space="0" w:color="auto"/>
      </w:divBdr>
    </w:div>
    <w:div w:id="191648366">
      <w:bodyDiv w:val="1"/>
      <w:marLeft w:val="0"/>
      <w:marRight w:val="0"/>
      <w:marTop w:val="0"/>
      <w:marBottom w:val="0"/>
      <w:divBdr>
        <w:top w:val="none" w:sz="0" w:space="0" w:color="auto"/>
        <w:left w:val="none" w:sz="0" w:space="0" w:color="auto"/>
        <w:bottom w:val="none" w:sz="0" w:space="0" w:color="auto"/>
        <w:right w:val="none" w:sz="0" w:space="0" w:color="auto"/>
      </w:divBdr>
    </w:div>
    <w:div w:id="192966613">
      <w:bodyDiv w:val="1"/>
      <w:marLeft w:val="0"/>
      <w:marRight w:val="0"/>
      <w:marTop w:val="0"/>
      <w:marBottom w:val="0"/>
      <w:divBdr>
        <w:top w:val="none" w:sz="0" w:space="0" w:color="auto"/>
        <w:left w:val="none" w:sz="0" w:space="0" w:color="auto"/>
        <w:bottom w:val="none" w:sz="0" w:space="0" w:color="auto"/>
        <w:right w:val="none" w:sz="0" w:space="0" w:color="auto"/>
      </w:divBdr>
    </w:div>
    <w:div w:id="194345603">
      <w:bodyDiv w:val="1"/>
      <w:marLeft w:val="0"/>
      <w:marRight w:val="0"/>
      <w:marTop w:val="0"/>
      <w:marBottom w:val="0"/>
      <w:divBdr>
        <w:top w:val="none" w:sz="0" w:space="0" w:color="auto"/>
        <w:left w:val="none" w:sz="0" w:space="0" w:color="auto"/>
        <w:bottom w:val="none" w:sz="0" w:space="0" w:color="auto"/>
        <w:right w:val="none" w:sz="0" w:space="0" w:color="auto"/>
      </w:divBdr>
    </w:div>
    <w:div w:id="196354905">
      <w:bodyDiv w:val="1"/>
      <w:marLeft w:val="0"/>
      <w:marRight w:val="0"/>
      <w:marTop w:val="0"/>
      <w:marBottom w:val="0"/>
      <w:divBdr>
        <w:top w:val="none" w:sz="0" w:space="0" w:color="auto"/>
        <w:left w:val="none" w:sz="0" w:space="0" w:color="auto"/>
        <w:bottom w:val="none" w:sz="0" w:space="0" w:color="auto"/>
        <w:right w:val="none" w:sz="0" w:space="0" w:color="auto"/>
      </w:divBdr>
    </w:div>
    <w:div w:id="198863699">
      <w:bodyDiv w:val="1"/>
      <w:marLeft w:val="0"/>
      <w:marRight w:val="0"/>
      <w:marTop w:val="0"/>
      <w:marBottom w:val="0"/>
      <w:divBdr>
        <w:top w:val="none" w:sz="0" w:space="0" w:color="auto"/>
        <w:left w:val="none" w:sz="0" w:space="0" w:color="auto"/>
        <w:bottom w:val="none" w:sz="0" w:space="0" w:color="auto"/>
        <w:right w:val="none" w:sz="0" w:space="0" w:color="auto"/>
      </w:divBdr>
    </w:div>
    <w:div w:id="204802708">
      <w:bodyDiv w:val="1"/>
      <w:marLeft w:val="0"/>
      <w:marRight w:val="0"/>
      <w:marTop w:val="0"/>
      <w:marBottom w:val="0"/>
      <w:divBdr>
        <w:top w:val="none" w:sz="0" w:space="0" w:color="auto"/>
        <w:left w:val="none" w:sz="0" w:space="0" w:color="auto"/>
        <w:bottom w:val="none" w:sz="0" w:space="0" w:color="auto"/>
        <w:right w:val="none" w:sz="0" w:space="0" w:color="auto"/>
      </w:divBdr>
    </w:div>
    <w:div w:id="206836888">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08956412">
      <w:bodyDiv w:val="1"/>
      <w:marLeft w:val="0"/>
      <w:marRight w:val="0"/>
      <w:marTop w:val="0"/>
      <w:marBottom w:val="0"/>
      <w:divBdr>
        <w:top w:val="none" w:sz="0" w:space="0" w:color="auto"/>
        <w:left w:val="none" w:sz="0" w:space="0" w:color="auto"/>
        <w:bottom w:val="none" w:sz="0" w:space="0" w:color="auto"/>
        <w:right w:val="none" w:sz="0" w:space="0" w:color="auto"/>
      </w:divBdr>
    </w:div>
    <w:div w:id="211229681">
      <w:bodyDiv w:val="1"/>
      <w:marLeft w:val="0"/>
      <w:marRight w:val="0"/>
      <w:marTop w:val="0"/>
      <w:marBottom w:val="0"/>
      <w:divBdr>
        <w:top w:val="none" w:sz="0" w:space="0" w:color="auto"/>
        <w:left w:val="none" w:sz="0" w:space="0" w:color="auto"/>
        <w:bottom w:val="none" w:sz="0" w:space="0" w:color="auto"/>
        <w:right w:val="none" w:sz="0" w:space="0" w:color="auto"/>
      </w:divBdr>
    </w:div>
    <w:div w:id="212544019">
      <w:bodyDiv w:val="1"/>
      <w:marLeft w:val="0"/>
      <w:marRight w:val="0"/>
      <w:marTop w:val="0"/>
      <w:marBottom w:val="0"/>
      <w:divBdr>
        <w:top w:val="none" w:sz="0" w:space="0" w:color="auto"/>
        <w:left w:val="none" w:sz="0" w:space="0" w:color="auto"/>
        <w:bottom w:val="none" w:sz="0" w:space="0" w:color="auto"/>
        <w:right w:val="none" w:sz="0" w:space="0" w:color="auto"/>
      </w:divBdr>
    </w:div>
    <w:div w:id="218171291">
      <w:bodyDiv w:val="1"/>
      <w:marLeft w:val="0"/>
      <w:marRight w:val="0"/>
      <w:marTop w:val="0"/>
      <w:marBottom w:val="0"/>
      <w:divBdr>
        <w:top w:val="none" w:sz="0" w:space="0" w:color="auto"/>
        <w:left w:val="none" w:sz="0" w:space="0" w:color="auto"/>
        <w:bottom w:val="none" w:sz="0" w:space="0" w:color="auto"/>
        <w:right w:val="none" w:sz="0" w:space="0" w:color="auto"/>
      </w:divBdr>
    </w:div>
    <w:div w:id="227344887">
      <w:bodyDiv w:val="1"/>
      <w:marLeft w:val="0"/>
      <w:marRight w:val="0"/>
      <w:marTop w:val="0"/>
      <w:marBottom w:val="0"/>
      <w:divBdr>
        <w:top w:val="none" w:sz="0" w:space="0" w:color="auto"/>
        <w:left w:val="none" w:sz="0" w:space="0" w:color="auto"/>
        <w:bottom w:val="none" w:sz="0" w:space="0" w:color="auto"/>
        <w:right w:val="none" w:sz="0" w:space="0" w:color="auto"/>
      </w:divBdr>
    </w:div>
    <w:div w:id="236400504">
      <w:bodyDiv w:val="1"/>
      <w:marLeft w:val="0"/>
      <w:marRight w:val="0"/>
      <w:marTop w:val="0"/>
      <w:marBottom w:val="0"/>
      <w:divBdr>
        <w:top w:val="none" w:sz="0" w:space="0" w:color="auto"/>
        <w:left w:val="none" w:sz="0" w:space="0" w:color="auto"/>
        <w:bottom w:val="none" w:sz="0" w:space="0" w:color="auto"/>
        <w:right w:val="none" w:sz="0" w:space="0" w:color="auto"/>
      </w:divBdr>
    </w:div>
    <w:div w:id="239802354">
      <w:bodyDiv w:val="1"/>
      <w:marLeft w:val="0"/>
      <w:marRight w:val="0"/>
      <w:marTop w:val="0"/>
      <w:marBottom w:val="0"/>
      <w:divBdr>
        <w:top w:val="none" w:sz="0" w:space="0" w:color="auto"/>
        <w:left w:val="none" w:sz="0" w:space="0" w:color="auto"/>
        <w:bottom w:val="none" w:sz="0" w:space="0" w:color="auto"/>
        <w:right w:val="none" w:sz="0" w:space="0" w:color="auto"/>
      </w:divBdr>
    </w:div>
    <w:div w:id="246232394">
      <w:bodyDiv w:val="1"/>
      <w:marLeft w:val="0"/>
      <w:marRight w:val="0"/>
      <w:marTop w:val="0"/>
      <w:marBottom w:val="0"/>
      <w:divBdr>
        <w:top w:val="none" w:sz="0" w:space="0" w:color="auto"/>
        <w:left w:val="none" w:sz="0" w:space="0" w:color="auto"/>
        <w:bottom w:val="none" w:sz="0" w:space="0" w:color="auto"/>
        <w:right w:val="none" w:sz="0" w:space="0" w:color="auto"/>
      </w:divBdr>
    </w:div>
    <w:div w:id="247615462">
      <w:bodyDiv w:val="1"/>
      <w:marLeft w:val="0"/>
      <w:marRight w:val="0"/>
      <w:marTop w:val="0"/>
      <w:marBottom w:val="0"/>
      <w:divBdr>
        <w:top w:val="none" w:sz="0" w:space="0" w:color="auto"/>
        <w:left w:val="none" w:sz="0" w:space="0" w:color="auto"/>
        <w:bottom w:val="none" w:sz="0" w:space="0" w:color="auto"/>
        <w:right w:val="none" w:sz="0" w:space="0" w:color="auto"/>
      </w:divBdr>
    </w:div>
    <w:div w:id="262761073">
      <w:bodyDiv w:val="1"/>
      <w:marLeft w:val="0"/>
      <w:marRight w:val="0"/>
      <w:marTop w:val="0"/>
      <w:marBottom w:val="0"/>
      <w:divBdr>
        <w:top w:val="none" w:sz="0" w:space="0" w:color="auto"/>
        <w:left w:val="none" w:sz="0" w:space="0" w:color="auto"/>
        <w:bottom w:val="none" w:sz="0" w:space="0" w:color="auto"/>
        <w:right w:val="none" w:sz="0" w:space="0" w:color="auto"/>
      </w:divBdr>
    </w:div>
    <w:div w:id="265845691">
      <w:bodyDiv w:val="1"/>
      <w:marLeft w:val="0"/>
      <w:marRight w:val="0"/>
      <w:marTop w:val="0"/>
      <w:marBottom w:val="0"/>
      <w:divBdr>
        <w:top w:val="none" w:sz="0" w:space="0" w:color="auto"/>
        <w:left w:val="none" w:sz="0" w:space="0" w:color="auto"/>
        <w:bottom w:val="none" w:sz="0" w:space="0" w:color="auto"/>
        <w:right w:val="none" w:sz="0" w:space="0" w:color="auto"/>
      </w:divBdr>
    </w:div>
    <w:div w:id="267856404">
      <w:bodyDiv w:val="1"/>
      <w:marLeft w:val="0"/>
      <w:marRight w:val="0"/>
      <w:marTop w:val="0"/>
      <w:marBottom w:val="0"/>
      <w:divBdr>
        <w:top w:val="none" w:sz="0" w:space="0" w:color="auto"/>
        <w:left w:val="none" w:sz="0" w:space="0" w:color="auto"/>
        <w:bottom w:val="none" w:sz="0" w:space="0" w:color="auto"/>
        <w:right w:val="none" w:sz="0" w:space="0" w:color="auto"/>
      </w:divBdr>
    </w:div>
    <w:div w:id="268002285">
      <w:bodyDiv w:val="1"/>
      <w:marLeft w:val="0"/>
      <w:marRight w:val="0"/>
      <w:marTop w:val="0"/>
      <w:marBottom w:val="0"/>
      <w:divBdr>
        <w:top w:val="none" w:sz="0" w:space="0" w:color="auto"/>
        <w:left w:val="none" w:sz="0" w:space="0" w:color="auto"/>
        <w:bottom w:val="none" w:sz="0" w:space="0" w:color="auto"/>
        <w:right w:val="none" w:sz="0" w:space="0" w:color="auto"/>
      </w:divBdr>
    </w:div>
    <w:div w:id="271666593">
      <w:bodyDiv w:val="1"/>
      <w:marLeft w:val="0"/>
      <w:marRight w:val="0"/>
      <w:marTop w:val="0"/>
      <w:marBottom w:val="0"/>
      <w:divBdr>
        <w:top w:val="none" w:sz="0" w:space="0" w:color="auto"/>
        <w:left w:val="none" w:sz="0" w:space="0" w:color="auto"/>
        <w:bottom w:val="none" w:sz="0" w:space="0" w:color="auto"/>
        <w:right w:val="none" w:sz="0" w:space="0" w:color="auto"/>
      </w:divBdr>
    </w:div>
    <w:div w:id="273102727">
      <w:bodyDiv w:val="1"/>
      <w:marLeft w:val="0"/>
      <w:marRight w:val="0"/>
      <w:marTop w:val="0"/>
      <w:marBottom w:val="0"/>
      <w:divBdr>
        <w:top w:val="none" w:sz="0" w:space="0" w:color="auto"/>
        <w:left w:val="none" w:sz="0" w:space="0" w:color="auto"/>
        <w:bottom w:val="none" w:sz="0" w:space="0" w:color="auto"/>
        <w:right w:val="none" w:sz="0" w:space="0" w:color="auto"/>
      </w:divBdr>
    </w:div>
    <w:div w:id="274211784">
      <w:bodyDiv w:val="1"/>
      <w:marLeft w:val="0"/>
      <w:marRight w:val="0"/>
      <w:marTop w:val="0"/>
      <w:marBottom w:val="0"/>
      <w:divBdr>
        <w:top w:val="none" w:sz="0" w:space="0" w:color="auto"/>
        <w:left w:val="none" w:sz="0" w:space="0" w:color="auto"/>
        <w:bottom w:val="none" w:sz="0" w:space="0" w:color="auto"/>
        <w:right w:val="none" w:sz="0" w:space="0" w:color="auto"/>
      </w:divBdr>
    </w:div>
    <w:div w:id="275452049">
      <w:bodyDiv w:val="1"/>
      <w:marLeft w:val="0"/>
      <w:marRight w:val="0"/>
      <w:marTop w:val="0"/>
      <w:marBottom w:val="0"/>
      <w:divBdr>
        <w:top w:val="none" w:sz="0" w:space="0" w:color="auto"/>
        <w:left w:val="none" w:sz="0" w:space="0" w:color="auto"/>
        <w:bottom w:val="none" w:sz="0" w:space="0" w:color="auto"/>
        <w:right w:val="none" w:sz="0" w:space="0" w:color="auto"/>
      </w:divBdr>
    </w:div>
    <w:div w:id="275914015">
      <w:bodyDiv w:val="1"/>
      <w:marLeft w:val="0"/>
      <w:marRight w:val="0"/>
      <w:marTop w:val="0"/>
      <w:marBottom w:val="0"/>
      <w:divBdr>
        <w:top w:val="none" w:sz="0" w:space="0" w:color="auto"/>
        <w:left w:val="none" w:sz="0" w:space="0" w:color="auto"/>
        <w:bottom w:val="none" w:sz="0" w:space="0" w:color="auto"/>
        <w:right w:val="none" w:sz="0" w:space="0" w:color="auto"/>
      </w:divBdr>
    </w:div>
    <w:div w:id="282810959">
      <w:bodyDiv w:val="1"/>
      <w:marLeft w:val="0"/>
      <w:marRight w:val="0"/>
      <w:marTop w:val="0"/>
      <w:marBottom w:val="0"/>
      <w:divBdr>
        <w:top w:val="none" w:sz="0" w:space="0" w:color="auto"/>
        <w:left w:val="none" w:sz="0" w:space="0" w:color="auto"/>
        <w:bottom w:val="none" w:sz="0" w:space="0" w:color="auto"/>
        <w:right w:val="none" w:sz="0" w:space="0" w:color="auto"/>
      </w:divBdr>
    </w:div>
    <w:div w:id="284628787">
      <w:bodyDiv w:val="1"/>
      <w:marLeft w:val="0"/>
      <w:marRight w:val="0"/>
      <w:marTop w:val="0"/>
      <w:marBottom w:val="0"/>
      <w:divBdr>
        <w:top w:val="none" w:sz="0" w:space="0" w:color="auto"/>
        <w:left w:val="none" w:sz="0" w:space="0" w:color="auto"/>
        <w:bottom w:val="none" w:sz="0" w:space="0" w:color="auto"/>
        <w:right w:val="none" w:sz="0" w:space="0" w:color="auto"/>
      </w:divBdr>
    </w:div>
    <w:div w:id="291181672">
      <w:bodyDiv w:val="1"/>
      <w:marLeft w:val="0"/>
      <w:marRight w:val="0"/>
      <w:marTop w:val="0"/>
      <w:marBottom w:val="0"/>
      <w:divBdr>
        <w:top w:val="none" w:sz="0" w:space="0" w:color="auto"/>
        <w:left w:val="none" w:sz="0" w:space="0" w:color="auto"/>
        <w:bottom w:val="none" w:sz="0" w:space="0" w:color="auto"/>
        <w:right w:val="none" w:sz="0" w:space="0" w:color="auto"/>
      </w:divBdr>
    </w:div>
    <w:div w:id="292253256">
      <w:bodyDiv w:val="1"/>
      <w:marLeft w:val="0"/>
      <w:marRight w:val="0"/>
      <w:marTop w:val="0"/>
      <w:marBottom w:val="0"/>
      <w:divBdr>
        <w:top w:val="none" w:sz="0" w:space="0" w:color="auto"/>
        <w:left w:val="none" w:sz="0" w:space="0" w:color="auto"/>
        <w:bottom w:val="none" w:sz="0" w:space="0" w:color="auto"/>
        <w:right w:val="none" w:sz="0" w:space="0" w:color="auto"/>
      </w:divBdr>
    </w:div>
    <w:div w:id="294605828">
      <w:bodyDiv w:val="1"/>
      <w:marLeft w:val="0"/>
      <w:marRight w:val="0"/>
      <w:marTop w:val="0"/>
      <w:marBottom w:val="0"/>
      <w:divBdr>
        <w:top w:val="none" w:sz="0" w:space="0" w:color="auto"/>
        <w:left w:val="none" w:sz="0" w:space="0" w:color="auto"/>
        <w:bottom w:val="none" w:sz="0" w:space="0" w:color="auto"/>
        <w:right w:val="none" w:sz="0" w:space="0" w:color="auto"/>
      </w:divBdr>
    </w:div>
    <w:div w:id="295910179">
      <w:bodyDiv w:val="1"/>
      <w:marLeft w:val="0"/>
      <w:marRight w:val="0"/>
      <w:marTop w:val="0"/>
      <w:marBottom w:val="0"/>
      <w:divBdr>
        <w:top w:val="none" w:sz="0" w:space="0" w:color="auto"/>
        <w:left w:val="none" w:sz="0" w:space="0" w:color="auto"/>
        <w:bottom w:val="none" w:sz="0" w:space="0" w:color="auto"/>
        <w:right w:val="none" w:sz="0" w:space="0" w:color="auto"/>
      </w:divBdr>
    </w:div>
    <w:div w:id="296957569">
      <w:bodyDiv w:val="1"/>
      <w:marLeft w:val="0"/>
      <w:marRight w:val="0"/>
      <w:marTop w:val="0"/>
      <w:marBottom w:val="0"/>
      <w:divBdr>
        <w:top w:val="none" w:sz="0" w:space="0" w:color="auto"/>
        <w:left w:val="none" w:sz="0" w:space="0" w:color="auto"/>
        <w:bottom w:val="none" w:sz="0" w:space="0" w:color="auto"/>
        <w:right w:val="none" w:sz="0" w:space="0" w:color="auto"/>
      </w:divBdr>
    </w:div>
    <w:div w:id="302082975">
      <w:bodyDiv w:val="1"/>
      <w:marLeft w:val="0"/>
      <w:marRight w:val="0"/>
      <w:marTop w:val="0"/>
      <w:marBottom w:val="0"/>
      <w:divBdr>
        <w:top w:val="none" w:sz="0" w:space="0" w:color="auto"/>
        <w:left w:val="none" w:sz="0" w:space="0" w:color="auto"/>
        <w:bottom w:val="none" w:sz="0" w:space="0" w:color="auto"/>
        <w:right w:val="none" w:sz="0" w:space="0" w:color="auto"/>
      </w:divBdr>
    </w:div>
    <w:div w:id="304705065">
      <w:bodyDiv w:val="1"/>
      <w:marLeft w:val="0"/>
      <w:marRight w:val="0"/>
      <w:marTop w:val="0"/>
      <w:marBottom w:val="0"/>
      <w:divBdr>
        <w:top w:val="none" w:sz="0" w:space="0" w:color="auto"/>
        <w:left w:val="none" w:sz="0" w:space="0" w:color="auto"/>
        <w:bottom w:val="none" w:sz="0" w:space="0" w:color="auto"/>
        <w:right w:val="none" w:sz="0" w:space="0" w:color="auto"/>
      </w:divBdr>
    </w:div>
    <w:div w:id="308751255">
      <w:bodyDiv w:val="1"/>
      <w:marLeft w:val="0"/>
      <w:marRight w:val="0"/>
      <w:marTop w:val="0"/>
      <w:marBottom w:val="0"/>
      <w:divBdr>
        <w:top w:val="none" w:sz="0" w:space="0" w:color="auto"/>
        <w:left w:val="none" w:sz="0" w:space="0" w:color="auto"/>
        <w:bottom w:val="none" w:sz="0" w:space="0" w:color="auto"/>
        <w:right w:val="none" w:sz="0" w:space="0" w:color="auto"/>
      </w:divBdr>
    </w:div>
    <w:div w:id="312216910">
      <w:bodyDiv w:val="1"/>
      <w:marLeft w:val="0"/>
      <w:marRight w:val="0"/>
      <w:marTop w:val="0"/>
      <w:marBottom w:val="0"/>
      <w:divBdr>
        <w:top w:val="none" w:sz="0" w:space="0" w:color="auto"/>
        <w:left w:val="none" w:sz="0" w:space="0" w:color="auto"/>
        <w:bottom w:val="none" w:sz="0" w:space="0" w:color="auto"/>
        <w:right w:val="none" w:sz="0" w:space="0" w:color="auto"/>
      </w:divBdr>
    </w:div>
    <w:div w:id="312374836">
      <w:bodyDiv w:val="1"/>
      <w:marLeft w:val="0"/>
      <w:marRight w:val="0"/>
      <w:marTop w:val="0"/>
      <w:marBottom w:val="0"/>
      <w:divBdr>
        <w:top w:val="none" w:sz="0" w:space="0" w:color="auto"/>
        <w:left w:val="none" w:sz="0" w:space="0" w:color="auto"/>
        <w:bottom w:val="none" w:sz="0" w:space="0" w:color="auto"/>
        <w:right w:val="none" w:sz="0" w:space="0" w:color="auto"/>
      </w:divBdr>
    </w:div>
    <w:div w:id="315305684">
      <w:bodyDiv w:val="1"/>
      <w:marLeft w:val="0"/>
      <w:marRight w:val="0"/>
      <w:marTop w:val="0"/>
      <w:marBottom w:val="0"/>
      <w:divBdr>
        <w:top w:val="none" w:sz="0" w:space="0" w:color="auto"/>
        <w:left w:val="none" w:sz="0" w:space="0" w:color="auto"/>
        <w:bottom w:val="none" w:sz="0" w:space="0" w:color="auto"/>
        <w:right w:val="none" w:sz="0" w:space="0" w:color="auto"/>
      </w:divBdr>
    </w:div>
    <w:div w:id="316037353">
      <w:bodyDiv w:val="1"/>
      <w:marLeft w:val="0"/>
      <w:marRight w:val="0"/>
      <w:marTop w:val="0"/>
      <w:marBottom w:val="0"/>
      <w:divBdr>
        <w:top w:val="none" w:sz="0" w:space="0" w:color="auto"/>
        <w:left w:val="none" w:sz="0" w:space="0" w:color="auto"/>
        <w:bottom w:val="none" w:sz="0" w:space="0" w:color="auto"/>
        <w:right w:val="none" w:sz="0" w:space="0" w:color="auto"/>
      </w:divBdr>
    </w:div>
    <w:div w:id="322054659">
      <w:bodyDiv w:val="1"/>
      <w:marLeft w:val="0"/>
      <w:marRight w:val="0"/>
      <w:marTop w:val="0"/>
      <w:marBottom w:val="0"/>
      <w:divBdr>
        <w:top w:val="none" w:sz="0" w:space="0" w:color="auto"/>
        <w:left w:val="none" w:sz="0" w:space="0" w:color="auto"/>
        <w:bottom w:val="none" w:sz="0" w:space="0" w:color="auto"/>
        <w:right w:val="none" w:sz="0" w:space="0" w:color="auto"/>
      </w:divBdr>
    </w:div>
    <w:div w:id="322244240">
      <w:bodyDiv w:val="1"/>
      <w:marLeft w:val="0"/>
      <w:marRight w:val="0"/>
      <w:marTop w:val="0"/>
      <w:marBottom w:val="0"/>
      <w:divBdr>
        <w:top w:val="none" w:sz="0" w:space="0" w:color="auto"/>
        <w:left w:val="none" w:sz="0" w:space="0" w:color="auto"/>
        <w:bottom w:val="none" w:sz="0" w:space="0" w:color="auto"/>
        <w:right w:val="none" w:sz="0" w:space="0" w:color="auto"/>
      </w:divBdr>
    </w:div>
    <w:div w:id="327173229">
      <w:bodyDiv w:val="1"/>
      <w:marLeft w:val="0"/>
      <w:marRight w:val="0"/>
      <w:marTop w:val="0"/>
      <w:marBottom w:val="0"/>
      <w:divBdr>
        <w:top w:val="none" w:sz="0" w:space="0" w:color="auto"/>
        <w:left w:val="none" w:sz="0" w:space="0" w:color="auto"/>
        <w:bottom w:val="none" w:sz="0" w:space="0" w:color="auto"/>
        <w:right w:val="none" w:sz="0" w:space="0" w:color="auto"/>
      </w:divBdr>
    </w:div>
    <w:div w:id="329213163">
      <w:bodyDiv w:val="1"/>
      <w:marLeft w:val="0"/>
      <w:marRight w:val="0"/>
      <w:marTop w:val="0"/>
      <w:marBottom w:val="0"/>
      <w:divBdr>
        <w:top w:val="none" w:sz="0" w:space="0" w:color="auto"/>
        <w:left w:val="none" w:sz="0" w:space="0" w:color="auto"/>
        <w:bottom w:val="none" w:sz="0" w:space="0" w:color="auto"/>
        <w:right w:val="none" w:sz="0" w:space="0" w:color="auto"/>
      </w:divBdr>
    </w:div>
    <w:div w:id="331640695">
      <w:bodyDiv w:val="1"/>
      <w:marLeft w:val="0"/>
      <w:marRight w:val="0"/>
      <w:marTop w:val="0"/>
      <w:marBottom w:val="0"/>
      <w:divBdr>
        <w:top w:val="none" w:sz="0" w:space="0" w:color="auto"/>
        <w:left w:val="none" w:sz="0" w:space="0" w:color="auto"/>
        <w:bottom w:val="none" w:sz="0" w:space="0" w:color="auto"/>
        <w:right w:val="none" w:sz="0" w:space="0" w:color="auto"/>
      </w:divBdr>
    </w:div>
    <w:div w:id="333072388">
      <w:bodyDiv w:val="1"/>
      <w:marLeft w:val="0"/>
      <w:marRight w:val="0"/>
      <w:marTop w:val="0"/>
      <w:marBottom w:val="0"/>
      <w:divBdr>
        <w:top w:val="none" w:sz="0" w:space="0" w:color="auto"/>
        <w:left w:val="none" w:sz="0" w:space="0" w:color="auto"/>
        <w:bottom w:val="none" w:sz="0" w:space="0" w:color="auto"/>
        <w:right w:val="none" w:sz="0" w:space="0" w:color="auto"/>
      </w:divBdr>
    </w:div>
    <w:div w:id="334459739">
      <w:bodyDiv w:val="1"/>
      <w:marLeft w:val="0"/>
      <w:marRight w:val="0"/>
      <w:marTop w:val="0"/>
      <w:marBottom w:val="0"/>
      <w:divBdr>
        <w:top w:val="none" w:sz="0" w:space="0" w:color="auto"/>
        <w:left w:val="none" w:sz="0" w:space="0" w:color="auto"/>
        <w:bottom w:val="none" w:sz="0" w:space="0" w:color="auto"/>
        <w:right w:val="none" w:sz="0" w:space="0" w:color="auto"/>
      </w:divBdr>
    </w:div>
    <w:div w:id="335310909">
      <w:bodyDiv w:val="1"/>
      <w:marLeft w:val="0"/>
      <w:marRight w:val="0"/>
      <w:marTop w:val="0"/>
      <w:marBottom w:val="0"/>
      <w:divBdr>
        <w:top w:val="none" w:sz="0" w:space="0" w:color="auto"/>
        <w:left w:val="none" w:sz="0" w:space="0" w:color="auto"/>
        <w:bottom w:val="none" w:sz="0" w:space="0" w:color="auto"/>
        <w:right w:val="none" w:sz="0" w:space="0" w:color="auto"/>
      </w:divBdr>
    </w:div>
    <w:div w:id="339551875">
      <w:bodyDiv w:val="1"/>
      <w:marLeft w:val="0"/>
      <w:marRight w:val="0"/>
      <w:marTop w:val="0"/>
      <w:marBottom w:val="0"/>
      <w:divBdr>
        <w:top w:val="none" w:sz="0" w:space="0" w:color="auto"/>
        <w:left w:val="none" w:sz="0" w:space="0" w:color="auto"/>
        <w:bottom w:val="none" w:sz="0" w:space="0" w:color="auto"/>
        <w:right w:val="none" w:sz="0" w:space="0" w:color="auto"/>
      </w:divBdr>
    </w:div>
    <w:div w:id="340083337">
      <w:bodyDiv w:val="1"/>
      <w:marLeft w:val="0"/>
      <w:marRight w:val="0"/>
      <w:marTop w:val="0"/>
      <w:marBottom w:val="0"/>
      <w:divBdr>
        <w:top w:val="none" w:sz="0" w:space="0" w:color="auto"/>
        <w:left w:val="none" w:sz="0" w:space="0" w:color="auto"/>
        <w:bottom w:val="none" w:sz="0" w:space="0" w:color="auto"/>
        <w:right w:val="none" w:sz="0" w:space="0" w:color="auto"/>
      </w:divBdr>
    </w:div>
    <w:div w:id="341326423">
      <w:bodyDiv w:val="1"/>
      <w:marLeft w:val="0"/>
      <w:marRight w:val="0"/>
      <w:marTop w:val="0"/>
      <w:marBottom w:val="0"/>
      <w:divBdr>
        <w:top w:val="none" w:sz="0" w:space="0" w:color="auto"/>
        <w:left w:val="none" w:sz="0" w:space="0" w:color="auto"/>
        <w:bottom w:val="none" w:sz="0" w:space="0" w:color="auto"/>
        <w:right w:val="none" w:sz="0" w:space="0" w:color="auto"/>
      </w:divBdr>
    </w:div>
    <w:div w:id="343672845">
      <w:bodyDiv w:val="1"/>
      <w:marLeft w:val="0"/>
      <w:marRight w:val="0"/>
      <w:marTop w:val="0"/>
      <w:marBottom w:val="0"/>
      <w:divBdr>
        <w:top w:val="none" w:sz="0" w:space="0" w:color="auto"/>
        <w:left w:val="none" w:sz="0" w:space="0" w:color="auto"/>
        <w:bottom w:val="none" w:sz="0" w:space="0" w:color="auto"/>
        <w:right w:val="none" w:sz="0" w:space="0" w:color="auto"/>
      </w:divBdr>
    </w:div>
    <w:div w:id="349795373">
      <w:bodyDiv w:val="1"/>
      <w:marLeft w:val="0"/>
      <w:marRight w:val="0"/>
      <w:marTop w:val="0"/>
      <w:marBottom w:val="0"/>
      <w:divBdr>
        <w:top w:val="none" w:sz="0" w:space="0" w:color="auto"/>
        <w:left w:val="none" w:sz="0" w:space="0" w:color="auto"/>
        <w:bottom w:val="none" w:sz="0" w:space="0" w:color="auto"/>
        <w:right w:val="none" w:sz="0" w:space="0" w:color="auto"/>
      </w:divBdr>
    </w:div>
    <w:div w:id="364255212">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71610801">
      <w:bodyDiv w:val="1"/>
      <w:marLeft w:val="0"/>
      <w:marRight w:val="0"/>
      <w:marTop w:val="0"/>
      <w:marBottom w:val="0"/>
      <w:divBdr>
        <w:top w:val="none" w:sz="0" w:space="0" w:color="auto"/>
        <w:left w:val="none" w:sz="0" w:space="0" w:color="auto"/>
        <w:bottom w:val="none" w:sz="0" w:space="0" w:color="auto"/>
        <w:right w:val="none" w:sz="0" w:space="0" w:color="auto"/>
      </w:divBdr>
    </w:div>
    <w:div w:id="372114590">
      <w:bodyDiv w:val="1"/>
      <w:marLeft w:val="0"/>
      <w:marRight w:val="0"/>
      <w:marTop w:val="0"/>
      <w:marBottom w:val="0"/>
      <w:divBdr>
        <w:top w:val="none" w:sz="0" w:space="0" w:color="auto"/>
        <w:left w:val="none" w:sz="0" w:space="0" w:color="auto"/>
        <w:bottom w:val="none" w:sz="0" w:space="0" w:color="auto"/>
        <w:right w:val="none" w:sz="0" w:space="0" w:color="auto"/>
      </w:divBdr>
    </w:div>
    <w:div w:id="374963246">
      <w:bodyDiv w:val="1"/>
      <w:marLeft w:val="0"/>
      <w:marRight w:val="0"/>
      <w:marTop w:val="0"/>
      <w:marBottom w:val="0"/>
      <w:divBdr>
        <w:top w:val="none" w:sz="0" w:space="0" w:color="auto"/>
        <w:left w:val="none" w:sz="0" w:space="0" w:color="auto"/>
        <w:bottom w:val="none" w:sz="0" w:space="0" w:color="auto"/>
        <w:right w:val="none" w:sz="0" w:space="0" w:color="auto"/>
      </w:divBdr>
    </w:div>
    <w:div w:id="381176032">
      <w:bodyDiv w:val="1"/>
      <w:marLeft w:val="0"/>
      <w:marRight w:val="0"/>
      <w:marTop w:val="0"/>
      <w:marBottom w:val="0"/>
      <w:divBdr>
        <w:top w:val="none" w:sz="0" w:space="0" w:color="auto"/>
        <w:left w:val="none" w:sz="0" w:space="0" w:color="auto"/>
        <w:bottom w:val="none" w:sz="0" w:space="0" w:color="auto"/>
        <w:right w:val="none" w:sz="0" w:space="0" w:color="auto"/>
      </w:divBdr>
    </w:div>
    <w:div w:id="386496518">
      <w:bodyDiv w:val="1"/>
      <w:marLeft w:val="0"/>
      <w:marRight w:val="0"/>
      <w:marTop w:val="0"/>
      <w:marBottom w:val="0"/>
      <w:divBdr>
        <w:top w:val="none" w:sz="0" w:space="0" w:color="auto"/>
        <w:left w:val="none" w:sz="0" w:space="0" w:color="auto"/>
        <w:bottom w:val="none" w:sz="0" w:space="0" w:color="auto"/>
        <w:right w:val="none" w:sz="0" w:space="0" w:color="auto"/>
      </w:divBdr>
    </w:div>
    <w:div w:id="387537043">
      <w:bodyDiv w:val="1"/>
      <w:marLeft w:val="0"/>
      <w:marRight w:val="0"/>
      <w:marTop w:val="0"/>
      <w:marBottom w:val="0"/>
      <w:divBdr>
        <w:top w:val="none" w:sz="0" w:space="0" w:color="auto"/>
        <w:left w:val="none" w:sz="0" w:space="0" w:color="auto"/>
        <w:bottom w:val="none" w:sz="0" w:space="0" w:color="auto"/>
        <w:right w:val="none" w:sz="0" w:space="0" w:color="auto"/>
      </w:divBdr>
    </w:div>
    <w:div w:id="387650313">
      <w:bodyDiv w:val="1"/>
      <w:marLeft w:val="0"/>
      <w:marRight w:val="0"/>
      <w:marTop w:val="0"/>
      <w:marBottom w:val="0"/>
      <w:divBdr>
        <w:top w:val="none" w:sz="0" w:space="0" w:color="auto"/>
        <w:left w:val="none" w:sz="0" w:space="0" w:color="auto"/>
        <w:bottom w:val="none" w:sz="0" w:space="0" w:color="auto"/>
        <w:right w:val="none" w:sz="0" w:space="0" w:color="auto"/>
      </w:divBdr>
    </w:div>
    <w:div w:id="389042748">
      <w:bodyDiv w:val="1"/>
      <w:marLeft w:val="0"/>
      <w:marRight w:val="0"/>
      <w:marTop w:val="0"/>
      <w:marBottom w:val="0"/>
      <w:divBdr>
        <w:top w:val="none" w:sz="0" w:space="0" w:color="auto"/>
        <w:left w:val="none" w:sz="0" w:space="0" w:color="auto"/>
        <w:bottom w:val="none" w:sz="0" w:space="0" w:color="auto"/>
        <w:right w:val="none" w:sz="0" w:space="0" w:color="auto"/>
      </w:divBdr>
    </w:div>
    <w:div w:id="389305640">
      <w:bodyDiv w:val="1"/>
      <w:marLeft w:val="0"/>
      <w:marRight w:val="0"/>
      <w:marTop w:val="0"/>
      <w:marBottom w:val="0"/>
      <w:divBdr>
        <w:top w:val="none" w:sz="0" w:space="0" w:color="auto"/>
        <w:left w:val="none" w:sz="0" w:space="0" w:color="auto"/>
        <w:bottom w:val="none" w:sz="0" w:space="0" w:color="auto"/>
        <w:right w:val="none" w:sz="0" w:space="0" w:color="auto"/>
      </w:divBdr>
    </w:div>
    <w:div w:id="391075061">
      <w:bodyDiv w:val="1"/>
      <w:marLeft w:val="0"/>
      <w:marRight w:val="0"/>
      <w:marTop w:val="0"/>
      <w:marBottom w:val="0"/>
      <w:divBdr>
        <w:top w:val="none" w:sz="0" w:space="0" w:color="auto"/>
        <w:left w:val="none" w:sz="0" w:space="0" w:color="auto"/>
        <w:bottom w:val="none" w:sz="0" w:space="0" w:color="auto"/>
        <w:right w:val="none" w:sz="0" w:space="0" w:color="auto"/>
      </w:divBdr>
    </w:div>
    <w:div w:id="398404141">
      <w:bodyDiv w:val="1"/>
      <w:marLeft w:val="0"/>
      <w:marRight w:val="0"/>
      <w:marTop w:val="0"/>
      <w:marBottom w:val="0"/>
      <w:divBdr>
        <w:top w:val="none" w:sz="0" w:space="0" w:color="auto"/>
        <w:left w:val="none" w:sz="0" w:space="0" w:color="auto"/>
        <w:bottom w:val="none" w:sz="0" w:space="0" w:color="auto"/>
        <w:right w:val="none" w:sz="0" w:space="0" w:color="auto"/>
      </w:divBdr>
    </w:div>
    <w:div w:id="409163009">
      <w:bodyDiv w:val="1"/>
      <w:marLeft w:val="0"/>
      <w:marRight w:val="0"/>
      <w:marTop w:val="0"/>
      <w:marBottom w:val="0"/>
      <w:divBdr>
        <w:top w:val="none" w:sz="0" w:space="0" w:color="auto"/>
        <w:left w:val="none" w:sz="0" w:space="0" w:color="auto"/>
        <w:bottom w:val="none" w:sz="0" w:space="0" w:color="auto"/>
        <w:right w:val="none" w:sz="0" w:space="0" w:color="auto"/>
      </w:divBdr>
    </w:div>
    <w:div w:id="409893534">
      <w:bodyDiv w:val="1"/>
      <w:marLeft w:val="0"/>
      <w:marRight w:val="0"/>
      <w:marTop w:val="0"/>
      <w:marBottom w:val="0"/>
      <w:divBdr>
        <w:top w:val="none" w:sz="0" w:space="0" w:color="auto"/>
        <w:left w:val="none" w:sz="0" w:space="0" w:color="auto"/>
        <w:bottom w:val="none" w:sz="0" w:space="0" w:color="auto"/>
        <w:right w:val="none" w:sz="0" w:space="0" w:color="auto"/>
      </w:divBdr>
    </w:div>
    <w:div w:id="411006103">
      <w:bodyDiv w:val="1"/>
      <w:marLeft w:val="0"/>
      <w:marRight w:val="0"/>
      <w:marTop w:val="0"/>
      <w:marBottom w:val="0"/>
      <w:divBdr>
        <w:top w:val="none" w:sz="0" w:space="0" w:color="auto"/>
        <w:left w:val="none" w:sz="0" w:space="0" w:color="auto"/>
        <w:bottom w:val="none" w:sz="0" w:space="0" w:color="auto"/>
        <w:right w:val="none" w:sz="0" w:space="0" w:color="auto"/>
      </w:divBdr>
    </w:div>
    <w:div w:id="412358189">
      <w:bodyDiv w:val="1"/>
      <w:marLeft w:val="0"/>
      <w:marRight w:val="0"/>
      <w:marTop w:val="0"/>
      <w:marBottom w:val="0"/>
      <w:divBdr>
        <w:top w:val="none" w:sz="0" w:space="0" w:color="auto"/>
        <w:left w:val="none" w:sz="0" w:space="0" w:color="auto"/>
        <w:bottom w:val="none" w:sz="0" w:space="0" w:color="auto"/>
        <w:right w:val="none" w:sz="0" w:space="0" w:color="auto"/>
      </w:divBdr>
    </w:div>
    <w:div w:id="412624912">
      <w:bodyDiv w:val="1"/>
      <w:marLeft w:val="0"/>
      <w:marRight w:val="0"/>
      <w:marTop w:val="0"/>
      <w:marBottom w:val="0"/>
      <w:divBdr>
        <w:top w:val="none" w:sz="0" w:space="0" w:color="auto"/>
        <w:left w:val="none" w:sz="0" w:space="0" w:color="auto"/>
        <w:bottom w:val="none" w:sz="0" w:space="0" w:color="auto"/>
        <w:right w:val="none" w:sz="0" w:space="0" w:color="auto"/>
      </w:divBdr>
    </w:div>
    <w:div w:id="416097366">
      <w:bodyDiv w:val="1"/>
      <w:marLeft w:val="0"/>
      <w:marRight w:val="0"/>
      <w:marTop w:val="0"/>
      <w:marBottom w:val="0"/>
      <w:divBdr>
        <w:top w:val="none" w:sz="0" w:space="0" w:color="auto"/>
        <w:left w:val="none" w:sz="0" w:space="0" w:color="auto"/>
        <w:bottom w:val="none" w:sz="0" w:space="0" w:color="auto"/>
        <w:right w:val="none" w:sz="0" w:space="0" w:color="auto"/>
      </w:divBdr>
    </w:div>
    <w:div w:id="416749735">
      <w:bodyDiv w:val="1"/>
      <w:marLeft w:val="0"/>
      <w:marRight w:val="0"/>
      <w:marTop w:val="0"/>
      <w:marBottom w:val="0"/>
      <w:divBdr>
        <w:top w:val="none" w:sz="0" w:space="0" w:color="auto"/>
        <w:left w:val="none" w:sz="0" w:space="0" w:color="auto"/>
        <w:bottom w:val="none" w:sz="0" w:space="0" w:color="auto"/>
        <w:right w:val="none" w:sz="0" w:space="0" w:color="auto"/>
      </w:divBdr>
    </w:div>
    <w:div w:id="417023423">
      <w:bodyDiv w:val="1"/>
      <w:marLeft w:val="0"/>
      <w:marRight w:val="0"/>
      <w:marTop w:val="0"/>
      <w:marBottom w:val="0"/>
      <w:divBdr>
        <w:top w:val="none" w:sz="0" w:space="0" w:color="auto"/>
        <w:left w:val="none" w:sz="0" w:space="0" w:color="auto"/>
        <w:bottom w:val="none" w:sz="0" w:space="0" w:color="auto"/>
        <w:right w:val="none" w:sz="0" w:space="0" w:color="auto"/>
      </w:divBdr>
    </w:div>
    <w:div w:id="417946974">
      <w:bodyDiv w:val="1"/>
      <w:marLeft w:val="0"/>
      <w:marRight w:val="0"/>
      <w:marTop w:val="0"/>
      <w:marBottom w:val="0"/>
      <w:divBdr>
        <w:top w:val="none" w:sz="0" w:space="0" w:color="auto"/>
        <w:left w:val="none" w:sz="0" w:space="0" w:color="auto"/>
        <w:bottom w:val="none" w:sz="0" w:space="0" w:color="auto"/>
        <w:right w:val="none" w:sz="0" w:space="0" w:color="auto"/>
      </w:divBdr>
    </w:div>
    <w:div w:id="421416689">
      <w:bodyDiv w:val="1"/>
      <w:marLeft w:val="0"/>
      <w:marRight w:val="0"/>
      <w:marTop w:val="0"/>
      <w:marBottom w:val="0"/>
      <w:divBdr>
        <w:top w:val="none" w:sz="0" w:space="0" w:color="auto"/>
        <w:left w:val="none" w:sz="0" w:space="0" w:color="auto"/>
        <w:bottom w:val="none" w:sz="0" w:space="0" w:color="auto"/>
        <w:right w:val="none" w:sz="0" w:space="0" w:color="auto"/>
      </w:divBdr>
    </w:div>
    <w:div w:id="421534903">
      <w:bodyDiv w:val="1"/>
      <w:marLeft w:val="0"/>
      <w:marRight w:val="0"/>
      <w:marTop w:val="0"/>
      <w:marBottom w:val="0"/>
      <w:divBdr>
        <w:top w:val="none" w:sz="0" w:space="0" w:color="auto"/>
        <w:left w:val="none" w:sz="0" w:space="0" w:color="auto"/>
        <w:bottom w:val="none" w:sz="0" w:space="0" w:color="auto"/>
        <w:right w:val="none" w:sz="0" w:space="0" w:color="auto"/>
      </w:divBdr>
    </w:div>
    <w:div w:id="423914017">
      <w:bodyDiv w:val="1"/>
      <w:marLeft w:val="0"/>
      <w:marRight w:val="0"/>
      <w:marTop w:val="0"/>
      <w:marBottom w:val="0"/>
      <w:divBdr>
        <w:top w:val="none" w:sz="0" w:space="0" w:color="auto"/>
        <w:left w:val="none" w:sz="0" w:space="0" w:color="auto"/>
        <w:bottom w:val="none" w:sz="0" w:space="0" w:color="auto"/>
        <w:right w:val="none" w:sz="0" w:space="0" w:color="auto"/>
      </w:divBdr>
    </w:div>
    <w:div w:id="426997769">
      <w:bodyDiv w:val="1"/>
      <w:marLeft w:val="0"/>
      <w:marRight w:val="0"/>
      <w:marTop w:val="0"/>
      <w:marBottom w:val="0"/>
      <w:divBdr>
        <w:top w:val="none" w:sz="0" w:space="0" w:color="auto"/>
        <w:left w:val="none" w:sz="0" w:space="0" w:color="auto"/>
        <w:bottom w:val="none" w:sz="0" w:space="0" w:color="auto"/>
        <w:right w:val="none" w:sz="0" w:space="0" w:color="auto"/>
      </w:divBdr>
    </w:div>
    <w:div w:id="428544942">
      <w:bodyDiv w:val="1"/>
      <w:marLeft w:val="0"/>
      <w:marRight w:val="0"/>
      <w:marTop w:val="0"/>
      <w:marBottom w:val="0"/>
      <w:divBdr>
        <w:top w:val="none" w:sz="0" w:space="0" w:color="auto"/>
        <w:left w:val="none" w:sz="0" w:space="0" w:color="auto"/>
        <w:bottom w:val="none" w:sz="0" w:space="0" w:color="auto"/>
        <w:right w:val="none" w:sz="0" w:space="0" w:color="auto"/>
      </w:divBdr>
    </w:div>
    <w:div w:id="434180812">
      <w:bodyDiv w:val="1"/>
      <w:marLeft w:val="0"/>
      <w:marRight w:val="0"/>
      <w:marTop w:val="0"/>
      <w:marBottom w:val="0"/>
      <w:divBdr>
        <w:top w:val="none" w:sz="0" w:space="0" w:color="auto"/>
        <w:left w:val="none" w:sz="0" w:space="0" w:color="auto"/>
        <w:bottom w:val="none" w:sz="0" w:space="0" w:color="auto"/>
        <w:right w:val="none" w:sz="0" w:space="0" w:color="auto"/>
      </w:divBdr>
    </w:div>
    <w:div w:id="434978027">
      <w:bodyDiv w:val="1"/>
      <w:marLeft w:val="0"/>
      <w:marRight w:val="0"/>
      <w:marTop w:val="0"/>
      <w:marBottom w:val="0"/>
      <w:divBdr>
        <w:top w:val="none" w:sz="0" w:space="0" w:color="auto"/>
        <w:left w:val="none" w:sz="0" w:space="0" w:color="auto"/>
        <w:bottom w:val="none" w:sz="0" w:space="0" w:color="auto"/>
        <w:right w:val="none" w:sz="0" w:space="0" w:color="auto"/>
      </w:divBdr>
    </w:div>
    <w:div w:id="437062212">
      <w:bodyDiv w:val="1"/>
      <w:marLeft w:val="0"/>
      <w:marRight w:val="0"/>
      <w:marTop w:val="0"/>
      <w:marBottom w:val="0"/>
      <w:divBdr>
        <w:top w:val="none" w:sz="0" w:space="0" w:color="auto"/>
        <w:left w:val="none" w:sz="0" w:space="0" w:color="auto"/>
        <w:bottom w:val="none" w:sz="0" w:space="0" w:color="auto"/>
        <w:right w:val="none" w:sz="0" w:space="0" w:color="auto"/>
      </w:divBdr>
    </w:div>
    <w:div w:id="437219264">
      <w:bodyDiv w:val="1"/>
      <w:marLeft w:val="0"/>
      <w:marRight w:val="0"/>
      <w:marTop w:val="0"/>
      <w:marBottom w:val="0"/>
      <w:divBdr>
        <w:top w:val="none" w:sz="0" w:space="0" w:color="auto"/>
        <w:left w:val="none" w:sz="0" w:space="0" w:color="auto"/>
        <w:bottom w:val="none" w:sz="0" w:space="0" w:color="auto"/>
        <w:right w:val="none" w:sz="0" w:space="0" w:color="auto"/>
      </w:divBdr>
    </w:div>
    <w:div w:id="439835014">
      <w:bodyDiv w:val="1"/>
      <w:marLeft w:val="0"/>
      <w:marRight w:val="0"/>
      <w:marTop w:val="0"/>
      <w:marBottom w:val="0"/>
      <w:divBdr>
        <w:top w:val="none" w:sz="0" w:space="0" w:color="auto"/>
        <w:left w:val="none" w:sz="0" w:space="0" w:color="auto"/>
        <w:bottom w:val="none" w:sz="0" w:space="0" w:color="auto"/>
        <w:right w:val="none" w:sz="0" w:space="0" w:color="auto"/>
      </w:divBdr>
    </w:div>
    <w:div w:id="440759283">
      <w:bodyDiv w:val="1"/>
      <w:marLeft w:val="0"/>
      <w:marRight w:val="0"/>
      <w:marTop w:val="0"/>
      <w:marBottom w:val="0"/>
      <w:divBdr>
        <w:top w:val="none" w:sz="0" w:space="0" w:color="auto"/>
        <w:left w:val="none" w:sz="0" w:space="0" w:color="auto"/>
        <w:bottom w:val="none" w:sz="0" w:space="0" w:color="auto"/>
        <w:right w:val="none" w:sz="0" w:space="0" w:color="auto"/>
      </w:divBdr>
    </w:div>
    <w:div w:id="443427666">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6852669">
      <w:bodyDiv w:val="1"/>
      <w:marLeft w:val="0"/>
      <w:marRight w:val="0"/>
      <w:marTop w:val="0"/>
      <w:marBottom w:val="0"/>
      <w:divBdr>
        <w:top w:val="none" w:sz="0" w:space="0" w:color="auto"/>
        <w:left w:val="none" w:sz="0" w:space="0" w:color="auto"/>
        <w:bottom w:val="none" w:sz="0" w:space="0" w:color="auto"/>
        <w:right w:val="none" w:sz="0" w:space="0" w:color="auto"/>
      </w:divBdr>
    </w:div>
    <w:div w:id="449202545">
      <w:bodyDiv w:val="1"/>
      <w:marLeft w:val="0"/>
      <w:marRight w:val="0"/>
      <w:marTop w:val="0"/>
      <w:marBottom w:val="0"/>
      <w:divBdr>
        <w:top w:val="none" w:sz="0" w:space="0" w:color="auto"/>
        <w:left w:val="none" w:sz="0" w:space="0" w:color="auto"/>
        <w:bottom w:val="none" w:sz="0" w:space="0" w:color="auto"/>
        <w:right w:val="none" w:sz="0" w:space="0" w:color="auto"/>
      </w:divBdr>
    </w:div>
    <w:div w:id="449855796">
      <w:bodyDiv w:val="1"/>
      <w:marLeft w:val="0"/>
      <w:marRight w:val="0"/>
      <w:marTop w:val="0"/>
      <w:marBottom w:val="0"/>
      <w:divBdr>
        <w:top w:val="none" w:sz="0" w:space="0" w:color="auto"/>
        <w:left w:val="none" w:sz="0" w:space="0" w:color="auto"/>
        <w:bottom w:val="none" w:sz="0" w:space="0" w:color="auto"/>
        <w:right w:val="none" w:sz="0" w:space="0" w:color="auto"/>
      </w:divBdr>
    </w:div>
    <w:div w:id="451360920">
      <w:bodyDiv w:val="1"/>
      <w:marLeft w:val="0"/>
      <w:marRight w:val="0"/>
      <w:marTop w:val="0"/>
      <w:marBottom w:val="0"/>
      <w:divBdr>
        <w:top w:val="none" w:sz="0" w:space="0" w:color="auto"/>
        <w:left w:val="none" w:sz="0" w:space="0" w:color="auto"/>
        <w:bottom w:val="none" w:sz="0" w:space="0" w:color="auto"/>
        <w:right w:val="none" w:sz="0" w:space="0" w:color="auto"/>
      </w:divBdr>
    </w:div>
    <w:div w:id="451635568">
      <w:bodyDiv w:val="1"/>
      <w:marLeft w:val="0"/>
      <w:marRight w:val="0"/>
      <w:marTop w:val="0"/>
      <w:marBottom w:val="0"/>
      <w:divBdr>
        <w:top w:val="none" w:sz="0" w:space="0" w:color="auto"/>
        <w:left w:val="none" w:sz="0" w:space="0" w:color="auto"/>
        <w:bottom w:val="none" w:sz="0" w:space="0" w:color="auto"/>
        <w:right w:val="none" w:sz="0" w:space="0" w:color="auto"/>
      </w:divBdr>
    </w:div>
    <w:div w:id="454181854">
      <w:bodyDiv w:val="1"/>
      <w:marLeft w:val="0"/>
      <w:marRight w:val="0"/>
      <w:marTop w:val="0"/>
      <w:marBottom w:val="0"/>
      <w:divBdr>
        <w:top w:val="none" w:sz="0" w:space="0" w:color="auto"/>
        <w:left w:val="none" w:sz="0" w:space="0" w:color="auto"/>
        <w:bottom w:val="none" w:sz="0" w:space="0" w:color="auto"/>
        <w:right w:val="none" w:sz="0" w:space="0" w:color="auto"/>
      </w:divBdr>
    </w:div>
    <w:div w:id="454325378">
      <w:bodyDiv w:val="1"/>
      <w:marLeft w:val="0"/>
      <w:marRight w:val="0"/>
      <w:marTop w:val="0"/>
      <w:marBottom w:val="0"/>
      <w:divBdr>
        <w:top w:val="none" w:sz="0" w:space="0" w:color="auto"/>
        <w:left w:val="none" w:sz="0" w:space="0" w:color="auto"/>
        <w:bottom w:val="none" w:sz="0" w:space="0" w:color="auto"/>
        <w:right w:val="none" w:sz="0" w:space="0" w:color="auto"/>
      </w:divBdr>
    </w:div>
    <w:div w:id="455295066">
      <w:bodyDiv w:val="1"/>
      <w:marLeft w:val="0"/>
      <w:marRight w:val="0"/>
      <w:marTop w:val="0"/>
      <w:marBottom w:val="0"/>
      <w:divBdr>
        <w:top w:val="none" w:sz="0" w:space="0" w:color="auto"/>
        <w:left w:val="none" w:sz="0" w:space="0" w:color="auto"/>
        <w:bottom w:val="none" w:sz="0" w:space="0" w:color="auto"/>
        <w:right w:val="none" w:sz="0" w:space="0" w:color="auto"/>
      </w:divBdr>
    </w:div>
    <w:div w:id="455410928">
      <w:bodyDiv w:val="1"/>
      <w:marLeft w:val="0"/>
      <w:marRight w:val="0"/>
      <w:marTop w:val="0"/>
      <w:marBottom w:val="0"/>
      <w:divBdr>
        <w:top w:val="none" w:sz="0" w:space="0" w:color="auto"/>
        <w:left w:val="none" w:sz="0" w:space="0" w:color="auto"/>
        <w:bottom w:val="none" w:sz="0" w:space="0" w:color="auto"/>
        <w:right w:val="none" w:sz="0" w:space="0" w:color="auto"/>
      </w:divBdr>
    </w:div>
    <w:div w:id="458762498">
      <w:bodyDiv w:val="1"/>
      <w:marLeft w:val="0"/>
      <w:marRight w:val="0"/>
      <w:marTop w:val="0"/>
      <w:marBottom w:val="0"/>
      <w:divBdr>
        <w:top w:val="none" w:sz="0" w:space="0" w:color="auto"/>
        <w:left w:val="none" w:sz="0" w:space="0" w:color="auto"/>
        <w:bottom w:val="none" w:sz="0" w:space="0" w:color="auto"/>
        <w:right w:val="none" w:sz="0" w:space="0" w:color="auto"/>
      </w:divBdr>
    </w:div>
    <w:div w:id="459374224">
      <w:bodyDiv w:val="1"/>
      <w:marLeft w:val="0"/>
      <w:marRight w:val="0"/>
      <w:marTop w:val="0"/>
      <w:marBottom w:val="0"/>
      <w:divBdr>
        <w:top w:val="none" w:sz="0" w:space="0" w:color="auto"/>
        <w:left w:val="none" w:sz="0" w:space="0" w:color="auto"/>
        <w:bottom w:val="none" w:sz="0" w:space="0" w:color="auto"/>
        <w:right w:val="none" w:sz="0" w:space="0" w:color="auto"/>
      </w:divBdr>
    </w:div>
    <w:div w:id="468910360">
      <w:bodyDiv w:val="1"/>
      <w:marLeft w:val="0"/>
      <w:marRight w:val="0"/>
      <w:marTop w:val="0"/>
      <w:marBottom w:val="0"/>
      <w:divBdr>
        <w:top w:val="none" w:sz="0" w:space="0" w:color="auto"/>
        <w:left w:val="none" w:sz="0" w:space="0" w:color="auto"/>
        <w:bottom w:val="none" w:sz="0" w:space="0" w:color="auto"/>
        <w:right w:val="none" w:sz="0" w:space="0" w:color="auto"/>
      </w:divBdr>
    </w:div>
    <w:div w:id="471102022">
      <w:bodyDiv w:val="1"/>
      <w:marLeft w:val="0"/>
      <w:marRight w:val="0"/>
      <w:marTop w:val="0"/>
      <w:marBottom w:val="0"/>
      <w:divBdr>
        <w:top w:val="none" w:sz="0" w:space="0" w:color="auto"/>
        <w:left w:val="none" w:sz="0" w:space="0" w:color="auto"/>
        <w:bottom w:val="none" w:sz="0" w:space="0" w:color="auto"/>
        <w:right w:val="none" w:sz="0" w:space="0" w:color="auto"/>
      </w:divBdr>
    </w:div>
    <w:div w:id="472646773">
      <w:bodyDiv w:val="1"/>
      <w:marLeft w:val="0"/>
      <w:marRight w:val="0"/>
      <w:marTop w:val="0"/>
      <w:marBottom w:val="0"/>
      <w:divBdr>
        <w:top w:val="none" w:sz="0" w:space="0" w:color="auto"/>
        <w:left w:val="none" w:sz="0" w:space="0" w:color="auto"/>
        <w:bottom w:val="none" w:sz="0" w:space="0" w:color="auto"/>
        <w:right w:val="none" w:sz="0" w:space="0" w:color="auto"/>
      </w:divBdr>
    </w:div>
    <w:div w:id="477959351">
      <w:bodyDiv w:val="1"/>
      <w:marLeft w:val="0"/>
      <w:marRight w:val="0"/>
      <w:marTop w:val="0"/>
      <w:marBottom w:val="0"/>
      <w:divBdr>
        <w:top w:val="none" w:sz="0" w:space="0" w:color="auto"/>
        <w:left w:val="none" w:sz="0" w:space="0" w:color="auto"/>
        <w:bottom w:val="none" w:sz="0" w:space="0" w:color="auto"/>
        <w:right w:val="none" w:sz="0" w:space="0" w:color="auto"/>
      </w:divBdr>
    </w:div>
    <w:div w:id="480928651">
      <w:bodyDiv w:val="1"/>
      <w:marLeft w:val="0"/>
      <w:marRight w:val="0"/>
      <w:marTop w:val="0"/>
      <w:marBottom w:val="0"/>
      <w:divBdr>
        <w:top w:val="none" w:sz="0" w:space="0" w:color="auto"/>
        <w:left w:val="none" w:sz="0" w:space="0" w:color="auto"/>
        <w:bottom w:val="none" w:sz="0" w:space="0" w:color="auto"/>
        <w:right w:val="none" w:sz="0" w:space="0" w:color="auto"/>
      </w:divBdr>
    </w:div>
    <w:div w:id="485510980">
      <w:bodyDiv w:val="1"/>
      <w:marLeft w:val="0"/>
      <w:marRight w:val="0"/>
      <w:marTop w:val="0"/>
      <w:marBottom w:val="0"/>
      <w:divBdr>
        <w:top w:val="none" w:sz="0" w:space="0" w:color="auto"/>
        <w:left w:val="none" w:sz="0" w:space="0" w:color="auto"/>
        <w:bottom w:val="none" w:sz="0" w:space="0" w:color="auto"/>
        <w:right w:val="none" w:sz="0" w:space="0" w:color="auto"/>
      </w:divBdr>
    </w:div>
    <w:div w:id="487088785">
      <w:bodyDiv w:val="1"/>
      <w:marLeft w:val="0"/>
      <w:marRight w:val="0"/>
      <w:marTop w:val="0"/>
      <w:marBottom w:val="0"/>
      <w:divBdr>
        <w:top w:val="none" w:sz="0" w:space="0" w:color="auto"/>
        <w:left w:val="none" w:sz="0" w:space="0" w:color="auto"/>
        <w:bottom w:val="none" w:sz="0" w:space="0" w:color="auto"/>
        <w:right w:val="none" w:sz="0" w:space="0" w:color="auto"/>
      </w:divBdr>
    </w:div>
    <w:div w:id="488445080">
      <w:bodyDiv w:val="1"/>
      <w:marLeft w:val="0"/>
      <w:marRight w:val="0"/>
      <w:marTop w:val="0"/>
      <w:marBottom w:val="0"/>
      <w:divBdr>
        <w:top w:val="none" w:sz="0" w:space="0" w:color="auto"/>
        <w:left w:val="none" w:sz="0" w:space="0" w:color="auto"/>
        <w:bottom w:val="none" w:sz="0" w:space="0" w:color="auto"/>
        <w:right w:val="none" w:sz="0" w:space="0" w:color="auto"/>
      </w:divBdr>
    </w:div>
    <w:div w:id="490873494">
      <w:bodyDiv w:val="1"/>
      <w:marLeft w:val="0"/>
      <w:marRight w:val="0"/>
      <w:marTop w:val="0"/>
      <w:marBottom w:val="0"/>
      <w:divBdr>
        <w:top w:val="none" w:sz="0" w:space="0" w:color="auto"/>
        <w:left w:val="none" w:sz="0" w:space="0" w:color="auto"/>
        <w:bottom w:val="none" w:sz="0" w:space="0" w:color="auto"/>
        <w:right w:val="none" w:sz="0" w:space="0" w:color="auto"/>
      </w:divBdr>
    </w:div>
    <w:div w:id="491021795">
      <w:bodyDiv w:val="1"/>
      <w:marLeft w:val="0"/>
      <w:marRight w:val="0"/>
      <w:marTop w:val="0"/>
      <w:marBottom w:val="0"/>
      <w:divBdr>
        <w:top w:val="none" w:sz="0" w:space="0" w:color="auto"/>
        <w:left w:val="none" w:sz="0" w:space="0" w:color="auto"/>
        <w:bottom w:val="none" w:sz="0" w:space="0" w:color="auto"/>
        <w:right w:val="none" w:sz="0" w:space="0" w:color="auto"/>
      </w:divBdr>
    </w:div>
    <w:div w:id="491263479">
      <w:bodyDiv w:val="1"/>
      <w:marLeft w:val="0"/>
      <w:marRight w:val="0"/>
      <w:marTop w:val="0"/>
      <w:marBottom w:val="0"/>
      <w:divBdr>
        <w:top w:val="none" w:sz="0" w:space="0" w:color="auto"/>
        <w:left w:val="none" w:sz="0" w:space="0" w:color="auto"/>
        <w:bottom w:val="none" w:sz="0" w:space="0" w:color="auto"/>
        <w:right w:val="none" w:sz="0" w:space="0" w:color="auto"/>
      </w:divBdr>
    </w:div>
    <w:div w:id="496652716">
      <w:bodyDiv w:val="1"/>
      <w:marLeft w:val="0"/>
      <w:marRight w:val="0"/>
      <w:marTop w:val="0"/>
      <w:marBottom w:val="0"/>
      <w:divBdr>
        <w:top w:val="none" w:sz="0" w:space="0" w:color="auto"/>
        <w:left w:val="none" w:sz="0" w:space="0" w:color="auto"/>
        <w:bottom w:val="none" w:sz="0" w:space="0" w:color="auto"/>
        <w:right w:val="none" w:sz="0" w:space="0" w:color="auto"/>
      </w:divBdr>
    </w:div>
    <w:div w:id="505749102">
      <w:bodyDiv w:val="1"/>
      <w:marLeft w:val="0"/>
      <w:marRight w:val="0"/>
      <w:marTop w:val="0"/>
      <w:marBottom w:val="0"/>
      <w:divBdr>
        <w:top w:val="none" w:sz="0" w:space="0" w:color="auto"/>
        <w:left w:val="none" w:sz="0" w:space="0" w:color="auto"/>
        <w:bottom w:val="none" w:sz="0" w:space="0" w:color="auto"/>
        <w:right w:val="none" w:sz="0" w:space="0" w:color="auto"/>
      </w:divBdr>
    </w:div>
    <w:div w:id="506334300">
      <w:bodyDiv w:val="1"/>
      <w:marLeft w:val="0"/>
      <w:marRight w:val="0"/>
      <w:marTop w:val="0"/>
      <w:marBottom w:val="0"/>
      <w:divBdr>
        <w:top w:val="none" w:sz="0" w:space="0" w:color="auto"/>
        <w:left w:val="none" w:sz="0" w:space="0" w:color="auto"/>
        <w:bottom w:val="none" w:sz="0" w:space="0" w:color="auto"/>
        <w:right w:val="none" w:sz="0" w:space="0" w:color="auto"/>
      </w:divBdr>
    </w:div>
    <w:div w:id="506334676">
      <w:bodyDiv w:val="1"/>
      <w:marLeft w:val="0"/>
      <w:marRight w:val="0"/>
      <w:marTop w:val="0"/>
      <w:marBottom w:val="0"/>
      <w:divBdr>
        <w:top w:val="none" w:sz="0" w:space="0" w:color="auto"/>
        <w:left w:val="none" w:sz="0" w:space="0" w:color="auto"/>
        <w:bottom w:val="none" w:sz="0" w:space="0" w:color="auto"/>
        <w:right w:val="none" w:sz="0" w:space="0" w:color="auto"/>
      </w:divBdr>
    </w:div>
    <w:div w:id="506871416">
      <w:bodyDiv w:val="1"/>
      <w:marLeft w:val="0"/>
      <w:marRight w:val="0"/>
      <w:marTop w:val="0"/>
      <w:marBottom w:val="0"/>
      <w:divBdr>
        <w:top w:val="none" w:sz="0" w:space="0" w:color="auto"/>
        <w:left w:val="none" w:sz="0" w:space="0" w:color="auto"/>
        <w:bottom w:val="none" w:sz="0" w:space="0" w:color="auto"/>
        <w:right w:val="none" w:sz="0" w:space="0" w:color="auto"/>
      </w:divBdr>
    </w:div>
    <w:div w:id="508447269">
      <w:bodyDiv w:val="1"/>
      <w:marLeft w:val="0"/>
      <w:marRight w:val="0"/>
      <w:marTop w:val="0"/>
      <w:marBottom w:val="0"/>
      <w:divBdr>
        <w:top w:val="none" w:sz="0" w:space="0" w:color="auto"/>
        <w:left w:val="none" w:sz="0" w:space="0" w:color="auto"/>
        <w:bottom w:val="none" w:sz="0" w:space="0" w:color="auto"/>
        <w:right w:val="none" w:sz="0" w:space="0" w:color="auto"/>
      </w:divBdr>
    </w:div>
    <w:div w:id="512651612">
      <w:bodyDiv w:val="1"/>
      <w:marLeft w:val="0"/>
      <w:marRight w:val="0"/>
      <w:marTop w:val="0"/>
      <w:marBottom w:val="0"/>
      <w:divBdr>
        <w:top w:val="none" w:sz="0" w:space="0" w:color="auto"/>
        <w:left w:val="none" w:sz="0" w:space="0" w:color="auto"/>
        <w:bottom w:val="none" w:sz="0" w:space="0" w:color="auto"/>
        <w:right w:val="none" w:sz="0" w:space="0" w:color="auto"/>
      </w:divBdr>
    </w:div>
    <w:div w:id="513542535">
      <w:bodyDiv w:val="1"/>
      <w:marLeft w:val="0"/>
      <w:marRight w:val="0"/>
      <w:marTop w:val="0"/>
      <w:marBottom w:val="0"/>
      <w:divBdr>
        <w:top w:val="none" w:sz="0" w:space="0" w:color="auto"/>
        <w:left w:val="none" w:sz="0" w:space="0" w:color="auto"/>
        <w:bottom w:val="none" w:sz="0" w:space="0" w:color="auto"/>
        <w:right w:val="none" w:sz="0" w:space="0" w:color="auto"/>
      </w:divBdr>
    </w:div>
    <w:div w:id="513767185">
      <w:bodyDiv w:val="1"/>
      <w:marLeft w:val="0"/>
      <w:marRight w:val="0"/>
      <w:marTop w:val="0"/>
      <w:marBottom w:val="0"/>
      <w:divBdr>
        <w:top w:val="none" w:sz="0" w:space="0" w:color="auto"/>
        <w:left w:val="none" w:sz="0" w:space="0" w:color="auto"/>
        <w:bottom w:val="none" w:sz="0" w:space="0" w:color="auto"/>
        <w:right w:val="none" w:sz="0" w:space="0" w:color="auto"/>
      </w:divBdr>
    </w:div>
    <w:div w:id="514880441">
      <w:bodyDiv w:val="1"/>
      <w:marLeft w:val="0"/>
      <w:marRight w:val="0"/>
      <w:marTop w:val="0"/>
      <w:marBottom w:val="0"/>
      <w:divBdr>
        <w:top w:val="none" w:sz="0" w:space="0" w:color="auto"/>
        <w:left w:val="none" w:sz="0" w:space="0" w:color="auto"/>
        <w:bottom w:val="none" w:sz="0" w:space="0" w:color="auto"/>
        <w:right w:val="none" w:sz="0" w:space="0" w:color="auto"/>
      </w:divBdr>
    </w:div>
    <w:div w:id="516232327">
      <w:bodyDiv w:val="1"/>
      <w:marLeft w:val="0"/>
      <w:marRight w:val="0"/>
      <w:marTop w:val="0"/>
      <w:marBottom w:val="0"/>
      <w:divBdr>
        <w:top w:val="none" w:sz="0" w:space="0" w:color="auto"/>
        <w:left w:val="none" w:sz="0" w:space="0" w:color="auto"/>
        <w:bottom w:val="none" w:sz="0" w:space="0" w:color="auto"/>
        <w:right w:val="none" w:sz="0" w:space="0" w:color="auto"/>
      </w:divBdr>
    </w:div>
    <w:div w:id="517307045">
      <w:bodyDiv w:val="1"/>
      <w:marLeft w:val="0"/>
      <w:marRight w:val="0"/>
      <w:marTop w:val="0"/>
      <w:marBottom w:val="0"/>
      <w:divBdr>
        <w:top w:val="none" w:sz="0" w:space="0" w:color="auto"/>
        <w:left w:val="none" w:sz="0" w:space="0" w:color="auto"/>
        <w:bottom w:val="none" w:sz="0" w:space="0" w:color="auto"/>
        <w:right w:val="none" w:sz="0" w:space="0" w:color="auto"/>
      </w:divBdr>
    </w:div>
    <w:div w:id="517547626">
      <w:bodyDiv w:val="1"/>
      <w:marLeft w:val="0"/>
      <w:marRight w:val="0"/>
      <w:marTop w:val="0"/>
      <w:marBottom w:val="0"/>
      <w:divBdr>
        <w:top w:val="none" w:sz="0" w:space="0" w:color="auto"/>
        <w:left w:val="none" w:sz="0" w:space="0" w:color="auto"/>
        <w:bottom w:val="none" w:sz="0" w:space="0" w:color="auto"/>
        <w:right w:val="none" w:sz="0" w:space="0" w:color="auto"/>
      </w:divBdr>
    </w:div>
    <w:div w:id="518274494">
      <w:bodyDiv w:val="1"/>
      <w:marLeft w:val="0"/>
      <w:marRight w:val="0"/>
      <w:marTop w:val="0"/>
      <w:marBottom w:val="0"/>
      <w:divBdr>
        <w:top w:val="none" w:sz="0" w:space="0" w:color="auto"/>
        <w:left w:val="none" w:sz="0" w:space="0" w:color="auto"/>
        <w:bottom w:val="none" w:sz="0" w:space="0" w:color="auto"/>
        <w:right w:val="none" w:sz="0" w:space="0" w:color="auto"/>
      </w:divBdr>
    </w:div>
    <w:div w:id="522672224">
      <w:bodyDiv w:val="1"/>
      <w:marLeft w:val="0"/>
      <w:marRight w:val="0"/>
      <w:marTop w:val="0"/>
      <w:marBottom w:val="0"/>
      <w:divBdr>
        <w:top w:val="none" w:sz="0" w:space="0" w:color="auto"/>
        <w:left w:val="none" w:sz="0" w:space="0" w:color="auto"/>
        <w:bottom w:val="none" w:sz="0" w:space="0" w:color="auto"/>
        <w:right w:val="none" w:sz="0" w:space="0" w:color="auto"/>
      </w:divBdr>
    </w:div>
    <w:div w:id="525675423">
      <w:bodyDiv w:val="1"/>
      <w:marLeft w:val="0"/>
      <w:marRight w:val="0"/>
      <w:marTop w:val="0"/>
      <w:marBottom w:val="0"/>
      <w:divBdr>
        <w:top w:val="none" w:sz="0" w:space="0" w:color="auto"/>
        <w:left w:val="none" w:sz="0" w:space="0" w:color="auto"/>
        <w:bottom w:val="none" w:sz="0" w:space="0" w:color="auto"/>
        <w:right w:val="none" w:sz="0" w:space="0" w:color="auto"/>
      </w:divBdr>
    </w:div>
    <w:div w:id="530847016">
      <w:bodyDiv w:val="1"/>
      <w:marLeft w:val="0"/>
      <w:marRight w:val="0"/>
      <w:marTop w:val="0"/>
      <w:marBottom w:val="0"/>
      <w:divBdr>
        <w:top w:val="none" w:sz="0" w:space="0" w:color="auto"/>
        <w:left w:val="none" w:sz="0" w:space="0" w:color="auto"/>
        <w:bottom w:val="none" w:sz="0" w:space="0" w:color="auto"/>
        <w:right w:val="none" w:sz="0" w:space="0" w:color="auto"/>
      </w:divBdr>
    </w:div>
    <w:div w:id="532039445">
      <w:bodyDiv w:val="1"/>
      <w:marLeft w:val="0"/>
      <w:marRight w:val="0"/>
      <w:marTop w:val="0"/>
      <w:marBottom w:val="0"/>
      <w:divBdr>
        <w:top w:val="none" w:sz="0" w:space="0" w:color="auto"/>
        <w:left w:val="none" w:sz="0" w:space="0" w:color="auto"/>
        <w:bottom w:val="none" w:sz="0" w:space="0" w:color="auto"/>
        <w:right w:val="none" w:sz="0" w:space="0" w:color="auto"/>
      </w:divBdr>
    </w:div>
    <w:div w:id="536235836">
      <w:bodyDiv w:val="1"/>
      <w:marLeft w:val="0"/>
      <w:marRight w:val="0"/>
      <w:marTop w:val="0"/>
      <w:marBottom w:val="0"/>
      <w:divBdr>
        <w:top w:val="none" w:sz="0" w:space="0" w:color="auto"/>
        <w:left w:val="none" w:sz="0" w:space="0" w:color="auto"/>
        <w:bottom w:val="none" w:sz="0" w:space="0" w:color="auto"/>
        <w:right w:val="none" w:sz="0" w:space="0" w:color="auto"/>
      </w:divBdr>
    </w:div>
    <w:div w:id="540287719">
      <w:bodyDiv w:val="1"/>
      <w:marLeft w:val="0"/>
      <w:marRight w:val="0"/>
      <w:marTop w:val="0"/>
      <w:marBottom w:val="0"/>
      <w:divBdr>
        <w:top w:val="none" w:sz="0" w:space="0" w:color="auto"/>
        <w:left w:val="none" w:sz="0" w:space="0" w:color="auto"/>
        <w:bottom w:val="none" w:sz="0" w:space="0" w:color="auto"/>
        <w:right w:val="none" w:sz="0" w:space="0" w:color="auto"/>
      </w:divBdr>
    </w:div>
    <w:div w:id="542251626">
      <w:bodyDiv w:val="1"/>
      <w:marLeft w:val="0"/>
      <w:marRight w:val="0"/>
      <w:marTop w:val="0"/>
      <w:marBottom w:val="0"/>
      <w:divBdr>
        <w:top w:val="none" w:sz="0" w:space="0" w:color="auto"/>
        <w:left w:val="none" w:sz="0" w:space="0" w:color="auto"/>
        <w:bottom w:val="none" w:sz="0" w:space="0" w:color="auto"/>
        <w:right w:val="none" w:sz="0" w:space="0" w:color="auto"/>
      </w:divBdr>
    </w:div>
    <w:div w:id="557395626">
      <w:bodyDiv w:val="1"/>
      <w:marLeft w:val="0"/>
      <w:marRight w:val="0"/>
      <w:marTop w:val="0"/>
      <w:marBottom w:val="0"/>
      <w:divBdr>
        <w:top w:val="none" w:sz="0" w:space="0" w:color="auto"/>
        <w:left w:val="none" w:sz="0" w:space="0" w:color="auto"/>
        <w:bottom w:val="none" w:sz="0" w:space="0" w:color="auto"/>
        <w:right w:val="none" w:sz="0" w:space="0" w:color="auto"/>
      </w:divBdr>
    </w:div>
    <w:div w:id="560287993">
      <w:bodyDiv w:val="1"/>
      <w:marLeft w:val="0"/>
      <w:marRight w:val="0"/>
      <w:marTop w:val="0"/>
      <w:marBottom w:val="0"/>
      <w:divBdr>
        <w:top w:val="none" w:sz="0" w:space="0" w:color="auto"/>
        <w:left w:val="none" w:sz="0" w:space="0" w:color="auto"/>
        <w:bottom w:val="none" w:sz="0" w:space="0" w:color="auto"/>
        <w:right w:val="none" w:sz="0" w:space="0" w:color="auto"/>
      </w:divBdr>
    </w:div>
    <w:div w:id="569116392">
      <w:bodyDiv w:val="1"/>
      <w:marLeft w:val="0"/>
      <w:marRight w:val="0"/>
      <w:marTop w:val="0"/>
      <w:marBottom w:val="0"/>
      <w:divBdr>
        <w:top w:val="none" w:sz="0" w:space="0" w:color="auto"/>
        <w:left w:val="none" w:sz="0" w:space="0" w:color="auto"/>
        <w:bottom w:val="none" w:sz="0" w:space="0" w:color="auto"/>
        <w:right w:val="none" w:sz="0" w:space="0" w:color="auto"/>
      </w:divBdr>
    </w:div>
    <w:div w:id="571736118">
      <w:bodyDiv w:val="1"/>
      <w:marLeft w:val="0"/>
      <w:marRight w:val="0"/>
      <w:marTop w:val="0"/>
      <w:marBottom w:val="0"/>
      <w:divBdr>
        <w:top w:val="none" w:sz="0" w:space="0" w:color="auto"/>
        <w:left w:val="none" w:sz="0" w:space="0" w:color="auto"/>
        <w:bottom w:val="none" w:sz="0" w:space="0" w:color="auto"/>
        <w:right w:val="none" w:sz="0" w:space="0" w:color="auto"/>
      </w:divBdr>
    </w:div>
    <w:div w:id="577524968">
      <w:bodyDiv w:val="1"/>
      <w:marLeft w:val="0"/>
      <w:marRight w:val="0"/>
      <w:marTop w:val="0"/>
      <w:marBottom w:val="0"/>
      <w:divBdr>
        <w:top w:val="none" w:sz="0" w:space="0" w:color="auto"/>
        <w:left w:val="none" w:sz="0" w:space="0" w:color="auto"/>
        <w:bottom w:val="none" w:sz="0" w:space="0" w:color="auto"/>
        <w:right w:val="none" w:sz="0" w:space="0" w:color="auto"/>
      </w:divBdr>
    </w:div>
    <w:div w:id="582034475">
      <w:bodyDiv w:val="1"/>
      <w:marLeft w:val="0"/>
      <w:marRight w:val="0"/>
      <w:marTop w:val="0"/>
      <w:marBottom w:val="0"/>
      <w:divBdr>
        <w:top w:val="none" w:sz="0" w:space="0" w:color="auto"/>
        <w:left w:val="none" w:sz="0" w:space="0" w:color="auto"/>
        <w:bottom w:val="none" w:sz="0" w:space="0" w:color="auto"/>
        <w:right w:val="none" w:sz="0" w:space="0" w:color="auto"/>
      </w:divBdr>
    </w:div>
    <w:div w:id="591476691">
      <w:bodyDiv w:val="1"/>
      <w:marLeft w:val="0"/>
      <w:marRight w:val="0"/>
      <w:marTop w:val="0"/>
      <w:marBottom w:val="0"/>
      <w:divBdr>
        <w:top w:val="none" w:sz="0" w:space="0" w:color="auto"/>
        <w:left w:val="none" w:sz="0" w:space="0" w:color="auto"/>
        <w:bottom w:val="none" w:sz="0" w:space="0" w:color="auto"/>
        <w:right w:val="none" w:sz="0" w:space="0" w:color="auto"/>
      </w:divBdr>
    </w:div>
    <w:div w:id="594478410">
      <w:bodyDiv w:val="1"/>
      <w:marLeft w:val="0"/>
      <w:marRight w:val="0"/>
      <w:marTop w:val="0"/>
      <w:marBottom w:val="0"/>
      <w:divBdr>
        <w:top w:val="none" w:sz="0" w:space="0" w:color="auto"/>
        <w:left w:val="none" w:sz="0" w:space="0" w:color="auto"/>
        <w:bottom w:val="none" w:sz="0" w:space="0" w:color="auto"/>
        <w:right w:val="none" w:sz="0" w:space="0" w:color="auto"/>
      </w:divBdr>
    </w:div>
    <w:div w:id="598833116">
      <w:bodyDiv w:val="1"/>
      <w:marLeft w:val="0"/>
      <w:marRight w:val="0"/>
      <w:marTop w:val="0"/>
      <w:marBottom w:val="0"/>
      <w:divBdr>
        <w:top w:val="none" w:sz="0" w:space="0" w:color="auto"/>
        <w:left w:val="none" w:sz="0" w:space="0" w:color="auto"/>
        <w:bottom w:val="none" w:sz="0" w:space="0" w:color="auto"/>
        <w:right w:val="none" w:sz="0" w:space="0" w:color="auto"/>
      </w:divBdr>
    </w:div>
    <w:div w:id="600532416">
      <w:bodyDiv w:val="1"/>
      <w:marLeft w:val="0"/>
      <w:marRight w:val="0"/>
      <w:marTop w:val="0"/>
      <w:marBottom w:val="0"/>
      <w:divBdr>
        <w:top w:val="none" w:sz="0" w:space="0" w:color="auto"/>
        <w:left w:val="none" w:sz="0" w:space="0" w:color="auto"/>
        <w:bottom w:val="none" w:sz="0" w:space="0" w:color="auto"/>
        <w:right w:val="none" w:sz="0" w:space="0" w:color="auto"/>
      </w:divBdr>
    </w:div>
    <w:div w:id="602500172">
      <w:bodyDiv w:val="1"/>
      <w:marLeft w:val="0"/>
      <w:marRight w:val="0"/>
      <w:marTop w:val="0"/>
      <w:marBottom w:val="0"/>
      <w:divBdr>
        <w:top w:val="none" w:sz="0" w:space="0" w:color="auto"/>
        <w:left w:val="none" w:sz="0" w:space="0" w:color="auto"/>
        <w:bottom w:val="none" w:sz="0" w:space="0" w:color="auto"/>
        <w:right w:val="none" w:sz="0" w:space="0" w:color="auto"/>
      </w:divBdr>
    </w:div>
    <w:div w:id="605960868">
      <w:bodyDiv w:val="1"/>
      <w:marLeft w:val="0"/>
      <w:marRight w:val="0"/>
      <w:marTop w:val="0"/>
      <w:marBottom w:val="0"/>
      <w:divBdr>
        <w:top w:val="none" w:sz="0" w:space="0" w:color="auto"/>
        <w:left w:val="none" w:sz="0" w:space="0" w:color="auto"/>
        <w:bottom w:val="none" w:sz="0" w:space="0" w:color="auto"/>
        <w:right w:val="none" w:sz="0" w:space="0" w:color="auto"/>
      </w:divBdr>
    </w:div>
    <w:div w:id="606542820">
      <w:bodyDiv w:val="1"/>
      <w:marLeft w:val="0"/>
      <w:marRight w:val="0"/>
      <w:marTop w:val="0"/>
      <w:marBottom w:val="0"/>
      <w:divBdr>
        <w:top w:val="none" w:sz="0" w:space="0" w:color="auto"/>
        <w:left w:val="none" w:sz="0" w:space="0" w:color="auto"/>
        <w:bottom w:val="none" w:sz="0" w:space="0" w:color="auto"/>
        <w:right w:val="none" w:sz="0" w:space="0" w:color="auto"/>
      </w:divBdr>
    </w:div>
    <w:div w:id="610161566">
      <w:bodyDiv w:val="1"/>
      <w:marLeft w:val="0"/>
      <w:marRight w:val="0"/>
      <w:marTop w:val="0"/>
      <w:marBottom w:val="0"/>
      <w:divBdr>
        <w:top w:val="none" w:sz="0" w:space="0" w:color="auto"/>
        <w:left w:val="none" w:sz="0" w:space="0" w:color="auto"/>
        <w:bottom w:val="none" w:sz="0" w:space="0" w:color="auto"/>
        <w:right w:val="none" w:sz="0" w:space="0" w:color="auto"/>
      </w:divBdr>
    </w:div>
    <w:div w:id="614481450">
      <w:bodyDiv w:val="1"/>
      <w:marLeft w:val="0"/>
      <w:marRight w:val="0"/>
      <w:marTop w:val="0"/>
      <w:marBottom w:val="0"/>
      <w:divBdr>
        <w:top w:val="none" w:sz="0" w:space="0" w:color="auto"/>
        <w:left w:val="none" w:sz="0" w:space="0" w:color="auto"/>
        <w:bottom w:val="none" w:sz="0" w:space="0" w:color="auto"/>
        <w:right w:val="none" w:sz="0" w:space="0" w:color="auto"/>
      </w:divBdr>
    </w:div>
    <w:div w:id="616377852">
      <w:bodyDiv w:val="1"/>
      <w:marLeft w:val="0"/>
      <w:marRight w:val="0"/>
      <w:marTop w:val="0"/>
      <w:marBottom w:val="0"/>
      <w:divBdr>
        <w:top w:val="none" w:sz="0" w:space="0" w:color="auto"/>
        <w:left w:val="none" w:sz="0" w:space="0" w:color="auto"/>
        <w:bottom w:val="none" w:sz="0" w:space="0" w:color="auto"/>
        <w:right w:val="none" w:sz="0" w:space="0" w:color="auto"/>
      </w:divBdr>
    </w:div>
    <w:div w:id="622462640">
      <w:bodyDiv w:val="1"/>
      <w:marLeft w:val="0"/>
      <w:marRight w:val="0"/>
      <w:marTop w:val="0"/>
      <w:marBottom w:val="0"/>
      <w:divBdr>
        <w:top w:val="none" w:sz="0" w:space="0" w:color="auto"/>
        <w:left w:val="none" w:sz="0" w:space="0" w:color="auto"/>
        <w:bottom w:val="none" w:sz="0" w:space="0" w:color="auto"/>
        <w:right w:val="none" w:sz="0" w:space="0" w:color="auto"/>
      </w:divBdr>
    </w:div>
    <w:div w:id="625161424">
      <w:bodyDiv w:val="1"/>
      <w:marLeft w:val="0"/>
      <w:marRight w:val="0"/>
      <w:marTop w:val="0"/>
      <w:marBottom w:val="0"/>
      <w:divBdr>
        <w:top w:val="none" w:sz="0" w:space="0" w:color="auto"/>
        <w:left w:val="none" w:sz="0" w:space="0" w:color="auto"/>
        <w:bottom w:val="none" w:sz="0" w:space="0" w:color="auto"/>
        <w:right w:val="none" w:sz="0" w:space="0" w:color="auto"/>
      </w:divBdr>
    </w:div>
    <w:div w:id="625889451">
      <w:bodyDiv w:val="1"/>
      <w:marLeft w:val="0"/>
      <w:marRight w:val="0"/>
      <w:marTop w:val="0"/>
      <w:marBottom w:val="0"/>
      <w:divBdr>
        <w:top w:val="none" w:sz="0" w:space="0" w:color="auto"/>
        <w:left w:val="none" w:sz="0" w:space="0" w:color="auto"/>
        <w:bottom w:val="none" w:sz="0" w:space="0" w:color="auto"/>
        <w:right w:val="none" w:sz="0" w:space="0" w:color="auto"/>
      </w:divBdr>
    </w:div>
    <w:div w:id="628632605">
      <w:bodyDiv w:val="1"/>
      <w:marLeft w:val="0"/>
      <w:marRight w:val="0"/>
      <w:marTop w:val="0"/>
      <w:marBottom w:val="0"/>
      <w:divBdr>
        <w:top w:val="none" w:sz="0" w:space="0" w:color="auto"/>
        <w:left w:val="none" w:sz="0" w:space="0" w:color="auto"/>
        <w:bottom w:val="none" w:sz="0" w:space="0" w:color="auto"/>
        <w:right w:val="none" w:sz="0" w:space="0" w:color="auto"/>
      </w:divBdr>
    </w:div>
    <w:div w:id="634604979">
      <w:bodyDiv w:val="1"/>
      <w:marLeft w:val="0"/>
      <w:marRight w:val="0"/>
      <w:marTop w:val="0"/>
      <w:marBottom w:val="0"/>
      <w:divBdr>
        <w:top w:val="none" w:sz="0" w:space="0" w:color="auto"/>
        <w:left w:val="none" w:sz="0" w:space="0" w:color="auto"/>
        <w:bottom w:val="none" w:sz="0" w:space="0" w:color="auto"/>
        <w:right w:val="none" w:sz="0" w:space="0" w:color="auto"/>
      </w:divBdr>
    </w:div>
    <w:div w:id="638922494">
      <w:bodyDiv w:val="1"/>
      <w:marLeft w:val="0"/>
      <w:marRight w:val="0"/>
      <w:marTop w:val="0"/>
      <w:marBottom w:val="0"/>
      <w:divBdr>
        <w:top w:val="none" w:sz="0" w:space="0" w:color="auto"/>
        <w:left w:val="none" w:sz="0" w:space="0" w:color="auto"/>
        <w:bottom w:val="none" w:sz="0" w:space="0" w:color="auto"/>
        <w:right w:val="none" w:sz="0" w:space="0" w:color="auto"/>
      </w:divBdr>
    </w:div>
    <w:div w:id="641616148">
      <w:bodyDiv w:val="1"/>
      <w:marLeft w:val="0"/>
      <w:marRight w:val="0"/>
      <w:marTop w:val="0"/>
      <w:marBottom w:val="0"/>
      <w:divBdr>
        <w:top w:val="none" w:sz="0" w:space="0" w:color="auto"/>
        <w:left w:val="none" w:sz="0" w:space="0" w:color="auto"/>
        <w:bottom w:val="none" w:sz="0" w:space="0" w:color="auto"/>
        <w:right w:val="none" w:sz="0" w:space="0" w:color="auto"/>
      </w:divBdr>
    </w:div>
    <w:div w:id="642005537">
      <w:bodyDiv w:val="1"/>
      <w:marLeft w:val="0"/>
      <w:marRight w:val="0"/>
      <w:marTop w:val="0"/>
      <w:marBottom w:val="0"/>
      <w:divBdr>
        <w:top w:val="none" w:sz="0" w:space="0" w:color="auto"/>
        <w:left w:val="none" w:sz="0" w:space="0" w:color="auto"/>
        <w:bottom w:val="none" w:sz="0" w:space="0" w:color="auto"/>
        <w:right w:val="none" w:sz="0" w:space="0" w:color="auto"/>
      </w:divBdr>
    </w:div>
    <w:div w:id="644508499">
      <w:bodyDiv w:val="1"/>
      <w:marLeft w:val="0"/>
      <w:marRight w:val="0"/>
      <w:marTop w:val="0"/>
      <w:marBottom w:val="0"/>
      <w:divBdr>
        <w:top w:val="none" w:sz="0" w:space="0" w:color="auto"/>
        <w:left w:val="none" w:sz="0" w:space="0" w:color="auto"/>
        <w:bottom w:val="none" w:sz="0" w:space="0" w:color="auto"/>
        <w:right w:val="none" w:sz="0" w:space="0" w:color="auto"/>
      </w:divBdr>
    </w:div>
    <w:div w:id="649166548">
      <w:bodyDiv w:val="1"/>
      <w:marLeft w:val="0"/>
      <w:marRight w:val="0"/>
      <w:marTop w:val="0"/>
      <w:marBottom w:val="0"/>
      <w:divBdr>
        <w:top w:val="none" w:sz="0" w:space="0" w:color="auto"/>
        <w:left w:val="none" w:sz="0" w:space="0" w:color="auto"/>
        <w:bottom w:val="none" w:sz="0" w:space="0" w:color="auto"/>
        <w:right w:val="none" w:sz="0" w:space="0" w:color="auto"/>
      </w:divBdr>
    </w:div>
    <w:div w:id="649747849">
      <w:bodyDiv w:val="1"/>
      <w:marLeft w:val="0"/>
      <w:marRight w:val="0"/>
      <w:marTop w:val="0"/>
      <w:marBottom w:val="0"/>
      <w:divBdr>
        <w:top w:val="none" w:sz="0" w:space="0" w:color="auto"/>
        <w:left w:val="none" w:sz="0" w:space="0" w:color="auto"/>
        <w:bottom w:val="none" w:sz="0" w:space="0" w:color="auto"/>
        <w:right w:val="none" w:sz="0" w:space="0" w:color="auto"/>
      </w:divBdr>
    </w:div>
    <w:div w:id="651636222">
      <w:bodyDiv w:val="1"/>
      <w:marLeft w:val="0"/>
      <w:marRight w:val="0"/>
      <w:marTop w:val="0"/>
      <w:marBottom w:val="0"/>
      <w:divBdr>
        <w:top w:val="none" w:sz="0" w:space="0" w:color="auto"/>
        <w:left w:val="none" w:sz="0" w:space="0" w:color="auto"/>
        <w:bottom w:val="none" w:sz="0" w:space="0" w:color="auto"/>
        <w:right w:val="none" w:sz="0" w:space="0" w:color="auto"/>
      </w:divBdr>
    </w:div>
    <w:div w:id="659308296">
      <w:bodyDiv w:val="1"/>
      <w:marLeft w:val="0"/>
      <w:marRight w:val="0"/>
      <w:marTop w:val="0"/>
      <w:marBottom w:val="0"/>
      <w:divBdr>
        <w:top w:val="none" w:sz="0" w:space="0" w:color="auto"/>
        <w:left w:val="none" w:sz="0" w:space="0" w:color="auto"/>
        <w:bottom w:val="none" w:sz="0" w:space="0" w:color="auto"/>
        <w:right w:val="none" w:sz="0" w:space="0" w:color="auto"/>
      </w:divBdr>
    </w:div>
    <w:div w:id="660154940">
      <w:bodyDiv w:val="1"/>
      <w:marLeft w:val="0"/>
      <w:marRight w:val="0"/>
      <w:marTop w:val="0"/>
      <w:marBottom w:val="0"/>
      <w:divBdr>
        <w:top w:val="none" w:sz="0" w:space="0" w:color="auto"/>
        <w:left w:val="none" w:sz="0" w:space="0" w:color="auto"/>
        <w:bottom w:val="none" w:sz="0" w:space="0" w:color="auto"/>
        <w:right w:val="none" w:sz="0" w:space="0" w:color="auto"/>
      </w:divBdr>
    </w:div>
    <w:div w:id="663506651">
      <w:bodyDiv w:val="1"/>
      <w:marLeft w:val="0"/>
      <w:marRight w:val="0"/>
      <w:marTop w:val="0"/>
      <w:marBottom w:val="0"/>
      <w:divBdr>
        <w:top w:val="none" w:sz="0" w:space="0" w:color="auto"/>
        <w:left w:val="none" w:sz="0" w:space="0" w:color="auto"/>
        <w:bottom w:val="none" w:sz="0" w:space="0" w:color="auto"/>
        <w:right w:val="none" w:sz="0" w:space="0" w:color="auto"/>
      </w:divBdr>
    </w:div>
    <w:div w:id="667488373">
      <w:bodyDiv w:val="1"/>
      <w:marLeft w:val="0"/>
      <w:marRight w:val="0"/>
      <w:marTop w:val="0"/>
      <w:marBottom w:val="0"/>
      <w:divBdr>
        <w:top w:val="none" w:sz="0" w:space="0" w:color="auto"/>
        <w:left w:val="none" w:sz="0" w:space="0" w:color="auto"/>
        <w:bottom w:val="none" w:sz="0" w:space="0" w:color="auto"/>
        <w:right w:val="none" w:sz="0" w:space="0" w:color="auto"/>
      </w:divBdr>
    </w:div>
    <w:div w:id="671642508">
      <w:bodyDiv w:val="1"/>
      <w:marLeft w:val="0"/>
      <w:marRight w:val="0"/>
      <w:marTop w:val="0"/>
      <w:marBottom w:val="0"/>
      <w:divBdr>
        <w:top w:val="none" w:sz="0" w:space="0" w:color="auto"/>
        <w:left w:val="none" w:sz="0" w:space="0" w:color="auto"/>
        <w:bottom w:val="none" w:sz="0" w:space="0" w:color="auto"/>
        <w:right w:val="none" w:sz="0" w:space="0" w:color="auto"/>
      </w:divBdr>
    </w:div>
    <w:div w:id="677389323">
      <w:bodyDiv w:val="1"/>
      <w:marLeft w:val="0"/>
      <w:marRight w:val="0"/>
      <w:marTop w:val="0"/>
      <w:marBottom w:val="0"/>
      <w:divBdr>
        <w:top w:val="none" w:sz="0" w:space="0" w:color="auto"/>
        <w:left w:val="none" w:sz="0" w:space="0" w:color="auto"/>
        <w:bottom w:val="none" w:sz="0" w:space="0" w:color="auto"/>
        <w:right w:val="none" w:sz="0" w:space="0" w:color="auto"/>
      </w:divBdr>
    </w:div>
    <w:div w:id="678040971">
      <w:bodyDiv w:val="1"/>
      <w:marLeft w:val="0"/>
      <w:marRight w:val="0"/>
      <w:marTop w:val="0"/>
      <w:marBottom w:val="0"/>
      <w:divBdr>
        <w:top w:val="none" w:sz="0" w:space="0" w:color="auto"/>
        <w:left w:val="none" w:sz="0" w:space="0" w:color="auto"/>
        <w:bottom w:val="none" w:sz="0" w:space="0" w:color="auto"/>
        <w:right w:val="none" w:sz="0" w:space="0" w:color="auto"/>
      </w:divBdr>
    </w:div>
    <w:div w:id="679508696">
      <w:bodyDiv w:val="1"/>
      <w:marLeft w:val="0"/>
      <w:marRight w:val="0"/>
      <w:marTop w:val="0"/>
      <w:marBottom w:val="0"/>
      <w:divBdr>
        <w:top w:val="none" w:sz="0" w:space="0" w:color="auto"/>
        <w:left w:val="none" w:sz="0" w:space="0" w:color="auto"/>
        <w:bottom w:val="none" w:sz="0" w:space="0" w:color="auto"/>
        <w:right w:val="none" w:sz="0" w:space="0" w:color="auto"/>
      </w:divBdr>
    </w:div>
    <w:div w:id="679939127">
      <w:bodyDiv w:val="1"/>
      <w:marLeft w:val="0"/>
      <w:marRight w:val="0"/>
      <w:marTop w:val="0"/>
      <w:marBottom w:val="0"/>
      <w:divBdr>
        <w:top w:val="none" w:sz="0" w:space="0" w:color="auto"/>
        <w:left w:val="none" w:sz="0" w:space="0" w:color="auto"/>
        <w:bottom w:val="none" w:sz="0" w:space="0" w:color="auto"/>
        <w:right w:val="none" w:sz="0" w:space="0" w:color="auto"/>
      </w:divBdr>
    </w:div>
    <w:div w:id="691880241">
      <w:bodyDiv w:val="1"/>
      <w:marLeft w:val="0"/>
      <w:marRight w:val="0"/>
      <w:marTop w:val="0"/>
      <w:marBottom w:val="0"/>
      <w:divBdr>
        <w:top w:val="none" w:sz="0" w:space="0" w:color="auto"/>
        <w:left w:val="none" w:sz="0" w:space="0" w:color="auto"/>
        <w:bottom w:val="none" w:sz="0" w:space="0" w:color="auto"/>
        <w:right w:val="none" w:sz="0" w:space="0" w:color="auto"/>
      </w:divBdr>
    </w:div>
    <w:div w:id="697588812">
      <w:bodyDiv w:val="1"/>
      <w:marLeft w:val="0"/>
      <w:marRight w:val="0"/>
      <w:marTop w:val="0"/>
      <w:marBottom w:val="0"/>
      <w:divBdr>
        <w:top w:val="none" w:sz="0" w:space="0" w:color="auto"/>
        <w:left w:val="none" w:sz="0" w:space="0" w:color="auto"/>
        <w:bottom w:val="none" w:sz="0" w:space="0" w:color="auto"/>
        <w:right w:val="none" w:sz="0" w:space="0" w:color="auto"/>
      </w:divBdr>
    </w:div>
    <w:div w:id="700403536">
      <w:bodyDiv w:val="1"/>
      <w:marLeft w:val="0"/>
      <w:marRight w:val="0"/>
      <w:marTop w:val="0"/>
      <w:marBottom w:val="0"/>
      <w:divBdr>
        <w:top w:val="none" w:sz="0" w:space="0" w:color="auto"/>
        <w:left w:val="none" w:sz="0" w:space="0" w:color="auto"/>
        <w:bottom w:val="none" w:sz="0" w:space="0" w:color="auto"/>
        <w:right w:val="none" w:sz="0" w:space="0" w:color="auto"/>
      </w:divBdr>
    </w:div>
    <w:div w:id="704141456">
      <w:bodyDiv w:val="1"/>
      <w:marLeft w:val="0"/>
      <w:marRight w:val="0"/>
      <w:marTop w:val="0"/>
      <w:marBottom w:val="0"/>
      <w:divBdr>
        <w:top w:val="none" w:sz="0" w:space="0" w:color="auto"/>
        <w:left w:val="none" w:sz="0" w:space="0" w:color="auto"/>
        <w:bottom w:val="none" w:sz="0" w:space="0" w:color="auto"/>
        <w:right w:val="none" w:sz="0" w:space="0" w:color="auto"/>
      </w:divBdr>
    </w:div>
    <w:div w:id="708721583">
      <w:bodyDiv w:val="1"/>
      <w:marLeft w:val="0"/>
      <w:marRight w:val="0"/>
      <w:marTop w:val="0"/>
      <w:marBottom w:val="0"/>
      <w:divBdr>
        <w:top w:val="none" w:sz="0" w:space="0" w:color="auto"/>
        <w:left w:val="none" w:sz="0" w:space="0" w:color="auto"/>
        <w:bottom w:val="none" w:sz="0" w:space="0" w:color="auto"/>
        <w:right w:val="none" w:sz="0" w:space="0" w:color="auto"/>
      </w:divBdr>
    </w:div>
    <w:div w:id="708996451">
      <w:bodyDiv w:val="1"/>
      <w:marLeft w:val="0"/>
      <w:marRight w:val="0"/>
      <w:marTop w:val="0"/>
      <w:marBottom w:val="0"/>
      <w:divBdr>
        <w:top w:val="none" w:sz="0" w:space="0" w:color="auto"/>
        <w:left w:val="none" w:sz="0" w:space="0" w:color="auto"/>
        <w:bottom w:val="none" w:sz="0" w:space="0" w:color="auto"/>
        <w:right w:val="none" w:sz="0" w:space="0" w:color="auto"/>
      </w:divBdr>
    </w:div>
    <w:div w:id="709108986">
      <w:bodyDiv w:val="1"/>
      <w:marLeft w:val="0"/>
      <w:marRight w:val="0"/>
      <w:marTop w:val="0"/>
      <w:marBottom w:val="0"/>
      <w:divBdr>
        <w:top w:val="none" w:sz="0" w:space="0" w:color="auto"/>
        <w:left w:val="none" w:sz="0" w:space="0" w:color="auto"/>
        <w:bottom w:val="none" w:sz="0" w:space="0" w:color="auto"/>
        <w:right w:val="none" w:sz="0" w:space="0" w:color="auto"/>
      </w:divBdr>
    </w:div>
    <w:div w:id="709307178">
      <w:bodyDiv w:val="1"/>
      <w:marLeft w:val="0"/>
      <w:marRight w:val="0"/>
      <w:marTop w:val="0"/>
      <w:marBottom w:val="0"/>
      <w:divBdr>
        <w:top w:val="none" w:sz="0" w:space="0" w:color="auto"/>
        <w:left w:val="none" w:sz="0" w:space="0" w:color="auto"/>
        <w:bottom w:val="none" w:sz="0" w:space="0" w:color="auto"/>
        <w:right w:val="none" w:sz="0" w:space="0" w:color="auto"/>
      </w:divBdr>
    </w:div>
    <w:div w:id="715550841">
      <w:bodyDiv w:val="1"/>
      <w:marLeft w:val="0"/>
      <w:marRight w:val="0"/>
      <w:marTop w:val="0"/>
      <w:marBottom w:val="0"/>
      <w:divBdr>
        <w:top w:val="none" w:sz="0" w:space="0" w:color="auto"/>
        <w:left w:val="none" w:sz="0" w:space="0" w:color="auto"/>
        <w:bottom w:val="none" w:sz="0" w:space="0" w:color="auto"/>
        <w:right w:val="none" w:sz="0" w:space="0" w:color="auto"/>
      </w:divBdr>
    </w:div>
    <w:div w:id="717166110">
      <w:bodyDiv w:val="1"/>
      <w:marLeft w:val="0"/>
      <w:marRight w:val="0"/>
      <w:marTop w:val="0"/>
      <w:marBottom w:val="0"/>
      <w:divBdr>
        <w:top w:val="none" w:sz="0" w:space="0" w:color="auto"/>
        <w:left w:val="none" w:sz="0" w:space="0" w:color="auto"/>
        <w:bottom w:val="none" w:sz="0" w:space="0" w:color="auto"/>
        <w:right w:val="none" w:sz="0" w:space="0" w:color="auto"/>
      </w:divBdr>
    </w:div>
    <w:div w:id="719666394">
      <w:bodyDiv w:val="1"/>
      <w:marLeft w:val="0"/>
      <w:marRight w:val="0"/>
      <w:marTop w:val="0"/>
      <w:marBottom w:val="0"/>
      <w:divBdr>
        <w:top w:val="none" w:sz="0" w:space="0" w:color="auto"/>
        <w:left w:val="none" w:sz="0" w:space="0" w:color="auto"/>
        <w:bottom w:val="none" w:sz="0" w:space="0" w:color="auto"/>
        <w:right w:val="none" w:sz="0" w:space="0" w:color="auto"/>
      </w:divBdr>
    </w:div>
    <w:div w:id="721757104">
      <w:bodyDiv w:val="1"/>
      <w:marLeft w:val="0"/>
      <w:marRight w:val="0"/>
      <w:marTop w:val="0"/>
      <w:marBottom w:val="0"/>
      <w:divBdr>
        <w:top w:val="none" w:sz="0" w:space="0" w:color="auto"/>
        <w:left w:val="none" w:sz="0" w:space="0" w:color="auto"/>
        <w:bottom w:val="none" w:sz="0" w:space="0" w:color="auto"/>
        <w:right w:val="none" w:sz="0" w:space="0" w:color="auto"/>
      </w:divBdr>
    </w:div>
    <w:div w:id="723720100">
      <w:bodyDiv w:val="1"/>
      <w:marLeft w:val="0"/>
      <w:marRight w:val="0"/>
      <w:marTop w:val="0"/>
      <w:marBottom w:val="0"/>
      <w:divBdr>
        <w:top w:val="none" w:sz="0" w:space="0" w:color="auto"/>
        <w:left w:val="none" w:sz="0" w:space="0" w:color="auto"/>
        <w:bottom w:val="none" w:sz="0" w:space="0" w:color="auto"/>
        <w:right w:val="none" w:sz="0" w:space="0" w:color="auto"/>
      </w:divBdr>
    </w:div>
    <w:div w:id="726298977">
      <w:bodyDiv w:val="1"/>
      <w:marLeft w:val="0"/>
      <w:marRight w:val="0"/>
      <w:marTop w:val="0"/>
      <w:marBottom w:val="0"/>
      <w:divBdr>
        <w:top w:val="none" w:sz="0" w:space="0" w:color="auto"/>
        <w:left w:val="none" w:sz="0" w:space="0" w:color="auto"/>
        <w:bottom w:val="none" w:sz="0" w:space="0" w:color="auto"/>
        <w:right w:val="none" w:sz="0" w:space="0" w:color="auto"/>
      </w:divBdr>
    </w:div>
    <w:div w:id="727995570">
      <w:bodyDiv w:val="1"/>
      <w:marLeft w:val="0"/>
      <w:marRight w:val="0"/>
      <w:marTop w:val="0"/>
      <w:marBottom w:val="0"/>
      <w:divBdr>
        <w:top w:val="none" w:sz="0" w:space="0" w:color="auto"/>
        <w:left w:val="none" w:sz="0" w:space="0" w:color="auto"/>
        <w:bottom w:val="none" w:sz="0" w:space="0" w:color="auto"/>
        <w:right w:val="none" w:sz="0" w:space="0" w:color="auto"/>
      </w:divBdr>
    </w:div>
    <w:div w:id="729766821">
      <w:bodyDiv w:val="1"/>
      <w:marLeft w:val="0"/>
      <w:marRight w:val="0"/>
      <w:marTop w:val="0"/>
      <w:marBottom w:val="0"/>
      <w:divBdr>
        <w:top w:val="none" w:sz="0" w:space="0" w:color="auto"/>
        <w:left w:val="none" w:sz="0" w:space="0" w:color="auto"/>
        <w:bottom w:val="none" w:sz="0" w:space="0" w:color="auto"/>
        <w:right w:val="none" w:sz="0" w:space="0" w:color="auto"/>
      </w:divBdr>
    </w:div>
    <w:div w:id="733696272">
      <w:bodyDiv w:val="1"/>
      <w:marLeft w:val="0"/>
      <w:marRight w:val="0"/>
      <w:marTop w:val="0"/>
      <w:marBottom w:val="0"/>
      <w:divBdr>
        <w:top w:val="none" w:sz="0" w:space="0" w:color="auto"/>
        <w:left w:val="none" w:sz="0" w:space="0" w:color="auto"/>
        <w:bottom w:val="none" w:sz="0" w:space="0" w:color="auto"/>
        <w:right w:val="none" w:sz="0" w:space="0" w:color="auto"/>
      </w:divBdr>
    </w:div>
    <w:div w:id="735978948">
      <w:bodyDiv w:val="1"/>
      <w:marLeft w:val="0"/>
      <w:marRight w:val="0"/>
      <w:marTop w:val="0"/>
      <w:marBottom w:val="0"/>
      <w:divBdr>
        <w:top w:val="none" w:sz="0" w:space="0" w:color="auto"/>
        <w:left w:val="none" w:sz="0" w:space="0" w:color="auto"/>
        <w:bottom w:val="none" w:sz="0" w:space="0" w:color="auto"/>
        <w:right w:val="none" w:sz="0" w:space="0" w:color="auto"/>
      </w:divBdr>
    </w:div>
    <w:div w:id="736978955">
      <w:bodyDiv w:val="1"/>
      <w:marLeft w:val="0"/>
      <w:marRight w:val="0"/>
      <w:marTop w:val="0"/>
      <w:marBottom w:val="0"/>
      <w:divBdr>
        <w:top w:val="none" w:sz="0" w:space="0" w:color="auto"/>
        <w:left w:val="none" w:sz="0" w:space="0" w:color="auto"/>
        <w:bottom w:val="none" w:sz="0" w:space="0" w:color="auto"/>
        <w:right w:val="none" w:sz="0" w:space="0" w:color="auto"/>
      </w:divBdr>
    </w:div>
    <w:div w:id="739837618">
      <w:bodyDiv w:val="1"/>
      <w:marLeft w:val="0"/>
      <w:marRight w:val="0"/>
      <w:marTop w:val="0"/>
      <w:marBottom w:val="0"/>
      <w:divBdr>
        <w:top w:val="none" w:sz="0" w:space="0" w:color="auto"/>
        <w:left w:val="none" w:sz="0" w:space="0" w:color="auto"/>
        <w:bottom w:val="none" w:sz="0" w:space="0" w:color="auto"/>
        <w:right w:val="none" w:sz="0" w:space="0" w:color="auto"/>
      </w:divBdr>
    </w:div>
    <w:div w:id="742222695">
      <w:bodyDiv w:val="1"/>
      <w:marLeft w:val="0"/>
      <w:marRight w:val="0"/>
      <w:marTop w:val="0"/>
      <w:marBottom w:val="0"/>
      <w:divBdr>
        <w:top w:val="none" w:sz="0" w:space="0" w:color="auto"/>
        <w:left w:val="none" w:sz="0" w:space="0" w:color="auto"/>
        <w:bottom w:val="none" w:sz="0" w:space="0" w:color="auto"/>
        <w:right w:val="none" w:sz="0" w:space="0" w:color="auto"/>
      </w:divBdr>
    </w:div>
    <w:div w:id="743256239">
      <w:bodyDiv w:val="1"/>
      <w:marLeft w:val="0"/>
      <w:marRight w:val="0"/>
      <w:marTop w:val="0"/>
      <w:marBottom w:val="0"/>
      <w:divBdr>
        <w:top w:val="none" w:sz="0" w:space="0" w:color="auto"/>
        <w:left w:val="none" w:sz="0" w:space="0" w:color="auto"/>
        <w:bottom w:val="none" w:sz="0" w:space="0" w:color="auto"/>
        <w:right w:val="none" w:sz="0" w:space="0" w:color="auto"/>
      </w:divBdr>
    </w:div>
    <w:div w:id="747459625">
      <w:bodyDiv w:val="1"/>
      <w:marLeft w:val="0"/>
      <w:marRight w:val="0"/>
      <w:marTop w:val="0"/>
      <w:marBottom w:val="0"/>
      <w:divBdr>
        <w:top w:val="none" w:sz="0" w:space="0" w:color="auto"/>
        <w:left w:val="none" w:sz="0" w:space="0" w:color="auto"/>
        <w:bottom w:val="none" w:sz="0" w:space="0" w:color="auto"/>
        <w:right w:val="none" w:sz="0" w:space="0" w:color="auto"/>
      </w:divBdr>
    </w:div>
    <w:div w:id="750273664">
      <w:bodyDiv w:val="1"/>
      <w:marLeft w:val="0"/>
      <w:marRight w:val="0"/>
      <w:marTop w:val="0"/>
      <w:marBottom w:val="0"/>
      <w:divBdr>
        <w:top w:val="none" w:sz="0" w:space="0" w:color="auto"/>
        <w:left w:val="none" w:sz="0" w:space="0" w:color="auto"/>
        <w:bottom w:val="none" w:sz="0" w:space="0" w:color="auto"/>
        <w:right w:val="none" w:sz="0" w:space="0" w:color="auto"/>
      </w:divBdr>
    </w:div>
    <w:div w:id="750473169">
      <w:bodyDiv w:val="1"/>
      <w:marLeft w:val="0"/>
      <w:marRight w:val="0"/>
      <w:marTop w:val="0"/>
      <w:marBottom w:val="0"/>
      <w:divBdr>
        <w:top w:val="none" w:sz="0" w:space="0" w:color="auto"/>
        <w:left w:val="none" w:sz="0" w:space="0" w:color="auto"/>
        <w:bottom w:val="none" w:sz="0" w:space="0" w:color="auto"/>
        <w:right w:val="none" w:sz="0" w:space="0" w:color="auto"/>
      </w:divBdr>
    </w:div>
    <w:div w:id="751663649">
      <w:bodyDiv w:val="1"/>
      <w:marLeft w:val="0"/>
      <w:marRight w:val="0"/>
      <w:marTop w:val="0"/>
      <w:marBottom w:val="0"/>
      <w:divBdr>
        <w:top w:val="none" w:sz="0" w:space="0" w:color="auto"/>
        <w:left w:val="none" w:sz="0" w:space="0" w:color="auto"/>
        <w:bottom w:val="none" w:sz="0" w:space="0" w:color="auto"/>
        <w:right w:val="none" w:sz="0" w:space="0" w:color="auto"/>
      </w:divBdr>
    </w:div>
    <w:div w:id="756562484">
      <w:bodyDiv w:val="1"/>
      <w:marLeft w:val="0"/>
      <w:marRight w:val="0"/>
      <w:marTop w:val="0"/>
      <w:marBottom w:val="0"/>
      <w:divBdr>
        <w:top w:val="none" w:sz="0" w:space="0" w:color="auto"/>
        <w:left w:val="none" w:sz="0" w:space="0" w:color="auto"/>
        <w:bottom w:val="none" w:sz="0" w:space="0" w:color="auto"/>
        <w:right w:val="none" w:sz="0" w:space="0" w:color="auto"/>
      </w:divBdr>
    </w:div>
    <w:div w:id="756563069">
      <w:bodyDiv w:val="1"/>
      <w:marLeft w:val="0"/>
      <w:marRight w:val="0"/>
      <w:marTop w:val="0"/>
      <w:marBottom w:val="0"/>
      <w:divBdr>
        <w:top w:val="none" w:sz="0" w:space="0" w:color="auto"/>
        <w:left w:val="none" w:sz="0" w:space="0" w:color="auto"/>
        <w:bottom w:val="none" w:sz="0" w:space="0" w:color="auto"/>
        <w:right w:val="none" w:sz="0" w:space="0" w:color="auto"/>
      </w:divBdr>
    </w:div>
    <w:div w:id="756828330">
      <w:bodyDiv w:val="1"/>
      <w:marLeft w:val="0"/>
      <w:marRight w:val="0"/>
      <w:marTop w:val="0"/>
      <w:marBottom w:val="0"/>
      <w:divBdr>
        <w:top w:val="none" w:sz="0" w:space="0" w:color="auto"/>
        <w:left w:val="none" w:sz="0" w:space="0" w:color="auto"/>
        <w:bottom w:val="none" w:sz="0" w:space="0" w:color="auto"/>
        <w:right w:val="none" w:sz="0" w:space="0" w:color="auto"/>
      </w:divBdr>
    </w:div>
    <w:div w:id="757334719">
      <w:bodyDiv w:val="1"/>
      <w:marLeft w:val="0"/>
      <w:marRight w:val="0"/>
      <w:marTop w:val="0"/>
      <w:marBottom w:val="0"/>
      <w:divBdr>
        <w:top w:val="none" w:sz="0" w:space="0" w:color="auto"/>
        <w:left w:val="none" w:sz="0" w:space="0" w:color="auto"/>
        <w:bottom w:val="none" w:sz="0" w:space="0" w:color="auto"/>
        <w:right w:val="none" w:sz="0" w:space="0" w:color="auto"/>
      </w:divBdr>
    </w:div>
    <w:div w:id="760637753">
      <w:bodyDiv w:val="1"/>
      <w:marLeft w:val="0"/>
      <w:marRight w:val="0"/>
      <w:marTop w:val="0"/>
      <w:marBottom w:val="0"/>
      <w:divBdr>
        <w:top w:val="none" w:sz="0" w:space="0" w:color="auto"/>
        <w:left w:val="none" w:sz="0" w:space="0" w:color="auto"/>
        <w:bottom w:val="none" w:sz="0" w:space="0" w:color="auto"/>
        <w:right w:val="none" w:sz="0" w:space="0" w:color="auto"/>
      </w:divBdr>
    </w:div>
    <w:div w:id="769475547">
      <w:bodyDiv w:val="1"/>
      <w:marLeft w:val="0"/>
      <w:marRight w:val="0"/>
      <w:marTop w:val="0"/>
      <w:marBottom w:val="0"/>
      <w:divBdr>
        <w:top w:val="none" w:sz="0" w:space="0" w:color="auto"/>
        <w:left w:val="none" w:sz="0" w:space="0" w:color="auto"/>
        <w:bottom w:val="none" w:sz="0" w:space="0" w:color="auto"/>
        <w:right w:val="none" w:sz="0" w:space="0" w:color="auto"/>
      </w:divBdr>
    </w:div>
    <w:div w:id="771050556">
      <w:bodyDiv w:val="1"/>
      <w:marLeft w:val="0"/>
      <w:marRight w:val="0"/>
      <w:marTop w:val="0"/>
      <w:marBottom w:val="0"/>
      <w:divBdr>
        <w:top w:val="none" w:sz="0" w:space="0" w:color="auto"/>
        <w:left w:val="none" w:sz="0" w:space="0" w:color="auto"/>
        <w:bottom w:val="none" w:sz="0" w:space="0" w:color="auto"/>
        <w:right w:val="none" w:sz="0" w:space="0" w:color="auto"/>
      </w:divBdr>
    </w:div>
    <w:div w:id="773673949">
      <w:bodyDiv w:val="1"/>
      <w:marLeft w:val="0"/>
      <w:marRight w:val="0"/>
      <w:marTop w:val="0"/>
      <w:marBottom w:val="0"/>
      <w:divBdr>
        <w:top w:val="none" w:sz="0" w:space="0" w:color="auto"/>
        <w:left w:val="none" w:sz="0" w:space="0" w:color="auto"/>
        <w:bottom w:val="none" w:sz="0" w:space="0" w:color="auto"/>
        <w:right w:val="none" w:sz="0" w:space="0" w:color="auto"/>
      </w:divBdr>
    </w:div>
    <w:div w:id="777066367">
      <w:bodyDiv w:val="1"/>
      <w:marLeft w:val="0"/>
      <w:marRight w:val="0"/>
      <w:marTop w:val="0"/>
      <w:marBottom w:val="0"/>
      <w:divBdr>
        <w:top w:val="none" w:sz="0" w:space="0" w:color="auto"/>
        <w:left w:val="none" w:sz="0" w:space="0" w:color="auto"/>
        <w:bottom w:val="none" w:sz="0" w:space="0" w:color="auto"/>
        <w:right w:val="none" w:sz="0" w:space="0" w:color="auto"/>
      </w:divBdr>
    </w:div>
    <w:div w:id="778255286">
      <w:bodyDiv w:val="1"/>
      <w:marLeft w:val="0"/>
      <w:marRight w:val="0"/>
      <w:marTop w:val="0"/>
      <w:marBottom w:val="0"/>
      <w:divBdr>
        <w:top w:val="none" w:sz="0" w:space="0" w:color="auto"/>
        <w:left w:val="none" w:sz="0" w:space="0" w:color="auto"/>
        <w:bottom w:val="none" w:sz="0" w:space="0" w:color="auto"/>
        <w:right w:val="none" w:sz="0" w:space="0" w:color="auto"/>
      </w:divBdr>
    </w:div>
    <w:div w:id="780491389">
      <w:bodyDiv w:val="1"/>
      <w:marLeft w:val="0"/>
      <w:marRight w:val="0"/>
      <w:marTop w:val="0"/>
      <w:marBottom w:val="0"/>
      <w:divBdr>
        <w:top w:val="none" w:sz="0" w:space="0" w:color="auto"/>
        <w:left w:val="none" w:sz="0" w:space="0" w:color="auto"/>
        <w:bottom w:val="none" w:sz="0" w:space="0" w:color="auto"/>
        <w:right w:val="none" w:sz="0" w:space="0" w:color="auto"/>
      </w:divBdr>
    </w:div>
    <w:div w:id="785464543">
      <w:bodyDiv w:val="1"/>
      <w:marLeft w:val="0"/>
      <w:marRight w:val="0"/>
      <w:marTop w:val="0"/>
      <w:marBottom w:val="0"/>
      <w:divBdr>
        <w:top w:val="none" w:sz="0" w:space="0" w:color="auto"/>
        <w:left w:val="none" w:sz="0" w:space="0" w:color="auto"/>
        <w:bottom w:val="none" w:sz="0" w:space="0" w:color="auto"/>
        <w:right w:val="none" w:sz="0" w:space="0" w:color="auto"/>
      </w:divBdr>
    </w:div>
    <w:div w:id="785581158">
      <w:bodyDiv w:val="1"/>
      <w:marLeft w:val="0"/>
      <w:marRight w:val="0"/>
      <w:marTop w:val="0"/>
      <w:marBottom w:val="0"/>
      <w:divBdr>
        <w:top w:val="none" w:sz="0" w:space="0" w:color="auto"/>
        <w:left w:val="none" w:sz="0" w:space="0" w:color="auto"/>
        <w:bottom w:val="none" w:sz="0" w:space="0" w:color="auto"/>
        <w:right w:val="none" w:sz="0" w:space="0" w:color="auto"/>
      </w:divBdr>
    </w:div>
    <w:div w:id="786967111">
      <w:bodyDiv w:val="1"/>
      <w:marLeft w:val="0"/>
      <w:marRight w:val="0"/>
      <w:marTop w:val="0"/>
      <w:marBottom w:val="0"/>
      <w:divBdr>
        <w:top w:val="none" w:sz="0" w:space="0" w:color="auto"/>
        <w:left w:val="none" w:sz="0" w:space="0" w:color="auto"/>
        <w:bottom w:val="none" w:sz="0" w:space="0" w:color="auto"/>
        <w:right w:val="none" w:sz="0" w:space="0" w:color="auto"/>
      </w:divBdr>
    </w:div>
    <w:div w:id="787235471">
      <w:bodyDiv w:val="1"/>
      <w:marLeft w:val="0"/>
      <w:marRight w:val="0"/>
      <w:marTop w:val="0"/>
      <w:marBottom w:val="0"/>
      <w:divBdr>
        <w:top w:val="none" w:sz="0" w:space="0" w:color="auto"/>
        <w:left w:val="none" w:sz="0" w:space="0" w:color="auto"/>
        <w:bottom w:val="none" w:sz="0" w:space="0" w:color="auto"/>
        <w:right w:val="none" w:sz="0" w:space="0" w:color="auto"/>
      </w:divBdr>
    </w:div>
    <w:div w:id="787436511">
      <w:bodyDiv w:val="1"/>
      <w:marLeft w:val="0"/>
      <w:marRight w:val="0"/>
      <w:marTop w:val="0"/>
      <w:marBottom w:val="0"/>
      <w:divBdr>
        <w:top w:val="none" w:sz="0" w:space="0" w:color="auto"/>
        <w:left w:val="none" w:sz="0" w:space="0" w:color="auto"/>
        <w:bottom w:val="none" w:sz="0" w:space="0" w:color="auto"/>
        <w:right w:val="none" w:sz="0" w:space="0" w:color="auto"/>
      </w:divBdr>
    </w:div>
    <w:div w:id="787744312">
      <w:bodyDiv w:val="1"/>
      <w:marLeft w:val="0"/>
      <w:marRight w:val="0"/>
      <w:marTop w:val="0"/>
      <w:marBottom w:val="0"/>
      <w:divBdr>
        <w:top w:val="none" w:sz="0" w:space="0" w:color="auto"/>
        <w:left w:val="none" w:sz="0" w:space="0" w:color="auto"/>
        <w:bottom w:val="none" w:sz="0" w:space="0" w:color="auto"/>
        <w:right w:val="none" w:sz="0" w:space="0" w:color="auto"/>
      </w:divBdr>
    </w:div>
    <w:div w:id="788400648">
      <w:bodyDiv w:val="1"/>
      <w:marLeft w:val="0"/>
      <w:marRight w:val="0"/>
      <w:marTop w:val="0"/>
      <w:marBottom w:val="0"/>
      <w:divBdr>
        <w:top w:val="none" w:sz="0" w:space="0" w:color="auto"/>
        <w:left w:val="none" w:sz="0" w:space="0" w:color="auto"/>
        <w:bottom w:val="none" w:sz="0" w:space="0" w:color="auto"/>
        <w:right w:val="none" w:sz="0" w:space="0" w:color="auto"/>
      </w:divBdr>
    </w:div>
    <w:div w:id="790247044">
      <w:bodyDiv w:val="1"/>
      <w:marLeft w:val="0"/>
      <w:marRight w:val="0"/>
      <w:marTop w:val="0"/>
      <w:marBottom w:val="0"/>
      <w:divBdr>
        <w:top w:val="none" w:sz="0" w:space="0" w:color="auto"/>
        <w:left w:val="none" w:sz="0" w:space="0" w:color="auto"/>
        <w:bottom w:val="none" w:sz="0" w:space="0" w:color="auto"/>
        <w:right w:val="none" w:sz="0" w:space="0" w:color="auto"/>
      </w:divBdr>
    </w:div>
    <w:div w:id="800222895">
      <w:bodyDiv w:val="1"/>
      <w:marLeft w:val="0"/>
      <w:marRight w:val="0"/>
      <w:marTop w:val="0"/>
      <w:marBottom w:val="0"/>
      <w:divBdr>
        <w:top w:val="none" w:sz="0" w:space="0" w:color="auto"/>
        <w:left w:val="none" w:sz="0" w:space="0" w:color="auto"/>
        <w:bottom w:val="none" w:sz="0" w:space="0" w:color="auto"/>
        <w:right w:val="none" w:sz="0" w:space="0" w:color="auto"/>
      </w:divBdr>
    </w:div>
    <w:div w:id="803428248">
      <w:bodyDiv w:val="1"/>
      <w:marLeft w:val="0"/>
      <w:marRight w:val="0"/>
      <w:marTop w:val="0"/>
      <w:marBottom w:val="0"/>
      <w:divBdr>
        <w:top w:val="none" w:sz="0" w:space="0" w:color="auto"/>
        <w:left w:val="none" w:sz="0" w:space="0" w:color="auto"/>
        <w:bottom w:val="none" w:sz="0" w:space="0" w:color="auto"/>
        <w:right w:val="none" w:sz="0" w:space="0" w:color="auto"/>
      </w:divBdr>
    </w:div>
    <w:div w:id="805273517">
      <w:bodyDiv w:val="1"/>
      <w:marLeft w:val="0"/>
      <w:marRight w:val="0"/>
      <w:marTop w:val="0"/>
      <w:marBottom w:val="0"/>
      <w:divBdr>
        <w:top w:val="none" w:sz="0" w:space="0" w:color="auto"/>
        <w:left w:val="none" w:sz="0" w:space="0" w:color="auto"/>
        <w:bottom w:val="none" w:sz="0" w:space="0" w:color="auto"/>
        <w:right w:val="none" w:sz="0" w:space="0" w:color="auto"/>
      </w:divBdr>
    </w:div>
    <w:div w:id="806121429">
      <w:bodyDiv w:val="1"/>
      <w:marLeft w:val="0"/>
      <w:marRight w:val="0"/>
      <w:marTop w:val="0"/>
      <w:marBottom w:val="0"/>
      <w:divBdr>
        <w:top w:val="none" w:sz="0" w:space="0" w:color="auto"/>
        <w:left w:val="none" w:sz="0" w:space="0" w:color="auto"/>
        <w:bottom w:val="none" w:sz="0" w:space="0" w:color="auto"/>
        <w:right w:val="none" w:sz="0" w:space="0" w:color="auto"/>
      </w:divBdr>
    </w:div>
    <w:div w:id="809128412">
      <w:bodyDiv w:val="1"/>
      <w:marLeft w:val="0"/>
      <w:marRight w:val="0"/>
      <w:marTop w:val="0"/>
      <w:marBottom w:val="0"/>
      <w:divBdr>
        <w:top w:val="none" w:sz="0" w:space="0" w:color="auto"/>
        <w:left w:val="none" w:sz="0" w:space="0" w:color="auto"/>
        <w:bottom w:val="none" w:sz="0" w:space="0" w:color="auto"/>
        <w:right w:val="none" w:sz="0" w:space="0" w:color="auto"/>
      </w:divBdr>
    </w:div>
    <w:div w:id="809520774">
      <w:bodyDiv w:val="1"/>
      <w:marLeft w:val="0"/>
      <w:marRight w:val="0"/>
      <w:marTop w:val="0"/>
      <w:marBottom w:val="0"/>
      <w:divBdr>
        <w:top w:val="none" w:sz="0" w:space="0" w:color="auto"/>
        <w:left w:val="none" w:sz="0" w:space="0" w:color="auto"/>
        <w:bottom w:val="none" w:sz="0" w:space="0" w:color="auto"/>
        <w:right w:val="none" w:sz="0" w:space="0" w:color="auto"/>
      </w:divBdr>
    </w:div>
    <w:div w:id="809522098">
      <w:bodyDiv w:val="1"/>
      <w:marLeft w:val="0"/>
      <w:marRight w:val="0"/>
      <w:marTop w:val="0"/>
      <w:marBottom w:val="0"/>
      <w:divBdr>
        <w:top w:val="none" w:sz="0" w:space="0" w:color="auto"/>
        <w:left w:val="none" w:sz="0" w:space="0" w:color="auto"/>
        <w:bottom w:val="none" w:sz="0" w:space="0" w:color="auto"/>
        <w:right w:val="none" w:sz="0" w:space="0" w:color="auto"/>
      </w:divBdr>
    </w:div>
    <w:div w:id="816267240">
      <w:bodyDiv w:val="1"/>
      <w:marLeft w:val="0"/>
      <w:marRight w:val="0"/>
      <w:marTop w:val="0"/>
      <w:marBottom w:val="0"/>
      <w:divBdr>
        <w:top w:val="none" w:sz="0" w:space="0" w:color="auto"/>
        <w:left w:val="none" w:sz="0" w:space="0" w:color="auto"/>
        <w:bottom w:val="none" w:sz="0" w:space="0" w:color="auto"/>
        <w:right w:val="none" w:sz="0" w:space="0" w:color="auto"/>
      </w:divBdr>
    </w:div>
    <w:div w:id="816843964">
      <w:bodyDiv w:val="1"/>
      <w:marLeft w:val="0"/>
      <w:marRight w:val="0"/>
      <w:marTop w:val="0"/>
      <w:marBottom w:val="0"/>
      <w:divBdr>
        <w:top w:val="none" w:sz="0" w:space="0" w:color="auto"/>
        <w:left w:val="none" w:sz="0" w:space="0" w:color="auto"/>
        <w:bottom w:val="none" w:sz="0" w:space="0" w:color="auto"/>
        <w:right w:val="none" w:sz="0" w:space="0" w:color="auto"/>
      </w:divBdr>
    </w:div>
    <w:div w:id="818427941">
      <w:bodyDiv w:val="1"/>
      <w:marLeft w:val="0"/>
      <w:marRight w:val="0"/>
      <w:marTop w:val="0"/>
      <w:marBottom w:val="0"/>
      <w:divBdr>
        <w:top w:val="none" w:sz="0" w:space="0" w:color="auto"/>
        <w:left w:val="none" w:sz="0" w:space="0" w:color="auto"/>
        <w:bottom w:val="none" w:sz="0" w:space="0" w:color="auto"/>
        <w:right w:val="none" w:sz="0" w:space="0" w:color="auto"/>
      </w:divBdr>
    </w:div>
    <w:div w:id="818616736">
      <w:bodyDiv w:val="1"/>
      <w:marLeft w:val="0"/>
      <w:marRight w:val="0"/>
      <w:marTop w:val="0"/>
      <w:marBottom w:val="0"/>
      <w:divBdr>
        <w:top w:val="none" w:sz="0" w:space="0" w:color="auto"/>
        <w:left w:val="none" w:sz="0" w:space="0" w:color="auto"/>
        <w:bottom w:val="none" w:sz="0" w:space="0" w:color="auto"/>
        <w:right w:val="none" w:sz="0" w:space="0" w:color="auto"/>
      </w:divBdr>
    </w:div>
    <w:div w:id="819421335">
      <w:bodyDiv w:val="1"/>
      <w:marLeft w:val="0"/>
      <w:marRight w:val="0"/>
      <w:marTop w:val="0"/>
      <w:marBottom w:val="0"/>
      <w:divBdr>
        <w:top w:val="none" w:sz="0" w:space="0" w:color="auto"/>
        <w:left w:val="none" w:sz="0" w:space="0" w:color="auto"/>
        <w:bottom w:val="none" w:sz="0" w:space="0" w:color="auto"/>
        <w:right w:val="none" w:sz="0" w:space="0" w:color="auto"/>
      </w:divBdr>
    </w:div>
    <w:div w:id="820924081">
      <w:bodyDiv w:val="1"/>
      <w:marLeft w:val="0"/>
      <w:marRight w:val="0"/>
      <w:marTop w:val="0"/>
      <w:marBottom w:val="0"/>
      <w:divBdr>
        <w:top w:val="none" w:sz="0" w:space="0" w:color="auto"/>
        <w:left w:val="none" w:sz="0" w:space="0" w:color="auto"/>
        <w:bottom w:val="none" w:sz="0" w:space="0" w:color="auto"/>
        <w:right w:val="none" w:sz="0" w:space="0" w:color="auto"/>
      </w:divBdr>
    </w:div>
    <w:div w:id="825783702">
      <w:bodyDiv w:val="1"/>
      <w:marLeft w:val="0"/>
      <w:marRight w:val="0"/>
      <w:marTop w:val="0"/>
      <w:marBottom w:val="0"/>
      <w:divBdr>
        <w:top w:val="none" w:sz="0" w:space="0" w:color="auto"/>
        <w:left w:val="none" w:sz="0" w:space="0" w:color="auto"/>
        <w:bottom w:val="none" w:sz="0" w:space="0" w:color="auto"/>
        <w:right w:val="none" w:sz="0" w:space="0" w:color="auto"/>
      </w:divBdr>
    </w:div>
    <w:div w:id="826478935">
      <w:bodyDiv w:val="1"/>
      <w:marLeft w:val="0"/>
      <w:marRight w:val="0"/>
      <w:marTop w:val="0"/>
      <w:marBottom w:val="0"/>
      <w:divBdr>
        <w:top w:val="none" w:sz="0" w:space="0" w:color="auto"/>
        <w:left w:val="none" w:sz="0" w:space="0" w:color="auto"/>
        <w:bottom w:val="none" w:sz="0" w:space="0" w:color="auto"/>
        <w:right w:val="none" w:sz="0" w:space="0" w:color="auto"/>
      </w:divBdr>
    </w:div>
    <w:div w:id="828667281">
      <w:bodyDiv w:val="1"/>
      <w:marLeft w:val="0"/>
      <w:marRight w:val="0"/>
      <w:marTop w:val="0"/>
      <w:marBottom w:val="0"/>
      <w:divBdr>
        <w:top w:val="none" w:sz="0" w:space="0" w:color="auto"/>
        <w:left w:val="none" w:sz="0" w:space="0" w:color="auto"/>
        <w:bottom w:val="none" w:sz="0" w:space="0" w:color="auto"/>
        <w:right w:val="none" w:sz="0" w:space="0" w:color="auto"/>
      </w:divBdr>
    </w:div>
    <w:div w:id="830874611">
      <w:bodyDiv w:val="1"/>
      <w:marLeft w:val="0"/>
      <w:marRight w:val="0"/>
      <w:marTop w:val="0"/>
      <w:marBottom w:val="0"/>
      <w:divBdr>
        <w:top w:val="none" w:sz="0" w:space="0" w:color="auto"/>
        <w:left w:val="none" w:sz="0" w:space="0" w:color="auto"/>
        <w:bottom w:val="none" w:sz="0" w:space="0" w:color="auto"/>
        <w:right w:val="none" w:sz="0" w:space="0" w:color="auto"/>
      </w:divBdr>
    </w:div>
    <w:div w:id="833565697">
      <w:bodyDiv w:val="1"/>
      <w:marLeft w:val="0"/>
      <w:marRight w:val="0"/>
      <w:marTop w:val="0"/>
      <w:marBottom w:val="0"/>
      <w:divBdr>
        <w:top w:val="none" w:sz="0" w:space="0" w:color="auto"/>
        <w:left w:val="none" w:sz="0" w:space="0" w:color="auto"/>
        <w:bottom w:val="none" w:sz="0" w:space="0" w:color="auto"/>
        <w:right w:val="none" w:sz="0" w:space="0" w:color="auto"/>
      </w:divBdr>
    </w:div>
    <w:div w:id="840851201">
      <w:bodyDiv w:val="1"/>
      <w:marLeft w:val="0"/>
      <w:marRight w:val="0"/>
      <w:marTop w:val="0"/>
      <w:marBottom w:val="0"/>
      <w:divBdr>
        <w:top w:val="none" w:sz="0" w:space="0" w:color="auto"/>
        <w:left w:val="none" w:sz="0" w:space="0" w:color="auto"/>
        <w:bottom w:val="none" w:sz="0" w:space="0" w:color="auto"/>
        <w:right w:val="none" w:sz="0" w:space="0" w:color="auto"/>
      </w:divBdr>
    </w:div>
    <w:div w:id="841243481">
      <w:bodyDiv w:val="1"/>
      <w:marLeft w:val="0"/>
      <w:marRight w:val="0"/>
      <w:marTop w:val="0"/>
      <w:marBottom w:val="0"/>
      <w:divBdr>
        <w:top w:val="none" w:sz="0" w:space="0" w:color="auto"/>
        <w:left w:val="none" w:sz="0" w:space="0" w:color="auto"/>
        <w:bottom w:val="none" w:sz="0" w:space="0" w:color="auto"/>
        <w:right w:val="none" w:sz="0" w:space="0" w:color="auto"/>
      </w:divBdr>
    </w:div>
    <w:div w:id="846746731">
      <w:bodyDiv w:val="1"/>
      <w:marLeft w:val="0"/>
      <w:marRight w:val="0"/>
      <w:marTop w:val="0"/>
      <w:marBottom w:val="0"/>
      <w:divBdr>
        <w:top w:val="none" w:sz="0" w:space="0" w:color="auto"/>
        <w:left w:val="none" w:sz="0" w:space="0" w:color="auto"/>
        <w:bottom w:val="none" w:sz="0" w:space="0" w:color="auto"/>
        <w:right w:val="none" w:sz="0" w:space="0" w:color="auto"/>
      </w:divBdr>
    </w:div>
    <w:div w:id="846940883">
      <w:bodyDiv w:val="1"/>
      <w:marLeft w:val="0"/>
      <w:marRight w:val="0"/>
      <w:marTop w:val="0"/>
      <w:marBottom w:val="0"/>
      <w:divBdr>
        <w:top w:val="none" w:sz="0" w:space="0" w:color="auto"/>
        <w:left w:val="none" w:sz="0" w:space="0" w:color="auto"/>
        <w:bottom w:val="none" w:sz="0" w:space="0" w:color="auto"/>
        <w:right w:val="none" w:sz="0" w:space="0" w:color="auto"/>
      </w:divBdr>
    </w:div>
    <w:div w:id="847906535">
      <w:bodyDiv w:val="1"/>
      <w:marLeft w:val="0"/>
      <w:marRight w:val="0"/>
      <w:marTop w:val="0"/>
      <w:marBottom w:val="0"/>
      <w:divBdr>
        <w:top w:val="none" w:sz="0" w:space="0" w:color="auto"/>
        <w:left w:val="none" w:sz="0" w:space="0" w:color="auto"/>
        <w:bottom w:val="none" w:sz="0" w:space="0" w:color="auto"/>
        <w:right w:val="none" w:sz="0" w:space="0" w:color="auto"/>
      </w:divBdr>
    </w:div>
    <w:div w:id="849101434">
      <w:bodyDiv w:val="1"/>
      <w:marLeft w:val="0"/>
      <w:marRight w:val="0"/>
      <w:marTop w:val="0"/>
      <w:marBottom w:val="0"/>
      <w:divBdr>
        <w:top w:val="none" w:sz="0" w:space="0" w:color="auto"/>
        <w:left w:val="none" w:sz="0" w:space="0" w:color="auto"/>
        <w:bottom w:val="none" w:sz="0" w:space="0" w:color="auto"/>
        <w:right w:val="none" w:sz="0" w:space="0" w:color="auto"/>
      </w:divBdr>
    </w:div>
    <w:div w:id="850725448">
      <w:bodyDiv w:val="1"/>
      <w:marLeft w:val="0"/>
      <w:marRight w:val="0"/>
      <w:marTop w:val="0"/>
      <w:marBottom w:val="0"/>
      <w:divBdr>
        <w:top w:val="none" w:sz="0" w:space="0" w:color="auto"/>
        <w:left w:val="none" w:sz="0" w:space="0" w:color="auto"/>
        <w:bottom w:val="none" w:sz="0" w:space="0" w:color="auto"/>
        <w:right w:val="none" w:sz="0" w:space="0" w:color="auto"/>
      </w:divBdr>
    </w:div>
    <w:div w:id="852914576">
      <w:bodyDiv w:val="1"/>
      <w:marLeft w:val="0"/>
      <w:marRight w:val="0"/>
      <w:marTop w:val="0"/>
      <w:marBottom w:val="0"/>
      <w:divBdr>
        <w:top w:val="none" w:sz="0" w:space="0" w:color="auto"/>
        <w:left w:val="none" w:sz="0" w:space="0" w:color="auto"/>
        <w:bottom w:val="none" w:sz="0" w:space="0" w:color="auto"/>
        <w:right w:val="none" w:sz="0" w:space="0" w:color="auto"/>
      </w:divBdr>
    </w:div>
    <w:div w:id="855193499">
      <w:bodyDiv w:val="1"/>
      <w:marLeft w:val="0"/>
      <w:marRight w:val="0"/>
      <w:marTop w:val="0"/>
      <w:marBottom w:val="0"/>
      <w:divBdr>
        <w:top w:val="none" w:sz="0" w:space="0" w:color="auto"/>
        <w:left w:val="none" w:sz="0" w:space="0" w:color="auto"/>
        <w:bottom w:val="none" w:sz="0" w:space="0" w:color="auto"/>
        <w:right w:val="none" w:sz="0" w:space="0" w:color="auto"/>
      </w:divBdr>
    </w:div>
    <w:div w:id="858157478">
      <w:bodyDiv w:val="1"/>
      <w:marLeft w:val="0"/>
      <w:marRight w:val="0"/>
      <w:marTop w:val="0"/>
      <w:marBottom w:val="0"/>
      <w:divBdr>
        <w:top w:val="none" w:sz="0" w:space="0" w:color="auto"/>
        <w:left w:val="none" w:sz="0" w:space="0" w:color="auto"/>
        <w:bottom w:val="none" w:sz="0" w:space="0" w:color="auto"/>
        <w:right w:val="none" w:sz="0" w:space="0" w:color="auto"/>
      </w:divBdr>
    </w:div>
    <w:div w:id="858198529">
      <w:bodyDiv w:val="1"/>
      <w:marLeft w:val="0"/>
      <w:marRight w:val="0"/>
      <w:marTop w:val="0"/>
      <w:marBottom w:val="0"/>
      <w:divBdr>
        <w:top w:val="none" w:sz="0" w:space="0" w:color="auto"/>
        <w:left w:val="none" w:sz="0" w:space="0" w:color="auto"/>
        <w:bottom w:val="none" w:sz="0" w:space="0" w:color="auto"/>
        <w:right w:val="none" w:sz="0" w:space="0" w:color="auto"/>
      </w:divBdr>
    </w:div>
    <w:div w:id="866991905">
      <w:bodyDiv w:val="1"/>
      <w:marLeft w:val="0"/>
      <w:marRight w:val="0"/>
      <w:marTop w:val="0"/>
      <w:marBottom w:val="0"/>
      <w:divBdr>
        <w:top w:val="none" w:sz="0" w:space="0" w:color="auto"/>
        <w:left w:val="none" w:sz="0" w:space="0" w:color="auto"/>
        <w:bottom w:val="none" w:sz="0" w:space="0" w:color="auto"/>
        <w:right w:val="none" w:sz="0" w:space="0" w:color="auto"/>
      </w:divBdr>
    </w:div>
    <w:div w:id="870997054">
      <w:bodyDiv w:val="1"/>
      <w:marLeft w:val="0"/>
      <w:marRight w:val="0"/>
      <w:marTop w:val="0"/>
      <w:marBottom w:val="0"/>
      <w:divBdr>
        <w:top w:val="none" w:sz="0" w:space="0" w:color="auto"/>
        <w:left w:val="none" w:sz="0" w:space="0" w:color="auto"/>
        <w:bottom w:val="none" w:sz="0" w:space="0" w:color="auto"/>
        <w:right w:val="none" w:sz="0" w:space="0" w:color="auto"/>
      </w:divBdr>
    </w:div>
    <w:div w:id="872613715">
      <w:bodyDiv w:val="1"/>
      <w:marLeft w:val="0"/>
      <w:marRight w:val="0"/>
      <w:marTop w:val="0"/>
      <w:marBottom w:val="0"/>
      <w:divBdr>
        <w:top w:val="none" w:sz="0" w:space="0" w:color="auto"/>
        <w:left w:val="none" w:sz="0" w:space="0" w:color="auto"/>
        <w:bottom w:val="none" w:sz="0" w:space="0" w:color="auto"/>
        <w:right w:val="none" w:sz="0" w:space="0" w:color="auto"/>
      </w:divBdr>
    </w:div>
    <w:div w:id="873230014">
      <w:bodyDiv w:val="1"/>
      <w:marLeft w:val="0"/>
      <w:marRight w:val="0"/>
      <w:marTop w:val="0"/>
      <w:marBottom w:val="0"/>
      <w:divBdr>
        <w:top w:val="none" w:sz="0" w:space="0" w:color="auto"/>
        <w:left w:val="none" w:sz="0" w:space="0" w:color="auto"/>
        <w:bottom w:val="none" w:sz="0" w:space="0" w:color="auto"/>
        <w:right w:val="none" w:sz="0" w:space="0" w:color="auto"/>
      </w:divBdr>
    </w:div>
    <w:div w:id="876234817">
      <w:bodyDiv w:val="1"/>
      <w:marLeft w:val="0"/>
      <w:marRight w:val="0"/>
      <w:marTop w:val="0"/>
      <w:marBottom w:val="0"/>
      <w:divBdr>
        <w:top w:val="none" w:sz="0" w:space="0" w:color="auto"/>
        <w:left w:val="none" w:sz="0" w:space="0" w:color="auto"/>
        <w:bottom w:val="none" w:sz="0" w:space="0" w:color="auto"/>
        <w:right w:val="none" w:sz="0" w:space="0" w:color="auto"/>
      </w:divBdr>
    </w:div>
    <w:div w:id="876700209">
      <w:bodyDiv w:val="1"/>
      <w:marLeft w:val="0"/>
      <w:marRight w:val="0"/>
      <w:marTop w:val="0"/>
      <w:marBottom w:val="0"/>
      <w:divBdr>
        <w:top w:val="none" w:sz="0" w:space="0" w:color="auto"/>
        <w:left w:val="none" w:sz="0" w:space="0" w:color="auto"/>
        <w:bottom w:val="none" w:sz="0" w:space="0" w:color="auto"/>
        <w:right w:val="none" w:sz="0" w:space="0" w:color="auto"/>
      </w:divBdr>
    </w:div>
    <w:div w:id="883978565">
      <w:bodyDiv w:val="1"/>
      <w:marLeft w:val="0"/>
      <w:marRight w:val="0"/>
      <w:marTop w:val="0"/>
      <w:marBottom w:val="0"/>
      <w:divBdr>
        <w:top w:val="none" w:sz="0" w:space="0" w:color="auto"/>
        <w:left w:val="none" w:sz="0" w:space="0" w:color="auto"/>
        <w:bottom w:val="none" w:sz="0" w:space="0" w:color="auto"/>
        <w:right w:val="none" w:sz="0" w:space="0" w:color="auto"/>
      </w:divBdr>
    </w:div>
    <w:div w:id="886141310">
      <w:bodyDiv w:val="1"/>
      <w:marLeft w:val="0"/>
      <w:marRight w:val="0"/>
      <w:marTop w:val="0"/>
      <w:marBottom w:val="0"/>
      <w:divBdr>
        <w:top w:val="none" w:sz="0" w:space="0" w:color="auto"/>
        <w:left w:val="none" w:sz="0" w:space="0" w:color="auto"/>
        <w:bottom w:val="none" w:sz="0" w:space="0" w:color="auto"/>
        <w:right w:val="none" w:sz="0" w:space="0" w:color="auto"/>
      </w:divBdr>
    </w:div>
    <w:div w:id="889878974">
      <w:bodyDiv w:val="1"/>
      <w:marLeft w:val="0"/>
      <w:marRight w:val="0"/>
      <w:marTop w:val="0"/>
      <w:marBottom w:val="0"/>
      <w:divBdr>
        <w:top w:val="none" w:sz="0" w:space="0" w:color="auto"/>
        <w:left w:val="none" w:sz="0" w:space="0" w:color="auto"/>
        <w:bottom w:val="none" w:sz="0" w:space="0" w:color="auto"/>
        <w:right w:val="none" w:sz="0" w:space="0" w:color="auto"/>
      </w:divBdr>
    </w:div>
    <w:div w:id="890114786">
      <w:bodyDiv w:val="1"/>
      <w:marLeft w:val="0"/>
      <w:marRight w:val="0"/>
      <w:marTop w:val="0"/>
      <w:marBottom w:val="0"/>
      <w:divBdr>
        <w:top w:val="none" w:sz="0" w:space="0" w:color="auto"/>
        <w:left w:val="none" w:sz="0" w:space="0" w:color="auto"/>
        <w:bottom w:val="none" w:sz="0" w:space="0" w:color="auto"/>
        <w:right w:val="none" w:sz="0" w:space="0" w:color="auto"/>
      </w:divBdr>
    </w:div>
    <w:div w:id="894509574">
      <w:bodyDiv w:val="1"/>
      <w:marLeft w:val="0"/>
      <w:marRight w:val="0"/>
      <w:marTop w:val="0"/>
      <w:marBottom w:val="0"/>
      <w:divBdr>
        <w:top w:val="none" w:sz="0" w:space="0" w:color="auto"/>
        <w:left w:val="none" w:sz="0" w:space="0" w:color="auto"/>
        <w:bottom w:val="none" w:sz="0" w:space="0" w:color="auto"/>
        <w:right w:val="none" w:sz="0" w:space="0" w:color="auto"/>
      </w:divBdr>
    </w:div>
    <w:div w:id="895047595">
      <w:bodyDiv w:val="1"/>
      <w:marLeft w:val="0"/>
      <w:marRight w:val="0"/>
      <w:marTop w:val="0"/>
      <w:marBottom w:val="0"/>
      <w:divBdr>
        <w:top w:val="none" w:sz="0" w:space="0" w:color="auto"/>
        <w:left w:val="none" w:sz="0" w:space="0" w:color="auto"/>
        <w:bottom w:val="none" w:sz="0" w:space="0" w:color="auto"/>
        <w:right w:val="none" w:sz="0" w:space="0" w:color="auto"/>
      </w:divBdr>
    </w:div>
    <w:div w:id="896278498">
      <w:bodyDiv w:val="1"/>
      <w:marLeft w:val="0"/>
      <w:marRight w:val="0"/>
      <w:marTop w:val="0"/>
      <w:marBottom w:val="0"/>
      <w:divBdr>
        <w:top w:val="none" w:sz="0" w:space="0" w:color="auto"/>
        <w:left w:val="none" w:sz="0" w:space="0" w:color="auto"/>
        <w:bottom w:val="none" w:sz="0" w:space="0" w:color="auto"/>
        <w:right w:val="none" w:sz="0" w:space="0" w:color="auto"/>
      </w:divBdr>
    </w:div>
    <w:div w:id="897009196">
      <w:bodyDiv w:val="1"/>
      <w:marLeft w:val="0"/>
      <w:marRight w:val="0"/>
      <w:marTop w:val="0"/>
      <w:marBottom w:val="0"/>
      <w:divBdr>
        <w:top w:val="none" w:sz="0" w:space="0" w:color="auto"/>
        <w:left w:val="none" w:sz="0" w:space="0" w:color="auto"/>
        <w:bottom w:val="none" w:sz="0" w:space="0" w:color="auto"/>
        <w:right w:val="none" w:sz="0" w:space="0" w:color="auto"/>
      </w:divBdr>
    </w:div>
    <w:div w:id="897786904">
      <w:bodyDiv w:val="1"/>
      <w:marLeft w:val="0"/>
      <w:marRight w:val="0"/>
      <w:marTop w:val="0"/>
      <w:marBottom w:val="0"/>
      <w:divBdr>
        <w:top w:val="none" w:sz="0" w:space="0" w:color="auto"/>
        <w:left w:val="none" w:sz="0" w:space="0" w:color="auto"/>
        <w:bottom w:val="none" w:sz="0" w:space="0" w:color="auto"/>
        <w:right w:val="none" w:sz="0" w:space="0" w:color="auto"/>
      </w:divBdr>
    </w:div>
    <w:div w:id="898055023">
      <w:bodyDiv w:val="1"/>
      <w:marLeft w:val="0"/>
      <w:marRight w:val="0"/>
      <w:marTop w:val="0"/>
      <w:marBottom w:val="0"/>
      <w:divBdr>
        <w:top w:val="none" w:sz="0" w:space="0" w:color="auto"/>
        <w:left w:val="none" w:sz="0" w:space="0" w:color="auto"/>
        <w:bottom w:val="none" w:sz="0" w:space="0" w:color="auto"/>
        <w:right w:val="none" w:sz="0" w:space="0" w:color="auto"/>
      </w:divBdr>
    </w:div>
    <w:div w:id="902721457">
      <w:bodyDiv w:val="1"/>
      <w:marLeft w:val="0"/>
      <w:marRight w:val="0"/>
      <w:marTop w:val="0"/>
      <w:marBottom w:val="0"/>
      <w:divBdr>
        <w:top w:val="none" w:sz="0" w:space="0" w:color="auto"/>
        <w:left w:val="none" w:sz="0" w:space="0" w:color="auto"/>
        <w:bottom w:val="none" w:sz="0" w:space="0" w:color="auto"/>
        <w:right w:val="none" w:sz="0" w:space="0" w:color="auto"/>
      </w:divBdr>
    </w:div>
    <w:div w:id="903370597">
      <w:bodyDiv w:val="1"/>
      <w:marLeft w:val="0"/>
      <w:marRight w:val="0"/>
      <w:marTop w:val="0"/>
      <w:marBottom w:val="0"/>
      <w:divBdr>
        <w:top w:val="none" w:sz="0" w:space="0" w:color="auto"/>
        <w:left w:val="none" w:sz="0" w:space="0" w:color="auto"/>
        <w:bottom w:val="none" w:sz="0" w:space="0" w:color="auto"/>
        <w:right w:val="none" w:sz="0" w:space="0" w:color="auto"/>
      </w:divBdr>
    </w:div>
    <w:div w:id="910775575">
      <w:bodyDiv w:val="1"/>
      <w:marLeft w:val="0"/>
      <w:marRight w:val="0"/>
      <w:marTop w:val="0"/>
      <w:marBottom w:val="0"/>
      <w:divBdr>
        <w:top w:val="none" w:sz="0" w:space="0" w:color="auto"/>
        <w:left w:val="none" w:sz="0" w:space="0" w:color="auto"/>
        <w:bottom w:val="none" w:sz="0" w:space="0" w:color="auto"/>
        <w:right w:val="none" w:sz="0" w:space="0" w:color="auto"/>
      </w:divBdr>
    </w:div>
    <w:div w:id="917055294">
      <w:bodyDiv w:val="1"/>
      <w:marLeft w:val="0"/>
      <w:marRight w:val="0"/>
      <w:marTop w:val="0"/>
      <w:marBottom w:val="0"/>
      <w:divBdr>
        <w:top w:val="none" w:sz="0" w:space="0" w:color="auto"/>
        <w:left w:val="none" w:sz="0" w:space="0" w:color="auto"/>
        <w:bottom w:val="none" w:sz="0" w:space="0" w:color="auto"/>
        <w:right w:val="none" w:sz="0" w:space="0" w:color="auto"/>
      </w:divBdr>
    </w:div>
    <w:div w:id="923075311">
      <w:bodyDiv w:val="1"/>
      <w:marLeft w:val="0"/>
      <w:marRight w:val="0"/>
      <w:marTop w:val="0"/>
      <w:marBottom w:val="0"/>
      <w:divBdr>
        <w:top w:val="none" w:sz="0" w:space="0" w:color="auto"/>
        <w:left w:val="none" w:sz="0" w:space="0" w:color="auto"/>
        <w:bottom w:val="none" w:sz="0" w:space="0" w:color="auto"/>
        <w:right w:val="none" w:sz="0" w:space="0" w:color="auto"/>
      </w:divBdr>
    </w:div>
    <w:div w:id="923958502">
      <w:bodyDiv w:val="1"/>
      <w:marLeft w:val="0"/>
      <w:marRight w:val="0"/>
      <w:marTop w:val="0"/>
      <w:marBottom w:val="0"/>
      <w:divBdr>
        <w:top w:val="none" w:sz="0" w:space="0" w:color="auto"/>
        <w:left w:val="none" w:sz="0" w:space="0" w:color="auto"/>
        <w:bottom w:val="none" w:sz="0" w:space="0" w:color="auto"/>
        <w:right w:val="none" w:sz="0" w:space="0" w:color="auto"/>
      </w:divBdr>
    </w:div>
    <w:div w:id="925917568">
      <w:bodyDiv w:val="1"/>
      <w:marLeft w:val="0"/>
      <w:marRight w:val="0"/>
      <w:marTop w:val="0"/>
      <w:marBottom w:val="0"/>
      <w:divBdr>
        <w:top w:val="none" w:sz="0" w:space="0" w:color="auto"/>
        <w:left w:val="none" w:sz="0" w:space="0" w:color="auto"/>
        <w:bottom w:val="none" w:sz="0" w:space="0" w:color="auto"/>
        <w:right w:val="none" w:sz="0" w:space="0" w:color="auto"/>
      </w:divBdr>
    </w:div>
    <w:div w:id="927615749">
      <w:bodyDiv w:val="1"/>
      <w:marLeft w:val="0"/>
      <w:marRight w:val="0"/>
      <w:marTop w:val="0"/>
      <w:marBottom w:val="0"/>
      <w:divBdr>
        <w:top w:val="none" w:sz="0" w:space="0" w:color="auto"/>
        <w:left w:val="none" w:sz="0" w:space="0" w:color="auto"/>
        <w:bottom w:val="none" w:sz="0" w:space="0" w:color="auto"/>
        <w:right w:val="none" w:sz="0" w:space="0" w:color="auto"/>
      </w:divBdr>
    </w:div>
    <w:div w:id="935138703">
      <w:bodyDiv w:val="1"/>
      <w:marLeft w:val="0"/>
      <w:marRight w:val="0"/>
      <w:marTop w:val="0"/>
      <w:marBottom w:val="0"/>
      <w:divBdr>
        <w:top w:val="none" w:sz="0" w:space="0" w:color="auto"/>
        <w:left w:val="none" w:sz="0" w:space="0" w:color="auto"/>
        <w:bottom w:val="none" w:sz="0" w:space="0" w:color="auto"/>
        <w:right w:val="none" w:sz="0" w:space="0" w:color="auto"/>
      </w:divBdr>
    </w:div>
    <w:div w:id="935164577">
      <w:bodyDiv w:val="1"/>
      <w:marLeft w:val="0"/>
      <w:marRight w:val="0"/>
      <w:marTop w:val="0"/>
      <w:marBottom w:val="0"/>
      <w:divBdr>
        <w:top w:val="none" w:sz="0" w:space="0" w:color="auto"/>
        <w:left w:val="none" w:sz="0" w:space="0" w:color="auto"/>
        <w:bottom w:val="none" w:sz="0" w:space="0" w:color="auto"/>
        <w:right w:val="none" w:sz="0" w:space="0" w:color="auto"/>
      </w:divBdr>
    </w:div>
    <w:div w:id="937325366">
      <w:bodyDiv w:val="1"/>
      <w:marLeft w:val="0"/>
      <w:marRight w:val="0"/>
      <w:marTop w:val="0"/>
      <w:marBottom w:val="0"/>
      <w:divBdr>
        <w:top w:val="none" w:sz="0" w:space="0" w:color="auto"/>
        <w:left w:val="none" w:sz="0" w:space="0" w:color="auto"/>
        <w:bottom w:val="none" w:sz="0" w:space="0" w:color="auto"/>
        <w:right w:val="none" w:sz="0" w:space="0" w:color="auto"/>
      </w:divBdr>
    </w:div>
    <w:div w:id="939679147">
      <w:bodyDiv w:val="1"/>
      <w:marLeft w:val="0"/>
      <w:marRight w:val="0"/>
      <w:marTop w:val="0"/>
      <w:marBottom w:val="0"/>
      <w:divBdr>
        <w:top w:val="none" w:sz="0" w:space="0" w:color="auto"/>
        <w:left w:val="none" w:sz="0" w:space="0" w:color="auto"/>
        <w:bottom w:val="none" w:sz="0" w:space="0" w:color="auto"/>
        <w:right w:val="none" w:sz="0" w:space="0" w:color="auto"/>
      </w:divBdr>
    </w:div>
    <w:div w:id="940257699">
      <w:bodyDiv w:val="1"/>
      <w:marLeft w:val="0"/>
      <w:marRight w:val="0"/>
      <w:marTop w:val="0"/>
      <w:marBottom w:val="0"/>
      <w:divBdr>
        <w:top w:val="none" w:sz="0" w:space="0" w:color="auto"/>
        <w:left w:val="none" w:sz="0" w:space="0" w:color="auto"/>
        <w:bottom w:val="none" w:sz="0" w:space="0" w:color="auto"/>
        <w:right w:val="none" w:sz="0" w:space="0" w:color="auto"/>
      </w:divBdr>
    </w:div>
    <w:div w:id="940844374">
      <w:bodyDiv w:val="1"/>
      <w:marLeft w:val="0"/>
      <w:marRight w:val="0"/>
      <w:marTop w:val="0"/>
      <w:marBottom w:val="0"/>
      <w:divBdr>
        <w:top w:val="none" w:sz="0" w:space="0" w:color="auto"/>
        <w:left w:val="none" w:sz="0" w:space="0" w:color="auto"/>
        <w:bottom w:val="none" w:sz="0" w:space="0" w:color="auto"/>
        <w:right w:val="none" w:sz="0" w:space="0" w:color="auto"/>
      </w:divBdr>
    </w:div>
    <w:div w:id="942149547">
      <w:bodyDiv w:val="1"/>
      <w:marLeft w:val="0"/>
      <w:marRight w:val="0"/>
      <w:marTop w:val="0"/>
      <w:marBottom w:val="0"/>
      <w:divBdr>
        <w:top w:val="none" w:sz="0" w:space="0" w:color="auto"/>
        <w:left w:val="none" w:sz="0" w:space="0" w:color="auto"/>
        <w:bottom w:val="none" w:sz="0" w:space="0" w:color="auto"/>
        <w:right w:val="none" w:sz="0" w:space="0" w:color="auto"/>
      </w:divBdr>
    </w:div>
    <w:div w:id="948123868">
      <w:bodyDiv w:val="1"/>
      <w:marLeft w:val="0"/>
      <w:marRight w:val="0"/>
      <w:marTop w:val="0"/>
      <w:marBottom w:val="0"/>
      <w:divBdr>
        <w:top w:val="none" w:sz="0" w:space="0" w:color="auto"/>
        <w:left w:val="none" w:sz="0" w:space="0" w:color="auto"/>
        <w:bottom w:val="none" w:sz="0" w:space="0" w:color="auto"/>
        <w:right w:val="none" w:sz="0" w:space="0" w:color="auto"/>
      </w:divBdr>
    </w:div>
    <w:div w:id="948200500">
      <w:bodyDiv w:val="1"/>
      <w:marLeft w:val="0"/>
      <w:marRight w:val="0"/>
      <w:marTop w:val="0"/>
      <w:marBottom w:val="0"/>
      <w:divBdr>
        <w:top w:val="none" w:sz="0" w:space="0" w:color="auto"/>
        <w:left w:val="none" w:sz="0" w:space="0" w:color="auto"/>
        <w:bottom w:val="none" w:sz="0" w:space="0" w:color="auto"/>
        <w:right w:val="none" w:sz="0" w:space="0" w:color="auto"/>
      </w:divBdr>
    </w:div>
    <w:div w:id="953247087">
      <w:bodyDiv w:val="1"/>
      <w:marLeft w:val="0"/>
      <w:marRight w:val="0"/>
      <w:marTop w:val="0"/>
      <w:marBottom w:val="0"/>
      <w:divBdr>
        <w:top w:val="none" w:sz="0" w:space="0" w:color="auto"/>
        <w:left w:val="none" w:sz="0" w:space="0" w:color="auto"/>
        <w:bottom w:val="none" w:sz="0" w:space="0" w:color="auto"/>
        <w:right w:val="none" w:sz="0" w:space="0" w:color="auto"/>
      </w:divBdr>
    </w:div>
    <w:div w:id="953367983">
      <w:bodyDiv w:val="1"/>
      <w:marLeft w:val="0"/>
      <w:marRight w:val="0"/>
      <w:marTop w:val="0"/>
      <w:marBottom w:val="0"/>
      <w:divBdr>
        <w:top w:val="none" w:sz="0" w:space="0" w:color="auto"/>
        <w:left w:val="none" w:sz="0" w:space="0" w:color="auto"/>
        <w:bottom w:val="none" w:sz="0" w:space="0" w:color="auto"/>
        <w:right w:val="none" w:sz="0" w:space="0" w:color="auto"/>
      </w:divBdr>
    </w:div>
    <w:div w:id="954213830">
      <w:bodyDiv w:val="1"/>
      <w:marLeft w:val="0"/>
      <w:marRight w:val="0"/>
      <w:marTop w:val="0"/>
      <w:marBottom w:val="0"/>
      <w:divBdr>
        <w:top w:val="none" w:sz="0" w:space="0" w:color="auto"/>
        <w:left w:val="none" w:sz="0" w:space="0" w:color="auto"/>
        <w:bottom w:val="none" w:sz="0" w:space="0" w:color="auto"/>
        <w:right w:val="none" w:sz="0" w:space="0" w:color="auto"/>
      </w:divBdr>
    </w:div>
    <w:div w:id="957446963">
      <w:bodyDiv w:val="1"/>
      <w:marLeft w:val="0"/>
      <w:marRight w:val="0"/>
      <w:marTop w:val="0"/>
      <w:marBottom w:val="0"/>
      <w:divBdr>
        <w:top w:val="none" w:sz="0" w:space="0" w:color="auto"/>
        <w:left w:val="none" w:sz="0" w:space="0" w:color="auto"/>
        <w:bottom w:val="none" w:sz="0" w:space="0" w:color="auto"/>
        <w:right w:val="none" w:sz="0" w:space="0" w:color="auto"/>
      </w:divBdr>
    </w:div>
    <w:div w:id="963345812">
      <w:bodyDiv w:val="1"/>
      <w:marLeft w:val="0"/>
      <w:marRight w:val="0"/>
      <w:marTop w:val="0"/>
      <w:marBottom w:val="0"/>
      <w:divBdr>
        <w:top w:val="none" w:sz="0" w:space="0" w:color="auto"/>
        <w:left w:val="none" w:sz="0" w:space="0" w:color="auto"/>
        <w:bottom w:val="none" w:sz="0" w:space="0" w:color="auto"/>
        <w:right w:val="none" w:sz="0" w:space="0" w:color="auto"/>
      </w:divBdr>
    </w:div>
    <w:div w:id="964435076">
      <w:bodyDiv w:val="1"/>
      <w:marLeft w:val="0"/>
      <w:marRight w:val="0"/>
      <w:marTop w:val="0"/>
      <w:marBottom w:val="0"/>
      <w:divBdr>
        <w:top w:val="none" w:sz="0" w:space="0" w:color="auto"/>
        <w:left w:val="none" w:sz="0" w:space="0" w:color="auto"/>
        <w:bottom w:val="none" w:sz="0" w:space="0" w:color="auto"/>
        <w:right w:val="none" w:sz="0" w:space="0" w:color="auto"/>
      </w:divBdr>
    </w:div>
    <w:div w:id="975336655">
      <w:bodyDiv w:val="1"/>
      <w:marLeft w:val="0"/>
      <w:marRight w:val="0"/>
      <w:marTop w:val="0"/>
      <w:marBottom w:val="0"/>
      <w:divBdr>
        <w:top w:val="none" w:sz="0" w:space="0" w:color="auto"/>
        <w:left w:val="none" w:sz="0" w:space="0" w:color="auto"/>
        <w:bottom w:val="none" w:sz="0" w:space="0" w:color="auto"/>
        <w:right w:val="none" w:sz="0" w:space="0" w:color="auto"/>
      </w:divBdr>
    </w:div>
    <w:div w:id="987368699">
      <w:bodyDiv w:val="1"/>
      <w:marLeft w:val="0"/>
      <w:marRight w:val="0"/>
      <w:marTop w:val="0"/>
      <w:marBottom w:val="0"/>
      <w:divBdr>
        <w:top w:val="none" w:sz="0" w:space="0" w:color="auto"/>
        <w:left w:val="none" w:sz="0" w:space="0" w:color="auto"/>
        <w:bottom w:val="none" w:sz="0" w:space="0" w:color="auto"/>
        <w:right w:val="none" w:sz="0" w:space="0" w:color="auto"/>
      </w:divBdr>
    </w:div>
    <w:div w:id="988249824">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991788779">
      <w:bodyDiv w:val="1"/>
      <w:marLeft w:val="0"/>
      <w:marRight w:val="0"/>
      <w:marTop w:val="0"/>
      <w:marBottom w:val="0"/>
      <w:divBdr>
        <w:top w:val="none" w:sz="0" w:space="0" w:color="auto"/>
        <w:left w:val="none" w:sz="0" w:space="0" w:color="auto"/>
        <w:bottom w:val="none" w:sz="0" w:space="0" w:color="auto"/>
        <w:right w:val="none" w:sz="0" w:space="0" w:color="auto"/>
      </w:divBdr>
    </w:div>
    <w:div w:id="994525324">
      <w:bodyDiv w:val="1"/>
      <w:marLeft w:val="0"/>
      <w:marRight w:val="0"/>
      <w:marTop w:val="0"/>
      <w:marBottom w:val="0"/>
      <w:divBdr>
        <w:top w:val="none" w:sz="0" w:space="0" w:color="auto"/>
        <w:left w:val="none" w:sz="0" w:space="0" w:color="auto"/>
        <w:bottom w:val="none" w:sz="0" w:space="0" w:color="auto"/>
        <w:right w:val="none" w:sz="0" w:space="0" w:color="auto"/>
      </w:divBdr>
    </w:div>
    <w:div w:id="997151198">
      <w:bodyDiv w:val="1"/>
      <w:marLeft w:val="0"/>
      <w:marRight w:val="0"/>
      <w:marTop w:val="0"/>
      <w:marBottom w:val="0"/>
      <w:divBdr>
        <w:top w:val="none" w:sz="0" w:space="0" w:color="auto"/>
        <w:left w:val="none" w:sz="0" w:space="0" w:color="auto"/>
        <w:bottom w:val="none" w:sz="0" w:space="0" w:color="auto"/>
        <w:right w:val="none" w:sz="0" w:space="0" w:color="auto"/>
      </w:divBdr>
    </w:div>
    <w:div w:id="1001086837">
      <w:bodyDiv w:val="1"/>
      <w:marLeft w:val="0"/>
      <w:marRight w:val="0"/>
      <w:marTop w:val="0"/>
      <w:marBottom w:val="0"/>
      <w:divBdr>
        <w:top w:val="none" w:sz="0" w:space="0" w:color="auto"/>
        <w:left w:val="none" w:sz="0" w:space="0" w:color="auto"/>
        <w:bottom w:val="none" w:sz="0" w:space="0" w:color="auto"/>
        <w:right w:val="none" w:sz="0" w:space="0" w:color="auto"/>
      </w:divBdr>
    </w:div>
    <w:div w:id="1001810342">
      <w:bodyDiv w:val="1"/>
      <w:marLeft w:val="0"/>
      <w:marRight w:val="0"/>
      <w:marTop w:val="0"/>
      <w:marBottom w:val="0"/>
      <w:divBdr>
        <w:top w:val="none" w:sz="0" w:space="0" w:color="auto"/>
        <w:left w:val="none" w:sz="0" w:space="0" w:color="auto"/>
        <w:bottom w:val="none" w:sz="0" w:space="0" w:color="auto"/>
        <w:right w:val="none" w:sz="0" w:space="0" w:color="auto"/>
      </w:divBdr>
    </w:div>
    <w:div w:id="1001932889">
      <w:bodyDiv w:val="1"/>
      <w:marLeft w:val="0"/>
      <w:marRight w:val="0"/>
      <w:marTop w:val="0"/>
      <w:marBottom w:val="0"/>
      <w:divBdr>
        <w:top w:val="none" w:sz="0" w:space="0" w:color="auto"/>
        <w:left w:val="none" w:sz="0" w:space="0" w:color="auto"/>
        <w:bottom w:val="none" w:sz="0" w:space="0" w:color="auto"/>
        <w:right w:val="none" w:sz="0" w:space="0" w:color="auto"/>
      </w:divBdr>
    </w:div>
    <w:div w:id="1011757552">
      <w:bodyDiv w:val="1"/>
      <w:marLeft w:val="0"/>
      <w:marRight w:val="0"/>
      <w:marTop w:val="0"/>
      <w:marBottom w:val="0"/>
      <w:divBdr>
        <w:top w:val="none" w:sz="0" w:space="0" w:color="auto"/>
        <w:left w:val="none" w:sz="0" w:space="0" w:color="auto"/>
        <w:bottom w:val="none" w:sz="0" w:space="0" w:color="auto"/>
        <w:right w:val="none" w:sz="0" w:space="0" w:color="auto"/>
      </w:divBdr>
    </w:div>
    <w:div w:id="1015885631">
      <w:bodyDiv w:val="1"/>
      <w:marLeft w:val="0"/>
      <w:marRight w:val="0"/>
      <w:marTop w:val="0"/>
      <w:marBottom w:val="0"/>
      <w:divBdr>
        <w:top w:val="none" w:sz="0" w:space="0" w:color="auto"/>
        <w:left w:val="none" w:sz="0" w:space="0" w:color="auto"/>
        <w:bottom w:val="none" w:sz="0" w:space="0" w:color="auto"/>
        <w:right w:val="none" w:sz="0" w:space="0" w:color="auto"/>
      </w:divBdr>
    </w:div>
    <w:div w:id="1016466948">
      <w:bodyDiv w:val="1"/>
      <w:marLeft w:val="0"/>
      <w:marRight w:val="0"/>
      <w:marTop w:val="0"/>
      <w:marBottom w:val="0"/>
      <w:divBdr>
        <w:top w:val="none" w:sz="0" w:space="0" w:color="auto"/>
        <w:left w:val="none" w:sz="0" w:space="0" w:color="auto"/>
        <w:bottom w:val="none" w:sz="0" w:space="0" w:color="auto"/>
        <w:right w:val="none" w:sz="0" w:space="0" w:color="auto"/>
      </w:divBdr>
    </w:div>
    <w:div w:id="1022321731">
      <w:bodyDiv w:val="1"/>
      <w:marLeft w:val="0"/>
      <w:marRight w:val="0"/>
      <w:marTop w:val="0"/>
      <w:marBottom w:val="0"/>
      <w:divBdr>
        <w:top w:val="none" w:sz="0" w:space="0" w:color="auto"/>
        <w:left w:val="none" w:sz="0" w:space="0" w:color="auto"/>
        <w:bottom w:val="none" w:sz="0" w:space="0" w:color="auto"/>
        <w:right w:val="none" w:sz="0" w:space="0" w:color="auto"/>
      </w:divBdr>
    </w:div>
    <w:div w:id="1023895937">
      <w:bodyDiv w:val="1"/>
      <w:marLeft w:val="0"/>
      <w:marRight w:val="0"/>
      <w:marTop w:val="0"/>
      <w:marBottom w:val="0"/>
      <w:divBdr>
        <w:top w:val="none" w:sz="0" w:space="0" w:color="auto"/>
        <w:left w:val="none" w:sz="0" w:space="0" w:color="auto"/>
        <w:bottom w:val="none" w:sz="0" w:space="0" w:color="auto"/>
        <w:right w:val="none" w:sz="0" w:space="0" w:color="auto"/>
      </w:divBdr>
    </w:div>
    <w:div w:id="1024212034">
      <w:bodyDiv w:val="1"/>
      <w:marLeft w:val="0"/>
      <w:marRight w:val="0"/>
      <w:marTop w:val="0"/>
      <w:marBottom w:val="0"/>
      <w:divBdr>
        <w:top w:val="none" w:sz="0" w:space="0" w:color="auto"/>
        <w:left w:val="none" w:sz="0" w:space="0" w:color="auto"/>
        <w:bottom w:val="none" w:sz="0" w:space="0" w:color="auto"/>
        <w:right w:val="none" w:sz="0" w:space="0" w:color="auto"/>
      </w:divBdr>
    </w:div>
    <w:div w:id="1025059290">
      <w:bodyDiv w:val="1"/>
      <w:marLeft w:val="0"/>
      <w:marRight w:val="0"/>
      <w:marTop w:val="0"/>
      <w:marBottom w:val="0"/>
      <w:divBdr>
        <w:top w:val="none" w:sz="0" w:space="0" w:color="auto"/>
        <w:left w:val="none" w:sz="0" w:space="0" w:color="auto"/>
        <w:bottom w:val="none" w:sz="0" w:space="0" w:color="auto"/>
        <w:right w:val="none" w:sz="0" w:space="0" w:color="auto"/>
      </w:divBdr>
    </w:div>
    <w:div w:id="1029641738">
      <w:bodyDiv w:val="1"/>
      <w:marLeft w:val="0"/>
      <w:marRight w:val="0"/>
      <w:marTop w:val="0"/>
      <w:marBottom w:val="0"/>
      <w:divBdr>
        <w:top w:val="none" w:sz="0" w:space="0" w:color="auto"/>
        <w:left w:val="none" w:sz="0" w:space="0" w:color="auto"/>
        <w:bottom w:val="none" w:sz="0" w:space="0" w:color="auto"/>
        <w:right w:val="none" w:sz="0" w:space="0" w:color="auto"/>
      </w:divBdr>
    </w:div>
    <w:div w:id="1033460001">
      <w:bodyDiv w:val="1"/>
      <w:marLeft w:val="0"/>
      <w:marRight w:val="0"/>
      <w:marTop w:val="0"/>
      <w:marBottom w:val="0"/>
      <w:divBdr>
        <w:top w:val="none" w:sz="0" w:space="0" w:color="auto"/>
        <w:left w:val="none" w:sz="0" w:space="0" w:color="auto"/>
        <w:bottom w:val="none" w:sz="0" w:space="0" w:color="auto"/>
        <w:right w:val="none" w:sz="0" w:space="0" w:color="auto"/>
      </w:divBdr>
    </w:div>
    <w:div w:id="1036811911">
      <w:bodyDiv w:val="1"/>
      <w:marLeft w:val="0"/>
      <w:marRight w:val="0"/>
      <w:marTop w:val="0"/>
      <w:marBottom w:val="0"/>
      <w:divBdr>
        <w:top w:val="none" w:sz="0" w:space="0" w:color="auto"/>
        <w:left w:val="none" w:sz="0" w:space="0" w:color="auto"/>
        <w:bottom w:val="none" w:sz="0" w:space="0" w:color="auto"/>
        <w:right w:val="none" w:sz="0" w:space="0" w:color="auto"/>
      </w:divBdr>
    </w:div>
    <w:div w:id="1038117306">
      <w:bodyDiv w:val="1"/>
      <w:marLeft w:val="0"/>
      <w:marRight w:val="0"/>
      <w:marTop w:val="0"/>
      <w:marBottom w:val="0"/>
      <w:divBdr>
        <w:top w:val="none" w:sz="0" w:space="0" w:color="auto"/>
        <w:left w:val="none" w:sz="0" w:space="0" w:color="auto"/>
        <w:bottom w:val="none" w:sz="0" w:space="0" w:color="auto"/>
        <w:right w:val="none" w:sz="0" w:space="0" w:color="auto"/>
      </w:divBdr>
    </w:div>
    <w:div w:id="1039475110">
      <w:bodyDiv w:val="1"/>
      <w:marLeft w:val="0"/>
      <w:marRight w:val="0"/>
      <w:marTop w:val="0"/>
      <w:marBottom w:val="0"/>
      <w:divBdr>
        <w:top w:val="none" w:sz="0" w:space="0" w:color="auto"/>
        <w:left w:val="none" w:sz="0" w:space="0" w:color="auto"/>
        <w:bottom w:val="none" w:sz="0" w:space="0" w:color="auto"/>
        <w:right w:val="none" w:sz="0" w:space="0" w:color="auto"/>
      </w:divBdr>
    </w:div>
    <w:div w:id="1040935076">
      <w:bodyDiv w:val="1"/>
      <w:marLeft w:val="0"/>
      <w:marRight w:val="0"/>
      <w:marTop w:val="0"/>
      <w:marBottom w:val="0"/>
      <w:divBdr>
        <w:top w:val="none" w:sz="0" w:space="0" w:color="auto"/>
        <w:left w:val="none" w:sz="0" w:space="0" w:color="auto"/>
        <w:bottom w:val="none" w:sz="0" w:space="0" w:color="auto"/>
        <w:right w:val="none" w:sz="0" w:space="0" w:color="auto"/>
      </w:divBdr>
    </w:div>
    <w:div w:id="1042750630">
      <w:bodyDiv w:val="1"/>
      <w:marLeft w:val="0"/>
      <w:marRight w:val="0"/>
      <w:marTop w:val="0"/>
      <w:marBottom w:val="0"/>
      <w:divBdr>
        <w:top w:val="none" w:sz="0" w:space="0" w:color="auto"/>
        <w:left w:val="none" w:sz="0" w:space="0" w:color="auto"/>
        <w:bottom w:val="none" w:sz="0" w:space="0" w:color="auto"/>
        <w:right w:val="none" w:sz="0" w:space="0" w:color="auto"/>
      </w:divBdr>
    </w:div>
    <w:div w:id="1042904318">
      <w:bodyDiv w:val="1"/>
      <w:marLeft w:val="0"/>
      <w:marRight w:val="0"/>
      <w:marTop w:val="0"/>
      <w:marBottom w:val="0"/>
      <w:divBdr>
        <w:top w:val="none" w:sz="0" w:space="0" w:color="auto"/>
        <w:left w:val="none" w:sz="0" w:space="0" w:color="auto"/>
        <w:bottom w:val="none" w:sz="0" w:space="0" w:color="auto"/>
        <w:right w:val="none" w:sz="0" w:space="0" w:color="auto"/>
      </w:divBdr>
    </w:div>
    <w:div w:id="1045564995">
      <w:bodyDiv w:val="1"/>
      <w:marLeft w:val="0"/>
      <w:marRight w:val="0"/>
      <w:marTop w:val="0"/>
      <w:marBottom w:val="0"/>
      <w:divBdr>
        <w:top w:val="none" w:sz="0" w:space="0" w:color="auto"/>
        <w:left w:val="none" w:sz="0" w:space="0" w:color="auto"/>
        <w:bottom w:val="none" w:sz="0" w:space="0" w:color="auto"/>
        <w:right w:val="none" w:sz="0" w:space="0" w:color="auto"/>
      </w:divBdr>
    </w:div>
    <w:div w:id="1045985853">
      <w:bodyDiv w:val="1"/>
      <w:marLeft w:val="0"/>
      <w:marRight w:val="0"/>
      <w:marTop w:val="0"/>
      <w:marBottom w:val="0"/>
      <w:divBdr>
        <w:top w:val="none" w:sz="0" w:space="0" w:color="auto"/>
        <w:left w:val="none" w:sz="0" w:space="0" w:color="auto"/>
        <w:bottom w:val="none" w:sz="0" w:space="0" w:color="auto"/>
        <w:right w:val="none" w:sz="0" w:space="0" w:color="auto"/>
      </w:divBdr>
    </w:div>
    <w:div w:id="1047484447">
      <w:bodyDiv w:val="1"/>
      <w:marLeft w:val="0"/>
      <w:marRight w:val="0"/>
      <w:marTop w:val="0"/>
      <w:marBottom w:val="0"/>
      <w:divBdr>
        <w:top w:val="none" w:sz="0" w:space="0" w:color="auto"/>
        <w:left w:val="none" w:sz="0" w:space="0" w:color="auto"/>
        <w:bottom w:val="none" w:sz="0" w:space="0" w:color="auto"/>
        <w:right w:val="none" w:sz="0" w:space="0" w:color="auto"/>
      </w:divBdr>
    </w:div>
    <w:div w:id="1050034150">
      <w:bodyDiv w:val="1"/>
      <w:marLeft w:val="0"/>
      <w:marRight w:val="0"/>
      <w:marTop w:val="0"/>
      <w:marBottom w:val="0"/>
      <w:divBdr>
        <w:top w:val="none" w:sz="0" w:space="0" w:color="auto"/>
        <w:left w:val="none" w:sz="0" w:space="0" w:color="auto"/>
        <w:bottom w:val="none" w:sz="0" w:space="0" w:color="auto"/>
        <w:right w:val="none" w:sz="0" w:space="0" w:color="auto"/>
      </w:divBdr>
    </w:div>
    <w:div w:id="1052733556">
      <w:bodyDiv w:val="1"/>
      <w:marLeft w:val="0"/>
      <w:marRight w:val="0"/>
      <w:marTop w:val="0"/>
      <w:marBottom w:val="0"/>
      <w:divBdr>
        <w:top w:val="none" w:sz="0" w:space="0" w:color="auto"/>
        <w:left w:val="none" w:sz="0" w:space="0" w:color="auto"/>
        <w:bottom w:val="none" w:sz="0" w:space="0" w:color="auto"/>
        <w:right w:val="none" w:sz="0" w:space="0" w:color="auto"/>
      </w:divBdr>
    </w:div>
    <w:div w:id="1056197794">
      <w:bodyDiv w:val="1"/>
      <w:marLeft w:val="0"/>
      <w:marRight w:val="0"/>
      <w:marTop w:val="0"/>
      <w:marBottom w:val="0"/>
      <w:divBdr>
        <w:top w:val="none" w:sz="0" w:space="0" w:color="auto"/>
        <w:left w:val="none" w:sz="0" w:space="0" w:color="auto"/>
        <w:bottom w:val="none" w:sz="0" w:space="0" w:color="auto"/>
        <w:right w:val="none" w:sz="0" w:space="0" w:color="auto"/>
      </w:divBdr>
    </w:div>
    <w:div w:id="1058241807">
      <w:bodyDiv w:val="1"/>
      <w:marLeft w:val="0"/>
      <w:marRight w:val="0"/>
      <w:marTop w:val="0"/>
      <w:marBottom w:val="0"/>
      <w:divBdr>
        <w:top w:val="none" w:sz="0" w:space="0" w:color="auto"/>
        <w:left w:val="none" w:sz="0" w:space="0" w:color="auto"/>
        <w:bottom w:val="none" w:sz="0" w:space="0" w:color="auto"/>
        <w:right w:val="none" w:sz="0" w:space="0" w:color="auto"/>
      </w:divBdr>
    </w:div>
    <w:div w:id="1063026076">
      <w:bodyDiv w:val="1"/>
      <w:marLeft w:val="0"/>
      <w:marRight w:val="0"/>
      <w:marTop w:val="0"/>
      <w:marBottom w:val="0"/>
      <w:divBdr>
        <w:top w:val="none" w:sz="0" w:space="0" w:color="auto"/>
        <w:left w:val="none" w:sz="0" w:space="0" w:color="auto"/>
        <w:bottom w:val="none" w:sz="0" w:space="0" w:color="auto"/>
        <w:right w:val="none" w:sz="0" w:space="0" w:color="auto"/>
      </w:divBdr>
    </w:div>
    <w:div w:id="1063256298">
      <w:bodyDiv w:val="1"/>
      <w:marLeft w:val="0"/>
      <w:marRight w:val="0"/>
      <w:marTop w:val="0"/>
      <w:marBottom w:val="0"/>
      <w:divBdr>
        <w:top w:val="none" w:sz="0" w:space="0" w:color="auto"/>
        <w:left w:val="none" w:sz="0" w:space="0" w:color="auto"/>
        <w:bottom w:val="none" w:sz="0" w:space="0" w:color="auto"/>
        <w:right w:val="none" w:sz="0" w:space="0" w:color="auto"/>
      </w:divBdr>
    </w:div>
    <w:div w:id="1066606716">
      <w:bodyDiv w:val="1"/>
      <w:marLeft w:val="0"/>
      <w:marRight w:val="0"/>
      <w:marTop w:val="0"/>
      <w:marBottom w:val="0"/>
      <w:divBdr>
        <w:top w:val="none" w:sz="0" w:space="0" w:color="auto"/>
        <w:left w:val="none" w:sz="0" w:space="0" w:color="auto"/>
        <w:bottom w:val="none" w:sz="0" w:space="0" w:color="auto"/>
        <w:right w:val="none" w:sz="0" w:space="0" w:color="auto"/>
      </w:divBdr>
    </w:div>
    <w:div w:id="1069228006">
      <w:bodyDiv w:val="1"/>
      <w:marLeft w:val="0"/>
      <w:marRight w:val="0"/>
      <w:marTop w:val="0"/>
      <w:marBottom w:val="0"/>
      <w:divBdr>
        <w:top w:val="none" w:sz="0" w:space="0" w:color="auto"/>
        <w:left w:val="none" w:sz="0" w:space="0" w:color="auto"/>
        <w:bottom w:val="none" w:sz="0" w:space="0" w:color="auto"/>
        <w:right w:val="none" w:sz="0" w:space="0" w:color="auto"/>
      </w:divBdr>
    </w:div>
    <w:div w:id="1074623740">
      <w:bodyDiv w:val="1"/>
      <w:marLeft w:val="0"/>
      <w:marRight w:val="0"/>
      <w:marTop w:val="0"/>
      <w:marBottom w:val="0"/>
      <w:divBdr>
        <w:top w:val="none" w:sz="0" w:space="0" w:color="auto"/>
        <w:left w:val="none" w:sz="0" w:space="0" w:color="auto"/>
        <w:bottom w:val="none" w:sz="0" w:space="0" w:color="auto"/>
        <w:right w:val="none" w:sz="0" w:space="0" w:color="auto"/>
      </w:divBdr>
    </w:div>
    <w:div w:id="1078526760">
      <w:bodyDiv w:val="1"/>
      <w:marLeft w:val="0"/>
      <w:marRight w:val="0"/>
      <w:marTop w:val="0"/>
      <w:marBottom w:val="0"/>
      <w:divBdr>
        <w:top w:val="none" w:sz="0" w:space="0" w:color="auto"/>
        <w:left w:val="none" w:sz="0" w:space="0" w:color="auto"/>
        <w:bottom w:val="none" w:sz="0" w:space="0" w:color="auto"/>
        <w:right w:val="none" w:sz="0" w:space="0" w:color="auto"/>
      </w:divBdr>
    </w:div>
    <w:div w:id="1084490269">
      <w:bodyDiv w:val="1"/>
      <w:marLeft w:val="0"/>
      <w:marRight w:val="0"/>
      <w:marTop w:val="0"/>
      <w:marBottom w:val="0"/>
      <w:divBdr>
        <w:top w:val="none" w:sz="0" w:space="0" w:color="auto"/>
        <w:left w:val="none" w:sz="0" w:space="0" w:color="auto"/>
        <w:bottom w:val="none" w:sz="0" w:space="0" w:color="auto"/>
        <w:right w:val="none" w:sz="0" w:space="0" w:color="auto"/>
      </w:divBdr>
    </w:div>
    <w:div w:id="1084836263">
      <w:bodyDiv w:val="1"/>
      <w:marLeft w:val="0"/>
      <w:marRight w:val="0"/>
      <w:marTop w:val="0"/>
      <w:marBottom w:val="0"/>
      <w:divBdr>
        <w:top w:val="none" w:sz="0" w:space="0" w:color="auto"/>
        <w:left w:val="none" w:sz="0" w:space="0" w:color="auto"/>
        <w:bottom w:val="none" w:sz="0" w:space="0" w:color="auto"/>
        <w:right w:val="none" w:sz="0" w:space="0" w:color="auto"/>
      </w:divBdr>
    </w:div>
    <w:div w:id="1085998129">
      <w:bodyDiv w:val="1"/>
      <w:marLeft w:val="0"/>
      <w:marRight w:val="0"/>
      <w:marTop w:val="0"/>
      <w:marBottom w:val="0"/>
      <w:divBdr>
        <w:top w:val="none" w:sz="0" w:space="0" w:color="auto"/>
        <w:left w:val="none" w:sz="0" w:space="0" w:color="auto"/>
        <w:bottom w:val="none" w:sz="0" w:space="0" w:color="auto"/>
        <w:right w:val="none" w:sz="0" w:space="0" w:color="auto"/>
      </w:divBdr>
    </w:div>
    <w:div w:id="1088120416">
      <w:bodyDiv w:val="1"/>
      <w:marLeft w:val="0"/>
      <w:marRight w:val="0"/>
      <w:marTop w:val="0"/>
      <w:marBottom w:val="0"/>
      <w:divBdr>
        <w:top w:val="none" w:sz="0" w:space="0" w:color="auto"/>
        <w:left w:val="none" w:sz="0" w:space="0" w:color="auto"/>
        <w:bottom w:val="none" w:sz="0" w:space="0" w:color="auto"/>
        <w:right w:val="none" w:sz="0" w:space="0" w:color="auto"/>
      </w:divBdr>
    </w:div>
    <w:div w:id="1093042109">
      <w:bodyDiv w:val="1"/>
      <w:marLeft w:val="0"/>
      <w:marRight w:val="0"/>
      <w:marTop w:val="0"/>
      <w:marBottom w:val="0"/>
      <w:divBdr>
        <w:top w:val="none" w:sz="0" w:space="0" w:color="auto"/>
        <w:left w:val="none" w:sz="0" w:space="0" w:color="auto"/>
        <w:bottom w:val="none" w:sz="0" w:space="0" w:color="auto"/>
        <w:right w:val="none" w:sz="0" w:space="0" w:color="auto"/>
      </w:divBdr>
    </w:div>
    <w:div w:id="1100296372">
      <w:bodyDiv w:val="1"/>
      <w:marLeft w:val="0"/>
      <w:marRight w:val="0"/>
      <w:marTop w:val="0"/>
      <w:marBottom w:val="0"/>
      <w:divBdr>
        <w:top w:val="none" w:sz="0" w:space="0" w:color="auto"/>
        <w:left w:val="none" w:sz="0" w:space="0" w:color="auto"/>
        <w:bottom w:val="none" w:sz="0" w:space="0" w:color="auto"/>
        <w:right w:val="none" w:sz="0" w:space="0" w:color="auto"/>
      </w:divBdr>
    </w:div>
    <w:div w:id="1100956456">
      <w:bodyDiv w:val="1"/>
      <w:marLeft w:val="0"/>
      <w:marRight w:val="0"/>
      <w:marTop w:val="0"/>
      <w:marBottom w:val="0"/>
      <w:divBdr>
        <w:top w:val="none" w:sz="0" w:space="0" w:color="auto"/>
        <w:left w:val="none" w:sz="0" w:space="0" w:color="auto"/>
        <w:bottom w:val="none" w:sz="0" w:space="0" w:color="auto"/>
        <w:right w:val="none" w:sz="0" w:space="0" w:color="auto"/>
      </w:divBdr>
    </w:div>
    <w:div w:id="1108236607">
      <w:bodyDiv w:val="1"/>
      <w:marLeft w:val="0"/>
      <w:marRight w:val="0"/>
      <w:marTop w:val="0"/>
      <w:marBottom w:val="0"/>
      <w:divBdr>
        <w:top w:val="none" w:sz="0" w:space="0" w:color="auto"/>
        <w:left w:val="none" w:sz="0" w:space="0" w:color="auto"/>
        <w:bottom w:val="none" w:sz="0" w:space="0" w:color="auto"/>
        <w:right w:val="none" w:sz="0" w:space="0" w:color="auto"/>
      </w:divBdr>
    </w:div>
    <w:div w:id="1111440467">
      <w:bodyDiv w:val="1"/>
      <w:marLeft w:val="0"/>
      <w:marRight w:val="0"/>
      <w:marTop w:val="0"/>
      <w:marBottom w:val="0"/>
      <w:divBdr>
        <w:top w:val="none" w:sz="0" w:space="0" w:color="auto"/>
        <w:left w:val="none" w:sz="0" w:space="0" w:color="auto"/>
        <w:bottom w:val="none" w:sz="0" w:space="0" w:color="auto"/>
        <w:right w:val="none" w:sz="0" w:space="0" w:color="auto"/>
      </w:divBdr>
    </w:div>
    <w:div w:id="1112476727">
      <w:bodyDiv w:val="1"/>
      <w:marLeft w:val="0"/>
      <w:marRight w:val="0"/>
      <w:marTop w:val="0"/>
      <w:marBottom w:val="0"/>
      <w:divBdr>
        <w:top w:val="none" w:sz="0" w:space="0" w:color="auto"/>
        <w:left w:val="none" w:sz="0" w:space="0" w:color="auto"/>
        <w:bottom w:val="none" w:sz="0" w:space="0" w:color="auto"/>
        <w:right w:val="none" w:sz="0" w:space="0" w:color="auto"/>
      </w:divBdr>
    </w:div>
    <w:div w:id="1113983921">
      <w:bodyDiv w:val="1"/>
      <w:marLeft w:val="0"/>
      <w:marRight w:val="0"/>
      <w:marTop w:val="0"/>
      <w:marBottom w:val="0"/>
      <w:divBdr>
        <w:top w:val="none" w:sz="0" w:space="0" w:color="auto"/>
        <w:left w:val="none" w:sz="0" w:space="0" w:color="auto"/>
        <w:bottom w:val="none" w:sz="0" w:space="0" w:color="auto"/>
        <w:right w:val="none" w:sz="0" w:space="0" w:color="auto"/>
      </w:divBdr>
    </w:div>
    <w:div w:id="1114785536">
      <w:bodyDiv w:val="1"/>
      <w:marLeft w:val="0"/>
      <w:marRight w:val="0"/>
      <w:marTop w:val="0"/>
      <w:marBottom w:val="0"/>
      <w:divBdr>
        <w:top w:val="none" w:sz="0" w:space="0" w:color="auto"/>
        <w:left w:val="none" w:sz="0" w:space="0" w:color="auto"/>
        <w:bottom w:val="none" w:sz="0" w:space="0" w:color="auto"/>
        <w:right w:val="none" w:sz="0" w:space="0" w:color="auto"/>
      </w:divBdr>
    </w:div>
    <w:div w:id="1118988387">
      <w:bodyDiv w:val="1"/>
      <w:marLeft w:val="0"/>
      <w:marRight w:val="0"/>
      <w:marTop w:val="0"/>
      <w:marBottom w:val="0"/>
      <w:divBdr>
        <w:top w:val="none" w:sz="0" w:space="0" w:color="auto"/>
        <w:left w:val="none" w:sz="0" w:space="0" w:color="auto"/>
        <w:bottom w:val="none" w:sz="0" w:space="0" w:color="auto"/>
        <w:right w:val="none" w:sz="0" w:space="0" w:color="auto"/>
      </w:divBdr>
    </w:div>
    <w:div w:id="1119184429">
      <w:bodyDiv w:val="1"/>
      <w:marLeft w:val="0"/>
      <w:marRight w:val="0"/>
      <w:marTop w:val="0"/>
      <w:marBottom w:val="0"/>
      <w:divBdr>
        <w:top w:val="none" w:sz="0" w:space="0" w:color="auto"/>
        <w:left w:val="none" w:sz="0" w:space="0" w:color="auto"/>
        <w:bottom w:val="none" w:sz="0" w:space="0" w:color="auto"/>
        <w:right w:val="none" w:sz="0" w:space="0" w:color="auto"/>
      </w:divBdr>
    </w:div>
    <w:div w:id="1123840832">
      <w:bodyDiv w:val="1"/>
      <w:marLeft w:val="0"/>
      <w:marRight w:val="0"/>
      <w:marTop w:val="0"/>
      <w:marBottom w:val="0"/>
      <w:divBdr>
        <w:top w:val="none" w:sz="0" w:space="0" w:color="auto"/>
        <w:left w:val="none" w:sz="0" w:space="0" w:color="auto"/>
        <w:bottom w:val="none" w:sz="0" w:space="0" w:color="auto"/>
        <w:right w:val="none" w:sz="0" w:space="0" w:color="auto"/>
      </w:divBdr>
    </w:div>
    <w:div w:id="1127159694">
      <w:bodyDiv w:val="1"/>
      <w:marLeft w:val="0"/>
      <w:marRight w:val="0"/>
      <w:marTop w:val="0"/>
      <w:marBottom w:val="0"/>
      <w:divBdr>
        <w:top w:val="none" w:sz="0" w:space="0" w:color="auto"/>
        <w:left w:val="none" w:sz="0" w:space="0" w:color="auto"/>
        <w:bottom w:val="none" w:sz="0" w:space="0" w:color="auto"/>
        <w:right w:val="none" w:sz="0" w:space="0" w:color="auto"/>
      </w:divBdr>
    </w:div>
    <w:div w:id="1130123283">
      <w:bodyDiv w:val="1"/>
      <w:marLeft w:val="0"/>
      <w:marRight w:val="0"/>
      <w:marTop w:val="0"/>
      <w:marBottom w:val="0"/>
      <w:divBdr>
        <w:top w:val="none" w:sz="0" w:space="0" w:color="auto"/>
        <w:left w:val="none" w:sz="0" w:space="0" w:color="auto"/>
        <w:bottom w:val="none" w:sz="0" w:space="0" w:color="auto"/>
        <w:right w:val="none" w:sz="0" w:space="0" w:color="auto"/>
      </w:divBdr>
    </w:div>
    <w:div w:id="1137532058">
      <w:bodyDiv w:val="1"/>
      <w:marLeft w:val="0"/>
      <w:marRight w:val="0"/>
      <w:marTop w:val="0"/>
      <w:marBottom w:val="0"/>
      <w:divBdr>
        <w:top w:val="none" w:sz="0" w:space="0" w:color="auto"/>
        <w:left w:val="none" w:sz="0" w:space="0" w:color="auto"/>
        <w:bottom w:val="none" w:sz="0" w:space="0" w:color="auto"/>
        <w:right w:val="none" w:sz="0" w:space="0" w:color="auto"/>
      </w:divBdr>
    </w:div>
    <w:div w:id="1138037885">
      <w:bodyDiv w:val="1"/>
      <w:marLeft w:val="0"/>
      <w:marRight w:val="0"/>
      <w:marTop w:val="0"/>
      <w:marBottom w:val="0"/>
      <w:divBdr>
        <w:top w:val="none" w:sz="0" w:space="0" w:color="auto"/>
        <w:left w:val="none" w:sz="0" w:space="0" w:color="auto"/>
        <w:bottom w:val="none" w:sz="0" w:space="0" w:color="auto"/>
        <w:right w:val="none" w:sz="0" w:space="0" w:color="auto"/>
      </w:divBdr>
    </w:div>
    <w:div w:id="1142818281">
      <w:bodyDiv w:val="1"/>
      <w:marLeft w:val="0"/>
      <w:marRight w:val="0"/>
      <w:marTop w:val="0"/>
      <w:marBottom w:val="0"/>
      <w:divBdr>
        <w:top w:val="none" w:sz="0" w:space="0" w:color="auto"/>
        <w:left w:val="none" w:sz="0" w:space="0" w:color="auto"/>
        <w:bottom w:val="none" w:sz="0" w:space="0" w:color="auto"/>
        <w:right w:val="none" w:sz="0" w:space="0" w:color="auto"/>
      </w:divBdr>
    </w:div>
    <w:div w:id="1143160574">
      <w:bodyDiv w:val="1"/>
      <w:marLeft w:val="0"/>
      <w:marRight w:val="0"/>
      <w:marTop w:val="0"/>
      <w:marBottom w:val="0"/>
      <w:divBdr>
        <w:top w:val="none" w:sz="0" w:space="0" w:color="auto"/>
        <w:left w:val="none" w:sz="0" w:space="0" w:color="auto"/>
        <w:bottom w:val="none" w:sz="0" w:space="0" w:color="auto"/>
        <w:right w:val="none" w:sz="0" w:space="0" w:color="auto"/>
      </w:divBdr>
    </w:div>
    <w:div w:id="1143351028">
      <w:bodyDiv w:val="1"/>
      <w:marLeft w:val="0"/>
      <w:marRight w:val="0"/>
      <w:marTop w:val="0"/>
      <w:marBottom w:val="0"/>
      <w:divBdr>
        <w:top w:val="none" w:sz="0" w:space="0" w:color="auto"/>
        <w:left w:val="none" w:sz="0" w:space="0" w:color="auto"/>
        <w:bottom w:val="none" w:sz="0" w:space="0" w:color="auto"/>
        <w:right w:val="none" w:sz="0" w:space="0" w:color="auto"/>
      </w:divBdr>
    </w:div>
    <w:div w:id="1143540889">
      <w:bodyDiv w:val="1"/>
      <w:marLeft w:val="0"/>
      <w:marRight w:val="0"/>
      <w:marTop w:val="0"/>
      <w:marBottom w:val="0"/>
      <w:divBdr>
        <w:top w:val="none" w:sz="0" w:space="0" w:color="auto"/>
        <w:left w:val="none" w:sz="0" w:space="0" w:color="auto"/>
        <w:bottom w:val="none" w:sz="0" w:space="0" w:color="auto"/>
        <w:right w:val="none" w:sz="0" w:space="0" w:color="auto"/>
      </w:divBdr>
    </w:div>
    <w:div w:id="1144740826">
      <w:bodyDiv w:val="1"/>
      <w:marLeft w:val="0"/>
      <w:marRight w:val="0"/>
      <w:marTop w:val="0"/>
      <w:marBottom w:val="0"/>
      <w:divBdr>
        <w:top w:val="none" w:sz="0" w:space="0" w:color="auto"/>
        <w:left w:val="none" w:sz="0" w:space="0" w:color="auto"/>
        <w:bottom w:val="none" w:sz="0" w:space="0" w:color="auto"/>
        <w:right w:val="none" w:sz="0" w:space="0" w:color="auto"/>
      </w:divBdr>
    </w:div>
    <w:div w:id="1148783811">
      <w:bodyDiv w:val="1"/>
      <w:marLeft w:val="0"/>
      <w:marRight w:val="0"/>
      <w:marTop w:val="0"/>
      <w:marBottom w:val="0"/>
      <w:divBdr>
        <w:top w:val="none" w:sz="0" w:space="0" w:color="auto"/>
        <w:left w:val="none" w:sz="0" w:space="0" w:color="auto"/>
        <w:bottom w:val="none" w:sz="0" w:space="0" w:color="auto"/>
        <w:right w:val="none" w:sz="0" w:space="0" w:color="auto"/>
      </w:divBdr>
    </w:div>
    <w:div w:id="1149403001">
      <w:bodyDiv w:val="1"/>
      <w:marLeft w:val="0"/>
      <w:marRight w:val="0"/>
      <w:marTop w:val="0"/>
      <w:marBottom w:val="0"/>
      <w:divBdr>
        <w:top w:val="none" w:sz="0" w:space="0" w:color="auto"/>
        <w:left w:val="none" w:sz="0" w:space="0" w:color="auto"/>
        <w:bottom w:val="none" w:sz="0" w:space="0" w:color="auto"/>
        <w:right w:val="none" w:sz="0" w:space="0" w:color="auto"/>
      </w:divBdr>
    </w:div>
    <w:div w:id="1151024487">
      <w:bodyDiv w:val="1"/>
      <w:marLeft w:val="0"/>
      <w:marRight w:val="0"/>
      <w:marTop w:val="0"/>
      <w:marBottom w:val="0"/>
      <w:divBdr>
        <w:top w:val="none" w:sz="0" w:space="0" w:color="auto"/>
        <w:left w:val="none" w:sz="0" w:space="0" w:color="auto"/>
        <w:bottom w:val="none" w:sz="0" w:space="0" w:color="auto"/>
        <w:right w:val="none" w:sz="0" w:space="0" w:color="auto"/>
      </w:divBdr>
    </w:div>
    <w:div w:id="1157502194">
      <w:bodyDiv w:val="1"/>
      <w:marLeft w:val="0"/>
      <w:marRight w:val="0"/>
      <w:marTop w:val="0"/>
      <w:marBottom w:val="0"/>
      <w:divBdr>
        <w:top w:val="none" w:sz="0" w:space="0" w:color="auto"/>
        <w:left w:val="none" w:sz="0" w:space="0" w:color="auto"/>
        <w:bottom w:val="none" w:sz="0" w:space="0" w:color="auto"/>
        <w:right w:val="none" w:sz="0" w:space="0" w:color="auto"/>
      </w:divBdr>
    </w:div>
    <w:div w:id="1158307526">
      <w:bodyDiv w:val="1"/>
      <w:marLeft w:val="0"/>
      <w:marRight w:val="0"/>
      <w:marTop w:val="0"/>
      <w:marBottom w:val="0"/>
      <w:divBdr>
        <w:top w:val="none" w:sz="0" w:space="0" w:color="auto"/>
        <w:left w:val="none" w:sz="0" w:space="0" w:color="auto"/>
        <w:bottom w:val="none" w:sz="0" w:space="0" w:color="auto"/>
        <w:right w:val="none" w:sz="0" w:space="0" w:color="auto"/>
      </w:divBdr>
    </w:div>
    <w:div w:id="1161968999">
      <w:bodyDiv w:val="1"/>
      <w:marLeft w:val="0"/>
      <w:marRight w:val="0"/>
      <w:marTop w:val="0"/>
      <w:marBottom w:val="0"/>
      <w:divBdr>
        <w:top w:val="none" w:sz="0" w:space="0" w:color="auto"/>
        <w:left w:val="none" w:sz="0" w:space="0" w:color="auto"/>
        <w:bottom w:val="none" w:sz="0" w:space="0" w:color="auto"/>
        <w:right w:val="none" w:sz="0" w:space="0" w:color="auto"/>
      </w:divBdr>
    </w:div>
    <w:div w:id="1162772180">
      <w:bodyDiv w:val="1"/>
      <w:marLeft w:val="0"/>
      <w:marRight w:val="0"/>
      <w:marTop w:val="0"/>
      <w:marBottom w:val="0"/>
      <w:divBdr>
        <w:top w:val="none" w:sz="0" w:space="0" w:color="auto"/>
        <w:left w:val="none" w:sz="0" w:space="0" w:color="auto"/>
        <w:bottom w:val="none" w:sz="0" w:space="0" w:color="auto"/>
        <w:right w:val="none" w:sz="0" w:space="0" w:color="auto"/>
      </w:divBdr>
    </w:div>
    <w:div w:id="1171219713">
      <w:bodyDiv w:val="1"/>
      <w:marLeft w:val="0"/>
      <w:marRight w:val="0"/>
      <w:marTop w:val="0"/>
      <w:marBottom w:val="0"/>
      <w:divBdr>
        <w:top w:val="none" w:sz="0" w:space="0" w:color="auto"/>
        <w:left w:val="none" w:sz="0" w:space="0" w:color="auto"/>
        <w:bottom w:val="none" w:sz="0" w:space="0" w:color="auto"/>
        <w:right w:val="none" w:sz="0" w:space="0" w:color="auto"/>
      </w:divBdr>
    </w:div>
    <w:div w:id="1171331527">
      <w:bodyDiv w:val="1"/>
      <w:marLeft w:val="0"/>
      <w:marRight w:val="0"/>
      <w:marTop w:val="0"/>
      <w:marBottom w:val="0"/>
      <w:divBdr>
        <w:top w:val="none" w:sz="0" w:space="0" w:color="auto"/>
        <w:left w:val="none" w:sz="0" w:space="0" w:color="auto"/>
        <w:bottom w:val="none" w:sz="0" w:space="0" w:color="auto"/>
        <w:right w:val="none" w:sz="0" w:space="0" w:color="auto"/>
      </w:divBdr>
    </w:div>
    <w:div w:id="1179781632">
      <w:bodyDiv w:val="1"/>
      <w:marLeft w:val="0"/>
      <w:marRight w:val="0"/>
      <w:marTop w:val="0"/>
      <w:marBottom w:val="0"/>
      <w:divBdr>
        <w:top w:val="none" w:sz="0" w:space="0" w:color="auto"/>
        <w:left w:val="none" w:sz="0" w:space="0" w:color="auto"/>
        <w:bottom w:val="none" w:sz="0" w:space="0" w:color="auto"/>
        <w:right w:val="none" w:sz="0" w:space="0" w:color="auto"/>
      </w:divBdr>
    </w:div>
    <w:div w:id="1181503999">
      <w:bodyDiv w:val="1"/>
      <w:marLeft w:val="0"/>
      <w:marRight w:val="0"/>
      <w:marTop w:val="0"/>
      <w:marBottom w:val="0"/>
      <w:divBdr>
        <w:top w:val="none" w:sz="0" w:space="0" w:color="auto"/>
        <w:left w:val="none" w:sz="0" w:space="0" w:color="auto"/>
        <w:bottom w:val="none" w:sz="0" w:space="0" w:color="auto"/>
        <w:right w:val="none" w:sz="0" w:space="0" w:color="auto"/>
      </w:divBdr>
    </w:div>
    <w:div w:id="1182013703">
      <w:bodyDiv w:val="1"/>
      <w:marLeft w:val="0"/>
      <w:marRight w:val="0"/>
      <w:marTop w:val="0"/>
      <w:marBottom w:val="0"/>
      <w:divBdr>
        <w:top w:val="none" w:sz="0" w:space="0" w:color="auto"/>
        <w:left w:val="none" w:sz="0" w:space="0" w:color="auto"/>
        <w:bottom w:val="none" w:sz="0" w:space="0" w:color="auto"/>
        <w:right w:val="none" w:sz="0" w:space="0" w:color="auto"/>
      </w:divBdr>
    </w:div>
    <w:div w:id="1182472107">
      <w:bodyDiv w:val="1"/>
      <w:marLeft w:val="0"/>
      <w:marRight w:val="0"/>
      <w:marTop w:val="0"/>
      <w:marBottom w:val="0"/>
      <w:divBdr>
        <w:top w:val="none" w:sz="0" w:space="0" w:color="auto"/>
        <w:left w:val="none" w:sz="0" w:space="0" w:color="auto"/>
        <w:bottom w:val="none" w:sz="0" w:space="0" w:color="auto"/>
        <w:right w:val="none" w:sz="0" w:space="0" w:color="auto"/>
      </w:divBdr>
    </w:div>
    <w:div w:id="1185902052">
      <w:bodyDiv w:val="1"/>
      <w:marLeft w:val="0"/>
      <w:marRight w:val="0"/>
      <w:marTop w:val="0"/>
      <w:marBottom w:val="0"/>
      <w:divBdr>
        <w:top w:val="none" w:sz="0" w:space="0" w:color="auto"/>
        <w:left w:val="none" w:sz="0" w:space="0" w:color="auto"/>
        <w:bottom w:val="none" w:sz="0" w:space="0" w:color="auto"/>
        <w:right w:val="none" w:sz="0" w:space="0" w:color="auto"/>
      </w:divBdr>
    </w:div>
    <w:div w:id="1186793032">
      <w:bodyDiv w:val="1"/>
      <w:marLeft w:val="0"/>
      <w:marRight w:val="0"/>
      <w:marTop w:val="0"/>
      <w:marBottom w:val="0"/>
      <w:divBdr>
        <w:top w:val="none" w:sz="0" w:space="0" w:color="auto"/>
        <w:left w:val="none" w:sz="0" w:space="0" w:color="auto"/>
        <w:bottom w:val="none" w:sz="0" w:space="0" w:color="auto"/>
        <w:right w:val="none" w:sz="0" w:space="0" w:color="auto"/>
      </w:divBdr>
    </w:div>
    <w:div w:id="1191184938">
      <w:bodyDiv w:val="1"/>
      <w:marLeft w:val="0"/>
      <w:marRight w:val="0"/>
      <w:marTop w:val="0"/>
      <w:marBottom w:val="0"/>
      <w:divBdr>
        <w:top w:val="none" w:sz="0" w:space="0" w:color="auto"/>
        <w:left w:val="none" w:sz="0" w:space="0" w:color="auto"/>
        <w:bottom w:val="none" w:sz="0" w:space="0" w:color="auto"/>
        <w:right w:val="none" w:sz="0" w:space="0" w:color="auto"/>
      </w:divBdr>
    </w:div>
    <w:div w:id="1192886459">
      <w:bodyDiv w:val="1"/>
      <w:marLeft w:val="0"/>
      <w:marRight w:val="0"/>
      <w:marTop w:val="0"/>
      <w:marBottom w:val="0"/>
      <w:divBdr>
        <w:top w:val="none" w:sz="0" w:space="0" w:color="auto"/>
        <w:left w:val="none" w:sz="0" w:space="0" w:color="auto"/>
        <w:bottom w:val="none" w:sz="0" w:space="0" w:color="auto"/>
        <w:right w:val="none" w:sz="0" w:space="0" w:color="auto"/>
      </w:divBdr>
    </w:div>
    <w:div w:id="1199970507">
      <w:bodyDiv w:val="1"/>
      <w:marLeft w:val="0"/>
      <w:marRight w:val="0"/>
      <w:marTop w:val="0"/>
      <w:marBottom w:val="0"/>
      <w:divBdr>
        <w:top w:val="none" w:sz="0" w:space="0" w:color="auto"/>
        <w:left w:val="none" w:sz="0" w:space="0" w:color="auto"/>
        <w:bottom w:val="none" w:sz="0" w:space="0" w:color="auto"/>
        <w:right w:val="none" w:sz="0" w:space="0" w:color="auto"/>
      </w:divBdr>
    </w:div>
    <w:div w:id="1200169612">
      <w:bodyDiv w:val="1"/>
      <w:marLeft w:val="0"/>
      <w:marRight w:val="0"/>
      <w:marTop w:val="0"/>
      <w:marBottom w:val="0"/>
      <w:divBdr>
        <w:top w:val="none" w:sz="0" w:space="0" w:color="auto"/>
        <w:left w:val="none" w:sz="0" w:space="0" w:color="auto"/>
        <w:bottom w:val="none" w:sz="0" w:space="0" w:color="auto"/>
        <w:right w:val="none" w:sz="0" w:space="0" w:color="auto"/>
      </w:divBdr>
    </w:div>
    <w:div w:id="1201279632">
      <w:bodyDiv w:val="1"/>
      <w:marLeft w:val="0"/>
      <w:marRight w:val="0"/>
      <w:marTop w:val="0"/>
      <w:marBottom w:val="0"/>
      <w:divBdr>
        <w:top w:val="none" w:sz="0" w:space="0" w:color="auto"/>
        <w:left w:val="none" w:sz="0" w:space="0" w:color="auto"/>
        <w:bottom w:val="none" w:sz="0" w:space="0" w:color="auto"/>
        <w:right w:val="none" w:sz="0" w:space="0" w:color="auto"/>
      </w:divBdr>
    </w:div>
    <w:div w:id="1201473245">
      <w:bodyDiv w:val="1"/>
      <w:marLeft w:val="0"/>
      <w:marRight w:val="0"/>
      <w:marTop w:val="0"/>
      <w:marBottom w:val="0"/>
      <w:divBdr>
        <w:top w:val="none" w:sz="0" w:space="0" w:color="auto"/>
        <w:left w:val="none" w:sz="0" w:space="0" w:color="auto"/>
        <w:bottom w:val="none" w:sz="0" w:space="0" w:color="auto"/>
        <w:right w:val="none" w:sz="0" w:space="0" w:color="auto"/>
      </w:divBdr>
    </w:div>
    <w:div w:id="1203244804">
      <w:bodyDiv w:val="1"/>
      <w:marLeft w:val="0"/>
      <w:marRight w:val="0"/>
      <w:marTop w:val="0"/>
      <w:marBottom w:val="0"/>
      <w:divBdr>
        <w:top w:val="none" w:sz="0" w:space="0" w:color="auto"/>
        <w:left w:val="none" w:sz="0" w:space="0" w:color="auto"/>
        <w:bottom w:val="none" w:sz="0" w:space="0" w:color="auto"/>
        <w:right w:val="none" w:sz="0" w:space="0" w:color="auto"/>
      </w:divBdr>
    </w:div>
    <w:div w:id="1206943470">
      <w:bodyDiv w:val="1"/>
      <w:marLeft w:val="0"/>
      <w:marRight w:val="0"/>
      <w:marTop w:val="0"/>
      <w:marBottom w:val="0"/>
      <w:divBdr>
        <w:top w:val="none" w:sz="0" w:space="0" w:color="auto"/>
        <w:left w:val="none" w:sz="0" w:space="0" w:color="auto"/>
        <w:bottom w:val="none" w:sz="0" w:space="0" w:color="auto"/>
        <w:right w:val="none" w:sz="0" w:space="0" w:color="auto"/>
      </w:divBdr>
    </w:div>
    <w:div w:id="1210605534">
      <w:bodyDiv w:val="1"/>
      <w:marLeft w:val="0"/>
      <w:marRight w:val="0"/>
      <w:marTop w:val="0"/>
      <w:marBottom w:val="0"/>
      <w:divBdr>
        <w:top w:val="none" w:sz="0" w:space="0" w:color="auto"/>
        <w:left w:val="none" w:sz="0" w:space="0" w:color="auto"/>
        <w:bottom w:val="none" w:sz="0" w:space="0" w:color="auto"/>
        <w:right w:val="none" w:sz="0" w:space="0" w:color="auto"/>
      </w:divBdr>
    </w:div>
    <w:div w:id="1215965568">
      <w:bodyDiv w:val="1"/>
      <w:marLeft w:val="0"/>
      <w:marRight w:val="0"/>
      <w:marTop w:val="0"/>
      <w:marBottom w:val="0"/>
      <w:divBdr>
        <w:top w:val="none" w:sz="0" w:space="0" w:color="auto"/>
        <w:left w:val="none" w:sz="0" w:space="0" w:color="auto"/>
        <w:bottom w:val="none" w:sz="0" w:space="0" w:color="auto"/>
        <w:right w:val="none" w:sz="0" w:space="0" w:color="auto"/>
      </w:divBdr>
    </w:div>
    <w:div w:id="1217356064">
      <w:bodyDiv w:val="1"/>
      <w:marLeft w:val="0"/>
      <w:marRight w:val="0"/>
      <w:marTop w:val="0"/>
      <w:marBottom w:val="0"/>
      <w:divBdr>
        <w:top w:val="none" w:sz="0" w:space="0" w:color="auto"/>
        <w:left w:val="none" w:sz="0" w:space="0" w:color="auto"/>
        <w:bottom w:val="none" w:sz="0" w:space="0" w:color="auto"/>
        <w:right w:val="none" w:sz="0" w:space="0" w:color="auto"/>
      </w:divBdr>
    </w:div>
    <w:div w:id="1217476965">
      <w:bodyDiv w:val="1"/>
      <w:marLeft w:val="0"/>
      <w:marRight w:val="0"/>
      <w:marTop w:val="0"/>
      <w:marBottom w:val="0"/>
      <w:divBdr>
        <w:top w:val="none" w:sz="0" w:space="0" w:color="auto"/>
        <w:left w:val="none" w:sz="0" w:space="0" w:color="auto"/>
        <w:bottom w:val="none" w:sz="0" w:space="0" w:color="auto"/>
        <w:right w:val="none" w:sz="0" w:space="0" w:color="auto"/>
      </w:divBdr>
    </w:div>
    <w:div w:id="1220045773">
      <w:bodyDiv w:val="1"/>
      <w:marLeft w:val="0"/>
      <w:marRight w:val="0"/>
      <w:marTop w:val="0"/>
      <w:marBottom w:val="0"/>
      <w:divBdr>
        <w:top w:val="none" w:sz="0" w:space="0" w:color="auto"/>
        <w:left w:val="none" w:sz="0" w:space="0" w:color="auto"/>
        <w:bottom w:val="none" w:sz="0" w:space="0" w:color="auto"/>
        <w:right w:val="none" w:sz="0" w:space="0" w:color="auto"/>
      </w:divBdr>
    </w:div>
    <w:div w:id="1221286778">
      <w:bodyDiv w:val="1"/>
      <w:marLeft w:val="0"/>
      <w:marRight w:val="0"/>
      <w:marTop w:val="0"/>
      <w:marBottom w:val="0"/>
      <w:divBdr>
        <w:top w:val="none" w:sz="0" w:space="0" w:color="auto"/>
        <w:left w:val="none" w:sz="0" w:space="0" w:color="auto"/>
        <w:bottom w:val="none" w:sz="0" w:space="0" w:color="auto"/>
        <w:right w:val="none" w:sz="0" w:space="0" w:color="auto"/>
      </w:divBdr>
    </w:div>
    <w:div w:id="1222862187">
      <w:bodyDiv w:val="1"/>
      <w:marLeft w:val="0"/>
      <w:marRight w:val="0"/>
      <w:marTop w:val="0"/>
      <w:marBottom w:val="0"/>
      <w:divBdr>
        <w:top w:val="none" w:sz="0" w:space="0" w:color="auto"/>
        <w:left w:val="none" w:sz="0" w:space="0" w:color="auto"/>
        <w:bottom w:val="none" w:sz="0" w:space="0" w:color="auto"/>
        <w:right w:val="none" w:sz="0" w:space="0" w:color="auto"/>
      </w:divBdr>
    </w:div>
    <w:div w:id="1223952391">
      <w:bodyDiv w:val="1"/>
      <w:marLeft w:val="0"/>
      <w:marRight w:val="0"/>
      <w:marTop w:val="0"/>
      <w:marBottom w:val="0"/>
      <w:divBdr>
        <w:top w:val="none" w:sz="0" w:space="0" w:color="auto"/>
        <w:left w:val="none" w:sz="0" w:space="0" w:color="auto"/>
        <w:bottom w:val="none" w:sz="0" w:space="0" w:color="auto"/>
        <w:right w:val="none" w:sz="0" w:space="0" w:color="auto"/>
      </w:divBdr>
    </w:div>
    <w:div w:id="1224104769">
      <w:bodyDiv w:val="1"/>
      <w:marLeft w:val="0"/>
      <w:marRight w:val="0"/>
      <w:marTop w:val="0"/>
      <w:marBottom w:val="0"/>
      <w:divBdr>
        <w:top w:val="none" w:sz="0" w:space="0" w:color="auto"/>
        <w:left w:val="none" w:sz="0" w:space="0" w:color="auto"/>
        <w:bottom w:val="none" w:sz="0" w:space="0" w:color="auto"/>
        <w:right w:val="none" w:sz="0" w:space="0" w:color="auto"/>
      </w:divBdr>
    </w:div>
    <w:div w:id="1230531056">
      <w:bodyDiv w:val="1"/>
      <w:marLeft w:val="0"/>
      <w:marRight w:val="0"/>
      <w:marTop w:val="0"/>
      <w:marBottom w:val="0"/>
      <w:divBdr>
        <w:top w:val="none" w:sz="0" w:space="0" w:color="auto"/>
        <w:left w:val="none" w:sz="0" w:space="0" w:color="auto"/>
        <w:bottom w:val="none" w:sz="0" w:space="0" w:color="auto"/>
        <w:right w:val="none" w:sz="0" w:space="0" w:color="auto"/>
      </w:divBdr>
    </w:div>
    <w:div w:id="1233271113">
      <w:bodyDiv w:val="1"/>
      <w:marLeft w:val="0"/>
      <w:marRight w:val="0"/>
      <w:marTop w:val="0"/>
      <w:marBottom w:val="0"/>
      <w:divBdr>
        <w:top w:val="none" w:sz="0" w:space="0" w:color="auto"/>
        <w:left w:val="none" w:sz="0" w:space="0" w:color="auto"/>
        <w:bottom w:val="none" w:sz="0" w:space="0" w:color="auto"/>
        <w:right w:val="none" w:sz="0" w:space="0" w:color="auto"/>
      </w:divBdr>
    </w:div>
    <w:div w:id="1234706673">
      <w:bodyDiv w:val="1"/>
      <w:marLeft w:val="0"/>
      <w:marRight w:val="0"/>
      <w:marTop w:val="0"/>
      <w:marBottom w:val="0"/>
      <w:divBdr>
        <w:top w:val="none" w:sz="0" w:space="0" w:color="auto"/>
        <w:left w:val="none" w:sz="0" w:space="0" w:color="auto"/>
        <w:bottom w:val="none" w:sz="0" w:space="0" w:color="auto"/>
        <w:right w:val="none" w:sz="0" w:space="0" w:color="auto"/>
      </w:divBdr>
    </w:div>
    <w:div w:id="1241406115">
      <w:bodyDiv w:val="1"/>
      <w:marLeft w:val="0"/>
      <w:marRight w:val="0"/>
      <w:marTop w:val="0"/>
      <w:marBottom w:val="0"/>
      <w:divBdr>
        <w:top w:val="none" w:sz="0" w:space="0" w:color="auto"/>
        <w:left w:val="none" w:sz="0" w:space="0" w:color="auto"/>
        <w:bottom w:val="none" w:sz="0" w:space="0" w:color="auto"/>
        <w:right w:val="none" w:sz="0" w:space="0" w:color="auto"/>
      </w:divBdr>
    </w:div>
    <w:div w:id="1241870252">
      <w:bodyDiv w:val="1"/>
      <w:marLeft w:val="0"/>
      <w:marRight w:val="0"/>
      <w:marTop w:val="0"/>
      <w:marBottom w:val="0"/>
      <w:divBdr>
        <w:top w:val="none" w:sz="0" w:space="0" w:color="auto"/>
        <w:left w:val="none" w:sz="0" w:space="0" w:color="auto"/>
        <w:bottom w:val="none" w:sz="0" w:space="0" w:color="auto"/>
        <w:right w:val="none" w:sz="0" w:space="0" w:color="auto"/>
      </w:divBdr>
    </w:div>
    <w:div w:id="1246577298">
      <w:bodyDiv w:val="1"/>
      <w:marLeft w:val="0"/>
      <w:marRight w:val="0"/>
      <w:marTop w:val="0"/>
      <w:marBottom w:val="0"/>
      <w:divBdr>
        <w:top w:val="none" w:sz="0" w:space="0" w:color="auto"/>
        <w:left w:val="none" w:sz="0" w:space="0" w:color="auto"/>
        <w:bottom w:val="none" w:sz="0" w:space="0" w:color="auto"/>
        <w:right w:val="none" w:sz="0" w:space="0" w:color="auto"/>
      </w:divBdr>
    </w:div>
    <w:div w:id="1250499682">
      <w:bodyDiv w:val="1"/>
      <w:marLeft w:val="0"/>
      <w:marRight w:val="0"/>
      <w:marTop w:val="0"/>
      <w:marBottom w:val="0"/>
      <w:divBdr>
        <w:top w:val="none" w:sz="0" w:space="0" w:color="auto"/>
        <w:left w:val="none" w:sz="0" w:space="0" w:color="auto"/>
        <w:bottom w:val="none" w:sz="0" w:space="0" w:color="auto"/>
        <w:right w:val="none" w:sz="0" w:space="0" w:color="auto"/>
      </w:divBdr>
    </w:div>
    <w:div w:id="1253859774">
      <w:bodyDiv w:val="1"/>
      <w:marLeft w:val="0"/>
      <w:marRight w:val="0"/>
      <w:marTop w:val="0"/>
      <w:marBottom w:val="0"/>
      <w:divBdr>
        <w:top w:val="none" w:sz="0" w:space="0" w:color="auto"/>
        <w:left w:val="none" w:sz="0" w:space="0" w:color="auto"/>
        <w:bottom w:val="none" w:sz="0" w:space="0" w:color="auto"/>
        <w:right w:val="none" w:sz="0" w:space="0" w:color="auto"/>
      </w:divBdr>
    </w:div>
    <w:div w:id="1259366111">
      <w:bodyDiv w:val="1"/>
      <w:marLeft w:val="0"/>
      <w:marRight w:val="0"/>
      <w:marTop w:val="0"/>
      <w:marBottom w:val="0"/>
      <w:divBdr>
        <w:top w:val="none" w:sz="0" w:space="0" w:color="auto"/>
        <w:left w:val="none" w:sz="0" w:space="0" w:color="auto"/>
        <w:bottom w:val="none" w:sz="0" w:space="0" w:color="auto"/>
        <w:right w:val="none" w:sz="0" w:space="0" w:color="auto"/>
      </w:divBdr>
    </w:div>
    <w:div w:id="1264613521">
      <w:bodyDiv w:val="1"/>
      <w:marLeft w:val="0"/>
      <w:marRight w:val="0"/>
      <w:marTop w:val="0"/>
      <w:marBottom w:val="0"/>
      <w:divBdr>
        <w:top w:val="none" w:sz="0" w:space="0" w:color="auto"/>
        <w:left w:val="none" w:sz="0" w:space="0" w:color="auto"/>
        <w:bottom w:val="none" w:sz="0" w:space="0" w:color="auto"/>
        <w:right w:val="none" w:sz="0" w:space="0" w:color="auto"/>
      </w:divBdr>
    </w:div>
    <w:div w:id="1275359636">
      <w:bodyDiv w:val="1"/>
      <w:marLeft w:val="0"/>
      <w:marRight w:val="0"/>
      <w:marTop w:val="0"/>
      <w:marBottom w:val="0"/>
      <w:divBdr>
        <w:top w:val="none" w:sz="0" w:space="0" w:color="auto"/>
        <w:left w:val="none" w:sz="0" w:space="0" w:color="auto"/>
        <w:bottom w:val="none" w:sz="0" w:space="0" w:color="auto"/>
        <w:right w:val="none" w:sz="0" w:space="0" w:color="auto"/>
      </w:divBdr>
    </w:div>
    <w:div w:id="1280380027">
      <w:bodyDiv w:val="1"/>
      <w:marLeft w:val="0"/>
      <w:marRight w:val="0"/>
      <w:marTop w:val="0"/>
      <w:marBottom w:val="0"/>
      <w:divBdr>
        <w:top w:val="none" w:sz="0" w:space="0" w:color="auto"/>
        <w:left w:val="none" w:sz="0" w:space="0" w:color="auto"/>
        <w:bottom w:val="none" w:sz="0" w:space="0" w:color="auto"/>
        <w:right w:val="none" w:sz="0" w:space="0" w:color="auto"/>
      </w:divBdr>
    </w:div>
    <w:div w:id="1280839313">
      <w:bodyDiv w:val="1"/>
      <w:marLeft w:val="0"/>
      <w:marRight w:val="0"/>
      <w:marTop w:val="0"/>
      <w:marBottom w:val="0"/>
      <w:divBdr>
        <w:top w:val="none" w:sz="0" w:space="0" w:color="auto"/>
        <w:left w:val="none" w:sz="0" w:space="0" w:color="auto"/>
        <w:bottom w:val="none" w:sz="0" w:space="0" w:color="auto"/>
        <w:right w:val="none" w:sz="0" w:space="0" w:color="auto"/>
      </w:divBdr>
    </w:div>
    <w:div w:id="1288777560">
      <w:bodyDiv w:val="1"/>
      <w:marLeft w:val="0"/>
      <w:marRight w:val="0"/>
      <w:marTop w:val="0"/>
      <w:marBottom w:val="0"/>
      <w:divBdr>
        <w:top w:val="none" w:sz="0" w:space="0" w:color="auto"/>
        <w:left w:val="none" w:sz="0" w:space="0" w:color="auto"/>
        <w:bottom w:val="none" w:sz="0" w:space="0" w:color="auto"/>
        <w:right w:val="none" w:sz="0" w:space="0" w:color="auto"/>
      </w:divBdr>
    </w:div>
    <w:div w:id="1290210162">
      <w:bodyDiv w:val="1"/>
      <w:marLeft w:val="0"/>
      <w:marRight w:val="0"/>
      <w:marTop w:val="0"/>
      <w:marBottom w:val="0"/>
      <w:divBdr>
        <w:top w:val="none" w:sz="0" w:space="0" w:color="auto"/>
        <w:left w:val="none" w:sz="0" w:space="0" w:color="auto"/>
        <w:bottom w:val="none" w:sz="0" w:space="0" w:color="auto"/>
        <w:right w:val="none" w:sz="0" w:space="0" w:color="auto"/>
      </w:divBdr>
    </w:div>
    <w:div w:id="1294599545">
      <w:bodyDiv w:val="1"/>
      <w:marLeft w:val="0"/>
      <w:marRight w:val="0"/>
      <w:marTop w:val="0"/>
      <w:marBottom w:val="0"/>
      <w:divBdr>
        <w:top w:val="none" w:sz="0" w:space="0" w:color="auto"/>
        <w:left w:val="none" w:sz="0" w:space="0" w:color="auto"/>
        <w:bottom w:val="none" w:sz="0" w:space="0" w:color="auto"/>
        <w:right w:val="none" w:sz="0" w:space="0" w:color="auto"/>
      </w:divBdr>
    </w:div>
    <w:div w:id="1294754595">
      <w:bodyDiv w:val="1"/>
      <w:marLeft w:val="0"/>
      <w:marRight w:val="0"/>
      <w:marTop w:val="0"/>
      <w:marBottom w:val="0"/>
      <w:divBdr>
        <w:top w:val="none" w:sz="0" w:space="0" w:color="auto"/>
        <w:left w:val="none" w:sz="0" w:space="0" w:color="auto"/>
        <w:bottom w:val="none" w:sz="0" w:space="0" w:color="auto"/>
        <w:right w:val="none" w:sz="0" w:space="0" w:color="auto"/>
      </w:divBdr>
    </w:div>
    <w:div w:id="1295987027">
      <w:bodyDiv w:val="1"/>
      <w:marLeft w:val="0"/>
      <w:marRight w:val="0"/>
      <w:marTop w:val="0"/>
      <w:marBottom w:val="0"/>
      <w:divBdr>
        <w:top w:val="none" w:sz="0" w:space="0" w:color="auto"/>
        <w:left w:val="none" w:sz="0" w:space="0" w:color="auto"/>
        <w:bottom w:val="none" w:sz="0" w:space="0" w:color="auto"/>
        <w:right w:val="none" w:sz="0" w:space="0" w:color="auto"/>
      </w:divBdr>
    </w:div>
    <w:div w:id="1298342378">
      <w:bodyDiv w:val="1"/>
      <w:marLeft w:val="0"/>
      <w:marRight w:val="0"/>
      <w:marTop w:val="0"/>
      <w:marBottom w:val="0"/>
      <w:divBdr>
        <w:top w:val="none" w:sz="0" w:space="0" w:color="auto"/>
        <w:left w:val="none" w:sz="0" w:space="0" w:color="auto"/>
        <w:bottom w:val="none" w:sz="0" w:space="0" w:color="auto"/>
        <w:right w:val="none" w:sz="0" w:space="0" w:color="auto"/>
      </w:divBdr>
    </w:div>
    <w:div w:id="1301615372">
      <w:bodyDiv w:val="1"/>
      <w:marLeft w:val="0"/>
      <w:marRight w:val="0"/>
      <w:marTop w:val="0"/>
      <w:marBottom w:val="0"/>
      <w:divBdr>
        <w:top w:val="none" w:sz="0" w:space="0" w:color="auto"/>
        <w:left w:val="none" w:sz="0" w:space="0" w:color="auto"/>
        <w:bottom w:val="none" w:sz="0" w:space="0" w:color="auto"/>
        <w:right w:val="none" w:sz="0" w:space="0" w:color="auto"/>
      </w:divBdr>
    </w:div>
    <w:div w:id="1303850280">
      <w:bodyDiv w:val="1"/>
      <w:marLeft w:val="0"/>
      <w:marRight w:val="0"/>
      <w:marTop w:val="0"/>
      <w:marBottom w:val="0"/>
      <w:divBdr>
        <w:top w:val="none" w:sz="0" w:space="0" w:color="auto"/>
        <w:left w:val="none" w:sz="0" w:space="0" w:color="auto"/>
        <w:bottom w:val="none" w:sz="0" w:space="0" w:color="auto"/>
        <w:right w:val="none" w:sz="0" w:space="0" w:color="auto"/>
      </w:divBdr>
    </w:div>
    <w:div w:id="1305768661">
      <w:bodyDiv w:val="1"/>
      <w:marLeft w:val="0"/>
      <w:marRight w:val="0"/>
      <w:marTop w:val="0"/>
      <w:marBottom w:val="0"/>
      <w:divBdr>
        <w:top w:val="none" w:sz="0" w:space="0" w:color="auto"/>
        <w:left w:val="none" w:sz="0" w:space="0" w:color="auto"/>
        <w:bottom w:val="none" w:sz="0" w:space="0" w:color="auto"/>
        <w:right w:val="none" w:sz="0" w:space="0" w:color="auto"/>
      </w:divBdr>
    </w:div>
    <w:div w:id="1314408614">
      <w:bodyDiv w:val="1"/>
      <w:marLeft w:val="0"/>
      <w:marRight w:val="0"/>
      <w:marTop w:val="0"/>
      <w:marBottom w:val="0"/>
      <w:divBdr>
        <w:top w:val="none" w:sz="0" w:space="0" w:color="auto"/>
        <w:left w:val="none" w:sz="0" w:space="0" w:color="auto"/>
        <w:bottom w:val="none" w:sz="0" w:space="0" w:color="auto"/>
        <w:right w:val="none" w:sz="0" w:space="0" w:color="auto"/>
      </w:divBdr>
    </w:div>
    <w:div w:id="1316838199">
      <w:bodyDiv w:val="1"/>
      <w:marLeft w:val="0"/>
      <w:marRight w:val="0"/>
      <w:marTop w:val="0"/>
      <w:marBottom w:val="0"/>
      <w:divBdr>
        <w:top w:val="none" w:sz="0" w:space="0" w:color="auto"/>
        <w:left w:val="none" w:sz="0" w:space="0" w:color="auto"/>
        <w:bottom w:val="none" w:sz="0" w:space="0" w:color="auto"/>
        <w:right w:val="none" w:sz="0" w:space="0" w:color="auto"/>
      </w:divBdr>
    </w:div>
    <w:div w:id="1319646947">
      <w:bodyDiv w:val="1"/>
      <w:marLeft w:val="0"/>
      <w:marRight w:val="0"/>
      <w:marTop w:val="0"/>
      <w:marBottom w:val="0"/>
      <w:divBdr>
        <w:top w:val="none" w:sz="0" w:space="0" w:color="auto"/>
        <w:left w:val="none" w:sz="0" w:space="0" w:color="auto"/>
        <w:bottom w:val="none" w:sz="0" w:space="0" w:color="auto"/>
        <w:right w:val="none" w:sz="0" w:space="0" w:color="auto"/>
      </w:divBdr>
    </w:div>
    <w:div w:id="1325745769">
      <w:bodyDiv w:val="1"/>
      <w:marLeft w:val="0"/>
      <w:marRight w:val="0"/>
      <w:marTop w:val="0"/>
      <w:marBottom w:val="0"/>
      <w:divBdr>
        <w:top w:val="none" w:sz="0" w:space="0" w:color="auto"/>
        <w:left w:val="none" w:sz="0" w:space="0" w:color="auto"/>
        <w:bottom w:val="none" w:sz="0" w:space="0" w:color="auto"/>
        <w:right w:val="none" w:sz="0" w:space="0" w:color="auto"/>
      </w:divBdr>
    </w:div>
    <w:div w:id="1327249855">
      <w:bodyDiv w:val="1"/>
      <w:marLeft w:val="0"/>
      <w:marRight w:val="0"/>
      <w:marTop w:val="0"/>
      <w:marBottom w:val="0"/>
      <w:divBdr>
        <w:top w:val="none" w:sz="0" w:space="0" w:color="auto"/>
        <w:left w:val="none" w:sz="0" w:space="0" w:color="auto"/>
        <w:bottom w:val="none" w:sz="0" w:space="0" w:color="auto"/>
        <w:right w:val="none" w:sz="0" w:space="0" w:color="auto"/>
      </w:divBdr>
    </w:div>
    <w:div w:id="1328052402">
      <w:bodyDiv w:val="1"/>
      <w:marLeft w:val="0"/>
      <w:marRight w:val="0"/>
      <w:marTop w:val="0"/>
      <w:marBottom w:val="0"/>
      <w:divBdr>
        <w:top w:val="none" w:sz="0" w:space="0" w:color="auto"/>
        <w:left w:val="none" w:sz="0" w:space="0" w:color="auto"/>
        <w:bottom w:val="none" w:sz="0" w:space="0" w:color="auto"/>
        <w:right w:val="none" w:sz="0" w:space="0" w:color="auto"/>
      </w:divBdr>
    </w:div>
    <w:div w:id="1329670662">
      <w:bodyDiv w:val="1"/>
      <w:marLeft w:val="0"/>
      <w:marRight w:val="0"/>
      <w:marTop w:val="0"/>
      <w:marBottom w:val="0"/>
      <w:divBdr>
        <w:top w:val="none" w:sz="0" w:space="0" w:color="auto"/>
        <w:left w:val="none" w:sz="0" w:space="0" w:color="auto"/>
        <w:bottom w:val="none" w:sz="0" w:space="0" w:color="auto"/>
        <w:right w:val="none" w:sz="0" w:space="0" w:color="auto"/>
      </w:divBdr>
    </w:div>
    <w:div w:id="1335450540">
      <w:bodyDiv w:val="1"/>
      <w:marLeft w:val="0"/>
      <w:marRight w:val="0"/>
      <w:marTop w:val="0"/>
      <w:marBottom w:val="0"/>
      <w:divBdr>
        <w:top w:val="none" w:sz="0" w:space="0" w:color="auto"/>
        <w:left w:val="none" w:sz="0" w:space="0" w:color="auto"/>
        <w:bottom w:val="none" w:sz="0" w:space="0" w:color="auto"/>
        <w:right w:val="none" w:sz="0" w:space="0" w:color="auto"/>
      </w:divBdr>
    </w:div>
    <w:div w:id="1340430629">
      <w:bodyDiv w:val="1"/>
      <w:marLeft w:val="0"/>
      <w:marRight w:val="0"/>
      <w:marTop w:val="0"/>
      <w:marBottom w:val="0"/>
      <w:divBdr>
        <w:top w:val="none" w:sz="0" w:space="0" w:color="auto"/>
        <w:left w:val="none" w:sz="0" w:space="0" w:color="auto"/>
        <w:bottom w:val="none" w:sz="0" w:space="0" w:color="auto"/>
        <w:right w:val="none" w:sz="0" w:space="0" w:color="auto"/>
      </w:divBdr>
    </w:div>
    <w:div w:id="1341541046">
      <w:bodyDiv w:val="1"/>
      <w:marLeft w:val="0"/>
      <w:marRight w:val="0"/>
      <w:marTop w:val="0"/>
      <w:marBottom w:val="0"/>
      <w:divBdr>
        <w:top w:val="none" w:sz="0" w:space="0" w:color="auto"/>
        <w:left w:val="none" w:sz="0" w:space="0" w:color="auto"/>
        <w:bottom w:val="none" w:sz="0" w:space="0" w:color="auto"/>
        <w:right w:val="none" w:sz="0" w:space="0" w:color="auto"/>
      </w:divBdr>
    </w:div>
    <w:div w:id="1354305362">
      <w:bodyDiv w:val="1"/>
      <w:marLeft w:val="0"/>
      <w:marRight w:val="0"/>
      <w:marTop w:val="0"/>
      <w:marBottom w:val="0"/>
      <w:divBdr>
        <w:top w:val="none" w:sz="0" w:space="0" w:color="auto"/>
        <w:left w:val="none" w:sz="0" w:space="0" w:color="auto"/>
        <w:bottom w:val="none" w:sz="0" w:space="0" w:color="auto"/>
        <w:right w:val="none" w:sz="0" w:space="0" w:color="auto"/>
      </w:divBdr>
    </w:div>
    <w:div w:id="1354961580">
      <w:bodyDiv w:val="1"/>
      <w:marLeft w:val="0"/>
      <w:marRight w:val="0"/>
      <w:marTop w:val="0"/>
      <w:marBottom w:val="0"/>
      <w:divBdr>
        <w:top w:val="none" w:sz="0" w:space="0" w:color="auto"/>
        <w:left w:val="none" w:sz="0" w:space="0" w:color="auto"/>
        <w:bottom w:val="none" w:sz="0" w:space="0" w:color="auto"/>
        <w:right w:val="none" w:sz="0" w:space="0" w:color="auto"/>
      </w:divBdr>
    </w:div>
    <w:div w:id="1360666091">
      <w:bodyDiv w:val="1"/>
      <w:marLeft w:val="0"/>
      <w:marRight w:val="0"/>
      <w:marTop w:val="0"/>
      <w:marBottom w:val="0"/>
      <w:divBdr>
        <w:top w:val="none" w:sz="0" w:space="0" w:color="auto"/>
        <w:left w:val="none" w:sz="0" w:space="0" w:color="auto"/>
        <w:bottom w:val="none" w:sz="0" w:space="0" w:color="auto"/>
        <w:right w:val="none" w:sz="0" w:space="0" w:color="auto"/>
      </w:divBdr>
    </w:div>
    <w:div w:id="1360742811">
      <w:bodyDiv w:val="1"/>
      <w:marLeft w:val="0"/>
      <w:marRight w:val="0"/>
      <w:marTop w:val="0"/>
      <w:marBottom w:val="0"/>
      <w:divBdr>
        <w:top w:val="none" w:sz="0" w:space="0" w:color="auto"/>
        <w:left w:val="none" w:sz="0" w:space="0" w:color="auto"/>
        <w:bottom w:val="none" w:sz="0" w:space="0" w:color="auto"/>
        <w:right w:val="none" w:sz="0" w:space="0" w:color="auto"/>
      </w:divBdr>
    </w:div>
    <w:div w:id="1361663130">
      <w:bodyDiv w:val="1"/>
      <w:marLeft w:val="0"/>
      <w:marRight w:val="0"/>
      <w:marTop w:val="0"/>
      <w:marBottom w:val="0"/>
      <w:divBdr>
        <w:top w:val="none" w:sz="0" w:space="0" w:color="auto"/>
        <w:left w:val="none" w:sz="0" w:space="0" w:color="auto"/>
        <w:bottom w:val="none" w:sz="0" w:space="0" w:color="auto"/>
        <w:right w:val="none" w:sz="0" w:space="0" w:color="auto"/>
      </w:divBdr>
    </w:div>
    <w:div w:id="1361668461">
      <w:bodyDiv w:val="1"/>
      <w:marLeft w:val="0"/>
      <w:marRight w:val="0"/>
      <w:marTop w:val="0"/>
      <w:marBottom w:val="0"/>
      <w:divBdr>
        <w:top w:val="none" w:sz="0" w:space="0" w:color="auto"/>
        <w:left w:val="none" w:sz="0" w:space="0" w:color="auto"/>
        <w:bottom w:val="none" w:sz="0" w:space="0" w:color="auto"/>
        <w:right w:val="none" w:sz="0" w:space="0" w:color="auto"/>
      </w:divBdr>
    </w:div>
    <w:div w:id="1361977497">
      <w:bodyDiv w:val="1"/>
      <w:marLeft w:val="0"/>
      <w:marRight w:val="0"/>
      <w:marTop w:val="0"/>
      <w:marBottom w:val="0"/>
      <w:divBdr>
        <w:top w:val="none" w:sz="0" w:space="0" w:color="auto"/>
        <w:left w:val="none" w:sz="0" w:space="0" w:color="auto"/>
        <w:bottom w:val="none" w:sz="0" w:space="0" w:color="auto"/>
        <w:right w:val="none" w:sz="0" w:space="0" w:color="auto"/>
      </w:divBdr>
    </w:div>
    <w:div w:id="1366099388">
      <w:bodyDiv w:val="1"/>
      <w:marLeft w:val="0"/>
      <w:marRight w:val="0"/>
      <w:marTop w:val="0"/>
      <w:marBottom w:val="0"/>
      <w:divBdr>
        <w:top w:val="none" w:sz="0" w:space="0" w:color="auto"/>
        <w:left w:val="none" w:sz="0" w:space="0" w:color="auto"/>
        <w:bottom w:val="none" w:sz="0" w:space="0" w:color="auto"/>
        <w:right w:val="none" w:sz="0" w:space="0" w:color="auto"/>
      </w:divBdr>
    </w:div>
    <w:div w:id="1370645635">
      <w:bodyDiv w:val="1"/>
      <w:marLeft w:val="0"/>
      <w:marRight w:val="0"/>
      <w:marTop w:val="0"/>
      <w:marBottom w:val="0"/>
      <w:divBdr>
        <w:top w:val="none" w:sz="0" w:space="0" w:color="auto"/>
        <w:left w:val="none" w:sz="0" w:space="0" w:color="auto"/>
        <w:bottom w:val="none" w:sz="0" w:space="0" w:color="auto"/>
        <w:right w:val="none" w:sz="0" w:space="0" w:color="auto"/>
      </w:divBdr>
    </w:div>
    <w:div w:id="1370842781">
      <w:bodyDiv w:val="1"/>
      <w:marLeft w:val="0"/>
      <w:marRight w:val="0"/>
      <w:marTop w:val="0"/>
      <w:marBottom w:val="0"/>
      <w:divBdr>
        <w:top w:val="none" w:sz="0" w:space="0" w:color="auto"/>
        <w:left w:val="none" w:sz="0" w:space="0" w:color="auto"/>
        <w:bottom w:val="none" w:sz="0" w:space="0" w:color="auto"/>
        <w:right w:val="none" w:sz="0" w:space="0" w:color="auto"/>
      </w:divBdr>
    </w:div>
    <w:div w:id="1372072418">
      <w:bodyDiv w:val="1"/>
      <w:marLeft w:val="0"/>
      <w:marRight w:val="0"/>
      <w:marTop w:val="0"/>
      <w:marBottom w:val="0"/>
      <w:divBdr>
        <w:top w:val="none" w:sz="0" w:space="0" w:color="auto"/>
        <w:left w:val="none" w:sz="0" w:space="0" w:color="auto"/>
        <w:bottom w:val="none" w:sz="0" w:space="0" w:color="auto"/>
        <w:right w:val="none" w:sz="0" w:space="0" w:color="auto"/>
      </w:divBdr>
    </w:div>
    <w:div w:id="1374891426">
      <w:bodyDiv w:val="1"/>
      <w:marLeft w:val="0"/>
      <w:marRight w:val="0"/>
      <w:marTop w:val="0"/>
      <w:marBottom w:val="0"/>
      <w:divBdr>
        <w:top w:val="none" w:sz="0" w:space="0" w:color="auto"/>
        <w:left w:val="none" w:sz="0" w:space="0" w:color="auto"/>
        <w:bottom w:val="none" w:sz="0" w:space="0" w:color="auto"/>
        <w:right w:val="none" w:sz="0" w:space="0" w:color="auto"/>
      </w:divBdr>
    </w:div>
    <w:div w:id="1384721100">
      <w:bodyDiv w:val="1"/>
      <w:marLeft w:val="0"/>
      <w:marRight w:val="0"/>
      <w:marTop w:val="0"/>
      <w:marBottom w:val="0"/>
      <w:divBdr>
        <w:top w:val="none" w:sz="0" w:space="0" w:color="auto"/>
        <w:left w:val="none" w:sz="0" w:space="0" w:color="auto"/>
        <w:bottom w:val="none" w:sz="0" w:space="0" w:color="auto"/>
        <w:right w:val="none" w:sz="0" w:space="0" w:color="auto"/>
      </w:divBdr>
    </w:div>
    <w:div w:id="1385443967">
      <w:bodyDiv w:val="1"/>
      <w:marLeft w:val="0"/>
      <w:marRight w:val="0"/>
      <w:marTop w:val="0"/>
      <w:marBottom w:val="0"/>
      <w:divBdr>
        <w:top w:val="none" w:sz="0" w:space="0" w:color="auto"/>
        <w:left w:val="none" w:sz="0" w:space="0" w:color="auto"/>
        <w:bottom w:val="none" w:sz="0" w:space="0" w:color="auto"/>
        <w:right w:val="none" w:sz="0" w:space="0" w:color="auto"/>
      </w:divBdr>
    </w:div>
    <w:div w:id="1387685426">
      <w:bodyDiv w:val="1"/>
      <w:marLeft w:val="0"/>
      <w:marRight w:val="0"/>
      <w:marTop w:val="0"/>
      <w:marBottom w:val="0"/>
      <w:divBdr>
        <w:top w:val="none" w:sz="0" w:space="0" w:color="auto"/>
        <w:left w:val="none" w:sz="0" w:space="0" w:color="auto"/>
        <w:bottom w:val="none" w:sz="0" w:space="0" w:color="auto"/>
        <w:right w:val="none" w:sz="0" w:space="0" w:color="auto"/>
      </w:divBdr>
    </w:div>
    <w:div w:id="1393430993">
      <w:bodyDiv w:val="1"/>
      <w:marLeft w:val="0"/>
      <w:marRight w:val="0"/>
      <w:marTop w:val="0"/>
      <w:marBottom w:val="0"/>
      <w:divBdr>
        <w:top w:val="none" w:sz="0" w:space="0" w:color="auto"/>
        <w:left w:val="none" w:sz="0" w:space="0" w:color="auto"/>
        <w:bottom w:val="none" w:sz="0" w:space="0" w:color="auto"/>
        <w:right w:val="none" w:sz="0" w:space="0" w:color="auto"/>
      </w:divBdr>
    </w:div>
    <w:div w:id="1394425296">
      <w:bodyDiv w:val="1"/>
      <w:marLeft w:val="0"/>
      <w:marRight w:val="0"/>
      <w:marTop w:val="0"/>
      <w:marBottom w:val="0"/>
      <w:divBdr>
        <w:top w:val="none" w:sz="0" w:space="0" w:color="auto"/>
        <w:left w:val="none" w:sz="0" w:space="0" w:color="auto"/>
        <w:bottom w:val="none" w:sz="0" w:space="0" w:color="auto"/>
        <w:right w:val="none" w:sz="0" w:space="0" w:color="auto"/>
      </w:divBdr>
    </w:div>
    <w:div w:id="1395007715">
      <w:bodyDiv w:val="1"/>
      <w:marLeft w:val="0"/>
      <w:marRight w:val="0"/>
      <w:marTop w:val="0"/>
      <w:marBottom w:val="0"/>
      <w:divBdr>
        <w:top w:val="none" w:sz="0" w:space="0" w:color="auto"/>
        <w:left w:val="none" w:sz="0" w:space="0" w:color="auto"/>
        <w:bottom w:val="none" w:sz="0" w:space="0" w:color="auto"/>
        <w:right w:val="none" w:sz="0" w:space="0" w:color="auto"/>
      </w:divBdr>
    </w:div>
    <w:div w:id="1400984221">
      <w:bodyDiv w:val="1"/>
      <w:marLeft w:val="0"/>
      <w:marRight w:val="0"/>
      <w:marTop w:val="0"/>
      <w:marBottom w:val="0"/>
      <w:divBdr>
        <w:top w:val="none" w:sz="0" w:space="0" w:color="auto"/>
        <w:left w:val="none" w:sz="0" w:space="0" w:color="auto"/>
        <w:bottom w:val="none" w:sz="0" w:space="0" w:color="auto"/>
        <w:right w:val="none" w:sz="0" w:space="0" w:color="auto"/>
      </w:divBdr>
    </w:div>
    <w:div w:id="1404647270">
      <w:bodyDiv w:val="1"/>
      <w:marLeft w:val="0"/>
      <w:marRight w:val="0"/>
      <w:marTop w:val="0"/>
      <w:marBottom w:val="0"/>
      <w:divBdr>
        <w:top w:val="none" w:sz="0" w:space="0" w:color="auto"/>
        <w:left w:val="none" w:sz="0" w:space="0" w:color="auto"/>
        <w:bottom w:val="none" w:sz="0" w:space="0" w:color="auto"/>
        <w:right w:val="none" w:sz="0" w:space="0" w:color="auto"/>
      </w:divBdr>
    </w:div>
    <w:div w:id="1406415859">
      <w:bodyDiv w:val="1"/>
      <w:marLeft w:val="0"/>
      <w:marRight w:val="0"/>
      <w:marTop w:val="0"/>
      <w:marBottom w:val="0"/>
      <w:divBdr>
        <w:top w:val="none" w:sz="0" w:space="0" w:color="auto"/>
        <w:left w:val="none" w:sz="0" w:space="0" w:color="auto"/>
        <w:bottom w:val="none" w:sz="0" w:space="0" w:color="auto"/>
        <w:right w:val="none" w:sz="0" w:space="0" w:color="auto"/>
      </w:divBdr>
    </w:div>
    <w:div w:id="1409500726">
      <w:bodyDiv w:val="1"/>
      <w:marLeft w:val="0"/>
      <w:marRight w:val="0"/>
      <w:marTop w:val="0"/>
      <w:marBottom w:val="0"/>
      <w:divBdr>
        <w:top w:val="none" w:sz="0" w:space="0" w:color="auto"/>
        <w:left w:val="none" w:sz="0" w:space="0" w:color="auto"/>
        <w:bottom w:val="none" w:sz="0" w:space="0" w:color="auto"/>
        <w:right w:val="none" w:sz="0" w:space="0" w:color="auto"/>
      </w:divBdr>
    </w:div>
    <w:div w:id="1410007411">
      <w:bodyDiv w:val="1"/>
      <w:marLeft w:val="0"/>
      <w:marRight w:val="0"/>
      <w:marTop w:val="0"/>
      <w:marBottom w:val="0"/>
      <w:divBdr>
        <w:top w:val="none" w:sz="0" w:space="0" w:color="auto"/>
        <w:left w:val="none" w:sz="0" w:space="0" w:color="auto"/>
        <w:bottom w:val="none" w:sz="0" w:space="0" w:color="auto"/>
        <w:right w:val="none" w:sz="0" w:space="0" w:color="auto"/>
      </w:divBdr>
    </w:div>
    <w:div w:id="1412196944">
      <w:bodyDiv w:val="1"/>
      <w:marLeft w:val="0"/>
      <w:marRight w:val="0"/>
      <w:marTop w:val="0"/>
      <w:marBottom w:val="0"/>
      <w:divBdr>
        <w:top w:val="none" w:sz="0" w:space="0" w:color="auto"/>
        <w:left w:val="none" w:sz="0" w:space="0" w:color="auto"/>
        <w:bottom w:val="none" w:sz="0" w:space="0" w:color="auto"/>
        <w:right w:val="none" w:sz="0" w:space="0" w:color="auto"/>
      </w:divBdr>
    </w:div>
    <w:div w:id="1413040110">
      <w:bodyDiv w:val="1"/>
      <w:marLeft w:val="0"/>
      <w:marRight w:val="0"/>
      <w:marTop w:val="0"/>
      <w:marBottom w:val="0"/>
      <w:divBdr>
        <w:top w:val="none" w:sz="0" w:space="0" w:color="auto"/>
        <w:left w:val="none" w:sz="0" w:space="0" w:color="auto"/>
        <w:bottom w:val="none" w:sz="0" w:space="0" w:color="auto"/>
        <w:right w:val="none" w:sz="0" w:space="0" w:color="auto"/>
      </w:divBdr>
    </w:div>
    <w:div w:id="1416980139">
      <w:bodyDiv w:val="1"/>
      <w:marLeft w:val="0"/>
      <w:marRight w:val="0"/>
      <w:marTop w:val="0"/>
      <w:marBottom w:val="0"/>
      <w:divBdr>
        <w:top w:val="none" w:sz="0" w:space="0" w:color="auto"/>
        <w:left w:val="none" w:sz="0" w:space="0" w:color="auto"/>
        <w:bottom w:val="none" w:sz="0" w:space="0" w:color="auto"/>
        <w:right w:val="none" w:sz="0" w:space="0" w:color="auto"/>
      </w:divBdr>
    </w:div>
    <w:div w:id="1420562627">
      <w:bodyDiv w:val="1"/>
      <w:marLeft w:val="0"/>
      <w:marRight w:val="0"/>
      <w:marTop w:val="0"/>
      <w:marBottom w:val="0"/>
      <w:divBdr>
        <w:top w:val="none" w:sz="0" w:space="0" w:color="auto"/>
        <w:left w:val="none" w:sz="0" w:space="0" w:color="auto"/>
        <w:bottom w:val="none" w:sz="0" w:space="0" w:color="auto"/>
        <w:right w:val="none" w:sz="0" w:space="0" w:color="auto"/>
      </w:divBdr>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35132810">
      <w:bodyDiv w:val="1"/>
      <w:marLeft w:val="0"/>
      <w:marRight w:val="0"/>
      <w:marTop w:val="0"/>
      <w:marBottom w:val="0"/>
      <w:divBdr>
        <w:top w:val="none" w:sz="0" w:space="0" w:color="auto"/>
        <w:left w:val="none" w:sz="0" w:space="0" w:color="auto"/>
        <w:bottom w:val="none" w:sz="0" w:space="0" w:color="auto"/>
        <w:right w:val="none" w:sz="0" w:space="0" w:color="auto"/>
      </w:divBdr>
    </w:div>
    <w:div w:id="1436823308">
      <w:bodyDiv w:val="1"/>
      <w:marLeft w:val="0"/>
      <w:marRight w:val="0"/>
      <w:marTop w:val="0"/>
      <w:marBottom w:val="0"/>
      <w:divBdr>
        <w:top w:val="none" w:sz="0" w:space="0" w:color="auto"/>
        <w:left w:val="none" w:sz="0" w:space="0" w:color="auto"/>
        <w:bottom w:val="none" w:sz="0" w:space="0" w:color="auto"/>
        <w:right w:val="none" w:sz="0" w:space="0" w:color="auto"/>
      </w:divBdr>
    </w:div>
    <w:div w:id="1443959365">
      <w:bodyDiv w:val="1"/>
      <w:marLeft w:val="0"/>
      <w:marRight w:val="0"/>
      <w:marTop w:val="0"/>
      <w:marBottom w:val="0"/>
      <w:divBdr>
        <w:top w:val="none" w:sz="0" w:space="0" w:color="auto"/>
        <w:left w:val="none" w:sz="0" w:space="0" w:color="auto"/>
        <w:bottom w:val="none" w:sz="0" w:space="0" w:color="auto"/>
        <w:right w:val="none" w:sz="0" w:space="0" w:color="auto"/>
      </w:divBdr>
    </w:div>
    <w:div w:id="1445535060">
      <w:bodyDiv w:val="1"/>
      <w:marLeft w:val="0"/>
      <w:marRight w:val="0"/>
      <w:marTop w:val="0"/>
      <w:marBottom w:val="0"/>
      <w:divBdr>
        <w:top w:val="none" w:sz="0" w:space="0" w:color="auto"/>
        <w:left w:val="none" w:sz="0" w:space="0" w:color="auto"/>
        <w:bottom w:val="none" w:sz="0" w:space="0" w:color="auto"/>
        <w:right w:val="none" w:sz="0" w:space="0" w:color="auto"/>
      </w:divBdr>
    </w:div>
    <w:div w:id="1450469239">
      <w:bodyDiv w:val="1"/>
      <w:marLeft w:val="0"/>
      <w:marRight w:val="0"/>
      <w:marTop w:val="0"/>
      <w:marBottom w:val="0"/>
      <w:divBdr>
        <w:top w:val="none" w:sz="0" w:space="0" w:color="auto"/>
        <w:left w:val="none" w:sz="0" w:space="0" w:color="auto"/>
        <w:bottom w:val="none" w:sz="0" w:space="0" w:color="auto"/>
        <w:right w:val="none" w:sz="0" w:space="0" w:color="auto"/>
      </w:divBdr>
    </w:div>
    <w:div w:id="1450591119">
      <w:bodyDiv w:val="1"/>
      <w:marLeft w:val="0"/>
      <w:marRight w:val="0"/>
      <w:marTop w:val="0"/>
      <w:marBottom w:val="0"/>
      <w:divBdr>
        <w:top w:val="none" w:sz="0" w:space="0" w:color="auto"/>
        <w:left w:val="none" w:sz="0" w:space="0" w:color="auto"/>
        <w:bottom w:val="none" w:sz="0" w:space="0" w:color="auto"/>
        <w:right w:val="none" w:sz="0" w:space="0" w:color="auto"/>
      </w:divBdr>
    </w:div>
    <w:div w:id="1451778860">
      <w:bodyDiv w:val="1"/>
      <w:marLeft w:val="0"/>
      <w:marRight w:val="0"/>
      <w:marTop w:val="0"/>
      <w:marBottom w:val="0"/>
      <w:divBdr>
        <w:top w:val="none" w:sz="0" w:space="0" w:color="auto"/>
        <w:left w:val="none" w:sz="0" w:space="0" w:color="auto"/>
        <w:bottom w:val="none" w:sz="0" w:space="0" w:color="auto"/>
        <w:right w:val="none" w:sz="0" w:space="0" w:color="auto"/>
      </w:divBdr>
    </w:div>
    <w:div w:id="1452212532">
      <w:bodyDiv w:val="1"/>
      <w:marLeft w:val="0"/>
      <w:marRight w:val="0"/>
      <w:marTop w:val="0"/>
      <w:marBottom w:val="0"/>
      <w:divBdr>
        <w:top w:val="none" w:sz="0" w:space="0" w:color="auto"/>
        <w:left w:val="none" w:sz="0" w:space="0" w:color="auto"/>
        <w:bottom w:val="none" w:sz="0" w:space="0" w:color="auto"/>
        <w:right w:val="none" w:sz="0" w:space="0" w:color="auto"/>
      </w:divBdr>
    </w:div>
    <w:div w:id="1457403951">
      <w:bodyDiv w:val="1"/>
      <w:marLeft w:val="0"/>
      <w:marRight w:val="0"/>
      <w:marTop w:val="0"/>
      <w:marBottom w:val="0"/>
      <w:divBdr>
        <w:top w:val="none" w:sz="0" w:space="0" w:color="auto"/>
        <w:left w:val="none" w:sz="0" w:space="0" w:color="auto"/>
        <w:bottom w:val="none" w:sz="0" w:space="0" w:color="auto"/>
        <w:right w:val="none" w:sz="0" w:space="0" w:color="auto"/>
      </w:divBdr>
    </w:div>
    <w:div w:id="1457483865">
      <w:bodyDiv w:val="1"/>
      <w:marLeft w:val="0"/>
      <w:marRight w:val="0"/>
      <w:marTop w:val="0"/>
      <w:marBottom w:val="0"/>
      <w:divBdr>
        <w:top w:val="none" w:sz="0" w:space="0" w:color="auto"/>
        <w:left w:val="none" w:sz="0" w:space="0" w:color="auto"/>
        <w:bottom w:val="none" w:sz="0" w:space="0" w:color="auto"/>
        <w:right w:val="none" w:sz="0" w:space="0" w:color="auto"/>
      </w:divBdr>
    </w:div>
    <w:div w:id="1458991089">
      <w:bodyDiv w:val="1"/>
      <w:marLeft w:val="0"/>
      <w:marRight w:val="0"/>
      <w:marTop w:val="0"/>
      <w:marBottom w:val="0"/>
      <w:divBdr>
        <w:top w:val="none" w:sz="0" w:space="0" w:color="auto"/>
        <w:left w:val="none" w:sz="0" w:space="0" w:color="auto"/>
        <w:bottom w:val="none" w:sz="0" w:space="0" w:color="auto"/>
        <w:right w:val="none" w:sz="0" w:space="0" w:color="auto"/>
      </w:divBdr>
    </w:div>
    <w:div w:id="1461529725">
      <w:bodyDiv w:val="1"/>
      <w:marLeft w:val="0"/>
      <w:marRight w:val="0"/>
      <w:marTop w:val="0"/>
      <w:marBottom w:val="0"/>
      <w:divBdr>
        <w:top w:val="none" w:sz="0" w:space="0" w:color="auto"/>
        <w:left w:val="none" w:sz="0" w:space="0" w:color="auto"/>
        <w:bottom w:val="none" w:sz="0" w:space="0" w:color="auto"/>
        <w:right w:val="none" w:sz="0" w:space="0" w:color="auto"/>
      </w:divBdr>
    </w:div>
    <w:div w:id="1465852909">
      <w:bodyDiv w:val="1"/>
      <w:marLeft w:val="0"/>
      <w:marRight w:val="0"/>
      <w:marTop w:val="0"/>
      <w:marBottom w:val="0"/>
      <w:divBdr>
        <w:top w:val="none" w:sz="0" w:space="0" w:color="auto"/>
        <w:left w:val="none" w:sz="0" w:space="0" w:color="auto"/>
        <w:bottom w:val="none" w:sz="0" w:space="0" w:color="auto"/>
        <w:right w:val="none" w:sz="0" w:space="0" w:color="auto"/>
      </w:divBdr>
    </w:div>
    <w:div w:id="1466587129">
      <w:bodyDiv w:val="1"/>
      <w:marLeft w:val="0"/>
      <w:marRight w:val="0"/>
      <w:marTop w:val="0"/>
      <w:marBottom w:val="0"/>
      <w:divBdr>
        <w:top w:val="none" w:sz="0" w:space="0" w:color="auto"/>
        <w:left w:val="none" w:sz="0" w:space="0" w:color="auto"/>
        <w:bottom w:val="none" w:sz="0" w:space="0" w:color="auto"/>
        <w:right w:val="none" w:sz="0" w:space="0" w:color="auto"/>
      </w:divBdr>
    </w:div>
    <w:div w:id="1471823025">
      <w:bodyDiv w:val="1"/>
      <w:marLeft w:val="0"/>
      <w:marRight w:val="0"/>
      <w:marTop w:val="0"/>
      <w:marBottom w:val="0"/>
      <w:divBdr>
        <w:top w:val="none" w:sz="0" w:space="0" w:color="auto"/>
        <w:left w:val="none" w:sz="0" w:space="0" w:color="auto"/>
        <w:bottom w:val="none" w:sz="0" w:space="0" w:color="auto"/>
        <w:right w:val="none" w:sz="0" w:space="0" w:color="auto"/>
      </w:divBdr>
    </w:div>
    <w:div w:id="1472400500">
      <w:bodyDiv w:val="1"/>
      <w:marLeft w:val="0"/>
      <w:marRight w:val="0"/>
      <w:marTop w:val="0"/>
      <w:marBottom w:val="0"/>
      <w:divBdr>
        <w:top w:val="none" w:sz="0" w:space="0" w:color="auto"/>
        <w:left w:val="none" w:sz="0" w:space="0" w:color="auto"/>
        <w:bottom w:val="none" w:sz="0" w:space="0" w:color="auto"/>
        <w:right w:val="none" w:sz="0" w:space="0" w:color="auto"/>
      </w:divBdr>
    </w:div>
    <w:div w:id="1476793553">
      <w:bodyDiv w:val="1"/>
      <w:marLeft w:val="0"/>
      <w:marRight w:val="0"/>
      <w:marTop w:val="0"/>
      <w:marBottom w:val="0"/>
      <w:divBdr>
        <w:top w:val="none" w:sz="0" w:space="0" w:color="auto"/>
        <w:left w:val="none" w:sz="0" w:space="0" w:color="auto"/>
        <w:bottom w:val="none" w:sz="0" w:space="0" w:color="auto"/>
        <w:right w:val="none" w:sz="0" w:space="0" w:color="auto"/>
      </w:divBdr>
    </w:div>
    <w:div w:id="1476988811">
      <w:bodyDiv w:val="1"/>
      <w:marLeft w:val="0"/>
      <w:marRight w:val="0"/>
      <w:marTop w:val="0"/>
      <w:marBottom w:val="0"/>
      <w:divBdr>
        <w:top w:val="none" w:sz="0" w:space="0" w:color="auto"/>
        <w:left w:val="none" w:sz="0" w:space="0" w:color="auto"/>
        <w:bottom w:val="none" w:sz="0" w:space="0" w:color="auto"/>
        <w:right w:val="none" w:sz="0" w:space="0" w:color="auto"/>
      </w:divBdr>
    </w:div>
    <w:div w:id="1476994402">
      <w:bodyDiv w:val="1"/>
      <w:marLeft w:val="0"/>
      <w:marRight w:val="0"/>
      <w:marTop w:val="0"/>
      <w:marBottom w:val="0"/>
      <w:divBdr>
        <w:top w:val="none" w:sz="0" w:space="0" w:color="auto"/>
        <w:left w:val="none" w:sz="0" w:space="0" w:color="auto"/>
        <w:bottom w:val="none" w:sz="0" w:space="0" w:color="auto"/>
        <w:right w:val="none" w:sz="0" w:space="0" w:color="auto"/>
      </w:divBdr>
    </w:div>
    <w:div w:id="1478187263">
      <w:bodyDiv w:val="1"/>
      <w:marLeft w:val="0"/>
      <w:marRight w:val="0"/>
      <w:marTop w:val="0"/>
      <w:marBottom w:val="0"/>
      <w:divBdr>
        <w:top w:val="none" w:sz="0" w:space="0" w:color="auto"/>
        <w:left w:val="none" w:sz="0" w:space="0" w:color="auto"/>
        <w:bottom w:val="none" w:sz="0" w:space="0" w:color="auto"/>
        <w:right w:val="none" w:sz="0" w:space="0" w:color="auto"/>
      </w:divBdr>
    </w:div>
    <w:div w:id="1483350544">
      <w:bodyDiv w:val="1"/>
      <w:marLeft w:val="0"/>
      <w:marRight w:val="0"/>
      <w:marTop w:val="0"/>
      <w:marBottom w:val="0"/>
      <w:divBdr>
        <w:top w:val="none" w:sz="0" w:space="0" w:color="auto"/>
        <w:left w:val="none" w:sz="0" w:space="0" w:color="auto"/>
        <w:bottom w:val="none" w:sz="0" w:space="0" w:color="auto"/>
        <w:right w:val="none" w:sz="0" w:space="0" w:color="auto"/>
      </w:divBdr>
    </w:div>
    <w:div w:id="1483353297">
      <w:bodyDiv w:val="1"/>
      <w:marLeft w:val="0"/>
      <w:marRight w:val="0"/>
      <w:marTop w:val="0"/>
      <w:marBottom w:val="0"/>
      <w:divBdr>
        <w:top w:val="none" w:sz="0" w:space="0" w:color="auto"/>
        <w:left w:val="none" w:sz="0" w:space="0" w:color="auto"/>
        <w:bottom w:val="none" w:sz="0" w:space="0" w:color="auto"/>
        <w:right w:val="none" w:sz="0" w:space="0" w:color="auto"/>
      </w:divBdr>
    </w:div>
    <w:div w:id="1486387912">
      <w:bodyDiv w:val="1"/>
      <w:marLeft w:val="0"/>
      <w:marRight w:val="0"/>
      <w:marTop w:val="0"/>
      <w:marBottom w:val="0"/>
      <w:divBdr>
        <w:top w:val="none" w:sz="0" w:space="0" w:color="auto"/>
        <w:left w:val="none" w:sz="0" w:space="0" w:color="auto"/>
        <w:bottom w:val="none" w:sz="0" w:space="0" w:color="auto"/>
        <w:right w:val="none" w:sz="0" w:space="0" w:color="auto"/>
      </w:divBdr>
    </w:div>
    <w:div w:id="1486630849">
      <w:bodyDiv w:val="1"/>
      <w:marLeft w:val="0"/>
      <w:marRight w:val="0"/>
      <w:marTop w:val="0"/>
      <w:marBottom w:val="0"/>
      <w:divBdr>
        <w:top w:val="none" w:sz="0" w:space="0" w:color="auto"/>
        <w:left w:val="none" w:sz="0" w:space="0" w:color="auto"/>
        <w:bottom w:val="none" w:sz="0" w:space="0" w:color="auto"/>
        <w:right w:val="none" w:sz="0" w:space="0" w:color="auto"/>
      </w:divBdr>
    </w:div>
    <w:div w:id="1488549036">
      <w:bodyDiv w:val="1"/>
      <w:marLeft w:val="0"/>
      <w:marRight w:val="0"/>
      <w:marTop w:val="0"/>
      <w:marBottom w:val="0"/>
      <w:divBdr>
        <w:top w:val="none" w:sz="0" w:space="0" w:color="auto"/>
        <w:left w:val="none" w:sz="0" w:space="0" w:color="auto"/>
        <w:bottom w:val="none" w:sz="0" w:space="0" w:color="auto"/>
        <w:right w:val="none" w:sz="0" w:space="0" w:color="auto"/>
      </w:divBdr>
    </w:div>
    <w:div w:id="1489981399">
      <w:bodyDiv w:val="1"/>
      <w:marLeft w:val="0"/>
      <w:marRight w:val="0"/>
      <w:marTop w:val="0"/>
      <w:marBottom w:val="0"/>
      <w:divBdr>
        <w:top w:val="none" w:sz="0" w:space="0" w:color="auto"/>
        <w:left w:val="none" w:sz="0" w:space="0" w:color="auto"/>
        <w:bottom w:val="none" w:sz="0" w:space="0" w:color="auto"/>
        <w:right w:val="none" w:sz="0" w:space="0" w:color="auto"/>
      </w:divBdr>
    </w:div>
    <w:div w:id="1499074114">
      <w:bodyDiv w:val="1"/>
      <w:marLeft w:val="0"/>
      <w:marRight w:val="0"/>
      <w:marTop w:val="0"/>
      <w:marBottom w:val="0"/>
      <w:divBdr>
        <w:top w:val="none" w:sz="0" w:space="0" w:color="auto"/>
        <w:left w:val="none" w:sz="0" w:space="0" w:color="auto"/>
        <w:bottom w:val="none" w:sz="0" w:space="0" w:color="auto"/>
        <w:right w:val="none" w:sz="0" w:space="0" w:color="auto"/>
      </w:divBdr>
    </w:div>
    <w:div w:id="1500151381">
      <w:bodyDiv w:val="1"/>
      <w:marLeft w:val="0"/>
      <w:marRight w:val="0"/>
      <w:marTop w:val="0"/>
      <w:marBottom w:val="0"/>
      <w:divBdr>
        <w:top w:val="none" w:sz="0" w:space="0" w:color="auto"/>
        <w:left w:val="none" w:sz="0" w:space="0" w:color="auto"/>
        <w:bottom w:val="none" w:sz="0" w:space="0" w:color="auto"/>
        <w:right w:val="none" w:sz="0" w:space="0" w:color="auto"/>
      </w:divBdr>
    </w:div>
    <w:div w:id="1501430425">
      <w:bodyDiv w:val="1"/>
      <w:marLeft w:val="0"/>
      <w:marRight w:val="0"/>
      <w:marTop w:val="0"/>
      <w:marBottom w:val="0"/>
      <w:divBdr>
        <w:top w:val="none" w:sz="0" w:space="0" w:color="auto"/>
        <w:left w:val="none" w:sz="0" w:space="0" w:color="auto"/>
        <w:bottom w:val="none" w:sz="0" w:space="0" w:color="auto"/>
        <w:right w:val="none" w:sz="0" w:space="0" w:color="auto"/>
      </w:divBdr>
    </w:div>
    <w:div w:id="1505822728">
      <w:bodyDiv w:val="1"/>
      <w:marLeft w:val="0"/>
      <w:marRight w:val="0"/>
      <w:marTop w:val="0"/>
      <w:marBottom w:val="0"/>
      <w:divBdr>
        <w:top w:val="none" w:sz="0" w:space="0" w:color="auto"/>
        <w:left w:val="none" w:sz="0" w:space="0" w:color="auto"/>
        <w:bottom w:val="none" w:sz="0" w:space="0" w:color="auto"/>
        <w:right w:val="none" w:sz="0" w:space="0" w:color="auto"/>
      </w:divBdr>
    </w:div>
    <w:div w:id="1507868974">
      <w:bodyDiv w:val="1"/>
      <w:marLeft w:val="0"/>
      <w:marRight w:val="0"/>
      <w:marTop w:val="0"/>
      <w:marBottom w:val="0"/>
      <w:divBdr>
        <w:top w:val="none" w:sz="0" w:space="0" w:color="auto"/>
        <w:left w:val="none" w:sz="0" w:space="0" w:color="auto"/>
        <w:bottom w:val="none" w:sz="0" w:space="0" w:color="auto"/>
        <w:right w:val="none" w:sz="0" w:space="0" w:color="auto"/>
      </w:divBdr>
    </w:div>
    <w:div w:id="1509564189">
      <w:bodyDiv w:val="1"/>
      <w:marLeft w:val="0"/>
      <w:marRight w:val="0"/>
      <w:marTop w:val="0"/>
      <w:marBottom w:val="0"/>
      <w:divBdr>
        <w:top w:val="none" w:sz="0" w:space="0" w:color="auto"/>
        <w:left w:val="none" w:sz="0" w:space="0" w:color="auto"/>
        <w:bottom w:val="none" w:sz="0" w:space="0" w:color="auto"/>
        <w:right w:val="none" w:sz="0" w:space="0" w:color="auto"/>
      </w:divBdr>
    </w:div>
    <w:div w:id="1513839791">
      <w:bodyDiv w:val="1"/>
      <w:marLeft w:val="0"/>
      <w:marRight w:val="0"/>
      <w:marTop w:val="0"/>
      <w:marBottom w:val="0"/>
      <w:divBdr>
        <w:top w:val="none" w:sz="0" w:space="0" w:color="auto"/>
        <w:left w:val="none" w:sz="0" w:space="0" w:color="auto"/>
        <w:bottom w:val="none" w:sz="0" w:space="0" w:color="auto"/>
        <w:right w:val="none" w:sz="0" w:space="0" w:color="auto"/>
      </w:divBdr>
    </w:div>
    <w:div w:id="1517840732">
      <w:bodyDiv w:val="1"/>
      <w:marLeft w:val="0"/>
      <w:marRight w:val="0"/>
      <w:marTop w:val="0"/>
      <w:marBottom w:val="0"/>
      <w:divBdr>
        <w:top w:val="none" w:sz="0" w:space="0" w:color="auto"/>
        <w:left w:val="none" w:sz="0" w:space="0" w:color="auto"/>
        <w:bottom w:val="none" w:sz="0" w:space="0" w:color="auto"/>
        <w:right w:val="none" w:sz="0" w:space="0" w:color="auto"/>
      </w:divBdr>
    </w:div>
    <w:div w:id="1518034342">
      <w:bodyDiv w:val="1"/>
      <w:marLeft w:val="0"/>
      <w:marRight w:val="0"/>
      <w:marTop w:val="0"/>
      <w:marBottom w:val="0"/>
      <w:divBdr>
        <w:top w:val="none" w:sz="0" w:space="0" w:color="auto"/>
        <w:left w:val="none" w:sz="0" w:space="0" w:color="auto"/>
        <w:bottom w:val="none" w:sz="0" w:space="0" w:color="auto"/>
        <w:right w:val="none" w:sz="0" w:space="0" w:color="auto"/>
      </w:divBdr>
    </w:div>
    <w:div w:id="1524172354">
      <w:bodyDiv w:val="1"/>
      <w:marLeft w:val="0"/>
      <w:marRight w:val="0"/>
      <w:marTop w:val="0"/>
      <w:marBottom w:val="0"/>
      <w:divBdr>
        <w:top w:val="none" w:sz="0" w:space="0" w:color="auto"/>
        <w:left w:val="none" w:sz="0" w:space="0" w:color="auto"/>
        <w:bottom w:val="none" w:sz="0" w:space="0" w:color="auto"/>
        <w:right w:val="none" w:sz="0" w:space="0" w:color="auto"/>
      </w:divBdr>
    </w:div>
    <w:div w:id="1525946405">
      <w:bodyDiv w:val="1"/>
      <w:marLeft w:val="0"/>
      <w:marRight w:val="0"/>
      <w:marTop w:val="0"/>
      <w:marBottom w:val="0"/>
      <w:divBdr>
        <w:top w:val="none" w:sz="0" w:space="0" w:color="auto"/>
        <w:left w:val="none" w:sz="0" w:space="0" w:color="auto"/>
        <w:bottom w:val="none" w:sz="0" w:space="0" w:color="auto"/>
        <w:right w:val="none" w:sz="0" w:space="0" w:color="auto"/>
      </w:divBdr>
    </w:div>
    <w:div w:id="1526868427">
      <w:bodyDiv w:val="1"/>
      <w:marLeft w:val="0"/>
      <w:marRight w:val="0"/>
      <w:marTop w:val="0"/>
      <w:marBottom w:val="0"/>
      <w:divBdr>
        <w:top w:val="none" w:sz="0" w:space="0" w:color="auto"/>
        <w:left w:val="none" w:sz="0" w:space="0" w:color="auto"/>
        <w:bottom w:val="none" w:sz="0" w:space="0" w:color="auto"/>
        <w:right w:val="none" w:sz="0" w:space="0" w:color="auto"/>
      </w:divBdr>
    </w:div>
    <w:div w:id="1528105325">
      <w:bodyDiv w:val="1"/>
      <w:marLeft w:val="0"/>
      <w:marRight w:val="0"/>
      <w:marTop w:val="0"/>
      <w:marBottom w:val="0"/>
      <w:divBdr>
        <w:top w:val="none" w:sz="0" w:space="0" w:color="auto"/>
        <w:left w:val="none" w:sz="0" w:space="0" w:color="auto"/>
        <w:bottom w:val="none" w:sz="0" w:space="0" w:color="auto"/>
        <w:right w:val="none" w:sz="0" w:space="0" w:color="auto"/>
      </w:divBdr>
    </w:div>
    <w:div w:id="1530605126">
      <w:bodyDiv w:val="1"/>
      <w:marLeft w:val="0"/>
      <w:marRight w:val="0"/>
      <w:marTop w:val="0"/>
      <w:marBottom w:val="0"/>
      <w:divBdr>
        <w:top w:val="none" w:sz="0" w:space="0" w:color="auto"/>
        <w:left w:val="none" w:sz="0" w:space="0" w:color="auto"/>
        <w:bottom w:val="none" w:sz="0" w:space="0" w:color="auto"/>
        <w:right w:val="none" w:sz="0" w:space="0" w:color="auto"/>
      </w:divBdr>
    </w:div>
    <w:div w:id="1530802906">
      <w:bodyDiv w:val="1"/>
      <w:marLeft w:val="0"/>
      <w:marRight w:val="0"/>
      <w:marTop w:val="0"/>
      <w:marBottom w:val="0"/>
      <w:divBdr>
        <w:top w:val="none" w:sz="0" w:space="0" w:color="auto"/>
        <w:left w:val="none" w:sz="0" w:space="0" w:color="auto"/>
        <w:bottom w:val="none" w:sz="0" w:space="0" w:color="auto"/>
        <w:right w:val="none" w:sz="0" w:space="0" w:color="auto"/>
      </w:divBdr>
    </w:div>
    <w:div w:id="1532646313">
      <w:bodyDiv w:val="1"/>
      <w:marLeft w:val="0"/>
      <w:marRight w:val="0"/>
      <w:marTop w:val="0"/>
      <w:marBottom w:val="0"/>
      <w:divBdr>
        <w:top w:val="none" w:sz="0" w:space="0" w:color="auto"/>
        <w:left w:val="none" w:sz="0" w:space="0" w:color="auto"/>
        <w:bottom w:val="none" w:sz="0" w:space="0" w:color="auto"/>
        <w:right w:val="none" w:sz="0" w:space="0" w:color="auto"/>
      </w:divBdr>
    </w:div>
    <w:div w:id="1536187791">
      <w:bodyDiv w:val="1"/>
      <w:marLeft w:val="0"/>
      <w:marRight w:val="0"/>
      <w:marTop w:val="0"/>
      <w:marBottom w:val="0"/>
      <w:divBdr>
        <w:top w:val="none" w:sz="0" w:space="0" w:color="auto"/>
        <w:left w:val="none" w:sz="0" w:space="0" w:color="auto"/>
        <w:bottom w:val="none" w:sz="0" w:space="0" w:color="auto"/>
        <w:right w:val="none" w:sz="0" w:space="0" w:color="auto"/>
      </w:divBdr>
    </w:div>
    <w:div w:id="1540581613">
      <w:bodyDiv w:val="1"/>
      <w:marLeft w:val="0"/>
      <w:marRight w:val="0"/>
      <w:marTop w:val="0"/>
      <w:marBottom w:val="0"/>
      <w:divBdr>
        <w:top w:val="none" w:sz="0" w:space="0" w:color="auto"/>
        <w:left w:val="none" w:sz="0" w:space="0" w:color="auto"/>
        <w:bottom w:val="none" w:sz="0" w:space="0" w:color="auto"/>
        <w:right w:val="none" w:sz="0" w:space="0" w:color="auto"/>
      </w:divBdr>
    </w:div>
    <w:div w:id="1541355487">
      <w:bodyDiv w:val="1"/>
      <w:marLeft w:val="0"/>
      <w:marRight w:val="0"/>
      <w:marTop w:val="0"/>
      <w:marBottom w:val="0"/>
      <w:divBdr>
        <w:top w:val="none" w:sz="0" w:space="0" w:color="auto"/>
        <w:left w:val="none" w:sz="0" w:space="0" w:color="auto"/>
        <w:bottom w:val="none" w:sz="0" w:space="0" w:color="auto"/>
        <w:right w:val="none" w:sz="0" w:space="0" w:color="auto"/>
      </w:divBdr>
    </w:div>
    <w:div w:id="1542136193">
      <w:bodyDiv w:val="1"/>
      <w:marLeft w:val="0"/>
      <w:marRight w:val="0"/>
      <w:marTop w:val="0"/>
      <w:marBottom w:val="0"/>
      <w:divBdr>
        <w:top w:val="none" w:sz="0" w:space="0" w:color="auto"/>
        <w:left w:val="none" w:sz="0" w:space="0" w:color="auto"/>
        <w:bottom w:val="none" w:sz="0" w:space="0" w:color="auto"/>
        <w:right w:val="none" w:sz="0" w:space="0" w:color="auto"/>
      </w:divBdr>
    </w:div>
    <w:div w:id="1542397530">
      <w:bodyDiv w:val="1"/>
      <w:marLeft w:val="0"/>
      <w:marRight w:val="0"/>
      <w:marTop w:val="0"/>
      <w:marBottom w:val="0"/>
      <w:divBdr>
        <w:top w:val="none" w:sz="0" w:space="0" w:color="auto"/>
        <w:left w:val="none" w:sz="0" w:space="0" w:color="auto"/>
        <w:bottom w:val="none" w:sz="0" w:space="0" w:color="auto"/>
        <w:right w:val="none" w:sz="0" w:space="0" w:color="auto"/>
      </w:divBdr>
    </w:div>
    <w:div w:id="1542474016">
      <w:bodyDiv w:val="1"/>
      <w:marLeft w:val="0"/>
      <w:marRight w:val="0"/>
      <w:marTop w:val="0"/>
      <w:marBottom w:val="0"/>
      <w:divBdr>
        <w:top w:val="none" w:sz="0" w:space="0" w:color="auto"/>
        <w:left w:val="none" w:sz="0" w:space="0" w:color="auto"/>
        <w:bottom w:val="none" w:sz="0" w:space="0" w:color="auto"/>
        <w:right w:val="none" w:sz="0" w:space="0" w:color="auto"/>
      </w:divBdr>
    </w:div>
    <w:div w:id="1547333019">
      <w:bodyDiv w:val="1"/>
      <w:marLeft w:val="0"/>
      <w:marRight w:val="0"/>
      <w:marTop w:val="0"/>
      <w:marBottom w:val="0"/>
      <w:divBdr>
        <w:top w:val="none" w:sz="0" w:space="0" w:color="auto"/>
        <w:left w:val="none" w:sz="0" w:space="0" w:color="auto"/>
        <w:bottom w:val="none" w:sz="0" w:space="0" w:color="auto"/>
        <w:right w:val="none" w:sz="0" w:space="0" w:color="auto"/>
      </w:divBdr>
    </w:div>
    <w:div w:id="1551068820">
      <w:bodyDiv w:val="1"/>
      <w:marLeft w:val="0"/>
      <w:marRight w:val="0"/>
      <w:marTop w:val="0"/>
      <w:marBottom w:val="0"/>
      <w:divBdr>
        <w:top w:val="none" w:sz="0" w:space="0" w:color="auto"/>
        <w:left w:val="none" w:sz="0" w:space="0" w:color="auto"/>
        <w:bottom w:val="none" w:sz="0" w:space="0" w:color="auto"/>
        <w:right w:val="none" w:sz="0" w:space="0" w:color="auto"/>
      </w:divBdr>
    </w:div>
    <w:div w:id="1551189961">
      <w:bodyDiv w:val="1"/>
      <w:marLeft w:val="0"/>
      <w:marRight w:val="0"/>
      <w:marTop w:val="0"/>
      <w:marBottom w:val="0"/>
      <w:divBdr>
        <w:top w:val="none" w:sz="0" w:space="0" w:color="auto"/>
        <w:left w:val="none" w:sz="0" w:space="0" w:color="auto"/>
        <w:bottom w:val="none" w:sz="0" w:space="0" w:color="auto"/>
        <w:right w:val="none" w:sz="0" w:space="0" w:color="auto"/>
      </w:divBdr>
    </w:div>
    <w:div w:id="1551841559">
      <w:bodyDiv w:val="1"/>
      <w:marLeft w:val="0"/>
      <w:marRight w:val="0"/>
      <w:marTop w:val="0"/>
      <w:marBottom w:val="0"/>
      <w:divBdr>
        <w:top w:val="none" w:sz="0" w:space="0" w:color="auto"/>
        <w:left w:val="none" w:sz="0" w:space="0" w:color="auto"/>
        <w:bottom w:val="none" w:sz="0" w:space="0" w:color="auto"/>
        <w:right w:val="none" w:sz="0" w:space="0" w:color="auto"/>
      </w:divBdr>
    </w:div>
    <w:div w:id="1553077935">
      <w:bodyDiv w:val="1"/>
      <w:marLeft w:val="0"/>
      <w:marRight w:val="0"/>
      <w:marTop w:val="0"/>
      <w:marBottom w:val="0"/>
      <w:divBdr>
        <w:top w:val="none" w:sz="0" w:space="0" w:color="auto"/>
        <w:left w:val="none" w:sz="0" w:space="0" w:color="auto"/>
        <w:bottom w:val="none" w:sz="0" w:space="0" w:color="auto"/>
        <w:right w:val="none" w:sz="0" w:space="0" w:color="auto"/>
      </w:divBdr>
    </w:div>
    <w:div w:id="1554854205">
      <w:bodyDiv w:val="1"/>
      <w:marLeft w:val="0"/>
      <w:marRight w:val="0"/>
      <w:marTop w:val="0"/>
      <w:marBottom w:val="0"/>
      <w:divBdr>
        <w:top w:val="none" w:sz="0" w:space="0" w:color="auto"/>
        <w:left w:val="none" w:sz="0" w:space="0" w:color="auto"/>
        <w:bottom w:val="none" w:sz="0" w:space="0" w:color="auto"/>
        <w:right w:val="none" w:sz="0" w:space="0" w:color="auto"/>
      </w:divBdr>
    </w:div>
    <w:div w:id="1555652498">
      <w:bodyDiv w:val="1"/>
      <w:marLeft w:val="0"/>
      <w:marRight w:val="0"/>
      <w:marTop w:val="0"/>
      <w:marBottom w:val="0"/>
      <w:divBdr>
        <w:top w:val="none" w:sz="0" w:space="0" w:color="auto"/>
        <w:left w:val="none" w:sz="0" w:space="0" w:color="auto"/>
        <w:bottom w:val="none" w:sz="0" w:space="0" w:color="auto"/>
        <w:right w:val="none" w:sz="0" w:space="0" w:color="auto"/>
      </w:divBdr>
    </w:div>
    <w:div w:id="1559393758">
      <w:bodyDiv w:val="1"/>
      <w:marLeft w:val="0"/>
      <w:marRight w:val="0"/>
      <w:marTop w:val="0"/>
      <w:marBottom w:val="0"/>
      <w:divBdr>
        <w:top w:val="none" w:sz="0" w:space="0" w:color="auto"/>
        <w:left w:val="none" w:sz="0" w:space="0" w:color="auto"/>
        <w:bottom w:val="none" w:sz="0" w:space="0" w:color="auto"/>
        <w:right w:val="none" w:sz="0" w:space="0" w:color="auto"/>
      </w:divBdr>
    </w:div>
    <w:div w:id="1561865915">
      <w:bodyDiv w:val="1"/>
      <w:marLeft w:val="0"/>
      <w:marRight w:val="0"/>
      <w:marTop w:val="0"/>
      <w:marBottom w:val="0"/>
      <w:divBdr>
        <w:top w:val="none" w:sz="0" w:space="0" w:color="auto"/>
        <w:left w:val="none" w:sz="0" w:space="0" w:color="auto"/>
        <w:bottom w:val="none" w:sz="0" w:space="0" w:color="auto"/>
        <w:right w:val="none" w:sz="0" w:space="0" w:color="auto"/>
      </w:divBdr>
    </w:div>
    <w:div w:id="1565145893">
      <w:bodyDiv w:val="1"/>
      <w:marLeft w:val="0"/>
      <w:marRight w:val="0"/>
      <w:marTop w:val="0"/>
      <w:marBottom w:val="0"/>
      <w:divBdr>
        <w:top w:val="none" w:sz="0" w:space="0" w:color="auto"/>
        <w:left w:val="none" w:sz="0" w:space="0" w:color="auto"/>
        <w:bottom w:val="none" w:sz="0" w:space="0" w:color="auto"/>
        <w:right w:val="none" w:sz="0" w:space="0" w:color="auto"/>
      </w:divBdr>
    </w:div>
    <w:div w:id="1569148363">
      <w:bodyDiv w:val="1"/>
      <w:marLeft w:val="0"/>
      <w:marRight w:val="0"/>
      <w:marTop w:val="0"/>
      <w:marBottom w:val="0"/>
      <w:divBdr>
        <w:top w:val="none" w:sz="0" w:space="0" w:color="auto"/>
        <w:left w:val="none" w:sz="0" w:space="0" w:color="auto"/>
        <w:bottom w:val="none" w:sz="0" w:space="0" w:color="auto"/>
        <w:right w:val="none" w:sz="0" w:space="0" w:color="auto"/>
      </w:divBdr>
    </w:div>
    <w:div w:id="1572041171">
      <w:bodyDiv w:val="1"/>
      <w:marLeft w:val="0"/>
      <w:marRight w:val="0"/>
      <w:marTop w:val="0"/>
      <w:marBottom w:val="0"/>
      <w:divBdr>
        <w:top w:val="none" w:sz="0" w:space="0" w:color="auto"/>
        <w:left w:val="none" w:sz="0" w:space="0" w:color="auto"/>
        <w:bottom w:val="none" w:sz="0" w:space="0" w:color="auto"/>
        <w:right w:val="none" w:sz="0" w:space="0" w:color="auto"/>
      </w:divBdr>
    </w:div>
    <w:div w:id="1572232767">
      <w:bodyDiv w:val="1"/>
      <w:marLeft w:val="0"/>
      <w:marRight w:val="0"/>
      <w:marTop w:val="0"/>
      <w:marBottom w:val="0"/>
      <w:divBdr>
        <w:top w:val="none" w:sz="0" w:space="0" w:color="auto"/>
        <w:left w:val="none" w:sz="0" w:space="0" w:color="auto"/>
        <w:bottom w:val="none" w:sz="0" w:space="0" w:color="auto"/>
        <w:right w:val="none" w:sz="0" w:space="0" w:color="auto"/>
      </w:divBdr>
    </w:div>
    <w:div w:id="1573351618">
      <w:bodyDiv w:val="1"/>
      <w:marLeft w:val="0"/>
      <w:marRight w:val="0"/>
      <w:marTop w:val="0"/>
      <w:marBottom w:val="0"/>
      <w:divBdr>
        <w:top w:val="none" w:sz="0" w:space="0" w:color="auto"/>
        <w:left w:val="none" w:sz="0" w:space="0" w:color="auto"/>
        <w:bottom w:val="none" w:sz="0" w:space="0" w:color="auto"/>
        <w:right w:val="none" w:sz="0" w:space="0" w:color="auto"/>
      </w:divBdr>
    </w:div>
    <w:div w:id="1579709994">
      <w:bodyDiv w:val="1"/>
      <w:marLeft w:val="0"/>
      <w:marRight w:val="0"/>
      <w:marTop w:val="0"/>
      <w:marBottom w:val="0"/>
      <w:divBdr>
        <w:top w:val="none" w:sz="0" w:space="0" w:color="auto"/>
        <w:left w:val="none" w:sz="0" w:space="0" w:color="auto"/>
        <w:bottom w:val="none" w:sz="0" w:space="0" w:color="auto"/>
        <w:right w:val="none" w:sz="0" w:space="0" w:color="auto"/>
      </w:divBdr>
    </w:div>
    <w:div w:id="1580556540">
      <w:bodyDiv w:val="1"/>
      <w:marLeft w:val="0"/>
      <w:marRight w:val="0"/>
      <w:marTop w:val="0"/>
      <w:marBottom w:val="0"/>
      <w:divBdr>
        <w:top w:val="none" w:sz="0" w:space="0" w:color="auto"/>
        <w:left w:val="none" w:sz="0" w:space="0" w:color="auto"/>
        <w:bottom w:val="none" w:sz="0" w:space="0" w:color="auto"/>
        <w:right w:val="none" w:sz="0" w:space="0" w:color="auto"/>
      </w:divBdr>
    </w:div>
    <w:div w:id="1581519273">
      <w:bodyDiv w:val="1"/>
      <w:marLeft w:val="0"/>
      <w:marRight w:val="0"/>
      <w:marTop w:val="0"/>
      <w:marBottom w:val="0"/>
      <w:divBdr>
        <w:top w:val="none" w:sz="0" w:space="0" w:color="auto"/>
        <w:left w:val="none" w:sz="0" w:space="0" w:color="auto"/>
        <w:bottom w:val="none" w:sz="0" w:space="0" w:color="auto"/>
        <w:right w:val="none" w:sz="0" w:space="0" w:color="auto"/>
      </w:divBdr>
    </w:div>
    <w:div w:id="1584797502">
      <w:bodyDiv w:val="1"/>
      <w:marLeft w:val="0"/>
      <w:marRight w:val="0"/>
      <w:marTop w:val="0"/>
      <w:marBottom w:val="0"/>
      <w:divBdr>
        <w:top w:val="none" w:sz="0" w:space="0" w:color="auto"/>
        <w:left w:val="none" w:sz="0" w:space="0" w:color="auto"/>
        <w:bottom w:val="none" w:sz="0" w:space="0" w:color="auto"/>
        <w:right w:val="none" w:sz="0" w:space="0" w:color="auto"/>
      </w:divBdr>
    </w:div>
    <w:div w:id="1585066649">
      <w:bodyDiv w:val="1"/>
      <w:marLeft w:val="0"/>
      <w:marRight w:val="0"/>
      <w:marTop w:val="0"/>
      <w:marBottom w:val="0"/>
      <w:divBdr>
        <w:top w:val="none" w:sz="0" w:space="0" w:color="auto"/>
        <w:left w:val="none" w:sz="0" w:space="0" w:color="auto"/>
        <w:bottom w:val="none" w:sz="0" w:space="0" w:color="auto"/>
        <w:right w:val="none" w:sz="0" w:space="0" w:color="auto"/>
      </w:divBdr>
    </w:div>
    <w:div w:id="1591306701">
      <w:bodyDiv w:val="1"/>
      <w:marLeft w:val="0"/>
      <w:marRight w:val="0"/>
      <w:marTop w:val="0"/>
      <w:marBottom w:val="0"/>
      <w:divBdr>
        <w:top w:val="none" w:sz="0" w:space="0" w:color="auto"/>
        <w:left w:val="none" w:sz="0" w:space="0" w:color="auto"/>
        <w:bottom w:val="none" w:sz="0" w:space="0" w:color="auto"/>
        <w:right w:val="none" w:sz="0" w:space="0" w:color="auto"/>
      </w:divBdr>
    </w:div>
    <w:div w:id="1595091925">
      <w:bodyDiv w:val="1"/>
      <w:marLeft w:val="0"/>
      <w:marRight w:val="0"/>
      <w:marTop w:val="0"/>
      <w:marBottom w:val="0"/>
      <w:divBdr>
        <w:top w:val="none" w:sz="0" w:space="0" w:color="auto"/>
        <w:left w:val="none" w:sz="0" w:space="0" w:color="auto"/>
        <w:bottom w:val="none" w:sz="0" w:space="0" w:color="auto"/>
        <w:right w:val="none" w:sz="0" w:space="0" w:color="auto"/>
      </w:divBdr>
    </w:div>
    <w:div w:id="1595239504">
      <w:bodyDiv w:val="1"/>
      <w:marLeft w:val="0"/>
      <w:marRight w:val="0"/>
      <w:marTop w:val="0"/>
      <w:marBottom w:val="0"/>
      <w:divBdr>
        <w:top w:val="none" w:sz="0" w:space="0" w:color="auto"/>
        <w:left w:val="none" w:sz="0" w:space="0" w:color="auto"/>
        <w:bottom w:val="none" w:sz="0" w:space="0" w:color="auto"/>
        <w:right w:val="none" w:sz="0" w:space="0" w:color="auto"/>
      </w:divBdr>
    </w:div>
    <w:div w:id="1598364709">
      <w:bodyDiv w:val="1"/>
      <w:marLeft w:val="0"/>
      <w:marRight w:val="0"/>
      <w:marTop w:val="0"/>
      <w:marBottom w:val="0"/>
      <w:divBdr>
        <w:top w:val="none" w:sz="0" w:space="0" w:color="auto"/>
        <w:left w:val="none" w:sz="0" w:space="0" w:color="auto"/>
        <w:bottom w:val="none" w:sz="0" w:space="0" w:color="auto"/>
        <w:right w:val="none" w:sz="0" w:space="0" w:color="auto"/>
      </w:divBdr>
    </w:div>
    <w:div w:id="1602102035">
      <w:bodyDiv w:val="1"/>
      <w:marLeft w:val="0"/>
      <w:marRight w:val="0"/>
      <w:marTop w:val="0"/>
      <w:marBottom w:val="0"/>
      <w:divBdr>
        <w:top w:val="none" w:sz="0" w:space="0" w:color="auto"/>
        <w:left w:val="none" w:sz="0" w:space="0" w:color="auto"/>
        <w:bottom w:val="none" w:sz="0" w:space="0" w:color="auto"/>
        <w:right w:val="none" w:sz="0" w:space="0" w:color="auto"/>
      </w:divBdr>
    </w:div>
    <w:div w:id="1604268973">
      <w:bodyDiv w:val="1"/>
      <w:marLeft w:val="0"/>
      <w:marRight w:val="0"/>
      <w:marTop w:val="0"/>
      <w:marBottom w:val="0"/>
      <w:divBdr>
        <w:top w:val="none" w:sz="0" w:space="0" w:color="auto"/>
        <w:left w:val="none" w:sz="0" w:space="0" w:color="auto"/>
        <w:bottom w:val="none" w:sz="0" w:space="0" w:color="auto"/>
        <w:right w:val="none" w:sz="0" w:space="0" w:color="auto"/>
      </w:divBdr>
    </w:div>
    <w:div w:id="1610164304">
      <w:bodyDiv w:val="1"/>
      <w:marLeft w:val="0"/>
      <w:marRight w:val="0"/>
      <w:marTop w:val="0"/>
      <w:marBottom w:val="0"/>
      <w:divBdr>
        <w:top w:val="none" w:sz="0" w:space="0" w:color="auto"/>
        <w:left w:val="none" w:sz="0" w:space="0" w:color="auto"/>
        <w:bottom w:val="none" w:sz="0" w:space="0" w:color="auto"/>
        <w:right w:val="none" w:sz="0" w:space="0" w:color="auto"/>
      </w:divBdr>
    </w:div>
    <w:div w:id="1613055623">
      <w:bodyDiv w:val="1"/>
      <w:marLeft w:val="0"/>
      <w:marRight w:val="0"/>
      <w:marTop w:val="0"/>
      <w:marBottom w:val="0"/>
      <w:divBdr>
        <w:top w:val="none" w:sz="0" w:space="0" w:color="auto"/>
        <w:left w:val="none" w:sz="0" w:space="0" w:color="auto"/>
        <w:bottom w:val="none" w:sz="0" w:space="0" w:color="auto"/>
        <w:right w:val="none" w:sz="0" w:space="0" w:color="auto"/>
      </w:divBdr>
    </w:div>
    <w:div w:id="1614284884">
      <w:bodyDiv w:val="1"/>
      <w:marLeft w:val="0"/>
      <w:marRight w:val="0"/>
      <w:marTop w:val="0"/>
      <w:marBottom w:val="0"/>
      <w:divBdr>
        <w:top w:val="none" w:sz="0" w:space="0" w:color="auto"/>
        <w:left w:val="none" w:sz="0" w:space="0" w:color="auto"/>
        <w:bottom w:val="none" w:sz="0" w:space="0" w:color="auto"/>
        <w:right w:val="none" w:sz="0" w:space="0" w:color="auto"/>
      </w:divBdr>
    </w:div>
    <w:div w:id="1619096512">
      <w:bodyDiv w:val="1"/>
      <w:marLeft w:val="0"/>
      <w:marRight w:val="0"/>
      <w:marTop w:val="0"/>
      <w:marBottom w:val="0"/>
      <w:divBdr>
        <w:top w:val="none" w:sz="0" w:space="0" w:color="auto"/>
        <w:left w:val="none" w:sz="0" w:space="0" w:color="auto"/>
        <w:bottom w:val="none" w:sz="0" w:space="0" w:color="auto"/>
        <w:right w:val="none" w:sz="0" w:space="0" w:color="auto"/>
      </w:divBdr>
    </w:div>
    <w:div w:id="1619753249">
      <w:bodyDiv w:val="1"/>
      <w:marLeft w:val="0"/>
      <w:marRight w:val="0"/>
      <w:marTop w:val="0"/>
      <w:marBottom w:val="0"/>
      <w:divBdr>
        <w:top w:val="none" w:sz="0" w:space="0" w:color="auto"/>
        <w:left w:val="none" w:sz="0" w:space="0" w:color="auto"/>
        <w:bottom w:val="none" w:sz="0" w:space="0" w:color="auto"/>
        <w:right w:val="none" w:sz="0" w:space="0" w:color="auto"/>
      </w:divBdr>
    </w:div>
    <w:div w:id="1628927979">
      <w:bodyDiv w:val="1"/>
      <w:marLeft w:val="0"/>
      <w:marRight w:val="0"/>
      <w:marTop w:val="0"/>
      <w:marBottom w:val="0"/>
      <w:divBdr>
        <w:top w:val="none" w:sz="0" w:space="0" w:color="auto"/>
        <w:left w:val="none" w:sz="0" w:space="0" w:color="auto"/>
        <w:bottom w:val="none" w:sz="0" w:space="0" w:color="auto"/>
        <w:right w:val="none" w:sz="0" w:space="0" w:color="auto"/>
      </w:divBdr>
    </w:div>
    <w:div w:id="1632128013">
      <w:bodyDiv w:val="1"/>
      <w:marLeft w:val="0"/>
      <w:marRight w:val="0"/>
      <w:marTop w:val="0"/>
      <w:marBottom w:val="0"/>
      <w:divBdr>
        <w:top w:val="none" w:sz="0" w:space="0" w:color="auto"/>
        <w:left w:val="none" w:sz="0" w:space="0" w:color="auto"/>
        <w:bottom w:val="none" w:sz="0" w:space="0" w:color="auto"/>
        <w:right w:val="none" w:sz="0" w:space="0" w:color="auto"/>
      </w:divBdr>
    </w:div>
    <w:div w:id="1638146340">
      <w:bodyDiv w:val="1"/>
      <w:marLeft w:val="0"/>
      <w:marRight w:val="0"/>
      <w:marTop w:val="0"/>
      <w:marBottom w:val="0"/>
      <w:divBdr>
        <w:top w:val="none" w:sz="0" w:space="0" w:color="auto"/>
        <w:left w:val="none" w:sz="0" w:space="0" w:color="auto"/>
        <w:bottom w:val="none" w:sz="0" w:space="0" w:color="auto"/>
        <w:right w:val="none" w:sz="0" w:space="0" w:color="auto"/>
      </w:divBdr>
    </w:div>
    <w:div w:id="1639217570">
      <w:bodyDiv w:val="1"/>
      <w:marLeft w:val="0"/>
      <w:marRight w:val="0"/>
      <w:marTop w:val="0"/>
      <w:marBottom w:val="0"/>
      <w:divBdr>
        <w:top w:val="none" w:sz="0" w:space="0" w:color="auto"/>
        <w:left w:val="none" w:sz="0" w:space="0" w:color="auto"/>
        <w:bottom w:val="none" w:sz="0" w:space="0" w:color="auto"/>
        <w:right w:val="none" w:sz="0" w:space="0" w:color="auto"/>
      </w:divBdr>
    </w:div>
    <w:div w:id="1640575324">
      <w:bodyDiv w:val="1"/>
      <w:marLeft w:val="0"/>
      <w:marRight w:val="0"/>
      <w:marTop w:val="0"/>
      <w:marBottom w:val="0"/>
      <w:divBdr>
        <w:top w:val="none" w:sz="0" w:space="0" w:color="auto"/>
        <w:left w:val="none" w:sz="0" w:space="0" w:color="auto"/>
        <w:bottom w:val="none" w:sz="0" w:space="0" w:color="auto"/>
        <w:right w:val="none" w:sz="0" w:space="0" w:color="auto"/>
      </w:divBdr>
    </w:div>
    <w:div w:id="1642419967">
      <w:bodyDiv w:val="1"/>
      <w:marLeft w:val="0"/>
      <w:marRight w:val="0"/>
      <w:marTop w:val="0"/>
      <w:marBottom w:val="0"/>
      <w:divBdr>
        <w:top w:val="none" w:sz="0" w:space="0" w:color="auto"/>
        <w:left w:val="none" w:sz="0" w:space="0" w:color="auto"/>
        <w:bottom w:val="none" w:sz="0" w:space="0" w:color="auto"/>
        <w:right w:val="none" w:sz="0" w:space="0" w:color="auto"/>
      </w:divBdr>
    </w:div>
    <w:div w:id="1647779629">
      <w:bodyDiv w:val="1"/>
      <w:marLeft w:val="0"/>
      <w:marRight w:val="0"/>
      <w:marTop w:val="0"/>
      <w:marBottom w:val="0"/>
      <w:divBdr>
        <w:top w:val="none" w:sz="0" w:space="0" w:color="auto"/>
        <w:left w:val="none" w:sz="0" w:space="0" w:color="auto"/>
        <w:bottom w:val="none" w:sz="0" w:space="0" w:color="auto"/>
        <w:right w:val="none" w:sz="0" w:space="0" w:color="auto"/>
      </w:divBdr>
    </w:div>
    <w:div w:id="1653826962">
      <w:bodyDiv w:val="1"/>
      <w:marLeft w:val="0"/>
      <w:marRight w:val="0"/>
      <w:marTop w:val="0"/>
      <w:marBottom w:val="0"/>
      <w:divBdr>
        <w:top w:val="none" w:sz="0" w:space="0" w:color="auto"/>
        <w:left w:val="none" w:sz="0" w:space="0" w:color="auto"/>
        <w:bottom w:val="none" w:sz="0" w:space="0" w:color="auto"/>
        <w:right w:val="none" w:sz="0" w:space="0" w:color="auto"/>
      </w:divBdr>
    </w:div>
    <w:div w:id="1654606251">
      <w:bodyDiv w:val="1"/>
      <w:marLeft w:val="0"/>
      <w:marRight w:val="0"/>
      <w:marTop w:val="0"/>
      <w:marBottom w:val="0"/>
      <w:divBdr>
        <w:top w:val="none" w:sz="0" w:space="0" w:color="auto"/>
        <w:left w:val="none" w:sz="0" w:space="0" w:color="auto"/>
        <w:bottom w:val="none" w:sz="0" w:space="0" w:color="auto"/>
        <w:right w:val="none" w:sz="0" w:space="0" w:color="auto"/>
      </w:divBdr>
    </w:div>
    <w:div w:id="1655715231">
      <w:bodyDiv w:val="1"/>
      <w:marLeft w:val="0"/>
      <w:marRight w:val="0"/>
      <w:marTop w:val="0"/>
      <w:marBottom w:val="0"/>
      <w:divBdr>
        <w:top w:val="none" w:sz="0" w:space="0" w:color="auto"/>
        <w:left w:val="none" w:sz="0" w:space="0" w:color="auto"/>
        <w:bottom w:val="none" w:sz="0" w:space="0" w:color="auto"/>
        <w:right w:val="none" w:sz="0" w:space="0" w:color="auto"/>
      </w:divBdr>
    </w:div>
    <w:div w:id="1660038129">
      <w:bodyDiv w:val="1"/>
      <w:marLeft w:val="0"/>
      <w:marRight w:val="0"/>
      <w:marTop w:val="0"/>
      <w:marBottom w:val="0"/>
      <w:divBdr>
        <w:top w:val="none" w:sz="0" w:space="0" w:color="auto"/>
        <w:left w:val="none" w:sz="0" w:space="0" w:color="auto"/>
        <w:bottom w:val="none" w:sz="0" w:space="0" w:color="auto"/>
        <w:right w:val="none" w:sz="0" w:space="0" w:color="auto"/>
      </w:divBdr>
    </w:div>
    <w:div w:id="1660771582">
      <w:bodyDiv w:val="1"/>
      <w:marLeft w:val="0"/>
      <w:marRight w:val="0"/>
      <w:marTop w:val="0"/>
      <w:marBottom w:val="0"/>
      <w:divBdr>
        <w:top w:val="none" w:sz="0" w:space="0" w:color="auto"/>
        <w:left w:val="none" w:sz="0" w:space="0" w:color="auto"/>
        <w:bottom w:val="none" w:sz="0" w:space="0" w:color="auto"/>
        <w:right w:val="none" w:sz="0" w:space="0" w:color="auto"/>
      </w:divBdr>
    </w:div>
    <w:div w:id="1663967419">
      <w:bodyDiv w:val="1"/>
      <w:marLeft w:val="0"/>
      <w:marRight w:val="0"/>
      <w:marTop w:val="0"/>
      <w:marBottom w:val="0"/>
      <w:divBdr>
        <w:top w:val="none" w:sz="0" w:space="0" w:color="auto"/>
        <w:left w:val="none" w:sz="0" w:space="0" w:color="auto"/>
        <w:bottom w:val="none" w:sz="0" w:space="0" w:color="auto"/>
        <w:right w:val="none" w:sz="0" w:space="0" w:color="auto"/>
      </w:divBdr>
    </w:div>
    <w:div w:id="1670209688">
      <w:bodyDiv w:val="1"/>
      <w:marLeft w:val="0"/>
      <w:marRight w:val="0"/>
      <w:marTop w:val="0"/>
      <w:marBottom w:val="0"/>
      <w:divBdr>
        <w:top w:val="none" w:sz="0" w:space="0" w:color="auto"/>
        <w:left w:val="none" w:sz="0" w:space="0" w:color="auto"/>
        <w:bottom w:val="none" w:sz="0" w:space="0" w:color="auto"/>
        <w:right w:val="none" w:sz="0" w:space="0" w:color="auto"/>
      </w:divBdr>
    </w:div>
    <w:div w:id="1670524521">
      <w:bodyDiv w:val="1"/>
      <w:marLeft w:val="0"/>
      <w:marRight w:val="0"/>
      <w:marTop w:val="0"/>
      <w:marBottom w:val="0"/>
      <w:divBdr>
        <w:top w:val="none" w:sz="0" w:space="0" w:color="auto"/>
        <w:left w:val="none" w:sz="0" w:space="0" w:color="auto"/>
        <w:bottom w:val="none" w:sz="0" w:space="0" w:color="auto"/>
        <w:right w:val="none" w:sz="0" w:space="0" w:color="auto"/>
      </w:divBdr>
    </w:div>
    <w:div w:id="1671372795">
      <w:bodyDiv w:val="1"/>
      <w:marLeft w:val="0"/>
      <w:marRight w:val="0"/>
      <w:marTop w:val="0"/>
      <w:marBottom w:val="0"/>
      <w:divBdr>
        <w:top w:val="none" w:sz="0" w:space="0" w:color="auto"/>
        <w:left w:val="none" w:sz="0" w:space="0" w:color="auto"/>
        <w:bottom w:val="none" w:sz="0" w:space="0" w:color="auto"/>
        <w:right w:val="none" w:sz="0" w:space="0" w:color="auto"/>
      </w:divBdr>
    </w:div>
    <w:div w:id="1677074567">
      <w:bodyDiv w:val="1"/>
      <w:marLeft w:val="0"/>
      <w:marRight w:val="0"/>
      <w:marTop w:val="0"/>
      <w:marBottom w:val="0"/>
      <w:divBdr>
        <w:top w:val="none" w:sz="0" w:space="0" w:color="auto"/>
        <w:left w:val="none" w:sz="0" w:space="0" w:color="auto"/>
        <w:bottom w:val="none" w:sz="0" w:space="0" w:color="auto"/>
        <w:right w:val="none" w:sz="0" w:space="0" w:color="auto"/>
      </w:divBdr>
    </w:div>
    <w:div w:id="1683169352">
      <w:bodyDiv w:val="1"/>
      <w:marLeft w:val="0"/>
      <w:marRight w:val="0"/>
      <w:marTop w:val="0"/>
      <w:marBottom w:val="0"/>
      <w:divBdr>
        <w:top w:val="none" w:sz="0" w:space="0" w:color="auto"/>
        <w:left w:val="none" w:sz="0" w:space="0" w:color="auto"/>
        <w:bottom w:val="none" w:sz="0" w:space="0" w:color="auto"/>
        <w:right w:val="none" w:sz="0" w:space="0" w:color="auto"/>
      </w:divBdr>
    </w:div>
    <w:div w:id="1685354308">
      <w:bodyDiv w:val="1"/>
      <w:marLeft w:val="0"/>
      <w:marRight w:val="0"/>
      <w:marTop w:val="0"/>
      <w:marBottom w:val="0"/>
      <w:divBdr>
        <w:top w:val="none" w:sz="0" w:space="0" w:color="auto"/>
        <w:left w:val="none" w:sz="0" w:space="0" w:color="auto"/>
        <w:bottom w:val="none" w:sz="0" w:space="0" w:color="auto"/>
        <w:right w:val="none" w:sz="0" w:space="0" w:color="auto"/>
      </w:divBdr>
    </w:div>
    <w:div w:id="1695300617">
      <w:bodyDiv w:val="1"/>
      <w:marLeft w:val="0"/>
      <w:marRight w:val="0"/>
      <w:marTop w:val="0"/>
      <w:marBottom w:val="0"/>
      <w:divBdr>
        <w:top w:val="none" w:sz="0" w:space="0" w:color="auto"/>
        <w:left w:val="none" w:sz="0" w:space="0" w:color="auto"/>
        <w:bottom w:val="none" w:sz="0" w:space="0" w:color="auto"/>
        <w:right w:val="none" w:sz="0" w:space="0" w:color="auto"/>
      </w:divBdr>
    </w:div>
    <w:div w:id="1698310038">
      <w:bodyDiv w:val="1"/>
      <w:marLeft w:val="0"/>
      <w:marRight w:val="0"/>
      <w:marTop w:val="0"/>
      <w:marBottom w:val="0"/>
      <w:divBdr>
        <w:top w:val="none" w:sz="0" w:space="0" w:color="auto"/>
        <w:left w:val="none" w:sz="0" w:space="0" w:color="auto"/>
        <w:bottom w:val="none" w:sz="0" w:space="0" w:color="auto"/>
        <w:right w:val="none" w:sz="0" w:space="0" w:color="auto"/>
      </w:divBdr>
    </w:div>
    <w:div w:id="1705248130">
      <w:bodyDiv w:val="1"/>
      <w:marLeft w:val="0"/>
      <w:marRight w:val="0"/>
      <w:marTop w:val="0"/>
      <w:marBottom w:val="0"/>
      <w:divBdr>
        <w:top w:val="none" w:sz="0" w:space="0" w:color="auto"/>
        <w:left w:val="none" w:sz="0" w:space="0" w:color="auto"/>
        <w:bottom w:val="none" w:sz="0" w:space="0" w:color="auto"/>
        <w:right w:val="none" w:sz="0" w:space="0" w:color="auto"/>
      </w:divBdr>
    </w:div>
    <w:div w:id="1710493129">
      <w:bodyDiv w:val="1"/>
      <w:marLeft w:val="0"/>
      <w:marRight w:val="0"/>
      <w:marTop w:val="0"/>
      <w:marBottom w:val="0"/>
      <w:divBdr>
        <w:top w:val="none" w:sz="0" w:space="0" w:color="auto"/>
        <w:left w:val="none" w:sz="0" w:space="0" w:color="auto"/>
        <w:bottom w:val="none" w:sz="0" w:space="0" w:color="auto"/>
        <w:right w:val="none" w:sz="0" w:space="0" w:color="auto"/>
      </w:divBdr>
    </w:div>
    <w:div w:id="1713309016">
      <w:bodyDiv w:val="1"/>
      <w:marLeft w:val="0"/>
      <w:marRight w:val="0"/>
      <w:marTop w:val="0"/>
      <w:marBottom w:val="0"/>
      <w:divBdr>
        <w:top w:val="none" w:sz="0" w:space="0" w:color="auto"/>
        <w:left w:val="none" w:sz="0" w:space="0" w:color="auto"/>
        <w:bottom w:val="none" w:sz="0" w:space="0" w:color="auto"/>
        <w:right w:val="none" w:sz="0" w:space="0" w:color="auto"/>
      </w:divBdr>
    </w:div>
    <w:div w:id="1713840277">
      <w:bodyDiv w:val="1"/>
      <w:marLeft w:val="0"/>
      <w:marRight w:val="0"/>
      <w:marTop w:val="0"/>
      <w:marBottom w:val="0"/>
      <w:divBdr>
        <w:top w:val="none" w:sz="0" w:space="0" w:color="auto"/>
        <w:left w:val="none" w:sz="0" w:space="0" w:color="auto"/>
        <w:bottom w:val="none" w:sz="0" w:space="0" w:color="auto"/>
        <w:right w:val="none" w:sz="0" w:space="0" w:color="auto"/>
      </w:divBdr>
    </w:div>
    <w:div w:id="1716543478">
      <w:bodyDiv w:val="1"/>
      <w:marLeft w:val="0"/>
      <w:marRight w:val="0"/>
      <w:marTop w:val="0"/>
      <w:marBottom w:val="0"/>
      <w:divBdr>
        <w:top w:val="none" w:sz="0" w:space="0" w:color="auto"/>
        <w:left w:val="none" w:sz="0" w:space="0" w:color="auto"/>
        <w:bottom w:val="none" w:sz="0" w:space="0" w:color="auto"/>
        <w:right w:val="none" w:sz="0" w:space="0" w:color="auto"/>
      </w:divBdr>
    </w:div>
    <w:div w:id="1721198867">
      <w:bodyDiv w:val="1"/>
      <w:marLeft w:val="0"/>
      <w:marRight w:val="0"/>
      <w:marTop w:val="0"/>
      <w:marBottom w:val="0"/>
      <w:divBdr>
        <w:top w:val="none" w:sz="0" w:space="0" w:color="auto"/>
        <w:left w:val="none" w:sz="0" w:space="0" w:color="auto"/>
        <w:bottom w:val="none" w:sz="0" w:space="0" w:color="auto"/>
        <w:right w:val="none" w:sz="0" w:space="0" w:color="auto"/>
      </w:divBdr>
    </w:div>
    <w:div w:id="1721325956">
      <w:bodyDiv w:val="1"/>
      <w:marLeft w:val="0"/>
      <w:marRight w:val="0"/>
      <w:marTop w:val="0"/>
      <w:marBottom w:val="0"/>
      <w:divBdr>
        <w:top w:val="none" w:sz="0" w:space="0" w:color="auto"/>
        <w:left w:val="none" w:sz="0" w:space="0" w:color="auto"/>
        <w:bottom w:val="none" w:sz="0" w:space="0" w:color="auto"/>
        <w:right w:val="none" w:sz="0" w:space="0" w:color="auto"/>
      </w:divBdr>
    </w:div>
    <w:div w:id="1727335263">
      <w:bodyDiv w:val="1"/>
      <w:marLeft w:val="0"/>
      <w:marRight w:val="0"/>
      <w:marTop w:val="0"/>
      <w:marBottom w:val="0"/>
      <w:divBdr>
        <w:top w:val="none" w:sz="0" w:space="0" w:color="auto"/>
        <w:left w:val="none" w:sz="0" w:space="0" w:color="auto"/>
        <w:bottom w:val="none" w:sz="0" w:space="0" w:color="auto"/>
        <w:right w:val="none" w:sz="0" w:space="0" w:color="auto"/>
      </w:divBdr>
    </w:div>
    <w:div w:id="1731028564">
      <w:bodyDiv w:val="1"/>
      <w:marLeft w:val="0"/>
      <w:marRight w:val="0"/>
      <w:marTop w:val="0"/>
      <w:marBottom w:val="0"/>
      <w:divBdr>
        <w:top w:val="none" w:sz="0" w:space="0" w:color="auto"/>
        <w:left w:val="none" w:sz="0" w:space="0" w:color="auto"/>
        <w:bottom w:val="none" w:sz="0" w:space="0" w:color="auto"/>
        <w:right w:val="none" w:sz="0" w:space="0" w:color="auto"/>
      </w:divBdr>
    </w:div>
    <w:div w:id="1734082997">
      <w:bodyDiv w:val="1"/>
      <w:marLeft w:val="0"/>
      <w:marRight w:val="0"/>
      <w:marTop w:val="0"/>
      <w:marBottom w:val="0"/>
      <w:divBdr>
        <w:top w:val="none" w:sz="0" w:space="0" w:color="auto"/>
        <w:left w:val="none" w:sz="0" w:space="0" w:color="auto"/>
        <w:bottom w:val="none" w:sz="0" w:space="0" w:color="auto"/>
        <w:right w:val="none" w:sz="0" w:space="0" w:color="auto"/>
      </w:divBdr>
    </w:div>
    <w:div w:id="1762094784">
      <w:bodyDiv w:val="1"/>
      <w:marLeft w:val="0"/>
      <w:marRight w:val="0"/>
      <w:marTop w:val="0"/>
      <w:marBottom w:val="0"/>
      <w:divBdr>
        <w:top w:val="none" w:sz="0" w:space="0" w:color="auto"/>
        <w:left w:val="none" w:sz="0" w:space="0" w:color="auto"/>
        <w:bottom w:val="none" w:sz="0" w:space="0" w:color="auto"/>
        <w:right w:val="none" w:sz="0" w:space="0" w:color="auto"/>
      </w:divBdr>
    </w:div>
    <w:div w:id="1764645806">
      <w:bodyDiv w:val="1"/>
      <w:marLeft w:val="0"/>
      <w:marRight w:val="0"/>
      <w:marTop w:val="0"/>
      <w:marBottom w:val="0"/>
      <w:divBdr>
        <w:top w:val="none" w:sz="0" w:space="0" w:color="auto"/>
        <w:left w:val="none" w:sz="0" w:space="0" w:color="auto"/>
        <w:bottom w:val="none" w:sz="0" w:space="0" w:color="auto"/>
        <w:right w:val="none" w:sz="0" w:space="0" w:color="auto"/>
      </w:divBdr>
    </w:div>
    <w:div w:id="1766001037">
      <w:bodyDiv w:val="1"/>
      <w:marLeft w:val="0"/>
      <w:marRight w:val="0"/>
      <w:marTop w:val="0"/>
      <w:marBottom w:val="0"/>
      <w:divBdr>
        <w:top w:val="none" w:sz="0" w:space="0" w:color="auto"/>
        <w:left w:val="none" w:sz="0" w:space="0" w:color="auto"/>
        <w:bottom w:val="none" w:sz="0" w:space="0" w:color="auto"/>
        <w:right w:val="none" w:sz="0" w:space="0" w:color="auto"/>
      </w:divBdr>
    </w:div>
    <w:div w:id="1766029338">
      <w:bodyDiv w:val="1"/>
      <w:marLeft w:val="0"/>
      <w:marRight w:val="0"/>
      <w:marTop w:val="0"/>
      <w:marBottom w:val="0"/>
      <w:divBdr>
        <w:top w:val="none" w:sz="0" w:space="0" w:color="auto"/>
        <w:left w:val="none" w:sz="0" w:space="0" w:color="auto"/>
        <w:bottom w:val="none" w:sz="0" w:space="0" w:color="auto"/>
        <w:right w:val="none" w:sz="0" w:space="0" w:color="auto"/>
      </w:divBdr>
    </w:div>
    <w:div w:id="1767456399">
      <w:bodyDiv w:val="1"/>
      <w:marLeft w:val="0"/>
      <w:marRight w:val="0"/>
      <w:marTop w:val="0"/>
      <w:marBottom w:val="0"/>
      <w:divBdr>
        <w:top w:val="none" w:sz="0" w:space="0" w:color="auto"/>
        <w:left w:val="none" w:sz="0" w:space="0" w:color="auto"/>
        <w:bottom w:val="none" w:sz="0" w:space="0" w:color="auto"/>
        <w:right w:val="none" w:sz="0" w:space="0" w:color="auto"/>
      </w:divBdr>
    </w:div>
    <w:div w:id="1771121051">
      <w:bodyDiv w:val="1"/>
      <w:marLeft w:val="0"/>
      <w:marRight w:val="0"/>
      <w:marTop w:val="0"/>
      <w:marBottom w:val="0"/>
      <w:divBdr>
        <w:top w:val="none" w:sz="0" w:space="0" w:color="auto"/>
        <w:left w:val="none" w:sz="0" w:space="0" w:color="auto"/>
        <w:bottom w:val="none" w:sz="0" w:space="0" w:color="auto"/>
        <w:right w:val="none" w:sz="0" w:space="0" w:color="auto"/>
      </w:divBdr>
    </w:div>
    <w:div w:id="1778138980">
      <w:bodyDiv w:val="1"/>
      <w:marLeft w:val="0"/>
      <w:marRight w:val="0"/>
      <w:marTop w:val="0"/>
      <w:marBottom w:val="0"/>
      <w:divBdr>
        <w:top w:val="none" w:sz="0" w:space="0" w:color="auto"/>
        <w:left w:val="none" w:sz="0" w:space="0" w:color="auto"/>
        <w:bottom w:val="none" w:sz="0" w:space="0" w:color="auto"/>
        <w:right w:val="none" w:sz="0" w:space="0" w:color="auto"/>
      </w:divBdr>
    </w:div>
    <w:div w:id="1780566099">
      <w:bodyDiv w:val="1"/>
      <w:marLeft w:val="0"/>
      <w:marRight w:val="0"/>
      <w:marTop w:val="0"/>
      <w:marBottom w:val="0"/>
      <w:divBdr>
        <w:top w:val="none" w:sz="0" w:space="0" w:color="auto"/>
        <w:left w:val="none" w:sz="0" w:space="0" w:color="auto"/>
        <w:bottom w:val="none" w:sz="0" w:space="0" w:color="auto"/>
        <w:right w:val="none" w:sz="0" w:space="0" w:color="auto"/>
      </w:divBdr>
    </w:div>
    <w:div w:id="1785269847">
      <w:bodyDiv w:val="1"/>
      <w:marLeft w:val="0"/>
      <w:marRight w:val="0"/>
      <w:marTop w:val="0"/>
      <w:marBottom w:val="0"/>
      <w:divBdr>
        <w:top w:val="none" w:sz="0" w:space="0" w:color="auto"/>
        <w:left w:val="none" w:sz="0" w:space="0" w:color="auto"/>
        <w:bottom w:val="none" w:sz="0" w:space="0" w:color="auto"/>
        <w:right w:val="none" w:sz="0" w:space="0" w:color="auto"/>
      </w:divBdr>
    </w:div>
    <w:div w:id="1785732960">
      <w:bodyDiv w:val="1"/>
      <w:marLeft w:val="0"/>
      <w:marRight w:val="0"/>
      <w:marTop w:val="0"/>
      <w:marBottom w:val="0"/>
      <w:divBdr>
        <w:top w:val="none" w:sz="0" w:space="0" w:color="auto"/>
        <w:left w:val="none" w:sz="0" w:space="0" w:color="auto"/>
        <w:bottom w:val="none" w:sz="0" w:space="0" w:color="auto"/>
        <w:right w:val="none" w:sz="0" w:space="0" w:color="auto"/>
      </w:divBdr>
    </w:div>
    <w:div w:id="1793090921">
      <w:bodyDiv w:val="1"/>
      <w:marLeft w:val="0"/>
      <w:marRight w:val="0"/>
      <w:marTop w:val="0"/>
      <w:marBottom w:val="0"/>
      <w:divBdr>
        <w:top w:val="none" w:sz="0" w:space="0" w:color="auto"/>
        <w:left w:val="none" w:sz="0" w:space="0" w:color="auto"/>
        <w:bottom w:val="none" w:sz="0" w:space="0" w:color="auto"/>
        <w:right w:val="none" w:sz="0" w:space="0" w:color="auto"/>
      </w:divBdr>
    </w:div>
    <w:div w:id="1799104076">
      <w:bodyDiv w:val="1"/>
      <w:marLeft w:val="0"/>
      <w:marRight w:val="0"/>
      <w:marTop w:val="0"/>
      <w:marBottom w:val="0"/>
      <w:divBdr>
        <w:top w:val="none" w:sz="0" w:space="0" w:color="auto"/>
        <w:left w:val="none" w:sz="0" w:space="0" w:color="auto"/>
        <w:bottom w:val="none" w:sz="0" w:space="0" w:color="auto"/>
        <w:right w:val="none" w:sz="0" w:space="0" w:color="auto"/>
      </w:divBdr>
    </w:div>
    <w:div w:id="1807159542">
      <w:bodyDiv w:val="1"/>
      <w:marLeft w:val="0"/>
      <w:marRight w:val="0"/>
      <w:marTop w:val="0"/>
      <w:marBottom w:val="0"/>
      <w:divBdr>
        <w:top w:val="none" w:sz="0" w:space="0" w:color="auto"/>
        <w:left w:val="none" w:sz="0" w:space="0" w:color="auto"/>
        <w:bottom w:val="none" w:sz="0" w:space="0" w:color="auto"/>
        <w:right w:val="none" w:sz="0" w:space="0" w:color="auto"/>
      </w:divBdr>
    </w:div>
    <w:div w:id="1807813796">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09665485">
      <w:bodyDiv w:val="1"/>
      <w:marLeft w:val="0"/>
      <w:marRight w:val="0"/>
      <w:marTop w:val="0"/>
      <w:marBottom w:val="0"/>
      <w:divBdr>
        <w:top w:val="none" w:sz="0" w:space="0" w:color="auto"/>
        <w:left w:val="none" w:sz="0" w:space="0" w:color="auto"/>
        <w:bottom w:val="none" w:sz="0" w:space="0" w:color="auto"/>
        <w:right w:val="none" w:sz="0" w:space="0" w:color="auto"/>
      </w:divBdr>
    </w:div>
    <w:div w:id="1814835208">
      <w:bodyDiv w:val="1"/>
      <w:marLeft w:val="0"/>
      <w:marRight w:val="0"/>
      <w:marTop w:val="0"/>
      <w:marBottom w:val="0"/>
      <w:divBdr>
        <w:top w:val="none" w:sz="0" w:space="0" w:color="auto"/>
        <w:left w:val="none" w:sz="0" w:space="0" w:color="auto"/>
        <w:bottom w:val="none" w:sz="0" w:space="0" w:color="auto"/>
        <w:right w:val="none" w:sz="0" w:space="0" w:color="auto"/>
      </w:divBdr>
    </w:div>
    <w:div w:id="1823302885">
      <w:bodyDiv w:val="1"/>
      <w:marLeft w:val="0"/>
      <w:marRight w:val="0"/>
      <w:marTop w:val="0"/>
      <w:marBottom w:val="0"/>
      <w:divBdr>
        <w:top w:val="none" w:sz="0" w:space="0" w:color="auto"/>
        <w:left w:val="none" w:sz="0" w:space="0" w:color="auto"/>
        <w:bottom w:val="none" w:sz="0" w:space="0" w:color="auto"/>
        <w:right w:val="none" w:sz="0" w:space="0" w:color="auto"/>
      </w:divBdr>
    </w:div>
    <w:div w:id="1825243875">
      <w:bodyDiv w:val="1"/>
      <w:marLeft w:val="0"/>
      <w:marRight w:val="0"/>
      <w:marTop w:val="0"/>
      <w:marBottom w:val="0"/>
      <w:divBdr>
        <w:top w:val="none" w:sz="0" w:space="0" w:color="auto"/>
        <w:left w:val="none" w:sz="0" w:space="0" w:color="auto"/>
        <w:bottom w:val="none" w:sz="0" w:space="0" w:color="auto"/>
        <w:right w:val="none" w:sz="0" w:space="0" w:color="auto"/>
      </w:divBdr>
    </w:div>
    <w:div w:id="1826429997">
      <w:bodyDiv w:val="1"/>
      <w:marLeft w:val="0"/>
      <w:marRight w:val="0"/>
      <w:marTop w:val="0"/>
      <w:marBottom w:val="0"/>
      <w:divBdr>
        <w:top w:val="none" w:sz="0" w:space="0" w:color="auto"/>
        <w:left w:val="none" w:sz="0" w:space="0" w:color="auto"/>
        <w:bottom w:val="none" w:sz="0" w:space="0" w:color="auto"/>
        <w:right w:val="none" w:sz="0" w:space="0" w:color="auto"/>
      </w:divBdr>
    </w:div>
    <w:div w:id="1831754248">
      <w:bodyDiv w:val="1"/>
      <w:marLeft w:val="0"/>
      <w:marRight w:val="0"/>
      <w:marTop w:val="0"/>
      <w:marBottom w:val="0"/>
      <w:divBdr>
        <w:top w:val="none" w:sz="0" w:space="0" w:color="auto"/>
        <w:left w:val="none" w:sz="0" w:space="0" w:color="auto"/>
        <w:bottom w:val="none" w:sz="0" w:space="0" w:color="auto"/>
        <w:right w:val="none" w:sz="0" w:space="0" w:color="auto"/>
      </w:divBdr>
    </w:div>
    <w:div w:id="1833107638">
      <w:bodyDiv w:val="1"/>
      <w:marLeft w:val="0"/>
      <w:marRight w:val="0"/>
      <w:marTop w:val="0"/>
      <w:marBottom w:val="0"/>
      <w:divBdr>
        <w:top w:val="none" w:sz="0" w:space="0" w:color="auto"/>
        <w:left w:val="none" w:sz="0" w:space="0" w:color="auto"/>
        <w:bottom w:val="none" w:sz="0" w:space="0" w:color="auto"/>
        <w:right w:val="none" w:sz="0" w:space="0" w:color="auto"/>
      </w:divBdr>
    </w:div>
    <w:div w:id="1836384432">
      <w:bodyDiv w:val="1"/>
      <w:marLeft w:val="0"/>
      <w:marRight w:val="0"/>
      <w:marTop w:val="0"/>
      <w:marBottom w:val="0"/>
      <w:divBdr>
        <w:top w:val="none" w:sz="0" w:space="0" w:color="auto"/>
        <w:left w:val="none" w:sz="0" w:space="0" w:color="auto"/>
        <w:bottom w:val="none" w:sz="0" w:space="0" w:color="auto"/>
        <w:right w:val="none" w:sz="0" w:space="0" w:color="auto"/>
      </w:divBdr>
    </w:div>
    <w:div w:id="1838837741">
      <w:bodyDiv w:val="1"/>
      <w:marLeft w:val="0"/>
      <w:marRight w:val="0"/>
      <w:marTop w:val="0"/>
      <w:marBottom w:val="0"/>
      <w:divBdr>
        <w:top w:val="none" w:sz="0" w:space="0" w:color="auto"/>
        <w:left w:val="none" w:sz="0" w:space="0" w:color="auto"/>
        <w:bottom w:val="none" w:sz="0" w:space="0" w:color="auto"/>
        <w:right w:val="none" w:sz="0" w:space="0" w:color="auto"/>
      </w:divBdr>
    </w:div>
    <w:div w:id="1853907475">
      <w:bodyDiv w:val="1"/>
      <w:marLeft w:val="0"/>
      <w:marRight w:val="0"/>
      <w:marTop w:val="0"/>
      <w:marBottom w:val="0"/>
      <w:divBdr>
        <w:top w:val="none" w:sz="0" w:space="0" w:color="auto"/>
        <w:left w:val="none" w:sz="0" w:space="0" w:color="auto"/>
        <w:bottom w:val="none" w:sz="0" w:space="0" w:color="auto"/>
        <w:right w:val="none" w:sz="0" w:space="0" w:color="auto"/>
      </w:divBdr>
    </w:div>
    <w:div w:id="1856461697">
      <w:bodyDiv w:val="1"/>
      <w:marLeft w:val="0"/>
      <w:marRight w:val="0"/>
      <w:marTop w:val="0"/>
      <w:marBottom w:val="0"/>
      <w:divBdr>
        <w:top w:val="none" w:sz="0" w:space="0" w:color="auto"/>
        <w:left w:val="none" w:sz="0" w:space="0" w:color="auto"/>
        <w:bottom w:val="none" w:sz="0" w:space="0" w:color="auto"/>
        <w:right w:val="none" w:sz="0" w:space="0" w:color="auto"/>
      </w:divBdr>
    </w:div>
    <w:div w:id="1857309857">
      <w:bodyDiv w:val="1"/>
      <w:marLeft w:val="0"/>
      <w:marRight w:val="0"/>
      <w:marTop w:val="0"/>
      <w:marBottom w:val="0"/>
      <w:divBdr>
        <w:top w:val="none" w:sz="0" w:space="0" w:color="auto"/>
        <w:left w:val="none" w:sz="0" w:space="0" w:color="auto"/>
        <w:bottom w:val="none" w:sz="0" w:space="0" w:color="auto"/>
        <w:right w:val="none" w:sz="0" w:space="0" w:color="auto"/>
      </w:divBdr>
    </w:div>
    <w:div w:id="1860309886">
      <w:bodyDiv w:val="1"/>
      <w:marLeft w:val="0"/>
      <w:marRight w:val="0"/>
      <w:marTop w:val="0"/>
      <w:marBottom w:val="0"/>
      <w:divBdr>
        <w:top w:val="none" w:sz="0" w:space="0" w:color="auto"/>
        <w:left w:val="none" w:sz="0" w:space="0" w:color="auto"/>
        <w:bottom w:val="none" w:sz="0" w:space="0" w:color="auto"/>
        <w:right w:val="none" w:sz="0" w:space="0" w:color="auto"/>
      </w:divBdr>
    </w:div>
    <w:div w:id="1860467580">
      <w:bodyDiv w:val="1"/>
      <w:marLeft w:val="0"/>
      <w:marRight w:val="0"/>
      <w:marTop w:val="0"/>
      <w:marBottom w:val="0"/>
      <w:divBdr>
        <w:top w:val="none" w:sz="0" w:space="0" w:color="auto"/>
        <w:left w:val="none" w:sz="0" w:space="0" w:color="auto"/>
        <w:bottom w:val="none" w:sz="0" w:space="0" w:color="auto"/>
        <w:right w:val="none" w:sz="0" w:space="0" w:color="auto"/>
      </w:divBdr>
    </w:div>
    <w:div w:id="1860967347">
      <w:bodyDiv w:val="1"/>
      <w:marLeft w:val="0"/>
      <w:marRight w:val="0"/>
      <w:marTop w:val="0"/>
      <w:marBottom w:val="0"/>
      <w:divBdr>
        <w:top w:val="none" w:sz="0" w:space="0" w:color="auto"/>
        <w:left w:val="none" w:sz="0" w:space="0" w:color="auto"/>
        <w:bottom w:val="none" w:sz="0" w:space="0" w:color="auto"/>
        <w:right w:val="none" w:sz="0" w:space="0" w:color="auto"/>
      </w:divBdr>
    </w:div>
    <w:div w:id="1863937279">
      <w:bodyDiv w:val="1"/>
      <w:marLeft w:val="0"/>
      <w:marRight w:val="0"/>
      <w:marTop w:val="0"/>
      <w:marBottom w:val="0"/>
      <w:divBdr>
        <w:top w:val="none" w:sz="0" w:space="0" w:color="auto"/>
        <w:left w:val="none" w:sz="0" w:space="0" w:color="auto"/>
        <w:bottom w:val="none" w:sz="0" w:space="0" w:color="auto"/>
        <w:right w:val="none" w:sz="0" w:space="0" w:color="auto"/>
      </w:divBdr>
    </w:div>
    <w:div w:id="1864322174">
      <w:bodyDiv w:val="1"/>
      <w:marLeft w:val="0"/>
      <w:marRight w:val="0"/>
      <w:marTop w:val="0"/>
      <w:marBottom w:val="0"/>
      <w:divBdr>
        <w:top w:val="none" w:sz="0" w:space="0" w:color="auto"/>
        <w:left w:val="none" w:sz="0" w:space="0" w:color="auto"/>
        <w:bottom w:val="none" w:sz="0" w:space="0" w:color="auto"/>
        <w:right w:val="none" w:sz="0" w:space="0" w:color="auto"/>
      </w:divBdr>
    </w:div>
    <w:div w:id="1866210343">
      <w:bodyDiv w:val="1"/>
      <w:marLeft w:val="0"/>
      <w:marRight w:val="0"/>
      <w:marTop w:val="0"/>
      <w:marBottom w:val="0"/>
      <w:divBdr>
        <w:top w:val="none" w:sz="0" w:space="0" w:color="auto"/>
        <w:left w:val="none" w:sz="0" w:space="0" w:color="auto"/>
        <w:bottom w:val="none" w:sz="0" w:space="0" w:color="auto"/>
        <w:right w:val="none" w:sz="0" w:space="0" w:color="auto"/>
      </w:divBdr>
    </w:div>
    <w:div w:id="1866212259">
      <w:bodyDiv w:val="1"/>
      <w:marLeft w:val="0"/>
      <w:marRight w:val="0"/>
      <w:marTop w:val="0"/>
      <w:marBottom w:val="0"/>
      <w:divBdr>
        <w:top w:val="none" w:sz="0" w:space="0" w:color="auto"/>
        <w:left w:val="none" w:sz="0" w:space="0" w:color="auto"/>
        <w:bottom w:val="none" w:sz="0" w:space="0" w:color="auto"/>
        <w:right w:val="none" w:sz="0" w:space="0" w:color="auto"/>
      </w:divBdr>
    </w:div>
    <w:div w:id="1866868131">
      <w:bodyDiv w:val="1"/>
      <w:marLeft w:val="0"/>
      <w:marRight w:val="0"/>
      <w:marTop w:val="0"/>
      <w:marBottom w:val="0"/>
      <w:divBdr>
        <w:top w:val="none" w:sz="0" w:space="0" w:color="auto"/>
        <w:left w:val="none" w:sz="0" w:space="0" w:color="auto"/>
        <w:bottom w:val="none" w:sz="0" w:space="0" w:color="auto"/>
        <w:right w:val="none" w:sz="0" w:space="0" w:color="auto"/>
      </w:divBdr>
    </w:div>
    <w:div w:id="1867015321">
      <w:bodyDiv w:val="1"/>
      <w:marLeft w:val="0"/>
      <w:marRight w:val="0"/>
      <w:marTop w:val="0"/>
      <w:marBottom w:val="0"/>
      <w:divBdr>
        <w:top w:val="none" w:sz="0" w:space="0" w:color="auto"/>
        <w:left w:val="none" w:sz="0" w:space="0" w:color="auto"/>
        <w:bottom w:val="none" w:sz="0" w:space="0" w:color="auto"/>
        <w:right w:val="none" w:sz="0" w:space="0" w:color="auto"/>
      </w:divBdr>
    </w:div>
    <w:div w:id="1867135411">
      <w:bodyDiv w:val="1"/>
      <w:marLeft w:val="0"/>
      <w:marRight w:val="0"/>
      <w:marTop w:val="0"/>
      <w:marBottom w:val="0"/>
      <w:divBdr>
        <w:top w:val="none" w:sz="0" w:space="0" w:color="auto"/>
        <w:left w:val="none" w:sz="0" w:space="0" w:color="auto"/>
        <w:bottom w:val="none" w:sz="0" w:space="0" w:color="auto"/>
        <w:right w:val="none" w:sz="0" w:space="0" w:color="auto"/>
      </w:divBdr>
    </w:div>
    <w:div w:id="1873304019">
      <w:bodyDiv w:val="1"/>
      <w:marLeft w:val="0"/>
      <w:marRight w:val="0"/>
      <w:marTop w:val="0"/>
      <w:marBottom w:val="0"/>
      <w:divBdr>
        <w:top w:val="none" w:sz="0" w:space="0" w:color="auto"/>
        <w:left w:val="none" w:sz="0" w:space="0" w:color="auto"/>
        <w:bottom w:val="none" w:sz="0" w:space="0" w:color="auto"/>
        <w:right w:val="none" w:sz="0" w:space="0" w:color="auto"/>
      </w:divBdr>
    </w:div>
    <w:div w:id="1873347997">
      <w:bodyDiv w:val="1"/>
      <w:marLeft w:val="0"/>
      <w:marRight w:val="0"/>
      <w:marTop w:val="0"/>
      <w:marBottom w:val="0"/>
      <w:divBdr>
        <w:top w:val="none" w:sz="0" w:space="0" w:color="auto"/>
        <w:left w:val="none" w:sz="0" w:space="0" w:color="auto"/>
        <w:bottom w:val="none" w:sz="0" w:space="0" w:color="auto"/>
        <w:right w:val="none" w:sz="0" w:space="0" w:color="auto"/>
      </w:divBdr>
    </w:div>
    <w:div w:id="1875771521">
      <w:bodyDiv w:val="1"/>
      <w:marLeft w:val="0"/>
      <w:marRight w:val="0"/>
      <w:marTop w:val="0"/>
      <w:marBottom w:val="0"/>
      <w:divBdr>
        <w:top w:val="none" w:sz="0" w:space="0" w:color="auto"/>
        <w:left w:val="none" w:sz="0" w:space="0" w:color="auto"/>
        <w:bottom w:val="none" w:sz="0" w:space="0" w:color="auto"/>
        <w:right w:val="none" w:sz="0" w:space="0" w:color="auto"/>
      </w:divBdr>
    </w:div>
    <w:div w:id="1878078431">
      <w:bodyDiv w:val="1"/>
      <w:marLeft w:val="0"/>
      <w:marRight w:val="0"/>
      <w:marTop w:val="0"/>
      <w:marBottom w:val="0"/>
      <w:divBdr>
        <w:top w:val="none" w:sz="0" w:space="0" w:color="auto"/>
        <w:left w:val="none" w:sz="0" w:space="0" w:color="auto"/>
        <w:bottom w:val="none" w:sz="0" w:space="0" w:color="auto"/>
        <w:right w:val="none" w:sz="0" w:space="0" w:color="auto"/>
      </w:divBdr>
    </w:div>
    <w:div w:id="1878858243">
      <w:bodyDiv w:val="1"/>
      <w:marLeft w:val="0"/>
      <w:marRight w:val="0"/>
      <w:marTop w:val="0"/>
      <w:marBottom w:val="0"/>
      <w:divBdr>
        <w:top w:val="none" w:sz="0" w:space="0" w:color="auto"/>
        <w:left w:val="none" w:sz="0" w:space="0" w:color="auto"/>
        <w:bottom w:val="none" w:sz="0" w:space="0" w:color="auto"/>
        <w:right w:val="none" w:sz="0" w:space="0" w:color="auto"/>
      </w:divBdr>
    </w:div>
    <w:div w:id="1885214981">
      <w:bodyDiv w:val="1"/>
      <w:marLeft w:val="0"/>
      <w:marRight w:val="0"/>
      <w:marTop w:val="0"/>
      <w:marBottom w:val="0"/>
      <w:divBdr>
        <w:top w:val="none" w:sz="0" w:space="0" w:color="auto"/>
        <w:left w:val="none" w:sz="0" w:space="0" w:color="auto"/>
        <w:bottom w:val="none" w:sz="0" w:space="0" w:color="auto"/>
        <w:right w:val="none" w:sz="0" w:space="0" w:color="auto"/>
      </w:divBdr>
    </w:div>
    <w:div w:id="1893148917">
      <w:bodyDiv w:val="1"/>
      <w:marLeft w:val="0"/>
      <w:marRight w:val="0"/>
      <w:marTop w:val="0"/>
      <w:marBottom w:val="0"/>
      <w:divBdr>
        <w:top w:val="none" w:sz="0" w:space="0" w:color="auto"/>
        <w:left w:val="none" w:sz="0" w:space="0" w:color="auto"/>
        <w:bottom w:val="none" w:sz="0" w:space="0" w:color="auto"/>
        <w:right w:val="none" w:sz="0" w:space="0" w:color="auto"/>
      </w:divBdr>
    </w:div>
    <w:div w:id="1893957192">
      <w:bodyDiv w:val="1"/>
      <w:marLeft w:val="0"/>
      <w:marRight w:val="0"/>
      <w:marTop w:val="0"/>
      <w:marBottom w:val="0"/>
      <w:divBdr>
        <w:top w:val="none" w:sz="0" w:space="0" w:color="auto"/>
        <w:left w:val="none" w:sz="0" w:space="0" w:color="auto"/>
        <w:bottom w:val="none" w:sz="0" w:space="0" w:color="auto"/>
        <w:right w:val="none" w:sz="0" w:space="0" w:color="auto"/>
      </w:divBdr>
    </w:div>
    <w:div w:id="1898514705">
      <w:bodyDiv w:val="1"/>
      <w:marLeft w:val="0"/>
      <w:marRight w:val="0"/>
      <w:marTop w:val="0"/>
      <w:marBottom w:val="0"/>
      <w:divBdr>
        <w:top w:val="none" w:sz="0" w:space="0" w:color="auto"/>
        <w:left w:val="none" w:sz="0" w:space="0" w:color="auto"/>
        <w:bottom w:val="none" w:sz="0" w:space="0" w:color="auto"/>
        <w:right w:val="none" w:sz="0" w:space="0" w:color="auto"/>
      </w:divBdr>
    </w:div>
    <w:div w:id="1899509416">
      <w:bodyDiv w:val="1"/>
      <w:marLeft w:val="0"/>
      <w:marRight w:val="0"/>
      <w:marTop w:val="0"/>
      <w:marBottom w:val="0"/>
      <w:divBdr>
        <w:top w:val="none" w:sz="0" w:space="0" w:color="auto"/>
        <w:left w:val="none" w:sz="0" w:space="0" w:color="auto"/>
        <w:bottom w:val="none" w:sz="0" w:space="0" w:color="auto"/>
        <w:right w:val="none" w:sz="0" w:space="0" w:color="auto"/>
      </w:divBdr>
    </w:div>
    <w:div w:id="1899629510">
      <w:bodyDiv w:val="1"/>
      <w:marLeft w:val="0"/>
      <w:marRight w:val="0"/>
      <w:marTop w:val="0"/>
      <w:marBottom w:val="0"/>
      <w:divBdr>
        <w:top w:val="none" w:sz="0" w:space="0" w:color="auto"/>
        <w:left w:val="none" w:sz="0" w:space="0" w:color="auto"/>
        <w:bottom w:val="none" w:sz="0" w:space="0" w:color="auto"/>
        <w:right w:val="none" w:sz="0" w:space="0" w:color="auto"/>
      </w:divBdr>
    </w:div>
    <w:div w:id="1904101181">
      <w:bodyDiv w:val="1"/>
      <w:marLeft w:val="0"/>
      <w:marRight w:val="0"/>
      <w:marTop w:val="0"/>
      <w:marBottom w:val="0"/>
      <w:divBdr>
        <w:top w:val="none" w:sz="0" w:space="0" w:color="auto"/>
        <w:left w:val="none" w:sz="0" w:space="0" w:color="auto"/>
        <w:bottom w:val="none" w:sz="0" w:space="0" w:color="auto"/>
        <w:right w:val="none" w:sz="0" w:space="0" w:color="auto"/>
      </w:divBdr>
    </w:div>
    <w:div w:id="1905214634">
      <w:bodyDiv w:val="1"/>
      <w:marLeft w:val="0"/>
      <w:marRight w:val="0"/>
      <w:marTop w:val="0"/>
      <w:marBottom w:val="0"/>
      <w:divBdr>
        <w:top w:val="none" w:sz="0" w:space="0" w:color="auto"/>
        <w:left w:val="none" w:sz="0" w:space="0" w:color="auto"/>
        <w:bottom w:val="none" w:sz="0" w:space="0" w:color="auto"/>
        <w:right w:val="none" w:sz="0" w:space="0" w:color="auto"/>
      </w:divBdr>
    </w:div>
    <w:div w:id="1905602970">
      <w:bodyDiv w:val="1"/>
      <w:marLeft w:val="0"/>
      <w:marRight w:val="0"/>
      <w:marTop w:val="0"/>
      <w:marBottom w:val="0"/>
      <w:divBdr>
        <w:top w:val="none" w:sz="0" w:space="0" w:color="auto"/>
        <w:left w:val="none" w:sz="0" w:space="0" w:color="auto"/>
        <w:bottom w:val="none" w:sz="0" w:space="0" w:color="auto"/>
        <w:right w:val="none" w:sz="0" w:space="0" w:color="auto"/>
      </w:divBdr>
    </w:div>
    <w:div w:id="1905871818">
      <w:bodyDiv w:val="1"/>
      <w:marLeft w:val="0"/>
      <w:marRight w:val="0"/>
      <w:marTop w:val="0"/>
      <w:marBottom w:val="0"/>
      <w:divBdr>
        <w:top w:val="none" w:sz="0" w:space="0" w:color="auto"/>
        <w:left w:val="none" w:sz="0" w:space="0" w:color="auto"/>
        <w:bottom w:val="none" w:sz="0" w:space="0" w:color="auto"/>
        <w:right w:val="none" w:sz="0" w:space="0" w:color="auto"/>
      </w:divBdr>
    </w:div>
    <w:div w:id="1907761910">
      <w:bodyDiv w:val="1"/>
      <w:marLeft w:val="0"/>
      <w:marRight w:val="0"/>
      <w:marTop w:val="0"/>
      <w:marBottom w:val="0"/>
      <w:divBdr>
        <w:top w:val="none" w:sz="0" w:space="0" w:color="auto"/>
        <w:left w:val="none" w:sz="0" w:space="0" w:color="auto"/>
        <w:bottom w:val="none" w:sz="0" w:space="0" w:color="auto"/>
        <w:right w:val="none" w:sz="0" w:space="0" w:color="auto"/>
      </w:divBdr>
    </w:div>
    <w:div w:id="1910117294">
      <w:bodyDiv w:val="1"/>
      <w:marLeft w:val="0"/>
      <w:marRight w:val="0"/>
      <w:marTop w:val="0"/>
      <w:marBottom w:val="0"/>
      <w:divBdr>
        <w:top w:val="none" w:sz="0" w:space="0" w:color="auto"/>
        <w:left w:val="none" w:sz="0" w:space="0" w:color="auto"/>
        <w:bottom w:val="none" w:sz="0" w:space="0" w:color="auto"/>
        <w:right w:val="none" w:sz="0" w:space="0" w:color="auto"/>
      </w:divBdr>
    </w:div>
    <w:div w:id="191092162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7979941">
      <w:bodyDiv w:val="1"/>
      <w:marLeft w:val="0"/>
      <w:marRight w:val="0"/>
      <w:marTop w:val="0"/>
      <w:marBottom w:val="0"/>
      <w:divBdr>
        <w:top w:val="none" w:sz="0" w:space="0" w:color="auto"/>
        <w:left w:val="none" w:sz="0" w:space="0" w:color="auto"/>
        <w:bottom w:val="none" w:sz="0" w:space="0" w:color="auto"/>
        <w:right w:val="none" w:sz="0" w:space="0" w:color="auto"/>
      </w:divBdr>
    </w:div>
    <w:div w:id="1919048088">
      <w:bodyDiv w:val="1"/>
      <w:marLeft w:val="0"/>
      <w:marRight w:val="0"/>
      <w:marTop w:val="0"/>
      <w:marBottom w:val="0"/>
      <w:divBdr>
        <w:top w:val="none" w:sz="0" w:space="0" w:color="auto"/>
        <w:left w:val="none" w:sz="0" w:space="0" w:color="auto"/>
        <w:bottom w:val="none" w:sz="0" w:space="0" w:color="auto"/>
        <w:right w:val="none" w:sz="0" w:space="0" w:color="auto"/>
      </w:divBdr>
    </w:div>
    <w:div w:id="1919975042">
      <w:bodyDiv w:val="1"/>
      <w:marLeft w:val="0"/>
      <w:marRight w:val="0"/>
      <w:marTop w:val="0"/>
      <w:marBottom w:val="0"/>
      <w:divBdr>
        <w:top w:val="none" w:sz="0" w:space="0" w:color="auto"/>
        <w:left w:val="none" w:sz="0" w:space="0" w:color="auto"/>
        <w:bottom w:val="none" w:sz="0" w:space="0" w:color="auto"/>
        <w:right w:val="none" w:sz="0" w:space="0" w:color="auto"/>
      </w:divBdr>
    </w:div>
    <w:div w:id="1921794656">
      <w:bodyDiv w:val="1"/>
      <w:marLeft w:val="0"/>
      <w:marRight w:val="0"/>
      <w:marTop w:val="0"/>
      <w:marBottom w:val="0"/>
      <w:divBdr>
        <w:top w:val="none" w:sz="0" w:space="0" w:color="auto"/>
        <w:left w:val="none" w:sz="0" w:space="0" w:color="auto"/>
        <w:bottom w:val="none" w:sz="0" w:space="0" w:color="auto"/>
        <w:right w:val="none" w:sz="0" w:space="0" w:color="auto"/>
      </w:divBdr>
    </w:div>
    <w:div w:id="1922716892">
      <w:bodyDiv w:val="1"/>
      <w:marLeft w:val="0"/>
      <w:marRight w:val="0"/>
      <w:marTop w:val="0"/>
      <w:marBottom w:val="0"/>
      <w:divBdr>
        <w:top w:val="none" w:sz="0" w:space="0" w:color="auto"/>
        <w:left w:val="none" w:sz="0" w:space="0" w:color="auto"/>
        <w:bottom w:val="none" w:sz="0" w:space="0" w:color="auto"/>
        <w:right w:val="none" w:sz="0" w:space="0" w:color="auto"/>
      </w:divBdr>
    </w:div>
    <w:div w:id="1925647756">
      <w:bodyDiv w:val="1"/>
      <w:marLeft w:val="0"/>
      <w:marRight w:val="0"/>
      <w:marTop w:val="0"/>
      <w:marBottom w:val="0"/>
      <w:divBdr>
        <w:top w:val="none" w:sz="0" w:space="0" w:color="auto"/>
        <w:left w:val="none" w:sz="0" w:space="0" w:color="auto"/>
        <w:bottom w:val="none" w:sz="0" w:space="0" w:color="auto"/>
        <w:right w:val="none" w:sz="0" w:space="0" w:color="auto"/>
      </w:divBdr>
    </w:div>
    <w:div w:id="1928463843">
      <w:bodyDiv w:val="1"/>
      <w:marLeft w:val="0"/>
      <w:marRight w:val="0"/>
      <w:marTop w:val="0"/>
      <w:marBottom w:val="0"/>
      <w:divBdr>
        <w:top w:val="none" w:sz="0" w:space="0" w:color="auto"/>
        <w:left w:val="none" w:sz="0" w:space="0" w:color="auto"/>
        <w:bottom w:val="none" w:sz="0" w:space="0" w:color="auto"/>
        <w:right w:val="none" w:sz="0" w:space="0" w:color="auto"/>
      </w:divBdr>
    </w:div>
    <w:div w:id="1928537678">
      <w:bodyDiv w:val="1"/>
      <w:marLeft w:val="0"/>
      <w:marRight w:val="0"/>
      <w:marTop w:val="0"/>
      <w:marBottom w:val="0"/>
      <w:divBdr>
        <w:top w:val="none" w:sz="0" w:space="0" w:color="auto"/>
        <w:left w:val="none" w:sz="0" w:space="0" w:color="auto"/>
        <w:bottom w:val="none" w:sz="0" w:space="0" w:color="auto"/>
        <w:right w:val="none" w:sz="0" w:space="0" w:color="auto"/>
      </w:divBdr>
    </w:div>
    <w:div w:id="1931155917">
      <w:bodyDiv w:val="1"/>
      <w:marLeft w:val="0"/>
      <w:marRight w:val="0"/>
      <w:marTop w:val="0"/>
      <w:marBottom w:val="0"/>
      <w:divBdr>
        <w:top w:val="none" w:sz="0" w:space="0" w:color="auto"/>
        <w:left w:val="none" w:sz="0" w:space="0" w:color="auto"/>
        <w:bottom w:val="none" w:sz="0" w:space="0" w:color="auto"/>
        <w:right w:val="none" w:sz="0" w:space="0" w:color="auto"/>
      </w:divBdr>
    </w:div>
    <w:div w:id="1931771453">
      <w:bodyDiv w:val="1"/>
      <w:marLeft w:val="0"/>
      <w:marRight w:val="0"/>
      <w:marTop w:val="0"/>
      <w:marBottom w:val="0"/>
      <w:divBdr>
        <w:top w:val="none" w:sz="0" w:space="0" w:color="auto"/>
        <w:left w:val="none" w:sz="0" w:space="0" w:color="auto"/>
        <w:bottom w:val="none" w:sz="0" w:space="0" w:color="auto"/>
        <w:right w:val="none" w:sz="0" w:space="0" w:color="auto"/>
      </w:divBdr>
    </w:div>
    <w:div w:id="1937056799">
      <w:bodyDiv w:val="1"/>
      <w:marLeft w:val="0"/>
      <w:marRight w:val="0"/>
      <w:marTop w:val="0"/>
      <w:marBottom w:val="0"/>
      <w:divBdr>
        <w:top w:val="none" w:sz="0" w:space="0" w:color="auto"/>
        <w:left w:val="none" w:sz="0" w:space="0" w:color="auto"/>
        <w:bottom w:val="none" w:sz="0" w:space="0" w:color="auto"/>
        <w:right w:val="none" w:sz="0" w:space="0" w:color="auto"/>
      </w:divBdr>
    </w:div>
    <w:div w:id="1938639626">
      <w:bodyDiv w:val="1"/>
      <w:marLeft w:val="0"/>
      <w:marRight w:val="0"/>
      <w:marTop w:val="0"/>
      <w:marBottom w:val="0"/>
      <w:divBdr>
        <w:top w:val="none" w:sz="0" w:space="0" w:color="auto"/>
        <w:left w:val="none" w:sz="0" w:space="0" w:color="auto"/>
        <w:bottom w:val="none" w:sz="0" w:space="0" w:color="auto"/>
        <w:right w:val="none" w:sz="0" w:space="0" w:color="auto"/>
      </w:divBdr>
    </w:div>
    <w:div w:id="1941373255">
      <w:bodyDiv w:val="1"/>
      <w:marLeft w:val="0"/>
      <w:marRight w:val="0"/>
      <w:marTop w:val="0"/>
      <w:marBottom w:val="0"/>
      <w:divBdr>
        <w:top w:val="none" w:sz="0" w:space="0" w:color="auto"/>
        <w:left w:val="none" w:sz="0" w:space="0" w:color="auto"/>
        <w:bottom w:val="none" w:sz="0" w:space="0" w:color="auto"/>
        <w:right w:val="none" w:sz="0" w:space="0" w:color="auto"/>
      </w:divBdr>
    </w:div>
    <w:div w:id="1945376587">
      <w:bodyDiv w:val="1"/>
      <w:marLeft w:val="0"/>
      <w:marRight w:val="0"/>
      <w:marTop w:val="0"/>
      <w:marBottom w:val="0"/>
      <w:divBdr>
        <w:top w:val="none" w:sz="0" w:space="0" w:color="auto"/>
        <w:left w:val="none" w:sz="0" w:space="0" w:color="auto"/>
        <w:bottom w:val="none" w:sz="0" w:space="0" w:color="auto"/>
        <w:right w:val="none" w:sz="0" w:space="0" w:color="auto"/>
      </w:divBdr>
    </w:div>
    <w:div w:id="1945916997">
      <w:bodyDiv w:val="1"/>
      <w:marLeft w:val="0"/>
      <w:marRight w:val="0"/>
      <w:marTop w:val="0"/>
      <w:marBottom w:val="0"/>
      <w:divBdr>
        <w:top w:val="none" w:sz="0" w:space="0" w:color="auto"/>
        <w:left w:val="none" w:sz="0" w:space="0" w:color="auto"/>
        <w:bottom w:val="none" w:sz="0" w:space="0" w:color="auto"/>
        <w:right w:val="none" w:sz="0" w:space="0" w:color="auto"/>
      </w:divBdr>
    </w:div>
    <w:div w:id="1947154003">
      <w:bodyDiv w:val="1"/>
      <w:marLeft w:val="0"/>
      <w:marRight w:val="0"/>
      <w:marTop w:val="0"/>
      <w:marBottom w:val="0"/>
      <w:divBdr>
        <w:top w:val="none" w:sz="0" w:space="0" w:color="auto"/>
        <w:left w:val="none" w:sz="0" w:space="0" w:color="auto"/>
        <w:bottom w:val="none" w:sz="0" w:space="0" w:color="auto"/>
        <w:right w:val="none" w:sz="0" w:space="0" w:color="auto"/>
      </w:divBdr>
    </w:div>
    <w:div w:id="1949191020">
      <w:bodyDiv w:val="1"/>
      <w:marLeft w:val="0"/>
      <w:marRight w:val="0"/>
      <w:marTop w:val="0"/>
      <w:marBottom w:val="0"/>
      <w:divBdr>
        <w:top w:val="none" w:sz="0" w:space="0" w:color="auto"/>
        <w:left w:val="none" w:sz="0" w:space="0" w:color="auto"/>
        <w:bottom w:val="none" w:sz="0" w:space="0" w:color="auto"/>
        <w:right w:val="none" w:sz="0" w:space="0" w:color="auto"/>
      </w:divBdr>
    </w:div>
    <w:div w:id="1951013010">
      <w:bodyDiv w:val="1"/>
      <w:marLeft w:val="0"/>
      <w:marRight w:val="0"/>
      <w:marTop w:val="0"/>
      <w:marBottom w:val="0"/>
      <w:divBdr>
        <w:top w:val="none" w:sz="0" w:space="0" w:color="auto"/>
        <w:left w:val="none" w:sz="0" w:space="0" w:color="auto"/>
        <w:bottom w:val="none" w:sz="0" w:space="0" w:color="auto"/>
        <w:right w:val="none" w:sz="0" w:space="0" w:color="auto"/>
      </w:divBdr>
    </w:div>
    <w:div w:id="1954752421">
      <w:bodyDiv w:val="1"/>
      <w:marLeft w:val="0"/>
      <w:marRight w:val="0"/>
      <w:marTop w:val="0"/>
      <w:marBottom w:val="0"/>
      <w:divBdr>
        <w:top w:val="none" w:sz="0" w:space="0" w:color="auto"/>
        <w:left w:val="none" w:sz="0" w:space="0" w:color="auto"/>
        <w:bottom w:val="none" w:sz="0" w:space="0" w:color="auto"/>
        <w:right w:val="none" w:sz="0" w:space="0" w:color="auto"/>
      </w:divBdr>
    </w:div>
    <w:div w:id="1955751450">
      <w:bodyDiv w:val="1"/>
      <w:marLeft w:val="0"/>
      <w:marRight w:val="0"/>
      <w:marTop w:val="0"/>
      <w:marBottom w:val="0"/>
      <w:divBdr>
        <w:top w:val="none" w:sz="0" w:space="0" w:color="auto"/>
        <w:left w:val="none" w:sz="0" w:space="0" w:color="auto"/>
        <w:bottom w:val="none" w:sz="0" w:space="0" w:color="auto"/>
        <w:right w:val="none" w:sz="0" w:space="0" w:color="auto"/>
      </w:divBdr>
    </w:div>
    <w:div w:id="1960985265">
      <w:bodyDiv w:val="1"/>
      <w:marLeft w:val="0"/>
      <w:marRight w:val="0"/>
      <w:marTop w:val="0"/>
      <w:marBottom w:val="0"/>
      <w:divBdr>
        <w:top w:val="none" w:sz="0" w:space="0" w:color="auto"/>
        <w:left w:val="none" w:sz="0" w:space="0" w:color="auto"/>
        <w:bottom w:val="none" w:sz="0" w:space="0" w:color="auto"/>
        <w:right w:val="none" w:sz="0" w:space="0" w:color="auto"/>
      </w:divBdr>
    </w:div>
    <w:div w:id="1962031157">
      <w:bodyDiv w:val="1"/>
      <w:marLeft w:val="0"/>
      <w:marRight w:val="0"/>
      <w:marTop w:val="0"/>
      <w:marBottom w:val="0"/>
      <w:divBdr>
        <w:top w:val="none" w:sz="0" w:space="0" w:color="auto"/>
        <w:left w:val="none" w:sz="0" w:space="0" w:color="auto"/>
        <w:bottom w:val="none" w:sz="0" w:space="0" w:color="auto"/>
        <w:right w:val="none" w:sz="0" w:space="0" w:color="auto"/>
      </w:divBdr>
    </w:div>
    <w:div w:id="1965496549">
      <w:bodyDiv w:val="1"/>
      <w:marLeft w:val="0"/>
      <w:marRight w:val="0"/>
      <w:marTop w:val="0"/>
      <w:marBottom w:val="0"/>
      <w:divBdr>
        <w:top w:val="none" w:sz="0" w:space="0" w:color="auto"/>
        <w:left w:val="none" w:sz="0" w:space="0" w:color="auto"/>
        <w:bottom w:val="none" w:sz="0" w:space="0" w:color="auto"/>
        <w:right w:val="none" w:sz="0" w:space="0" w:color="auto"/>
      </w:divBdr>
    </w:div>
    <w:div w:id="1965883627">
      <w:bodyDiv w:val="1"/>
      <w:marLeft w:val="0"/>
      <w:marRight w:val="0"/>
      <w:marTop w:val="0"/>
      <w:marBottom w:val="0"/>
      <w:divBdr>
        <w:top w:val="none" w:sz="0" w:space="0" w:color="auto"/>
        <w:left w:val="none" w:sz="0" w:space="0" w:color="auto"/>
        <w:bottom w:val="none" w:sz="0" w:space="0" w:color="auto"/>
        <w:right w:val="none" w:sz="0" w:space="0" w:color="auto"/>
      </w:divBdr>
    </w:div>
    <w:div w:id="1966503097">
      <w:bodyDiv w:val="1"/>
      <w:marLeft w:val="0"/>
      <w:marRight w:val="0"/>
      <w:marTop w:val="0"/>
      <w:marBottom w:val="0"/>
      <w:divBdr>
        <w:top w:val="none" w:sz="0" w:space="0" w:color="auto"/>
        <w:left w:val="none" w:sz="0" w:space="0" w:color="auto"/>
        <w:bottom w:val="none" w:sz="0" w:space="0" w:color="auto"/>
        <w:right w:val="none" w:sz="0" w:space="0" w:color="auto"/>
      </w:divBdr>
    </w:div>
    <w:div w:id="1968465770">
      <w:bodyDiv w:val="1"/>
      <w:marLeft w:val="0"/>
      <w:marRight w:val="0"/>
      <w:marTop w:val="0"/>
      <w:marBottom w:val="0"/>
      <w:divBdr>
        <w:top w:val="none" w:sz="0" w:space="0" w:color="auto"/>
        <w:left w:val="none" w:sz="0" w:space="0" w:color="auto"/>
        <w:bottom w:val="none" w:sz="0" w:space="0" w:color="auto"/>
        <w:right w:val="none" w:sz="0" w:space="0" w:color="auto"/>
      </w:divBdr>
    </w:div>
    <w:div w:id="1971938050">
      <w:bodyDiv w:val="1"/>
      <w:marLeft w:val="0"/>
      <w:marRight w:val="0"/>
      <w:marTop w:val="0"/>
      <w:marBottom w:val="0"/>
      <w:divBdr>
        <w:top w:val="none" w:sz="0" w:space="0" w:color="auto"/>
        <w:left w:val="none" w:sz="0" w:space="0" w:color="auto"/>
        <w:bottom w:val="none" w:sz="0" w:space="0" w:color="auto"/>
        <w:right w:val="none" w:sz="0" w:space="0" w:color="auto"/>
      </w:divBdr>
    </w:div>
    <w:div w:id="1978149140">
      <w:bodyDiv w:val="1"/>
      <w:marLeft w:val="0"/>
      <w:marRight w:val="0"/>
      <w:marTop w:val="0"/>
      <w:marBottom w:val="0"/>
      <w:divBdr>
        <w:top w:val="none" w:sz="0" w:space="0" w:color="auto"/>
        <w:left w:val="none" w:sz="0" w:space="0" w:color="auto"/>
        <w:bottom w:val="none" w:sz="0" w:space="0" w:color="auto"/>
        <w:right w:val="none" w:sz="0" w:space="0" w:color="auto"/>
      </w:divBdr>
    </w:div>
    <w:div w:id="1981575419">
      <w:bodyDiv w:val="1"/>
      <w:marLeft w:val="0"/>
      <w:marRight w:val="0"/>
      <w:marTop w:val="0"/>
      <w:marBottom w:val="0"/>
      <w:divBdr>
        <w:top w:val="none" w:sz="0" w:space="0" w:color="auto"/>
        <w:left w:val="none" w:sz="0" w:space="0" w:color="auto"/>
        <w:bottom w:val="none" w:sz="0" w:space="0" w:color="auto"/>
        <w:right w:val="none" w:sz="0" w:space="0" w:color="auto"/>
      </w:divBdr>
    </w:div>
    <w:div w:id="1982953854">
      <w:bodyDiv w:val="1"/>
      <w:marLeft w:val="0"/>
      <w:marRight w:val="0"/>
      <w:marTop w:val="0"/>
      <w:marBottom w:val="0"/>
      <w:divBdr>
        <w:top w:val="none" w:sz="0" w:space="0" w:color="auto"/>
        <w:left w:val="none" w:sz="0" w:space="0" w:color="auto"/>
        <w:bottom w:val="none" w:sz="0" w:space="0" w:color="auto"/>
        <w:right w:val="none" w:sz="0" w:space="0" w:color="auto"/>
      </w:divBdr>
    </w:div>
    <w:div w:id="1983196448">
      <w:bodyDiv w:val="1"/>
      <w:marLeft w:val="0"/>
      <w:marRight w:val="0"/>
      <w:marTop w:val="0"/>
      <w:marBottom w:val="0"/>
      <w:divBdr>
        <w:top w:val="none" w:sz="0" w:space="0" w:color="auto"/>
        <w:left w:val="none" w:sz="0" w:space="0" w:color="auto"/>
        <w:bottom w:val="none" w:sz="0" w:space="0" w:color="auto"/>
        <w:right w:val="none" w:sz="0" w:space="0" w:color="auto"/>
      </w:divBdr>
    </w:div>
    <w:div w:id="1985351554">
      <w:bodyDiv w:val="1"/>
      <w:marLeft w:val="0"/>
      <w:marRight w:val="0"/>
      <w:marTop w:val="0"/>
      <w:marBottom w:val="0"/>
      <w:divBdr>
        <w:top w:val="none" w:sz="0" w:space="0" w:color="auto"/>
        <w:left w:val="none" w:sz="0" w:space="0" w:color="auto"/>
        <w:bottom w:val="none" w:sz="0" w:space="0" w:color="auto"/>
        <w:right w:val="none" w:sz="0" w:space="0" w:color="auto"/>
      </w:divBdr>
    </w:div>
    <w:div w:id="1986474522">
      <w:bodyDiv w:val="1"/>
      <w:marLeft w:val="0"/>
      <w:marRight w:val="0"/>
      <w:marTop w:val="0"/>
      <w:marBottom w:val="0"/>
      <w:divBdr>
        <w:top w:val="none" w:sz="0" w:space="0" w:color="auto"/>
        <w:left w:val="none" w:sz="0" w:space="0" w:color="auto"/>
        <w:bottom w:val="none" w:sz="0" w:space="0" w:color="auto"/>
        <w:right w:val="none" w:sz="0" w:space="0" w:color="auto"/>
      </w:divBdr>
    </w:div>
    <w:div w:id="1988167453">
      <w:bodyDiv w:val="1"/>
      <w:marLeft w:val="0"/>
      <w:marRight w:val="0"/>
      <w:marTop w:val="0"/>
      <w:marBottom w:val="0"/>
      <w:divBdr>
        <w:top w:val="none" w:sz="0" w:space="0" w:color="auto"/>
        <w:left w:val="none" w:sz="0" w:space="0" w:color="auto"/>
        <w:bottom w:val="none" w:sz="0" w:space="0" w:color="auto"/>
        <w:right w:val="none" w:sz="0" w:space="0" w:color="auto"/>
      </w:divBdr>
    </w:div>
    <w:div w:id="1989285118">
      <w:bodyDiv w:val="1"/>
      <w:marLeft w:val="0"/>
      <w:marRight w:val="0"/>
      <w:marTop w:val="0"/>
      <w:marBottom w:val="0"/>
      <w:divBdr>
        <w:top w:val="none" w:sz="0" w:space="0" w:color="auto"/>
        <w:left w:val="none" w:sz="0" w:space="0" w:color="auto"/>
        <w:bottom w:val="none" w:sz="0" w:space="0" w:color="auto"/>
        <w:right w:val="none" w:sz="0" w:space="0" w:color="auto"/>
      </w:divBdr>
    </w:div>
    <w:div w:id="1989362407">
      <w:bodyDiv w:val="1"/>
      <w:marLeft w:val="0"/>
      <w:marRight w:val="0"/>
      <w:marTop w:val="0"/>
      <w:marBottom w:val="0"/>
      <w:divBdr>
        <w:top w:val="none" w:sz="0" w:space="0" w:color="auto"/>
        <w:left w:val="none" w:sz="0" w:space="0" w:color="auto"/>
        <w:bottom w:val="none" w:sz="0" w:space="0" w:color="auto"/>
        <w:right w:val="none" w:sz="0" w:space="0" w:color="auto"/>
      </w:divBdr>
    </w:div>
    <w:div w:id="1991211755">
      <w:bodyDiv w:val="1"/>
      <w:marLeft w:val="0"/>
      <w:marRight w:val="0"/>
      <w:marTop w:val="0"/>
      <w:marBottom w:val="0"/>
      <w:divBdr>
        <w:top w:val="none" w:sz="0" w:space="0" w:color="auto"/>
        <w:left w:val="none" w:sz="0" w:space="0" w:color="auto"/>
        <w:bottom w:val="none" w:sz="0" w:space="0" w:color="auto"/>
        <w:right w:val="none" w:sz="0" w:space="0" w:color="auto"/>
      </w:divBdr>
    </w:div>
    <w:div w:id="1993025449">
      <w:bodyDiv w:val="1"/>
      <w:marLeft w:val="0"/>
      <w:marRight w:val="0"/>
      <w:marTop w:val="0"/>
      <w:marBottom w:val="0"/>
      <w:divBdr>
        <w:top w:val="none" w:sz="0" w:space="0" w:color="auto"/>
        <w:left w:val="none" w:sz="0" w:space="0" w:color="auto"/>
        <w:bottom w:val="none" w:sz="0" w:space="0" w:color="auto"/>
        <w:right w:val="none" w:sz="0" w:space="0" w:color="auto"/>
      </w:divBdr>
    </w:div>
    <w:div w:id="1993027177">
      <w:bodyDiv w:val="1"/>
      <w:marLeft w:val="0"/>
      <w:marRight w:val="0"/>
      <w:marTop w:val="0"/>
      <w:marBottom w:val="0"/>
      <w:divBdr>
        <w:top w:val="none" w:sz="0" w:space="0" w:color="auto"/>
        <w:left w:val="none" w:sz="0" w:space="0" w:color="auto"/>
        <w:bottom w:val="none" w:sz="0" w:space="0" w:color="auto"/>
        <w:right w:val="none" w:sz="0" w:space="0" w:color="auto"/>
      </w:divBdr>
    </w:div>
    <w:div w:id="1997030135">
      <w:bodyDiv w:val="1"/>
      <w:marLeft w:val="0"/>
      <w:marRight w:val="0"/>
      <w:marTop w:val="0"/>
      <w:marBottom w:val="0"/>
      <w:divBdr>
        <w:top w:val="none" w:sz="0" w:space="0" w:color="auto"/>
        <w:left w:val="none" w:sz="0" w:space="0" w:color="auto"/>
        <w:bottom w:val="none" w:sz="0" w:space="0" w:color="auto"/>
        <w:right w:val="none" w:sz="0" w:space="0" w:color="auto"/>
      </w:divBdr>
    </w:div>
    <w:div w:id="1997606115">
      <w:bodyDiv w:val="1"/>
      <w:marLeft w:val="0"/>
      <w:marRight w:val="0"/>
      <w:marTop w:val="0"/>
      <w:marBottom w:val="0"/>
      <w:divBdr>
        <w:top w:val="none" w:sz="0" w:space="0" w:color="auto"/>
        <w:left w:val="none" w:sz="0" w:space="0" w:color="auto"/>
        <w:bottom w:val="none" w:sz="0" w:space="0" w:color="auto"/>
        <w:right w:val="none" w:sz="0" w:space="0" w:color="auto"/>
      </w:divBdr>
    </w:div>
    <w:div w:id="1999188749">
      <w:bodyDiv w:val="1"/>
      <w:marLeft w:val="0"/>
      <w:marRight w:val="0"/>
      <w:marTop w:val="0"/>
      <w:marBottom w:val="0"/>
      <w:divBdr>
        <w:top w:val="none" w:sz="0" w:space="0" w:color="auto"/>
        <w:left w:val="none" w:sz="0" w:space="0" w:color="auto"/>
        <w:bottom w:val="none" w:sz="0" w:space="0" w:color="auto"/>
        <w:right w:val="none" w:sz="0" w:space="0" w:color="auto"/>
      </w:divBdr>
    </w:div>
    <w:div w:id="2002537629">
      <w:bodyDiv w:val="1"/>
      <w:marLeft w:val="0"/>
      <w:marRight w:val="0"/>
      <w:marTop w:val="0"/>
      <w:marBottom w:val="0"/>
      <w:divBdr>
        <w:top w:val="none" w:sz="0" w:space="0" w:color="auto"/>
        <w:left w:val="none" w:sz="0" w:space="0" w:color="auto"/>
        <w:bottom w:val="none" w:sz="0" w:space="0" w:color="auto"/>
        <w:right w:val="none" w:sz="0" w:space="0" w:color="auto"/>
      </w:divBdr>
    </w:div>
    <w:div w:id="2003384453">
      <w:bodyDiv w:val="1"/>
      <w:marLeft w:val="0"/>
      <w:marRight w:val="0"/>
      <w:marTop w:val="0"/>
      <w:marBottom w:val="0"/>
      <w:divBdr>
        <w:top w:val="none" w:sz="0" w:space="0" w:color="auto"/>
        <w:left w:val="none" w:sz="0" w:space="0" w:color="auto"/>
        <w:bottom w:val="none" w:sz="0" w:space="0" w:color="auto"/>
        <w:right w:val="none" w:sz="0" w:space="0" w:color="auto"/>
      </w:divBdr>
    </w:div>
    <w:div w:id="2003895532">
      <w:bodyDiv w:val="1"/>
      <w:marLeft w:val="0"/>
      <w:marRight w:val="0"/>
      <w:marTop w:val="0"/>
      <w:marBottom w:val="0"/>
      <w:divBdr>
        <w:top w:val="none" w:sz="0" w:space="0" w:color="auto"/>
        <w:left w:val="none" w:sz="0" w:space="0" w:color="auto"/>
        <w:bottom w:val="none" w:sz="0" w:space="0" w:color="auto"/>
        <w:right w:val="none" w:sz="0" w:space="0" w:color="auto"/>
      </w:divBdr>
    </w:div>
    <w:div w:id="2009559577">
      <w:bodyDiv w:val="1"/>
      <w:marLeft w:val="0"/>
      <w:marRight w:val="0"/>
      <w:marTop w:val="0"/>
      <w:marBottom w:val="0"/>
      <w:divBdr>
        <w:top w:val="none" w:sz="0" w:space="0" w:color="auto"/>
        <w:left w:val="none" w:sz="0" w:space="0" w:color="auto"/>
        <w:bottom w:val="none" w:sz="0" w:space="0" w:color="auto"/>
        <w:right w:val="none" w:sz="0" w:space="0" w:color="auto"/>
      </w:divBdr>
    </w:div>
    <w:div w:id="2011062994">
      <w:bodyDiv w:val="1"/>
      <w:marLeft w:val="0"/>
      <w:marRight w:val="0"/>
      <w:marTop w:val="0"/>
      <w:marBottom w:val="0"/>
      <w:divBdr>
        <w:top w:val="none" w:sz="0" w:space="0" w:color="auto"/>
        <w:left w:val="none" w:sz="0" w:space="0" w:color="auto"/>
        <w:bottom w:val="none" w:sz="0" w:space="0" w:color="auto"/>
        <w:right w:val="none" w:sz="0" w:space="0" w:color="auto"/>
      </w:divBdr>
    </w:div>
    <w:div w:id="2012835937">
      <w:bodyDiv w:val="1"/>
      <w:marLeft w:val="0"/>
      <w:marRight w:val="0"/>
      <w:marTop w:val="0"/>
      <w:marBottom w:val="0"/>
      <w:divBdr>
        <w:top w:val="none" w:sz="0" w:space="0" w:color="auto"/>
        <w:left w:val="none" w:sz="0" w:space="0" w:color="auto"/>
        <w:bottom w:val="none" w:sz="0" w:space="0" w:color="auto"/>
        <w:right w:val="none" w:sz="0" w:space="0" w:color="auto"/>
      </w:divBdr>
    </w:div>
    <w:div w:id="2019577450">
      <w:bodyDiv w:val="1"/>
      <w:marLeft w:val="0"/>
      <w:marRight w:val="0"/>
      <w:marTop w:val="0"/>
      <w:marBottom w:val="0"/>
      <w:divBdr>
        <w:top w:val="none" w:sz="0" w:space="0" w:color="auto"/>
        <w:left w:val="none" w:sz="0" w:space="0" w:color="auto"/>
        <w:bottom w:val="none" w:sz="0" w:space="0" w:color="auto"/>
        <w:right w:val="none" w:sz="0" w:space="0" w:color="auto"/>
      </w:divBdr>
    </w:div>
    <w:div w:id="2019650885">
      <w:bodyDiv w:val="1"/>
      <w:marLeft w:val="0"/>
      <w:marRight w:val="0"/>
      <w:marTop w:val="0"/>
      <w:marBottom w:val="0"/>
      <w:divBdr>
        <w:top w:val="none" w:sz="0" w:space="0" w:color="auto"/>
        <w:left w:val="none" w:sz="0" w:space="0" w:color="auto"/>
        <w:bottom w:val="none" w:sz="0" w:space="0" w:color="auto"/>
        <w:right w:val="none" w:sz="0" w:space="0" w:color="auto"/>
      </w:divBdr>
    </w:div>
    <w:div w:id="2020160173">
      <w:bodyDiv w:val="1"/>
      <w:marLeft w:val="0"/>
      <w:marRight w:val="0"/>
      <w:marTop w:val="0"/>
      <w:marBottom w:val="0"/>
      <w:divBdr>
        <w:top w:val="none" w:sz="0" w:space="0" w:color="auto"/>
        <w:left w:val="none" w:sz="0" w:space="0" w:color="auto"/>
        <w:bottom w:val="none" w:sz="0" w:space="0" w:color="auto"/>
        <w:right w:val="none" w:sz="0" w:space="0" w:color="auto"/>
      </w:divBdr>
    </w:div>
    <w:div w:id="2022509707">
      <w:bodyDiv w:val="1"/>
      <w:marLeft w:val="0"/>
      <w:marRight w:val="0"/>
      <w:marTop w:val="0"/>
      <w:marBottom w:val="0"/>
      <w:divBdr>
        <w:top w:val="none" w:sz="0" w:space="0" w:color="auto"/>
        <w:left w:val="none" w:sz="0" w:space="0" w:color="auto"/>
        <w:bottom w:val="none" w:sz="0" w:space="0" w:color="auto"/>
        <w:right w:val="none" w:sz="0" w:space="0" w:color="auto"/>
      </w:divBdr>
    </w:div>
    <w:div w:id="2025089030">
      <w:bodyDiv w:val="1"/>
      <w:marLeft w:val="0"/>
      <w:marRight w:val="0"/>
      <w:marTop w:val="0"/>
      <w:marBottom w:val="0"/>
      <w:divBdr>
        <w:top w:val="none" w:sz="0" w:space="0" w:color="auto"/>
        <w:left w:val="none" w:sz="0" w:space="0" w:color="auto"/>
        <w:bottom w:val="none" w:sz="0" w:space="0" w:color="auto"/>
        <w:right w:val="none" w:sz="0" w:space="0" w:color="auto"/>
      </w:divBdr>
    </w:div>
    <w:div w:id="2025473468">
      <w:bodyDiv w:val="1"/>
      <w:marLeft w:val="0"/>
      <w:marRight w:val="0"/>
      <w:marTop w:val="0"/>
      <w:marBottom w:val="0"/>
      <w:divBdr>
        <w:top w:val="none" w:sz="0" w:space="0" w:color="auto"/>
        <w:left w:val="none" w:sz="0" w:space="0" w:color="auto"/>
        <w:bottom w:val="none" w:sz="0" w:space="0" w:color="auto"/>
        <w:right w:val="none" w:sz="0" w:space="0" w:color="auto"/>
      </w:divBdr>
    </w:div>
    <w:div w:id="2027704322">
      <w:bodyDiv w:val="1"/>
      <w:marLeft w:val="0"/>
      <w:marRight w:val="0"/>
      <w:marTop w:val="0"/>
      <w:marBottom w:val="0"/>
      <w:divBdr>
        <w:top w:val="none" w:sz="0" w:space="0" w:color="auto"/>
        <w:left w:val="none" w:sz="0" w:space="0" w:color="auto"/>
        <w:bottom w:val="none" w:sz="0" w:space="0" w:color="auto"/>
        <w:right w:val="none" w:sz="0" w:space="0" w:color="auto"/>
      </w:divBdr>
    </w:div>
    <w:div w:id="2030179409">
      <w:bodyDiv w:val="1"/>
      <w:marLeft w:val="0"/>
      <w:marRight w:val="0"/>
      <w:marTop w:val="0"/>
      <w:marBottom w:val="0"/>
      <w:divBdr>
        <w:top w:val="none" w:sz="0" w:space="0" w:color="auto"/>
        <w:left w:val="none" w:sz="0" w:space="0" w:color="auto"/>
        <w:bottom w:val="none" w:sz="0" w:space="0" w:color="auto"/>
        <w:right w:val="none" w:sz="0" w:space="0" w:color="auto"/>
      </w:divBdr>
    </w:div>
    <w:div w:id="2030913458">
      <w:bodyDiv w:val="1"/>
      <w:marLeft w:val="0"/>
      <w:marRight w:val="0"/>
      <w:marTop w:val="0"/>
      <w:marBottom w:val="0"/>
      <w:divBdr>
        <w:top w:val="none" w:sz="0" w:space="0" w:color="auto"/>
        <w:left w:val="none" w:sz="0" w:space="0" w:color="auto"/>
        <w:bottom w:val="none" w:sz="0" w:space="0" w:color="auto"/>
        <w:right w:val="none" w:sz="0" w:space="0" w:color="auto"/>
      </w:divBdr>
    </w:div>
    <w:div w:id="2030913595">
      <w:bodyDiv w:val="1"/>
      <w:marLeft w:val="0"/>
      <w:marRight w:val="0"/>
      <w:marTop w:val="0"/>
      <w:marBottom w:val="0"/>
      <w:divBdr>
        <w:top w:val="none" w:sz="0" w:space="0" w:color="auto"/>
        <w:left w:val="none" w:sz="0" w:space="0" w:color="auto"/>
        <w:bottom w:val="none" w:sz="0" w:space="0" w:color="auto"/>
        <w:right w:val="none" w:sz="0" w:space="0" w:color="auto"/>
      </w:divBdr>
    </w:div>
    <w:div w:id="2032028273">
      <w:bodyDiv w:val="1"/>
      <w:marLeft w:val="0"/>
      <w:marRight w:val="0"/>
      <w:marTop w:val="0"/>
      <w:marBottom w:val="0"/>
      <w:divBdr>
        <w:top w:val="none" w:sz="0" w:space="0" w:color="auto"/>
        <w:left w:val="none" w:sz="0" w:space="0" w:color="auto"/>
        <w:bottom w:val="none" w:sz="0" w:space="0" w:color="auto"/>
        <w:right w:val="none" w:sz="0" w:space="0" w:color="auto"/>
      </w:divBdr>
    </w:div>
    <w:div w:id="2037853641">
      <w:bodyDiv w:val="1"/>
      <w:marLeft w:val="0"/>
      <w:marRight w:val="0"/>
      <w:marTop w:val="0"/>
      <w:marBottom w:val="0"/>
      <w:divBdr>
        <w:top w:val="none" w:sz="0" w:space="0" w:color="auto"/>
        <w:left w:val="none" w:sz="0" w:space="0" w:color="auto"/>
        <w:bottom w:val="none" w:sz="0" w:space="0" w:color="auto"/>
        <w:right w:val="none" w:sz="0" w:space="0" w:color="auto"/>
      </w:divBdr>
    </w:div>
    <w:div w:id="2042196566">
      <w:bodyDiv w:val="1"/>
      <w:marLeft w:val="0"/>
      <w:marRight w:val="0"/>
      <w:marTop w:val="0"/>
      <w:marBottom w:val="0"/>
      <w:divBdr>
        <w:top w:val="none" w:sz="0" w:space="0" w:color="auto"/>
        <w:left w:val="none" w:sz="0" w:space="0" w:color="auto"/>
        <w:bottom w:val="none" w:sz="0" w:space="0" w:color="auto"/>
        <w:right w:val="none" w:sz="0" w:space="0" w:color="auto"/>
      </w:divBdr>
    </w:div>
    <w:div w:id="2042701441">
      <w:bodyDiv w:val="1"/>
      <w:marLeft w:val="0"/>
      <w:marRight w:val="0"/>
      <w:marTop w:val="0"/>
      <w:marBottom w:val="0"/>
      <w:divBdr>
        <w:top w:val="none" w:sz="0" w:space="0" w:color="auto"/>
        <w:left w:val="none" w:sz="0" w:space="0" w:color="auto"/>
        <w:bottom w:val="none" w:sz="0" w:space="0" w:color="auto"/>
        <w:right w:val="none" w:sz="0" w:space="0" w:color="auto"/>
      </w:divBdr>
    </w:div>
    <w:div w:id="2046522631">
      <w:bodyDiv w:val="1"/>
      <w:marLeft w:val="0"/>
      <w:marRight w:val="0"/>
      <w:marTop w:val="0"/>
      <w:marBottom w:val="0"/>
      <w:divBdr>
        <w:top w:val="none" w:sz="0" w:space="0" w:color="auto"/>
        <w:left w:val="none" w:sz="0" w:space="0" w:color="auto"/>
        <w:bottom w:val="none" w:sz="0" w:space="0" w:color="auto"/>
        <w:right w:val="none" w:sz="0" w:space="0" w:color="auto"/>
      </w:divBdr>
    </w:div>
    <w:div w:id="2050260198">
      <w:bodyDiv w:val="1"/>
      <w:marLeft w:val="0"/>
      <w:marRight w:val="0"/>
      <w:marTop w:val="0"/>
      <w:marBottom w:val="0"/>
      <w:divBdr>
        <w:top w:val="none" w:sz="0" w:space="0" w:color="auto"/>
        <w:left w:val="none" w:sz="0" w:space="0" w:color="auto"/>
        <w:bottom w:val="none" w:sz="0" w:space="0" w:color="auto"/>
        <w:right w:val="none" w:sz="0" w:space="0" w:color="auto"/>
      </w:divBdr>
    </w:div>
    <w:div w:id="2050957551">
      <w:bodyDiv w:val="1"/>
      <w:marLeft w:val="0"/>
      <w:marRight w:val="0"/>
      <w:marTop w:val="0"/>
      <w:marBottom w:val="0"/>
      <w:divBdr>
        <w:top w:val="none" w:sz="0" w:space="0" w:color="auto"/>
        <w:left w:val="none" w:sz="0" w:space="0" w:color="auto"/>
        <w:bottom w:val="none" w:sz="0" w:space="0" w:color="auto"/>
        <w:right w:val="none" w:sz="0" w:space="0" w:color="auto"/>
      </w:divBdr>
    </w:div>
    <w:div w:id="2052266939">
      <w:bodyDiv w:val="1"/>
      <w:marLeft w:val="0"/>
      <w:marRight w:val="0"/>
      <w:marTop w:val="0"/>
      <w:marBottom w:val="0"/>
      <w:divBdr>
        <w:top w:val="none" w:sz="0" w:space="0" w:color="auto"/>
        <w:left w:val="none" w:sz="0" w:space="0" w:color="auto"/>
        <w:bottom w:val="none" w:sz="0" w:space="0" w:color="auto"/>
        <w:right w:val="none" w:sz="0" w:space="0" w:color="auto"/>
      </w:divBdr>
    </w:div>
    <w:div w:id="2060085216">
      <w:bodyDiv w:val="1"/>
      <w:marLeft w:val="0"/>
      <w:marRight w:val="0"/>
      <w:marTop w:val="0"/>
      <w:marBottom w:val="0"/>
      <w:divBdr>
        <w:top w:val="none" w:sz="0" w:space="0" w:color="auto"/>
        <w:left w:val="none" w:sz="0" w:space="0" w:color="auto"/>
        <w:bottom w:val="none" w:sz="0" w:space="0" w:color="auto"/>
        <w:right w:val="none" w:sz="0" w:space="0" w:color="auto"/>
      </w:divBdr>
    </w:div>
    <w:div w:id="2062290431">
      <w:bodyDiv w:val="1"/>
      <w:marLeft w:val="0"/>
      <w:marRight w:val="0"/>
      <w:marTop w:val="0"/>
      <w:marBottom w:val="0"/>
      <w:divBdr>
        <w:top w:val="none" w:sz="0" w:space="0" w:color="auto"/>
        <w:left w:val="none" w:sz="0" w:space="0" w:color="auto"/>
        <w:bottom w:val="none" w:sz="0" w:space="0" w:color="auto"/>
        <w:right w:val="none" w:sz="0" w:space="0" w:color="auto"/>
      </w:divBdr>
    </w:div>
    <w:div w:id="2062899417">
      <w:bodyDiv w:val="1"/>
      <w:marLeft w:val="0"/>
      <w:marRight w:val="0"/>
      <w:marTop w:val="0"/>
      <w:marBottom w:val="0"/>
      <w:divBdr>
        <w:top w:val="none" w:sz="0" w:space="0" w:color="auto"/>
        <w:left w:val="none" w:sz="0" w:space="0" w:color="auto"/>
        <w:bottom w:val="none" w:sz="0" w:space="0" w:color="auto"/>
        <w:right w:val="none" w:sz="0" w:space="0" w:color="auto"/>
      </w:divBdr>
    </w:div>
    <w:div w:id="2064014519">
      <w:bodyDiv w:val="1"/>
      <w:marLeft w:val="0"/>
      <w:marRight w:val="0"/>
      <w:marTop w:val="0"/>
      <w:marBottom w:val="0"/>
      <w:divBdr>
        <w:top w:val="none" w:sz="0" w:space="0" w:color="auto"/>
        <w:left w:val="none" w:sz="0" w:space="0" w:color="auto"/>
        <w:bottom w:val="none" w:sz="0" w:space="0" w:color="auto"/>
        <w:right w:val="none" w:sz="0" w:space="0" w:color="auto"/>
      </w:divBdr>
    </w:div>
    <w:div w:id="2064064557">
      <w:bodyDiv w:val="1"/>
      <w:marLeft w:val="0"/>
      <w:marRight w:val="0"/>
      <w:marTop w:val="0"/>
      <w:marBottom w:val="0"/>
      <w:divBdr>
        <w:top w:val="none" w:sz="0" w:space="0" w:color="auto"/>
        <w:left w:val="none" w:sz="0" w:space="0" w:color="auto"/>
        <w:bottom w:val="none" w:sz="0" w:space="0" w:color="auto"/>
        <w:right w:val="none" w:sz="0" w:space="0" w:color="auto"/>
      </w:divBdr>
    </w:div>
    <w:div w:id="2070033106">
      <w:bodyDiv w:val="1"/>
      <w:marLeft w:val="0"/>
      <w:marRight w:val="0"/>
      <w:marTop w:val="0"/>
      <w:marBottom w:val="0"/>
      <w:divBdr>
        <w:top w:val="none" w:sz="0" w:space="0" w:color="auto"/>
        <w:left w:val="none" w:sz="0" w:space="0" w:color="auto"/>
        <w:bottom w:val="none" w:sz="0" w:space="0" w:color="auto"/>
        <w:right w:val="none" w:sz="0" w:space="0" w:color="auto"/>
      </w:divBdr>
    </w:div>
    <w:div w:id="2073506176">
      <w:bodyDiv w:val="1"/>
      <w:marLeft w:val="0"/>
      <w:marRight w:val="0"/>
      <w:marTop w:val="0"/>
      <w:marBottom w:val="0"/>
      <w:divBdr>
        <w:top w:val="none" w:sz="0" w:space="0" w:color="auto"/>
        <w:left w:val="none" w:sz="0" w:space="0" w:color="auto"/>
        <w:bottom w:val="none" w:sz="0" w:space="0" w:color="auto"/>
        <w:right w:val="none" w:sz="0" w:space="0" w:color="auto"/>
      </w:divBdr>
    </w:div>
    <w:div w:id="2077701932">
      <w:bodyDiv w:val="1"/>
      <w:marLeft w:val="0"/>
      <w:marRight w:val="0"/>
      <w:marTop w:val="0"/>
      <w:marBottom w:val="0"/>
      <w:divBdr>
        <w:top w:val="none" w:sz="0" w:space="0" w:color="auto"/>
        <w:left w:val="none" w:sz="0" w:space="0" w:color="auto"/>
        <w:bottom w:val="none" w:sz="0" w:space="0" w:color="auto"/>
        <w:right w:val="none" w:sz="0" w:space="0" w:color="auto"/>
      </w:divBdr>
    </w:div>
    <w:div w:id="2079938210">
      <w:bodyDiv w:val="1"/>
      <w:marLeft w:val="0"/>
      <w:marRight w:val="0"/>
      <w:marTop w:val="0"/>
      <w:marBottom w:val="0"/>
      <w:divBdr>
        <w:top w:val="none" w:sz="0" w:space="0" w:color="auto"/>
        <w:left w:val="none" w:sz="0" w:space="0" w:color="auto"/>
        <w:bottom w:val="none" w:sz="0" w:space="0" w:color="auto"/>
        <w:right w:val="none" w:sz="0" w:space="0" w:color="auto"/>
      </w:divBdr>
    </w:div>
    <w:div w:id="2080201201">
      <w:bodyDiv w:val="1"/>
      <w:marLeft w:val="0"/>
      <w:marRight w:val="0"/>
      <w:marTop w:val="0"/>
      <w:marBottom w:val="0"/>
      <w:divBdr>
        <w:top w:val="none" w:sz="0" w:space="0" w:color="auto"/>
        <w:left w:val="none" w:sz="0" w:space="0" w:color="auto"/>
        <w:bottom w:val="none" w:sz="0" w:space="0" w:color="auto"/>
        <w:right w:val="none" w:sz="0" w:space="0" w:color="auto"/>
      </w:divBdr>
    </w:div>
    <w:div w:id="2087065859">
      <w:bodyDiv w:val="1"/>
      <w:marLeft w:val="0"/>
      <w:marRight w:val="0"/>
      <w:marTop w:val="0"/>
      <w:marBottom w:val="0"/>
      <w:divBdr>
        <w:top w:val="none" w:sz="0" w:space="0" w:color="auto"/>
        <w:left w:val="none" w:sz="0" w:space="0" w:color="auto"/>
        <w:bottom w:val="none" w:sz="0" w:space="0" w:color="auto"/>
        <w:right w:val="none" w:sz="0" w:space="0" w:color="auto"/>
      </w:divBdr>
    </w:div>
    <w:div w:id="2087216455">
      <w:bodyDiv w:val="1"/>
      <w:marLeft w:val="0"/>
      <w:marRight w:val="0"/>
      <w:marTop w:val="0"/>
      <w:marBottom w:val="0"/>
      <w:divBdr>
        <w:top w:val="none" w:sz="0" w:space="0" w:color="auto"/>
        <w:left w:val="none" w:sz="0" w:space="0" w:color="auto"/>
        <w:bottom w:val="none" w:sz="0" w:space="0" w:color="auto"/>
        <w:right w:val="none" w:sz="0" w:space="0" w:color="auto"/>
      </w:divBdr>
    </w:div>
    <w:div w:id="2087340287">
      <w:bodyDiv w:val="1"/>
      <w:marLeft w:val="0"/>
      <w:marRight w:val="0"/>
      <w:marTop w:val="0"/>
      <w:marBottom w:val="0"/>
      <w:divBdr>
        <w:top w:val="none" w:sz="0" w:space="0" w:color="auto"/>
        <w:left w:val="none" w:sz="0" w:space="0" w:color="auto"/>
        <w:bottom w:val="none" w:sz="0" w:space="0" w:color="auto"/>
        <w:right w:val="none" w:sz="0" w:space="0" w:color="auto"/>
      </w:divBdr>
    </w:div>
    <w:div w:id="2090032263">
      <w:bodyDiv w:val="1"/>
      <w:marLeft w:val="0"/>
      <w:marRight w:val="0"/>
      <w:marTop w:val="0"/>
      <w:marBottom w:val="0"/>
      <w:divBdr>
        <w:top w:val="none" w:sz="0" w:space="0" w:color="auto"/>
        <w:left w:val="none" w:sz="0" w:space="0" w:color="auto"/>
        <w:bottom w:val="none" w:sz="0" w:space="0" w:color="auto"/>
        <w:right w:val="none" w:sz="0" w:space="0" w:color="auto"/>
      </w:divBdr>
    </w:div>
    <w:div w:id="2095735111">
      <w:bodyDiv w:val="1"/>
      <w:marLeft w:val="0"/>
      <w:marRight w:val="0"/>
      <w:marTop w:val="0"/>
      <w:marBottom w:val="0"/>
      <w:divBdr>
        <w:top w:val="none" w:sz="0" w:space="0" w:color="auto"/>
        <w:left w:val="none" w:sz="0" w:space="0" w:color="auto"/>
        <w:bottom w:val="none" w:sz="0" w:space="0" w:color="auto"/>
        <w:right w:val="none" w:sz="0" w:space="0" w:color="auto"/>
      </w:divBdr>
    </w:div>
    <w:div w:id="2099279982">
      <w:bodyDiv w:val="1"/>
      <w:marLeft w:val="0"/>
      <w:marRight w:val="0"/>
      <w:marTop w:val="0"/>
      <w:marBottom w:val="0"/>
      <w:divBdr>
        <w:top w:val="none" w:sz="0" w:space="0" w:color="auto"/>
        <w:left w:val="none" w:sz="0" w:space="0" w:color="auto"/>
        <w:bottom w:val="none" w:sz="0" w:space="0" w:color="auto"/>
        <w:right w:val="none" w:sz="0" w:space="0" w:color="auto"/>
      </w:divBdr>
    </w:div>
    <w:div w:id="2103598904">
      <w:bodyDiv w:val="1"/>
      <w:marLeft w:val="0"/>
      <w:marRight w:val="0"/>
      <w:marTop w:val="0"/>
      <w:marBottom w:val="0"/>
      <w:divBdr>
        <w:top w:val="none" w:sz="0" w:space="0" w:color="auto"/>
        <w:left w:val="none" w:sz="0" w:space="0" w:color="auto"/>
        <w:bottom w:val="none" w:sz="0" w:space="0" w:color="auto"/>
        <w:right w:val="none" w:sz="0" w:space="0" w:color="auto"/>
      </w:divBdr>
    </w:div>
    <w:div w:id="2108845574">
      <w:bodyDiv w:val="1"/>
      <w:marLeft w:val="0"/>
      <w:marRight w:val="0"/>
      <w:marTop w:val="0"/>
      <w:marBottom w:val="0"/>
      <w:divBdr>
        <w:top w:val="none" w:sz="0" w:space="0" w:color="auto"/>
        <w:left w:val="none" w:sz="0" w:space="0" w:color="auto"/>
        <w:bottom w:val="none" w:sz="0" w:space="0" w:color="auto"/>
        <w:right w:val="none" w:sz="0" w:space="0" w:color="auto"/>
      </w:divBdr>
    </w:div>
    <w:div w:id="2108967061">
      <w:bodyDiv w:val="1"/>
      <w:marLeft w:val="0"/>
      <w:marRight w:val="0"/>
      <w:marTop w:val="0"/>
      <w:marBottom w:val="0"/>
      <w:divBdr>
        <w:top w:val="none" w:sz="0" w:space="0" w:color="auto"/>
        <w:left w:val="none" w:sz="0" w:space="0" w:color="auto"/>
        <w:bottom w:val="none" w:sz="0" w:space="0" w:color="auto"/>
        <w:right w:val="none" w:sz="0" w:space="0" w:color="auto"/>
      </w:divBdr>
    </w:div>
    <w:div w:id="2109999385">
      <w:bodyDiv w:val="1"/>
      <w:marLeft w:val="0"/>
      <w:marRight w:val="0"/>
      <w:marTop w:val="0"/>
      <w:marBottom w:val="0"/>
      <w:divBdr>
        <w:top w:val="none" w:sz="0" w:space="0" w:color="auto"/>
        <w:left w:val="none" w:sz="0" w:space="0" w:color="auto"/>
        <w:bottom w:val="none" w:sz="0" w:space="0" w:color="auto"/>
        <w:right w:val="none" w:sz="0" w:space="0" w:color="auto"/>
      </w:divBdr>
    </w:div>
    <w:div w:id="2111971554">
      <w:bodyDiv w:val="1"/>
      <w:marLeft w:val="0"/>
      <w:marRight w:val="0"/>
      <w:marTop w:val="0"/>
      <w:marBottom w:val="0"/>
      <w:divBdr>
        <w:top w:val="none" w:sz="0" w:space="0" w:color="auto"/>
        <w:left w:val="none" w:sz="0" w:space="0" w:color="auto"/>
        <w:bottom w:val="none" w:sz="0" w:space="0" w:color="auto"/>
        <w:right w:val="none" w:sz="0" w:space="0" w:color="auto"/>
      </w:divBdr>
    </w:div>
    <w:div w:id="2113013341">
      <w:bodyDiv w:val="1"/>
      <w:marLeft w:val="0"/>
      <w:marRight w:val="0"/>
      <w:marTop w:val="0"/>
      <w:marBottom w:val="0"/>
      <w:divBdr>
        <w:top w:val="none" w:sz="0" w:space="0" w:color="auto"/>
        <w:left w:val="none" w:sz="0" w:space="0" w:color="auto"/>
        <w:bottom w:val="none" w:sz="0" w:space="0" w:color="auto"/>
        <w:right w:val="none" w:sz="0" w:space="0" w:color="auto"/>
      </w:divBdr>
    </w:div>
    <w:div w:id="2115053122">
      <w:bodyDiv w:val="1"/>
      <w:marLeft w:val="0"/>
      <w:marRight w:val="0"/>
      <w:marTop w:val="0"/>
      <w:marBottom w:val="0"/>
      <w:divBdr>
        <w:top w:val="none" w:sz="0" w:space="0" w:color="auto"/>
        <w:left w:val="none" w:sz="0" w:space="0" w:color="auto"/>
        <w:bottom w:val="none" w:sz="0" w:space="0" w:color="auto"/>
        <w:right w:val="none" w:sz="0" w:space="0" w:color="auto"/>
      </w:divBdr>
    </w:div>
    <w:div w:id="2126731756">
      <w:bodyDiv w:val="1"/>
      <w:marLeft w:val="0"/>
      <w:marRight w:val="0"/>
      <w:marTop w:val="0"/>
      <w:marBottom w:val="0"/>
      <w:divBdr>
        <w:top w:val="none" w:sz="0" w:space="0" w:color="auto"/>
        <w:left w:val="none" w:sz="0" w:space="0" w:color="auto"/>
        <w:bottom w:val="none" w:sz="0" w:space="0" w:color="auto"/>
        <w:right w:val="none" w:sz="0" w:space="0" w:color="auto"/>
      </w:divBdr>
    </w:div>
    <w:div w:id="2137411613">
      <w:bodyDiv w:val="1"/>
      <w:marLeft w:val="0"/>
      <w:marRight w:val="0"/>
      <w:marTop w:val="0"/>
      <w:marBottom w:val="0"/>
      <w:divBdr>
        <w:top w:val="none" w:sz="0" w:space="0" w:color="auto"/>
        <w:left w:val="none" w:sz="0" w:space="0" w:color="auto"/>
        <w:bottom w:val="none" w:sz="0" w:space="0" w:color="auto"/>
        <w:right w:val="none" w:sz="0" w:space="0" w:color="auto"/>
      </w:divBdr>
    </w:div>
    <w:div w:id="2139491106">
      <w:bodyDiv w:val="1"/>
      <w:marLeft w:val="0"/>
      <w:marRight w:val="0"/>
      <w:marTop w:val="0"/>
      <w:marBottom w:val="0"/>
      <w:divBdr>
        <w:top w:val="none" w:sz="0" w:space="0" w:color="auto"/>
        <w:left w:val="none" w:sz="0" w:space="0" w:color="auto"/>
        <w:bottom w:val="none" w:sz="0" w:space="0" w:color="auto"/>
        <w:right w:val="none" w:sz="0" w:space="0" w:color="auto"/>
      </w:divBdr>
    </w:div>
    <w:div w:id="2139640316">
      <w:bodyDiv w:val="1"/>
      <w:marLeft w:val="0"/>
      <w:marRight w:val="0"/>
      <w:marTop w:val="0"/>
      <w:marBottom w:val="0"/>
      <w:divBdr>
        <w:top w:val="none" w:sz="0" w:space="0" w:color="auto"/>
        <w:left w:val="none" w:sz="0" w:space="0" w:color="auto"/>
        <w:bottom w:val="none" w:sz="0" w:space="0" w:color="auto"/>
        <w:right w:val="none" w:sz="0" w:space="0" w:color="auto"/>
      </w:divBdr>
    </w:div>
    <w:div w:id="2140607362">
      <w:bodyDiv w:val="1"/>
      <w:marLeft w:val="0"/>
      <w:marRight w:val="0"/>
      <w:marTop w:val="0"/>
      <w:marBottom w:val="0"/>
      <w:divBdr>
        <w:top w:val="none" w:sz="0" w:space="0" w:color="auto"/>
        <w:left w:val="none" w:sz="0" w:space="0" w:color="auto"/>
        <w:bottom w:val="none" w:sz="0" w:space="0" w:color="auto"/>
        <w:right w:val="none" w:sz="0" w:space="0" w:color="auto"/>
      </w:divBdr>
    </w:div>
    <w:div w:id="2142769132">
      <w:bodyDiv w:val="1"/>
      <w:marLeft w:val="0"/>
      <w:marRight w:val="0"/>
      <w:marTop w:val="0"/>
      <w:marBottom w:val="0"/>
      <w:divBdr>
        <w:top w:val="none" w:sz="0" w:space="0" w:color="auto"/>
        <w:left w:val="none" w:sz="0" w:space="0" w:color="auto"/>
        <w:bottom w:val="none" w:sz="0" w:space="0" w:color="auto"/>
        <w:right w:val="none" w:sz="0" w:space="0" w:color="auto"/>
      </w:divBdr>
    </w:div>
    <w:div w:id="2143106826">
      <w:bodyDiv w:val="1"/>
      <w:marLeft w:val="0"/>
      <w:marRight w:val="0"/>
      <w:marTop w:val="0"/>
      <w:marBottom w:val="0"/>
      <w:divBdr>
        <w:top w:val="none" w:sz="0" w:space="0" w:color="auto"/>
        <w:left w:val="none" w:sz="0" w:space="0" w:color="auto"/>
        <w:bottom w:val="none" w:sz="0" w:space="0" w:color="auto"/>
        <w:right w:val="none" w:sz="0" w:space="0" w:color="auto"/>
      </w:divBdr>
    </w:div>
    <w:div w:id="21459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Desktop\Scriptie%20Muselet%20-%20Andre%20Bontje%20-%20S1095466%20-%20CE4AF%20-%20Jean-Pierre%20Schreurs%20-%20kans%201%20-%2017%20juni%202019%20-%20Volledig.docx" TargetMode="External"/><Relationship Id="rId18" Type="http://schemas.openxmlformats.org/officeDocument/2006/relationships/hyperlink" Target="file:///C:\Users\Lenovo\Desktop\Scriptie%20Muselet%20-%20Andre%20Bontje%20-%20S1095466%20-%20CE4AF%20-%20Jean-Pierre%20Schreurs%20-%20kans%201%20-%2017%20juni%202019%20-%20Volledig.docx" TargetMode="External"/><Relationship Id="rId26" Type="http://schemas.openxmlformats.org/officeDocument/2006/relationships/hyperlink" Target="file:///C:\Users\Lenovo\Desktop\Scriptie%20Muselet%20-%20Andre%20Bontje%20-%20S1095466%20-%20CE4AF%20-%20Jean-Pierre%20Schreurs%20-%20kans%201%20-%2017%20juni%202019%20-%20Volledig.docx" TargetMode="External"/><Relationship Id="rId39" Type="http://schemas.openxmlformats.org/officeDocument/2006/relationships/hyperlink" Target="file:///C:\Users\Lenovo\Desktop\Scriptie%20Muselet%20-%20Andre%20Bontje%20-%20S1095466%20-%20CE4AF%20-%20Jean-Pierre%20Schreurs%20-%20kans%201%20-%2017%20juni%202019%20-%20Volledig.docx" TargetMode="External"/><Relationship Id="rId21" Type="http://schemas.openxmlformats.org/officeDocument/2006/relationships/hyperlink" Target="file:///C:\Users\Lenovo\Desktop\Scriptie%20Muselet%20-%20Andre%20Bontje%20-%20S1095466%20-%20CE4AF%20-%20Jean-Pierre%20Schreurs%20-%20kans%201%20-%2017%20juni%202019%20-%20Volledig.docx" TargetMode="External"/><Relationship Id="rId34" Type="http://schemas.openxmlformats.org/officeDocument/2006/relationships/hyperlink" Target="file:///C:\Users\Lenovo\Desktop\Scriptie%20Muselet%20-%20Andre%20Bontje%20-%20S1095466%20-%20CE4AF%20-%20Jean-Pierre%20Schreurs%20-%20kans%201%20-%2017%20juni%202019%20-%20Volledig.docx" TargetMode="External"/><Relationship Id="rId42" Type="http://schemas.openxmlformats.org/officeDocument/2006/relationships/hyperlink" Target="file:///C:\Users\Lenovo\Desktop\Scriptie%20Muselet%20-%20Andre%20Bontje%20-%20S1095466%20-%20CE4AF%20-%20Jean-Pierre%20Schreurs%20-%20kans%201%20-%2017%20juni%202019%20-%20Volledig.docx" TargetMode="External"/><Relationship Id="rId47" Type="http://schemas.openxmlformats.org/officeDocument/2006/relationships/hyperlink" Target="file:///C:\Users\Lenovo\Desktop\Scriptie%20Muselet%20-%20Andre%20Bontje%20-%20S1095466%20-%20CE4AF%20-%20Jean-Pierre%20Schreurs%20-%20kans%201%20-%2017%20juni%202019%20-%20Volledig.docx" TargetMode="External"/><Relationship Id="rId50" Type="http://schemas.openxmlformats.org/officeDocument/2006/relationships/hyperlink" Target="file:///C:\Users\Lenovo\Desktop\Scriptie%20Muselet%20-%20Andre%20Bontje%20-%20S1095466%20-%20CE4AF%20-%20Jean-Pierre%20Schreurs%20-%20kans%201%20-%2017%20juni%202019%20-%20Volledig.docx" TargetMode="External"/><Relationship Id="rId55" Type="http://schemas.openxmlformats.org/officeDocument/2006/relationships/hyperlink" Target="file:///C:\Users\Lenovo\Desktop\Scriptie%20Muselet%20-%20Andre%20Bontje%20-%20S1095466%20-%20CE4AF%20-%20Jean-Pierre%20Schreurs%20-%20kans%201%20-%2017%20juni%202019%20-%20Volledig.docx" TargetMode="External"/><Relationship Id="rId63" Type="http://schemas.openxmlformats.org/officeDocument/2006/relationships/hyperlink" Target="file:///C:\Users\Lenovo\Desktop\Scriptie%20Muselet%20-%20Andre%20Bontje%20-%20S1095466%20-%20CE4AF%20-%20Jean-Pierre%20Schreurs%20-%20kans%201%20-%2017%20juni%202019%20-%20Volledig.docx" TargetMode="External"/><Relationship Id="rId68" Type="http://schemas.openxmlformats.org/officeDocument/2006/relationships/hyperlink" Target="file:///C:\Users\Lenovo\Desktop\Scriptie%20Muselet%20-%20Andre%20Bontje%20-%20S1095466%20-%20CE4AF%20-%20Jean-Pierre%20Schreurs%20-%20kans%201%20-%2017%20juni%202019%20-%20Volledig.docx" TargetMode="External"/><Relationship Id="rId76" Type="http://schemas.openxmlformats.org/officeDocument/2006/relationships/hyperlink" Target="file:///C:\Users\Lenovo\Desktop\Scriptie%20Muselet%20-%20Andre%20Bontje%20-%20S1095466%20-%20CE4AF%20-%20Jean-Pierre%20Schreurs%20-%20kans%201%20-%2017%20juni%202019%20-%20Volledig.docx" TargetMode="External"/><Relationship Id="rId84" Type="http://schemas.openxmlformats.org/officeDocument/2006/relationships/hyperlink" Target="file:///C:\Users\Lenovo\Desktop\Scriptie%20Muselet%20-%20Andre%20Bontje%20-%20S1095466%20-%20CE4AF%20-%20Jean-Pierre%20Schreurs%20-%20kans%201%20-%2017%20juni%202019%20-%20Volledig.docx"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C:\Users\Lenovo\Desktop\Scriptie%20Muselet%20-%20Andre%20Bontje%20-%20S1095466%20-%20CE4AF%20-%20Jean-Pierre%20Schreurs%20-%20kans%201%20-%2017%20juni%202019%20-%20Volledig.docx" TargetMode="External"/><Relationship Id="rId2" Type="http://schemas.openxmlformats.org/officeDocument/2006/relationships/customXml" Target="../customXml/item2.xml"/><Relationship Id="rId16" Type="http://schemas.openxmlformats.org/officeDocument/2006/relationships/hyperlink" Target="file:///C:\Users\Lenovo\Desktop\Scriptie%20Muselet%20-%20Andre%20Bontje%20-%20S1095466%20-%20CE4AF%20-%20Jean-Pierre%20Schreurs%20-%20kans%201%20-%2017%20juni%202019%20-%20Volledig.docx" TargetMode="External"/><Relationship Id="rId29" Type="http://schemas.openxmlformats.org/officeDocument/2006/relationships/hyperlink" Target="file:///C:\Users\Lenovo\Desktop\Scriptie%20Muselet%20-%20Andre%20Bontje%20-%20S1095466%20-%20CE4AF%20-%20Jean-Pierre%20Schreurs%20-%20kans%201%20-%2017%20juni%202019%20-%20Volledig.docx" TargetMode="External"/><Relationship Id="rId11" Type="http://schemas.openxmlformats.org/officeDocument/2006/relationships/hyperlink" Target="file:///C:\Users\Lenovo\Desktop\Scriptie%20Muselet%20-%20Andre%20Bontje%20-%20S1095466%20-%20CE4AF%20-%20Jean-Pierre%20Schreurs%20-%20kans%201%20-%2017%20juni%202019%20-%20Volledig.docx" TargetMode="External"/><Relationship Id="rId24" Type="http://schemas.openxmlformats.org/officeDocument/2006/relationships/hyperlink" Target="file:///C:\Users\Lenovo\Desktop\Scriptie%20Muselet%20-%20Andre%20Bontje%20-%20S1095466%20-%20CE4AF%20-%20Jean-Pierre%20Schreurs%20-%20kans%201%20-%2017%20juni%202019%20-%20Volledig.docx" TargetMode="External"/><Relationship Id="rId32" Type="http://schemas.openxmlformats.org/officeDocument/2006/relationships/hyperlink" Target="file:///C:\Users\Lenovo\Desktop\Scriptie%20Muselet%20-%20Andre%20Bontje%20-%20S1095466%20-%20CE4AF%20-%20Jean-Pierre%20Schreurs%20-%20kans%201%20-%2017%20juni%202019%20-%20Volledig.docx" TargetMode="External"/><Relationship Id="rId37" Type="http://schemas.openxmlformats.org/officeDocument/2006/relationships/hyperlink" Target="file:///C:\Users\Lenovo\Desktop\Scriptie%20Muselet%20-%20Andre%20Bontje%20-%20S1095466%20-%20CE4AF%20-%20Jean-Pierre%20Schreurs%20-%20kans%201%20-%2017%20juni%202019%20-%20Volledig.docx" TargetMode="External"/><Relationship Id="rId40" Type="http://schemas.openxmlformats.org/officeDocument/2006/relationships/hyperlink" Target="file:///C:\Users\Lenovo\Desktop\Scriptie%20Muselet%20-%20Andre%20Bontje%20-%20S1095466%20-%20CE4AF%20-%20Jean-Pierre%20Schreurs%20-%20kans%201%20-%2017%20juni%202019%20-%20Volledig.docx" TargetMode="External"/><Relationship Id="rId45" Type="http://schemas.openxmlformats.org/officeDocument/2006/relationships/hyperlink" Target="file:///C:\Users\Lenovo\Desktop\Scriptie%20Muselet%20-%20Andre%20Bontje%20-%20S1095466%20-%20CE4AF%20-%20Jean-Pierre%20Schreurs%20-%20kans%201%20-%2017%20juni%202019%20-%20Volledig.docx" TargetMode="External"/><Relationship Id="rId53" Type="http://schemas.openxmlformats.org/officeDocument/2006/relationships/hyperlink" Target="file:///C:\Users\Lenovo\Desktop\Scriptie%20Muselet%20-%20Andre%20Bontje%20-%20S1095466%20-%20CE4AF%20-%20Jean-Pierre%20Schreurs%20-%20kans%201%20-%2017%20juni%202019%20-%20Volledig.docx" TargetMode="External"/><Relationship Id="rId58" Type="http://schemas.openxmlformats.org/officeDocument/2006/relationships/hyperlink" Target="file:///C:\Users\Lenovo\Desktop\Scriptie%20Muselet%20-%20Andre%20Bontje%20-%20S1095466%20-%20CE4AF%20-%20Jean-Pierre%20Schreurs%20-%20kans%201%20-%2017%20juni%202019%20-%20Volledig.docx" TargetMode="External"/><Relationship Id="rId66" Type="http://schemas.openxmlformats.org/officeDocument/2006/relationships/hyperlink" Target="file:///C:\Users\Lenovo\Desktop\Scriptie%20Muselet%20-%20Andre%20Bontje%20-%20S1095466%20-%20CE4AF%20-%20Jean-Pierre%20Schreurs%20-%20kans%201%20-%2017%20juni%202019%20-%20Volledig.docx" TargetMode="External"/><Relationship Id="rId74" Type="http://schemas.openxmlformats.org/officeDocument/2006/relationships/hyperlink" Target="file:///C:\Users\Lenovo\Desktop\Scriptie%20Muselet%20-%20Andre%20Bontje%20-%20S1095466%20-%20CE4AF%20-%20Jean-Pierre%20Schreurs%20-%20kans%201%20-%2017%20juni%202019%20-%20Volledig.docx" TargetMode="External"/><Relationship Id="rId79" Type="http://schemas.openxmlformats.org/officeDocument/2006/relationships/hyperlink" Target="file:///C:\Users\Lenovo\Desktop\Scriptie%20Muselet%20-%20Andre%20Bontje%20-%20S1095466%20-%20CE4AF%20-%20Jean-Pierre%20Schreurs%20-%20kans%201%20-%2017%20juni%202019%20-%20Volledig.docx" TargetMode="External"/><Relationship Id="rId87" Type="http://schemas.openxmlformats.org/officeDocument/2006/relationships/hyperlink" Target="file:///C:\Users\Lenovo\Desktop\Scriptie%20Muselet%20-%20Andre%20Bontje%20-%20S1095466%20-%20CE4AF%20-%20Jean-Pierre%20Schreurs%20-%20kans%201%20-%2017%20juni%202019%20-%20Volledig.docx" TargetMode="External"/><Relationship Id="rId5" Type="http://schemas.openxmlformats.org/officeDocument/2006/relationships/numbering" Target="numbering.xml"/><Relationship Id="rId61" Type="http://schemas.openxmlformats.org/officeDocument/2006/relationships/hyperlink" Target="file:///C:\Users\Lenovo\Desktop\Scriptie%20Muselet%20-%20Andre%20Bontje%20-%20S1095466%20-%20CE4AF%20-%20Jean-Pierre%20Schreurs%20-%20kans%201%20-%2017%20juni%202019%20-%20Volledig.docx" TargetMode="External"/><Relationship Id="rId82" Type="http://schemas.openxmlformats.org/officeDocument/2006/relationships/hyperlink" Target="file:///C:\Users\Lenovo\Desktop\Scriptie%20Muselet%20-%20Andre%20Bontje%20-%20S1095466%20-%20CE4AF%20-%20Jean-Pierre%20Schreurs%20-%20kans%201%20-%2017%20juni%202019%20-%20Volledig.docx" TargetMode="External"/><Relationship Id="rId90" Type="http://schemas.openxmlformats.org/officeDocument/2006/relationships/theme" Target="theme/theme1.xml"/><Relationship Id="rId19" Type="http://schemas.openxmlformats.org/officeDocument/2006/relationships/hyperlink" Target="file:///C:\Users\Lenovo\Desktop\Scriptie%20Muselet%20-%20Andre%20Bontje%20-%20S1095466%20-%20CE4AF%20-%20Jean-Pierre%20Schreurs%20-%20kans%201%20-%2017%20juni%202019%20-%20Volledi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enovo\Desktop\Scriptie%20Muselet%20-%20Andre%20Bontje%20-%20S1095466%20-%20CE4AF%20-%20Jean-Pierre%20Schreurs%20-%20kans%201%20-%2017%20juni%202019%20-%20Volledig.docx" TargetMode="External"/><Relationship Id="rId22" Type="http://schemas.openxmlformats.org/officeDocument/2006/relationships/hyperlink" Target="file:///C:\Users\Lenovo\Desktop\Scriptie%20Muselet%20-%20Andre%20Bontje%20-%20S1095466%20-%20CE4AF%20-%20Jean-Pierre%20Schreurs%20-%20kans%201%20-%2017%20juni%202019%20-%20Volledig.docx" TargetMode="External"/><Relationship Id="rId27" Type="http://schemas.openxmlformats.org/officeDocument/2006/relationships/hyperlink" Target="file:///C:\Users\Lenovo\Desktop\Scriptie%20Muselet%20-%20Andre%20Bontje%20-%20S1095466%20-%20CE4AF%20-%20Jean-Pierre%20Schreurs%20-%20kans%201%20-%2017%20juni%202019%20-%20Volledig.docx" TargetMode="External"/><Relationship Id="rId30" Type="http://schemas.openxmlformats.org/officeDocument/2006/relationships/hyperlink" Target="file:///C:\Users\Lenovo\Desktop\Scriptie%20Muselet%20-%20Andre%20Bontje%20-%20S1095466%20-%20CE4AF%20-%20Jean-Pierre%20Schreurs%20-%20kans%201%20-%2017%20juni%202019%20-%20Volledig.docx" TargetMode="External"/><Relationship Id="rId35" Type="http://schemas.openxmlformats.org/officeDocument/2006/relationships/hyperlink" Target="file:///C:\Users\Lenovo\Desktop\Scriptie%20Muselet%20-%20Andre%20Bontje%20-%20S1095466%20-%20CE4AF%20-%20Jean-Pierre%20Schreurs%20-%20kans%201%20-%2017%20juni%202019%20-%20Volledig.docx" TargetMode="External"/><Relationship Id="rId43" Type="http://schemas.openxmlformats.org/officeDocument/2006/relationships/hyperlink" Target="file:///C:\Users\Lenovo\Desktop\Scriptie%20Muselet%20-%20Andre%20Bontje%20-%20S1095466%20-%20CE4AF%20-%20Jean-Pierre%20Schreurs%20-%20kans%201%20-%2017%20juni%202019%20-%20Volledig.docx" TargetMode="External"/><Relationship Id="rId48" Type="http://schemas.openxmlformats.org/officeDocument/2006/relationships/hyperlink" Target="file:///C:\Users\Lenovo\Desktop\Scriptie%20Muselet%20-%20Andre%20Bontje%20-%20S1095466%20-%20CE4AF%20-%20Jean-Pierre%20Schreurs%20-%20kans%201%20-%2017%20juni%202019%20-%20Volledig.docx" TargetMode="External"/><Relationship Id="rId56" Type="http://schemas.openxmlformats.org/officeDocument/2006/relationships/hyperlink" Target="file:///C:\Users\Lenovo\Desktop\Scriptie%20Muselet%20-%20Andre%20Bontje%20-%20S1095466%20-%20CE4AF%20-%20Jean-Pierre%20Schreurs%20-%20kans%201%20-%2017%20juni%202019%20-%20Volledig.docx" TargetMode="External"/><Relationship Id="rId64" Type="http://schemas.openxmlformats.org/officeDocument/2006/relationships/hyperlink" Target="file:///C:\Users\Lenovo\Desktop\Scriptie%20Muselet%20-%20Andre%20Bontje%20-%20S1095466%20-%20CE4AF%20-%20Jean-Pierre%20Schreurs%20-%20kans%201%20-%2017%20juni%202019%20-%20Volledig.docx" TargetMode="External"/><Relationship Id="rId69" Type="http://schemas.openxmlformats.org/officeDocument/2006/relationships/hyperlink" Target="file:///C:\Users\Lenovo\Desktop\Scriptie%20Muselet%20-%20Andre%20Bontje%20-%20S1095466%20-%20CE4AF%20-%20Jean-Pierre%20Schreurs%20-%20kans%201%20-%2017%20juni%202019%20-%20Volledig.docx" TargetMode="External"/><Relationship Id="rId77" Type="http://schemas.openxmlformats.org/officeDocument/2006/relationships/hyperlink" Target="file:///C:\Users\Lenovo\Desktop\Scriptie%20Muselet%20-%20Andre%20Bontje%20-%20S1095466%20-%20CE4AF%20-%20Jean-Pierre%20Schreurs%20-%20kans%201%20-%2017%20juni%202019%20-%20Volledig.docx" TargetMode="External"/><Relationship Id="rId8" Type="http://schemas.openxmlformats.org/officeDocument/2006/relationships/webSettings" Target="webSettings.xml"/><Relationship Id="rId51" Type="http://schemas.openxmlformats.org/officeDocument/2006/relationships/hyperlink" Target="file:///C:\Users\Lenovo\Desktop\Scriptie%20Muselet%20-%20Andre%20Bontje%20-%20S1095466%20-%20CE4AF%20-%20Jean-Pierre%20Schreurs%20-%20kans%201%20-%2017%20juni%202019%20-%20Volledig.docx" TargetMode="External"/><Relationship Id="rId72" Type="http://schemas.openxmlformats.org/officeDocument/2006/relationships/hyperlink" Target="file:///C:\Users\Lenovo\Desktop\Scriptie%20Muselet%20-%20Andre%20Bontje%20-%20S1095466%20-%20CE4AF%20-%20Jean-Pierre%20Schreurs%20-%20kans%201%20-%2017%20juni%202019%20-%20Volledig.docx" TargetMode="External"/><Relationship Id="rId80" Type="http://schemas.openxmlformats.org/officeDocument/2006/relationships/hyperlink" Target="file:///C:\Users\Lenovo\Desktop\Scriptie%20Muselet%20-%20Andre%20Bontje%20-%20S1095466%20-%20CE4AF%20-%20Jean-Pierre%20Schreurs%20-%20kans%201%20-%2017%20juni%202019%20-%20Volledig.docx" TargetMode="External"/><Relationship Id="rId85" Type="http://schemas.openxmlformats.org/officeDocument/2006/relationships/hyperlink" Target="file:///C:\Users\Lenovo\Desktop\Scriptie%20Muselet%20-%20Andre%20Bontje%20-%20S1095466%20-%20CE4AF%20-%20Jean-Pierre%20Schreurs%20-%20kans%201%20-%2017%20juni%202019%20-%20Volledig.docx" TargetMode="External"/><Relationship Id="rId3" Type="http://schemas.openxmlformats.org/officeDocument/2006/relationships/customXml" Target="../customXml/item3.xml"/><Relationship Id="rId12" Type="http://schemas.openxmlformats.org/officeDocument/2006/relationships/hyperlink" Target="file:///C:\Users\Lenovo\Desktop\Scriptie%20Muselet%20-%20Andre%20Bontje%20-%20S1095466%20-%20CE4AF%20-%20Jean-Pierre%20Schreurs%20-%20kans%201%20-%2017%20juni%202019%20-%20Volledig.docx" TargetMode="External"/><Relationship Id="rId17" Type="http://schemas.openxmlformats.org/officeDocument/2006/relationships/hyperlink" Target="file:///C:\Users\Lenovo\Desktop\Scriptie%20Muselet%20-%20Andre%20Bontje%20-%20S1095466%20-%20CE4AF%20-%20Jean-Pierre%20Schreurs%20-%20kans%201%20-%2017%20juni%202019%20-%20Volledig.docx" TargetMode="External"/><Relationship Id="rId25" Type="http://schemas.openxmlformats.org/officeDocument/2006/relationships/hyperlink" Target="file:///C:\Users\Lenovo\Desktop\Scriptie%20Muselet%20-%20Andre%20Bontje%20-%20S1095466%20-%20CE4AF%20-%20Jean-Pierre%20Schreurs%20-%20kans%201%20-%2017%20juni%202019%20-%20Volledig.docx" TargetMode="External"/><Relationship Id="rId33" Type="http://schemas.openxmlformats.org/officeDocument/2006/relationships/hyperlink" Target="file:///C:\Users\Lenovo\Desktop\Scriptie%20Muselet%20-%20Andre%20Bontje%20-%20S1095466%20-%20CE4AF%20-%20Jean-Pierre%20Schreurs%20-%20kans%201%20-%2017%20juni%202019%20-%20Volledig.docx" TargetMode="External"/><Relationship Id="rId38" Type="http://schemas.openxmlformats.org/officeDocument/2006/relationships/hyperlink" Target="file:///C:\Users\Lenovo\Desktop\Scriptie%20Muselet%20-%20Andre%20Bontje%20-%20S1095466%20-%20CE4AF%20-%20Jean-Pierre%20Schreurs%20-%20kans%201%20-%2017%20juni%202019%20-%20Volledig.docx" TargetMode="External"/><Relationship Id="rId46" Type="http://schemas.openxmlformats.org/officeDocument/2006/relationships/hyperlink" Target="file:///C:\Users\Lenovo\Desktop\Scriptie%20Muselet%20-%20Andre%20Bontje%20-%20S1095466%20-%20CE4AF%20-%20Jean-Pierre%20Schreurs%20-%20kans%201%20-%2017%20juni%202019%20-%20Volledig.docx" TargetMode="External"/><Relationship Id="rId59" Type="http://schemas.openxmlformats.org/officeDocument/2006/relationships/hyperlink" Target="file:///C:\Users\Lenovo\Desktop\Scriptie%20Muselet%20-%20Andre%20Bontje%20-%20S1095466%20-%20CE4AF%20-%20Jean-Pierre%20Schreurs%20-%20kans%201%20-%2017%20juni%202019%20-%20Volledig.docx" TargetMode="External"/><Relationship Id="rId67" Type="http://schemas.openxmlformats.org/officeDocument/2006/relationships/hyperlink" Target="file:///C:\Users\Lenovo\Desktop\Scriptie%20Muselet%20-%20Andre%20Bontje%20-%20S1095466%20-%20CE4AF%20-%20Jean-Pierre%20Schreurs%20-%20kans%201%20-%2017%20juni%202019%20-%20Volledig.docx" TargetMode="External"/><Relationship Id="rId20" Type="http://schemas.openxmlformats.org/officeDocument/2006/relationships/hyperlink" Target="file:///C:\Users\Lenovo\Desktop\Scriptie%20Muselet%20-%20Andre%20Bontje%20-%20S1095466%20-%20CE4AF%20-%20Jean-Pierre%20Schreurs%20-%20kans%201%20-%2017%20juni%202019%20-%20Volledig.docx" TargetMode="External"/><Relationship Id="rId41" Type="http://schemas.openxmlformats.org/officeDocument/2006/relationships/hyperlink" Target="file:///C:\Users\Lenovo\Desktop\Scriptie%20Muselet%20-%20Andre%20Bontje%20-%20S1095466%20-%20CE4AF%20-%20Jean-Pierre%20Schreurs%20-%20kans%201%20-%2017%20juni%202019%20-%20Volledig.docx" TargetMode="External"/><Relationship Id="rId54" Type="http://schemas.openxmlformats.org/officeDocument/2006/relationships/hyperlink" Target="file:///C:\Users\Lenovo\Desktop\Scriptie%20Muselet%20-%20Andre%20Bontje%20-%20S1095466%20-%20CE4AF%20-%20Jean-Pierre%20Schreurs%20-%20kans%201%20-%2017%20juni%202019%20-%20Volledig.docx" TargetMode="External"/><Relationship Id="rId62" Type="http://schemas.openxmlformats.org/officeDocument/2006/relationships/hyperlink" Target="file:///C:\Users\Lenovo\Desktop\Scriptie%20Muselet%20-%20Andre%20Bontje%20-%20S1095466%20-%20CE4AF%20-%20Jean-Pierre%20Schreurs%20-%20kans%201%20-%2017%20juni%202019%20-%20Volledig.docx" TargetMode="External"/><Relationship Id="rId70" Type="http://schemas.openxmlformats.org/officeDocument/2006/relationships/hyperlink" Target="file:///C:\Users\Lenovo\Desktop\Scriptie%20Muselet%20-%20Andre%20Bontje%20-%20S1095466%20-%20CE4AF%20-%20Jean-Pierre%20Schreurs%20-%20kans%201%20-%2017%20juni%202019%20-%20Volledig.docx" TargetMode="External"/><Relationship Id="rId75" Type="http://schemas.openxmlformats.org/officeDocument/2006/relationships/hyperlink" Target="file:///C:\Users\Lenovo\Desktop\Scriptie%20Muselet%20-%20Andre%20Bontje%20-%20S1095466%20-%20CE4AF%20-%20Jean-Pierre%20Schreurs%20-%20kans%201%20-%2017%20juni%202019%20-%20Volledig.docx" TargetMode="External"/><Relationship Id="rId83" Type="http://schemas.openxmlformats.org/officeDocument/2006/relationships/hyperlink" Target="file:///C:\Users\Lenovo\Desktop\Scriptie%20Muselet%20-%20Andre%20Bontje%20-%20S1095466%20-%20CE4AF%20-%20Jean-Pierre%20Schreurs%20-%20kans%201%20-%2017%20juni%202019%20-%20Volledig.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Lenovo\Desktop\Scriptie%20Muselet%20-%20Andre%20Bontje%20-%20S1095466%20-%20CE4AF%20-%20Jean-Pierre%20Schreurs%20-%20kans%201%20-%2017%20juni%202019%20-%20Volledig.docx" TargetMode="External"/><Relationship Id="rId23" Type="http://schemas.openxmlformats.org/officeDocument/2006/relationships/hyperlink" Target="file:///C:\Users\Lenovo\Desktop\Scriptie%20Muselet%20-%20Andre%20Bontje%20-%20S1095466%20-%20CE4AF%20-%20Jean-Pierre%20Schreurs%20-%20kans%201%20-%2017%20juni%202019%20-%20Volledig.docx" TargetMode="External"/><Relationship Id="rId28" Type="http://schemas.openxmlformats.org/officeDocument/2006/relationships/hyperlink" Target="file:///C:\Users\Lenovo\Desktop\Scriptie%20Muselet%20-%20Andre%20Bontje%20-%20S1095466%20-%20CE4AF%20-%20Jean-Pierre%20Schreurs%20-%20kans%201%20-%2017%20juni%202019%20-%20Volledig.docx" TargetMode="External"/><Relationship Id="rId36" Type="http://schemas.openxmlformats.org/officeDocument/2006/relationships/hyperlink" Target="file:///C:\Users\Lenovo\Desktop\Scriptie%20Muselet%20-%20Andre%20Bontje%20-%20S1095466%20-%20CE4AF%20-%20Jean-Pierre%20Schreurs%20-%20kans%201%20-%2017%20juni%202019%20-%20Volledig.docx" TargetMode="External"/><Relationship Id="rId49" Type="http://schemas.openxmlformats.org/officeDocument/2006/relationships/hyperlink" Target="file:///C:\Users\Lenovo\Desktop\Scriptie%20Muselet%20-%20Andre%20Bontje%20-%20S1095466%20-%20CE4AF%20-%20Jean-Pierre%20Schreurs%20-%20kans%201%20-%2017%20juni%202019%20-%20Volledig.docx" TargetMode="External"/><Relationship Id="rId57" Type="http://schemas.openxmlformats.org/officeDocument/2006/relationships/hyperlink" Target="file:///C:\Users\Lenovo\Desktop\Scriptie%20Muselet%20-%20Andre%20Bontje%20-%20S1095466%20-%20CE4AF%20-%20Jean-Pierre%20Schreurs%20-%20kans%201%20-%2017%20juni%202019%20-%20Volledig.docx" TargetMode="External"/><Relationship Id="rId10" Type="http://schemas.openxmlformats.org/officeDocument/2006/relationships/endnotes" Target="endnotes.xml"/><Relationship Id="rId31" Type="http://schemas.openxmlformats.org/officeDocument/2006/relationships/hyperlink" Target="file:///C:\Users\Lenovo\Desktop\Scriptie%20Muselet%20-%20Andre%20Bontje%20-%20S1095466%20-%20CE4AF%20-%20Jean-Pierre%20Schreurs%20-%20kans%201%20-%2017%20juni%202019%20-%20Volledig.docx" TargetMode="External"/><Relationship Id="rId44" Type="http://schemas.openxmlformats.org/officeDocument/2006/relationships/hyperlink" Target="file:///C:\Users\Lenovo\Desktop\Scriptie%20Muselet%20-%20Andre%20Bontje%20-%20S1095466%20-%20CE4AF%20-%20Jean-Pierre%20Schreurs%20-%20kans%201%20-%2017%20juni%202019%20-%20Volledig.docx" TargetMode="External"/><Relationship Id="rId52" Type="http://schemas.openxmlformats.org/officeDocument/2006/relationships/hyperlink" Target="file:///C:\Users\Lenovo\Desktop\Scriptie%20Muselet%20-%20Andre%20Bontje%20-%20S1095466%20-%20CE4AF%20-%20Jean-Pierre%20Schreurs%20-%20kans%201%20-%2017%20juni%202019%20-%20Volledig.docx" TargetMode="External"/><Relationship Id="rId60" Type="http://schemas.openxmlformats.org/officeDocument/2006/relationships/hyperlink" Target="file:///C:\Users\Lenovo\Desktop\Scriptie%20Muselet%20-%20Andre%20Bontje%20-%20S1095466%20-%20CE4AF%20-%20Jean-Pierre%20Schreurs%20-%20kans%201%20-%2017%20juni%202019%20-%20Volledig.docx" TargetMode="External"/><Relationship Id="rId65" Type="http://schemas.openxmlformats.org/officeDocument/2006/relationships/hyperlink" Target="file:///C:\Users\Lenovo\Desktop\Scriptie%20Muselet%20-%20Andre%20Bontje%20-%20S1095466%20-%20CE4AF%20-%20Jean-Pierre%20Schreurs%20-%20kans%201%20-%2017%20juni%202019%20-%20Volledig.docx" TargetMode="External"/><Relationship Id="rId73" Type="http://schemas.openxmlformats.org/officeDocument/2006/relationships/hyperlink" Target="file:///C:\Users\Lenovo\Desktop\Scriptie%20Muselet%20-%20Andre%20Bontje%20-%20S1095466%20-%20CE4AF%20-%20Jean-Pierre%20Schreurs%20-%20kans%201%20-%2017%20juni%202019%20-%20Volledig.docx" TargetMode="External"/><Relationship Id="rId78" Type="http://schemas.openxmlformats.org/officeDocument/2006/relationships/hyperlink" Target="file:///C:\Users\Lenovo\Desktop\Scriptie%20Muselet%20-%20Andre%20Bontje%20-%20S1095466%20-%20CE4AF%20-%20Jean-Pierre%20Schreurs%20-%20kans%201%20-%2017%20juni%202019%20-%20Volledig.docx" TargetMode="External"/><Relationship Id="rId81" Type="http://schemas.openxmlformats.org/officeDocument/2006/relationships/hyperlink" Target="file:///C:\Users\Lenovo\Desktop\Scriptie%20Muselet%20-%20Andre%20Bontje%20-%20S1095466%20-%20CE4AF%20-%20Jean-Pierre%20Schreurs%20-%20kans%201%20-%2017%20juni%202019%20-%20Volledig.docx" TargetMode="External"/><Relationship Id="rId86" Type="http://schemas.openxmlformats.org/officeDocument/2006/relationships/hyperlink" Target="file:///C:\Users\Lenovo\Desktop\Scriptie%20Muselet%20-%20Andre%20Bontje%20-%20S1095466%20-%20CE4AF%20-%20Jean-Pierre%20Schreurs%20-%20kans%201%20-%2017%20juni%202019%20-%20Volledig.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ABFA2473B8941B9F6DEEB0DA787C4" ma:contentTypeVersion="7" ma:contentTypeDescription="Een nieuw document maken." ma:contentTypeScope="" ma:versionID="d8e4d958db71322e8a174d115bd3e068">
  <xsd:schema xmlns:xsd="http://www.w3.org/2001/XMLSchema" xmlns:xs="http://www.w3.org/2001/XMLSchema" xmlns:p="http://schemas.microsoft.com/office/2006/metadata/properties" xmlns:ns3="410921a8-8c9b-4cb6-a1e3-44a81cf66818" targetNamespace="http://schemas.microsoft.com/office/2006/metadata/properties" ma:root="true" ma:fieldsID="253ebbb6ebb93728918cfcd04f25ea79" ns3:_="">
    <xsd:import namespace="410921a8-8c9b-4cb6-a1e3-44a81cf66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921a8-8c9b-4cb6-a1e3-44a81cf66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Ove19</b:Tag>
    <b:SourceType>InternetSite</b:SourceType>
    <b:Guid>{A649EF71-DECC-46DF-8A63-C6F342D25F7A}</b:Guid>
    <b:Title>Over ons</b:Title>
    <b:InternetSiteTitle>IQ Leads</b:InternetSiteTitle>
    <b:YearAccessed>2019</b:YearAccessed>
    <b:MonthAccessed>februari</b:MonthAccessed>
    <b:DayAccessed>15</b:DayAccessed>
    <b:URL>https://www.iq-leads.nl/over-ons/</b:URL>
    <b:Author>
      <b:Author>
        <b:Corporate>IQ Leads</b:Corporate>
      </b:Author>
    </b:Author>
    <b:Year>2019</b:Year>
    <b:RefOrder>1</b:RefOrder>
  </b:Source>
  <b:Source>
    <b:Tag>Int18</b:Tag>
    <b:SourceType>InternetSite</b:SourceType>
    <b:Guid>{7DAD84BD-C091-4316-A967-412C2FC5B52B}</b:Guid>
    <b:Title>Internetkassa.nu</b:Title>
    <b:Year>2018</b:Year>
    <b:InternetSiteTitle>Aantal webwinkels in Nederland neemt opnieuw toe in 2017</b:InternetSiteTitle>
    <b:Month>februari</b:Month>
    <b:Day>6</b:Day>
    <b:YearAccessed>2019</b:YearAccessed>
    <b:MonthAccessed>februari</b:MonthAccessed>
    <b:DayAccessed>14</b:DayAccessed>
    <b:URL>https://www.internetkassa.nu/aantal-webwinkels-nederland-2017/</b:URL>
    <b:Author>
      <b:Author>
        <b:NameList>
          <b:Person>
            <b:Last>Internetkassa.nu</b:Last>
          </b:Person>
        </b:NameList>
      </b:Author>
    </b:Author>
    <b:RefOrder>3</b:RefOrder>
  </b:Source>
  <b:Source>
    <b:Tag>Anj18</b:Tag>
    <b:SourceType>JournalArticle</b:SourceType>
    <b:Guid>{26C5ABE0-74EF-4FF3-A112-082BC2504007}</b:Guid>
    <b:Title>A study on factors influencing cosmetic buying behavior of consumers.</b:Title>
    <b:JournalName>International Journal of Pure and Applied Mathematics</b:JournalName>
    <b:Year>2018</b:Year>
    <b:Pages>118(9), 453-459</b:Pages>
    <b:Author>
      <b:Author>
        <b:NameList>
          <b:Person>
            <b:Last>Anjana</b:Last>
            <b:First>S.S.</b:First>
          </b:Person>
        </b:NameList>
      </b:Author>
    </b:Author>
    <b:YearAccessed>2019</b:YearAccessed>
    <b:MonthAccessed>februari</b:MonthAccessed>
    <b:DayAccessed>20</b:DayAccessed>
    <b:RefOrder>5</b:RefOrder>
  </b:Source>
  <b:Source>
    <b:Tag>Ran14</b:Tag>
    <b:SourceType>JournalArticle</b:SourceType>
    <b:Guid>{154E8DCA-13FD-4664-976A-A94C2F8794C4}</b:Guid>
    <b:Title>Factors influencing consumer behaviour.</b:Title>
    <b:JournalName>International journal of current research and academic review</b:JournalName>
    <b:Year>2014</b:Year>
    <b:Author>
      <b:Author>
        <b:NameList>
          <b:Person>
            <b:Last>Rani</b:Last>
            <b:First>P.</b:First>
          </b:Person>
        </b:NameList>
      </b:Author>
    </b:Author>
    <b:Pages>2(9), 52-61</b:Pages>
    <b:YearAccessed>2019</b:YearAccessed>
    <b:MonthAccessed>februari</b:MonthAccessed>
    <b:DayAccessed>27</b:DayAccessed>
    <b:RefOrder>6</b:RefOrder>
  </b:Source>
  <b:Source>
    <b:Tag>Jon14</b:Tag>
    <b:SourceType>Art</b:SourceType>
    <b:Guid>{89E0A13B-7B02-4230-9A7F-12382282D4DB}</b:Guid>
    <b:Title>The six stages of the consumer buying process</b:Title>
    <b:Year>2014</b:Year>
    <b:Author>
      <b:Author>
        <b:NameList>
          <b:Person>
            <b:Last>Jones</b:Last>
            <b:First>Shane</b:First>
          </b:Person>
        </b:NameList>
      </b:Author>
      <b:Artist>
        <b:NameList>
          <b:Person>
            <b:Last>Jones</b:Last>
            <b:First>Shane</b:First>
          </b:Person>
        </b:NameList>
      </b:Artist>
    </b:Author>
    <b:Institution>business2community</b:Institution>
    <b:PublicationTitle>The Six Stages of the Consumer Buying Process and How to Market to Them</b:PublicationTitle>
    <b:YearAccessed>2019</b:YearAccessed>
    <b:MonthAccessed>februari</b:MonthAccessed>
    <b:DayAccessed>20</b:DayAccessed>
    <b:RefOrder>7</b:RefOrder>
  </b:Source>
  <b:Source>
    <b:Tag>Win18</b:Tag>
    <b:SourceType>InternetSite</b:SourceType>
    <b:Guid>{C7DDDBAD-B666-4D6B-8B58-83C4F0BF18CB}</b:Guid>
    <b:Title>How E-Commerce is Evolving the Alcohol Category</b:Title>
    <b:InternetSiteTitle>Winsight Grocery Business</b:InternetSiteTitle>
    <b:Year>2018</b:Year>
    <b:Month>juni</b:Month>
    <b:Day>13</b:Day>
    <b:YearAccessed>2019</b:YearAccessed>
    <b:MonthAccessed>februari</b:MonthAccessed>
    <b:DayAccessed>25</b:DayAccessed>
    <b:URL>https://www.winsightgrocerybusiness.com/center-store/how-e-commerce-evolving-alcohol-category</b:URL>
    <b:Author>
      <b:Author>
        <b:Corporate>Winsight</b:Corporate>
      </b:Author>
    </b:Author>
    <b:RefOrder>8</b:RefOrder>
  </b:Source>
  <b:Source>
    <b:Tag>Kum12</b:Tag>
    <b:SourceType>JournalArticle</b:SourceType>
    <b:Guid>{7F1B9870-A1BA-49A5-AE2D-BA93F99175EF}</b:Guid>
    <b:Title>A study of factors affecting online buying behavior: A conceptual model.</b:Title>
    <b:Year>2012</b:Year>
    <b:Author>
      <b:Author>
        <b:NameList>
          <b:Person>
            <b:Last>Kumar</b:Last>
            <b:First>V.</b:First>
          </b:Person>
          <b:Person>
            <b:Last>Dange</b:Last>
            <b:First>U.</b:First>
          </b:Person>
        </b:NameList>
      </b:Author>
    </b:Author>
    <b:JournalName>Ujwala, A Study of Factors Affecting Online Buying Behavior: A Conceptual Model</b:JournalName>
    <b:YearAccessed>2019</b:YearAccessed>
    <b:MonthAccessed>februari</b:MonthAccessed>
    <b:DayAccessed>23</b:DayAccessed>
    <b:RefOrder>12</b:RefOrder>
  </b:Source>
  <b:Source>
    <b:Tag>Zhe06</b:Tag>
    <b:SourceType>JournalArticle</b:SourceType>
    <b:Guid>{02822B56-2100-403B-BA4F-2D961788015E}</b:Guid>
    <b:Title>Internet Shopping and Its Impact on Consumer Behaviour</b:Title>
    <b:JournalName>Doctoral dissertation, University of Nottingham</b:JournalName>
    <b:Year>2006</b:Year>
    <b:Author>
      <b:Author>
        <b:NameList>
          <b:Person>
            <b:Last>Zheng</b:Last>
            <b:First>F.</b:First>
          </b:Person>
        </b:NameList>
      </b:Author>
    </b:Author>
    <b:YearAccessed>2019</b:YearAccessed>
    <b:MonthAccessed>februari</b:MonthAccessed>
    <b:DayAccessed>24</b:DayAccessed>
    <b:RefOrder>13</b:RefOrder>
  </b:Source>
  <b:Source>
    <b:Tag>Zha02</b:Tag>
    <b:SourceType>JournalArticle</b:SourceType>
    <b:Guid>{C6D944DC-B033-48DE-AA9A-05AE2D3512BD}</b:Guid>
    <b:Title>Consumer online shopping attitudes and behavior: An assessment of research</b:Title>
    <b:JournalName>Proceedings of the Americas Conference on Information Systems (AMCIS’2002)</b:JournalName>
    <b:Year>2002</b:Year>
    <b:Pages>(pp. 9-11)</b:Pages>
    <b:Author>
      <b:Author>
        <b:NameList>
          <b:Person>
            <b:Last>Zhang</b:Last>
            <b:First>P.</b:First>
          </b:Person>
          <b:Person>
            <b:Last>Li</b:Last>
            <b:First>N.</b:First>
          </b:Person>
        </b:NameList>
      </b:Author>
    </b:Author>
    <b:YearAccessed>2019</b:YearAccessed>
    <b:MonthAccessed>februari</b:MonthAccessed>
    <b:DayAccessed>26</b:DayAccessed>
    <b:RefOrder>14</b:RefOrder>
  </b:Source>
  <b:Source>
    <b:Tag>Fog09</b:Tag>
    <b:SourceType>JournalArticle</b:SourceType>
    <b:Guid>{EF2740FA-4EEF-4B5E-93A8-5E83B2234353}</b:Guid>
    <b:Title>A behavior model for persuasive design.</b:Title>
    <b:JournalName>Proceedings of the 4th international Conference on Persuasive Technology</b:JournalName>
    <b:Year>2009</b:Year>
    <b:Pages>(p. 40)</b:Pages>
    <b:Author>
      <b:Author>
        <b:NameList>
          <b:Person>
            <b:Last>Fogg</b:Last>
            <b:First>B.J.</b:First>
          </b:Person>
        </b:NameList>
      </b:Author>
    </b:Author>
    <b:YearAccessed>2019</b:YearAccessed>
    <b:MonthAccessed>februari</b:MonthAccessed>
    <b:DayAccessed>25</b:DayAccessed>
    <b:RefOrder>15</b:RefOrder>
  </b:Source>
  <b:Source>
    <b:Tag>Cia01</b:Tag>
    <b:SourceType>JournalArticle</b:SourceType>
    <b:Guid>{1E449690-8DBB-457B-8112-C0296CAC7866}</b:Guid>
    <b:Title>Harnessing the science of persuasion.</b:Title>
    <b:JournalName>Harvard business review</b:JournalName>
    <b:Year>2001</b:Year>
    <b:Pages>79(9), 72-81</b:Pages>
    <b:Author>
      <b:Author>
        <b:NameList>
          <b:Person>
            <b:Last>Cialdini</b:Last>
            <b:First>R.B.</b:First>
          </b:Person>
        </b:NameList>
      </b:Author>
    </b:Author>
    <b:YearAccessed>2019</b:YearAccessed>
    <b:MonthAccessed>februari</b:MonthAccessed>
    <b:DayAccessed>28</b:DayAccessed>
    <b:RefOrder>16</b:RefOrder>
  </b:Source>
  <b:Source>
    <b:Tag>Gal19</b:Tag>
    <b:SourceType>InternetSite</b:SourceType>
    <b:Guid>{6D1E46DA-BDCF-4A00-92F6-01282D8A0019}</b:Guid>
    <b:Author>
      <b:Author>
        <b:Corporate>Gall &amp; Gall</b:Corporate>
      </b:Author>
    </b:Author>
    <b:Title>Mousserend</b:Title>
    <b:InternetSiteTitle>Gall &amp; Gall</b:InternetSiteTitle>
    <b:URL>https://www.gall.nl/shop/mousserende-wijn/</b:URL>
    <b:YearAccessed>2019</b:YearAccessed>
    <b:MonthAccessed>maart</b:MonthAccessed>
    <b:DayAccessed>12</b:DayAccessed>
    <b:Year>2019</b:Year>
    <b:RefOrder>26</b:RefOrder>
  </b:Source>
  <b:Source>
    <b:Tag>Dra19</b:Tag>
    <b:SourceType>InternetSite</b:SourceType>
    <b:Guid>{E27A6870-2EA0-497C-8385-3A785EDA6968}</b:Guid>
    <b:Author>
      <b:Author>
        <b:Corporate>Drankdozijn</b:Corporate>
      </b:Author>
    </b:Author>
    <b:Title>wijn</b:Title>
    <b:InternetSiteTitle>Drankdozijn</b:InternetSiteTitle>
    <b:Year>2019</b:Year>
    <b:URL>https://drankdozijn.nl/groep/wijn</b:URL>
    <b:YearAccessed>2019</b:YearAccessed>
    <b:MonthAccessed>maart</b:MonthAccessed>
    <b:DayAccessed>12</b:DayAccessed>
    <b:RefOrder>27</b:RefOrder>
  </b:Source>
  <b:Source>
    <b:Tag>Cha19</b:Tag>
    <b:SourceType>InternetSite</b:SourceType>
    <b:Guid>{A12200F4-7B9D-438E-A36D-DE70D4C0A0EC}</b:Guid>
    <b:Author>
      <b:Author>
        <b:Corporate>Champagneshop</b:Corporate>
      </b:Author>
    </b:Author>
    <b:Title>Champagne op soort</b:Title>
    <b:InternetSiteTitle>Champagneshop</b:InternetSiteTitle>
    <b:Year>2019</b:Year>
    <b:URL>https://www.champagneshop.nl/champagne-soorten.html</b:URL>
    <b:YearAccessed>2019</b:YearAccessed>
    <b:MonthAccessed>maart</b:MonthAccessed>
    <b:DayAccessed>12</b:DayAccessed>
    <b:RefOrder>28</b:RefOrder>
  </b:Source>
  <b:Source>
    <b:Tag>Dra191</b:Tag>
    <b:SourceType>InternetSite</b:SourceType>
    <b:Guid>{57C33BF0-487E-4BF4-A0F6-2B24E6FC17BD}</b:Guid>
    <b:Author>
      <b:Author>
        <b:Corporate>Drankgigant</b:Corporate>
      </b:Author>
    </b:Author>
    <b:Title>Drankgigant</b:Title>
    <b:InternetSiteTitle>wijnen</b:InternetSiteTitle>
    <b:Year>2019</b:Year>
    <b:URL>https://www.drankgigant.nl/wijnen</b:URL>
    <b:YearAccessed>2019</b:YearAccessed>
    <b:MonthAccessed>maart</b:MonthAccessed>
    <b:DayAccessed>12</b:DayAccessed>
    <b:RefOrder>23</b:RefOrder>
  </b:Source>
  <b:Source>
    <b:Tag>Clu19</b:Tag>
    <b:SourceType>InternetSite</b:SourceType>
    <b:Guid>{ACE70A89-501E-419F-9A80-7881618608BF}</b:Guid>
    <b:Author>
      <b:Author>
        <b:Corporate>Club champagne</b:Corporate>
      </b:Author>
    </b:Author>
    <b:Title>collectie</b:Title>
    <b:InternetSiteTitle>Club champagne</b:InternetSiteTitle>
    <b:Year>2019</b:Year>
    <b:URL>https://www.club-champagne.nl/collection/</b:URL>
    <b:YearAccessed>2019</b:YearAccessed>
    <b:MonthAccessed>maart</b:MonthAccessed>
    <b:DayAccessed>12</b:DayAccessed>
    <b:RefOrder>29</b:RefOrder>
  </b:Source>
  <b:Source>
    <b:Tag>Gal191</b:Tag>
    <b:SourceType>InternetSite</b:SourceType>
    <b:Guid>{8E4FCBEA-C7A1-4881-A7C8-9860ED3A4E7B}</b:Guid>
    <b:Author>
      <b:Author>
        <b:Corporate>Gall &amp; Gall</b:Corporate>
      </b:Author>
    </b:Author>
    <b:Title>Homepagina</b:Title>
    <b:InternetSiteTitle>Gall &amp; Gall</b:InternetSiteTitle>
    <b:Year>2019</b:Year>
    <b:URL>https://www.gall.nl/</b:URL>
    <b:YearAccessed>2019</b:YearAccessed>
    <b:MonthAccessed>maart</b:MonthAccessed>
    <b:DayAccessed>12</b:DayAccessed>
    <b:RefOrder>21</b:RefOrder>
  </b:Source>
  <b:Source>
    <b:Tag>Cha191</b:Tag>
    <b:SourceType>InternetSite</b:SourceType>
    <b:Guid>{2DE50CC4-E88A-4017-980B-36BAE4F99572}</b:Guid>
    <b:Author>
      <b:Author>
        <b:Corporate>Champagneshop</b:Corporate>
      </b:Author>
    </b:Author>
    <b:Title>Homepagina</b:Title>
    <b:InternetSiteTitle>Champagneshop</b:InternetSiteTitle>
    <b:Year>2019</b:Year>
    <b:URL>https://www.champagneshop.nl/</b:URL>
    <b:YearAccessed>2019</b:YearAccessed>
    <b:MonthAccessed>maart</b:MonthAccessed>
    <b:DayAccessed>12</b:DayAccessed>
    <b:RefOrder>25</b:RefOrder>
  </b:Source>
  <b:Source>
    <b:Tag>Dra192</b:Tag>
    <b:SourceType>InternetSite</b:SourceType>
    <b:Guid>{B734A665-4BAD-441A-A461-D3A972921DDE}</b:Guid>
    <b:Author>
      <b:Author>
        <b:Corporate>Drankgigant</b:Corporate>
      </b:Author>
    </b:Author>
    <b:Title>Homepagina</b:Title>
    <b:InternetSiteTitle>Drankgigant</b:InternetSiteTitle>
    <b:Year>2019</b:Year>
    <b:URL>https://www.drankgigant.nl/</b:URL>
    <b:YearAccessed>2019</b:YearAccessed>
    <b:MonthAccessed>maart</b:MonthAccessed>
    <b:DayAccessed>12</b:DayAccessed>
    <b:RefOrder>30</b:RefOrder>
  </b:Source>
  <b:Source>
    <b:Tag>Clu191</b:Tag>
    <b:SourceType>InternetSite</b:SourceType>
    <b:Guid>{F400AA59-DF56-40BC-BCEF-37E20293EDD8}</b:Guid>
    <b:Author>
      <b:Author>
        <b:Corporate>Club champagne</b:Corporate>
      </b:Author>
    </b:Author>
    <b:Title>Homepagina</b:Title>
    <b:InternetSiteTitle>Club champagne</b:InternetSiteTitle>
    <b:Year>2019</b:Year>
    <b:URL>https://www.club-champagne.nl/</b:URL>
    <b:YearAccessed>2019</b:YearAccessed>
    <b:MonthAccessed>maart</b:MonthAccessed>
    <b:DayAccessed>12</b:DayAccessed>
    <b:RefOrder>24</b:RefOrder>
  </b:Source>
  <b:Source>
    <b:Tag>dra19</b:Tag>
    <b:SourceType>InternetSite</b:SourceType>
    <b:Guid>{A4D20C26-B13F-4D0B-BF00-CC80AACB33AA}</b:Guid>
    <b:Author>
      <b:Author>
        <b:Corporate>Drankdozijn</b:Corporate>
      </b:Author>
    </b:Author>
    <b:Title>Homepagina</b:Title>
    <b:InternetSiteTitle>Drankdozijn</b:InternetSiteTitle>
    <b:Year>2019</b:Year>
    <b:URL>https://drankdozijn.nl/</b:URL>
    <b:YearAccessed>2019</b:YearAccessed>
    <b:MonthAccessed>maart</b:MonthAccessed>
    <b:DayAccessed>12</b:DayAccessed>
    <b:RefOrder>22</b:RefOrder>
  </b:Source>
  <b:Source>
    <b:Tag>Mus19</b:Tag>
    <b:SourceType>InternetSite</b:SourceType>
    <b:Guid>{922CCD00-E3CB-4EB3-876F-4C30E848D816}</b:Guid>
    <b:Author>
      <b:Author>
        <b:Corporate>Muselet.nl</b:Corporate>
      </b:Author>
    </b:Author>
    <b:Title>Homepage - Muselet</b:Title>
    <b:InternetSiteTitle>Muselet</b:InternetSiteTitle>
    <b:YearAccessed>2019</b:YearAccessed>
    <b:URL>https://www.muselet.nl/nl/</b:URL>
    <b:MonthAccessed>maart</b:MonthAccessed>
    <b:DayAccessed>5</b:DayAccessed>
    <b:Year>2019</b:Year>
    <b:RefOrder>2</b:RefOrder>
  </b:Source>
  <b:Source>
    <b:Tag>Bro19</b:Tag>
    <b:SourceType>InternetSite</b:SourceType>
    <b:Guid>{82D50AAF-D70D-474D-81E0-701A66FA6763}</b:Guid>
    <b:Title>Measuring Customer Service Quality with the RATER Framework</b:Title>
    <b:InternetSiteTitle>Simplesat</b:InternetSiteTitle>
    <b:YearAccessed>2019</b:YearAccessed>
    <b:MonthAccessed>februari</b:MonthAccessed>
    <b:DayAccessed>26</b:DayAccessed>
    <b:URL>https://www.simplesat.io/measuring-customer-service-quality-rater-framework/</b:URL>
    <b:Author>
      <b:Author>
        <b:NameList>
          <b:Person>
            <b:Last>Brown</b:Last>
            <b:First>C.</b:First>
          </b:Person>
        </b:NameList>
      </b:Author>
    </b:Author>
    <b:Year>z.j.</b:Year>
    <b:RefOrder>11</b:RefOrder>
  </b:Source>
  <b:Source>
    <b:Tag>Mul19</b:Tag>
    <b:SourceType>InternetSite</b:SourceType>
    <b:Guid>{B5F548F3-375B-4D48-AA79-DE14E388820B}</b:Guid>
    <b:Title>RATER model</b:Title>
    <b:InternetSiteTitle>Toolshero</b:InternetSiteTitle>
    <b:YearAccessed>2019</b:YearAccessed>
    <b:MonthAccessed>februari</b:MonthAccessed>
    <b:DayAccessed>25</b:DayAccessed>
    <b:URL>https://www.toolshero.nl/marketing-modellen/rater-model/</b:URL>
    <b:Author>
      <b:Author>
        <b:NameList>
          <b:Person>
            <b:Last>Mulder</b:Last>
            <b:First>P.</b:First>
          </b:Person>
        </b:NameList>
      </b:Author>
    </b:Author>
    <b:Year>z.j.</b:Year>
    <b:RefOrder>10</b:RefOrder>
  </b:Source>
  <b:Source>
    <b:Tag>Tre93</b:Tag>
    <b:SourceType>JournalArticle</b:SourceType>
    <b:Guid>{725CC6FA-FDD7-4D5F-B76A-CB6A81E2A185}</b:Guid>
    <b:Title>Customer intimacy and other value disciplines</b:Title>
    <b:Year>1993</b:Year>
    <b:JournalName>Harvard business review</b:JournalName>
    <b:Pages>71(1), 84-93</b:Pages>
    <b:Author>
      <b:Author>
        <b:NameList>
          <b:Person>
            <b:Last>Treacy</b:Last>
            <b:First>M.</b:First>
          </b:Person>
          <b:Person>
            <b:Last>Wiersema</b:Last>
            <b:First>F.</b:First>
          </b:Person>
        </b:NameList>
      </b:Author>
    </b:Author>
    <b:YearAccessed>2019</b:YearAccessed>
    <b:MonthAccessed>maart</b:MonthAccessed>
    <b:DayAccessed>4</b:DayAccessed>
    <b:RefOrder>20</b:RefOrder>
  </b:Source>
  <b:Source>
    <b:Tag>Goo19</b:Tag>
    <b:SourceType>InternetSite</b:SourceType>
    <b:Guid>{8FC42733-077C-4DFC-B7F1-B4CAD6234D5E}</b:Guid>
    <b:Author>
      <b:Author>
        <b:Corporate>Google Analytics</b:Corporate>
      </b:Author>
    </b:Author>
    <b:Title>Muselet</b:Title>
    <b:InternetSiteTitle>Google Analytics</b:InternetSiteTitle>
    <b:Year>2019</b:Year>
    <b:URL>https://analytics.google.com/analytics/web/#/report-home/a107477384w160574611p161778765</b:URL>
    <b:YearAccessed>2019</b:YearAccessed>
    <b:MonthAccessed>maart</b:MonthAccessed>
    <b:DayAccessed>1</b:DayAccessed>
    <b:RefOrder>4</b:RefOrder>
  </b:Source>
  <b:Source>
    <b:Tag>Goi09</b:Tag>
    <b:SourceType>JournalArticle</b:SourceType>
    <b:Guid>{14415DF3-CC79-48C0-8594-FBE5254F353A}</b:Guid>
    <b:Title>A review of marketing mix: 4Ps or More?</b:Title>
    <b:Year>2009</b:Year>
    <b:JournalName>International journal of marketing studies</b:JournalName>
    <b:Pages>1(1), 2</b:Pages>
    <b:Author>
      <b:Author>
        <b:NameList>
          <b:Person>
            <b:Last>Goi</b:Last>
            <b:First>C.L.</b:First>
          </b:Person>
        </b:NameList>
      </b:Author>
    </b:Author>
    <b:RefOrder>17</b:RefOrder>
  </b:Source>
  <b:Source>
    <b:Tag>Fac19</b:Tag>
    <b:SourceType>InternetSite</b:SourceType>
    <b:Guid>{8A85B29B-AD41-4986-AB26-A3FC6C2316C2}</b:Guid>
    <b:Title>Facebookpagina Muselet</b:Title>
    <b:Year>2019</b:Year>
    <b:Author>
      <b:Author>
        <b:Corporate>Facebook</b:Corporate>
      </b:Author>
    </b:Author>
    <b:InternetSiteTitle>Facebook</b:InternetSiteTitle>
    <b:URL>https://nl-nl.facebook.com/MuseletNL/</b:URL>
    <b:YearAccessed>23</b:YearAccessed>
    <b:MonthAccessed>april</b:MonthAccessed>
    <b:DayAccessed>2019</b:DayAccessed>
    <b:RefOrder>18</b:RefOrder>
  </b:Source>
  <b:Source>
    <b:Tag>Ins19</b:Tag>
    <b:SourceType>InternetSite</b:SourceType>
    <b:Guid>{EDCC0B6F-B214-4156-B593-6B0EC9B21A4B}</b:Guid>
    <b:Author>
      <b:Author>
        <b:Corporate>Instagram</b:Corporate>
      </b:Author>
    </b:Author>
    <b:Title>Instagrampagina Muselet</b:Title>
    <b:InternetSiteTitle>Instagram</b:InternetSiteTitle>
    <b:Year>2019</b:Year>
    <b:URL>https://www.instagram.com/muselet_nl/</b:URL>
    <b:YearAccessed>2019</b:YearAccessed>
    <b:MonthAccessed>april</b:MonthAccessed>
    <b:DayAccessed>23</b:DayAccessed>
    <b:RefOrder>19</b:RefOrder>
  </b:Source>
  <b:Source>
    <b:Tag>Adw19</b:Tag>
    <b:SourceType>InternetSite</b:SourceType>
    <b:Guid>{5A660372-2C62-403C-B6DB-46DBC011421C}</b:Guid>
    <b:Author>
      <b:Author>
        <b:Corporate>Google Adwords</b:Corporate>
      </b:Author>
    </b:Author>
    <b:Title>Google Adwords Muselet</b:Title>
    <b:InternetSiteTitle>Google Adwords</b:InternetSiteTitle>
    <b:Year>2019</b:Year>
    <b:URL>https://ads.google.com/aw/overview?ocid=243064527&amp;__c=4623377676&amp;authuser=0&amp;__u=4597536396</b:URL>
    <b:YearAccessed>2019</b:YearAccessed>
    <b:MonthAccessed>april</b:MonthAccessed>
    <b:DayAccessed>23</b:DayAccessed>
    <b:RefOrder>32</b:RefOrder>
  </b:Source>
  <b:Source>
    <b:Tag>Kiy19</b:Tag>
    <b:SourceType>InternetSite</b:SourceType>
    <b:Guid>{C548863A-0052-4774-BEFA-FF9E0BD20ED0}</b:Guid>
    <b:Author>
      <b:Author>
        <b:Corporate>Kiyoh</b:Corporate>
      </b:Author>
    </b:Author>
    <b:Title>Kiyoh Muselet</b:Title>
    <b:InternetSiteTitle>Muselet</b:InternetSiteTitle>
    <b:Year>2019</b:Year>
    <b:URL>https://www.kiyoh.nl/muselet/</b:URL>
    <b:YearAccessed>2019</b:YearAccessed>
    <b:MonthAccessed>mei</b:MonthAccessed>
    <b:DayAccessed>7</b:DayAccessed>
    <b:RefOrder>31</b:RefOrder>
  </b:Source>
  <b:Source>
    <b:Tag>Dzi15</b:Tag>
    <b:SourceType>InternetSite</b:SourceType>
    <b:Guid>{381FDB7D-B6F4-4957-9CC0-88FF8BD6F4C8}</b:Guid>
    <b:Title>Adverteren op Facebook: is jouw campagne winstgevend?</b:Title>
    <b:InternetSiteTitle>Frankwatching</b:InternetSiteTitle>
    <b:Year>2015</b:Year>
    <b:Month>december</b:Month>
    <b:Day>22</b:Day>
    <b:URL>https://www.frankwatching.com/archive/2015/12/22/adverteren-op-facebook-is-jouw-campagne-winstgevend/</b:URL>
    <b:Author>
      <b:Author>
        <b:NameList>
          <b:Person>
            <b:Last>Dziri</b:Last>
            <b:First>Alexander</b:First>
          </b:Person>
        </b:NameList>
      </b:Author>
    </b:Author>
    <b:YearAccessed>2019</b:YearAccessed>
    <b:MonthAccessed>juni</b:MonthAccessed>
    <b:DayAccessed>13</b:DayAccessed>
    <b:RefOrder>34</b:RefOrder>
  </b:Source>
  <b:Source>
    <b:Tag>Jac13</b:Tag>
    <b:SourceType>InternetSite</b:SourceType>
    <b:Guid>{964DBA13-0FFE-4B48-8ABF-4E95F57BB23B}</b:Guid>
    <b:Title>Hogere conversie door reviews</b:Title>
    <b:InternetSiteTitle>Marketingfacts</b:InternetSiteTitle>
    <b:Year>2013</b:Year>
    <b:Month>juni</b:Month>
    <b:Day>7</b:Day>
    <b:URL>https://www.marketingfacts.nl/berichten/hogere-conversie-door-reviews</b:URL>
    <b:Author>
      <b:Author>
        <b:NameList>
          <b:Person>
            <b:Last>Jacobs</b:Last>
            <b:First>Jaap</b:First>
          </b:Person>
        </b:NameList>
      </b:Author>
    </b:Author>
    <b:YearAccessed>2019</b:YearAccessed>
    <b:MonthAccessed>juni</b:MonthAccessed>
    <b:DayAccessed>13</b:DayAccessed>
    <b:RefOrder>36</b:RefOrder>
  </b:Source>
  <b:Source>
    <b:Tag>Avo18</b:Tag>
    <b:SourceType>InternetSite</b:SourceType>
    <b:Guid>{CEE2F992-6C57-4869-97DD-36EAE8A97398}</b:Guid>
    <b:Title>Wat verdient een developer? Het complete overzicht</b:Title>
    <b:InternetSiteTitle>ictergezocht.nl</b:InternetSiteTitle>
    <b:Year>2018</b:Year>
    <b:Month>april</b:Month>
    <b:Day>17</b:Day>
    <b:URL>https://www.ictergezocht.nl/blog/64_wat-verdient-een-developer-het-complete-overzicht/</b:URL>
    <b:Author>
      <b:Author>
        <b:NameList>
          <b:Person>
            <b:Last>Avoird</b:Last>
            <b:Middle>van der</b:Middle>
            <b:First>Michiel</b:First>
          </b:Person>
        </b:NameList>
      </b:Author>
    </b:Author>
    <b:YearAccessed>2019</b:YearAccessed>
    <b:MonthAccessed>juni</b:MonthAccessed>
    <b:DayAccessed>14</b:DayAccessed>
    <b:RefOrder>35</b:RefOrder>
  </b:Source>
  <b:Source>
    <b:Tag>Okl</b:Tag>
    <b:SourceType>InternetSite</b:SourceType>
    <b:Guid>{F7E0BAE6-35C1-483B-B31A-7C21721A56AA}</b:Guid>
    <b:Author>
      <b:Author>
        <b:NameList>
          <b:Person>
            <b:Last>Oklopcic</b:Last>
            <b:First>Edvin</b:First>
          </b:Person>
        </b:NameList>
      </b:Author>
    </b:Author>
    <b:Title>Livechat: 6 voordelen voor retailers [&amp; 4 valkuilen]</b:Title>
    <b:InternetSiteTitle>Frankwatching</b:InternetSiteTitle>
    <b:URL>https://www.frankwatching.com/archive/2017/02/28/livechat-6-voordelen-voor-retailers-4-valkuilen/</b:URL>
    <b:Year>2017</b:Year>
    <b:Month>februari</b:Month>
    <b:Day>28</b:Day>
    <b:YearAccessed>2019</b:YearAccessed>
    <b:MonthAccessed>juni</b:MonthAccessed>
    <b:DayAccessed>14</b:DayAccessed>
    <b:RefOrder>37</b:RefOrder>
  </b:Source>
  <b:Source>
    <b:Tag>des18</b:Tag>
    <b:SourceType>InternetSite</b:SourceType>
    <b:Guid>{C5141A0C-05A1-48D0-984F-6CBB8FBECA43}</b:Guid>
    <b:Title>Hoe zet je social media in voor meer klantenbinding?</b:Title>
    <b:InternetSiteTitle>desocialmediatraining.nl</b:InternetSiteTitle>
    <b:Year>2018</b:Year>
    <b:URL>https://www.desocialmediatraining.nl/hoe-zet-social-media-meer-klantenbinding/</b:URL>
    <b:Author>
      <b:Author>
        <b:Corporate>desocialmediatraining.nl</b:Corporate>
      </b:Author>
    </b:Author>
    <b:YearAccessed>2019</b:YearAccessed>
    <b:MonthAccessed>juni</b:MonthAccessed>
    <b:DayAccessed>14</b:DayAccessed>
    <b:RefOrder>33</b:RefOrder>
  </b:Source>
  <b:Source>
    <b:Tag>MyS18</b:Tag>
    <b:SourceType>InternetSite</b:SourceType>
    <b:Guid>{FA7689AF-1B9E-48E1-ABC0-272F36D2EAAD}</b:Guid>
    <b:Title>Maak het je bezoekers (en jezelf) makkelijk met de myShop Product Configurator</b:Title>
    <b:Year>2018</b:Year>
    <b:Author>
      <b:Author>
        <b:Corporate>MyShop</b:Corporate>
      </b:Author>
    </b:Author>
    <b:InternetSiteTitle>MyShop</b:InternetSiteTitle>
    <b:URL>https://www.myshop.com/productconfigurator/</b:URL>
    <b:YearAccessed>2019</b:YearAccessed>
    <b:MonthAccessed>juni</b:MonthAccessed>
    <b:DayAccessed>15</b:DayAccessed>
    <b:RefOrder>38</b:RefOrder>
  </b:Source>
  <b:Source>
    <b:Tag>Ind19</b:Tag>
    <b:SourceType>InternetSite</b:SourceType>
    <b:Guid>{797534ED-9EFC-4534-BA65-3A33CDBA09F4}</b:Guid>
    <b:Title>Waarom klantinzichten (consumer insights) belangrijk zijn</b:Title>
    <b:InternetSiteTitle>Indora</b:InternetSiteTitle>
    <b:URL>https://www.indora.nl/klantinzicht-consumer-insight-inzicht-in-klantbehoeften/</b:URL>
    <b:Author>
      <b:Author>
        <b:Corporate>Indora</b:Corporate>
      </b:Author>
    </b:Author>
    <b:YearAccessed>2019</b:YearAccessed>
    <b:MonthAccessed>juni</b:MonthAccessed>
    <b:DayAccessed>15</b:DayAccessed>
    <b:RefOrder>9</b:RefOrder>
  </b:Source>
</b:Sources>
</file>

<file path=customXml/itemProps1.xml><?xml version="1.0" encoding="utf-8"?>
<ds:datastoreItem xmlns:ds="http://schemas.openxmlformats.org/officeDocument/2006/customXml" ds:itemID="{2D0AB469-6B9B-4C88-9945-FD24C887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921a8-8c9b-4cb6-a1e3-44a81cf6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3357-2EC3-489E-8CB5-7EFF5CA6A2BF}">
  <ds:schemaRefs>
    <ds:schemaRef ds:uri="http://schemas.microsoft.com/sharepoint/v3/contenttype/forms"/>
  </ds:schemaRefs>
</ds:datastoreItem>
</file>

<file path=customXml/itemProps3.xml><?xml version="1.0" encoding="utf-8"?>
<ds:datastoreItem xmlns:ds="http://schemas.openxmlformats.org/officeDocument/2006/customXml" ds:itemID="{2BDD0C05-8E49-4428-BD73-B2EFF48594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0921a8-8c9b-4cb6-a1e3-44a81cf66818"/>
    <ds:schemaRef ds:uri="http://www.w3.org/XML/1998/namespace"/>
    <ds:schemaRef ds:uri="http://purl.org/dc/dcmitype/"/>
  </ds:schemaRefs>
</ds:datastoreItem>
</file>

<file path=customXml/itemProps4.xml><?xml version="1.0" encoding="utf-8"?>
<ds:datastoreItem xmlns:ds="http://schemas.openxmlformats.org/officeDocument/2006/customXml" ds:itemID="{558CAEAD-435F-4063-AC7E-9413DB0E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19607</Words>
  <Characters>107840</Characters>
  <Application>Microsoft Office Word</Application>
  <DocSecurity>0</DocSecurity>
  <Lines>898</Lines>
  <Paragraphs>254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Bontje</dc:creator>
  <cp:lastModifiedBy>Schwencke, Sylvia</cp:lastModifiedBy>
  <cp:revision>2</cp:revision>
  <cp:lastPrinted>2019-05-02T06:53:00Z</cp:lastPrinted>
  <dcterms:created xsi:type="dcterms:W3CDTF">2019-10-03T12:55:00Z</dcterms:created>
  <dcterms:modified xsi:type="dcterms:W3CDTF">2019-10-03T12:55:00Z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0x0101002A1ABFA2473B8941B9F6DEEB0DA787C4</vt:lpwstr>
  </property>
</Properties>
</file>