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2"/>
          <w:lang w:eastAsia="en-US"/>
        </w:rPr>
        <w:id w:val="130665332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DC4B48" w:rsidRPr="00047F0A" w:rsidTr="00EE3DB9">
            <w:trPr>
              <w:trHeight w:val="155"/>
              <w:jc w:val="center"/>
            </w:trPr>
            <w:tc>
              <w:tcPr>
                <w:tcW w:w="5000" w:type="pct"/>
                <w:tcBorders>
                  <w:bottom w:val="single" w:sz="4" w:space="0" w:color="auto"/>
                </w:tcBorders>
                <w:shd w:val="clear" w:color="auto" w:fill="auto"/>
              </w:tcPr>
              <w:p w:rsidR="00DC4B48" w:rsidRPr="00047F0A" w:rsidRDefault="00DC4B48" w:rsidP="00C1173B">
                <w:pPr>
                  <w:pStyle w:val="Geenafstand"/>
                  <w:rPr>
                    <w:rFonts w:asciiTheme="majorHAnsi" w:eastAsiaTheme="majorEastAsia" w:hAnsiTheme="majorHAnsi" w:cstheme="majorBidi"/>
                    <w:caps/>
                  </w:rPr>
                </w:pPr>
              </w:p>
            </w:tc>
          </w:tr>
          <w:tr w:rsidR="00DC4B48" w:rsidRPr="00047F0A" w:rsidTr="00EE3DB9">
            <w:trPr>
              <w:trHeight w:val="1737"/>
              <w:jc w:val="center"/>
            </w:trPr>
            <w:sdt>
              <w:sdtPr>
                <w:rPr>
                  <w:rFonts w:eastAsiaTheme="majorEastAsia" w:cs="Arial"/>
                  <w:b/>
                  <w:color w:val="5B5B5B" w:themeColor="accent1" w:themeShade="BF"/>
                  <w:sz w:val="68"/>
                  <w:szCs w:val="68"/>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single" w:sz="4" w:space="0" w:color="auto"/>
                      <w:bottom w:val="single" w:sz="4" w:space="0" w:color="7A7A7A" w:themeColor="accent1"/>
                    </w:tcBorders>
                    <w:vAlign w:val="center"/>
                  </w:tcPr>
                  <w:p w:rsidR="00DC4B48" w:rsidRPr="00047F0A" w:rsidRDefault="00450E49" w:rsidP="004D3E14">
                    <w:pPr>
                      <w:pStyle w:val="Geenafstand"/>
                      <w:jc w:val="center"/>
                      <w:rPr>
                        <w:rFonts w:asciiTheme="majorHAnsi" w:eastAsiaTheme="majorEastAsia" w:hAnsiTheme="majorHAnsi" w:cstheme="majorBidi"/>
                        <w:b/>
                        <w:color w:val="5B5B5B" w:themeColor="accent1" w:themeShade="BF"/>
                        <w:sz w:val="80"/>
                        <w:szCs w:val="80"/>
                      </w:rPr>
                    </w:pPr>
                    <w:proofErr w:type="spellStart"/>
                    <w:r w:rsidRPr="00047F0A">
                      <w:rPr>
                        <w:rFonts w:eastAsiaTheme="majorEastAsia" w:cs="Arial"/>
                        <w:b/>
                        <w:color w:val="5B5B5B" w:themeColor="accent1" w:themeShade="BF"/>
                        <w:sz w:val="68"/>
                        <w:szCs w:val="68"/>
                      </w:rPr>
                      <w:t>Another</w:t>
                    </w:r>
                    <w:proofErr w:type="spellEnd"/>
                    <w:r w:rsidRPr="00047F0A">
                      <w:rPr>
                        <w:rFonts w:eastAsiaTheme="majorEastAsia" w:cs="Arial"/>
                        <w:b/>
                        <w:color w:val="5B5B5B" w:themeColor="accent1" w:themeShade="BF"/>
                        <w:sz w:val="68"/>
                        <w:szCs w:val="68"/>
                      </w:rPr>
                      <w:t xml:space="preserve"> Special Moment</w:t>
                    </w:r>
                  </w:p>
                </w:tc>
              </w:sdtContent>
            </w:sdt>
          </w:tr>
          <w:tr w:rsidR="00DC4B48" w:rsidRPr="00047F0A" w:rsidTr="00C1173B">
            <w:trPr>
              <w:trHeight w:val="360"/>
              <w:jc w:val="center"/>
            </w:trPr>
            <w:tc>
              <w:tcPr>
                <w:tcW w:w="5000" w:type="pct"/>
                <w:vAlign w:val="center"/>
              </w:tcPr>
              <w:p w:rsidR="00DC4B48" w:rsidRPr="00047F0A" w:rsidRDefault="00DC4B48" w:rsidP="004C565D">
                <w:pPr>
                  <w:pStyle w:val="Geenafstand"/>
                </w:pPr>
              </w:p>
            </w:tc>
          </w:tr>
          <w:tr w:rsidR="00DC4B48" w:rsidRPr="00047F0A" w:rsidTr="001A74A7">
            <w:trPr>
              <w:trHeight w:val="95"/>
              <w:jc w:val="center"/>
            </w:trPr>
            <w:tc>
              <w:tcPr>
                <w:tcW w:w="5000" w:type="pct"/>
                <w:vAlign w:val="center"/>
              </w:tcPr>
              <w:p w:rsidR="00DC4B48" w:rsidRPr="00047F0A" w:rsidRDefault="00DC4B48" w:rsidP="00C1173B">
                <w:pPr>
                  <w:pStyle w:val="Geenafstand"/>
                  <w:rPr>
                    <w:b/>
                    <w:bCs/>
                  </w:rPr>
                </w:pPr>
              </w:p>
            </w:tc>
          </w:tr>
          <w:tr w:rsidR="00DC4B48" w:rsidRPr="00047F0A" w:rsidTr="0024468B">
            <w:trPr>
              <w:trHeight w:val="87"/>
              <w:jc w:val="center"/>
            </w:trPr>
            <w:tc>
              <w:tcPr>
                <w:tcW w:w="5000" w:type="pct"/>
                <w:vAlign w:val="center"/>
              </w:tcPr>
              <w:p w:rsidR="00DC4B48" w:rsidRPr="00047F0A" w:rsidRDefault="00DC4B48" w:rsidP="00C1173B">
                <w:pPr>
                  <w:pStyle w:val="Geenafstand"/>
                  <w:rPr>
                    <w:b/>
                    <w:bCs/>
                  </w:rPr>
                </w:pPr>
              </w:p>
            </w:tc>
          </w:tr>
        </w:tbl>
        <w:p w:rsidR="00DC4B48" w:rsidRPr="00047F0A" w:rsidRDefault="003D69FF" w:rsidP="001847BC">
          <w:pPr>
            <w:pStyle w:val="Geenafstand"/>
            <w:spacing w:line="360" w:lineRule="auto"/>
            <w:rPr>
              <w:rFonts w:eastAsiaTheme="majorEastAsia"/>
              <w:b/>
            </w:rPr>
          </w:pPr>
          <w:r w:rsidRPr="00047F0A">
            <w:rPr>
              <w:rFonts w:eastAsiaTheme="majorEastAsia"/>
              <w:b/>
            </w:rPr>
            <w:t>Student</w:t>
          </w:r>
          <w:r w:rsidR="00000E50" w:rsidRPr="00047F0A">
            <w:rPr>
              <w:rFonts w:eastAsiaTheme="majorEastAsia"/>
              <w:b/>
            </w:rPr>
            <w:t>:</w:t>
          </w:r>
          <w:r w:rsidR="0024468B" w:rsidRPr="00047F0A">
            <w:rPr>
              <w:rFonts w:eastAsiaTheme="majorEastAsia"/>
              <w:b/>
            </w:rPr>
            <w:tab/>
          </w:r>
          <w:r w:rsidR="00000E50" w:rsidRPr="00047F0A">
            <w:rPr>
              <w:rFonts w:eastAsiaTheme="majorEastAsia"/>
              <w:b/>
            </w:rPr>
            <w:tab/>
          </w:r>
          <w:r w:rsidR="00DC4B48" w:rsidRPr="00047F0A">
            <w:rPr>
              <w:rFonts w:eastAsiaTheme="majorEastAsia"/>
            </w:rPr>
            <w:t>Juliette van der Lelij</w:t>
          </w:r>
        </w:p>
        <w:p w:rsidR="00DC4B48" w:rsidRPr="00047F0A" w:rsidRDefault="003D69FF" w:rsidP="001847BC">
          <w:pPr>
            <w:pStyle w:val="Geenafstand"/>
            <w:spacing w:line="360" w:lineRule="auto"/>
            <w:rPr>
              <w:rFonts w:eastAsiaTheme="majorEastAsia"/>
            </w:rPr>
          </w:pPr>
          <w:r w:rsidRPr="00047F0A">
            <w:rPr>
              <w:rFonts w:eastAsiaTheme="majorEastAsia"/>
              <w:b/>
            </w:rPr>
            <w:t>Nummer</w:t>
          </w:r>
          <w:r w:rsidR="00000E50" w:rsidRPr="00047F0A">
            <w:rPr>
              <w:rFonts w:eastAsiaTheme="majorEastAsia"/>
              <w:b/>
            </w:rPr>
            <w:t>:</w:t>
          </w:r>
          <w:r w:rsidRPr="00047F0A">
            <w:rPr>
              <w:rFonts w:eastAsiaTheme="majorEastAsia"/>
              <w:b/>
            </w:rPr>
            <w:tab/>
          </w:r>
          <w:r w:rsidR="00000E50" w:rsidRPr="00047F0A">
            <w:rPr>
              <w:rFonts w:eastAsiaTheme="majorEastAsia"/>
              <w:b/>
            </w:rPr>
            <w:tab/>
          </w:r>
          <w:r w:rsidR="00DC4B48" w:rsidRPr="00047F0A">
            <w:rPr>
              <w:rFonts w:eastAsiaTheme="majorEastAsia"/>
            </w:rPr>
            <w:t>1083879</w:t>
          </w:r>
        </w:p>
        <w:p w:rsidR="00DC4B48" w:rsidRPr="00047F0A" w:rsidRDefault="00DC4B48" w:rsidP="001847BC">
          <w:pPr>
            <w:pStyle w:val="Geenafstand"/>
            <w:spacing w:line="360" w:lineRule="auto"/>
            <w:rPr>
              <w:rFonts w:eastAsiaTheme="majorEastAsia"/>
            </w:rPr>
          </w:pPr>
          <w:r w:rsidRPr="00047F0A">
            <w:rPr>
              <w:rFonts w:eastAsiaTheme="majorEastAsia"/>
              <w:b/>
            </w:rPr>
            <w:t>Klas</w:t>
          </w:r>
          <w:r w:rsidR="00000E50" w:rsidRPr="00047F0A">
            <w:rPr>
              <w:rFonts w:eastAsiaTheme="majorEastAsia"/>
              <w:b/>
            </w:rPr>
            <w:t>:</w:t>
          </w:r>
          <w:r w:rsidRPr="00047F0A">
            <w:rPr>
              <w:rFonts w:eastAsiaTheme="majorEastAsia"/>
            </w:rPr>
            <w:tab/>
          </w:r>
          <w:r w:rsidRPr="00047F0A">
            <w:rPr>
              <w:rFonts w:eastAsiaTheme="majorEastAsia"/>
            </w:rPr>
            <w:tab/>
          </w:r>
          <w:r w:rsidR="00000E50" w:rsidRPr="00047F0A">
            <w:rPr>
              <w:rFonts w:eastAsiaTheme="majorEastAsia"/>
            </w:rPr>
            <w:tab/>
          </w:r>
          <w:r w:rsidRPr="00047F0A">
            <w:rPr>
              <w:rFonts w:eastAsiaTheme="majorEastAsia"/>
            </w:rPr>
            <w:t>COM4D</w:t>
          </w:r>
        </w:p>
        <w:p w:rsidR="005F235C" w:rsidRPr="00047F0A" w:rsidRDefault="005F235C" w:rsidP="008D6592">
          <w:pPr>
            <w:pStyle w:val="Geenafstand"/>
            <w:spacing w:line="360" w:lineRule="auto"/>
            <w:ind w:firstLine="708"/>
            <w:rPr>
              <w:rFonts w:eastAsiaTheme="majorEastAsia"/>
            </w:rPr>
          </w:pPr>
        </w:p>
        <w:p w:rsidR="00000E50" w:rsidRPr="00047F0A" w:rsidRDefault="00000E50" w:rsidP="001847BC">
          <w:pPr>
            <w:pStyle w:val="Geenafstand"/>
            <w:spacing w:line="360" w:lineRule="auto"/>
            <w:rPr>
              <w:rFonts w:eastAsiaTheme="majorEastAsia"/>
            </w:rPr>
          </w:pPr>
          <w:r w:rsidRPr="00047F0A">
            <w:rPr>
              <w:rFonts w:eastAsiaTheme="majorEastAsia"/>
              <w:b/>
            </w:rPr>
            <w:t>Opleiding:</w:t>
          </w:r>
          <w:r w:rsidRPr="00047F0A">
            <w:rPr>
              <w:rFonts w:eastAsiaTheme="majorEastAsia"/>
            </w:rPr>
            <w:tab/>
          </w:r>
          <w:r w:rsidRPr="00047F0A">
            <w:rPr>
              <w:rFonts w:eastAsiaTheme="majorEastAsia"/>
            </w:rPr>
            <w:tab/>
            <w:t>Communicatie</w:t>
          </w:r>
        </w:p>
        <w:p w:rsidR="005F235C" w:rsidRPr="00047F0A" w:rsidRDefault="005F235C" w:rsidP="001847BC">
          <w:pPr>
            <w:pStyle w:val="Geenafstand"/>
            <w:spacing w:line="360" w:lineRule="auto"/>
            <w:rPr>
              <w:rFonts w:eastAsiaTheme="majorEastAsia"/>
            </w:rPr>
          </w:pPr>
          <w:r w:rsidRPr="00047F0A">
            <w:rPr>
              <w:rFonts w:eastAsiaTheme="majorEastAsia"/>
              <w:b/>
            </w:rPr>
            <w:t>Onderwijsinstelling:</w:t>
          </w:r>
          <w:r w:rsidRPr="00047F0A">
            <w:rPr>
              <w:rFonts w:eastAsiaTheme="majorEastAsia"/>
            </w:rPr>
            <w:tab/>
            <w:t>Hogeschool Leiden</w:t>
          </w:r>
        </w:p>
        <w:p w:rsidR="003D69FF" w:rsidRPr="00047F0A" w:rsidRDefault="00000E50" w:rsidP="001847BC">
          <w:pPr>
            <w:pStyle w:val="Geenafstand"/>
            <w:spacing w:line="360" w:lineRule="auto"/>
            <w:rPr>
              <w:rFonts w:eastAsiaTheme="majorEastAsia"/>
            </w:rPr>
          </w:pPr>
          <w:r w:rsidRPr="00047F0A">
            <w:rPr>
              <w:rFonts w:eastAsiaTheme="majorEastAsia"/>
              <w:b/>
            </w:rPr>
            <w:t>Studiejaar:</w:t>
          </w:r>
          <w:r w:rsidR="003D69FF" w:rsidRPr="00047F0A">
            <w:rPr>
              <w:rFonts w:eastAsiaTheme="majorEastAsia"/>
            </w:rPr>
            <w:tab/>
          </w:r>
          <w:r w:rsidR="003D69FF" w:rsidRPr="00047F0A">
            <w:rPr>
              <w:rFonts w:eastAsiaTheme="majorEastAsia"/>
            </w:rPr>
            <w:tab/>
            <w:t>2016</w:t>
          </w:r>
          <w:r w:rsidR="009B70A6" w:rsidRPr="00047F0A">
            <w:rPr>
              <w:rFonts w:eastAsiaTheme="majorEastAsia"/>
            </w:rPr>
            <w:t>/201</w:t>
          </w:r>
          <w:r w:rsidR="003D69FF" w:rsidRPr="00047F0A">
            <w:rPr>
              <w:rFonts w:eastAsiaTheme="majorEastAsia"/>
            </w:rPr>
            <w:t>7</w:t>
          </w:r>
        </w:p>
        <w:p w:rsidR="00000E50" w:rsidRPr="00047F0A" w:rsidRDefault="00000E50" w:rsidP="00AB5AA0">
          <w:pPr>
            <w:pStyle w:val="Geenafstand"/>
            <w:tabs>
              <w:tab w:val="left" w:pos="708"/>
              <w:tab w:val="left" w:pos="1416"/>
              <w:tab w:val="left" w:pos="2124"/>
              <w:tab w:val="left" w:pos="2832"/>
              <w:tab w:val="left" w:pos="7870"/>
            </w:tabs>
            <w:spacing w:line="360" w:lineRule="auto"/>
            <w:rPr>
              <w:rFonts w:eastAsiaTheme="majorEastAsia"/>
            </w:rPr>
          </w:pPr>
          <w:r w:rsidRPr="00047F0A">
            <w:rPr>
              <w:rFonts w:eastAsiaTheme="majorEastAsia"/>
              <w:b/>
            </w:rPr>
            <w:t>Module:</w:t>
          </w:r>
          <w:r w:rsidRPr="00047F0A">
            <w:rPr>
              <w:rFonts w:eastAsiaTheme="majorEastAsia"/>
              <w:b/>
            </w:rPr>
            <w:tab/>
          </w:r>
          <w:r w:rsidRPr="00047F0A">
            <w:rPr>
              <w:rFonts w:eastAsiaTheme="majorEastAsia"/>
              <w:b/>
            </w:rPr>
            <w:tab/>
          </w:r>
          <w:r w:rsidRPr="00047F0A">
            <w:rPr>
              <w:rFonts w:eastAsiaTheme="majorEastAsia"/>
            </w:rPr>
            <w:t>Afstuderen</w:t>
          </w:r>
          <w:r w:rsidR="00AB5AA0" w:rsidRPr="00047F0A">
            <w:rPr>
              <w:rFonts w:eastAsiaTheme="majorEastAsia"/>
            </w:rPr>
            <w:tab/>
          </w:r>
        </w:p>
        <w:p w:rsidR="00000E50" w:rsidRPr="00047F0A" w:rsidRDefault="00000E50" w:rsidP="001847BC">
          <w:pPr>
            <w:pStyle w:val="Geenafstand"/>
            <w:spacing w:line="360" w:lineRule="auto"/>
            <w:rPr>
              <w:rFonts w:eastAsiaTheme="majorEastAsia"/>
            </w:rPr>
          </w:pPr>
          <w:proofErr w:type="spellStart"/>
          <w:r w:rsidRPr="00047F0A">
            <w:rPr>
              <w:rFonts w:eastAsiaTheme="majorEastAsia"/>
              <w:b/>
            </w:rPr>
            <w:t>Vakcode</w:t>
          </w:r>
          <w:proofErr w:type="spellEnd"/>
          <w:r w:rsidRPr="00047F0A">
            <w:rPr>
              <w:rFonts w:eastAsiaTheme="majorEastAsia"/>
              <w:b/>
            </w:rPr>
            <w:t>:</w:t>
          </w:r>
          <w:r w:rsidRPr="00047F0A">
            <w:rPr>
              <w:rFonts w:eastAsiaTheme="majorEastAsia"/>
            </w:rPr>
            <w:tab/>
          </w:r>
          <w:r w:rsidRPr="00047F0A">
            <w:rPr>
              <w:rFonts w:eastAsiaTheme="majorEastAsia"/>
            </w:rPr>
            <w:tab/>
            <w:t>CO416AO-12_ADSTB</w:t>
          </w:r>
        </w:p>
        <w:p w:rsidR="001A74A7" w:rsidRPr="00047F0A" w:rsidRDefault="001A74A7" w:rsidP="001A74A7">
          <w:pPr>
            <w:pStyle w:val="Geenafstand"/>
            <w:spacing w:line="360" w:lineRule="auto"/>
            <w:rPr>
              <w:rFonts w:eastAsiaTheme="majorEastAsia"/>
            </w:rPr>
          </w:pPr>
          <w:r w:rsidRPr="00047F0A">
            <w:rPr>
              <w:rFonts w:eastAsiaTheme="majorEastAsia"/>
              <w:b/>
            </w:rPr>
            <w:t>Thema:</w:t>
          </w:r>
          <w:r w:rsidRPr="00047F0A">
            <w:rPr>
              <w:rFonts w:eastAsiaTheme="majorEastAsia"/>
            </w:rPr>
            <w:tab/>
          </w:r>
          <w:r w:rsidRPr="00047F0A">
            <w:rPr>
              <w:rFonts w:eastAsiaTheme="majorEastAsia"/>
            </w:rPr>
            <w:tab/>
          </w:r>
          <w:proofErr w:type="spellStart"/>
          <w:r w:rsidRPr="00047F0A">
            <w:rPr>
              <w:rFonts w:eastAsiaTheme="majorEastAsia"/>
            </w:rPr>
            <w:t>Customers</w:t>
          </w:r>
          <w:proofErr w:type="spellEnd"/>
        </w:p>
        <w:p w:rsidR="001A74A7" w:rsidRPr="00047F0A" w:rsidRDefault="001A74A7" w:rsidP="001A74A7">
          <w:pPr>
            <w:pStyle w:val="Geenafstand"/>
            <w:spacing w:line="360" w:lineRule="auto"/>
            <w:rPr>
              <w:rFonts w:eastAsiaTheme="majorEastAsia"/>
            </w:rPr>
          </w:pPr>
          <w:r w:rsidRPr="00047F0A">
            <w:rPr>
              <w:rFonts w:eastAsiaTheme="majorEastAsia"/>
              <w:b/>
            </w:rPr>
            <w:t>Model:</w:t>
          </w:r>
          <w:r w:rsidRPr="00047F0A">
            <w:rPr>
              <w:rFonts w:eastAsiaTheme="majorEastAsia"/>
            </w:rPr>
            <w:tab/>
          </w:r>
          <w:r w:rsidRPr="00047F0A">
            <w:rPr>
              <w:rFonts w:eastAsiaTheme="majorEastAsia"/>
            </w:rPr>
            <w:tab/>
          </w:r>
          <w:r w:rsidRPr="00047F0A">
            <w:rPr>
              <w:rFonts w:eastAsiaTheme="majorEastAsia"/>
            </w:rPr>
            <w:tab/>
            <w:t>Six Stages of Social Business Transformation</w:t>
          </w:r>
        </w:p>
        <w:p w:rsidR="001A74A7" w:rsidRPr="00047F0A" w:rsidRDefault="001A74A7" w:rsidP="001847BC">
          <w:pPr>
            <w:pStyle w:val="Geenafstand"/>
            <w:spacing w:line="360" w:lineRule="auto"/>
            <w:rPr>
              <w:rFonts w:eastAsiaTheme="majorEastAsia"/>
            </w:rPr>
          </w:pPr>
          <w:r w:rsidRPr="00047F0A">
            <w:rPr>
              <w:rFonts w:eastAsiaTheme="majorEastAsia"/>
              <w:b/>
            </w:rPr>
            <w:t>Versie:</w:t>
          </w:r>
          <w:r w:rsidRPr="00047F0A">
            <w:rPr>
              <w:rFonts w:eastAsiaTheme="majorEastAsia"/>
              <w:b/>
            </w:rPr>
            <w:tab/>
          </w:r>
          <w:r w:rsidRPr="00047F0A">
            <w:rPr>
              <w:rFonts w:eastAsiaTheme="majorEastAsia"/>
              <w:b/>
            </w:rPr>
            <w:tab/>
          </w:r>
          <w:r w:rsidRPr="00047F0A">
            <w:rPr>
              <w:rFonts w:eastAsiaTheme="majorEastAsia"/>
              <w:b/>
            </w:rPr>
            <w:tab/>
          </w:r>
          <w:r w:rsidRPr="00047F0A">
            <w:rPr>
              <w:rFonts w:eastAsiaTheme="majorEastAsia"/>
            </w:rPr>
            <w:t>2</w:t>
          </w:r>
        </w:p>
        <w:p w:rsidR="00000E50" w:rsidRPr="00047F0A" w:rsidRDefault="00000E50" w:rsidP="008D6592">
          <w:pPr>
            <w:pStyle w:val="Geenafstand"/>
            <w:spacing w:line="360" w:lineRule="auto"/>
            <w:rPr>
              <w:rFonts w:eastAsiaTheme="majorEastAsia"/>
            </w:rPr>
          </w:pPr>
        </w:p>
        <w:p w:rsidR="00000E50" w:rsidRPr="00047F0A" w:rsidRDefault="00000E50" w:rsidP="001847BC">
          <w:pPr>
            <w:pStyle w:val="Geenafstand"/>
            <w:spacing w:line="360" w:lineRule="auto"/>
            <w:rPr>
              <w:rFonts w:eastAsiaTheme="majorEastAsia"/>
            </w:rPr>
          </w:pPr>
          <w:r w:rsidRPr="00047F0A">
            <w:rPr>
              <w:rFonts w:eastAsiaTheme="majorEastAsia"/>
              <w:b/>
            </w:rPr>
            <w:t>Scriptiebegeleider:</w:t>
          </w:r>
          <w:r w:rsidRPr="00047F0A">
            <w:rPr>
              <w:rFonts w:eastAsiaTheme="majorEastAsia"/>
              <w:b/>
            </w:rPr>
            <w:tab/>
          </w:r>
          <w:r w:rsidRPr="00047F0A">
            <w:rPr>
              <w:rFonts w:eastAsiaTheme="majorEastAsia"/>
            </w:rPr>
            <w:t>Martien Schriemer</w:t>
          </w:r>
        </w:p>
        <w:p w:rsidR="005F235C" w:rsidRPr="00047F0A" w:rsidRDefault="005F235C" w:rsidP="001847BC">
          <w:pPr>
            <w:pStyle w:val="Geenafstand"/>
            <w:spacing w:line="360" w:lineRule="auto"/>
            <w:rPr>
              <w:rFonts w:eastAsiaTheme="majorEastAsia"/>
            </w:rPr>
          </w:pPr>
          <w:r w:rsidRPr="00047F0A">
            <w:rPr>
              <w:rFonts w:eastAsiaTheme="majorEastAsia"/>
              <w:b/>
            </w:rPr>
            <w:t>Organisatie:</w:t>
          </w:r>
          <w:r w:rsidRPr="00047F0A">
            <w:rPr>
              <w:rFonts w:eastAsiaTheme="majorEastAsia"/>
              <w:b/>
            </w:rPr>
            <w:tab/>
          </w:r>
          <w:r w:rsidRPr="00047F0A">
            <w:rPr>
              <w:rFonts w:eastAsiaTheme="majorEastAsia"/>
              <w:b/>
            </w:rPr>
            <w:tab/>
          </w:r>
          <w:r w:rsidRPr="00047F0A">
            <w:rPr>
              <w:rFonts w:eastAsiaTheme="majorEastAsia"/>
            </w:rPr>
            <w:t>Hogeschool Leiden</w:t>
          </w:r>
        </w:p>
        <w:p w:rsidR="005F235C" w:rsidRPr="00047F0A" w:rsidRDefault="005F235C" w:rsidP="008D6592">
          <w:pPr>
            <w:pStyle w:val="Geenafstand"/>
            <w:spacing w:line="360" w:lineRule="auto"/>
            <w:ind w:firstLine="708"/>
            <w:rPr>
              <w:rFonts w:eastAsiaTheme="majorEastAsia"/>
            </w:rPr>
          </w:pPr>
        </w:p>
        <w:p w:rsidR="00000E50" w:rsidRPr="00047F0A" w:rsidRDefault="00000E50" w:rsidP="001847BC">
          <w:pPr>
            <w:pStyle w:val="Geenafstand"/>
            <w:spacing w:line="360" w:lineRule="auto"/>
            <w:rPr>
              <w:rFonts w:eastAsiaTheme="majorEastAsia"/>
            </w:rPr>
          </w:pPr>
          <w:r w:rsidRPr="00047F0A">
            <w:rPr>
              <w:rFonts w:eastAsiaTheme="majorEastAsia"/>
              <w:b/>
            </w:rPr>
            <w:t>Stagebegeleider:</w:t>
          </w:r>
          <w:r w:rsidRPr="00047F0A">
            <w:rPr>
              <w:rFonts w:eastAsiaTheme="majorEastAsia"/>
              <w:b/>
            </w:rPr>
            <w:tab/>
          </w:r>
          <w:r w:rsidR="00FD309F" w:rsidRPr="00047F0A">
            <w:rPr>
              <w:rFonts w:eastAsiaTheme="majorEastAsia"/>
            </w:rPr>
            <w:t>Anoniem</w:t>
          </w:r>
        </w:p>
        <w:p w:rsidR="005F235C" w:rsidRPr="00047F0A" w:rsidRDefault="005F235C" w:rsidP="001847BC">
          <w:pPr>
            <w:pStyle w:val="Geenafstand"/>
            <w:spacing w:line="360" w:lineRule="auto"/>
            <w:rPr>
              <w:rFonts w:eastAsiaTheme="majorEastAsia"/>
            </w:rPr>
          </w:pPr>
          <w:r w:rsidRPr="00047F0A">
            <w:rPr>
              <w:rFonts w:eastAsiaTheme="majorEastAsia"/>
              <w:b/>
            </w:rPr>
            <w:t>Bedrijf:</w:t>
          </w:r>
          <w:r w:rsidRPr="00047F0A">
            <w:rPr>
              <w:rFonts w:eastAsiaTheme="majorEastAsia"/>
              <w:b/>
            </w:rPr>
            <w:tab/>
          </w:r>
          <w:r w:rsidRPr="00047F0A">
            <w:rPr>
              <w:rFonts w:eastAsiaTheme="majorEastAsia"/>
              <w:b/>
            </w:rPr>
            <w:tab/>
          </w:r>
          <w:r w:rsidRPr="00047F0A">
            <w:rPr>
              <w:rFonts w:eastAsiaTheme="majorEastAsia"/>
              <w:b/>
            </w:rPr>
            <w:tab/>
          </w:r>
          <w:r w:rsidR="00FD309F" w:rsidRPr="00047F0A">
            <w:rPr>
              <w:rFonts w:eastAsiaTheme="majorEastAsia"/>
            </w:rPr>
            <w:t>Anoniem</w:t>
          </w:r>
        </w:p>
        <w:p w:rsidR="005F235C" w:rsidRPr="00047F0A" w:rsidRDefault="005F235C" w:rsidP="008D6592">
          <w:pPr>
            <w:pStyle w:val="Geenafstand"/>
            <w:spacing w:line="360" w:lineRule="auto"/>
            <w:ind w:firstLine="708"/>
            <w:rPr>
              <w:rFonts w:eastAsiaTheme="majorEastAsia"/>
            </w:rPr>
          </w:pPr>
        </w:p>
        <w:p w:rsidR="008A6D63" w:rsidRPr="00047F0A" w:rsidRDefault="008A6D63" w:rsidP="008A6D63">
          <w:pPr>
            <w:pStyle w:val="Geenafstand"/>
            <w:spacing w:line="360" w:lineRule="auto"/>
            <w:rPr>
              <w:rFonts w:eastAsiaTheme="majorEastAsia"/>
            </w:rPr>
          </w:pPr>
          <w:r w:rsidRPr="00047F0A">
            <w:rPr>
              <w:rFonts w:eastAsiaTheme="majorEastAsia"/>
              <w:b/>
            </w:rPr>
            <w:t>Eerste lezer:</w:t>
          </w:r>
          <w:r w:rsidRPr="00047F0A">
            <w:rPr>
              <w:rFonts w:eastAsiaTheme="majorEastAsia"/>
              <w:b/>
            </w:rPr>
            <w:tab/>
          </w:r>
          <w:r w:rsidRPr="00047F0A">
            <w:rPr>
              <w:rFonts w:eastAsiaTheme="majorEastAsia"/>
            </w:rPr>
            <w:tab/>
            <w:t>Piet Hein Coebergh</w:t>
          </w:r>
        </w:p>
        <w:p w:rsidR="008A6D63" w:rsidRPr="00047F0A" w:rsidRDefault="008A6D63" w:rsidP="008A6D63">
          <w:pPr>
            <w:pStyle w:val="Geenafstand"/>
            <w:spacing w:line="360" w:lineRule="auto"/>
            <w:rPr>
              <w:rFonts w:eastAsiaTheme="majorEastAsia"/>
            </w:rPr>
          </w:pPr>
          <w:r w:rsidRPr="00047F0A">
            <w:rPr>
              <w:rFonts w:eastAsiaTheme="majorEastAsia"/>
              <w:b/>
            </w:rPr>
            <w:t>Tweede lezer:</w:t>
          </w:r>
          <w:r w:rsidRPr="00047F0A">
            <w:rPr>
              <w:rFonts w:eastAsiaTheme="majorEastAsia"/>
              <w:b/>
            </w:rPr>
            <w:tab/>
          </w:r>
          <w:r w:rsidRPr="00047F0A">
            <w:rPr>
              <w:rFonts w:eastAsiaTheme="majorEastAsia"/>
            </w:rPr>
            <w:tab/>
            <w:t xml:space="preserve">Marieke </w:t>
          </w:r>
          <w:proofErr w:type="spellStart"/>
          <w:r w:rsidRPr="00047F0A">
            <w:rPr>
              <w:rFonts w:eastAsiaTheme="majorEastAsia"/>
            </w:rPr>
            <w:t>Kerpershoek</w:t>
          </w:r>
          <w:proofErr w:type="spellEnd"/>
        </w:p>
        <w:p w:rsidR="005F235C" w:rsidRPr="00047F0A" w:rsidRDefault="005F235C" w:rsidP="008D6592">
          <w:pPr>
            <w:pStyle w:val="Geenafstand"/>
            <w:spacing w:line="360" w:lineRule="auto"/>
            <w:ind w:left="708"/>
            <w:rPr>
              <w:rFonts w:eastAsiaTheme="majorEastAsia"/>
            </w:rPr>
          </w:pPr>
        </w:p>
        <w:p w:rsidR="001A74A7" w:rsidRPr="00047F0A" w:rsidRDefault="00000E50" w:rsidP="001847BC">
          <w:pPr>
            <w:pStyle w:val="Geenafstand"/>
            <w:spacing w:line="360" w:lineRule="auto"/>
            <w:rPr>
              <w:rFonts w:eastAsiaTheme="majorEastAsia"/>
            </w:rPr>
          </w:pPr>
          <w:r w:rsidRPr="00047F0A">
            <w:rPr>
              <w:rFonts w:eastAsiaTheme="majorEastAsia"/>
              <w:b/>
            </w:rPr>
            <w:t>D</w:t>
          </w:r>
          <w:r w:rsidR="00FC0D3F" w:rsidRPr="00047F0A">
            <w:rPr>
              <w:rFonts w:eastAsiaTheme="majorEastAsia"/>
              <w:b/>
            </w:rPr>
            <w:t>atum</w:t>
          </w:r>
          <w:r w:rsidR="003D69FF" w:rsidRPr="00047F0A">
            <w:rPr>
              <w:rFonts w:eastAsiaTheme="majorEastAsia"/>
              <w:b/>
            </w:rPr>
            <w:t>:</w:t>
          </w:r>
          <w:r w:rsidR="003D69FF" w:rsidRPr="00047F0A">
            <w:rPr>
              <w:rFonts w:eastAsiaTheme="majorEastAsia"/>
              <w:b/>
            </w:rPr>
            <w:tab/>
          </w:r>
          <w:r w:rsidR="00AF7101" w:rsidRPr="00047F0A">
            <w:rPr>
              <w:rFonts w:eastAsiaTheme="majorEastAsia"/>
              <w:b/>
            </w:rPr>
            <w:t xml:space="preserve"> </w:t>
          </w:r>
          <w:r w:rsidR="005F235C" w:rsidRPr="00047F0A">
            <w:rPr>
              <w:rFonts w:eastAsiaTheme="majorEastAsia"/>
              <w:b/>
            </w:rPr>
            <w:tab/>
          </w:r>
          <w:r w:rsidR="005F235C" w:rsidRPr="00047F0A">
            <w:rPr>
              <w:rFonts w:eastAsiaTheme="majorEastAsia"/>
              <w:b/>
            </w:rPr>
            <w:tab/>
          </w:r>
          <w:r w:rsidR="001A74A7" w:rsidRPr="00047F0A">
            <w:rPr>
              <w:rFonts w:eastAsiaTheme="majorEastAsia"/>
            </w:rPr>
            <w:t>2</w:t>
          </w:r>
          <w:r w:rsidR="005F6DEE" w:rsidRPr="00047F0A">
            <w:rPr>
              <w:rFonts w:eastAsiaTheme="majorEastAsia"/>
            </w:rPr>
            <w:t>1-</w:t>
          </w:r>
          <w:r w:rsidR="001A74A7" w:rsidRPr="00047F0A">
            <w:rPr>
              <w:rFonts w:eastAsiaTheme="majorEastAsia"/>
            </w:rPr>
            <w:t>08</w:t>
          </w:r>
          <w:r w:rsidR="005F6DEE" w:rsidRPr="00047F0A">
            <w:rPr>
              <w:rFonts w:eastAsiaTheme="majorEastAsia"/>
            </w:rPr>
            <w:t>-2017</w:t>
          </w:r>
          <w:r w:rsidR="00AF7101" w:rsidRPr="00047F0A">
            <w:rPr>
              <w:rFonts w:eastAsiaTheme="majorEastAsia"/>
            </w:rPr>
            <w:tab/>
          </w:r>
          <w:r w:rsidR="001A74A7" w:rsidRPr="00047F0A">
            <w:rPr>
              <w:rFonts w:eastAsiaTheme="majorEastAsia"/>
            </w:rPr>
            <w:tab/>
          </w:r>
          <w:r w:rsidR="001A74A7" w:rsidRPr="00047F0A">
            <w:rPr>
              <w:rFonts w:eastAsiaTheme="majorEastAsia"/>
            </w:rPr>
            <w:tab/>
          </w:r>
          <w:r w:rsidR="001A74A7" w:rsidRPr="00047F0A">
            <w:rPr>
              <w:rFonts w:eastAsiaTheme="majorEastAsia"/>
            </w:rPr>
            <w:tab/>
          </w:r>
          <w:r w:rsidR="001A74A7" w:rsidRPr="00047F0A">
            <w:rPr>
              <w:rFonts w:eastAsiaTheme="majorEastAsia"/>
            </w:rPr>
            <w:tab/>
          </w:r>
        </w:p>
        <w:p w:rsidR="001847BC" w:rsidRPr="00047F0A" w:rsidRDefault="00AF7101" w:rsidP="001847BC">
          <w:pPr>
            <w:pStyle w:val="Geenafstand"/>
            <w:spacing w:line="360" w:lineRule="auto"/>
            <w:rPr>
              <w:rFonts w:eastAsiaTheme="majorEastAsia"/>
            </w:rPr>
          </w:pPr>
          <w:r w:rsidRPr="00047F0A">
            <w:rPr>
              <w:rFonts w:eastAsiaTheme="majorEastAsia"/>
              <w:b/>
            </w:rPr>
            <w:t>Aantal woorden:</w:t>
          </w:r>
          <w:r w:rsidR="00114374" w:rsidRPr="00047F0A">
            <w:rPr>
              <w:rFonts w:eastAsiaTheme="majorEastAsia"/>
              <w:b/>
            </w:rPr>
            <w:t xml:space="preserve"> </w:t>
          </w:r>
          <w:r w:rsidR="005F235C" w:rsidRPr="00047F0A">
            <w:rPr>
              <w:rFonts w:eastAsiaTheme="majorEastAsia"/>
              <w:b/>
            </w:rPr>
            <w:tab/>
          </w:r>
          <w:r w:rsidR="00C1136F" w:rsidRPr="00047F0A">
            <w:rPr>
              <w:rFonts w:eastAsiaTheme="majorEastAsia"/>
            </w:rPr>
            <w:t>17.036</w:t>
          </w:r>
        </w:p>
        <w:p w:rsidR="00FD309F" w:rsidRPr="00047F0A" w:rsidRDefault="00FD309F">
          <w:pPr>
            <w:rPr>
              <w:rStyle w:val="GeenafstandChar"/>
              <w:b/>
              <w:color w:val="5B5B5B" w:themeColor="accent1" w:themeShade="BF"/>
              <w:sz w:val="28"/>
              <w:szCs w:val="28"/>
              <w:lang w:val="nl-NL"/>
            </w:rPr>
          </w:pPr>
          <w:r w:rsidRPr="00047F0A">
            <w:rPr>
              <w:rStyle w:val="GeenafstandChar"/>
              <w:b/>
              <w:color w:val="5B5B5B" w:themeColor="accent1" w:themeShade="BF"/>
              <w:sz w:val="28"/>
              <w:szCs w:val="28"/>
              <w:lang w:val="nl-NL"/>
            </w:rPr>
            <w:br w:type="page"/>
          </w:r>
        </w:p>
        <w:p w:rsidR="00280BCE" w:rsidRPr="00047F0A" w:rsidRDefault="00280BCE" w:rsidP="00280BCE">
          <w:pPr>
            <w:pStyle w:val="Geenafstand"/>
            <w:spacing w:line="360" w:lineRule="auto"/>
            <w:rPr>
              <w:rStyle w:val="GeenafstandChar"/>
              <w:rFonts w:eastAsiaTheme="majorEastAsia"/>
            </w:rPr>
          </w:pPr>
          <w:r w:rsidRPr="00047F0A">
            <w:rPr>
              <w:rStyle w:val="GeenafstandChar"/>
              <w:b/>
              <w:color w:val="5B5B5B" w:themeColor="accent1" w:themeShade="BF"/>
              <w:sz w:val="28"/>
              <w:szCs w:val="28"/>
            </w:rPr>
            <w:lastRenderedPageBreak/>
            <w:t>Samenvatting</w:t>
          </w:r>
        </w:p>
        <w:p w:rsidR="00AB5AA0" w:rsidRPr="00047F0A" w:rsidRDefault="00FD309F" w:rsidP="00FD309F">
          <w:pPr>
            <w:pStyle w:val="Geenafstand"/>
            <w:jc w:val="both"/>
            <w:rPr>
              <w:rFonts w:cs="Arial"/>
              <w:sz w:val="18"/>
              <w:szCs w:val="18"/>
            </w:rPr>
            <w:sectPr w:rsidR="00AB5AA0" w:rsidRPr="00047F0A" w:rsidSect="00EB0C8E">
              <w:footerReference w:type="first" r:id="rId9"/>
              <w:pgSz w:w="11906" w:h="16838"/>
              <w:pgMar w:top="1417" w:right="1417" w:bottom="1417" w:left="1417" w:header="624" w:footer="708" w:gutter="0"/>
              <w:pgNumType w:start="0"/>
              <w:cols w:space="708"/>
              <w:titlePg/>
              <w:docGrid w:linePitch="360"/>
            </w:sectPr>
          </w:pPr>
          <w:r w:rsidRPr="00047F0A">
            <w:rPr>
              <w:rFonts w:cs="Arial"/>
              <w:sz w:val="18"/>
              <w:szCs w:val="18"/>
            </w:rPr>
            <w:t>*Deze paragraaf is weggelaten en niet beschikbaar voor derden in verband met vertrouwelijke informatie.</w:t>
          </w:r>
        </w:p>
        <w:sdt>
          <w:sdtPr>
            <w:rPr>
              <w:rFonts w:asciiTheme="minorHAnsi" w:eastAsiaTheme="minorHAnsi" w:hAnsiTheme="minorHAnsi"/>
              <w:sz w:val="22"/>
              <w:lang w:eastAsia="en-US"/>
            </w:rPr>
            <w:id w:val="1830479722"/>
            <w:docPartObj>
              <w:docPartGallery w:val="Table of Contents"/>
              <w:docPartUnique/>
            </w:docPartObj>
          </w:sdtPr>
          <w:sdtEndPr>
            <w:rPr>
              <w:rFonts w:ascii="Arial" w:hAnsi="Arial" w:cs="Arial"/>
              <w:sz w:val="20"/>
              <w:szCs w:val="20"/>
            </w:rPr>
          </w:sdtEndPr>
          <w:sdtContent>
            <w:p w:rsidR="00DC4B48" w:rsidRPr="00047F0A" w:rsidRDefault="00DC4B48" w:rsidP="00FD7D36">
              <w:pPr>
                <w:pStyle w:val="Geenafstand"/>
                <w:spacing w:line="360" w:lineRule="auto"/>
                <w:rPr>
                  <w:rStyle w:val="GeenafstandChar"/>
                  <w:rFonts w:cs="Arial"/>
                  <w:b/>
                  <w:color w:val="5B5B5B" w:themeColor="accent1" w:themeShade="BF"/>
                  <w:sz w:val="28"/>
                  <w:szCs w:val="28"/>
                </w:rPr>
              </w:pPr>
              <w:r w:rsidRPr="00047F0A">
                <w:rPr>
                  <w:rFonts w:eastAsiaTheme="minorHAnsi" w:cs="Arial"/>
                  <w:b/>
                  <w:color w:val="5B5B5B" w:themeColor="accent1" w:themeShade="BF"/>
                  <w:sz w:val="28"/>
                  <w:szCs w:val="28"/>
                </w:rPr>
                <w:t>Inhoud</w:t>
              </w:r>
            </w:p>
            <w:p w:rsidR="00995C47" w:rsidRPr="00995C47" w:rsidRDefault="00DC4B48">
              <w:pPr>
                <w:pStyle w:val="Inhopg1"/>
                <w:tabs>
                  <w:tab w:val="left" w:pos="440"/>
                  <w:tab w:val="right" w:leader="dot" w:pos="9062"/>
                </w:tabs>
                <w:rPr>
                  <w:rFonts w:ascii="Arial" w:eastAsiaTheme="minorEastAsia" w:hAnsi="Arial" w:cs="Arial"/>
                  <w:noProof/>
                  <w:lang w:val="nl-NL" w:eastAsia="nl-NL"/>
                </w:rPr>
              </w:pPr>
              <w:r w:rsidRPr="00047F0A">
                <w:rPr>
                  <w:rFonts w:ascii="Arial" w:hAnsi="Arial" w:cs="Arial"/>
                  <w:sz w:val="20"/>
                  <w:szCs w:val="20"/>
                  <w:lang w:val="nl-NL"/>
                </w:rPr>
                <w:fldChar w:fldCharType="begin"/>
              </w:r>
              <w:r w:rsidRPr="00047F0A">
                <w:rPr>
                  <w:rFonts w:ascii="Arial" w:hAnsi="Arial" w:cs="Arial"/>
                  <w:sz w:val="20"/>
                  <w:szCs w:val="20"/>
                  <w:lang w:val="nl-NL"/>
                </w:rPr>
                <w:instrText xml:space="preserve"> TOC \o "1-3" \h \z \u </w:instrText>
              </w:r>
              <w:r w:rsidRPr="00047F0A">
                <w:rPr>
                  <w:rFonts w:ascii="Arial" w:hAnsi="Arial" w:cs="Arial"/>
                  <w:sz w:val="20"/>
                  <w:szCs w:val="20"/>
                  <w:lang w:val="nl-NL"/>
                </w:rPr>
                <w:fldChar w:fldCharType="separate"/>
              </w:r>
              <w:hyperlink w:anchor="_Toc492541831" w:history="1">
                <w:r w:rsidR="00995C47" w:rsidRPr="00995C47">
                  <w:rPr>
                    <w:rStyle w:val="Hyperlink"/>
                    <w:rFonts w:ascii="Arial" w:hAnsi="Arial" w:cs="Arial"/>
                    <w:noProof/>
                    <w:lang w:val="nl-NL"/>
                  </w:rPr>
                  <w:t>1</w:t>
                </w:r>
                <w:r w:rsidR="00995C47" w:rsidRPr="00995C47">
                  <w:rPr>
                    <w:rFonts w:ascii="Arial" w:eastAsiaTheme="minorEastAsia" w:hAnsi="Arial" w:cs="Arial"/>
                    <w:noProof/>
                    <w:lang w:val="nl-NL" w:eastAsia="nl-NL"/>
                  </w:rPr>
                  <w:tab/>
                </w:r>
                <w:r w:rsidR="00995C47" w:rsidRPr="00995C47">
                  <w:rPr>
                    <w:rStyle w:val="Hyperlink"/>
                    <w:rFonts w:ascii="Arial" w:hAnsi="Arial" w:cs="Arial"/>
                    <w:noProof/>
                    <w:lang w:val="nl-NL"/>
                  </w:rPr>
                  <w:t>Inleiding</w:t>
                </w:r>
                <w:r w:rsidR="00995C47" w:rsidRPr="00995C47">
                  <w:rPr>
                    <w:rFonts w:ascii="Arial" w:hAnsi="Arial" w:cs="Arial"/>
                    <w:noProof/>
                    <w:webHidden/>
                  </w:rPr>
                  <w:tab/>
                </w:r>
                <w:r w:rsidR="00995C47" w:rsidRPr="00995C47">
                  <w:rPr>
                    <w:rFonts w:ascii="Arial" w:hAnsi="Arial" w:cs="Arial"/>
                    <w:noProof/>
                    <w:webHidden/>
                  </w:rPr>
                  <w:fldChar w:fldCharType="begin"/>
                </w:r>
                <w:r w:rsidR="00995C47" w:rsidRPr="00995C47">
                  <w:rPr>
                    <w:rFonts w:ascii="Arial" w:hAnsi="Arial" w:cs="Arial"/>
                    <w:noProof/>
                    <w:webHidden/>
                  </w:rPr>
                  <w:instrText xml:space="preserve"> PAGEREF _Toc492541831 \h </w:instrText>
                </w:r>
                <w:r w:rsidR="00995C47" w:rsidRPr="00995C47">
                  <w:rPr>
                    <w:rFonts w:ascii="Arial" w:hAnsi="Arial" w:cs="Arial"/>
                    <w:noProof/>
                    <w:webHidden/>
                  </w:rPr>
                </w:r>
                <w:r w:rsidR="00995C47" w:rsidRPr="00995C47">
                  <w:rPr>
                    <w:rFonts w:ascii="Arial" w:hAnsi="Arial" w:cs="Arial"/>
                    <w:noProof/>
                    <w:webHidden/>
                  </w:rPr>
                  <w:fldChar w:fldCharType="separate"/>
                </w:r>
                <w:r w:rsidR="00995C47" w:rsidRPr="00995C47">
                  <w:rPr>
                    <w:rFonts w:ascii="Arial" w:hAnsi="Arial" w:cs="Arial"/>
                    <w:noProof/>
                    <w:webHidden/>
                  </w:rPr>
                  <w:t>7</w:t>
                </w:r>
                <w:r w:rsidR="00995C47" w:rsidRPr="00995C47">
                  <w:rPr>
                    <w:rFonts w:ascii="Arial" w:hAnsi="Arial" w:cs="Arial"/>
                    <w:noProof/>
                    <w:webHidden/>
                  </w:rPr>
                  <w:fldChar w:fldCharType="end"/>
                </w:r>
              </w:hyperlink>
            </w:p>
            <w:p w:rsidR="00995C47" w:rsidRPr="00995C47" w:rsidRDefault="00995C47">
              <w:pPr>
                <w:pStyle w:val="Inhopg1"/>
                <w:tabs>
                  <w:tab w:val="left" w:pos="440"/>
                  <w:tab w:val="right" w:leader="dot" w:pos="9062"/>
                </w:tabs>
                <w:rPr>
                  <w:rFonts w:ascii="Arial" w:eastAsiaTheme="minorEastAsia" w:hAnsi="Arial" w:cs="Arial"/>
                  <w:noProof/>
                  <w:lang w:val="nl-NL" w:eastAsia="nl-NL"/>
                </w:rPr>
              </w:pPr>
              <w:hyperlink w:anchor="_Toc492541832" w:history="1">
                <w:r w:rsidRPr="00995C47">
                  <w:rPr>
                    <w:rStyle w:val="Hyperlink"/>
                    <w:rFonts w:ascii="Arial" w:hAnsi="Arial" w:cs="Arial"/>
                    <w:noProof/>
                    <w:lang w:val="nl-NL"/>
                  </w:rPr>
                  <w:t>2</w:t>
                </w:r>
                <w:r w:rsidRPr="00995C47">
                  <w:rPr>
                    <w:rFonts w:ascii="Arial" w:eastAsiaTheme="minorEastAsia" w:hAnsi="Arial" w:cs="Arial"/>
                    <w:noProof/>
                    <w:lang w:val="nl-NL" w:eastAsia="nl-NL"/>
                  </w:rPr>
                  <w:tab/>
                </w:r>
                <w:r w:rsidRPr="00995C47">
                  <w:rPr>
                    <w:rStyle w:val="Hyperlink"/>
                    <w:rFonts w:ascii="Arial" w:hAnsi="Arial" w:cs="Arial"/>
                    <w:noProof/>
                    <w:lang w:val="nl-NL"/>
                  </w:rPr>
                  <w:t>Situatieschets</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_Toc492541832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8</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33" w:history="1">
                <w:r w:rsidRPr="00995C47">
                  <w:rPr>
                    <w:rStyle w:val="Hyperlink"/>
                    <w:rFonts w:ascii="Arial" w:hAnsi="Arial" w:cs="Arial"/>
                    <w:noProof/>
                    <w:lang w:bidi="x-none"/>
                    <w14:scene3d>
                      <w14:camera w14:prst="orthographicFront"/>
                      <w14:lightRig w14:rig="threePt" w14:dir="t">
                        <w14:rot w14:lat="0" w14:lon="0" w14:rev="0"/>
                      </w14:lightRig>
                    </w14:scene3d>
                  </w:rPr>
                  <w:t>2.1</w:t>
                </w:r>
                <w:r w:rsidRPr="00995C47">
                  <w:rPr>
                    <w:rFonts w:ascii="Arial" w:eastAsiaTheme="minorEastAsia" w:hAnsi="Arial" w:cs="Arial"/>
                    <w:noProof/>
                    <w:lang w:val="nl-NL" w:eastAsia="nl-NL"/>
                  </w:rPr>
                  <w:tab/>
                </w:r>
                <w:r w:rsidRPr="00995C47">
                  <w:rPr>
                    <w:rStyle w:val="Hyperlink"/>
                    <w:rFonts w:ascii="Arial" w:hAnsi="Arial" w:cs="Arial"/>
                    <w:noProof/>
                  </w:rPr>
                  <w:t>Externe analyse</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_Toc492541833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8</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34" w:history="1">
                <w:r w:rsidRPr="00995C47">
                  <w:rPr>
                    <w:rStyle w:val="Hyperlink"/>
                    <w:rFonts w:ascii="Arial" w:hAnsi="Arial" w:cs="Arial"/>
                    <w:noProof/>
                    <w:lang w:bidi="x-none"/>
                    <w14:scene3d>
                      <w14:camera w14:prst="orthographicFront"/>
                      <w14:lightRig w14:rig="threePt" w14:dir="t">
                        <w14:rot w14:lat="0" w14:lon="0" w14:rev="0"/>
                      </w14:lightRig>
                    </w14:scene3d>
                  </w:rPr>
                  <w:t>2.2</w:t>
                </w:r>
                <w:r w:rsidRPr="00995C47">
                  <w:rPr>
                    <w:rFonts w:ascii="Arial" w:eastAsiaTheme="minorEastAsia" w:hAnsi="Arial" w:cs="Arial"/>
                    <w:noProof/>
                    <w:lang w:val="nl-NL" w:eastAsia="nl-NL"/>
                  </w:rPr>
                  <w:tab/>
                </w:r>
                <w:r w:rsidRPr="00995C47">
                  <w:rPr>
                    <w:rStyle w:val="Hyperlink"/>
                    <w:rFonts w:ascii="Arial" w:hAnsi="Arial" w:cs="Arial"/>
                    <w:noProof/>
                  </w:rPr>
                  <w:t>SWOT-analyse</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_Toc492541834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8</w:t>
                </w:r>
                <w:r w:rsidRPr="00995C47">
                  <w:rPr>
                    <w:rFonts w:ascii="Arial" w:hAnsi="Arial" w:cs="Arial"/>
                    <w:noProof/>
                    <w:webHidden/>
                  </w:rPr>
                  <w:fldChar w:fldCharType="end"/>
                </w:r>
              </w:hyperlink>
            </w:p>
            <w:p w:rsidR="00995C47" w:rsidRPr="00995C47" w:rsidRDefault="00995C47">
              <w:pPr>
                <w:pStyle w:val="Inhopg1"/>
                <w:tabs>
                  <w:tab w:val="left" w:pos="440"/>
                  <w:tab w:val="right" w:leader="dot" w:pos="9062"/>
                </w:tabs>
                <w:rPr>
                  <w:rFonts w:ascii="Arial" w:eastAsiaTheme="minorEastAsia" w:hAnsi="Arial" w:cs="Arial"/>
                  <w:noProof/>
                  <w:lang w:val="nl-NL" w:eastAsia="nl-NL"/>
                </w:rPr>
              </w:pPr>
              <w:hyperlink w:anchor="_Toc492541835" w:history="1">
                <w:r w:rsidRPr="00995C47">
                  <w:rPr>
                    <w:rStyle w:val="Hyperlink"/>
                    <w:rFonts w:ascii="Arial" w:hAnsi="Arial" w:cs="Arial"/>
                    <w:noProof/>
                    <w:lang w:val="nl-NL"/>
                  </w:rPr>
                  <w:t>3</w:t>
                </w:r>
                <w:r w:rsidRPr="00995C47">
                  <w:rPr>
                    <w:rFonts w:ascii="Arial" w:eastAsiaTheme="minorEastAsia" w:hAnsi="Arial" w:cs="Arial"/>
                    <w:noProof/>
                    <w:lang w:val="nl-NL" w:eastAsia="nl-NL"/>
                  </w:rPr>
                  <w:tab/>
                </w:r>
                <w:r w:rsidRPr="00995C47">
                  <w:rPr>
                    <w:rStyle w:val="Hyperlink"/>
                    <w:rFonts w:ascii="Arial" w:hAnsi="Arial" w:cs="Arial"/>
                    <w:noProof/>
                    <w:lang w:val="nl-NL"/>
                  </w:rPr>
                  <w:t>Probleemformulering</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_Toc492541835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9</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36" w:history="1">
                <w:r w:rsidRPr="00995C47">
                  <w:rPr>
                    <w:rStyle w:val="Hyperlink"/>
                    <w:rFonts w:ascii="Arial" w:hAnsi="Arial" w:cs="Arial"/>
                    <w:noProof/>
                    <w:lang w:bidi="x-none"/>
                    <w14:scene3d>
                      <w14:camera w14:prst="orthographicFront"/>
                      <w14:lightRig w14:rig="threePt" w14:dir="t">
                        <w14:rot w14:lat="0" w14:lon="0" w14:rev="0"/>
                      </w14:lightRig>
                    </w14:scene3d>
                  </w:rPr>
                  <w:t>3.1</w:t>
                </w:r>
                <w:r w:rsidRPr="00995C47">
                  <w:rPr>
                    <w:rFonts w:ascii="Arial" w:eastAsiaTheme="minorEastAsia" w:hAnsi="Arial" w:cs="Arial"/>
                    <w:noProof/>
                    <w:lang w:val="nl-NL" w:eastAsia="nl-NL"/>
                  </w:rPr>
                  <w:tab/>
                </w:r>
                <w:r w:rsidRPr="00995C47">
                  <w:rPr>
                    <w:rStyle w:val="Hyperlink"/>
                    <w:rFonts w:ascii="Arial" w:hAnsi="Arial" w:cs="Arial"/>
                    <w:noProof/>
                  </w:rPr>
                  <w:t>Aanleiding</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_Toc492541836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9</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37" w:history="1">
                <w:r w:rsidRPr="00995C47">
                  <w:rPr>
                    <w:rStyle w:val="Hyperlink"/>
                    <w:rFonts w:ascii="Arial" w:hAnsi="Arial" w:cs="Arial"/>
                    <w:noProof/>
                    <w:lang w:bidi="x-none"/>
                    <w14:scene3d>
                      <w14:camera w14:prst="orthographicFront"/>
                      <w14:lightRig w14:rig="threePt" w14:dir="t">
                        <w14:rot w14:lat="0" w14:lon="0" w14:rev="0"/>
                      </w14:lightRig>
                    </w14:scene3d>
                  </w:rPr>
                  <w:t>3.2</w:t>
                </w:r>
                <w:r w:rsidRPr="00995C47">
                  <w:rPr>
                    <w:rFonts w:ascii="Arial" w:eastAsiaTheme="minorEastAsia" w:hAnsi="Arial" w:cs="Arial"/>
                    <w:noProof/>
                    <w:lang w:val="nl-NL" w:eastAsia="nl-NL"/>
                  </w:rPr>
                  <w:tab/>
                </w:r>
                <w:r w:rsidRPr="00995C47">
                  <w:rPr>
                    <w:rStyle w:val="Hyperlink"/>
                    <w:rFonts w:ascii="Arial" w:hAnsi="Arial" w:cs="Arial"/>
                    <w:noProof/>
                  </w:rPr>
                  <w:t>Probleemstelling</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_Toc492541837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9</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38" w:history="1">
                <w:r w:rsidRPr="00995C47">
                  <w:rPr>
                    <w:rStyle w:val="Hyperlink"/>
                    <w:rFonts w:ascii="Arial" w:hAnsi="Arial" w:cs="Arial"/>
                    <w:noProof/>
                    <w:lang w:bidi="x-none"/>
                    <w14:scene3d>
                      <w14:camera w14:prst="orthographicFront"/>
                      <w14:lightRig w14:rig="threePt" w14:dir="t">
                        <w14:rot w14:lat="0" w14:lon="0" w14:rev="0"/>
                      </w14:lightRig>
                    </w14:scene3d>
                  </w:rPr>
                  <w:t>3.3</w:t>
                </w:r>
                <w:r w:rsidRPr="00995C47">
                  <w:rPr>
                    <w:rFonts w:ascii="Arial" w:eastAsiaTheme="minorEastAsia" w:hAnsi="Arial" w:cs="Arial"/>
                    <w:noProof/>
                    <w:lang w:val="nl-NL" w:eastAsia="nl-NL"/>
                  </w:rPr>
                  <w:tab/>
                </w:r>
                <w:r w:rsidRPr="00995C47">
                  <w:rPr>
                    <w:rStyle w:val="Hyperlink"/>
                    <w:rFonts w:ascii="Arial" w:hAnsi="Arial" w:cs="Arial"/>
                    <w:noProof/>
                  </w:rPr>
                  <w:t>Doelstelling</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_Toc492541838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9</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39" w:history="1">
                <w:r w:rsidRPr="00995C47">
                  <w:rPr>
                    <w:rStyle w:val="Hyperlink"/>
                    <w:rFonts w:ascii="Arial" w:hAnsi="Arial" w:cs="Arial"/>
                    <w:noProof/>
                    <w:lang w:bidi="x-none"/>
                    <w14:scene3d>
                      <w14:camera w14:prst="orthographicFront"/>
                      <w14:lightRig w14:rig="threePt" w14:dir="t">
                        <w14:rot w14:lat="0" w14:lon="0" w14:rev="0"/>
                      </w14:lightRig>
                    </w14:scene3d>
                  </w:rPr>
                  <w:t>3.4</w:t>
                </w:r>
                <w:r w:rsidRPr="00995C47">
                  <w:rPr>
                    <w:rFonts w:ascii="Arial" w:eastAsiaTheme="minorEastAsia" w:hAnsi="Arial" w:cs="Arial"/>
                    <w:noProof/>
                    <w:lang w:val="nl-NL" w:eastAsia="nl-NL"/>
                  </w:rPr>
                  <w:tab/>
                </w:r>
                <w:r w:rsidRPr="00995C47">
                  <w:rPr>
                    <w:rStyle w:val="Hyperlink"/>
                    <w:rFonts w:ascii="Arial" w:hAnsi="Arial" w:cs="Arial"/>
                    <w:noProof/>
                  </w:rPr>
                  <w:t>Deelvragen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_Toc492541839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10</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40" w:history="1">
                <w:r w:rsidRPr="00995C47">
                  <w:rPr>
                    <w:rStyle w:val="Hyperlink"/>
                    <w:rFonts w:ascii="Arial" w:hAnsi="Arial" w:cs="Arial"/>
                    <w:noProof/>
                    <w:lang w:bidi="x-none"/>
                    <w14:scene3d>
                      <w14:camera w14:prst="orthographicFront"/>
                      <w14:lightRig w14:rig="threePt" w14:dir="t">
                        <w14:rot w14:lat="0" w14:lon="0" w14:rev="0"/>
                      </w14:lightRig>
                    </w14:scene3d>
                  </w:rPr>
                  <w:t>3.5</w:t>
                </w:r>
                <w:r w:rsidRPr="00995C47">
                  <w:rPr>
                    <w:rFonts w:ascii="Arial" w:eastAsiaTheme="minorEastAsia" w:hAnsi="Arial" w:cs="Arial"/>
                    <w:noProof/>
                    <w:lang w:val="nl-NL" w:eastAsia="nl-NL"/>
                  </w:rPr>
                  <w:tab/>
                </w:r>
                <w:r w:rsidRPr="00995C47">
                  <w:rPr>
                    <w:rStyle w:val="Hyperlink"/>
                    <w:rFonts w:ascii="Arial" w:hAnsi="Arial" w:cs="Arial"/>
                    <w:noProof/>
                  </w:rPr>
                  <w:t>Doelgroep</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_Toc492541840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10</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41" w:history="1">
                <w:r w:rsidRPr="00995C47">
                  <w:rPr>
                    <w:rStyle w:val="Hyperlink"/>
                    <w:rFonts w:ascii="Arial" w:hAnsi="Arial" w:cs="Arial"/>
                    <w:noProof/>
                    <w:lang w:bidi="x-none"/>
                    <w14:scene3d>
                      <w14:camera w14:prst="orthographicFront"/>
                      <w14:lightRig w14:rig="threePt" w14:dir="t">
                        <w14:rot w14:lat="0" w14:lon="0" w14:rev="0"/>
                      </w14:lightRig>
                    </w14:scene3d>
                  </w:rPr>
                  <w:t>3.6</w:t>
                </w:r>
                <w:r w:rsidRPr="00995C47">
                  <w:rPr>
                    <w:rFonts w:ascii="Arial" w:eastAsiaTheme="minorEastAsia" w:hAnsi="Arial" w:cs="Arial"/>
                    <w:noProof/>
                    <w:lang w:val="nl-NL" w:eastAsia="nl-NL"/>
                  </w:rPr>
                  <w:tab/>
                </w:r>
                <w:r w:rsidRPr="00995C47">
                  <w:rPr>
                    <w:rStyle w:val="Hyperlink"/>
                    <w:rFonts w:ascii="Arial" w:hAnsi="Arial" w:cs="Arial"/>
                    <w:noProof/>
                  </w:rPr>
                  <w:t>Onderzoeksgrenzen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_Toc492541841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10</w:t>
                </w:r>
                <w:r w:rsidRPr="00995C47">
                  <w:rPr>
                    <w:rFonts w:ascii="Arial" w:hAnsi="Arial" w:cs="Arial"/>
                    <w:noProof/>
                    <w:webHidden/>
                  </w:rPr>
                  <w:fldChar w:fldCharType="end"/>
                </w:r>
              </w:hyperlink>
            </w:p>
            <w:p w:rsidR="00995C47" w:rsidRPr="00995C47" w:rsidRDefault="00995C47">
              <w:pPr>
                <w:pStyle w:val="Inhopg1"/>
                <w:tabs>
                  <w:tab w:val="left" w:pos="440"/>
                  <w:tab w:val="right" w:leader="dot" w:pos="9062"/>
                </w:tabs>
                <w:rPr>
                  <w:rFonts w:ascii="Arial" w:eastAsiaTheme="minorEastAsia" w:hAnsi="Arial" w:cs="Arial"/>
                  <w:noProof/>
                  <w:lang w:val="nl-NL" w:eastAsia="nl-NL"/>
                </w:rPr>
              </w:pPr>
              <w:hyperlink w:anchor="_Toc492541842" w:history="1">
                <w:r w:rsidRPr="00995C47">
                  <w:rPr>
                    <w:rStyle w:val="Hyperlink"/>
                    <w:rFonts w:ascii="Arial" w:hAnsi="Arial" w:cs="Arial"/>
                    <w:noProof/>
                    <w:lang w:val="nl-NL"/>
                  </w:rPr>
                  <w:t>4</w:t>
                </w:r>
                <w:r w:rsidRPr="00995C47">
                  <w:rPr>
                    <w:rFonts w:ascii="Arial" w:eastAsiaTheme="minorEastAsia" w:hAnsi="Arial" w:cs="Arial"/>
                    <w:noProof/>
                    <w:lang w:val="nl-NL" w:eastAsia="nl-NL"/>
                  </w:rPr>
                  <w:tab/>
                </w:r>
                <w:r w:rsidRPr="00995C47">
                  <w:rPr>
                    <w:rStyle w:val="Hyperlink"/>
                    <w:rFonts w:ascii="Arial" w:hAnsi="Arial" w:cs="Arial"/>
                    <w:noProof/>
                    <w:lang w:val="nl-NL"/>
                  </w:rPr>
                  <w:t>Theoretisch Kader</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_Toc492541842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11</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43" w:history="1">
                <w:r w:rsidRPr="00995C47">
                  <w:rPr>
                    <w:rStyle w:val="Hyperlink"/>
                    <w:rFonts w:ascii="Arial" w:hAnsi="Arial" w:cs="Arial"/>
                    <w:noProof/>
                    <w:lang w:bidi="x-none"/>
                    <w14:scene3d>
                      <w14:camera w14:prst="orthographicFront"/>
                      <w14:lightRig w14:rig="threePt" w14:dir="t">
                        <w14:rot w14:lat="0" w14:lon="0" w14:rev="0"/>
                      </w14:lightRig>
                    </w14:scene3d>
                  </w:rPr>
                  <w:t>4.1</w:t>
                </w:r>
                <w:r w:rsidRPr="00995C47">
                  <w:rPr>
                    <w:rFonts w:ascii="Arial" w:eastAsiaTheme="minorEastAsia" w:hAnsi="Arial" w:cs="Arial"/>
                    <w:noProof/>
                    <w:lang w:val="nl-NL" w:eastAsia="nl-NL"/>
                  </w:rPr>
                  <w:tab/>
                </w:r>
                <w:r w:rsidRPr="00995C47">
                  <w:rPr>
                    <w:rStyle w:val="Hyperlink"/>
                    <w:rFonts w:ascii="Arial" w:hAnsi="Arial" w:cs="Arial"/>
                    <w:noProof/>
                  </w:rPr>
                  <w:t>Kernbegrippen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_Toc492541843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11</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44" w:history="1">
                <w:r w:rsidRPr="00995C47">
                  <w:rPr>
                    <w:rStyle w:val="Hyperlink"/>
                    <w:rFonts w:ascii="Arial" w:hAnsi="Arial" w:cs="Arial"/>
                    <w:noProof/>
                    <w:lang w:bidi="x-none"/>
                    <w14:scene3d>
                      <w14:camera w14:prst="orthographicFront"/>
                      <w14:lightRig w14:rig="threePt" w14:dir="t">
                        <w14:rot w14:lat="0" w14:lon="0" w14:rev="0"/>
                      </w14:lightRig>
                    </w14:scene3d>
                  </w:rPr>
                  <w:t>4.2</w:t>
                </w:r>
                <w:r w:rsidRPr="00995C47">
                  <w:rPr>
                    <w:rFonts w:ascii="Arial" w:eastAsiaTheme="minorEastAsia" w:hAnsi="Arial" w:cs="Arial"/>
                    <w:noProof/>
                    <w:lang w:val="nl-NL" w:eastAsia="nl-NL"/>
                  </w:rPr>
                  <w:tab/>
                </w:r>
                <w:r w:rsidRPr="00995C47">
                  <w:rPr>
                    <w:rStyle w:val="Hyperlink"/>
                    <w:rFonts w:ascii="Arial" w:hAnsi="Arial" w:cs="Arial"/>
                    <w:noProof/>
                  </w:rPr>
                  <w:t>Theorieën en publicaties</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_Toc492541844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13</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45" w:history="1">
                <w:r w:rsidRPr="00995C47">
                  <w:rPr>
                    <w:rStyle w:val="Hyperlink"/>
                    <w:rFonts w:ascii="Arial" w:hAnsi="Arial" w:cs="Arial"/>
                    <w:noProof/>
                    <w:lang w:bidi="x-none"/>
                    <w14:scene3d>
                      <w14:camera w14:prst="orthographicFront"/>
                      <w14:lightRig w14:rig="threePt" w14:dir="t">
                        <w14:rot w14:lat="0" w14:lon="0" w14:rev="0"/>
                      </w14:lightRig>
                    </w14:scene3d>
                  </w:rPr>
                  <w:t>4.3</w:t>
                </w:r>
                <w:r w:rsidRPr="00995C47">
                  <w:rPr>
                    <w:rFonts w:ascii="Arial" w:eastAsiaTheme="minorEastAsia" w:hAnsi="Arial" w:cs="Arial"/>
                    <w:noProof/>
                    <w:lang w:val="nl-NL" w:eastAsia="nl-NL"/>
                  </w:rPr>
                  <w:tab/>
                </w:r>
                <w:r w:rsidRPr="00995C47">
                  <w:rPr>
                    <w:rStyle w:val="Hyperlink"/>
                    <w:rFonts w:ascii="Arial" w:hAnsi="Arial" w:cs="Arial"/>
                    <w:noProof/>
                  </w:rPr>
                  <w:t>Het conceptuele model</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_Toc492541845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17</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46" w:history="1">
                <w:r w:rsidRPr="00995C47">
                  <w:rPr>
                    <w:rStyle w:val="Hyperlink"/>
                    <w:rFonts w:ascii="Arial" w:hAnsi="Arial" w:cs="Arial"/>
                    <w:noProof/>
                    <w:lang w:bidi="x-none"/>
                    <w14:scene3d>
                      <w14:camera w14:prst="orthographicFront"/>
                      <w14:lightRig w14:rig="threePt" w14:dir="t">
                        <w14:rot w14:lat="0" w14:lon="0" w14:rev="0"/>
                      </w14:lightRig>
                    </w14:scene3d>
                  </w:rPr>
                  <w:t>4.4</w:t>
                </w:r>
                <w:r w:rsidRPr="00995C47">
                  <w:rPr>
                    <w:rFonts w:ascii="Arial" w:eastAsiaTheme="minorEastAsia" w:hAnsi="Arial" w:cs="Arial"/>
                    <w:noProof/>
                    <w:lang w:val="nl-NL" w:eastAsia="nl-NL"/>
                  </w:rPr>
                  <w:tab/>
                </w:r>
                <w:r w:rsidRPr="00995C47">
                  <w:rPr>
                    <w:rStyle w:val="Hyperlink"/>
                    <w:rFonts w:ascii="Arial" w:hAnsi="Arial" w:cs="Arial"/>
                    <w:noProof/>
                  </w:rPr>
                  <w:t>Verantwoording conceptueel model</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_Toc492541846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18</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47" w:history="1">
                <w:r w:rsidRPr="00995C47">
                  <w:rPr>
                    <w:rStyle w:val="Hyperlink"/>
                    <w:rFonts w:ascii="Arial" w:hAnsi="Arial" w:cs="Arial"/>
                    <w:noProof/>
                    <w:lang w:bidi="x-none"/>
                    <w14:scene3d>
                      <w14:camera w14:prst="orthographicFront"/>
                      <w14:lightRig w14:rig="threePt" w14:dir="t">
                        <w14:rot w14:lat="0" w14:lon="0" w14:rev="0"/>
                      </w14:lightRig>
                    </w14:scene3d>
                  </w:rPr>
                  <w:t>4.5</w:t>
                </w:r>
                <w:r w:rsidRPr="00995C47">
                  <w:rPr>
                    <w:rFonts w:ascii="Arial" w:eastAsiaTheme="minorEastAsia" w:hAnsi="Arial" w:cs="Arial"/>
                    <w:noProof/>
                    <w:lang w:val="nl-NL" w:eastAsia="nl-NL"/>
                  </w:rPr>
                  <w:tab/>
                </w:r>
                <w:r w:rsidRPr="00995C47">
                  <w:rPr>
                    <w:rStyle w:val="Hyperlink"/>
                    <w:rFonts w:ascii="Arial" w:hAnsi="Arial" w:cs="Arial"/>
                    <w:noProof/>
                  </w:rPr>
                  <w:t>Hypothesen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_Toc492541847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19</w:t>
                </w:r>
                <w:r w:rsidRPr="00995C47">
                  <w:rPr>
                    <w:rFonts w:ascii="Arial" w:hAnsi="Arial" w:cs="Arial"/>
                    <w:noProof/>
                    <w:webHidden/>
                  </w:rPr>
                  <w:fldChar w:fldCharType="end"/>
                </w:r>
              </w:hyperlink>
            </w:p>
            <w:p w:rsidR="00995C47" w:rsidRPr="00995C47" w:rsidRDefault="00995C47">
              <w:pPr>
                <w:pStyle w:val="Inhopg1"/>
                <w:tabs>
                  <w:tab w:val="left" w:pos="440"/>
                  <w:tab w:val="right" w:leader="dot" w:pos="9062"/>
                </w:tabs>
                <w:rPr>
                  <w:rFonts w:ascii="Arial" w:eastAsiaTheme="minorEastAsia" w:hAnsi="Arial" w:cs="Arial"/>
                  <w:noProof/>
                  <w:lang w:val="nl-NL" w:eastAsia="nl-NL"/>
                </w:rPr>
              </w:pPr>
              <w:hyperlink w:anchor="_Toc492541848" w:history="1">
                <w:r w:rsidRPr="00995C47">
                  <w:rPr>
                    <w:rStyle w:val="Hyperlink"/>
                    <w:rFonts w:ascii="Arial" w:hAnsi="Arial" w:cs="Arial"/>
                    <w:noProof/>
                    <w:lang w:val="nl-NL"/>
                  </w:rPr>
                  <w:t>5</w:t>
                </w:r>
                <w:r w:rsidRPr="00995C47">
                  <w:rPr>
                    <w:rFonts w:ascii="Arial" w:eastAsiaTheme="minorEastAsia" w:hAnsi="Arial" w:cs="Arial"/>
                    <w:noProof/>
                    <w:lang w:val="nl-NL" w:eastAsia="nl-NL"/>
                  </w:rPr>
                  <w:tab/>
                </w:r>
                <w:r w:rsidRPr="00995C47">
                  <w:rPr>
                    <w:rStyle w:val="Hyperlink"/>
                    <w:rFonts w:ascii="Arial" w:hAnsi="Arial" w:cs="Arial"/>
                    <w:noProof/>
                    <w:lang w:val="nl-NL"/>
                  </w:rPr>
                  <w:t>Methodologie</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_Toc492541848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20</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49" w:history="1">
                <w:r w:rsidRPr="00995C47">
                  <w:rPr>
                    <w:rStyle w:val="Hyperlink"/>
                    <w:rFonts w:ascii="Arial" w:hAnsi="Arial" w:cs="Arial"/>
                    <w:noProof/>
                    <w:lang w:bidi="x-none"/>
                    <w14:scene3d>
                      <w14:camera w14:prst="orthographicFront"/>
                      <w14:lightRig w14:rig="threePt" w14:dir="t">
                        <w14:rot w14:lat="0" w14:lon="0" w14:rev="0"/>
                      </w14:lightRig>
                    </w14:scene3d>
                  </w:rPr>
                  <w:t>5.1</w:t>
                </w:r>
                <w:r w:rsidRPr="00995C47">
                  <w:rPr>
                    <w:rFonts w:ascii="Arial" w:eastAsiaTheme="minorEastAsia" w:hAnsi="Arial" w:cs="Arial"/>
                    <w:noProof/>
                    <w:lang w:val="nl-NL" w:eastAsia="nl-NL"/>
                  </w:rPr>
                  <w:tab/>
                </w:r>
                <w:r w:rsidRPr="00995C47">
                  <w:rPr>
                    <w:rStyle w:val="Hyperlink"/>
                    <w:rFonts w:ascii="Arial" w:hAnsi="Arial" w:cs="Arial"/>
                    <w:noProof/>
                  </w:rPr>
                  <w:t>Methode van onderzoek</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_Toc492541849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20</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50" w:history="1">
                <w:r w:rsidRPr="00995C47">
                  <w:rPr>
                    <w:rStyle w:val="Hyperlink"/>
                    <w:rFonts w:ascii="Arial" w:hAnsi="Arial" w:cs="Arial"/>
                    <w:noProof/>
                    <w:lang w:bidi="x-none"/>
                    <w14:scene3d>
                      <w14:camera w14:prst="orthographicFront"/>
                      <w14:lightRig w14:rig="threePt" w14:dir="t">
                        <w14:rot w14:lat="0" w14:lon="0" w14:rev="0"/>
                      </w14:lightRig>
                    </w14:scene3d>
                  </w:rPr>
                  <w:t>5.2</w:t>
                </w:r>
                <w:r w:rsidRPr="00995C47">
                  <w:rPr>
                    <w:rFonts w:ascii="Arial" w:eastAsiaTheme="minorEastAsia" w:hAnsi="Arial" w:cs="Arial"/>
                    <w:noProof/>
                    <w:lang w:val="nl-NL" w:eastAsia="nl-NL"/>
                  </w:rPr>
                  <w:tab/>
                </w:r>
                <w:r w:rsidRPr="00995C47">
                  <w:rPr>
                    <w:rStyle w:val="Hyperlink"/>
                    <w:rFonts w:ascii="Arial" w:hAnsi="Arial" w:cs="Arial"/>
                    <w:noProof/>
                  </w:rPr>
                  <w:t>De respondenten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_Toc492541850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21</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51" w:history="1">
                <w:r w:rsidRPr="00995C47">
                  <w:rPr>
                    <w:rStyle w:val="Hyperlink"/>
                    <w:rFonts w:ascii="Arial" w:hAnsi="Arial" w:cs="Arial"/>
                    <w:noProof/>
                    <w:lang w:bidi="x-none"/>
                    <w14:scene3d>
                      <w14:camera w14:prst="orthographicFront"/>
                      <w14:lightRig w14:rig="threePt" w14:dir="t">
                        <w14:rot w14:lat="0" w14:lon="0" w14:rev="0"/>
                      </w14:lightRig>
                    </w14:scene3d>
                  </w:rPr>
                  <w:t>5.3</w:t>
                </w:r>
                <w:r w:rsidRPr="00995C47">
                  <w:rPr>
                    <w:rFonts w:ascii="Arial" w:eastAsiaTheme="minorEastAsia" w:hAnsi="Arial" w:cs="Arial"/>
                    <w:noProof/>
                    <w:lang w:val="nl-NL" w:eastAsia="nl-NL"/>
                  </w:rPr>
                  <w:tab/>
                </w:r>
                <w:r w:rsidRPr="00995C47">
                  <w:rPr>
                    <w:rStyle w:val="Hyperlink"/>
                    <w:rFonts w:ascii="Arial" w:hAnsi="Arial" w:cs="Arial"/>
                    <w:noProof/>
                  </w:rPr>
                  <w:t>Operationalisatie deelvragen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_Toc492541851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21</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52" w:history="1">
                <w:r w:rsidRPr="00995C47">
                  <w:rPr>
                    <w:rStyle w:val="Hyperlink"/>
                    <w:rFonts w:ascii="Arial" w:hAnsi="Arial" w:cs="Arial"/>
                    <w:noProof/>
                    <w:lang w:bidi="x-none"/>
                    <w14:scene3d>
                      <w14:camera w14:prst="orthographicFront"/>
                      <w14:lightRig w14:rig="threePt" w14:dir="t">
                        <w14:rot w14:lat="0" w14:lon="0" w14:rev="0"/>
                      </w14:lightRig>
                    </w14:scene3d>
                  </w:rPr>
                  <w:t>5.4</w:t>
                </w:r>
                <w:r w:rsidRPr="00995C47">
                  <w:rPr>
                    <w:rFonts w:ascii="Arial" w:eastAsiaTheme="minorEastAsia" w:hAnsi="Arial" w:cs="Arial"/>
                    <w:noProof/>
                    <w:lang w:val="nl-NL" w:eastAsia="nl-NL"/>
                  </w:rPr>
                  <w:tab/>
                </w:r>
                <w:r w:rsidRPr="00995C47">
                  <w:rPr>
                    <w:rStyle w:val="Hyperlink"/>
                    <w:rFonts w:ascii="Arial" w:hAnsi="Arial" w:cs="Arial"/>
                    <w:noProof/>
                  </w:rPr>
                  <w:t>Operationalisatie hypothesen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_Toc492541852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21</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53" w:history="1">
                <w:r w:rsidRPr="00995C47">
                  <w:rPr>
                    <w:rStyle w:val="Hyperlink"/>
                    <w:rFonts w:ascii="Arial" w:hAnsi="Arial" w:cs="Arial"/>
                    <w:noProof/>
                    <w:lang w:bidi="x-none"/>
                    <w14:scene3d>
                      <w14:camera w14:prst="orthographicFront"/>
                      <w14:lightRig w14:rig="threePt" w14:dir="t">
                        <w14:rot w14:lat="0" w14:lon="0" w14:rev="0"/>
                      </w14:lightRig>
                    </w14:scene3d>
                  </w:rPr>
                  <w:t>5.5</w:t>
                </w:r>
                <w:r w:rsidRPr="00995C47">
                  <w:rPr>
                    <w:rFonts w:ascii="Arial" w:eastAsiaTheme="minorEastAsia" w:hAnsi="Arial" w:cs="Arial"/>
                    <w:noProof/>
                    <w:lang w:val="nl-NL" w:eastAsia="nl-NL"/>
                  </w:rPr>
                  <w:tab/>
                </w:r>
                <w:r w:rsidRPr="00995C47">
                  <w:rPr>
                    <w:rStyle w:val="Hyperlink"/>
                    <w:rFonts w:ascii="Arial" w:hAnsi="Arial" w:cs="Arial"/>
                    <w:noProof/>
                  </w:rPr>
                  <w:t>Evaluatie van het onderzoek</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_Toc492541853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22</w:t>
                </w:r>
                <w:r w:rsidRPr="00995C47">
                  <w:rPr>
                    <w:rFonts w:ascii="Arial" w:hAnsi="Arial" w:cs="Arial"/>
                    <w:noProof/>
                    <w:webHidden/>
                  </w:rPr>
                  <w:fldChar w:fldCharType="end"/>
                </w:r>
              </w:hyperlink>
            </w:p>
            <w:p w:rsidR="00995C47" w:rsidRPr="00995C47" w:rsidRDefault="00995C47">
              <w:pPr>
                <w:pStyle w:val="Inhopg1"/>
                <w:tabs>
                  <w:tab w:val="left" w:pos="440"/>
                  <w:tab w:val="right" w:leader="dot" w:pos="9062"/>
                </w:tabs>
                <w:rPr>
                  <w:rFonts w:ascii="Arial" w:eastAsiaTheme="minorEastAsia" w:hAnsi="Arial" w:cs="Arial"/>
                  <w:noProof/>
                  <w:lang w:val="nl-NL" w:eastAsia="nl-NL"/>
                </w:rPr>
              </w:pPr>
              <w:hyperlink w:anchor="_Toc492541854" w:history="1">
                <w:r w:rsidRPr="00995C47">
                  <w:rPr>
                    <w:rStyle w:val="Hyperlink"/>
                    <w:rFonts w:ascii="Arial" w:hAnsi="Arial" w:cs="Arial"/>
                    <w:noProof/>
                    <w:lang w:val="nl-NL"/>
                  </w:rPr>
                  <w:t>6</w:t>
                </w:r>
                <w:r w:rsidRPr="00995C47">
                  <w:rPr>
                    <w:rFonts w:ascii="Arial" w:eastAsiaTheme="minorEastAsia" w:hAnsi="Arial" w:cs="Arial"/>
                    <w:noProof/>
                    <w:lang w:val="nl-NL" w:eastAsia="nl-NL"/>
                  </w:rPr>
                  <w:tab/>
                </w:r>
                <w:r w:rsidRPr="00995C47">
                  <w:rPr>
                    <w:rStyle w:val="Hyperlink"/>
                    <w:rFonts w:ascii="Arial" w:hAnsi="Arial" w:cs="Arial"/>
                    <w:noProof/>
                    <w:lang w:val="nl-NL"/>
                  </w:rPr>
                  <w:t>Resultaten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_Toc492541854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23</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55" w:history="1">
                <w:r w:rsidRPr="00995C47">
                  <w:rPr>
                    <w:rStyle w:val="Hyperlink"/>
                    <w:rFonts w:ascii="Arial" w:hAnsi="Arial" w:cs="Arial"/>
                    <w:noProof/>
                    <w:lang w:bidi="x-none"/>
                    <w14:scene3d>
                      <w14:camera w14:prst="orthographicFront"/>
                      <w14:lightRig w14:rig="threePt" w14:dir="t">
                        <w14:rot w14:lat="0" w14:lon="0" w14:rev="0"/>
                      </w14:lightRig>
                    </w14:scene3d>
                  </w:rPr>
                  <w:t>6.1</w:t>
                </w:r>
                <w:r w:rsidRPr="00995C47">
                  <w:rPr>
                    <w:rFonts w:ascii="Arial" w:eastAsiaTheme="minorEastAsia" w:hAnsi="Arial" w:cs="Arial"/>
                    <w:noProof/>
                    <w:lang w:val="nl-NL" w:eastAsia="nl-NL"/>
                  </w:rPr>
                  <w:tab/>
                </w:r>
                <w:r w:rsidRPr="00995C47">
                  <w:rPr>
                    <w:rStyle w:val="Hyperlink"/>
                    <w:rFonts w:ascii="Arial" w:hAnsi="Arial" w:cs="Arial"/>
                    <w:i/>
                    <w:noProof/>
                  </w:rPr>
                  <w:t>The Social Technographic Ladder</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_Toc492541855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23</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56" w:history="1">
                <w:r w:rsidRPr="00995C47">
                  <w:rPr>
                    <w:rStyle w:val="Hyperlink"/>
                    <w:rFonts w:ascii="Arial" w:hAnsi="Arial" w:cs="Arial"/>
                    <w:noProof/>
                    <w:lang w:bidi="x-none"/>
                    <w14:scene3d>
                      <w14:camera w14:prst="orthographicFront"/>
                      <w14:lightRig w14:rig="threePt" w14:dir="t">
                        <w14:rot w14:lat="0" w14:lon="0" w14:rev="0"/>
                      </w14:lightRig>
                    </w14:scene3d>
                  </w:rPr>
                  <w:t>6.2</w:t>
                </w:r>
                <w:r w:rsidRPr="00995C47">
                  <w:rPr>
                    <w:rFonts w:ascii="Arial" w:eastAsiaTheme="minorEastAsia" w:hAnsi="Arial" w:cs="Arial"/>
                    <w:noProof/>
                    <w:lang w:val="nl-NL" w:eastAsia="nl-NL"/>
                  </w:rPr>
                  <w:tab/>
                </w:r>
                <w:r w:rsidRPr="00995C47">
                  <w:rPr>
                    <w:rStyle w:val="Hyperlink"/>
                    <w:rFonts w:ascii="Arial" w:hAnsi="Arial" w:cs="Arial"/>
                    <w:noProof/>
                  </w:rPr>
                  <w:t>Wensen en behoeften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_Toc492541856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24</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57" w:history="1">
                <w:r w:rsidRPr="00995C47">
                  <w:rPr>
                    <w:rStyle w:val="Hyperlink"/>
                    <w:rFonts w:ascii="Arial" w:hAnsi="Arial" w:cs="Arial"/>
                    <w:noProof/>
                    <w:lang w:bidi="x-none"/>
                    <w14:scene3d>
                      <w14:camera w14:prst="orthographicFront"/>
                      <w14:lightRig w14:rig="threePt" w14:dir="t">
                        <w14:rot w14:lat="0" w14:lon="0" w14:rev="0"/>
                      </w14:lightRig>
                    </w14:scene3d>
                  </w:rPr>
                  <w:t>6.3</w:t>
                </w:r>
                <w:r w:rsidRPr="00995C47">
                  <w:rPr>
                    <w:rFonts w:ascii="Arial" w:eastAsiaTheme="minorEastAsia" w:hAnsi="Arial" w:cs="Arial"/>
                    <w:noProof/>
                    <w:lang w:val="nl-NL" w:eastAsia="nl-NL"/>
                  </w:rPr>
                  <w:tab/>
                </w:r>
                <w:r w:rsidRPr="00995C47">
                  <w:rPr>
                    <w:rStyle w:val="Hyperlink"/>
                    <w:rFonts w:ascii="Arial" w:hAnsi="Arial" w:cs="Arial"/>
                    <w:noProof/>
                  </w:rPr>
                  <w:t>De huidige socialmediastrategie van Anoniem</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_Toc492541857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24</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58" w:history="1">
                <w:r w:rsidRPr="00995C47">
                  <w:rPr>
                    <w:rStyle w:val="Hyperlink"/>
                    <w:rFonts w:ascii="Arial" w:hAnsi="Arial" w:cs="Arial"/>
                    <w:noProof/>
                    <w:lang w:bidi="x-none"/>
                    <w14:scene3d>
                      <w14:camera w14:prst="orthographicFront"/>
                      <w14:lightRig w14:rig="threePt" w14:dir="t">
                        <w14:rot w14:lat="0" w14:lon="0" w14:rev="0"/>
                      </w14:lightRig>
                    </w14:scene3d>
                  </w:rPr>
                  <w:t>6.4</w:t>
                </w:r>
                <w:r w:rsidRPr="00995C47">
                  <w:rPr>
                    <w:rFonts w:ascii="Arial" w:eastAsiaTheme="minorEastAsia" w:hAnsi="Arial" w:cs="Arial"/>
                    <w:noProof/>
                    <w:lang w:val="nl-NL" w:eastAsia="nl-NL"/>
                  </w:rPr>
                  <w:tab/>
                </w:r>
                <w:r w:rsidRPr="00995C47">
                  <w:rPr>
                    <w:rStyle w:val="Hyperlink"/>
                    <w:rFonts w:ascii="Arial" w:hAnsi="Arial" w:cs="Arial"/>
                    <w:noProof/>
                  </w:rPr>
                  <w:t>Hypothesen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_Toc492541858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24</w:t>
                </w:r>
                <w:r w:rsidRPr="00995C47">
                  <w:rPr>
                    <w:rFonts w:ascii="Arial" w:hAnsi="Arial" w:cs="Arial"/>
                    <w:noProof/>
                    <w:webHidden/>
                  </w:rPr>
                  <w:fldChar w:fldCharType="end"/>
                </w:r>
              </w:hyperlink>
            </w:p>
            <w:p w:rsidR="00995C47" w:rsidRPr="00995C47" w:rsidRDefault="00995C47">
              <w:pPr>
                <w:pStyle w:val="Inhopg1"/>
                <w:tabs>
                  <w:tab w:val="left" w:pos="440"/>
                  <w:tab w:val="right" w:leader="dot" w:pos="9062"/>
                </w:tabs>
                <w:rPr>
                  <w:rFonts w:ascii="Arial" w:eastAsiaTheme="minorEastAsia" w:hAnsi="Arial" w:cs="Arial"/>
                  <w:noProof/>
                  <w:lang w:val="nl-NL" w:eastAsia="nl-NL"/>
                </w:rPr>
              </w:pPr>
              <w:hyperlink w:anchor="_Toc492541859" w:history="1">
                <w:r w:rsidRPr="00995C47">
                  <w:rPr>
                    <w:rStyle w:val="Hyperlink"/>
                    <w:rFonts w:ascii="Arial" w:hAnsi="Arial" w:cs="Arial"/>
                    <w:noProof/>
                    <w:lang w:val="nl-NL"/>
                  </w:rPr>
                  <w:t>7</w:t>
                </w:r>
                <w:r w:rsidRPr="00995C47">
                  <w:rPr>
                    <w:rFonts w:ascii="Arial" w:eastAsiaTheme="minorEastAsia" w:hAnsi="Arial" w:cs="Arial"/>
                    <w:noProof/>
                    <w:lang w:val="nl-NL" w:eastAsia="nl-NL"/>
                  </w:rPr>
                  <w:tab/>
                </w:r>
                <w:r w:rsidRPr="00995C47">
                  <w:rPr>
                    <w:rStyle w:val="Hyperlink"/>
                    <w:rFonts w:ascii="Arial" w:hAnsi="Arial" w:cs="Arial"/>
                    <w:noProof/>
                    <w:lang w:val="nl-NL"/>
                  </w:rPr>
                  <w:t>Conclusies</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_Toc492541859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25</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60" w:history="1">
                <w:r w:rsidRPr="00995C47">
                  <w:rPr>
                    <w:rStyle w:val="Hyperlink"/>
                    <w:rFonts w:ascii="Arial" w:hAnsi="Arial" w:cs="Arial"/>
                    <w:noProof/>
                    <w:lang w:bidi="x-none"/>
                    <w14:scene3d>
                      <w14:camera w14:prst="orthographicFront"/>
                      <w14:lightRig w14:rig="threePt" w14:dir="t">
                        <w14:rot w14:lat="0" w14:lon="0" w14:rev="0"/>
                      </w14:lightRig>
                    </w14:scene3d>
                  </w:rPr>
                  <w:t>7.1</w:t>
                </w:r>
                <w:r w:rsidRPr="00995C47">
                  <w:rPr>
                    <w:rFonts w:ascii="Arial" w:eastAsiaTheme="minorEastAsia" w:hAnsi="Arial" w:cs="Arial"/>
                    <w:noProof/>
                    <w:lang w:val="nl-NL" w:eastAsia="nl-NL"/>
                  </w:rPr>
                  <w:tab/>
                </w:r>
                <w:r w:rsidRPr="00995C47">
                  <w:rPr>
                    <w:rStyle w:val="Hyperlink"/>
                    <w:rFonts w:ascii="Arial" w:hAnsi="Arial" w:cs="Arial"/>
                    <w:noProof/>
                  </w:rPr>
                  <w:t>Socialmediaprofiel</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_Toc492541860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25</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61" w:history="1">
                <w:r w:rsidRPr="00995C47">
                  <w:rPr>
                    <w:rStyle w:val="Hyperlink"/>
                    <w:rFonts w:ascii="Arial" w:hAnsi="Arial" w:cs="Arial"/>
                    <w:noProof/>
                    <w:lang w:bidi="x-none"/>
                    <w14:scene3d>
                      <w14:camera w14:prst="orthographicFront"/>
                      <w14:lightRig w14:rig="threePt" w14:dir="t">
                        <w14:rot w14:lat="0" w14:lon="0" w14:rev="0"/>
                      </w14:lightRig>
                    </w14:scene3d>
                  </w:rPr>
                  <w:t>7.2</w:t>
                </w:r>
                <w:r w:rsidRPr="00995C47">
                  <w:rPr>
                    <w:rFonts w:ascii="Arial" w:eastAsiaTheme="minorEastAsia" w:hAnsi="Arial" w:cs="Arial"/>
                    <w:noProof/>
                    <w:lang w:val="nl-NL" w:eastAsia="nl-NL"/>
                  </w:rPr>
                  <w:tab/>
                </w:r>
                <w:r w:rsidRPr="00995C47">
                  <w:rPr>
                    <w:rStyle w:val="Hyperlink"/>
                    <w:rFonts w:ascii="Arial" w:hAnsi="Arial" w:cs="Arial"/>
                    <w:noProof/>
                  </w:rPr>
                  <w:t>Conclusie wensen en behoeften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_Toc492541861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25</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62" w:history="1">
                <w:r w:rsidRPr="00995C47">
                  <w:rPr>
                    <w:rStyle w:val="Hyperlink"/>
                    <w:rFonts w:ascii="Arial" w:hAnsi="Arial" w:cs="Arial"/>
                    <w:noProof/>
                    <w:lang w:bidi="x-none"/>
                    <w14:scene3d>
                      <w14:camera w14:prst="orthographicFront"/>
                      <w14:lightRig w14:rig="threePt" w14:dir="t">
                        <w14:rot w14:lat="0" w14:lon="0" w14:rev="0"/>
                      </w14:lightRig>
                    </w14:scene3d>
                  </w:rPr>
                  <w:t>7.3</w:t>
                </w:r>
                <w:r w:rsidRPr="00995C47">
                  <w:rPr>
                    <w:rFonts w:ascii="Arial" w:eastAsiaTheme="minorEastAsia" w:hAnsi="Arial" w:cs="Arial"/>
                    <w:noProof/>
                    <w:lang w:val="nl-NL" w:eastAsia="nl-NL"/>
                  </w:rPr>
                  <w:tab/>
                </w:r>
                <w:r w:rsidRPr="00995C47">
                  <w:rPr>
                    <w:rStyle w:val="Hyperlink"/>
                    <w:rFonts w:ascii="Arial" w:hAnsi="Arial" w:cs="Arial"/>
                    <w:noProof/>
                  </w:rPr>
                  <w:t>Conclusie huidige socialmediastrategie</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_Toc492541862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25</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63" w:history="1">
                <w:r w:rsidRPr="00995C47">
                  <w:rPr>
                    <w:rStyle w:val="Hyperlink"/>
                    <w:rFonts w:ascii="Arial" w:hAnsi="Arial" w:cs="Arial"/>
                    <w:noProof/>
                    <w:lang w:bidi="x-none"/>
                    <w14:scene3d>
                      <w14:camera w14:prst="orthographicFront"/>
                      <w14:lightRig w14:rig="threePt" w14:dir="t">
                        <w14:rot w14:lat="0" w14:lon="0" w14:rev="0"/>
                      </w14:lightRig>
                    </w14:scene3d>
                  </w:rPr>
                  <w:t>7.4</w:t>
                </w:r>
                <w:r w:rsidRPr="00995C47">
                  <w:rPr>
                    <w:rFonts w:ascii="Arial" w:eastAsiaTheme="minorEastAsia" w:hAnsi="Arial" w:cs="Arial"/>
                    <w:noProof/>
                    <w:lang w:val="nl-NL" w:eastAsia="nl-NL"/>
                  </w:rPr>
                  <w:tab/>
                </w:r>
                <w:r w:rsidRPr="00995C47">
                  <w:rPr>
                    <w:rStyle w:val="Hyperlink"/>
                    <w:rFonts w:ascii="Arial" w:hAnsi="Arial" w:cs="Arial"/>
                    <w:noProof/>
                  </w:rPr>
                  <w:t>Eind conclusie</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_Toc492541863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25</w:t>
                </w:r>
                <w:r w:rsidRPr="00995C47">
                  <w:rPr>
                    <w:rFonts w:ascii="Arial" w:hAnsi="Arial" w:cs="Arial"/>
                    <w:noProof/>
                    <w:webHidden/>
                  </w:rPr>
                  <w:fldChar w:fldCharType="end"/>
                </w:r>
              </w:hyperlink>
            </w:p>
            <w:p w:rsidR="00995C47" w:rsidRPr="00995C47" w:rsidRDefault="00995C47">
              <w:pPr>
                <w:pStyle w:val="Inhopg1"/>
                <w:tabs>
                  <w:tab w:val="left" w:pos="440"/>
                  <w:tab w:val="right" w:leader="dot" w:pos="9062"/>
                </w:tabs>
                <w:rPr>
                  <w:rFonts w:ascii="Arial" w:eastAsiaTheme="minorEastAsia" w:hAnsi="Arial" w:cs="Arial"/>
                  <w:noProof/>
                  <w:lang w:val="nl-NL" w:eastAsia="nl-NL"/>
                </w:rPr>
              </w:pPr>
              <w:hyperlink w:anchor="_Toc492541864" w:history="1">
                <w:r w:rsidRPr="00995C47">
                  <w:rPr>
                    <w:rStyle w:val="Hyperlink"/>
                    <w:rFonts w:ascii="Arial" w:hAnsi="Arial" w:cs="Arial"/>
                    <w:i/>
                    <w:noProof/>
                    <w:lang w:val="nl-NL"/>
                  </w:rPr>
                  <w:t>8</w:t>
                </w:r>
                <w:r w:rsidRPr="00995C47">
                  <w:rPr>
                    <w:rFonts w:ascii="Arial" w:eastAsiaTheme="minorEastAsia" w:hAnsi="Arial" w:cs="Arial"/>
                    <w:noProof/>
                    <w:lang w:val="nl-NL" w:eastAsia="nl-NL"/>
                  </w:rPr>
                  <w:tab/>
                </w:r>
                <w:r w:rsidRPr="00995C47">
                  <w:rPr>
                    <w:rStyle w:val="Hyperlink"/>
                    <w:rFonts w:ascii="Arial" w:hAnsi="Arial" w:cs="Arial"/>
                    <w:i/>
                    <w:noProof/>
                    <w:lang w:val="nl-NL"/>
                  </w:rPr>
                  <w:t>Aanbevelingen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_Toc492541864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26</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65" w:history="1">
                <w:r w:rsidRPr="00995C47">
                  <w:rPr>
                    <w:rStyle w:val="Hyperlink"/>
                    <w:rFonts w:ascii="Arial" w:hAnsi="Arial" w:cs="Arial"/>
                    <w:noProof/>
                    <w:lang w:bidi="x-none"/>
                    <w14:scene3d>
                      <w14:camera w14:prst="orthographicFront"/>
                      <w14:lightRig w14:rig="threePt" w14:dir="t">
                        <w14:rot w14:lat="0" w14:lon="0" w14:rev="0"/>
                      </w14:lightRig>
                    </w14:scene3d>
                  </w:rPr>
                  <w:t>8.1</w:t>
                </w:r>
                <w:r w:rsidRPr="00995C47">
                  <w:rPr>
                    <w:rFonts w:ascii="Arial" w:eastAsiaTheme="minorEastAsia" w:hAnsi="Arial" w:cs="Arial"/>
                    <w:noProof/>
                    <w:lang w:val="nl-NL" w:eastAsia="nl-NL"/>
                  </w:rPr>
                  <w:tab/>
                </w:r>
                <w:r w:rsidRPr="00995C47">
                  <w:rPr>
                    <w:rStyle w:val="Hyperlink"/>
                    <w:rFonts w:ascii="Arial" w:hAnsi="Arial" w:cs="Arial"/>
                    <w:noProof/>
                  </w:rPr>
                  <w:t>Doelstelling</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_Toc492541865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26</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66" w:history="1">
                <w:r w:rsidRPr="00995C47">
                  <w:rPr>
                    <w:rStyle w:val="Hyperlink"/>
                    <w:rFonts w:ascii="Arial" w:hAnsi="Arial" w:cs="Arial"/>
                    <w:noProof/>
                    <w:lang w:bidi="x-none"/>
                    <w14:scene3d>
                      <w14:camera w14:prst="orthographicFront"/>
                      <w14:lightRig w14:rig="threePt" w14:dir="t">
                        <w14:rot w14:lat="0" w14:lon="0" w14:rev="0"/>
                      </w14:lightRig>
                    </w14:scene3d>
                  </w:rPr>
                  <w:t>8.2</w:t>
                </w:r>
                <w:r w:rsidRPr="00995C47">
                  <w:rPr>
                    <w:rFonts w:ascii="Arial" w:eastAsiaTheme="minorEastAsia" w:hAnsi="Arial" w:cs="Arial"/>
                    <w:noProof/>
                    <w:lang w:val="nl-NL" w:eastAsia="nl-NL"/>
                  </w:rPr>
                  <w:tab/>
                </w:r>
                <w:r w:rsidRPr="00995C47">
                  <w:rPr>
                    <w:rStyle w:val="Hyperlink"/>
                    <w:rFonts w:ascii="Arial" w:hAnsi="Arial" w:cs="Arial"/>
                    <w:i/>
                    <w:noProof/>
                  </w:rPr>
                  <w:t>POST</w:t>
                </w:r>
                <w:r w:rsidRPr="00995C47">
                  <w:rPr>
                    <w:rStyle w:val="Hyperlink"/>
                    <w:rFonts w:ascii="Arial" w:hAnsi="Arial" w:cs="Arial"/>
                    <w:noProof/>
                  </w:rPr>
                  <w:t>–methode</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_Toc492541866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26</w:t>
                </w:r>
                <w:r w:rsidRPr="00995C47">
                  <w:rPr>
                    <w:rFonts w:ascii="Arial" w:hAnsi="Arial" w:cs="Arial"/>
                    <w:noProof/>
                    <w:webHidden/>
                  </w:rPr>
                  <w:fldChar w:fldCharType="end"/>
                </w:r>
              </w:hyperlink>
            </w:p>
            <w:p w:rsidR="00995C47" w:rsidRPr="00995C47" w:rsidRDefault="00995C47">
              <w:pPr>
                <w:pStyle w:val="Inhopg1"/>
                <w:tabs>
                  <w:tab w:val="left" w:pos="440"/>
                  <w:tab w:val="right" w:leader="dot" w:pos="9062"/>
                </w:tabs>
                <w:rPr>
                  <w:rFonts w:ascii="Arial" w:eastAsiaTheme="minorEastAsia" w:hAnsi="Arial" w:cs="Arial"/>
                  <w:noProof/>
                  <w:lang w:val="nl-NL" w:eastAsia="nl-NL"/>
                </w:rPr>
              </w:pPr>
              <w:hyperlink w:anchor="_Toc492541867" w:history="1">
                <w:r w:rsidRPr="00995C47">
                  <w:rPr>
                    <w:rStyle w:val="Hyperlink"/>
                    <w:rFonts w:ascii="Arial" w:hAnsi="Arial" w:cs="Arial"/>
                    <w:noProof/>
                    <w:lang w:val="nl-NL"/>
                  </w:rPr>
                  <w:t>9</w:t>
                </w:r>
                <w:r w:rsidRPr="00995C47">
                  <w:rPr>
                    <w:rFonts w:ascii="Arial" w:eastAsiaTheme="minorEastAsia" w:hAnsi="Arial" w:cs="Arial"/>
                    <w:noProof/>
                    <w:lang w:val="nl-NL" w:eastAsia="nl-NL"/>
                  </w:rPr>
                  <w:tab/>
                </w:r>
                <w:r w:rsidRPr="00995C47">
                  <w:rPr>
                    <w:rStyle w:val="Hyperlink"/>
                    <w:rFonts w:ascii="Arial" w:hAnsi="Arial" w:cs="Arial"/>
                    <w:noProof/>
                    <w:lang w:val="nl-NL"/>
                  </w:rPr>
                  <w:t>Implementatie</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_Toc492541867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27</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68" w:history="1">
                <w:r w:rsidRPr="00995C47">
                  <w:rPr>
                    <w:rStyle w:val="Hyperlink"/>
                    <w:rFonts w:ascii="Arial" w:hAnsi="Arial" w:cs="Arial"/>
                    <w:noProof/>
                    <w:lang w:bidi="x-none"/>
                    <w14:scene3d>
                      <w14:camera w14:prst="orthographicFront"/>
                      <w14:lightRig w14:rig="threePt" w14:dir="t">
                        <w14:rot w14:lat="0" w14:lon="0" w14:rev="0"/>
                      </w14:lightRig>
                    </w14:scene3d>
                  </w:rPr>
                  <w:t>9.1</w:t>
                </w:r>
                <w:r w:rsidRPr="00995C47">
                  <w:rPr>
                    <w:rFonts w:ascii="Arial" w:eastAsiaTheme="minorEastAsia" w:hAnsi="Arial" w:cs="Arial"/>
                    <w:noProof/>
                    <w:lang w:val="nl-NL" w:eastAsia="nl-NL"/>
                  </w:rPr>
                  <w:tab/>
                </w:r>
                <w:r w:rsidRPr="00995C47">
                  <w:rPr>
                    <w:rStyle w:val="Hyperlink"/>
                    <w:rFonts w:ascii="Arial" w:hAnsi="Arial" w:cs="Arial"/>
                    <w:noProof/>
                  </w:rPr>
                  <w:t>Socialmediastrategie</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_Toc492541868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27</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69" w:history="1">
                <w:r w:rsidRPr="00995C47">
                  <w:rPr>
                    <w:rStyle w:val="Hyperlink"/>
                    <w:rFonts w:ascii="Arial" w:hAnsi="Arial" w:cs="Arial"/>
                    <w:noProof/>
                    <w:lang w:bidi="x-none"/>
                    <w14:scene3d>
                      <w14:camera w14:prst="orthographicFront"/>
                      <w14:lightRig w14:rig="threePt" w14:dir="t">
                        <w14:rot w14:lat="0" w14:lon="0" w14:rev="0"/>
                      </w14:lightRig>
                    </w14:scene3d>
                  </w:rPr>
                  <w:t>9.2</w:t>
                </w:r>
                <w:r w:rsidRPr="00995C47">
                  <w:rPr>
                    <w:rFonts w:ascii="Arial" w:eastAsiaTheme="minorEastAsia" w:hAnsi="Arial" w:cs="Arial"/>
                    <w:noProof/>
                    <w:lang w:val="nl-NL" w:eastAsia="nl-NL"/>
                  </w:rPr>
                  <w:tab/>
                </w:r>
                <w:r w:rsidRPr="00995C47">
                  <w:rPr>
                    <w:rStyle w:val="Hyperlink"/>
                    <w:rFonts w:ascii="Arial" w:hAnsi="Arial" w:cs="Arial"/>
                    <w:noProof/>
                  </w:rPr>
                  <w:t>Meten is weten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_Toc492541869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27</w:t>
                </w:r>
                <w:r w:rsidRPr="00995C47">
                  <w:rPr>
                    <w:rFonts w:ascii="Arial" w:hAnsi="Arial" w:cs="Arial"/>
                    <w:noProof/>
                    <w:webHidden/>
                  </w:rPr>
                  <w:fldChar w:fldCharType="end"/>
                </w:r>
              </w:hyperlink>
            </w:p>
            <w:p w:rsidR="00995C47" w:rsidRPr="00995C47" w:rsidRDefault="00995C47">
              <w:pPr>
                <w:pStyle w:val="Inhopg2"/>
                <w:tabs>
                  <w:tab w:val="left" w:pos="880"/>
                  <w:tab w:val="right" w:leader="dot" w:pos="9062"/>
                </w:tabs>
                <w:rPr>
                  <w:rFonts w:ascii="Arial" w:eastAsiaTheme="minorEastAsia" w:hAnsi="Arial" w:cs="Arial"/>
                  <w:noProof/>
                  <w:lang w:val="nl-NL" w:eastAsia="nl-NL"/>
                </w:rPr>
              </w:pPr>
              <w:hyperlink w:anchor="_Toc492541870" w:history="1">
                <w:r w:rsidRPr="00995C47">
                  <w:rPr>
                    <w:rStyle w:val="Hyperlink"/>
                    <w:rFonts w:ascii="Arial" w:hAnsi="Arial" w:cs="Arial"/>
                    <w:noProof/>
                    <w:lang w:bidi="x-none"/>
                    <w14:scene3d>
                      <w14:camera w14:prst="orthographicFront"/>
                      <w14:lightRig w14:rig="threePt" w14:dir="t">
                        <w14:rot w14:lat="0" w14:lon="0" w14:rev="0"/>
                      </w14:lightRig>
                    </w14:scene3d>
                  </w:rPr>
                  <w:t>9.3</w:t>
                </w:r>
                <w:r w:rsidRPr="00995C47">
                  <w:rPr>
                    <w:rFonts w:ascii="Arial" w:eastAsiaTheme="minorEastAsia" w:hAnsi="Arial" w:cs="Arial"/>
                    <w:noProof/>
                    <w:lang w:val="nl-NL" w:eastAsia="nl-NL"/>
                  </w:rPr>
                  <w:tab/>
                </w:r>
                <w:r w:rsidRPr="00995C47">
                  <w:rPr>
                    <w:rStyle w:val="Hyperlink"/>
                    <w:rFonts w:ascii="Arial" w:hAnsi="Arial" w:cs="Arial"/>
                    <w:noProof/>
                  </w:rPr>
                  <w:t>Weekplanning</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_Toc492541870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27</w:t>
                </w:r>
                <w:r w:rsidRPr="00995C47">
                  <w:rPr>
                    <w:rFonts w:ascii="Arial" w:hAnsi="Arial" w:cs="Arial"/>
                    <w:noProof/>
                    <w:webHidden/>
                  </w:rPr>
                  <w:fldChar w:fldCharType="end"/>
                </w:r>
              </w:hyperlink>
            </w:p>
            <w:p w:rsidR="00995C47" w:rsidRPr="00995C47" w:rsidRDefault="00995C47">
              <w:pPr>
                <w:pStyle w:val="Inhopg1"/>
                <w:tabs>
                  <w:tab w:val="right" w:leader="dot" w:pos="9062"/>
                </w:tabs>
                <w:rPr>
                  <w:rFonts w:ascii="Arial" w:eastAsiaTheme="minorEastAsia" w:hAnsi="Arial" w:cs="Arial"/>
                  <w:noProof/>
                  <w:lang w:val="nl-NL" w:eastAsia="nl-NL"/>
                </w:rPr>
              </w:pPr>
              <w:hyperlink w:anchor="_Toc492541871" w:history="1">
                <w:r w:rsidRPr="00995C47">
                  <w:rPr>
                    <w:rStyle w:val="Hyperlink"/>
                    <w:rFonts w:ascii="Arial" w:hAnsi="Arial" w:cs="Arial"/>
                    <w:noProof/>
                    <w:lang w:val="nl-NL"/>
                  </w:rPr>
                  <w:t>Literatuurlijst</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_Toc492541871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28</w:t>
                </w:r>
                <w:r w:rsidRPr="00995C47">
                  <w:rPr>
                    <w:rFonts w:ascii="Arial" w:hAnsi="Arial" w:cs="Arial"/>
                    <w:noProof/>
                    <w:webHidden/>
                  </w:rPr>
                  <w:fldChar w:fldCharType="end"/>
                </w:r>
              </w:hyperlink>
            </w:p>
            <w:p w:rsidR="00995C47" w:rsidRPr="00995C47" w:rsidRDefault="00995C47">
              <w:pPr>
                <w:pStyle w:val="Inhopg1"/>
                <w:tabs>
                  <w:tab w:val="right" w:leader="dot" w:pos="9062"/>
                </w:tabs>
                <w:rPr>
                  <w:rFonts w:ascii="Arial" w:eastAsiaTheme="minorEastAsia" w:hAnsi="Arial" w:cs="Arial"/>
                  <w:noProof/>
                  <w:lang w:val="nl-NL" w:eastAsia="nl-NL"/>
                </w:rPr>
              </w:pPr>
              <w:hyperlink w:anchor="_Toc492541872" w:history="1">
                <w:r w:rsidRPr="00995C47">
                  <w:rPr>
                    <w:rStyle w:val="Hyperlink"/>
                    <w:rFonts w:ascii="Arial" w:hAnsi="Arial" w:cs="Arial"/>
                    <w:noProof/>
                    <w:lang w:val="nl-NL"/>
                  </w:rPr>
                  <w:t>Bijlagen</w:t>
                </w:r>
                <w:r w:rsidRPr="00995C47">
                  <w:rPr>
                    <w:rFonts w:ascii="Arial" w:hAnsi="Arial" w:cs="Arial"/>
                    <w:noProof/>
                    <w:webHidden/>
                  </w:rPr>
                  <w:tab/>
                </w:r>
                <w:r w:rsidRPr="00995C47">
                  <w:rPr>
                    <w:rFonts w:ascii="Arial" w:hAnsi="Arial" w:cs="Arial"/>
                    <w:noProof/>
                    <w:webHidden/>
                  </w:rPr>
                  <w:fldChar w:fldCharType="begin"/>
                </w:r>
                <w:r w:rsidRPr="00995C47">
                  <w:rPr>
                    <w:rFonts w:ascii="Arial" w:hAnsi="Arial" w:cs="Arial"/>
                    <w:noProof/>
                    <w:webHidden/>
                  </w:rPr>
                  <w:instrText xml:space="preserve"> PAGEREF _Toc492541872 \h </w:instrText>
                </w:r>
                <w:r w:rsidRPr="00995C47">
                  <w:rPr>
                    <w:rFonts w:ascii="Arial" w:hAnsi="Arial" w:cs="Arial"/>
                    <w:noProof/>
                    <w:webHidden/>
                  </w:rPr>
                </w:r>
                <w:r w:rsidRPr="00995C47">
                  <w:rPr>
                    <w:rFonts w:ascii="Arial" w:hAnsi="Arial" w:cs="Arial"/>
                    <w:noProof/>
                    <w:webHidden/>
                  </w:rPr>
                  <w:fldChar w:fldCharType="separate"/>
                </w:r>
                <w:r w:rsidRPr="00995C47">
                  <w:rPr>
                    <w:rFonts w:ascii="Arial" w:hAnsi="Arial" w:cs="Arial"/>
                    <w:noProof/>
                    <w:webHidden/>
                  </w:rPr>
                  <w:t>30</w:t>
                </w:r>
                <w:r w:rsidRPr="00995C47">
                  <w:rPr>
                    <w:rFonts w:ascii="Arial" w:hAnsi="Arial" w:cs="Arial"/>
                    <w:noProof/>
                    <w:webHidden/>
                  </w:rPr>
                  <w:fldChar w:fldCharType="end"/>
                </w:r>
              </w:hyperlink>
            </w:p>
            <w:p w:rsidR="00DC4B48" w:rsidRPr="00047F0A" w:rsidRDefault="00DC4B48" w:rsidP="00DC4B48">
              <w:pPr>
                <w:rPr>
                  <w:rFonts w:ascii="Arial" w:hAnsi="Arial" w:cs="Arial"/>
                  <w:sz w:val="20"/>
                  <w:szCs w:val="20"/>
                  <w:lang w:val="nl-NL"/>
                </w:rPr>
              </w:pPr>
              <w:r w:rsidRPr="00047F0A">
                <w:rPr>
                  <w:rFonts w:ascii="Arial" w:hAnsi="Arial" w:cs="Arial"/>
                  <w:b/>
                  <w:bCs/>
                  <w:sz w:val="20"/>
                  <w:szCs w:val="20"/>
                  <w:lang w:val="nl-NL"/>
                </w:rPr>
                <w:fldChar w:fldCharType="end"/>
              </w:r>
            </w:p>
          </w:sdtContent>
        </w:sdt>
        <w:p w:rsidR="00DC4B48" w:rsidRPr="00047F0A" w:rsidRDefault="00DC4B48" w:rsidP="00DC4B48">
          <w:pPr>
            <w:rPr>
              <w:lang w:val="nl-NL"/>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DC4B48" w:rsidRPr="00047F0A" w:rsidTr="00C1173B">
            <w:tc>
              <w:tcPr>
                <w:tcW w:w="5000" w:type="pct"/>
              </w:tcPr>
              <w:p w:rsidR="00DC4B48" w:rsidRPr="00047F0A" w:rsidRDefault="00DC4B48" w:rsidP="00C1173B">
                <w:pPr>
                  <w:pStyle w:val="Geenafstand"/>
                </w:pPr>
              </w:p>
            </w:tc>
          </w:tr>
        </w:tbl>
        <w:p w:rsidR="00DE4094" w:rsidRPr="00047F0A" w:rsidRDefault="00FD309F">
          <w:pPr>
            <w:rPr>
              <w:lang w:val="nl-NL"/>
            </w:rPr>
          </w:pPr>
        </w:p>
      </w:sdtContent>
    </w:sdt>
    <w:p w:rsidR="00206943" w:rsidRPr="00047F0A" w:rsidRDefault="001A74A7">
      <w:pPr>
        <w:rPr>
          <w:rFonts w:ascii="Arial" w:eastAsiaTheme="majorEastAsia" w:hAnsi="Arial" w:cstheme="majorBidi"/>
          <w:b/>
          <w:bCs/>
          <w:color w:val="5B5B5B" w:themeColor="accent1" w:themeShade="BF"/>
          <w:sz w:val="28"/>
          <w:szCs w:val="28"/>
          <w:lang w:val="nl-NL"/>
        </w:rPr>
      </w:pPr>
      <w:r w:rsidRPr="00047F0A">
        <w:rPr>
          <w:lang w:val="nl-NL"/>
        </w:rPr>
        <w:br w:type="page"/>
      </w:r>
    </w:p>
    <w:p w:rsidR="00DC4B48" w:rsidRPr="00047F0A" w:rsidRDefault="00DC4B48" w:rsidP="00FD7D36">
      <w:pPr>
        <w:pStyle w:val="Kop1"/>
        <w:rPr>
          <w:lang w:val="nl-NL"/>
        </w:rPr>
      </w:pPr>
      <w:bookmarkStart w:id="0" w:name="_Toc492541831"/>
      <w:r w:rsidRPr="00047F0A">
        <w:rPr>
          <w:lang w:val="nl-NL"/>
        </w:rPr>
        <w:lastRenderedPageBreak/>
        <w:t>Inleiding</w:t>
      </w:r>
      <w:bookmarkEnd w:id="0"/>
    </w:p>
    <w:p w:rsidR="00FD309F" w:rsidRPr="00047F0A" w:rsidRDefault="00FD309F" w:rsidP="00FD309F">
      <w:pPr>
        <w:pStyle w:val="Geenafstand"/>
        <w:jc w:val="both"/>
        <w:rPr>
          <w:rFonts w:cs="Arial"/>
          <w:sz w:val="18"/>
          <w:szCs w:val="18"/>
        </w:rPr>
      </w:pPr>
      <w:r w:rsidRPr="00047F0A">
        <w:rPr>
          <w:rFonts w:cs="Arial"/>
          <w:sz w:val="18"/>
          <w:szCs w:val="18"/>
        </w:rPr>
        <w:t>*Deze paragraaf is weggelaten en niet beschikbaar voor derden in verband met vertrouwelijke informatie.</w:t>
      </w:r>
    </w:p>
    <w:p w:rsidR="00FD309F" w:rsidRPr="00047F0A" w:rsidRDefault="00FD309F">
      <w:pPr>
        <w:rPr>
          <w:rFonts w:ascii="Arial" w:eastAsiaTheme="majorEastAsia" w:hAnsi="Arial" w:cstheme="majorBidi"/>
          <w:b/>
          <w:bCs/>
          <w:color w:val="5B5B5B" w:themeColor="accent1" w:themeShade="BF"/>
          <w:sz w:val="28"/>
          <w:szCs w:val="28"/>
          <w:lang w:val="nl-NL"/>
        </w:rPr>
      </w:pPr>
      <w:r w:rsidRPr="00047F0A">
        <w:rPr>
          <w:lang w:val="nl-NL"/>
        </w:rPr>
        <w:br w:type="page"/>
      </w:r>
    </w:p>
    <w:p w:rsidR="00DC4B48" w:rsidRPr="00047F0A" w:rsidRDefault="00DC4B48" w:rsidP="00DC4B48">
      <w:pPr>
        <w:pStyle w:val="Kop1"/>
        <w:rPr>
          <w:lang w:val="nl-NL"/>
        </w:rPr>
      </w:pPr>
      <w:bookmarkStart w:id="1" w:name="_Toc492541832"/>
      <w:r w:rsidRPr="00047F0A">
        <w:rPr>
          <w:lang w:val="nl-NL"/>
        </w:rPr>
        <w:lastRenderedPageBreak/>
        <w:t>Situatieschets</w:t>
      </w:r>
      <w:bookmarkEnd w:id="1"/>
    </w:p>
    <w:p w:rsidR="00DC4B48" w:rsidRPr="00047F0A" w:rsidRDefault="00DC4B48" w:rsidP="00BF62E4">
      <w:pPr>
        <w:pStyle w:val="Kop2"/>
      </w:pPr>
      <w:bookmarkStart w:id="2" w:name="_Toc492541833"/>
      <w:r w:rsidRPr="00047F0A">
        <w:t>Externe analyse</w:t>
      </w:r>
      <w:bookmarkEnd w:id="2"/>
    </w:p>
    <w:p w:rsidR="007D6BC7" w:rsidRPr="00047F0A" w:rsidRDefault="007D6BC7" w:rsidP="00BB02F3">
      <w:pPr>
        <w:pStyle w:val="Geenafstand"/>
        <w:jc w:val="both"/>
        <w:rPr>
          <w:rFonts w:cs="Arial"/>
          <w:sz w:val="18"/>
          <w:szCs w:val="18"/>
        </w:rPr>
      </w:pPr>
      <w:r w:rsidRPr="00047F0A">
        <w:rPr>
          <w:rFonts w:cs="Arial"/>
          <w:sz w:val="18"/>
          <w:szCs w:val="18"/>
        </w:rPr>
        <w:t>*Deze paragraaf is weggelaten en niet beschikbaar voor derden in verband met vertrouwelijke informatie</w:t>
      </w:r>
      <w:r w:rsidR="00FD309F" w:rsidRPr="00047F0A">
        <w:rPr>
          <w:rFonts w:cs="Arial"/>
          <w:sz w:val="18"/>
          <w:szCs w:val="18"/>
        </w:rPr>
        <w:t>.</w:t>
      </w:r>
    </w:p>
    <w:p w:rsidR="003C3183" w:rsidRPr="00047F0A" w:rsidRDefault="003C3183" w:rsidP="003C3183">
      <w:pPr>
        <w:pStyle w:val="Geenafstand"/>
        <w:spacing w:line="360" w:lineRule="auto"/>
        <w:jc w:val="both"/>
      </w:pPr>
    </w:p>
    <w:p w:rsidR="00DC4B48" w:rsidRPr="00047F0A" w:rsidRDefault="00DC4B48" w:rsidP="00BF62E4">
      <w:pPr>
        <w:pStyle w:val="Kop2"/>
      </w:pPr>
      <w:bookmarkStart w:id="3" w:name="_Toc492541834"/>
      <w:r w:rsidRPr="00047F0A">
        <w:t>SWOT-analyse</w:t>
      </w:r>
      <w:bookmarkEnd w:id="3"/>
    </w:p>
    <w:p w:rsidR="00BB02F3" w:rsidRPr="00047F0A" w:rsidRDefault="00BB02F3" w:rsidP="00BB02F3">
      <w:pPr>
        <w:pStyle w:val="Geenafstand"/>
        <w:jc w:val="both"/>
        <w:rPr>
          <w:rFonts w:cs="Arial"/>
          <w:sz w:val="18"/>
          <w:szCs w:val="18"/>
        </w:rPr>
      </w:pPr>
      <w:r w:rsidRPr="00047F0A">
        <w:rPr>
          <w:rFonts w:cs="Arial"/>
          <w:sz w:val="18"/>
          <w:szCs w:val="18"/>
        </w:rPr>
        <w:t>*Deze paragraaf is weggelaten en niet beschikbaar voor derden in verband met vertrouwelijke informatie</w:t>
      </w:r>
      <w:r w:rsidR="00FD309F" w:rsidRPr="00047F0A">
        <w:rPr>
          <w:rFonts w:cs="Arial"/>
          <w:sz w:val="18"/>
          <w:szCs w:val="18"/>
        </w:rPr>
        <w:t>.</w:t>
      </w:r>
    </w:p>
    <w:p w:rsidR="0070527D" w:rsidRPr="00047F0A" w:rsidRDefault="0070527D">
      <w:pPr>
        <w:rPr>
          <w:rFonts w:ascii="Arial" w:eastAsiaTheme="majorEastAsia" w:hAnsi="Arial" w:cstheme="majorBidi"/>
          <w:b/>
          <w:bCs/>
          <w:color w:val="5B5B5B" w:themeColor="accent1" w:themeShade="BF"/>
          <w:sz w:val="28"/>
          <w:szCs w:val="28"/>
          <w:lang w:val="nl-NL"/>
        </w:rPr>
      </w:pPr>
      <w:r w:rsidRPr="00047F0A">
        <w:rPr>
          <w:lang w:val="nl-NL"/>
        </w:rPr>
        <w:br w:type="page"/>
      </w:r>
    </w:p>
    <w:p w:rsidR="00DC4B48" w:rsidRPr="00047F0A" w:rsidRDefault="00DC4B48" w:rsidP="00DC4B48">
      <w:pPr>
        <w:pStyle w:val="Kop1"/>
        <w:rPr>
          <w:lang w:val="nl-NL"/>
        </w:rPr>
      </w:pPr>
      <w:bookmarkStart w:id="4" w:name="_Toc492541835"/>
      <w:r w:rsidRPr="00047F0A">
        <w:rPr>
          <w:lang w:val="nl-NL"/>
        </w:rPr>
        <w:lastRenderedPageBreak/>
        <w:t>Probleemformulering</w:t>
      </w:r>
      <w:bookmarkEnd w:id="4"/>
    </w:p>
    <w:p w:rsidR="00E704A9" w:rsidRPr="00047F0A" w:rsidRDefault="005B7278" w:rsidP="00E1063B">
      <w:pPr>
        <w:pStyle w:val="Geenafstand"/>
        <w:spacing w:line="360" w:lineRule="auto"/>
        <w:jc w:val="both"/>
        <w:rPr>
          <w:i/>
        </w:rPr>
      </w:pPr>
      <w:r w:rsidRPr="00047F0A">
        <w:rPr>
          <w:i/>
        </w:rPr>
        <w:t xml:space="preserve">Dit hoofdstuk gaat in op het kernprobleem van </w:t>
      </w:r>
      <w:r w:rsidR="00FD309F" w:rsidRPr="00047F0A">
        <w:rPr>
          <w:i/>
        </w:rPr>
        <w:t>Anoniem</w:t>
      </w:r>
      <w:r w:rsidRPr="00047F0A">
        <w:rPr>
          <w:i/>
        </w:rPr>
        <w:t xml:space="preserve">. Op het moment heeft het bedrijf geen georganiseerde socialmediastrategie, waardoor het geen dialoog kan aangaan met zijn </w:t>
      </w:r>
      <w:r w:rsidR="00247481" w:rsidRPr="00047F0A">
        <w:rPr>
          <w:i/>
        </w:rPr>
        <w:t>volgers</w:t>
      </w:r>
      <w:r w:rsidRPr="00047F0A">
        <w:rPr>
          <w:i/>
        </w:rPr>
        <w:t xml:space="preserve">. Om dit probleem in kaart te brengen behandelt het hoofdstuk eerst de aanleiding van het probleem. Vervolgens geeft het hoofdstuk de probleemstelling van dit onderzoek weer, met de daarbij behorende doelstelling en deelvragen. </w:t>
      </w:r>
      <w:r w:rsidR="00854EC4" w:rsidRPr="00047F0A">
        <w:rPr>
          <w:i/>
        </w:rPr>
        <w:t>De</w:t>
      </w:r>
      <w:r w:rsidRPr="00047F0A">
        <w:rPr>
          <w:i/>
        </w:rPr>
        <w:t xml:space="preserve"> </w:t>
      </w:r>
      <w:r w:rsidR="003C3183" w:rsidRPr="00047F0A">
        <w:rPr>
          <w:i/>
        </w:rPr>
        <w:t>drie verschillende deelvragen</w:t>
      </w:r>
      <w:r w:rsidR="00854EC4" w:rsidRPr="00047F0A">
        <w:rPr>
          <w:i/>
        </w:rPr>
        <w:t xml:space="preserve"> richten </w:t>
      </w:r>
      <w:r w:rsidRPr="00047F0A">
        <w:rPr>
          <w:i/>
        </w:rPr>
        <w:t xml:space="preserve">zich </w:t>
      </w:r>
      <w:r w:rsidR="00854EC4" w:rsidRPr="00047F0A">
        <w:rPr>
          <w:i/>
        </w:rPr>
        <w:t>op d</w:t>
      </w:r>
      <w:r w:rsidRPr="00047F0A">
        <w:rPr>
          <w:i/>
        </w:rPr>
        <w:t>e huidige socialmediastrategie</w:t>
      </w:r>
      <w:r w:rsidR="00435F69" w:rsidRPr="00047F0A">
        <w:rPr>
          <w:i/>
        </w:rPr>
        <w:t xml:space="preserve"> van </w:t>
      </w:r>
      <w:r w:rsidR="00FD309F" w:rsidRPr="00047F0A">
        <w:rPr>
          <w:i/>
        </w:rPr>
        <w:t>Anoniem</w:t>
      </w:r>
      <w:r w:rsidRPr="00047F0A">
        <w:rPr>
          <w:i/>
        </w:rPr>
        <w:t xml:space="preserve">, </w:t>
      </w:r>
      <w:r w:rsidR="00854EC4" w:rsidRPr="00047F0A">
        <w:rPr>
          <w:i/>
        </w:rPr>
        <w:t xml:space="preserve">het socialmediaprofiel </w:t>
      </w:r>
      <w:r w:rsidRPr="00047F0A">
        <w:rPr>
          <w:i/>
        </w:rPr>
        <w:t xml:space="preserve">van </w:t>
      </w:r>
      <w:r w:rsidR="00435F69" w:rsidRPr="00047F0A">
        <w:rPr>
          <w:i/>
        </w:rPr>
        <w:t>zijn</w:t>
      </w:r>
      <w:r w:rsidRPr="00047F0A">
        <w:rPr>
          <w:i/>
        </w:rPr>
        <w:t xml:space="preserve"> volgers </w:t>
      </w:r>
      <w:r w:rsidR="00854EC4" w:rsidRPr="00047F0A">
        <w:rPr>
          <w:i/>
        </w:rPr>
        <w:t>e</w:t>
      </w:r>
      <w:r w:rsidR="00435F69" w:rsidRPr="00047F0A">
        <w:rPr>
          <w:i/>
        </w:rPr>
        <w:t xml:space="preserve">n de wensen en behoeften van zijn </w:t>
      </w:r>
      <w:r w:rsidR="00247481" w:rsidRPr="00047F0A">
        <w:rPr>
          <w:i/>
        </w:rPr>
        <w:t>volgers</w:t>
      </w:r>
      <w:r w:rsidR="00854EC4" w:rsidRPr="00047F0A">
        <w:rPr>
          <w:i/>
        </w:rPr>
        <w:t xml:space="preserve">. </w:t>
      </w:r>
      <w:r w:rsidR="003C3183" w:rsidRPr="00047F0A">
        <w:rPr>
          <w:i/>
        </w:rPr>
        <w:t xml:space="preserve">Aan het eind </w:t>
      </w:r>
      <w:r w:rsidRPr="00047F0A">
        <w:rPr>
          <w:i/>
        </w:rPr>
        <w:t xml:space="preserve">van het hoofdstuk </w:t>
      </w:r>
      <w:r w:rsidR="00854EC4" w:rsidRPr="00047F0A">
        <w:rPr>
          <w:i/>
        </w:rPr>
        <w:t>komen</w:t>
      </w:r>
      <w:r w:rsidR="003C3183" w:rsidRPr="00047F0A">
        <w:rPr>
          <w:i/>
        </w:rPr>
        <w:t xml:space="preserve"> de doelgroep en de onderzoeksgrenzen aan bod. De doelgroep is de focusgroep voor dit onderzoek. De onderzoeksgrenzen geven aan waar en wanneer de onderzoeker dit onderzoek </w:t>
      </w:r>
      <w:r w:rsidR="00435F69" w:rsidRPr="00047F0A">
        <w:rPr>
          <w:i/>
        </w:rPr>
        <w:t>uitvoert</w:t>
      </w:r>
      <w:r w:rsidR="003C3183" w:rsidRPr="00047F0A">
        <w:rPr>
          <w:i/>
        </w:rPr>
        <w:t xml:space="preserve">. </w:t>
      </w:r>
    </w:p>
    <w:p w:rsidR="00E704A9" w:rsidRPr="00047F0A" w:rsidRDefault="00E704A9" w:rsidP="00DC4B48">
      <w:pPr>
        <w:pStyle w:val="Geenafstand"/>
        <w:spacing w:line="360" w:lineRule="auto"/>
        <w:rPr>
          <w:i/>
        </w:rPr>
      </w:pPr>
    </w:p>
    <w:p w:rsidR="00DC4B48" w:rsidRPr="00047F0A" w:rsidRDefault="00DC4B48" w:rsidP="00E704A9">
      <w:pPr>
        <w:pStyle w:val="Kop2"/>
      </w:pPr>
      <w:bookmarkStart w:id="5" w:name="_Toc492541836"/>
      <w:r w:rsidRPr="00047F0A">
        <w:t>Aanleiding</w:t>
      </w:r>
      <w:bookmarkEnd w:id="5"/>
    </w:p>
    <w:p w:rsidR="003A33CD" w:rsidRDefault="00FD309F" w:rsidP="00FD309F">
      <w:pPr>
        <w:pStyle w:val="Geenafstand"/>
        <w:jc w:val="both"/>
        <w:rPr>
          <w:rFonts w:cs="Arial"/>
          <w:sz w:val="18"/>
          <w:szCs w:val="18"/>
        </w:rPr>
      </w:pPr>
      <w:r w:rsidRPr="00047F0A">
        <w:rPr>
          <w:rFonts w:cs="Arial"/>
          <w:sz w:val="18"/>
          <w:szCs w:val="18"/>
        </w:rPr>
        <w:t>*Deze paragraaf is weggelaten en niet beschikbaar voor derden in verband met vertrouwelijke informatie.</w:t>
      </w:r>
    </w:p>
    <w:p w:rsidR="00D50DDB" w:rsidRPr="00047F0A" w:rsidRDefault="00D50DDB" w:rsidP="00FD309F">
      <w:pPr>
        <w:pStyle w:val="Geenafstand"/>
        <w:jc w:val="both"/>
        <w:rPr>
          <w:rFonts w:cs="Arial"/>
          <w:sz w:val="18"/>
          <w:szCs w:val="18"/>
        </w:rPr>
      </w:pPr>
    </w:p>
    <w:p w:rsidR="00FD309F" w:rsidRPr="00047F0A" w:rsidRDefault="00FD309F" w:rsidP="00FD309F">
      <w:pPr>
        <w:pStyle w:val="Geenafstand"/>
        <w:jc w:val="both"/>
        <w:rPr>
          <w:rFonts w:cs="Arial"/>
        </w:rPr>
      </w:pPr>
    </w:p>
    <w:p w:rsidR="00DC4B48" w:rsidRPr="00047F0A" w:rsidRDefault="00DC4B48" w:rsidP="00BF62E4">
      <w:pPr>
        <w:pStyle w:val="Kop2"/>
      </w:pPr>
      <w:bookmarkStart w:id="6" w:name="_Toc492541837"/>
      <w:r w:rsidRPr="00047F0A">
        <w:t>Probleemstelling</w:t>
      </w:r>
      <w:bookmarkEnd w:id="6"/>
    </w:p>
    <w:p w:rsidR="0016542D" w:rsidRPr="00047F0A" w:rsidRDefault="00DC4B48" w:rsidP="00E32699">
      <w:pPr>
        <w:pStyle w:val="Geenafstand"/>
        <w:spacing w:line="360" w:lineRule="auto"/>
        <w:jc w:val="both"/>
        <w:rPr>
          <w:rFonts w:cs="Arial"/>
          <w:i/>
        </w:rPr>
      </w:pPr>
      <w:r w:rsidRPr="00047F0A">
        <w:rPr>
          <w:rFonts w:cs="Arial"/>
        </w:rPr>
        <w:t xml:space="preserve">De probleemstelling </w:t>
      </w:r>
      <w:r w:rsidR="00DC1E7C" w:rsidRPr="00047F0A">
        <w:rPr>
          <w:rFonts w:cs="Arial"/>
        </w:rPr>
        <w:t xml:space="preserve">richt zich op </w:t>
      </w:r>
      <w:r w:rsidR="00061182" w:rsidRPr="00047F0A">
        <w:rPr>
          <w:rFonts w:cs="Arial"/>
        </w:rPr>
        <w:t xml:space="preserve">de organisatie van </w:t>
      </w:r>
      <w:r w:rsidR="002C1D93" w:rsidRPr="00047F0A">
        <w:rPr>
          <w:rFonts w:cs="Arial"/>
        </w:rPr>
        <w:t>een</w:t>
      </w:r>
      <w:r w:rsidR="00061182" w:rsidRPr="00047F0A">
        <w:rPr>
          <w:rFonts w:cs="Arial"/>
        </w:rPr>
        <w:t xml:space="preserve"> socialmediastrategie </w:t>
      </w:r>
      <w:r w:rsidR="002C1D93" w:rsidRPr="00047F0A">
        <w:rPr>
          <w:rFonts w:cs="Arial"/>
        </w:rPr>
        <w:t>waarmee</w:t>
      </w:r>
      <w:r w:rsidR="00061182" w:rsidRPr="00047F0A">
        <w:rPr>
          <w:rFonts w:cs="Arial"/>
        </w:rPr>
        <w:t xml:space="preserve"> </w:t>
      </w:r>
      <w:r w:rsidR="00FD309F" w:rsidRPr="00047F0A">
        <w:rPr>
          <w:rFonts w:cs="Arial"/>
        </w:rPr>
        <w:t>Anoniem</w:t>
      </w:r>
      <w:r w:rsidR="002C1D93" w:rsidRPr="00047F0A">
        <w:rPr>
          <w:rFonts w:cs="Arial"/>
        </w:rPr>
        <w:t xml:space="preserve"> een dialoog kan aangaan met zijn volgers op Facebook en Instagram. </w:t>
      </w:r>
      <w:r w:rsidR="00044500" w:rsidRPr="00047F0A">
        <w:rPr>
          <w:rFonts w:cs="Arial"/>
        </w:rPr>
        <w:t>Door een nieuwe socialmediastrategie te verankeren in de marketingstrategie kan het bedrijf een dialoog aangaan met z</w:t>
      </w:r>
      <w:r w:rsidR="007B322A" w:rsidRPr="00047F0A">
        <w:rPr>
          <w:rFonts w:cs="Arial"/>
        </w:rPr>
        <w:t>ijn volgers</w:t>
      </w:r>
      <w:r w:rsidR="00044500" w:rsidRPr="00047F0A">
        <w:rPr>
          <w:rFonts w:cs="Arial"/>
        </w:rPr>
        <w:t xml:space="preserve">. </w:t>
      </w:r>
      <w:r w:rsidR="00883C7B" w:rsidRPr="00047F0A">
        <w:rPr>
          <w:rFonts w:cs="Arial"/>
        </w:rPr>
        <w:t xml:space="preserve">Dit onderzoek </w:t>
      </w:r>
      <w:r w:rsidR="00B05E61" w:rsidRPr="00047F0A">
        <w:rPr>
          <w:rFonts w:cs="Arial"/>
        </w:rPr>
        <w:t xml:space="preserve">richt </w:t>
      </w:r>
      <w:r w:rsidR="002C1D93" w:rsidRPr="00047F0A">
        <w:rPr>
          <w:rFonts w:cs="Arial"/>
        </w:rPr>
        <w:t xml:space="preserve">zich dan </w:t>
      </w:r>
      <w:r w:rsidR="00E1063B" w:rsidRPr="00047F0A">
        <w:rPr>
          <w:rFonts w:cs="Arial"/>
        </w:rPr>
        <w:t xml:space="preserve">ook </w:t>
      </w:r>
      <w:r w:rsidR="00B05E61" w:rsidRPr="00047F0A">
        <w:rPr>
          <w:rFonts w:cs="Arial"/>
        </w:rPr>
        <w:t xml:space="preserve">specifiek op de manier waarop </w:t>
      </w:r>
      <w:r w:rsidR="00FD309F" w:rsidRPr="00047F0A">
        <w:rPr>
          <w:rFonts w:cs="Arial"/>
        </w:rPr>
        <w:t>Anoniem</w:t>
      </w:r>
      <w:r w:rsidR="00B05E61" w:rsidRPr="00047F0A">
        <w:rPr>
          <w:rFonts w:cs="Arial"/>
        </w:rPr>
        <w:t xml:space="preserve"> </w:t>
      </w:r>
      <w:r w:rsidR="002C1D93" w:rsidRPr="00047F0A">
        <w:rPr>
          <w:rFonts w:cs="Arial"/>
        </w:rPr>
        <w:t>de strategie moet organiseren, waardoor het een</w:t>
      </w:r>
      <w:r w:rsidR="00B05E61" w:rsidRPr="00047F0A">
        <w:rPr>
          <w:rFonts w:cs="Arial"/>
        </w:rPr>
        <w:t xml:space="preserve"> dialoog kan starten met zijn </w:t>
      </w:r>
      <w:r w:rsidR="00247481" w:rsidRPr="00047F0A">
        <w:rPr>
          <w:rFonts w:cs="Arial"/>
        </w:rPr>
        <w:t>volgers</w:t>
      </w:r>
      <w:r w:rsidR="002C1D93" w:rsidRPr="00047F0A">
        <w:rPr>
          <w:rFonts w:cs="Arial"/>
        </w:rPr>
        <w:t xml:space="preserve"> </w:t>
      </w:r>
      <w:r w:rsidR="00B05E61" w:rsidRPr="00047F0A">
        <w:rPr>
          <w:rFonts w:cs="Arial"/>
        </w:rPr>
        <w:t>(Solis, 2011). De p</w:t>
      </w:r>
      <w:r w:rsidRPr="00047F0A">
        <w:rPr>
          <w:rFonts w:cs="Arial"/>
        </w:rPr>
        <w:t>robleemstelling luidt als volg</w:t>
      </w:r>
      <w:r w:rsidRPr="00047F0A">
        <w:rPr>
          <w:rFonts w:cs="Arial"/>
          <w:i/>
        </w:rPr>
        <w:t>t:</w:t>
      </w:r>
      <w:r w:rsidR="002C1D93" w:rsidRPr="00047F0A">
        <w:rPr>
          <w:rFonts w:cs="Arial"/>
          <w:i/>
        </w:rPr>
        <w:t xml:space="preserve"> “Hoe </w:t>
      </w:r>
      <w:r w:rsidR="002D0E84" w:rsidRPr="00047F0A">
        <w:rPr>
          <w:rFonts w:cs="Arial"/>
          <w:i/>
        </w:rPr>
        <w:t>kan</w:t>
      </w:r>
      <w:r w:rsidR="002C1D93" w:rsidRPr="00047F0A">
        <w:rPr>
          <w:rFonts w:cs="Arial"/>
          <w:i/>
        </w:rPr>
        <w:t xml:space="preserve"> </w:t>
      </w:r>
      <w:r w:rsidR="00FD309F" w:rsidRPr="00047F0A">
        <w:rPr>
          <w:rFonts w:cs="Arial"/>
          <w:i/>
        </w:rPr>
        <w:t>Anoniem</w:t>
      </w:r>
      <w:r w:rsidR="002C1D93" w:rsidRPr="00047F0A">
        <w:rPr>
          <w:rFonts w:cs="Arial"/>
          <w:i/>
        </w:rPr>
        <w:t xml:space="preserve"> zijn socialmediastrategie organiseren, zodat het een dialoog kan aangaan met zijn volgers op Facebook en Instagram?”</w:t>
      </w:r>
      <w:r w:rsidR="00315EFB" w:rsidRPr="00047F0A">
        <w:rPr>
          <w:rFonts w:cs="Arial"/>
          <w:i/>
        </w:rPr>
        <w:t xml:space="preserve">. </w:t>
      </w:r>
    </w:p>
    <w:p w:rsidR="003A33CD" w:rsidRPr="00047F0A" w:rsidRDefault="003A33CD" w:rsidP="00E32699">
      <w:pPr>
        <w:pStyle w:val="Geenafstand"/>
        <w:spacing w:line="360" w:lineRule="auto"/>
        <w:jc w:val="both"/>
        <w:rPr>
          <w:rFonts w:cs="Arial"/>
          <w:i/>
        </w:rPr>
      </w:pPr>
    </w:p>
    <w:p w:rsidR="00DC4B48" w:rsidRPr="00047F0A" w:rsidRDefault="00DC4B48" w:rsidP="00BF62E4">
      <w:pPr>
        <w:pStyle w:val="Kop2"/>
      </w:pPr>
      <w:bookmarkStart w:id="7" w:name="_Toc492541838"/>
      <w:r w:rsidRPr="00047F0A">
        <w:t>Doelstelling</w:t>
      </w:r>
      <w:bookmarkEnd w:id="7"/>
    </w:p>
    <w:p w:rsidR="00061182" w:rsidRPr="00047F0A" w:rsidRDefault="00DC4B48" w:rsidP="00032329">
      <w:pPr>
        <w:pStyle w:val="Geenafstand"/>
        <w:spacing w:line="360" w:lineRule="auto"/>
        <w:jc w:val="both"/>
        <w:rPr>
          <w:rFonts w:cs="Arial"/>
          <w:i/>
        </w:rPr>
      </w:pPr>
      <w:r w:rsidRPr="00047F0A">
        <w:rPr>
          <w:rFonts w:cs="Arial"/>
        </w:rPr>
        <w:t>De doelstelling van dit onderzoek luidt als volgt:</w:t>
      </w:r>
      <w:r w:rsidR="00A50B26" w:rsidRPr="00047F0A">
        <w:rPr>
          <w:rFonts w:cs="Arial"/>
        </w:rPr>
        <w:t xml:space="preserve"> </w:t>
      </w:r>
      <w:r w:rsidR="00042C5C" w:rsidRPr="00047F0A">
        <w:rPr>
          <w:rFonts w:cs="Arial"/>
          <w:i/>
        </w:rPr>
        <w:t xml:space="preserve">“Inzicht </w:t>
      </w:r>
      <w:r w:rsidR="00042C5C" w:rsidRPr="00047F0A">
        <w:rPr>
          <w:i/>
        </w:rPr>
        <w:t xml:space="preserve">geven in </w:t>
      </w:r>
      <w:r w:rsidR="00042C5C" w:rsidRPr="00047F0A">
        <w:rPr>
          <w:rFonts w:cs="Arial"/>
          <w:i/>
        </w:rPr>
        <w:t xml:space="preserve">de wensen en behoeften van de </w:t>
      </w:r>
      <w:r w:rsidR="00D85BE6" w:rsidRPr="00047F0A">
        <w:rPr>
          <w:rFonts w:cs="Arial"/>
          <w:i/>
        </w:rPr>
        <w:t>volgers</w:t>
      </w:r>
      <w:r w:rsidR="00042C5C" w:rsidRPr="00047F0A">
        <w:rPr>
          <w:rFonts w:cs="Arial"/>
          <w:i/>
        </w:rPr>
        <w:t xml:space="preserve"> van </w:t>
      </w:r>
      <w:r w:rsidR="00FD309F" w:rsidRPr="00047F0A">
        <w:rPr>
          <w:rFonts w:cs="Arial"/>
          <w:i/>
        </w:rPr>
        <w:t>Anoniem</w:t>
      </w:r>
      <w:r w:rsidR="00042C5C" w:rsidRPr="00047F0A">
        <w:rPr>
          <w:rFonts w:cs="Arial"/>
          <w:i/>
        </w:rPr>
        <w:t xml:space="preserve"> op Facebook en Instagram, teneinde een communicatieadvies te geven aan </w:t>
      </w:r>
      <w:r w:rsidR="00FD309F" w:rsidRPr="00047F0A">
        <w:rPr>
          <w:rFonts w:cs="Arial"/>
          <w:i/>
        </w:rPr>
        <w:t>Anoniem</w:t>
      </w:r>
      <w:r w:rsidR="00042C5C" w:rsidRPr="00047F0A">
        <w:rPr>
          <w:rFonts w:cs="Arial"/>
          <w:i/>
        </w:rPr>
        <w:t xml:space="preserve"> over hoe het zijn socialmediastrategie kan organiseren, waardoor het een dialoog kan aangaan met zijn volgers op de socialmediakanalen.”</w:t>
      </w:r>
    </w:p>
    <w:p w:rsidR="003A33CD" w:rsidRPr="00047F0A" w:rsidRDefault="003A33CD" w:rsidP="00032329">
      <w:pPr>
        <w:pStyle w:val="Geenafstand"/>
        <w:spacing w:line="360" w:lineRule="auto"/>
        <w:jc w:val="both"/>
        <w:rPr>
          <w:rFonts w:cs="Arial"/>
          <w:i/>
        </w:rPr>
      </w:pPr>
    </w:p>
    <w:p w:rsidR="00D50DDB" w:rsidRDefault="00D50DDB">
      <w:pPr>
        <w:rPr>
          <w:rFonts w:ascii="Arial" w:eastAsiaTheme="majorEastAsia" w:hAnsi="Arial" w:cstheme="majorBidi"/>
          <w:b/>
          <w:bCs/>
          <w:color w:val="7A7A7A" w:themeColor="accent1"/>
          <w:sz w:val="26"/>
          <w:szCs w:val="26"/>
          <w:lang w:val="nl-NL"/>
        </w:rPr>
      </w:pPr>
      <w:r>
        <w:br w:type="page"/>
      </w:r>
    </w:p>
    <w:p w:rsidR="00DC4B48" w:rsidRPr="00047F0A" w:rsidRDefault="00DC4B48" w:rsidP="00BF62E4">
      <w:pPr>
        <w:pStyle w:val="Kop2"/>
      </w:pPr>
      <w:bookmarkStart w:id="8" w:name="_Toc492541839"/>
      <w:r w:rsidRPr="00047F0A">
        <w:lastRenderedPageBreak/>
        <w:t>Deelvragen</w:t>
      </w:r>
      <w:bookmarkEnd w:id="8"/>
    </w:p>
    <w:p w:rsidR="00280BCE" w:rsidRPr="00047F0A" w:rsidRDefault="00FB6B70" w:rsidP="00E2630E">
      <w:pPr>
        <w:pStyle w:val="Geenafstand"/>
        <w:numPr>
          <w:ilvl w:val="0"/>
          <w:numId w:val="6"/>
        </w:numPr>
        <w:spacing w:line="360" w:lineRule="auto"/>
        <w:jc w:val="both"/>
        <w:rPr>
          <w:rFonts w:cs="Arial"/>
          <w:i/>
          <w:szCs w:val="20"/>
        </w:rPr>
      </w:pPr>
      <w:bookmarkStart w:id="9" w:name="_Hlk479755422"/>
      <w:r w:rsidRPr="00047F0A">
        <w:rPr>
          <w:i/>
        </w:rPr>
        <w:t xml:space="preserve">Wat is het </w:t>
      </w:r>
      <w:r w:rsidR="008D6592" w:rsidRPr="00047F0A">
        <w:rPr>
          <w:i/>
        </w:rPr>
        <w:t>socialmedia</w:t>
      </w:r>
      <w:r w:rsidRPr="00047F0A">
        <w:rPr>
          <w:i/>
        </w:rPr>
        <w:t xml:space="preserve">profiel van de huidige volgers van de socialmediakanalen van </w:t>
      </w:r>
      <w:r w:rsidR="00FD309F" w:rsidRPr="00047F0A">
        <w:rPr>
          <w:i/>
        </w:rPr>
        <w:t>Anoniem</w:t>
      </w:r>
      <w:r w:rsidRPr="00047F0A">
        <w:rPr>
          <w:i/>
        </w:rPr>
        <w:t>?</w:t>
      </w:r>
    </w:p>
    <w:p w:rsidR="00280BCE" w:rsidRPr="00047F0A" w:rsidRDefault="00280BCE" w:rsidP="00280BCE">
      <w:pPr>
        <w:pStyle w:val="Geenafstand"/>
        <w:spacing w:line="360" w:lineRule="auto"/>
        <w:jc w:val="both"/>
      </w:pPr>
      <w:r w:rsidRPr="00047F0A">
        <w:t xml:space="preserve">Voor </w:t>
      </w:r>
      <w:r w:rsidR="00FD309F" w:rsidRPr="00047F0A">
        <w:t>Anoniem</w:t>
      </w:r>
      <w:r w:rsidRPr="00047F0A">
        <w:t xml:space="preserve"> is het belangrijk in kaart te brengen wat het huidige socialmediaprofiel van </w:t>
      </w:r>
      <w:r w:rsidR="001C320C" w:rsidRPr="00047F0A">
        <w:t>zijn</w:t>
      </w:r>
      <w:r w:rsidRPr="00047F0A">
        <w:t xml:space="preserve"> volgers is. </w:t>
      </w:r>
      <w:r w:rsidR="00C642DF" w:rsidRPr="00047F0A">
        <w:t xml:space="preserve">Op die manier weet het bedrijf welke groep het moet bereiken met zijn socialmediakanalen. </w:t>
      </w:r>
      <w:r w:rsidRPr="00047F0A">
        <w:t>Het kwalitatieve onderzoek beantwoordt deze deelvraag.</w:t>
      </w:r>
    </w:p>
    <w:p w:rsidR="00280BCE" w:rsidRPr="00047F0A" w:rsidRDefault="00280BCE" w:rsidP="00280BCE">
      <w:pPr>
        <w:pStyle w:val="Geenafstand"/>
        <w:spacing w:line="360" w:lineRule="auto"/>
        <w:jc w:val="both"/>
        <w:rPr>
          <w:rFonts w:cs="Arial"/>
          <w:i/>
          <w:szCs w:val="20"/>
        </w:rPr>
      </w:pPr>
    </w:p>
    <w:p w:rsidR="00FB6B70" w:rsidRPr="00047F0A" w:rsidRDefault="00FB6B70" w:rsidP="00E2630E">
      <w:pPr>
        <w:pStyle w:val="Geenafstand"/>
        <w:numPr>
          <w:ilvl w:val="0"/>
          <w:numId w:val="6"/>
        </w:numPr>
        <w:spacing w:line="360" w:lineRule="auto"/>
        <w:jc w:val="both"/>
        <w:rPr>
          <w:rFonts w:cs="Arial"/>
          <w:i/>
          <w:szCs w:val="20"/>
        </w:rPr>
      </w:pPr>
      <w:r w:rsidRPr="00047F0A">
        <w:rPr>
          <w:rFonts w:cs="Arial"/>
          <w:i/>
          <w:szCs w:val="20"/>
        </w:rPr>
        <w:t xml:space="preserve">Wat zijn de wensen en behoeften van de </w:t>
      </w:r>
      <w:r w:rsidR="00247481" w:rsidRPr="00047F0A">
        <w:rPr>
          <w:rFonts w:cs="Arial"/>
          <w:i/>
          <w:szCs w:val="20"/>
        </w:rPr>
        <w:t>volgers</w:t>
      </w:r>
      <w:r w:rsidRPr="00047F0A">
        <w:rPr>
          <w:rFonts w:cs="Arial"/>
          <w:i/>
          <w:szCs w:val="20"/>
        </w:rPr>
        <w:t xml:space="preserve"> ten opzichte van het </w:t>
      </w:r>
      <w:r w:rsidR="00F22BBE" w:rsidRPr="00047F0A">
        <w:rPr>
          <w:rFonts w:cs="Arial"/>
          <w:i/>
          <w:szCs w:val="20"/>
        </w:rPr>
        <w:t>Facebook</w:t>
      </w:r>
      <w:r w:rsidRPr="00047F0A">
        <w:rPr>
          <w:rFonts w:cs="Arial"/>
          <w:i/>
          <w:szCs w:val="20"/>
        </w:rPr>
        <w:t xml:space="preserve">- en </w:t>
      </w:r>
      <w:r w:rsidR="00F22BBE" w:rsidRPr="00047F0A">
        <w:rPr>
          <w:rFonts w:cs="Arial"/>
          <w:i/>
          <w:szCs w:val="20"/>
        </w:rPr>
        <w:t>Instagram</w:t>
      </w:r>
      <w:r w:rsidRPr="00047F0A">
        <w:rPr>
          <w:rFonts w:cs="Arial"/>
          <w:i/>
          <w:szCs w:val="20"/>
        </w:rPr>
        <w:t xml:space="preserve">account van </w:t>
      </w:r>
      <w:r w:rsidR="00FD309F" w:rsidRPr="00047F0A">
        <w:rPr>
          <w:rFonts w:cs="Arial"/>
          <w:i/>
          <w:szCs w:val="20"/>
        </w:rPr>
        <w:t>Anoniem</w:t>
      </w:r>
      <w:r w:rsidRPr="00047F0A">
        <w:rPr>
          <w:rFonts w:cs="Arial"/>
          <w:i/>
          <w:szCs w:val="20"/>
        </w:rPr>
        <w:t>?</w:t>
      </w:r>
    </w:p>
    <w:p w:rsidR="00280BCE" w:rsidRPr="00047F0A" w:rsidRDefault="00280BCE" w:rsidP="00280BCE">
      <w:pPr>
        <w:pStyle w:val="Geenafstand"/>
        <w:spacing w:line="360" w:lineRule="auto"/>
        <w:jc w:val="both"/>
        <w:rPr>
          <w:rFonts w:cs="Arial"/>
          <w:szCs w:val="20"/>
        </w:rPr>
      </w:pPr>
      <w:r w:rsidRPr="00047F0A">
        <w:rPr>
          <w:rFonts w:cs="Arial"/>
          <w:szCs w:val="20"/>
        </w:rPr>
        <w:t xml:space="preserve">Voor </w:t>
      </w:r>
      <w:r w:rsidR="00FD309F" w:rsidRPr="00047F0A">
        <w:rPr>
          <w:rFonts w:cs="Arial"/>
          <w:szCs w:val="20"/>
        </w:rPr>
        <w:t>Anoniem</w:t>
      </w:r>
      <w:r w:rsidRPr="00047F0A">
        <w:rPr>
          <w:rFonts w:cs="Arial"/>
          <w:szCs w:val="20"/>
        </w:rPr>
        <w:t xml:space="preserve"> is het belangrijk de wensen en behoeften van zijn </w:t>
      </w:r>
      <w:r w:rsidR="00247481" w:rsidRPr="00047F0A">
        <w:rPr>
          <w:rFonts w:cs="Arial"/>
          <w:szCs w:val="20"/>
        </w:rPr>
        <w:t>volgers</w:t>
      </w:r>
      <w:r w:rsidRPr="00047F0A">
        <w:rPr>
          <w:rFonts w:cs="Arial"/>
          <w:szCs w:val="20"/>
        </w:rPr>
        <w:t xml:space="preserve"> in kaart te brengen</w:t>
      </w:r>
      <w:r w:rsidR="00E545EE" w:rsidRPr="00047F0A">
        <w:rPr>
          <w:rFonts w:cs="Arial"/>
          <w:szCs w:val="20"/>
        </w:rPr>
        <w:t xml:space="preserve"> aan de hand van een kwalitatief onderzoek</w:t>
      </w:r>
      <w:r w:rsidRPr="00047F0A">
        <w:rPr>
          <w:rFonts w:cs="Arial"/>
          <w:szCs w:val="20"/>
        </w:rPr>
        <w:t xml:space="preserve">. Hiermee </w:t>
      </w:r>
      <w:r w:rsidR="00C642DF" w:rsidRPr="00047F0A">
        <w:rPr>
          <w:rFonts w:cs="Arial"/>
          <w:szCs w:val="20"/>
        </w:rPr>
        <w:t>weet het wat zijn volgers willen zien op zijn socialmediakanalen Facebook en Instagram.</w:t>
      </w:r>
      <w:r w:rsidR="005D29D5" w:rsidRPr="00047F0A">
        <w:rPr>
          <w:rFonts w:cs="Arial"/>
          <w:szCs w:val="20"/>
        </w:rPr>
        <w:t xml:space="preserve"> </w:t>
      </w:r>
    </w:p>
    <w:p w:rsidR="00C642DF" w:rsidRPr="00047F0A" w:rsidRDefault="00C642DF" w:rsidP="00280BCE">
      <w:pPr>
        <w:pStyle w:val="Geenafstand"/>
        <w:spacing w:line="360" w:lineRule="auto"/>
        <w:jc w:val="both"/>
        <w:rPr>
          <w:rFonts w:cs="Arial"/>
          <w:i/>
          <w:szCs w:val="20"/>
        </w:rPr>
      </w:pPr>
    </w:p>
    <w:p w:rsidR="00FB6B70" w:rsidRPr="00047F0A" w:rsidRDefault="008D6592" w:rsidP="00E2630E">
      <w:pPr>
        <w:pStyle w:val="Geenafstand"/>
        <w:numPr>
          <w:ilvl w:val="0"/>
          <w:numId w:val="6"/>
        </w:numPr>
        <w:spacing w:line="360" w:lineRule="auto"/>
        <w:jc w:val="both"/>
        <w:rPr>
          <w:rFonts w:cs="Arial"/>
          <w:i/>
          <w:szCs w:val="20"/>
        </w:rPr>
      </w:pPr>
      <w:r w:rsidRPr="00047F0A">
        <w:rPr>
          <w:rFonts w:cs="Arial"/>
          <w:i/>
          <w:szCs w:val="20"/>
        </w:rPr>
        <w:t xml:space="preserve">Wat is de huidige </w:t>
      </w:r>
      <w:r w:rsidRPr="00047F0A">
        <w:rPr>
          <w:i/>
        </w:rPr>
        <w:t xml:space="preserve">socialmediastrategie van </w:t>
      </w:r>
      <w:r w:rsidR="00FD309F" w:rsidRPr="00047F0A">
        <w:rPr>
          <w:i/>
        </w:rPr>
        <w:t>Anoniem</w:t>
      </w:r>
      <w:r w:rsidRPr="00047F0A">
        <w:rPr>
          <w:i/>
        </w:rPr>
        <w:t xml:space="preserve"> </w:t>
      </w:r>
      <w:r w:rsidRPr="00047F0A">
        <w:rPr>
          <w:rFonts w:cs="Arial"/>
          <w:i/>
          <w:szCs w:val="20"/>
        </w:rPr>
        <w:t>ten opzichte van Facebook en Instagram</w:t>
      </w:r>
      <w:r w:rsidR="00FB6B70" w:rsidRPr="00047F0A">
        <w:rPr>
          <w:rFonts w:cs="Arial"/>
          <w:i/>
          <w:szCs w:val="20"/>
        </w:rPr>
        <w:t xml:space="preserve">? </w:t>
      </w:r>
    </w:p>
    <w:p w:rsidR="00280BCE" w:rsidRPr="00047F0A" w:rsidRDefault="00280BCE" w:rsidP="00280BCE">
      <w:pPr>
        <w:pStyle w:val="Geenafstand"/>
        <w:spacing w:line="360" w:lineRule="auto"/>
        <w:jc w:val="both"/>
        <w:rPr>
          <w:rFonts w:cs="Arial"/>
          <w:szCs w:val="20"/>
        </w:rPr>
      </w:pPr>
      <w:r w:rsidRPr="00047F0A">
        <w:rPr>
          <w:rFonts w:cs="Arial"/>
          <w:szCs w:val="20"/>
        </w:rPr>
        <w:t xml:space="preserve">Voor </w:t>
      </w:r>
      <w:r w:rsidR="00FD309F" w:rsidRPr="00047F0A">
        <w:rPr>
          <w:rFonts w:cs="Arial"/>
          <w:szCs w:val="20"/>
        </w:rPr>
        <w:t>Anoniem</w:t>
      </w:r>
      <w:r w:rsidRPr="00047F0A">
        <w:rPr>
          <w:rFonts w:cs="Arial"/>
          <w:szCs w:val="20"/>
        </w:rPr>
        <w:t xml:space="preserve"> is het belangrijk in kaart te brengen wat </w:t>
      </w:r>
      <w:r w:rsidR="00E545EE" w:rsidRPr="00047F0A">
        <w:rPr>
          <w:rFonts w:cs="Arial"/>
          <w:szCs w:val="20"/>
        </w:rPr>
        <w:t>zijn</w:t>
      </w:r>
      <w:r w:rsidRPr="00047F0A">
        <w:rPr>
          <w:rFonts w:cs="Arial"/>
          <w:szCs w:val="20"/>
        </w:rPr>
        <w:t xml:space="preserve"> huidige socialmediastrategie is. Op die manier weet het bedrijf wat het </w:t>
      </w:r>
      <w:r w:rsidR="00042C5C" w:rsidRPr="00047F0A">
        <w:rPr>
          <w:rFonts w:cs="Arial"/>
          <w:szCs w:val="20"/>
        </w:rPr>
        <w:t>kan</w:t>
      </w:r>
      <w:r w:rsidRPr="00047F0A">
        <w:rPr>
          <w:rFonts w:cs="Arial"/>
          <w:szCs w:val="20"/>
        </w:rPr>
        <w:t xml:space="preserve"> veranderen voor de</w:t>
      </w:r>
      <w:r w:rsidR="00C642DF" w:rsidRPr="00047F0A">
        <w:rPr>
          <w:rFonts w:cs="Arial"/>
          <w:szCs w:val="20"/>
        </w:rPr>
        <w:t xml:space="preserve"> organisatie van zijn </w:t>
      </w:r>
      <w:r w:rsidRPr="00047F0A">
        <w:rPr>
          <w:rFonts w:cs="Arial"/>
          <w:szCs w:val="20"/>
        </w:rPr>
        <w:t>nieuwe socialmediastrategie</w:t>
      </w:r>
      <w:r w:rsidR="00C642DF" w:rsidRPr="00047F0A">
        <w:rPr>
          <w:rFonts w:cs="Arial"/>
          <w:szCs w:val="20"/>
        </w:rPr>
        <w:t xml:space="preserve">. </w:t>
      </w:r>
      <w:r w:rsidRPr="00047F0A">
        <w:rPr>
          <w:rFonts w:cs="Arial"/>
          <w:szCs w:val="20"/>
        </w:rPr>
        <w:t xml:space="preserve">Een </w:t>
      </w:r>
      <w:r w:rsidR="00E545EE" w:rsidRPr="00047F0A">
        <w:rPr>
          <w:rFonts w:cs="Arial"/>
          <w:szCs w:val="20"/>
        </w:rPr>
        <w:t xml:space="preserve">kwalitatief onderzoek in de vorm van een interview </w:t>
      </w:r>
      <w:r w:rsidRPr="00047F0A">
        <w:rPr>
          <w:rFonts w:cs="Arial"/>
          <w:szCs w:val="20"/>
        </w:rPr>
        <w:t xml:space="preserve">met de marketingcommunicatieadviseur van het bedrijf beantwoordt deze deelvraag. </w:t>
      </w:r>
    </w:p>
    <w:p w:rsidR="007C358B" w:rsidRPr="00047F0A" w:rsidRDefault="007C358B" w:rsidP="007C358B">
      <w:pPr>
        <w:pStyle w:val="Geenafstand"/>
        <w:spacing w:line="360" w:lineRule="auto"/>
        <w:ind w:left="360"/>
        <w:jc w:val="both"/>
      </w:pPr>
    </w:p>
    <w:p w:rsidR="00DC4B48" w:rsidRPr="00047F0A" w:rsidRDefault="00DC4B48" w:rsidP="00BF62E4">
      <w:pPr>
        <w:pStyle w:val="Kop2"/>
      </w:pPr>
      <w:bookmarkStart w:id="10" w:name="_Toc492541840"/>
      <w:bookmarkEnd w:id="9"/>
      <w:r w:rsidRPr="00047F0A">
        <w:t>Doelgroep</w:t>
      </w:r>
      <w:bookmarkEnd w:id="10"/>
    </w:p>
    <w:p w:rsidR="00D50DDB" w:rsidRPr="00047F0A" w:rsidRDefault="00D50DDB" w:rsidP="00D50DDB">
      <w:pPr>
        <w:rPr>
          <w:lang w:val="nl-NL"/>
        </w:rPr>
      </w:pPr>
      <w:r w:rsidRPr="00047F0A">
        <w:rPr>
          <w:rFonts w:cs="Arial"/>
          <w:sz w:val="18"/>
          <w:szCs w:val="18"/>
          <w:lang w:val="nl-NL"/>
        </w:rPr>
        <w:t>*Deze paragraaf is weggelaten en niet beschikbaar voor derden in verband met vertrouwelijke informatie.</w:t>
      </w:r>
    </w:p>
    <w:p w:rsidR="00CD69BE" w:rsidRPr="00047F0A" w:rsidRDefault="00CD69BE" w:rsidP="00DC4B48">
      <w:pPr>
        <w:pStyle w:val="Geenafstand"/>
        <w:spacing w:line="360" w:lineRule="auto"/>
        <w:jc w:val="both"/>
      </w:pPr>
    </w:p>
    <w:p w:rsidR="00DC4B48" w:rsidRPr="00047F0A" w:rsidRDefault="00DC4B48" w:rsidP="00BF62E4">
      <w:pPr>
        <w:pStyle w:val="Kop2"/>
      </w:pPr>
      <w:bookmarkStart w:id="11" w:name="_Toc492541841"/>
      <w:r w:rsidRPr="00047F0A">
        <w:t>Onderzoeksgrenzen</w:t>
      </w:r>
      <w:bookmarkEnd w:id="11"/>
    </w:p>
    <w:p w:rsidR="00D50DDB" w:rsidRPr="00047F0A" w:rsidRDefault="00D50DDB" w:rsidP="00D50DDB">
      <w:pPr>
        <w:rPr>
          <w:lang w:val="nl-NL"/>
        </w:rPr>
      </w:pPr>
      <w:r w:rsidRPr="00047F0A">
        <w:rPr>
          <w:rFonts w:cs="Arial"/>
          <w:sz w:val="18"/>
          <w:szCs w:val="18"/>
          <w:lang w:val="nl-NL"/>
        </w:rPr>
        <w:t>*Deze paragraaf is weggelaten en niet beschikbaar voor derden in verband met vertrouwelijke informatie.</w:t>
      </w:r>
    </w:p>
    <w:p w:rsidR="00D50DDB" w:rsidRDefault="00D50DDB">
      <w:pPr>
        <w:rPr>
          <w:rFonts w:ascii="Arial" w:eastAsiaTheme="majorEastAsia" w:hAnsi="Arial" w:cstheme="majorBidi"/>
          <w:b/>
          <w:bCs/>
          <w:color w:val="5B5B5B" w:themeColor="accent1" w:themeShade="BF"/>
          <w:sz w:val="28"/>
          <w:szCs w:val="28"/>
          <w:lang w:val="nl-NL"/>
        </w:rPr>
      </w:pPr>
      <w:r>
        <w:rPr>
          <w:lang w:val="nl-NL"/>
        </w:rPr>
        <w:br w:type="page"/>
      </w:r>
    </w:p>
    <w:p w:rsidR="00DC4B48" w:rsidRPr="00047F0A" w:rsidRDefault="00DC4B48" w:rsidP="00DC4B48">
      <w:pPr>
        <w:pStyle w:val="Kop1"/>
        <w:rPr>
          <w:lang w:val="nl-NL"/>
        </w:rPr>
      </w:pPr>
      <w:bookmarkStart w:id="12" w:name="_Toc492541842"/>
      <w:r w:rsidRPr="00047F0A">
        <w:rPr>
          <w:lang w:val="nl-NL"/>
        </w:rPr>
        <w:lastRenderedPageBreak/>
        <w:t>Theoretisch Kader</w:t>
      </w:r>
      <w:bookmarkEnd w:id="12"/>
    </w:p>
    <w:p w:rsidR="00806407" w:rsidRPr="00047F0A" w:rsidRDefault="001B7E00" w:rsidP="00DC4B48">
      <w:pPr>
        <w:pStyle w:val="Geenafstand"/>
        <w:spacing w:line="360" w:lineRule="auto"/>
        <w:jc w:val="both"/>
        <w:rPr>
          <w:i/>
        </w:rPr>
      </w:pPr>
      <w:r w:rsidRPr="00047F0A">
        <w:rPr>
          <w:i/>
        </w:rPr>
        <w:t xml:space="preserve">Het theoretische kader </w:t>
      </w:r>
      <w:r w:rsidR="00C85868" w:rsidRPr="00047F0A">
        <w:rPr>
          <w:i/>
        </w:rPr>
        <w:t>neemt</w:t>
      </w:r>
      <w:r w:rsidR="00CD69BE" w:rsidRPr="00047F0A">
        <w:rPr>
          <w:i/>
        </w:rPr>
        <w:t xml:space="preserve"> </w:t>
      </w:r>
      <w:r w:rsidR="00C85868" w:rsidRPr="00047F0A">
        <w:rPr>
          <w:i/>
        </w:rPr>
        <w:t xml:space="preserve">vergelijkbare onderzoeken door die helpen </w:t>
      </w:r>
      <w:r w:rsidRPr="00047F0A">
        <w:rPr>
          <w:i/>
        </w:rPr>
        <w:t xml:space="preserve">bij het beantwoorden van de probleemstelling. </w:t>
      </w:r>
      <w:r w:rsidR="00C85868" w:rsidRPr="00047F0A">
        <w:rPr>
          <w:i/>
        </w:rPr>
        <w:t xml:space="preserve">Eerst </w:t>
      </w:r>
      <w:r w:rsidR="00F05E19" w:rsidRPr="00047F0A">
        <w:rPr>
          <w:i/>
        </w:rPr>
        <w:t xml:space="preserve">is het belangrijk om de begrippen “sociale media”, “dialoog op de sociale media” en “betrokkenheid” te definiëren. </w:t>
      </w:r>
      <w:r w:rsidR="0078591F" w:rsidRPr="00047F0A">
        <w:rPr>
          <w:i/>
        </w:rPr>
        <w:t>Vervolgens komt de POST</w:t>
      </w:r>
      <w:r w:rsidR="00C85868" w:rsidRPr="00047F0A">
        <w:rPr>
          <w:i/>
        </w:rPr>
        <w:t xml:space="preserve">-methode van Li en Bernhoff aan bod. Deze methode helpt bij het opzetten van een socialmediastrategie. Ook </w:t>
      </w:r>
      <w:r w:rsidR="00375EBE" w:rsidRPr="00047F0A">
        <w:rPr>
          <w:i/>
        </w:rPr>
        <w:t xml:space="preserve">beschrijft het kader </w:t>
      </w:r>
      <w:r w:rsidR="00C85868" w:rsidRPr="00047F0A">
        <w:rPr>
          <w:i/>
        </w:rPr>
        <w:t xml:space="preserve">een publicatie van Oh &amp; </w:t>
      </w:r>
      <w:proofErr w:type="spellStart"/>
      <w:r w:rsidR="00C85868" w:rsidRPr="00047F0A">
        <w:rPr>
          <w:i/>
        </w:rPr>
        <w:t>Roumani</w:t>
      </w:r>
      <w:proofErr w:type="spellEnd"/>
      <w:r w:rsidR="00C85868" w:rsidRPr="00047F0A">
        <w:rPr>
          <w:i/>
        </w:rPr>
        <w:t xml:space="preserve"> &amp; </w:t>
      </w:r>
      <w:proofErr w:type="spellStart"/>
      <w:r w:rsidR="00C85868" w:rsidRPr="00047F0A">
        <w:rPr>
          <w:i/>
        </w:rPr>
        <w:t>Nwankpa</w:t>
      </w:r>
      <w:proofErr w:type="spellEnd"/>
      <w:r w:rsidR="00C85868" w:rsidRPr="00047F0A">
        <w:rPr>
          <w:i/>
        </w:rPr>
        <w:t xml:space="preserve"> &amp; Hu. </w:t>
      </w:r>
      <w:r w:rsidR="00375EBE" w:rsidRPr="00047F0A">
        <w:rPr>
          <w:i/>
        </w:rPr>
        <w:t>De</w:t>
      </w:r>
      <w:r w:rsidR="00854EC4" w:rsidRPr="00047F0A">
        <w:rPr>
          <w:i/>
        </w:rPr>
        <w:t>ze</w:t>
      </w:r>
      <w:r w:rsidR="00375EBE" w:rsidRPr="00047F0A">
        <w:rPr>
          <w:i/>
        </w:rPr>
        <w:t xml:space="preserve"> publicatie</w:t>
      </w:r>
      <w:r w:rsidR="00C85868" w:rsidRPr="00047F0A">
        <w:rPr>
          <w:i/>
        </w:rPr>
        <w:t xml:space="preserve"> </w:t>
      </w:r>
      <w:r w:rsidR="001975A8" w:rsidRPr="00047F0A">
        <w:rPr>
          <w:i/>
        </w:rPr>
        <w:t xml:space="preserve">geeft het belang van likes en reacties op een post weer. </w:t>
      </w:r>
      <w:r w:rsidR="00C85868" w:rsidRPr="00047F0A">
        <w:rPr>
          <w:i/>
        </w:rPr>
        <w:t xml:space="preserve">Als laatste komt het The Six Stages of Social Business Transformation-model aan bod. Dit model is tevens het conceptuele model voor dit onderzoek. </w:t>
      </w:r>
    </w:p>
    <w:p w:rsidR="00C85868" w:rsidRPr="00047F0A" w:rsidRDefault="00C85868" w:rsidP="00DC4B48">
      <w:pPr>
        <w:pStyle w:val="Geenafstand"/>
        <w:spacing w:line="360" w:lineRule="auto"/>
        <w:jc w:val="both"/>
        <w:rPr>
          <w:i/>
        </w:rPr>
      </w:pPr>
    </w:p>
    <w:p w:rsidR="00DC4B48" w:rsidRPr="00047F0A" w:rsidRDefault="00DA629D" w:rsidP="003A33CD">
      <w:pPr>
        <w:pStyle w:val="Kop2"/>
        <w:ind w:left="860"/>
      </w:pPr>
      <w:bookmarkStart w:id="13" w:name="_Toc492541843"/>
      <w:r w:rsidRPr="00047F0A">
        <w:t>Kernbegrippen</w:t>
      </w:r>
      <w:bookmarkEnd w:id="13"/>
    </w:p>
    <w:p w:rsidR="00C85868" w:rsidRPr="00047F0A" w:rsidRDefault="00C85868" w:rsidP="00C85868">
      <w:pPr>
        <w:pStyle w:val="Geenafstand"/>
        <w:spacing w:line="360" w:lineRule="auto"/>
        <w:jc w:val="both"/>
        <w:rPr>
          <w:b/>
          <w:color w:val="7A7A7A" w:themeColor="accent1"/>
          <w:sz w:val="22"/>
        </w:rPr>
      </w:pPr>
      <w:r w:rsidRPr="00047F0A">
        <w:rPr>
          <w:b/>
          <w:color w:val="7A7A7A" w:themeColor="accent1"/>
          <w:sz w:val="22"/>
        </w:rPr>
        <w:t>Dialoog op de sociale media</w:t>
      </w:r>
    </w:p>
    <w:p w:rsidR="00C85868" w:rsidRPr="00047F0A" w:rsidRDefault="00D85BE6" w:rsidP="00C85868">
      <w:pPr>
        <w:pStyle w:val="Geenafstand"/>
        <w:spacing w:line="360" w:lineRule="auto"/>
        <w:jc w:val="both"/>
        <w:rPr>
          <w:rFonts w:cs="Arial"/>
          <w:szCs w:val="20"/>
        </w:rPr>
      </w:pPr>
      <w:r w:rsidRPr="00047F0A">
        <w:rPr>
          <w:rFonts w:eastAsia="Times New Roman" w:cs="Arial"/>
          <w:noProof/>
          <w:szCs w:val="20"/>
        </w:rPr>
        <w:drawing>
          <wp:anchor distT="0" distB="0" distL="114300" distR="114300" simplePos="0" relativeHeight="251874304" behindDoc="1" locked="0" layoutInCell="1" allowOverlap="1" wp14:anchorId="16548A32" wp14:editId="444651D7">
            <wp:simplePos x="0" y="0"/>
            <wp:positionH relativeFrom="margin">
              <wp:posOffset>690245</wp:posOffset>
            </wp:positionH>
            <wp:positionV relativeFrom="margin">
              <wp:posOffset>3992880</wp:posOffset>
            </wp:positionV>
            <wp:extent cx="4274185" cy="1509395"/>
            <wp:effectExtent l="0" t="0" r="0" b="0"/>
            <wp:wrapTight wrapText="bothSides">
              <wp:wrapPolygon edited="0">
                <wp:start x="0" y="0"/>
                <wp:lineTo x="0" y="21264"/>
                <wp:lineTo x="21468" y="21264"/>
                <wp:lineTo x="2146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4185"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868" w:rsidRPr="00047F0A">
        <w:rPr>
          <w:rFonts w:cs="Arial"/>
          <w:szCs w:val="20"/>
        </w:rPr>
        <w:t>Bij een dialoog vindt er communicatie pl</w:t>
      </w:r>
      <w:r w:rsidRPr="00047F0A">
        <w:rPr>
          <w:rFonts w:cs="Arial"/>
          <w:szCs w:val="20"/>
        </w:rPr>
        <w:t>aats tussen meerdere personen. H</w:t>
      </w:r>
      <w:r w:rsidR="00C85868" w:rsidRPr="00047F0A">
        <w:rPr>
          <w:rFonts w:cs="Arial"/>
          <w:szCs w:val="20"/>
        </w:rPr>
        <w:t>e</w:t>
      </w:r>
      <w:r w:rsidRPr="00047F0A">
        <w:rPr>
          <w:rFonts w:cs="Arial"/>
          <w:szCs w:val="20"/>
        </w:rPr>
        <w:t>t</w:t>
      </w:r>
      <w:r w:rsidR="00C85868" w:rsidRPr="00047F0A">
        <w:rPr>
          <w:rFonts w:cs="Arial"/>
          <w:szCs w:val="20"/>
        </w:rPr>
        <w:t xml:space="preserve"> communicatieproces voor een dialoog bestaat uit interactie, ook wel tweezijdige communicatie. In 1948 kwam Shannon (1948) met een model die een goede weergave geeft van deze communicatie (zie figuur 1). Dit</w:t>
      </w:r>
      <w:r w:rsidRPr="00047F0A">
        <w:rPr>
          <w:rFonts w:cs="Arial"/>
          <w:szCs w:val="20"/>
        </w:rPr>
        <w:t xml:space="preserve"> model</w:t>
      </w:r>
      <w:r w:rsidR="00C85868" w:rsidRPr="00047F0A">
        <w:rPr>
          <w:rFonts w:cs="Arial"/>
          <w:szCs w:val="20"/>
        </w:rPr>
        <w:t xml:space="preserve"> laat zien dat een bedrijf voor een dialoog niet alleen informatie moet zenden naar de volgers, maar ook daadwerkelijk de volgers moet triggeren om een boodschap terug te zenden. Wanneer dit </w:t>
      </w:r>
      <w:r w:rsidR="0003691F" w:rsidRPr="00047F0A">
        <w:rPr>
          <w:rFonts w:cs="Arial"/>
          <w:szCs w:val="20"/>
        </w:rPr>
        <w:t>gebeurt,</w:t>
      </w:r>
      <w:r w:rsidR="00C85868" w:rsidRPr="00047F0A">
        <w:rPr>
          <w:rFonts w:cs="Arial"/>
          <w:szCs w:val="20"/>
        </w:rPr>
        <w:t xml:space="preserve"> creëert het bedrijf interactie en een dialoog op Facebook en Instagram.</w:t>
      </w:r>
      <w:r w:rsidR="005D29D5" w:rsidRPr="00047F0A">
        <w:rPr>
          <w:rFonts w:cs="Arial"/>
          <w:szCs w:val="20"/>
        </w:rPr>
        <w:t xml:space="preserve"> </w:t>
      </w:r>
    </w:p>
    <w:p w:rsidR="00C85868" w:rsidRPr="00047F0A" w:rsidRDefault="00C85868" w:rsidP="00F05E19">
      <w:pPr>
        <w:pStyle w:val="Geenafstand"/>
        <w:spacing w:line="360" w:lineRule="auto"/>
        <w:jc w:val="both"/>
        <w:rPr>
          <w:b/>
          <w:color w:val="7A7A7A" w:themeColor="accent1"/>
          <w:sz w:val="22"/>
        </w:rPr>
      </w:pPr>
    </w:p>
    <w:p w:rsidR="00C85868" w:rsidRPr="00047F0A" w:rsidRDefault="00C85868" w:rsidP="00F05E19">
      <w:pPr>
        <w:pStyle w:val="Geenafstand"/>
        <w:spacing w:line="360" w:lineRule="auto"/>
        <w:jc w:val="both"/>
        <w:rPr>
          <w:b/>
          <w:color w:val="7A7A7A" w:themeColor="accent1"/>
          <w:sz w:val="22"/>
        </w:rPr>
      </w:pPr>
    </w:p>
    <w:p w:rsidR="00C85868" w:rsidRPr="00047F0A" w:rsidRDefault="00C85868" w:rsidP="00F05E19">
      <w:pPr>
        <w:pStyle w:val="Geenafstand"/>
        <w:spacing w:line="360" w:lineRule="auto"/>
        <w:jc w:val="both"/>
        <w:rPr>
          <w:b/>
          <w:color w:val="7A7A7A" w:themeColor="accent1"/>
          <w:sz w:val="22"/>
        </w:rPr>
      </w:pPr>
    </w:p>
    <w:p w:rsidR="00C85868" w:rsidRPr="00047F0A" w:rsidRDefault="00C85868" w:rsidP="00F05E19">
      <w:pPr>
        <w:pStyle w:val="Geenafstand"/>
        <w:spacing w:line="360" w:lineRule="auto"/>
        <w:jc w:val="both"/>
        <w:rPr>
          <w:b/>
          <w:color w:val="7A7A7A" w:themeColor="accent1"/>
          <w:sz w:val="22"/>
        </w:rPr>
      </w:pPr>
    </w:p>
    <w:p w:rsidR="00C85868" w:rsidRPr="00047F0A" w:rsidRDefault="00C85868" w:rsidP="00F05E19">
      <w:pPr>
        <w:pStyle w:val="Geenafstand"/>
        <w:spacing w:line="360" w:lineRule="auto"/>
        <w:jc w:val="both"/>
        <w:rPr>
          <w:b/>
          <w:color w:val="7A7A7A" w:themeColor="accent1"/>
          <w:sz w:val="22"/>
        </w:rPr>
      </w:pPr>
    </w:p>
    <w:p w:rsidR="00D85BE6" w:rsidRPr="00047F0A" w:rsidRDefault="00D85BE6" w:rsidP="00C85868">
      <w:pPr>
        <w:pStyle w:val="Geenafstand"/>
        <w:spacing w:line="360" w:lineRule="auto"/>
        <w:jc w:val="center"/>
        <w:rPr>
          <w:rFonts w:cs="Arial"/>
          <w:szCs w:val="20"/>
        </w:rPr>
      </w:pPr>
    </w:p>
    <w:p w:rsidR="00D85BE6" w:rsidRPr="00047F0A" w:rsidRDefault="00D85BE6" w:rsidP="00C85868">
      <w:pPr>
        <w:pStyle w:val="Geenafstand"/>
        <w:spacing w:line="360" w:lineRule="auto"/>
        <w:jc w:val="center"/>
        <w:rPr>
          <w:rFonts w:cs="Arial"/>
          <w:szCs w:val="20"/>
        </w:rPr>
      </w:pPr>
    </w:p>
    <w:p w:rsidR="00C85868" w:rsidRPr="00047F0A" w:rsidRDefault="00C85868" w:rsidP="00C85868">
      <w:pPr>
        <w:pStyle w:val="Geenafstand"/>
        <w:spacing w:line="360" w:lineRule="auto"/>
        <w:jc w:val="center"/>
        <w:rPr>
          <w:rFonts w:cs="Arial"/>
          <w:szCs w:val="20"/>
        </w:rPr>
      </w:pPr>
      <w:r w:rsidRPr="00047F0A">
        <w:rPr>
          <w:rFonts w:cs="Arial"/>
          <w:szCs w:val="20"/>
        </w:rPr>
        <w:t xml:space="preserve">Figuur 1: </w:t>
      </w:r>
      <w:proofErr w:type="spellStart"/>
      <w:r w:rsidRPr="00047F0A">
        <w:rPr>
          <w:rFonts w:cs="Arial"/>
          <w:i/>
          <w:szCs w:val="20"/>
        </w:rPr>
        <w:t>Schematic</w:t>
      </w:r>
      <w:proofErr w:type="spellEnd"/>
      <w:r w:rsidRPr="00047F0A">
        <w:rPr>
          <w:rFonts w:cs="Arial"/>
          <w:i/>
          <w:szCs w:val="20"/>
        </w:rPr>
        <w:t xml:space="preserve"> diagram of a </w:t>
      </w:r>
      <w:proofErr w:type="spellStart"/>
      <w:r w:rsidRPr="00047F0A">
        <w:rPr>
          <w:rFonts w:cs="Arial"/>
          <w:i/>
          <w:szCs w:val="20"/>
        </w:rPr>
        <w:t>general</w:t>
      </w:r>
      <w:proofErr w:type="spellEnd"/>
      <w:r w:rsidRPr="00047F0A">
        <w:rPr>
          <w:rFonts w:cs="Arial"/>
          <w:i/>
          <w:szCs w:val="20"/>
        </w:rPr>
        <w:t xml:space="preserve"> </w:t>
      </w:r>
      <w:proofErr w:type="spellStart"/>
      <w:r w:rsidRPr="00047F0A">
        <w:rPr>
          <w:rFonts w:cs="Arial"/>
          <w:i/>
          <w:szCs w:val="20"/>
        </w:rPr>
        <w:t>communication</w:t>
      </w:r>
      <w:proofErr w:type="spellEnd"/>
      <w:r w:rsidRPr="00047F0A">
        <w:rPr>
          <w:rFonts w:cs="Arial"/>
          <w:i/>
          <w:szCs w:val="20"/>
        </w:rPr>
        <w:t xml:space="preserve"> system</w:t>
      </w:r>
      <w:r w:rsidRPr="00047F0A">
        <w:rPr>
          <w:rFonts w:cs="Arial"/>
          <w:szCs w:val="20"/>
        </w:rPr>
        <w:t>. (Shannon, 1948)</w:t>
      </w:r>
    </w:p>
    <w:p w:rsidR="00C85868" w:rsidRPr="00047F0A" w:rsidRDefault="00C85868" w:rsidP="00F05E19">
      <w:pPr>
        <w:pStyle w:val="Geenafstand"/>
        <w:spacing w:line="360" w:lineRule="auto"/>
        <w:jc w:val="both"/>
        <w:rPr>
          <w:b/>
          <w:color w:val="7A7A7A" w:themeColor="accent1"/>
          <w:sz w:val="22"/>
        </w:rPr>
      </w:pPr>
    </w:p>
    <w:p w:rsidR="00F05E19" w:rsidRPr="00047F0A" w:rsidRDefault="00F05E19" w:rsidP="00F05E19">
      <w:pPr>
        <w:pStyle w:val="Geenafstand"/>
        <w:spacing w:line="360" w:lineRule="auto"/>
        <w:jc w:val="both"/>
        <w:rPr>
          <w:b/>
          <w:color w:val="7A7A7A" w:themeColor="accent1"/>
          <w:sz w:val="22"/>
        </w:rPr>
      </w:pPr>
      <w:r w:rsidRPr="00047F0A">
        <w:rPr>
          <w:b/>
          <w:color w:val="7A7A7A" w:themeColor="accent1"/>
          <w:sz w:val="22"/>
        </w:rPr>
        <w:t xml:space="preserve">Sociale Media </w:t>
      </w:r>
    </w:p>
    <w:p w:rsidR="00F05E19" w:rsidRPr="00047F0A" w:rsidRDefault="00F05E19" w:rsidP="00F05E19">
      <w:pPr>
        <w:pStyle w:val="Geenafstand"/>
        <w:spacing w:line="360" w:lineRule="auto"/>
        <w:jc w:val="both"/>
        <w:rPr>
          <w:rFonts w:cs="Arial"/>
          <w:szCs w:val="20"/>
        </w:rPr>
      </w:pPr>
      <w:r w:rsidRPr="00047F0A">
        <w:t xml:space="preserve">De sociale media hebben diverse definities. Volgens </w:t>
      </w:r>
      <w:proofErr w:type="spellStart"/>
      <w:r w:rsidRPr="00047F0A">
        <w:t>Kietszman</w:t>
      </w:r>
      <w:proofErr w:type="spellEnd"/>
      <w:r w:rsidRPr="00047F0A">
        <w:t xml:space="preserve">, </w:t>
      </w:r>
      <w:proofErr w:type="spellStart"/>
      <w:r w:rsidRPr="00047F0A">
        <w:t>Hermkens</w:t>
      </w:r>
      <w:proofErr w:type="spellEnd"/>
      <w:r w:rsidRPr="00047F0A">
        <w:t xml:space="preserve">, </w:t>
      </w:r>
      <w:proofErr w:type="spellStart"/>
      <w:r w:rsidRPr="00047F0A">
        <w:t>McCarthy</w:t>
      </w:r>
      <w:proofErr w:type="spellEnd"/>
      <w:r w:rsidRPr="00047F0A">
        <w:t xml:space="preserve"> &amp; </w:t>
      </w:r>
      <w:proofErr w:type="spellStart"/>
      <w:r w:rsidRPr="00047F0A">
        <w:t>Silvestre</w:t>
      </w:r>
      <w:proofErr w:type="spellEnd"/>
      <w:r w:rsidRPr="00047F0A">
        <w:t xml:space="preserve"> (2011) verspreiden de media inhoud door middel van interacties tussen individuen en organisaties. De inhoud kan bestaan uit teksten, foto’s, video’s en netwerken. Volgens Solis (2011) bestaat er niet één duidelijke definitie over dit begrip. Hij zegt het volgende: “Social media is </w:t>
      </w:r>
      <w:proofErr w:type="spellStart"/>
      <w:r w:rsidRPr="00047F0A">
        <w:t>the</w:t>
      </w:r>
      <w:proofErr w:type="spellEnd"/>
      <w:r w:rsidRPr="00047F0A">
        <w:t xml:space="preserve"> </w:t>
      </w:r>
      <w:proofErr w:type="spellStart"/>
      <w:r w:rsidRPr="00047F0A">
        <w:t>democratization</w:t>
      </w:r>
      <w:proofErr w:type="spellEnd"/>
      <w:r w:rsidRPr="00047F0A">
        <w:t xml:space="preserve"> of information, </w:t>
      </w:r>
      <w:proofErr w:type="spellStart"/>
      <w:r w:rsidRPr="00047F0A">
        <w:t>transforming</w:t>
      </w:r>
      <w:proofErr w:type="spellEnd"/>
      <w:r w:rsidRPr="00047F0A">
        <w:t xml:space="preserve"> </w:t>
      </w:r>
      <w:proofErr w:type="spellStart"/>
      <w:r w:rsidRPr="00047F0A">
        <w:t>people</w:t>
      </w:r>
      <w:proofErr w:type="spellEnd"/>
      <w:r w:rsidRPr="00047F0A">
        <w:t xml:space="preserve"> </w:t>
      </w:r>
      <w:proofErr w:type="spellStart"/>
      <w:r w:rsidRPr="00047F0A">
        <w:t>from</w:t>
      </w:r>
      <w:proofErr w:type="spellEnd"/>
      <w:r w:rsidRPr="00047F0A">
        <w:t xml:space="preserve"> content readers </w:t>
      </w:r>
      <w:proofErr w:type="spellStart"/>
      <w:r w:rsidRPr="00047F0A">
        <w:t>into</w:t>
      </w:r>
      <w:proofErr w:type="spellEnd"/>
      <w:r w:rsidRPr="00047F0A">
        <w:t xml:space="preserve"> </w:t>
      </w:r>
      <w:proofErr w:type="spellStart"/>
      <w:r w:rsidRPr="00047F0A">
        <w:t>publishers</w:t>
      </w:r>
      <w:proofErr w:type="spellEnd"/>
      <w:r w:rsidRPr="00047F0A">
        <w:t xml:space="preserve">. It is </w:t>
      </w:r>
      <w:proofErr w:type="spellStart"/>
      <w:r w:rsidRPr="00047F0A">
        <w:t>the</w:t>
      </w:r>
      <w:proofErr w:type="spellEnd"/>
      <w:r w:rsidRPr="00047F0A">
        <w:t xml:space="preserve"> shift </w:t>
      </w:r>
      <w:proofErr w:type="spellStart"/>
      <w:r w:rsidRPr="00047F0A">
        <w:t>from</w:t>
      </w:r>
      <w:proofErr w:type="spellEnd"/>
      <w:r w:rsidRPr="00047F0A">
        <w:t xml:space="preserve"> a broadcast </w:t>
      </w:r>
      <w:proofErr w:type="spellStart"/>
      <w:r w:rsidRPr="00047F0A">
        <w:t>mechanism</w:t>
      </w:r>
      <w:proofErr w:type="spellEnd"/>
      <w:r w:rsidRPr="00047F0A">
        <w:t xml:space="preserve">, </w:t>
      </w:r>
      <w:proofErr w:type="spellStart"/>
      <w:r w:rsidRPr="00047F0A">
        <w:t>one</w:t>
      </w:r>
      <w:proofErr w:type="spellEnd"/>
      <w:r w:rsidRPr="00047F0A">
        <w:t>-to-</w:t>
      </w:r>
      <w:proofErr w:type="spellStart"/>
      <w:r w:rsidRPr="00047F0A">
        <w:t>many</w:t>
      </w:r>
      <w:proofErr w:type="spellEnd"/>
      <w:r w:rsidRPr="00047F0A">
        <w:t xml:space="preserve">, to a </w:t>
      </w:r>
      <w:proofErr w:type="spellStart"/>
      <w:r w:rsidRPr="00047F0A">
        <w:t>many</w:t>
      </w:r>
      <w:proofErr w:type="spellEnd"/>
      <w:r w:rsidRPr="00047F0A">
        <w:t>-to-</w:t>
      </w:r>
      <w:proofErr w:type="spellStart"/>
      <w:r w:rsidRPr="00047F0A">
        <w:t>many</w:t>
      </w:r>
      <w:proofErr w:type="spellEnd"/>
      <w:r w:rsidRPr="00047F0A">
        <w:t xml:space="preserve"> model, </w:t>
      </w:r>
      <w:proofErr w:type="spellStart"/>
      <w:r w:rsidRPr="00047F0A">
        <w:t>rooted</w:t>
      </w:r>
      <w:proofErr w:type="spellEnd"/>
      <w:r w:rsidRPr="00047F0A">
        <w:t xml:space="preserve"> in </w:t>
      </w:r>
      <w:proofErr w:type="spellStart"/>
      <w:r w:rsidRPr="00047F0A">
        <w:t>conversations</w:t>
      </w:r>
      <w:proofErr w:type="spellEnd"/>
      <w:r w:rsidRPr="00047F0A">
        <w:t xml:space="preserve"> </w:t>
      </w:r>
      <w:proofErr w:type="spellStart"/>
      <w:r w:rsidRPr="00047F0A">
        <w:t>between</w:t>
      </w:r>
      <w:proofErr w:type="spellEnd"/>
      <w:r w:rsidRPr="00047F0A">
        <w:t xml:space="preserve"> </w:t>
      </w:r>
      <w:proofErr w:type="spellStart"/>
      <w:r w:rsidRPr="00047F0A">
        <w:t>authors</w:t>
      </w:r>
      <w:proofErr w:type="spellEnd"/>
      <w:r w:rsidRPr="00047F0A">
        <w:t xml:space="preserve">, </w:t>
      </w:r>
      <w:proofErr w:type="spellStart"/>
      <w:r w:rsidRPr="00047F0A">
        <w:t>people</w:t>
      </w:r>
      <w:proofErr w:type="spellEnd"/>
      <w:r w:rsidRPr="00047F0A">
        <w:t xml:space="preserve"> and </w:t>
      </w:r>
      <w:proofErr w:type="spellStart"/>
      <w:r w:rsidRPr="00047F0A">
        <w:t>peers</w:t>
      </w:r>
      <w:proofErr w:type="spellEnd"/>
      <w:r w:rsidRPr="00047F0A">
        <w:t xml:space="preserve">’’ (Solis, 2011). Daarnaast vinden Li en Solis dat de sociale media nog in de begin fase zijn. Het is volgens Li en Solis (2013) nog niet mogelijk om de sociale media concreet te definiëren. Volgens </w:t>
      </w:r>
      <w:proofErr w:type="spellStart"/>
      <w:r w:rsidRPr="00047F0A">
        <w:t>Bhanot</w:t>
      </w:r>
      <w:proofErr w:type="spellEnd"/>
      <w:r w:rsidRPr="00047F0A">
        <w:t xml:space="preserve"> (2012) zijn de sociale media een mengeling van technologie en sociale interactie om uiteindelijk co-creatie te ontwikkelen. Hij zegt hierbij dat de media zorgen voor een sociale interactie aan de hand van meetbare methoden. </w:t>
      </w:r>
    </w:p>
    <w:p w:rsidR="00F05E19" w:rsidRPr="00047F0A" w:rsidRDefault="00F05E19" w:rsidP="00F05E19">
      <w:pPr>
        <w:pStyle w:val="Geenafstand"/>
        <w:spacing w:line="360" w:lineRule="auto"/>
        <w:jc w:val="both"/>
        <w:rPr>
          <w:b/>
          <w:color w:val="7A7A7A" w:themeColor="accent1"/>
          <w:sz w:val="22"/>
        </w:rPr>
      </w:pPr>
      <w:r w:rsidRPr="00047F0A">
        <w:rPr>
          <w:b/>
          <w:color w:val="7A7A7A" w:themeColor="accent1"/>
          <w:sz w:val="22"/>
        </w:rPr>
        <w:lastRenderedPageBreak/>
        <w:t>Betrokkenheid</w:t>
      </w:r>
    </w:p>
    <w:p w:rsidR="00F05E19" w:rsidRPr="00047F0A" w:rsidRDefault="00F05E19" w:rsidP="00F05E19">
      <w:pPr>
        <w:shd w:val="clear" w:color="auto" w:fill="FFFFFF"/>
        <w:spacing w:after="0" w:line="360" w:lineRule="auto"/>
        <w:jc w:val="both"/>
        <w:textAlignment w:val="baseline"/>
        <w:rPr>
          <w:rFonts w:ascii="Arial" w:eastAsiaTheme="minorEastAsia" w:hAnsi="Arial" w:cs="Arial"/>
          <w:sz w:val="20"/>
          <w:szCs w:val="20"/>
          <w:lang w:val="nl-NL" w:eastAsia="nl-NL"/>
        </w:rPr>
      </w:pPr>
      <w:r w:rsidRPr="00047F0A">
        <w:rPr>
          <w:rFonts w:ascii="Arial" w:eastAsiaTheme="minorEastAsia" w:hAnsi="Arial" w:cs="Arial"/>
          <w:sz w:val="20"/>
          <w:szCs w:val="20"/>
          <w:lang w:val="nl-NL" w:eastAsia="nl-NL"/>
        </w:rPr>
        <w:t>Volgens Kent &amp; Taylor (1998) creëert een bedrijf betrokkenheid wanneer het een relatie aangaat met zijn klanten door middel van een dialoog. Hierbij zeggen de auteurs dat betrokkenheid vaak nog uit eenzijdige communicatie bestaat. Dit moet veranderen. Er moet tweezijdige communicatie aanwezig zijn om werkelijke betrokkenheid en commitment te bewerkstelligen (</w:t>
      </w:r>
      <w:proofErr w:type="spellStart"/>
      <w:r w:rsidRPr="00047F0A">
        <w:rPr>
          <w:rFonts w:ascii="Arial" w:eastAsiaTheme="minorEastAsia" w:hAnsi="Arial" w:cs="Arial"/>
          <w:sz w:val="20"/>
          <w:szCs w:val="20"/>
          <w:lang w:val="nl-NL" w:eastAsia="nl-NL"/>
        </w:rPr>
        <w:t>Devin</w:t>
      </w:r>
      <w:proofErr w:type="spellEnd"/>
      <w:r w:rsidRPr="00047F0A">
        <w:rPr>
          <w:rFonts w:ascii="Arial" w:eastAsiaTheme="minorEastAsia" w:hAnsi="Arial" w:cs="Arial"/>
          <w:sz w:val="20"/>
          <w:szCs w:val="20"/>
          <w:lang w:val="nl-NL" w:eastAsia="nl-NL"/>
        </w:rPr>
        <w:t xml:space="preserve"> &amp; Lane, 2014). Volgens Smith &amp; </w:t>
      </w:r>
      <w:proofErr w:type="spellStart"/>
      <w:r w:rsidRPr="00047F0A">
        <w:rPr>
          <w:rFonts w:ascii="Arial" w:eastAsiaTheme="minorEastAsia" w:hAnsi="Arial" w:cs="Arial"/>
          <w:sz w:val="20"/>
          <w:szCs w:val="20"/>
          <w:lang w:val="nl-NL" w:eastAsia="nl-NL"/>
        </w:rPr>
        <w:t>Gallicano</w:t>
      </w:r>
      <w:proofErr w:type="spellEnd"/>
      <w:r w:rsidRPr="00047F0A">
        <w:rPr>
          <w:rFonts w:ascii="Arial" w:eastAsiaTheme="minorEastAsia" w:hAnsi="Arial" w:cs="Arial"/>
          <w:sz w:val="20"/>
          <w:szCs w:val="20"/>
          <w:lang w:val="nl-NL" w:eastAsia="nl-NL"/>
        </w:rPr>
        <w:t xml:space="preserve"> (2015) creëert een bedrijf betrokkenheid door informatie te delen met zijn klanten. De informatie moet hierbij wel interessant zijn voor de klanten. Met een analyse van het consumentengedrag weet een bedrijf wat voor informatie de consument interessant vindt, om vervolgens zijn content hierop aan te passen en betrokkenheid te creëren (Kumar, 2013). Kortom, betrokkenheid is tweezijdige communicatie via een dialoog en met interactie, waarbij een bedrijf begint door informatie te zenden die de consument interessant vindt. Betrokkenheid komt voor op diverse vlakken. Dit onderzoek richt zich het creëren van betrokkenheid via de sociale media. Sociale betrokkenheid ontstaat wanneer volgers op </w:t>
      </w:r>
      <w:r w:rsidR="00834232" w:rsidRPr="00047F0A">
        <w:rPr>
          <w:rFonts w:ascii="Arial" w:eastAsiaTheme="minorEastAsia" w:hAnsi="Arial" w:cs="Arial"/>
          <w:sz w:val="20"/>
          <w:szCs w:val="20"/>
          <w:lang w:val="nl-NL" w:eastAsia="nl-NL"/>
        </w:rPr>
        <w:t>de post</w:t>
      </w:r>
      <w:r w:rsidRPr="00047F0A">
        <w:rPr>
          <w:rFonts w:ascii="Arial" w:eastAsiaTheme="minorEastAsia" w:hAnsi="Arial" w:cs="Arial"/>
          <w:sz w:val="20"/>
          <w:szCs w:val="20"/>
          <w:lang w:val="nl-NL" w:eastAsia="nl-NL"/>
        </w:rPr>
        <w:t xml:space="preserve"> van een bedrijf reageren, de post liken en/of de post delen (</w:t>
      </w:r>
      <w:proofErr w:type="spellStart"/>
      <w:r w:rsidRPr="00047F0A">
        <w:rPr>
          <w:rFonts w:ascii="Arial" w:eastAsiaTheme="minorEastAsia" w:hAnsi="Arial" w:cs="Arial"/>
          <w:sz w:val="20"/>
          <w:szCs w:val="20"/>
          <w:lang w:val="nl-NL" w:eastAsia="nl-NL"/>
        </w:rPr>
        <w:t>Hollebeek</w:t>
      </w:r>
      <w:proofErr w:type="spellEnd"/>
      <w:r w:rsidRPr="00047F0A">
        <w:rPr>
          <w:rFonts w:ascii="Arial" w:eastAsiaTheme="minorEastAsia" w:hAnsi="Arial" w:cs="Arial"/>
          <w:sz w:val="20"/>
          <w:szCs w:val="20"/>
          <w:lang w:val="nl-NL" w:eastAsia="nl-NL"/>
        </w:rPr>
        <w:t xml:space="preserve">, 2011). De volgers moeten hierbij deel uitmaken van de community van het bedrijf (Kang, 2014). Om sociale betrokkenheid te stimuleren moet een bedrijf content creëren die interactie triggert tussen de volgers en het bedrijf. Met interactie creëert het bedrijf tweezijdige communicatie (Men &amp; </w:t>
      </w:r>
      <w:proofErr w:type="spellStart"/>
      <w:r w:rsidRPr="00047F0A">
        <w:rPr>
          <w:rFonts w:ascii="Arial" w:eastAsiaTheme="minorEastAsia" w:hAnsi="Arial" w:cs="Arial"/>
          <w:sz w:val="20"/>
          <w:szCs w:val="20"/>
          <w:lang w:val="nl-NL" w:eastAsia="nl-NL"/>
        </w:rPr>
        <w:t>Tsai</w:t>
      </w:r>
      <w:proofErr w:type="spellEnd"/>
      <w:r w:rsidRPr="00047F0A">
        <w:rPr>
          <w:rFonts w:ascii="Arial" w:eastAsiaTheme="minorEastAsia" w:hAnsi="Arial" w:cs="Arial"/>
          <w:sz w:val="20"/>
          <w:szCs w:val="20"/>
          <w:lang w:val="nl-NL" w:eastAsia="nl-NL"/>
        </w:rPr>
        <w:t xml:space="preserve">, 2012). Zo ontstaat er een dialoog tussen het bedrijf en zijn volgers. Kortom, sociale betrokkenheid ontstaat wanneer een bedrijf interessante content plaatst op de sociale media, die de volgers stimuleert de content te liken, te delen of erop te reageren. </w:t>
      </w:r>
    </w:p>
    <w:p w:rsidR="00F05E19" w:rsidRPr="00047F0A" w:rsidRDefault="00F05E19" w:rsidP="00F05E19">
      <w:pPr>
        <w:shd w:val="clear" w:color="auto" w:fill="FFFFFF"/>
        <w:spacing w:after="0" w:line="360" w:lineRule="auto"/>
        <w:jc w:val="both"/>
        <w:textAlignment w:val="baseline"/>
        <w:rPr>
          <w:rFonts w:ascii="Arial" w:eastAsiaTheme="minorEastAsia" w:hAnsi="Arial" w:cs="Arial"/>
          <w:sz w:val="20"/>
          <w:szCs w:val="20"/>
          <w:lang w:val="nl-NL" w:eastAsia="nl-NL"/>
        </w:rPr>
      </w:pPr>
    </w:p>
    <w:p w:rsidR="00577B97" w:rsidRPr="00047F0A" w:rsidRDefault="00CD69BE" w:rsidP="00F05E19">
      <w:pPr>
        <w:pStyle w:val="Geenafstand"/>
        <w:spacing w:line="360" w:lineRule="auto"/>
        <w:jc w:val="both"/>
      </w:pPr>
      <w:r w:rsidRPr="00047F0A">
        <w:t xml:space="preserve">Met de </w:t>
      </w:r>
      <w:r w:rsidR="007C358B" w:rsidRPr="00047F0A">
        <w:t>defini</w:t>
      </w:r>
      <w:r w:rsidRPr="00047F0A">
        <w:t>ties</w:t>
      </w:r>
      <w:r w:rsidR="007C358B" w:rsidRPr="00047F0A">
        <w:t xml:space="preserve"> van de </w:t>
      </w:r>
      <w:r w:rsidR="00EC4E49" w:rsidRPr="00047F0A">
        <w:t xml:space="preserve">begrippen </w:t>
      </w:r>
      <w:r w:rsidR="00E545EE" w:rsidRPr="00047F0A">
        <w:t>concludeert de onderzoeker het volgende</w:t>
      </w:r>
      <w:r w:rsidR="006F28E5" w:rsidRPr="00047F0A">
        <w:t>:</w:t>
      </w:r>
      <w:r w:rsidR="008E663A" w:rsidRPr="00047F0A">
        <w:t xml:space="preserve"> het</w:t>
      </w:r>
      <w:r w:rsidR="00EB3B7C" w:rsidRPr="00047F0A">
        <w:t xml:space="preserve"> gebruik van de sociale media is voor een bedrijf van groot belang. </w:t>
      </w:r>
      <w:r w:rsidR="003A33CD" w:rsidRPr="00047F0A">
        <w:t xml:space="preserve">De sociale media zijn ontzettend groot en mensen </w:t>
      </w:r>
      <w:r w:rsidR="00EB3B7C" w:rsidRPr="00047F0A">
        <w:t xml:space="preserve">over de hele wereld </w:t>
      </w:r>
      <w:r w:rsidR="003A33CD" w:rsidRPr="00047F0A">
        <w:t xml:space="preserve">gebruiken de media. Om als bedrijf online klanten te bereiken is het van belang dat een bedrijf een sterke </w:t>
      </w:r>
      <w:r w:rsidR="003E5EDB" w:rsidRPr="00047F0A">
        <w:t>socialmedia</w:t>
      </w:r>
      <w:r w:rsidR="003A33CD" w:rsidRPr="00047F0A">
        <w:t xml:space="preserve">strategie </w:t>
      </w:r>
      <w:r w:rsidR="00854EC4" w:rsidRPr="00047F0A">
        <w:t>ontwikkelt</w:t>
      </w:r>
      <w:r w:rsidR="003A33CD" w:rsidRPr="00047F0A">
        <w:t xml:space="preserve">. Een bedrijf </w:t>
      </w:r>
      <w:r w:rsidR="00E545EE" w:rsidRPr="00047F0A">
        <w:t>kan pas</w:t>
      </w:r>
      <w:r w:rsidR="003A33CD" w:rsidRPr="00047F0A">
        <w:t xml:space="preserve"> een dialoog aangaan met zijn volgers, wanneer het een goed georganiseerde socialmediastrategie verankert in zijn </w:t>
      </w:r>
      <w:r w:rsidR="00C17353" w:rsidRPr="00047F0A">
        <w:t>marketingstrategie</w:t>
      </w:r>
      <w:r w:rsidR="003A33CD" w:rsidRPr="00047F0A">
        <w:t xml:space="preserve">. </w:t>
      </w:r>
      <w:r w:rsidR="00315D40" w:rsidRPr="00047F0A">
        <w:t xml:space="preserve">Met de sociale interactie op de </w:t>
      </w:r>
      <w:r w:rsidR="001F169F" w:rsidRPr="00047F0A">
        <w:t xml:space="preserve">sociale media kan een bedrijf een co-creatie ontwikkelen met zijn volgers. </w:t>
      </w:r>
      <w:r w:rsidR="002C1D93" w:rsidRPr="00047F0A">
        <w:t xml:space="preserve">Hiervoor is het belangrijk de wensen en behoeften van de volgers op de socialmediakanalen in kaart te brengen. Op die manier is het bedrijf niet alleen aan het zenden, maar ontvangt het ook content terug. </w:t>
      </w:r>
      <w:r w:rsidR="00EC4E49" w:rsidRPr="00047F0A">
        <w:t xml:space="preserve">Hierdoor </w:t>
      </w:r>
      <w:r w:rsidR="006F28E5" w:rsidRPr="00047F0A">
        <w:t>ontstaat</w:t>
      </w:r>
      <w:r w:rsidR="00EC4E49" w:rsidRPr="00047F0A">
        <w:t xml:space="preserve"> er </w:t>
      </w:r>
      <w:r w:rsidR="00EA2C7A" w:rsidRPr="00047F0A">
        <w:t>tweezij</w:t>
      </w:r>
      <w:r w:rsidR="00E545EE" w:rsidRPr="00047F0A">
        <w:t>d</w:t>
      </w:r>
      <w:r w:rsidR="00EA2C7A" w:rsidRPr="00047F0A">
        <w:t>ige communicatie</w:t>
      </w:r>
      <w:r w:rsidR="007C358B" w:rsidRPr="00047F0A">
        <w:t xml:space="preserve">. </w:t>
      </w:r>
      <w:r w:rsidR="005E03AB" w:rsidRPr="00047F0A">
        <w:t xml:space="preserve">De klant moet </w:t>
      </w:r>
      <w:r w:rsidR="00577B97" w:rsidRPr="00047F0A">
        <w:t xml:space="preserve">voor </w:t>
      </w:r>
      <w:r w:rsidR="00EC4E49" w:rsidRPr="00047F0A">
        <w:t>een dialoog op de sociale media</w:t>
      </w:r>
      <w:r w:rsidR="00577B97" w:rsidRPr="00047F0A">
        <w:t xml:space="preserve"> </w:t>
      </w:r>
      <w:r w:rsidR="005E03AB" w:rsidRPr="00047F0A">
        <w:t xml:space="preserve">naar het bedrijf terug communiceren door op posts te </w:t>
      </w:r>
      <w:r w:rsidR="00DA629D" w:rsidRPr="00047F0A">
        <w:t xml:space="preserve">reageren of de posts te delen. </w:t>
      </w:r>
      <w:r w:rsidR="008B3B2A" w:rsidRPr="00047F0A">
        <w:t xml:space="preserve">Door de interactie kan de klant betrokkenheid creëren bij het bedrijf, waardoor het positieve associaties krijgt bij een bedrijf. </w:t>
      </w:r>
    </w:p>
    <w:p w:rsidR="00DA629D" w:rsidRPr="00047F0A" w:rsidRDefault="00DA629D" w:rsidP="007C358B">
      <w:pPr>
        <w:shd w:val="clear" w:color="auto" w:fill="FFFFFF"/>
        <w:spacing w:after="0" w:line="360" w:lineRule="auto"/>
        <w:textAlignment w:val="baseline"/>
        <w:rPr>
          <w:rFonts w:ascii="Arial" w:eastAsia="Times New Roman" w:hAnsi="Arial" w:cs="Arial"/>
          <w:sz w:val="20"/>
          <w:szCs w:val="20"/>
          <w:lang w:val="nl-NL" w:eastAsia="nl-NL"/>
        </w:rPr>
      </w:pPr>
    </w:p>
    <w:p w:rsidR="00D85BE6" w:rsidRPr="00047F0A" w:rsidRDefault="00D85BE6">
      <w:pPr>
        <w:rPr>
          <w:rFonts w:ascii="Arial" w:eastAsiaTheme="majorEastAsia" w:hAnsi="Arial" w:cstheme="majorBidi"/>
          <w:b/>
          <w:bCs/>
          <w:color w:val="7A7A7A" w:themeColor="accent1"/>
          <w:sz w:val="26"/>
          <w:szCs w:val="26"/>
          <w:lang w:val="nl-NL"/>
        </w:rPr>
      </w:pPr>
      <w:r w:rsidRPr="00047F0A">
        <w:rPr>
          <w:lang w:val="nl-NL"/>
        </w:rPr>
        <w:br w:type="page"/>
      </w:r>
    </w:p>
    <w:p w:rsidR="00DC4B48" w:rsidRPr="00047F0A" w:rsidRDefault="00DC4B48" w:rsidP="00BF62E4">
      <w:pPr>
        <w:pStyle w:val="Kop2"/>
      </w:pPr>
      <w:bookmarkStart w:id="14" w:name="_Toc492541844"/>
      <w:r w:rsidRPr="00047F0A">
        <w:lastRenderedPageBreak/>
        <w:t>Theorieën en publicaties</w:t>
      </w:r>
      <w:bookmarkEnd w:id="14"/>
    </w:p>
    <w:p w:rsidR="001975A8" w:rsidRPr="00047F0A" w:rsidRDefault="001975A8" w:rsidP="001975A8">
      <w:pPr>
        <w:pStyle w:val="Geenafstand"/>
        <w:shd w:val="clear" w:color="auto" w:fill="FFFFFF" w:themeFill="background1"/>
        <w:spacing w:line="360" w:lineRule="auto"/>
        <w:rPr>
          <w:b/>
          <w:color w:val="7A7A7A" w:themeColor="accent1"/>
          <w:sz w:val="22"/>
        </w:rPr>
      </w:pPr>
      <w:r w:rsidRPr="00047F0A">
        <w:rPr>
          <w:b/>
          <w:color w:val="7A7A7A" w:themeColor="accent1"/>
          <w:sz w:val="22"/>
        </w:rPr>
        <w:t>Social Engagement</w:t>
      </w:r>
    </w:p>
    <w:p w:rsidR="001975A8" w:rsidRPr="00047F0A" w:rsidRDefault="001975A8" w:rsidP="001975A8">
      <w:pPr>
        <w:pStyle w:val="Geenafstand"/>
        <w:spacing w:line="360" w:lineRule="auto"/>
        <w:jc w:val="both"/>
      </w:pPr>
      <w:r w:rsidRPr="00047F0A">
        <w:t xml:space="preserve">Begin 2017 deden Oh &amp; </w:t>
      </w:r>
      <w:proofErr w:type="spellStart"/>
      <w:r w:rsidRPr="00047F0A">
        <w:t>Roumani</w:t>
      </w:r>
      <w:proofErr w:type="spellEnd"/>
      <w:r w:rsidRPr="00047F0A">
        <w:t xml:space="preserve"> &amp; </w:t>
      </w:r>
      <w:proofErr w:type="spellStart"/>
      <w:r w:rsidRPr="00047F0A">
        <w:t>Nwankpa</w:t>
      </w:r>
      <w:proofErr w:type="spellEnd"/>
      <w:r w:rsidRPr="00047F0A">
        <w:t xml:space="preserve"> &amp; Hu onderzoek naar social engagement. In het onderzoek beschrijven de auteurs dat het aantal likes en reacties volgens Hoffman &amp; </w:t>
      </w:r>
      <w:proofErr w:type="spellStart"/>
      <w:r w:rsidRPr="00047F0A">
        <w:t>Fodor</w:t>
      </w:r>
      <w:proofErr w:type="spellEnd"/>
      <w:r w:rsidRPr="00047F0A">
        <w:t xml:space="preserve"> (2010) een relevante manier is om een relatie tussen een bedrijf en zijn volgers op de sociale media te meten. Facebookgebruikers die een post een ‘like’ geven zijn meer betrokken, actief en verbonden met een bedrijf dan andere gebruikers. Daarnaast geven Facebookgebruikers die een ‘like’ geven op een post van een bedrijf vijf keer zoveel geld uit dan gebruikers die geen ‘like’ geven. Het stimuleren van een ‘like’ of een reactie is dus belangrijk voor een bedrijf (Oh &amp; </w:t>
      </w:r>
      <w:proofErr w:type="spellStart"/>
      <w:r w:rsidRPr="00047F0A">
        <w:t>Roumani</w:t>
      </w:r>
      <w:proofErr w:type="spellEnd"/>
      <w:r w:rsidRPr="00047F0A">
        <w:t xml:space="preserve"> &amp; </w:t>
      </w:r>
      <w:proofErr w:type="spellStart"/>
      <w:r w:rsidRPr="00047F0A">
        <w:t>Nwankpa</w:t>
      </w:r>
      <w:proofErr w:type="spellEnd"/>
      <w:r w:rsidRPr="00047F0A">
        <w:t xml:space="preserve"> &amp; Hu, 2017).</w:t>
      </w:r>
    </w:p>
    <w:p w:rsidR="001975A8" w:rsidRPr="00047F0A" w:rsidRDefault="001975A8" w:rsidP="001975A8">
      <w:pPr>
        <w:pStyle w:val="Geenafstand"/>
        <w:spacing w:line="360" w:lineRule="auto"/>
        <w:jc w:val="both"/>
      </w:pPr>
    </w:p>
    <w:p w:rsidR="001975A8" w:rsidRPr="00047F0A" w:rsidRDefault="001975A8" w:rsidP="001975A8">
      <w:pPr>
        <w:pStyle w:val="Geenafstand"/>
        <w:spacing w:line="360" w:lineRule="auto"/>
        <w:jc w:val="both"/>
      </w:pPr>
      <w:r w:rsidRPr="00047F0A">
        <w:t xml:space="preserve">De publicatie van Oh &amp; </w:t>
      </w:r>
      <w:proofErr w:type="spellStart"/>
      <w:r w:rsidRPr="00047F0A">
        <w:t>Roumani</w:t>
      </w:r>
      <w:proofErr w:type="spellEnd"/>
      <w:r w:rsidRPr="00047F0A">
        <w:t xml:space="preserve"> &amp; </w:t>
      </w:r>
      <w:proofErr w:type="spellStart"/>
      <w:r w:rsidRPr="00047F0A">
        <w:t>Nwankpa</w:t>
      </w:r>
      <w:proofErr w:type="spellEnd"/>
      <w:r w:rsidRPr="00047F0A">
        <w:t xml:space="preserve"> &amp; Hu geeft duidelijk aan dat het krijgen van likes en reacties voordelen heeft voor een bedrijf. Volgers raken meer betrokken en actief verbonden met het desbetreffende bedrijf. Het is daarom van belang voor </w:t>
      </w:r>
      <w:r w:rsidR="00047F0A">
        <w:t>Anoniem</w:t>
      </w:r>
      <w:r w:rsidRPr="00047F0A">
        <w:t xml:space="preserve"> om zijn socialmediastrategie te organiseren, zodat het likes en reacties kan krijgen van zijn volgers. </w:t>
      </w:r>
    </w:p>
    <w:p w:rsidR="001975A8" w:rsidRPr="00047F0A" w:rsidRDefault="001975A8" w:rsidP="00164072">
      <w:pPr>
        <w:pStyle w:val="Geenafstand"/>
        <w:spacing w:line="360" w:lineRule="auto"/>
        <w:jc w:val="both"/>
      </w:pPr>
    </w:p>
    <w:p w:rsidR="00CE70C4" w:rsidRPr="00047F0A" w:rsidRDefault="00CE70C4" w:rsidP="00164072">
      <w:pPr>
        <w:pStyle w:val="Geenafstand"/>
        <w:spacing w:line="360" w:lineRule="auto"/>
        <w:jc w:val="both"/>
      </w:pPr>
      <w:r w:rsidRPr="00047F0A">
        <w:rPr>
          <w:b/>
          <w:i/>
          <w:color w:val="7A7A7A" w:themeColor="accent1"/>
          <w:sz w:val="22"/>
        </w:rPr>
        <w:t>Groundswell</w:t>
      </w:r>
    </w:p>
    <w:p w:rsidR="00CE70C4" w:rsidRPr="00047F0A" w:rsidRDefault="00CE70C4" w:rsidP="00CE70C4">
      <w:pPr>
        <w:pStyle w:val="Geenafstand"/>
        <w:spacing w:line="360" w:lineRule="auto"/>
        <w:jc w:val="both"/>
      </w:pPr>
      <w:r w:rsidRPr="00047F0A">
        <w:t xml:space="preserve">In 2008 schreven </w:t>
      </w:r>
      <w:r w:rsidR="000043B7" w:rsidRPr="00047F0A">
        <w:t xml:space="preserve">Li en </w:t>
      </w:r>
      <w:r w:rsidR="00FB662E" w:rsidRPr="00047F0A">
        <w:t>Bernhoff</w:t>
      </w:r>
      <w:r w:rsidR="000043B7" w:rsidRPr="00047F0A">
        <w:t xml:space="preserve"> (2008)</w:t>
      </w:r>
      <w:r w:rsidRPr="00047F0A">
        <w:t xml:space="preserve"> het boek </w:t>
      </w:r>
      <w:r w:rsidRPr="00047F0A">
        <w:rPr>
          <w:i/>
        </w:rPr>
        <w:t>Groundswell</w:t>
      </w:r>
      <w:r w:rsidRPr="00047F0A">
        <w:t xml:space="preserve">. Het woord Groundswell betekent vloedgolf, wat </w:t>
      </w:r>
      <w:r w:rsidR="000043B7" w:rsidRPr="00047F0A">
        <w:t>de illustratie is a</w:t>
      </w:r>
      <w:r w:rsidRPr="00047F0A">
        <w:t>an de voorkant van het boek</w:t>
      </w:r>
      <w:r w:rsidR="000043B7" w:rsidRPr="00047F0A">
        <w:t xml:space="preserve">. </w:t>
      </w:r>
      <w:r w:rsidRPr="00047F0A">
        <w:t xml:space="preserve">De naam staat symbool voor de golf van mensen die een groep vormen en vervolgens in beweging </w:t>
      </w:r>
      <w:r w:rsidR="00577B97" w:rsidRPr="00047F0A">
        <w:t>komen</w:t>
      </w:r>
      <w:r w:rsidRPr="00047F0A">
        <w:t xml:space="preserve"> voor een bepaald doel. Het boek richt zich op het inzicht geven in </w:t>
      </w:r>
      <w:r w:rsidR="000841C2" w:rsidRPr="00047F0A">
        <w:t xml:space="preserve">de </w:t>
      </w:r>
      <w:r w:rsidRPr="00047F0A">
        <w:t xml:space="preserve">interactiviteit van mensen op het internet. Een methode uit het boek is de </w:t>
      </w:r>
      <w:r w:rsidR="00767BD2" w:rsidRPr="00047F0A">
        <w:rPr>
          <w:i/>
        </w:rPr>
        <w:t>POST–</w:t>
      </w:r>
      <w:r w:rsidR="00767BD2" w:rsidRPr="00047F0A">
        <w:t>methode</w:t>
      </w:r>
      <w:r w:rsidRPr="00047F0A">
        <w:t xml:space="preserve">. Deze methode helpt een </w:t>
      </w:r>
      <w:r w:rsidR="000043B7" w:rsidRPr="00047F0A">
        <w:t>bedrijf</w:t>
      </w:r>
      <w:r w:rsidRPr="00047F0A">
        <w:t xml:space="preserve"> bij het vastl</w:t>
      </w:r>
      <w:r w:rsidR="008D090E" w:rsidRPr="00047F0A">
        <w:t>eggen en creëren van een socialm</w:t>
      </w:r>
      <w:r w:rsidRPr="00047F0A">
        <w:t>ediastrategie. De methode heeft vier stappen:</w:t>
      </w:r>
    </w:p>
    <w:p w:rsidR="009A637E" w:rsidRPr="00047F0A" w:rsidRDefault="009A637E" w:rsidP="00CE70C4">
      <w:pPr>
        <w:pStyle w:val="Geenafstand"/>
        <w:spacing w:line="360" w:lineRule="auto"/>
        <w:jc w:val="both"/>
      </w:pPr>
    </w:p>
    <w:p w:rsidR="00D0583E" w:rsidRPr="00047F0A" w:rsidRDefault="00CE70C4" w:rsidP="008D090E">
      <w:pPr>
        <w:pStyle w:val="Geenafstand"/>
        <w:spacing w:line="360" w:lineRule="auto"/>
        <w:jc w:val="both"/>
      </w:pPr>
      <w:r w:rsidRPr="00047F0A">
        <w:rPr>
          <w:b/>
        </w:rPr>
        <w:t>People</w:t>
      </w:r>
      <w:r w:rsidR="00A50B26" w:rsidRPr="00047F0A">
        <w:rPr>
          <w:b/>
        </w:rPr>
        <w:t xml:space="preserve">: </w:t>
      </w:r>
      <w:r w:rsidR="000043B7" w:rsidRPr="00047F0A">
        <w:t xml:space="preserve">De P van de </w:t>
      </w:r>
      <w:r w:rsidR="00767BD2" w:rsidRPr="00047F0A">
        <w:rPr>
          <w:i/>
        </w:rPr>
        <w:t>POST–</w:t>
      </w:r>
      <w:r w:rsidR="00767BD2" w:rsidRPr="00047F0A">
        <w:t xml:space="preserve">methode </w:t>
      </w:r>
      <w:r w:rsidR="000043B7" w:rsidRPr="00047F0A">
        <w:t xml:space="preserve">staat voor </w:t>
      </w:r>
      <w:r w:rsidR="000043B7" w:rsidRPr="00047F0A">
        <w:rPr>
          <w:i/>
        </w:rPr>
        <w:t xml:space="preserve">People. </w:t>
      </w:r>
      <w:r w:rsidR="000043B7" w:rsidRPr="00047F0A">
        <w:t xml:space="preserve">Een bedrijf kijkt met de methode als </w:t>
      </w:r>
      <w:r w:rsidRPr="00047F0A">
        <w:t>eerst n</w:t>
      </w:r>
      <w:r w:rsidR="000043B7" w:rsidRPr="00047F0A">
        <w:t>aar de klanten. Het wil w</w:t>
      </w:r>
      <w:r w:rsidRPr="00047F0A">
        <w:t xml:space="preserve">eten wie </w:t>
      </w:r>
      <w:r w:rsidR="000043B7" w:rsidRPr="00047F0A">
        <w:t>zijn</w:t>
      </w:r>
      <w:r w:rsidRPr="00047F0A">
        <w:t xml:space="preserve"> klanten zijn, wat de interesses zijn van de klanten etc. Volgens Li &amp; </w:t>
      </w:r>
      <w:r w:rsidR="00FB662E" w:rsidRPr="00047F0A">
        <w:t>Bernhoff</w:t>
      </w:r>
      <w:r w:rsidRPr="00047F0A">
        <w:t xml:space="preserve"> </w:t>
      </w:r>
      <w:r w:rsidR="00577B97" w:rsidRPr="00047F0A">
        <w:t xml:space="preserve">brengt </w:t>
      </w:r>
      <w:r w:rsidR="008F43C6" w:rsidRPr="00047F0A">
        <w:t>het</w:t>
      </w:r>
      <w:r w:rsidRPr="00047F0A">
        <w:rPr>
          <w:i/>
        </w:rPr>
        <w:t xml:space="preserve"> </w:t>
      </w:r>
      <w:r w:rsidR="00681481" w:rsidRPr="00047F0A">
        <w:rPr>
          <w:i/>
        </w:rPr>
        <w:t xml:space="preserve">The </w:t>
      </w:r>
      <w:r w:rsidRPr="00047F0A">
        <w:rPr>
          <w:i/>
        </w:rPr>
        <w:t>Social Technographics Ladder</w:t>
      </w:r>
      <w:r w:rsidR="00577B97" w:rsidRPr="00047F0A">
        <w:t xml:space="preserve">–model </w:t>
      </w:r>
      <w:r w:rsidR="003B2AF6" w:rsidRPr="00047F0A">
        <w:t xml:space="preserve">dit goed </w:t>
      </w:r>
      <w:r w:rsidR="00915E6B" w:rsidRPr="00047F0A">
        <w:t xml:space="preserve">in kaart. </w:t>
      </w:r>
      <w:r w:rsidR="003B2AF6" w:rsidRPr="00047F0A">
        <w:t xml:space="preserve">Dit model staat beschreven </w:t>
      </w:r>
      <w:r w:rsidR="00A26480" w:rsidRPr="00047F0A">
        <w:t xml:space="preserve">bijlage </w:t>
      </w:r>
      <w:r w:rsidR="003413B3" w:rsidRPr="00047F0A">
        <w:t>VIII</w:t>
      </w:r>
      <w:r w:rsidR="005C4A07" w:rsidRPr="00047F0A">
        <w:t xml:space="preserve"> (Li &amp; Bernhoff, 2008)</w:t>
      </w:r>
      <w:r w:rsidR="003413B3" w:rsidRPr="00047F0A">
        <w:t>.</w:t>
      </w:r>
    </w:p>
    <w:p w:rsidR="001975A8" w:rsidRPr="00047F0A" w:rsidRDefault="001975A8">
      <w:pPr>
        <w:rPr>
          <w:rFonts w:ascii="Arial" w:eastAsiaTheme="minorEastAsia" w:hAnsi="Arial"/>
          <w:b/>
          <w:sz w:val="20"/>
          <w:lang w:val="nl-NL" w:eastAsia="nl-NL"/>
        </w:rPr>
      </w:pPr>
    </w:p>
    <w:p w:rsidR="008D090E" w:rsidRPr="00047F0A" w:rsidRDefault="00CE70C4" w:rsidP="008D090E">
      <w:pPr>
        <w:pStyle w:val="Geenafstand"/>
        <w:spacing w:line="360" w:lineRule="auto"/>
        <w:jc w:val="both"/>
      </w:pPr>
      <w:r w:rsidRPr="00047F0A">
        <w:rPr>
          <w:b/>
        </w:rPr>
        <w:t>Objectives</w:t>
      </w:r>
      <w:r w:rsidR="00A50B26" w:rsidRPr="00047F0A">
        <w:rPr>
          <w:b/>
        </w:rPr>
        <w:t xml:space="preserve">: </w:t>
      </w:r>
      <w:r w:rsidRPr="00047F0A">
        <w:t xml:space="preserve">De O van </w:t>
      </w:r>
      <w:r w:rsidR="000043B7" w:rsidRPr="00047F0A">
        <w:t xml:space="preserve">de </w:t>
      </w:r>
      <w:r w:rsidR="00767BD2" w:rsidRPr="00047F0A">
        <w:rPr>
          <w:i/>
        </w:rPr>
        <w:t>POST–</w:t>
      </w:r>
      <w:r w:rsidR="00767BD2" w:rsidRPr="00047F0A">
        <w:t xml:space="preserve">methode </w:t>
      </w:r>
      <w:r w:rsidRPr="00047F0A">
        <w:t xml:space="preserve">staat voor </w:t>
      </w:r>
      <w:r w:rsidRPr="00047F0A">
        <w:rPr>
          <w:i/>
        </w:rPr>
        <w:t>Objectives</w:t>
      </w:r>
      <w:r w:rsidRPr="00047F0A">
        <w:t xml:space="preserve">. Met objectives bedoelen Li &amp; </w:t>
      </w:r>
      <w:r w:rsidR="00FB662E" w:rsidRPr="00047F0A">
        <w:t>Bernhoff</w:t>
      </w:r>
      <w:r w:rsidRPr="00047F0A">
        <w:t xml:space="preserve"> (2008) de doelen voor de </w:t>
      </w:r>
      <w:r w:rsidR="00577B97" w:rsidRPr="00047F0A">
        <w:t>socialmedia</w:t>
      </w:r>
      <w:r w:rsidRPr="00047F0A">
        <w:t xml:space="preserve">strategie. Volgens de auteurs zijn er vijf soorten doelstellingen die </w:t>
      </w:r>
      <w:r w:rsidR="000043B7" w:rsidRPr="00047F0A">
        <w:t>bedrijven</w:t>
      </w:r>
      <w:r w:rsidRPr="00047F0A">
        <w:t xml:space="preserve"> helpen succesvol de strategie voort te zetten. Hieronder staan de doelstellingen beschreven:</w:t>
      </w:r>
      <w:r w:rsidR="000043B7" w:rsidRPr="00047F0A">
        <w:t xml:space="preserve"> </w:t>
      </w:r>
    </w:p>
    <w:p w:rsidR="00A26480" w:rsidRPr="00047F0A" w:rsidRDefault="00CE70C4" w:rsidP="005E4F25">
      <w:pPr>
        <w:pStyle w:val="Geenafstand"/>
        <w:numPr>
          <w:ilvl w:val="0"/>
          <w:numId w:val="36"/>
        </w:numPr>
        <w:spacing w:line="360" w:lineRule="auto"/>
        <w:jc w:val="both"/>
      </w:pPr>
      <w:r w:rsidRPr="00047F0A">
        <w:rPr>
          <w:b/>
        </w:rPr>
        <w:t>Listening</w:t>
      </w:r>
      <w:r w:rsidRPr="00047F0A">
        <w:rPr>
          <w:i/>
        </w:rPr>
        <w:t xml:space="preserve">: </w:t>
      </w:r>
      <w:r w:rsidR="00226D49" w:rsidRPr="00047F0A">
        <w:t>De</w:t>
      </w:r>
      <w:r w:rsidRPr="00047F0A">
        <w:t xml:space="preserve"> doelstelling past </w:t>
      </w:r>
      <w:r w:rsidR="00226D49" w:rsidRPr="00047F0A">
        <w:t xml:space="preserve">bij </w:t>
      </w:r>
      <w:r w:rsidR="00577B97" w:rsidRPr="00047F0A">
        <w:t>een bedrijf dat zich bezighoudt</w:t>
      </w:r>
      <w:r w:rsidRPr="00047F0A">
        <w:t xml:space="preserve"> met </w:t>
      </w:r>
      <w:r w:rsidR="000043B7" w:rsidRPr="00047F0A">
        <w:t xml:space="preserve">de </w:t>
      </w:r>
      <w:r w:rsidRPr="00047F0A">
        <w:t xml:space="preserve">marketing en het verbeteren van </w:t>
      </w:r>
      <w:r w:rsidR="000043B7" w:rsidRPr="00047F0A">
        <w:t>de</w:t>
      </w:r>
      <w:r w:rsidRPr="00047F0A">
        <w:t xml:space="preserve"> klantendienstverlening. </w:t>
      </w:r>
      <w:r w:rsidR="000043B7" w:rsidRPr="00047F0A">
        <w:t xml:space="preserve">Het bedrijf wil </w:t>
      </w:r>
      <w:r w:rsidRPr="00047F0A">
        <w:t>meer weten over de consument.</w:t>
      </w:r>
      <w:r w:rsidR="000043B7" w:rsidRPr="00047F0A">
        <w:t xml:space="preserve"> Hiervoor zoekt</w:t>
      </w:r>
      <w:r w:rsidRPr="00047F0A">
        <w:t xml:space="preserve"> </w:t>
      </w:r>
      <w:r w:rsidR="000043B7" w:rsidRPr="00047F0A">
        <w:t>het bedrijf</w:t>
      </w:r>
      <w:r w:rsidRPr="00047F0A">
        <w:t xml:space="preserve"> online naar de verschill</w:t>
      </w:r>
      <w:r w:rsidR="00577B97" w:rsidRPr="00047F0A">
        <w:t>ende meningen van de consument</w:t>
      </w:r>
      <w:r w:rsidRPr="00047F0A">
        <w:t>.</w:t>
      </w:r>
      <w:r w:rsidR="000043B7" w:rsidRPr="00047F0A">
        <w:t xml:space="preserve"> Het bedrijf analyseert vervolgens de meningen en past hier zijn marketing en klantendienstverlening op aan</w:t>
      </w:r>
      <w:r w:rsidRPr="00047F0A">
        <w:t xml:space="preserve"> </w:t>
      </w:r>
      <w:r w:rsidR="000043B7" w:rsidRPr="00047F0A">
        <w:t xml:space="preserve">(Li &amp; </w:t>
      </w:r>
      <w:r w:rsidR="00B92E0A" w:rsidRPr="00047F0A">
        <w:t>Bernhoff, 2008</w:t>
      </w:r>
      <w:r w:rsidR="000043B7" w:rsidRPr="00047F0A">
        <w:t>)</w:t>
      </w:r>
      <w:r w:rsidR="003413B3" w:rsidRPr="00047F0A">
        <w:t>.</w:t>
      </w:r>
    </w:p>
    <w:p w:rsidR="001101A3" w:rsidRPr="001101A3" w:rsidRDefault="001101A3" w:rsidP="001101A3">
      <w:pPr>
        <w:pStyle w:val="Geenafstand"/>
        <w:spacing w:line="360" w:lineRule="auto"/>
        <w:ind w:left="720"/>
        <w:jc w:val="both"/>
      </w:pPr>
    </w:p>
    <w:p w:rsidR="001101A3" w:rsidRPr="001101A3" w:rsidRDefault="001101A3" w:rsidP="001101A3">
      <w:pPr>
        <w:pStyle w:val="Geenafstand"/>
        <w:spacing w:line="360" w:lineRule="auto"/>
        <w:ind w:left="720"/>
        <w:jc w:val="both"/>
      </w:pPr>
    </w:p>
    <w:p w:rsidR="00A50B26" w:rsidRPr="00047F0A" w:rsidRDefault="00CE70C4" w:rsidP="005E4F25">
      <w:pPr>
        <w:pStyle w:val="Geenafstand"/>
        <w:numPr>
          <w:ilvl w:val="0"/>
          <w:numId w:val="36"/>
        </w:numPr>
        <w:spacing w:line="360" w:lineRule="auto"/>
        <w:jc w:val="both"/>
      </w:pPr>
      <w:r w:rsidRPr="00047F0A">
        <w:rPr>
          <w:b/>
        </w:rPr>
        <w:lastRenderedPageBreak/>
        <w:t>Talking:</w:t>
      </w:r>
      <w:r w:rsidRPr="00047F0A">
        <w:t xml:space="preserve"> De doelstelling past </w:t>
      </w:r>
      <w:r w:rsidR="00226D49" w:rsidRPr="00047F0A">
        <w:t xml:space="preserve">bij </w:t>
      </w:r>
      <w:r w:rsidR="00577B97" w:rsidRPr="00047F0A">
        <w:t xml:space="preserve">een bedrijf dat </w:t>
      </w:r>
      <w:r w:rsidRPr="00047F0A">
        <w:t>meer we</w:t>
      </w:r>
      <w:r w:rsidR="00577B97" w:rsidRPr="00047F0A">
        <w:t>et</w:t>
      </w:r>
      <w:r w:rsidRPr="00047F0A">
        <w:t xml:space="preserve"> over </w:t>
      </w:r>
      <w:r w:rsidR="00577B97" w:rsidRPr="00047F0A">
        <w:t>de</w:t>
      </w:r>
      <w:r w:rsidRPr="00047F0A">
        <w:t xml:space="preserve"> consument</w:t>
      </w:r>
      <w:r w:rsidR="000043B7" w:rsidRPr="00047F0A">
        <w:t xml:space="preserve">. Ze </w:t>
      </w:r>
      <w:r w:rsidRPr="00047F0A">
        <w:t xml:space="preserve">zijn </w:t>
      </w:r>
      <w:r w:rsidR="000043B7" w:rsidRPr="00047F0A">
        <w:t xml:space="preserve">toe </w:t>
      </w:r>
      <w:r w:rsidRPr="00047F0A">
        <w:t xml:space="preserve">aan een volgende stap. Deze stap houdt in dat </w:t>
      </w:r>
      <w:r w:rsidR="00226D49" w:rsidRPr="00047F0A">
        <w:t xml:space="preserve">het bedrijf </w:t>
      </w:r>
      <w:r w:rsidRPr="00047F0A">
        <w:t xml:space="preserve">meer interactie </w:t>
      </w:r>
      <w:r w:rsidR="00164072" w:rsidRPr="00047F0A">
        <w:t>creëert</w:t>
      </w:r>
      <w:r w:rsidRPr="00047F0A">
        <w:t xml:space="preserve"> met </w:t>
      </w:r>
      <w:r w:rsidR="00226D49" w:rsidRPr="00047F0A">
        <w:t>zijn</w:t>
      </w:r>
      <w:r w:rsidRPr="00047F0A">
        <w:t xml:space="preserve"> doelgroep, bijvoorbeeld </w:t>
      </w:r>
      <w:r w:rsidR="000043B7" w:rsidRPr="00047F0A">
        <w:t xml:space="preserve">met het gebruik van digitale media. Deze doelstelling </w:t>
      </w:r>
      <w:r w:rsidR="00226D49" w:rsidRPr="00047F0A">
        <w:t>past</w:t>
      </w:r>
      <w:r w:rsidR="000043B7" w:rsidRPr="00047F0A">
        <w:t xml:space="preserve"> het beste bij dit onderzoek aangezien </w:t>
      </w:r>
      <w:r w:rsidR="00226D49" w:rsidRPr="00047F0A">
        <w:t>het</w:t>
      </w:r>
      <w:r w:rsidR="000043B7" w:rsidRPr="00047F0A">
        <w:t xml:space="preserve"> zich richt op </w:t>
      </w:r>
      <w:r w:rsidR="00EA2C7A" w:rsidRPr="00047F0A">
        <w:t xml:space="preserve">tweezijdige communicatie en interactie. </w:t>
      </w:r>
      <w:r w:rsidR="00164072" w:rsidRPr="00047F0A">
        <w:t>Dit is nodig voor het aangaan van een dialoog op Facebook en Instagram</w:t>
      </w:r>
      <w:r w:rsidR="00C17353" w:rsidRPr="00047F0A">
        <w:t xml:space="preserve">, nadat de organisatie van de socialmediastrategie </w:t>
      </w:r>
      <w:r w:rsidR="000043B7" w:rsidRPr="00047F0A">
        <w:t xml:space="preserve">(Li </w:t>
      </w:r>
      <w:r w:rsidR="00B92E0A" w:rsidRPr="00047F0A">
        <w:t>&amp; Bernhoff, 2008</w:t>
      </w:r>
      <w:r w:rsidR="000043B7" w:rsidRPr="00047F0A">
        <w:t>)</w:t>
      </w:r>
      <w:r w:rsidR="003413B3" w:rsidRPr="00047F0A">
        <w:t>.</w:t>
      </w:r>
    </w:p>
    <w:p w:rsidR="00A50B26" w:rsidRPr="00047F0A" w:rsidRDefault="00CE70C4" w:rsidP="005E4F25">
      <w:pPr>
        <w:pStyle w:val="Geenafstand"/>
        <w:numPr>
          <w:ilvl w:val="0"/>
          <w:numId w:val="36"/>
        </w:numPr>
        <w:spacing w:line="360" w:lineRule="auto"/>
        <w:jc w:val="both"/>
      </w:pPr>
      <w:r w:rsidRPr="00047F0A">
        <w:rPr>
          <w:b/>
        </w:rPr>
        <w:t xml:space="preserve">Energizing: </w:t>
      </w:r>
      <w:r w:rsidR="00226D49" w:rsidRPr="00047F0A">
        <w:t>De doelstelling past bij een bedrijf dat weet</w:t>
      </w:r>
      <w:r w:rsidRPr="00047F0A">
        <w:t xml:space="preserve"> wie </w:t>
      </w:r>
      <w:r w:rsidR="00226D49" w:rsidRPr="00047F0A">
        <w:t>zijn</w:t>
      </w:r>
      <w:r w:rsidRPr="00047F0A">
        <w:t xml:space="preserve"> enthousiaste klanten zijn. </w:t>
      </w:r>
      <w:r w:rsidR="00A67377" w:rsidRPr="00047F0A">
        <w:t xml:space="preserve">Het </w:t>
      </w:r>
      <w:r w:rsidR="00226D49" w:rsidRPr="00047F0A">
        <w:t>gebruikt</w:t>
      </w:r>
      <w:r w:rsidRPr="00047F0A">
        <w:t xml:space="preserve"> deze klanten om reclame te maken bij minder enthous</w:t>
      </w:r>
      <w:r w:rsidR="00455738" w:rsidRPr="00047F0A">
        <w:t xml:space="preserve">iaste klanten, bijvoorbeeld via </w:t>
      </w:r>
      <w:r w:rsidRPr="00047F0A">
        <w:t xml:space="preserve">mond-tot-mondreclame. Dit kan een </w:t>
      </w:r>
      <w:r w:rsidR="00455738" w:rsidRPr="00047F0A">
        <w:t xml:space="preserve">bedrijf </w:t>
      </w:r>
      <w:r w:rsidRPr="00047F0A">
        <w:t>doen door virale marketingacties te starten</w:t>
      </w:r>
      <w:r w:rsidR="000043B7" w:rsidRPr="00047F0A">
        <w:t xml:space="preserve"> (Li &amp; </w:t>
      </w:r>
      <w:r w:rsidR="00B92E0A" w:rsidRPr="00047F0A">
        <w:t>Bernhoff, 2008</w:t>
      </w:r>
      <w:r w:rsidR="000043B7" w:rsidRPr="00047F0A">
        <w:t>)</w:t>
      </w:r>
      <w:r w:rsidR="003413B3" w:rsidRPr="00047F0A">
        <w:t>.</w:t>
      </w:r>
    </w:p>
    <w:p w:rsidR="00A50B26" w:rsidRPr="00047F0A" w:rsidRDefault="00CE70C4" w:rsidP="005E4F25">
      <w:pPr>
        <w:pStyle w:val="Geenafstand"/>
        <w:numPr>
          <w:ilvl w:val="0"/>
          <w:numId w:val="36"/>
        </w:numPr>
        <w:spacing w:line="360" w:lineRule="auto"/>
        <w:jc w:val="both"/>
      </w:pPr>
      <w:r w:rsidRPr="00047F0A">
        <w:rPr>
          <w:b/>
        </w:rPr>
        <w:t xml:space="preserve">Supporting: </w:t>
      </w:r>
      <w:r w:rsidR="00226D49" w:rsidRPr="00047F0A">
        <w:t xml:space="preserve">De doelstelling past bij een bedrijf dat </w:t>
      </w:r>
      <w:r w:rsidRPr="00047F0A">
        <w:t xml:space="preserve">consumenten hebben </w:t>
      </w:r>
      <w:r w:rsidR="00455738" w:rsidRPr="00047F0A">
        <w:t xml:space="preserve">die </w:t>
      </w:r>
      <w:r w:rsidRPr="00047F0A">
        <w:t xml:space="preserve">affiniteit met elkaar hebben. </w:t>
      </w:r>
      <w:r w:rsidR="00455738" w:rsidRPr="00047F0A">
        <w:t>Het bedrijf</w:t>
      </w:r>
      <w:r w:rsidRPr="00047F0A">
        <w:t xml:space="preserve"> heeft duidelijk in kaart waar </w:t>
      </w:r>
      <w:r w:rsidR="00455738" w:rsidRPr="00047F0A">
        <w:t>zijn</w:t>
      </w:r>
      <w:r w:rsidRPr="00047F0A">
        <w:t xml:space="preserve"> doelgroep zit en wat de interesses zijn van de groep. De </w:t>
      </w:r>
      <w:r w:rsidR="00455738" w:rsidRPr="00047F0A">
        <w:t>groep</w:t>
      </w:r>
      <w:r w:rsidRPr="00047F0A">
        <w:t xml:space="preserve"> is enthousiast over </w:t>
      </w:r>
      <w:r w:rsidR="00455738" w:rsidRPr="00047F0A">
        <w:t>het bedrijf</w:t>
      </w:r>
      <w:r w:rsidRPr="00047F0A">
        <w:t xml:space="preserve"> en denkt graag mee </w:t>
      </w:r>
      <w:r w:rsidR="003413B3" w:rsidRPr="00047F0A">
        <w:t>aan nieuwe ideeën</w:t>
      </w:r>
      <w:r w:rsidR="00455738" w:rsidRPr="00047F0A">
        <w:t xml:space="preserve"> </w:t>
      </w:r>
      <w:r w:rsidR="000043B7" w:rsidRPr="00047F0A">
        <w:t xml:space="preserve">(Li &amp; </w:t>
      </w:r>
      <w:r w:rsidR="00B92E0A" w:rsidRPr="00047F0A">
        <w:t>Bernhoff, 2008</w:t>
      </w:r>
      <w:r w:rsidR="000043B7" w:rsidRPr="00047F0A">
        <w:t>)</w:t>
      </w:r>
      <w:r w:rsidR="003413B3" w:rsidRPr="00047F0A">
        <w:t>.</w:t>
      </w:r>
    </w:p>
    <w:p w:rsidR="00A02467" w:rsidRPr="00047F0A" w:rsidRDefault="00CE70C4" w:rsidP="005E4F25">
      <w:pPr>
        <w:pStyle w:val="Geenafstand"/>
        <w:numPr>
          <w:ilvl w:val="0"/>
          <w:numId w:val="36"/>
        </w:numPr>
        <w:spacing w:line="360" w:lineRule="auto"/>
        <w:jc w:val="both"/>
      </w:pPr>
      <w:r w:rsidRPr="00047F0A">
        <w:rPr>
          <w:b/>
        </w:rPr>
        <w:t>Embracing:</w:t>
      </w:r>
      <w:r w:rsidRPr="00047F0A">
        <w:rPr>
          <w:i/>
        </w:rPr>
        <w:t xml:space="preserve"> </w:t>
      </w:r>
      <w:r w:rsidR="00226D49" w:rsidRPr="00047F0A">
        <w:t xml:space="preserve">De doelstelling past bij een bedrijf dat </w:t>
      </w:r>
      <w:r w:rsidRPr="00047F0A">
        <w:t xml:space="preserve">al </w:t>
      </w:r>
      <w:r w:rsidR="00226D49" w:rsidRPr="00047F0A">
        <w:t xml:space="preserve">succes heeft </w:t>
      </w:r>
      <w:r w:rsidRPr="00047F0A">
        <w:t xml:space="preserve">behaald met de andere vier doelstellingen. Hier gaat het om het integreren van de klanten in de werkzaamheden van </w:t>
      </w:r>
      <w:r w:rsidR="00455738" w:rsidRPr="00047F0A">
        <w:t>het bedrijf.</w:t>
      </w:r>
      <w:r w:rsidRPr="00047F0A">
        <w:t xml:space="preserve"> </w:t>
      </w:r>
      <w:r w:rsidR="00226D49" w:rsidRPr="00047F0A">
        <w:t>H</w:t>
      </w:r>
      <w:r w:rsidRPr="00047F0A">
        <w:t xml:space="preserve">et produceren </w:t>
      </w:r>
      <w:r w:rsidR="00226D49" w:rsidRPr="00047F0A">
        <w:t>van een nieuw product of dienst is hier een voorbeeld van.</w:t>
      </w:r>
      <w:r w:rsidRPr="00047F0A">
        <w:t xml:space="preserve"> </w:t>
      </w:r>
      <w:r w:rsidR="00455738" w:rsidRPr="00047F0A">
        <w:t>Het bedrijf</w:t>
      </w:r>
      <w:r w:rsidRPr="00047F0A">
        <w:t xml:space="preserve"> vraagt hier naar meningen en ideeën van de </w:t>
      </w:r>
      <w:r w:rsidR="00455738" w:rsidRPr="00047F0A">
        <w:t>klant</w:t>
      </w:r>
      <w:r w:rsidRPr="00047F0A">
        <w:t xml:space="preserve">. De </w:t>
      </w:r>
      <w:r w:rsidR="00455738" w:rsidRPr="00047F0A">
        <w:t>klante</w:t>
      </w:r>
      <w:r w:rsidRPr="00047F0A">
        <w:t>n</w:t>
      </w:r>
      <w:r w:rsidR="00455738" w:rsidRPr="00047F0A">
        <w:t xml:space="preserve"> delen dit</w:t>
      </w:r>
      <w:r w:rsidRPr="00047F0A">
        <w:t xml:space="preserve"> via de sociale media </w:t>
      </w:r>
      <w:r w:rsidR="000043B7" w:rsidRPr="00047F0A">
        <w:t xml:space="preserve">(Li &amp; </w:t>
      </w:r>
      <w:r w:rsidR="00B92E0A" w:rsidRPr="00047F0A">
        <w:t>Bernhoff, 2008</w:t>
      </w:r>
      <w:r w:rsidR="000043B7" w:rsidRPr="00047F0A">
        <w:t>)</w:t>
      </w:r>
      <w:r w:rsidR="003413B3" w:rsidRPr="00047F0A">
        <w:t>.</w:t>
      </w:r>
    </w:p>
    <w:p w:rsidR="003E5EDB" w:rsidRPr="00047F0A" w:rsidRDefault="003E5EDB" w:rsidP="003E5EDB">
      <w:pPr>
        <w:pStyle w:val="Geenafstand"/>
        <w:spacing w:line="360" w:lineRule="auto"/>
        <w:jc w:val="both"/>
        <w:rPr>
          <w:b/>
          <w:i/>
        </w:rPr>
      </w:pPr>
    </w:p>
    <w:p w:rsidR="00CE70C4" w:rsidRPr="00047F0A" w:rsidRDefault="00CE70C4" w:rsidP="008D090E">
      <w:pPr>
        <w:pStyle w:val="Geenafstand"/>
        <w:spacing w:line="360" w:lineRule="auto"/>
        <w:jc w:val="both"/>
      </w:pPr>
      <w:proofErr w:type="spellStart"/>
      <w:r w:rsidRPr="00047F0A">
        <w:rPr>
          <w:b/>
        </w:rPr>
        <w:t>Strategy</w:t>
      </w:r>
      <w:proofErr w:type="spellEnd"/>
      <w:r w:rsidR="00CD1F1C" w:rsidRPr="00047F0A">
        <w:rPr>
          <w:b/>
        </w:rPr>
        <w:t xml:space="preserve">: </w:t>
      </w:r>
      <w:r w:rsidR="000043B7" w:rsidRPr="00047F0A">
        <w:t xml:space="preserve">De S van de </w:t>
      </w:r>
      <w:r w:rsidR="003E5EDB" w:rsidRPr="00047F0A">
        <w:rPr>
          <w:i/>
        </w:rPr>
        <w:t>POST</w:t>
      </w:r>
      <w:r w:rsidR="00767BD2" w:rsidRPr="00047F0A">
        <w:rPr>
          <w:i/>
        </w:rPr>
        <w:t>–</w:t>
      </w:r>
      <w:r w:rsidR="00767BD2" w:rsidRPr="00047F0A">
        <w:t xml:space="preserve">methode </w:t>
      </w:r>
      <w:r w:rsidR="000043B7" w:rsidRPr="00047F0A">
        <w:t xml:space="preserve">staat voor </w:t>
      </w:r>
      <w:proofErr w:type="spellStart"/>
      <w:r w:rsidR="000043B7" w:rsidRPr="00047F0A">
        <w:rPr>
          <w:i/>
        </w:rPr>
        <w:t>Strategy</w:t>
      </w:r>
      <w:proofErr w:type="spellEnd"/>
      <w:r w:rsidR="000043B7" w:rsidRPr="00047F0A">
        <w:t xml:space="preserve">. </w:t>
      </w:r>
      <w:r w:rsidR="00226D49" w:rsidRPr="00047F0A">
        <w:t>Een bedrijf bepaalt een socialmediastrategie</w:t>
      </w:r>
      <w:r w:rsidRPr="00047F0A">
        <w:t xml:space="preserve"> aan de hand van het </w:t>
      </w:r>
      <w:r w:rsidRPr="00047F0A">
        <w:rPr>
          <w:i/>
        </w:rPr>
        <w:t>The Six Stages of Social Business Transformation</w:t>
      </w:r>
      <w:r w:rsidR="00EC3083" w:rsidRPr="00047F0A">
        <w:rPr>
          <w:i/>
        </w:rPr>
        <w:t>–</w:t>
      </w:r>
      <w:r w:rsidR="00EC3083" w:rsidRPr="00047F0A">
        <w:t>model</w:t>
      </w:r>
      <w:r w:rsidR="000841C2" w:rsidRPr="00047F0A">
        <w:t xml:space="preserve"> (zie figuur </w:t>
      </w:r>
      <w:r w:rsidR="003E5EDB" w:rsidRPr="00047F0A">
        <w:t>3</w:t>
      </w:r>
      <w:r w:rsidR="000841C2" w:rsidRPr="00047F0A">
        <w:t xml:space="preserve">). </w:t>
      </w:r>
      <w:r w:rsidRPr="00047F0A">
        <w:t>Het</w:t>
      </w:r>
      <w:r w:rsidR="00226D49" w:rsidRPr="00047F0A">
        <w:t xml:space="preserve"> model</w:t>
      </w:r>
      <w:r w:rsidRPr="00047F0A">
        <w:t xml:space="preserve"> helpt een </w:t>
      </w:r>
      <w:r w:rsidR="0017419C" w:rsidRPr="00047F0A">
        <w:t>bedrijf</w:t>
      </w:r>
      <w:r w:rsidRPr="00047F0A">
        <w:t xml:space="preserve"> om doelen te stellen voor de strategie. Om het model goed in kaart te brengen hebben Li en </w:t>
      </w:r>
      <w:r w:rsidR="00FB662E" w:rsidRPr="00047F0A">
        <w:t>Solis</w:t>
      </w:r>
      <w:r w:rsidRPr="00047F0A">
        <w:t xml:space="preserve"> een schema gemaakt. Het schema heet</w:t>
      </w:r>
      <w:r w:rsidRPr="00047F0A">
        <w:rPr>
          <w:i/>
        </w:rPr>
        <w:t xml:space="preserve"> Elements of Social Business </w:t>
      </w:r>
      <w:proofErr w:type="spellStart"/>
      <w:r w:rsidRPr="00047F0A">
        <w:rPr>
          <w:i/>
        </w:rPr>
        <w:t>Strategy</w:t>
      </w:r>
      <w:proofErr w:type="spellEnd"/>
      <w:r w:rsidRPr="00047F0A">
        <w:t xml:space="preserve"> </w:t>
      </w:r>
      <w:r w:rsidR="000841C2" w:rsidRPr="00047F0A">
        <w:t xml:space="preserve">(zie figuur </w:t>
      </w:r>
      <w:r w:rsidR="003E5EDB" w:rsidRPr="00047F0A">
        <w:t>2</w:t>
      </w:r>
      <w:r w:rsidR="000841C2" w:rsidRPr="00047F0A">
        <w:t xml:space="preserve">) </w:t>
      </w:r>
      <w:r w:rsidRPr="00047F0A">
        <w:t xml:space="preserve">en bevat punten die een </w:t>
      </w:r>
      <w:r w:rsidR="0017419C" w:rsidRPr="00047F0A">
        <w:t>bedrijf</w:t>
      </w:r>
      <w:r w:rsidRPr="00047F0A">
        <w:t xml:space="preserve"> moet bereiken om in een volgend stadium</w:t>
      </w:r>
      <w:r w:rsidR="0017419C" w:rsidRPr="00047F0A">
        <w:t xml:space="preserve"> van het </w:t>
      </w:r>
      <w:r w:rsidR="00EC3083" w:rsidRPr="00047F0A">
        <w:rPr>
          <w:i/>
        </w:rPr>
        <w:t xml:space="preserve">The Six Stages of </w:t>
      </w:r>
      <w:r w:rsidR="003E5EDB" w:rsidRPr="00047F0A">
        <w:rPr>
          <w:i/>
        </w:rPr>
        <w:t>Social Business Transformation–</w:t>
      </w:r>
      <w:r w:rsidR="00EC3083" w:rsidRPr="00047F0A">
        <w:t xml:space="preserve">model </w:t>
      </w:r>
      <w:r w:rsidRPr="00047F0A">
        <w:t>te komen. In het schema houden de auteurs rekening met de volgende factoren: goals, metrics, initiatives, organization &amp; resources</w:t>
      </w:r>
      <w:r w:rsidR="000043B7" w:rsidRPr="00047F0A">
        <w:t xml:space="preserve"> (Li &amp; </w:t>
      </w:r>
      <w:r w:rsidR="00FB662E" w:rsidRPr="00047F0A">
        <w:t>Solis</w:t>
      </w:r>
      <w:r w:rsidR="000043B7" w:rsidRPr="00047F0A">
        <w:t>, 2013)</w:t>
      </w:r>
      <w:r w:rsidR="003413B3" w:rsidRPr="00047F0A">
        <w:t>.</w:t>
      </w:r>
    </w:p>
    <w:p w:rsidR="00CE70C4" w:rsidRPr="00047F0A" w:rsidRDefault="00315D40" w:rsidP="00315D40">
      <w:pPr>
        <w:pStyle w:val="Geenafstand"/>
        <w:spacing w:line="360" w:lineRule="auto"/>
        <w:jc w:val="both"/>
        <w:rPr>
          <w:i/>
        </w:rPr>
      </w:pPr>
      <w:r w:rsidRPr="00047F0A">
        <w:rPr>
          <w:noProof/>
        </w:rPr>
        <w:lastRenderedPageBreak/>
        <w:drawing>
          <wp:anchor distT="0" distB="0" distL="114300" distR="114300" simplePos="0" relativeHeight="251848704" behindDoc="0" locked="0" layoutInCell="1" allowOverlap="1" wp14:anchorId="58BE8F5A" wp14:editId="218E5F44">
            <wp:simplePos x="0" y="0"/>
            <wp:positionH relativeFrom="margin">
              <wp:align>center</wp:align>
            </wp:positionH>
            <wp:positionV relativeFrom="margin">
              <wp:align>top</wp:align>
            </wp:positionV>
            <wp:extent cx="5113655" cy="3637915"/>
            <wp:effectExtent l="0" t="0" r="0" b="635"/>
            <wp:wrapThrough wrapText="bothSides">
              <wp:wrapPolygon edited="0">
                <wp:start x="0" y="0"/>
                <wp:lineTo x="0" y="21491"/>
                <wp:lineTo x="21485" y="21491"/>
                <wp:lineTo x="21485"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nipsel.PNG"/>
                    <pic:cNvPicPr/>
                  </pic:nvPicPr>
                  <pic:blipFill>
                    <a:blip r:embed="rId11">
                      <a:extLst>
                        <a:ext uri="{28A0092B-C50C-407E-A947-70E740481C1C}">
                          <a14:useLocalDpi xmlns:a14="http://schemas.microsoft.com/office/drawing/2010/main" val="0"/>
                        </a:ext>
                      </a:extLst>
                    </a:blip>
                    <a:stretch>
                      <a:fillRect/>
                    </a:stretch>
                  </pic:blipFill>
                  <pic:spPr>
                    <a:xfrm>
                      <a:off x="0" y="0"/>
                      <a:ext cx="5113655" cy="3637915"/>
                    </a:xfrm>
                    <a:prstGeom prst="rect">
                      <a:avLst/>
                    </a:prstGeom>
                  </pic:spPr>
                </pic:pic>
              </a:graphicData>
            </a:graphic>
            <wp14:sizeRelH relativeFrom="page">
              <wp14:pctWidth>0</wp14:pctWidth>
            </wp14:sizeRelH>
            <wp14:sizeRelV relativeFrom="page">
              <wp14:pctHeight>0</wp14:pctHeight>
            </wp14:sizeRelV>
          </wp:anchor>
        </w:drawing>
      </w:r>
      <w:r w:rsidR="005D29D5" w:rsidRPr="00047F0A">
        <w:t xml:space="preserve">     </w:t>
      </w:r>
    </w:p>
    <w:p w:rsidR="00455738" w:rsidRPr="00047F0A" w:rsidRDefault="00455738" w:rsidP="00455738">
      <w:pPr>
        <w:pStyle w:val="Geenafstand"/>
        <w:spacing w:line="360" w:lineRule="auto"/>
        <w:jc w:val="both"/>
        <w:rPr>
          <w:b/>
          <w:i/>
        </w:rPr>
      </w:pPr>
    </w:p>
    <w:p w:rsidR="00455738" w:rsidRPr="00047F0A" w:rsidRDefault="00455738" w:rsidP="00455738">
      <w:pPr>
        <w:pStyle w:val="Geenafstand"/>
        <w:spacing w:line="360" w:lineRule="auto"/>
        <w:jc w:val="both"/>
      </w:pPr>
    </w:p>
    <w:p w:rsidR="00A26480" w:rsidRPr="00047F0A" w:rsidRDefault="00A26480" w:rsidP="00455738">
      <w:pPr>
        <w:pStyle w:val="Geenafstand"/>
        <w:spacing w:line="360" w:lineRule="auto"/>
        <w:jc w:val="both"/>
      </w:pPr>
    </w:p>
    <w:p w:rsidR="003E5EDB" w:rsidRPr="00047F0A" w:rsidRDefault="003E5EDB" w:rsidP="00455738">
      <w:pPr>
        <w:pStyle w:val="Geenafstand"/>
        <w:spacing w:line="360" w:lineRule="auto"/>
        <w:jc w:val="both"/>
      </w:pPr>
    </w:p>
    <w:p w:rsidR="003E5EDB" w:rsidRPr="00047F0A" w:rsidRDefault="003E5EDB" w:rsidP="00455738">
      <w:pPr>
        <w:pStyle w:val="Geenafstand"/>
        <w:spacing w:line="360" w:lineRule="auto"/>
        <w:jc w:val="both"/>
      </w:pPr>
    </w:p>
    <w:p w:rsidR="003E5EDB" w:rsidRPr="00047F0A" w:rsidRDefault="003E5EDB" w:rsidP="00455738">
      <w:pPr>
        <w:pStyle w:val="Geenafstand"/>
        <w:spacing w:line="360" w:lineRule="auto"/>
        <w:jc w:val="both"/>
      </w:pPr>
    </w:p>
    <w:p w:rsidR="00A26480" w:rsidRPr="00047F0A" w:rsidRDefault="00A26480" w:rsidP="00455738">
      <w:pPr>
        <w:pStyle w:val="Geenafstand"/>
        <w:spacing w:line="360" w:lineRule="auto"/>
        <w:jc w:val="both"/>
      </w:pPr>
    </w:p>
    <w:p w:rsidR="00A26480" w:rsidRPr="00047F0A" w:rsidRDefault="00A26480" w:rsidP="00455738">
      <w:pPr>
        <w:pStyle w:val="Geenafstand"/>
        <w:spacing w:line="360" w:lineRule="auto"/>
        <w:jc w:val="both"/>
      </w:pPr>
    </w:p>
    <w:p w:rsidR="00455738" w:rsidRPr="00047F0A" w:rsidRDefault="00455738" w:rsidP="00455738">
      <w:pPr>
        <w:pStyle w:val="Geenafstand"/>
        <w:spacing w:line="360" w:lineRule="auto"/>
        <w:jc w:val="both"/>
      </w:pPr>
    </w:p>
    <w:p w:rsidR="00455738" w:rsidRPr="00047F0A" w:rsidRDefault="00455738" w:rsidP="00455738">
      <w:pPr>
        <w:pStyle w:val="Geenafstand"/>
        <w:spacing w:line="360" w:lineRule="auto"/>
        <w:jc w:val="both"/>
      </w:pPr>
    </w:p>
    <w:p w:rsidR="00455738" w:rsidRPr="00047F0A" w:rsidRDefault="00455738" w:rsidP="00455738">
      <w:pPr>
        <w:pStyle w:val="Geenafstand"/>
        <w:spacing w:line="360" w:lineRule="auto"/>
        <w:jc w:val="both"/>
      </w:pPr>
    </w:p>
    <w:p w:rsidR="00A26480" w:rsidRPr="00047F0A" w:rsidRDefault="00A26480" w:rsidP="00455738">
      <w:pPr>
        <w:pStyle w:val="Geenafstand"/>
        <w:spacing w:line="360" w:lineRule="auto"/>
        <w:jc w:val="both"/>
      </w:pPr>
    </w:p>
    <w:p w:rsidR="00A26480" w:rsidRPr="00047F0A" w:rsidRDefault="00A26480" w:rsidP="00455738">
      <w:pPr>
        <w:pStyle w:val="Geenafstand"/>
        <w:spacing w:line="360" w:lineRule="auto"/>
        <w:jc w:val="both"/>
      </w:pPr>
    </w:p>
    <w:p w:rsidR="00A26480" w:rsidRPr="00047F0A" w:rsidRDefault="00A26480" w:rsidP="00455738">
      <w:pPr>
        <w:pStyle w:val="Geenafstand"/>
        <w:spacing w:line="360" w:lineRule="auto"/>
        <w:jc w:val="both"/>
      </w:pPr>
    </w:p>
    <w:p w:rsidR="00455738" w:rsidRPr="00047F0A" w:rsidRDefault="00455738" w:rsidP="00455738">
      <w:pPr>
        <w:pStyle w:val="Geenafstand"/>
        <w:spacing w:line="360" w:lineRule="auto"/>
        <w:jc w:val="both"/>
      </w:pPr>
    </w:p>
    <w:p w:rsidR="00455738" w:rsidRPr="00047F0A" w:rsidRDefault="00455738" w:rsidP="00455738">
      <w:pPr>
        <w:pStyle w:val="Geenafstand"/>
        <w:spacing w:line="360" w:lineRule="auto"/>
        <w:jc w:val="both"/>
      </w:pPr>
    </w:p>
    <w:p w:rsidR="00455738" w:rsidRPr="00047F0A" w:rsidRDefault="004A1CD5" w:rsidP="00A26480">
      <w:pPr>
        <w:pStyle w:val="Geenafstand"/>
        <w:spacing w:line="360" w:lineRule="auto"/>
        <w:ind w:left="708" w:firstLine="708"/>
        <w:jc w:val="both"/>
      </w:pPr>
      <w:r w:rsidRPr="00047F0A">
        <w:t>Figuur</w:t>
      </w:r>
      <w:r w:rsidR="00455738" w:rsidRPr="00047F0A">
        <w:t xml:space="preserve"> </w:t>
      </w:r>
      <w:r w:rsidR="003E5EDB" w:rsidRPr="00047F0A">
        <w:t>2</w:t>
      </w:r>
      <w:r w:rsidR="00455738" w:rsidRPr="00047F0A">
        <w:t xml:space="preserve">: </w:t>
      </w:r>
      <w:r w:rsidR="00455738" w:rsidRPr="00047F0A">
        <w:rPr>
          <w:i/>
        </w:rPr>
        <w:t xml:space="preserve">The Elements of a Social Business </w:t>
      </w:r>
      <w:proofErr w:type="spellStart"/>
      <w:r w:rsidR="00455738" w:rsidRPr="00047F0A">
        <w:rPr>
          <w:i/>
        </w:rPr>
        <w:t>Strategy</w:t>
      </w:r>
      <w:proofErr w:type="spellEnd"/>
      <w:r w:rsidR="00455738" w:rsidRPr="00047F0A">
        <w:rPr>
          <w:i/>
        </w:rPr>
        <w:t xml:space="preserve">. </w:t>
      </w:r>
      <w:r w:rsidR="00455738" w:rsidRPr="00047F0A">
        <w:t xml:space="preserve">(Li &amp; </w:t>
      </w:r>
      <w:r w:rsidR="00FB662E" w:rsidRPr="00047F0A">
        <w:t>Solis</w:t>
      </w:r>
      <w:r w:rsidR="00455738" w:rsidRPr="00047F0A">
        <w:t>, 2013)</w:t>
      </w:r>
    </w:p>
    <w:p w:rsidR="00164072" w:rsidRPr="00047F0A" w:rsidRDefault="00164072" w:rsidP="00093375">
      <w:pPr>
        <w:pStyle w:val="Geenafstand"/>
        <w:spacing w:line="360" w:lineRule="auto"/>
        <w:jc w:val="both"/>
      </w:pPr>
    </w:p>
    <w:p w:rsidR="00A02467" w:rsidRPr="00047F0A" w:rsidRDefault="00CE70C4" w:rsidP="003E5EDB">
      <w:pPr>
        <w:pStyle w:val="Geenafstand"/>
        <w:spacing w:line="360" w:lineRule="auto"/>
        <w:jc w:val="both"/>
      </w:pPr>
      <w:r w:rsidRPr="00047F0A">
        <w:t>Technology</w:t>
      </w:r>
      <w:r w:rsidR="00A26480" w:rsidRPr="00047F0A">
        <w:t xml:space="preserve">: </w:t>
      </w:r>
      <w:r w:rsidR="000043B7" w:rsidRPr="00047F0A">
        <w:t>De T van de</w:t>
      </w:r>
      <w:r w:rsidR="000043B7" w:rsidRPr="00047F0A">
        <w:rPr>
          <w:i/>
        </w:rPr>
        <w:t xml:space="preserve"> </w:t>
      </w:r>
      <w:r w:rsidR="00767BD2" w:rsidRPr="00047F0A">
        <w:rPr>
          <w:i/>
        </w:rPr>
        <w:t>POST–</w:t>
      </w:r>
      <w:r w:rsidR="00767BD2" w:rsidRPr="00047F0A">
        <w:t xml:space="preserve">methode </w:t>
      </w:r>
      <w:r w:rsidR="000043B7" w:rsidRPr="00047F0A">
        <w:t xml:space="preserve">staat voor Technology. </w:t>
      </w:r>
      <w:r w:rsidRPr="00047F0A">
        <w:t xml:space="preserve">Bij dit aspect kijken Li en </w:t>
      </w:r>
      <w:r w:rsidR="00FB662E" w:rsidRPr="00047F0A">
        <w:t>Bernhoff</w:t>
      </w:r>
      <w:r w:rsidRPr="00047F0A">
        <w:t xml:space="preserve"> naar de socialmediatechnieken die een </w:t>
      </w:r>
      <w:r w:rsidR="0017419C" w:rsidRPr="00047F0A">
        <w:t xml:space="preserve">bedrijf </w:t>
      </w:r>
      <w:r w:rsidRPr="00047F0A">
        <w:t xml:space="preserve">kan gebruiken om </w:t>
      </w:r>
      <w:r w:rsidR="007B322A" w:rsidRPr="00047F0A">
        <w:t xml:space="preserve">een dialoog aan te gaan online met </w:t>
      </w:r>
      <w:r w:rsidRPr="00047F0A">
        <w:t xml:space="preserve">een doelgroep. </w:t>
      </w:r>
      <w:r w:rsidR="003B2AF6" w:rsidRPr="00047F0A">
        <w:t>H</w:t>
      </w:r>
      <w:r w:rsidRPr="00047F0A">
        <w:t>ierbij vinden de auteurs de inrichting van de soc</w:t>
      </w:r>
      <w:r w:rsidR="003413B3" w:rsidRPr="00047F0A">
        <w:t>ialmediakanalen heel belangrijk</w:t>
      </w:r>
      <w:r w:rsidRPr="00047F0A">
        <w:t xml:space="preserve"> (Li &amp; </w:t>
      </w:r>
      <w:r w:rsidR="00FB662E" w:rsidRPr="00047F0A">
        <w:t>Bernhoff</w:t>
      </w:r>
      <w:r w:rsidRPr="00047F0A">
        <w:t>, 2008)</w:t>
      </w:r>
      <w:r w:rsidR="003413B3" w:rsidRPr="00047F0A">
        <w:t>.</w:t>
      </w:r>
    </w:p>
    <w:p w:rsidR="009A637E" w:rsidRPr="00047F0A" w:rsidRDefault="009A637E" w:rsidP="003E5EDB">
      <w:pPr>
        <w:pStyle w:val="Geenafstand"/>
        <w:spacing w:line="360" w:lineRule="auto"/>
        <w:jc w:val="both"/>
      </w:pPr>
    </w:p>
    <w:p w:rsidR="00C85868" w:rsidRPr="00047F0A" w:rsidRDefault="00C85868" w:rsidP="00C85868">
      <w:pPr>
        <w:pStyle w:val="Geenafstand"/>
        <w:spacing w:line="360" w:lineRule="auto"/>
        <w:jc w:val="both"/>
      </w:pPr>
      <w:r w:rsidRPr="00047F0A">
        <w:t xml:space="preserve">De </w:t>
      </w:r>
      <w:r w:rsidRPr="00047F0A">
        <w:rPr>
          <w:i/>
        </w:rPr>
        <w:t>POST–</w:t>
      </w:r>
      <w:r w:rsidRPr="00047F0A">
        <w:t xml:space="preserve">methode van Li en Bernhoff (2008) helpt een bedrijf bij het opzetten van een gepaste socialmediastrategie. De methode komt daarom goed van pas bij dit onderzoek. Toch gebruikt de onderzoeker dit model niet als conceptueel model. De methode richt zich </w:t>
      </w:r>
      <w:r w:rsidR="00854EC4" w:rsidRPr="00047F0A">
        <w:t xml:space="preserve">namelijk </w:t>
      </w:r>
      <w:r w:rsidRPr="00047F0A">
        <w:t xml:space="preserve">alleen op het opzetten van een socialmediastrategie, maar kijkt niet verder dan dat. Voor dit onderzoek is het ook belangrijk in kaart te </w:t>
      </w:r>
      <w:r w:rsidR="00854EC4" w:rsidRPr="00047F0A">
        <w:t>brengen</w:t>
      </w:r>
      <w:r w:rsidRPr="00047F0A">
        <w:t xml:space="preserve"> hoe een bedrijf een dialoog kan starten met zijn volgers op de sociale media. Hier helpt deze methode niet bij. </w:t>
      </w:r>
    </w:p>
    <w:p w:rsidR="003E5EDB" w:rsidRPr="00047F0A" w:rsidRDefault="003E5EDB" w:rsidP="003E5EDB">
      <w:pPr>
        <w:pStyle w:val="Geenafstand"/>
        <w:spacing w:line="360" w:lineRule="auto"/>
        <w:jc w:val="both"/>
        <w:rPr>
          <w:b/>
          <w:i/>
          <w:color w:val="7A7A7A" w:themeColor="accent1"/>
        </w:rPr>
      </w:pPr>
    </w:p>
    <w:p w:rsidR="00CE70C4" w:rsidRPr="00047F0A" w:rsidRDefault="00CE70C4" w:rsidP="0006267E">
      <w:pPr>
        <w:pStyle w:val="Geenafstand"/>
        <w:shd w:val="clear" w:color="auto" w:fill="FFFFFF" w:themeFill="background1"/>
        <w:spacing w:line="360" w:lineRule="auto"/>
        <w:rPr>
          <w:b/>
          <w:i/>
          <w:color w:val="7A7A7A" w:themeColor="accent1"/>
          <w:sz w:val="22"/>
        </w:rPr>
      </w:pPr>
      <w:r w:rsidRPr="00047F0A">
        <w:rPr>
          <w:b/>
          <w:i/>
          <w:color w:val="7A7A7A" w:themeColor="accent1"/>
          <w:sz w:val="22"/>
        </w:rPr>
        <w:t xml:space="preserve">The </w:t>
      </w:r>
      <w:r w:rsidR="00785755" w:rsidRPr="00047F0A">
        <w:rPr>
          <w:b/>
          <w:i/>
          <w:color w:val="7A7A7A" w:themeColor="accent1"/>
          <w:sz w:val="22"/>
        </w:rPr>
        <w:t>Six Stages of Social Bu</w:t>
      </w:r>
      <w:r w:rsidR="00127421" w:rsidRPr="00047F0A">
        <w:rPr>
          <w:b/>
          <w:i/>
          <w:color w:val="7A7A7A" w:themeColor="accent1"/>
          <w:sz w:val="22"/>
        </w:rPr>
        <w:t xml:space="preserve">siness </w:t>
      </w:r>
      <w:r w:rsidR="00785755" w:rsidRPr="00047F0A">
        <w:rPr>
          <w:b/>
          <w:i/>
          <w:color w:val="7A7A7A" w:themeColor="accent1"/>
          <w:sz w:val="22"/>
        </w:rPr>
        <w:t>T</w:t>
      </w:r>
      <w:r w:rsidR="00466664" w:rsidRPr="00047F0A">
        <w:rPr>
          <w:b/>
          <w:i/>
          <w:color w:val="7A7A7A" w:themeColor="accent1"/>
          <w:sz w:val="22"/>
        </w:rPr>
        <w:t>ransformation</w:t>
      </w:r>
    </w:p>
    <w:p w:rsidR="00AE5C92" w:rsidRPr="00047F0A" w:rsidRDefault="00CE70C4" w:rsidP="00AE5C92">
      <w:pPr>
        <w:pStyle w:val="Geenafstand"/>
        <w:spacing w:line="360" w:lineRule="auto"/>
        <w:jc w:val="both"/>
      </w:pPr>
      <w:r w:rsidRPr="00047F0A">
        <w:t xml:space="preserve">Naast de bovenstaande theorieën van </w:t>
      </w:r>
      <w:r w:rsidRPr="00047F0A">
        <w:rPr>
          <w:i/>
        </w:rPr>
        <w:t>Groundswell</w:t>
      </w:r>
      <w:r w:rsidRPr="00047F0A">
        <w:t xml:space="preserve"> deed onderzoeksbureau Alimeter onderzoek </w:t>
      </w:r>
      <w:r w:rsidR="00785755" w:rsidRPr="00047F0A">
        <w:t xml:space="preserve">naar </w:t>
      </w:r>
      <w:r w:rsidRPr="00047F0A">
        <w:t xml:space="preserve">de evolutie van bedrijven op het gebied van de sociale media. Li en </w:t>
      </w:r>
      <w:r w:rsidR="00FB662E" w:rsidRPr="00047F0A">
        <w:t>Solis</w:t>
      </w:r>
      <w:r w:rsidRPr="00047F0A">
        <w:t xml:space="preserve"> (2013) kwamen tijdens dit onderzoek </w:t>
      </w:r>
      <w:r w:rsidR="00226D49" w:rsidRPr="00047F0A">
        <w:t>tot</w:t>
      </w:r>
      <w:r w:rsidRPr="00047F0A">
        <w:t xml:space="preserve"> de volgende conclusie: een nieuw bedrijf moet diverse stappen ondergaan</w:t>
      </w:r>
      <w:r w:rsidR="00785755" w:rsidRPr="00047F0A">
        <w:t xml:space="preserve"> om</w:t>
      </w:r>
      <w:r w:rsidRPr="00047F0A">
        <w:t xml:space="preserve"> te evolueren tot een bedrijf dat een socialmediastrategie implementeert in zijn communicatie</w:t>
      </w:r>
      <w:r w:rsidR="00164072" w:rsidRPr="00047F0A">
        <w:t>: een sociaal bedrijf.</w:t>
      </w:r>
      <w:r w:rsidRPr="00047F0A">
        <w:t xml:space="preserve"> </w:t>
      </w:r>
      <w:r w:rsidR="00AE5C92" w:rsidRPr="00047F0A">
        <w:t xml:space="preserve">Deze stappen beschrijven zij in </w:t>
      </w:r>
      <w:r w:rsidR="00EC3083" w:rsidRPr="00047F0A">
        <w:t xml:space="preserve">het </w:t>
      </w:r>
      <w:r w:rsidR="00EC3083" w:rsidRPr="00047F0A">
        <w:rPr>
          <w:i/>
        </w:rPr>
        <w:t>The Six Stages of</w:t>
      </w:r>
      <w:r w:rsidR="003E5EDB" w:rsidRPr="00047F0A">
        <w:rPr>
          <w:i/>
        </w:rPr>
        <w:t xml:space="preserve"> Social Business Transformation</w:t>
      </w:r>
      <w:r w:rsidR="00EC3083" w:rsidRPr="00047F0A">
        <w:rPr>
          <w:i/>
        </w:rPr>
        <w:t>–</w:t>
      </w:r>
      <w:r w:rsidR="00EC3083" w:rsidRPr="00047F0A">
        <w:t xml:space="preserve">model </w:t>
      </w:r>
      <w:r w:rsidR="00915E6B" w:rsidRPr="00047F0A">
        <w:t xml:space="preserve">(zie </w:t>
      </w:r>
      <w:r w:rsidR="004A1CD5" w:rsidRPr="00047F0A">
        <w:t>figuur</w:t>
      </w:r>
      <w:r w:rsidR="00915E6B" w:rsidRPr="00047F0A">
        <w:t xml:space="preserve"> </w:t>
      </w:r>
      <w:r w:rsidR="009A637E" w:rsidRPr="00047F0A">
        <w:t>3</w:t>
      </w:r>
      <w:r w:rsidR="00AE5C92" w:rsidRPr="00047F0A">
        <w:t>).</w:t>
      </w:r>
    </w:p>
    <w:p w:rsidR="000841C2" w:rsidRPr="00047F0A" w:rsidRDefault="000841C2" w:rsidP="00AE5C92">
      <w:pPr>
        <w:pStyle w:val="Geenafstand"/>
        <w:spacing w:line="360" w:lineRule="auto"/>
        <w:jc w:val="both"/>
      </w:pPr>
    </w:p>
    <w:p w:rsidR="00AE5C92" w:rsidRPr="00047F0A" w:rsidRDefault="00AE5C92" w:rsidP="00AE5C92">
      <w:pPr>
        <w:rPr>
          <w:lang w:val="nl-NL"/>
        </w:rPr>
      </w:pPr>
    </w:p>
    <w:p w:rsidR="00AE5C92" w:rsidRPr="00047F0A" w:rsidRDefault="00AE5C92" w:rsidP="00AE5C92">
      <w:pPr>
        <w:rPr>
          <w:lang w:val="nl-NL"/>
        </w:rPr>
      </w:pPr>
    </w:p>
    <w:p w:rsidR="00315D40" w:rsidRPr="00047F0A" w:rsidRDefault="00315D40" w:rsidP="00315D40">
      <w:pPr>
        <w:pStyle w:val="Geenafstand"/>
        <w:spacing w:line="360" w:lineRule="auto"/>
        <w:ind w:left="4956"/>
        <w:jc w:val="both"/>
      </w:pPr>
    </w:p>
    <w:p w:rsidR="00315D40" w:rsidRPr="00047F0A" w:rsidRDefault="00315D40" w:rsidP="00315D40">
      <w:pPr>
        <w:pStyle w:val="Geenafstand"/>
        <w:spacing w:line="360" w:lineRule="auto"/>
        <w:ind w:left="4956"/>
        <w:jc w:val="both"/>
      </w:pPr>
    </w:p>
    <w:p w:rsidR="00315D40" w:rsidRPr="00047F0A" w:rsidRDefault="00315D40" w:rsidP="00315D40">
      <w:pPr>
        <w:pStyle w:val="Geenafstand"/>
        <w:spacing w:line="360" w:lineRule="auto"/>
        <w:ind w:left="4956"/>
        <w:jc w:val="both"/>
      </w:pPr>
    </w:p>
    <w:p w:rsidR="00315D40" w:rsidRPr="00047F0A" w:rsidRDefault="00315D40" w:rsidP="00315D40">
      <w:pPr>
        <w:pStyle w:val="Geenafstand"/>
        <w:spacing w:line="360" w:lineRule="auto"/>
        <w:ind w:left="4956"/>
        <w:jc w:val="both"/>
      </w:pPr>
    </w:p>
    <w:p w:rsidR="00315D40" w:rsidRPr="00047F0A" w:rsidRDefault="003E5EDB" w:rsidP="00315D40">
      <w:pPr>
        <w:pStyle w:val="Geenafstand"/>
        <w:spacing w:line="360" w:lineRule="auto"/>
        <w:ind w:left="4956"/>
        <w:jc w:val="both"/>
      </w:pPr>
      <w:r w:rsidRPr="00047F0A">
        <w:rPr>
          <w:b/>
          <w:i/>
          <w:noProof/>
          <w:color w:val="7A7A7A" w:themeColor="accent1"/>
        </w:rPr>
        <w:drawing>
          <wp:anchor distT="0" distB="0" distL="114300" distR="114300" simplePos="0" relativeHeight="251870208" behindDoc="1" locked="0" layoutInCell="1" allowOverlap="1" wp14:anchorId="6DE978EF" wp14:editId="30D162BC">
            <wp:simplePos x="0" y="0"/>
            <wp:positionH relativeFrom="margin">
              <wp:align>center</wp:align>
            </wp:positionH>
            <wp:positionV relativeFrom="margin">
              <wp:align>top</wp:align>
            </wp:positionV>
            <wp:extent cx="4380230" cy="3827145"/>
            <wp:effectExtent l="0" t="0" r="1270" b="1905"/>
            <wp:wrapTight wrapText="bothSides">
              <wp:wrapPolygon edited="0">
                <wp:start x="0" y="0"/>
                <wp:lineTo x="0" y="21503"/>
                <wp:lineTo x="21512" y="21503"/>
                <wp:lineTo x="21512" y="0"/>
                <wp:lineTo x="0" y="0"/>
              </wp:wrapPolygon>
            </wp:wrapTight>
            <wp:docPr id="15" name="Afbeelding 15" descr="Afbeeldingsresultaat voor six stages of social business transformation"/>
            <wp:cNvGraphicFramePr/>
            <a:graphic xmlns:a="http://schemas.openxmlformats.org/drawingml/2006/main">
              <a:graphicData uri="http://schemas.openxmlformats.org/drawingml/2006/picture">
                <pic:pic xmlns:pic="http://schemas.openxmlformats.org/drawingml/2006/picture">
                  <pic:nvPicPr>
                    <pic:cNvPr id="16" name="Afbeelding 16" descr="Afbeeldingsresultaat voor six stages of social business transformation"/>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0230" cy="382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D40" w:rsidRPr="00047F0A" w:rsidRDefault="00315D40" w:rsidP="00315D40">
      <w:pPr>
        <w:pStyle w:val="Geenafstand"/>
        <w:spacing w:line="360" w:lineRule="auto"/>
        <w:ind w:left="4956"/>
        <w:jc w:val="both"/>
      </w:pPr>
    </w:p>
    <w:p w:rsidR="00315D40" w:rsidRPr="00047F0A" w:rsidRDefault="00315D40" w:rsidP="00315D40">
      <w:pPr>
        <w:pStyle w:val="Geenafstand"/>
        <w:spacing w:line="360" w:lineRule="auto"/>
        <w:ind w:left="4956"/>
        <w:jc w:val="both"/>
      </w:pPr>
    </w:p>
    <w:p w:rsidR="00315D40" w:rsidRPr="00047F0A" w:rsidRDefault="00315D40" w:rsidP="00315D40">
      <w:pPr>
        <w:pStyle w:val="Geenafstand"/>
        <w:spacing w:line="360" w:lineRule="auto"/>
        <w:ind w:left="4956"/>
        <w:jc w:val="both"/>
      </w:pPr>
    </w:p>
    <w:p w:rsidR="003E5EDB" w:rsidRPr="00047F0A" w:rsidRDefault="003E5EDB" w:rsidP="00315D40">
      <w:pPr>
        <w:pStyle w:val="Geenafstand"/>
        <w:spacing w:line="360" w:lineRule="auto"/>
        <w:ind w:left="4956"/>
        <w:jc w:val="both"/>
      </w:pPr>
    </w:p>
    <w:p w:rsidR="003E5EDB" w:rsidRPr="00047F0A" w:rsidRDefault="003E5EDB" w:rsidP="00315D40">
      <w:pPr>
        <w:pStyle w:val="Geenafstand"/>
        <w:spacing w:line="360" w:lineRule="auto"/>
        <w:ind w:left="4956"/>
        <w:jc w:val="both"/>
      </w:pPr>
    </w:p>
    <w:p w:rsidR="003E5EDB" w:rsidRPr="00047F0A" w:rsidRDefault="003E5EDB" w:rsidP="00315D40">
      <w:pPr>
        <w:pStyle w:val="Geenafstand"/>
        <w:spacing w:line="360" w:lineRule="auto"/>
        <w:ind w:left="4956"/>
        <w:jc w:val="both"/>
      </w:pPr>
    </w:p>
    <w:p w:rsidR="003E5EDB" w:rsidRPr="00047F0A" w:rsidRDefault="003E5EDB" w:rsidP="00315D40">
      <w:pPr>
        <w:pStyle w:val="Geenafstand"/>
        <w:spacing w:line="360" w:lineRule="auto"/>
        <w:ind w:left="4956"/>
        <w:jc w:val="both"/>
      </w:pPr>
    </w:p>
    <w:p w:rsidR="003E5EDB" w:rsidRPr="00047F0A" w:rsidRDefault="003E5EDB" w:rsidP="00315D40">
      <w:pPr>
        <w:pStyle w:val="Geenafstand"/>
        <w:spacing w:line="360" w:lineRule="auto"/>
        <w:ind w:left="4956"/>
        <w:jc w:val="both"/>
      </w:pPr>
    </w:p>
    <w:p w:rsidR="00315D40" w:rsidRPr="00047F0A" w:rsidRDefault="00315D40" w:rsidP="00315D40">
      <w:pPr>
        <w:pStyle w:val="Geenafstand"/>
        <w:spacing w:line="360" w:lineRule="auto"/>
        <w:ind w:left="4956"/>
        <w:jc w:val="both"/>
      </w:pPr>
    </w:p>
    <w:p w:rsidR="00315D40" w:rsidRPr="00047F0A" w:rsidRDefault="00315D40" w:rsidP="00315D40">
      <w:pPr>
        <w:pStyle w:val="Geenafstand"/>
        <w:spacing w:line="360" w:lineRule="auto"/>
        <w:ind w:left="4956"/>
        <w:jc w:val="both"/>
      </w:pPr>
    </w:p>
    <w:p w:rsidR="00315D40" w:rsidRPr="00047F0A" w:rsidRDefault="00315D40" w:rsidP="009A637E">
      <w:pPr>
        <w:pStyle w:val="Geenafstand"/>
        <w:spacing w:line="360" w:lineRule="auto"/>
        <w:ind w:firstLine="708"/>
      </w:pPr>
      <w:r w:rsidRPr="00047F0A">
        <w:t xml:space="preserve">Figuur </w:t>
      </w:r>
      <w:r w:rsidR="009A637E" w:rsidRPr="00047F0A">
        <w:t>3</w:t>
      </w:r>
      <w:r w:rsidRPr="00047F0A">
        <w:t xml:space="preserve">: </w:t>
      </w:r>
      <w:r w:rsidRPr="00047F0A">
        <w:rPr>
          <w:i/>
        </w:rPr>
        <w:t>The Six Stages of</w:t>
      </w:r>
      <w:r w:rsidR="00CD1F1C" w:rsidRPr="00047F0A">
        <w:rPr>
          <w:i/>
        </w:rPr>
        <w:t xml:space="preserve"> Social Business Transformation</w:t>
      </w:r>
      <w:r w:rsidRPr="00047F0A">
        <w:rPr>
          <w:i/>
        </w:rPr>
        <w:t>–model</w:t>
      </w:r>
      <w:r w:rsidRPr="00047F0A">
        <w:t>. (Li &amp; Solis, 2013)</w:t>
      </w:r>
    </w:p>
    <w:p w:rsidR="00315D40" w:rsidRPr="00047F0A" w:rsidRDefault="00315D40" w:rsidP="00315D40">
      <w:pPr>
        <w:pStyle w:val="Geenafstand"/>
        <w:spacing w:line="360" w:lineRule="auto"/>
        <w:jc w:val="center"/>
      </w:pPr>
    </w:p>
    <w:p w:rsidR="00A02467" w:rsidRPr="00047F0A" w:rsidRDefault="00226D49" w:rsidP="003E5EDB">
      <w:pPr>
        <w:pStyle w:val="Geenafstand"/>
        <w:spacing w:line="360" w:lineRule="auto"/>
        <w:jc w:val="both"/>
      </w:pPr>
      <w:r w:rsidRPr="00047F0A">
        <w:t xml:space="preserve">Volgens Li en Solis (2013) moet een bedrijf voldoen aan de factoren van het </w:t>
      </w:r>
      <w:r w:rsidRPr="00047F0A">
        <w:rPr>
          <w:i/>
        </w:rPr>
        <w:t>The Six Stages of Social Business</w:t>
      </w:r>
      <w:r w:rsidR="009A637E" w:rsidRPr="00047F0A">
        <w:t xml:space="preserve"> –</w:t>
      </w:r>
      <w:r w:rsidRPr="00047F0A">
        <w:t xml:space="preserve">model om </w:t>
      </w:r>
      <w:r w:rsidR="00424ED4" w:rsidRPr="00047F0A">
        <w:t>tot een goed</w:t>
      </w:r>
      <w:r w:rsidRPr="00047F0A">
        <w:t xml:space="preserve"> socialmediastrategie te komen</w:t>
      </w:r>
      <w:r w:rsidR="00424ED4" w:rsidRPr="00047F0A">
        <w:rPr>
          <w:i/>
        </w:rPr>
        <w:t xml:space="preserve">. </w:t>
      </w:r>
      <w:r w:rsidR="00CE70C4" w:rsidRPr="00047F0A">
        <w:t xml:space="preserve">Hierbij </w:t>
      </w:r>
      <w:r w:rsidR="00785755" w:rsidRPr="00047F0A">
        <w:t xml:space="preserve">is het urgent dat </w:t>
      </w:r>
      <w:r w:rsidR="006D33E6" w:rsidRPr="00047F0A">
        <w:t xml:space="preserve">het bedrijf eerst luistert naar zijn klanten. Vervolgens neemt het een houding aan en voert het zijn nieuwe </w:t>
      </w:r>
      <w:r w:rsidR="009A637E" w:rsidRPr="00047F0A">
        <w:t>strategie uit door een dialoog aan</w:t>
      </w:r>
      <w:r w:rsidR="006D33E6" w:rsidRPr="00047F0A">
        <w:t xml:space="preserve"> te gaan met zijn klanten. Daarna moet een bedrijf de nieuwe strategie ook intern implementeren. Wanneer het bedrijf voldoet aan de beschreven factoren, kan het uitgroeien tot een sociaal bedrijf. </w:t>
      </w:r>
      <w:r w:rsidR="00785755" w:rsidRPr="00047F0A">
        <w:t xml:space="preserve">De auteurs </w:t>
      </w:r>
      <w:r w:rsidR="00424ED4" w:rsidRPr="00047F0A">
        <w:t>beschrijven de factoren</w:t>
      </w:r>
      <w:r w:rsidR="00785755" w:rsidRPr="00047F0A">
        <w:t xml:space="preserve"> </w:t>
      </w:r>
      <w:r w:rsidR="00424ED4" w:rsidRPr="00047F0A">
        <w:t>in</w:t>
      </w:r>
      <w:r w:rsidR="00785755" w:rsidRPr="00047F0A">
        <w:t xml:space="preserve"> </w:t>
      </w:r>
      <w:r w:rsidR="00EC3083" w:rsidRPr="00047F0A">
        <w:t xml:space="preserve">het </w:t>
      </w:r>
      <w:r w:rsidR="00EC3083" w:rsidRPr="00047F0A">
        <w:rPr>
          <w:i/>
        </w:rPr>
        <w:t>The Six Stages of</w:t>
      </w:r>
      <w:r w:rsidR="009A637E" w:rsidRPr="00047F0A">
        <w:rPr>
          <w:i/>
        </w:rPr>
        <w:t xml:space="preserve"> Social Business Transformation</w:t>
      </w:r>
      <w:r w:rsidR="00EC3083" w:rsidRPr="00047F0A">
        <w:rPr>
          <w:i/>
        </w:rPr>
        <w:t>–</w:t>
      </w:r>
      <w:r w:rsidR="00EC3083" w:rsidRPr="00047F0A">
        <w:t xml:space="preserve">model. </w:t>
      </w:r>
      <w:r w:rsidR="00785755" w:rsidRPr="00047F0A">
        <w:t xml:space="preserve">Dit model </w:t>
      </w:r>
      <w:r w:rsidR="00424ED4" w:rsidRPr="00047F0A">
        <w:t>bestaat uit</w:t>
      </w:r>
      <w:r w:rsidR="00785755" w:rsidRPr="00047F0A">
        <w:t xml:space="preserve"> zes stadia</w:t>
      </w:r>
      <w:r w:rsidR="00424ED4" w:rsidRPr="00047F0A">
        <w:t xml:space="preserve">. In het hoogste stadium is het bedrijf een </w:t>
      </w:r>
      <w:r w:rsidR="00785755" w:rsidRPr="00047F0A">
        <w:t>sociaal be</w:t>
      </w:r>
      <w:r w:rsidR="009A637E" w:rsidRPr="00047F0A">
        <w:t xml:space="preserve">drijf met een succesvolle </w:t>
      </w:r>
      <w:r w:rsidR="00AE5C92" w:rsidRPr="00047F0A">
        <w:t>socialmediastrategie.</w:t>
      </w:r>
      <w:r w:rsidR="00424ED4" w:rsidRPr="00047F0A">
        <w:t xml:space="preserve"> Elk stadium bezit </w:t>
      </w:r>
      <w:r w:rsidRPr="00047F0A">
        <w:t>voorwaarden</w:t>
      </w:r>
      <w:r w:rsidR="00424ED4" w:rsidRPr="00047F0A">
        <w:t xml:space="preserve">. Een bedrijf kan doorgroeien naar een hoger stadium, wanneer het </w:t>
      </w:r>
      <w:r w:rsidRPr="00047F0A">
        <w:t xml:space="preserve">voldoet aan de voorwaarden van </w:t>
      </w:r>
      <w:r w:rsidR="00424ED4" w:rsidRPr="00047F0A">
        <w:t xml:space="preserve">een lager stadium. </w:t>
      </w:r>
      <w:r w:rsidR="00CE70C4" w:rsidRPr="00047F0A">
        <w:t>D</w:t>
      </w:r>
      <w:r w:rsidR="001E42A0" w:rsidRPr="00047F0A">
        <w:t>e</w:t>
      </w:r>
      <w:r w:rsidR="00CE70C4" w:rsidRPr="00047F0A">
        <w:t xml:space="preserve"> </w:t>
      </w:r>
      <w:r w:rsidRPr="00047F0A">
        <w:t xml:space="preserve">zes </w:t>
      </w:r>
      <w:r w:rsidR="001E42A0" w:rsidRPr="00047F0A">
        <w:t>stadia</w:t>
      </w:r>
      <w:r w:rsidR="00CE70C4" w:rsidRPr="00047F0A">
        <w:t xml:space="preserve"> staan hieronder beschreven (Li &amp; </w:t>
      </w:r>
      <w:r w:rsidR="00FB662E" w:rsidRPr="00047F0A">
        <w:t>Solis</w:t>
      </w:r>
      <w:r w:rsidR="00CE70C4" w:rsidRPr="00047F0A">
        <w:t>, 2013):</w:t>
      </w:r>
    </w:p>
    <w:p w:rsidR="003E5EDB" w:rsidRPr="00047F0A" w:rsidRDefault="003E5EDB" w:rsidP="003E5EDB">
      <w:pPr>
        <w:pStyle w:val="Geenafstand"/>
        <w:spacing w:line="360" w:lineRule="auto"/>
        <w:jc w:val="both"/>
        <w:rPr>
          <w:b/>
        </w:rPr>
      </w:pPr>
    </w:p>
    <w:p w:rsidR="00A26480" w:rsidRPr="00047F0A" w:rsidRDefault="00CE70C4" w:rsidP="005E4F25">
      <w:pPr>
        <w:pStyle w:val="Geenafstand"/>
        <w:numPr>
          <w:ilvl w:val="0"/>
          <w:numId w:val="27"/>
        </w:numPr>
        <w:spacing w:line="360" w:lineRule="auto"/>
        <w:jc w:val="both"/>
        <w:rPr>
          <w:noProof/>
        </w:rPr>
      </w:pPr>
      <w:r w:rsidRPr="00047F0A">
        <w:rPr>
          <w:b/>
        </w:rPr>
        <w:t>Planning</w:t>
      </w:r>
      <w:r w:rsidRPr="00047F0A">
        <w:t xml:space="preserve"> </w:t>
      </w:r>
      <w:r w:rsidRPr="00047F0A">
        <w:rPr>
          <w:i/>
        </w:rPr>
        <w:t xml:space="preserve">(Listen and </w:t>
      </w:r>
      <w:proofErr w:type="spellStart"/>
      <w:r w:rsidRPr="00047F0A">
        <w:rPr>
          <w:i/>
        </w:rPr>
        <w:t>Learn</w:t>
      </w:r>
      <w:proofErr w:type="spellEnd"/>
      <w:r w:rsidRPr="00047F0A">
        <w:rPr>
          <w:i/>
        </w:rPr>
        <w:t>):</w:t>
      </w:r>
      <w:r w:rsidR="001E42A0" w:rsidRPr="00047F0A">
        <w:t xml:space="preserve"> </w:t>
      </w:r>
      <w:r w:rsidR="009A637E" w:rsidRPr="00047F0A">
        <w:t xml:space="preserve">in </w:t>
      </w:r>
      <w:r w:rsidR="001E42A0" w:rsidRPr="00047F0A">
        <w:t>het eerste stadi</w:t>
      </w:r>
      <w:r w:rsidR="00FE05A0" w:rsidRPr="00047F0A">
        <w:t>um</w:t>
      </w:r>
      <w:r w:rsidRPr="00047F0A">
        <w:t xml:space="preserve"> </w:t>
      </w:r>
      <w:r w:rsidR="00424ED4" w:rsidRPr="00047F0A">
        <w:t xml:space="preserve">leert het bedrijf het </w:t>
      </w:r>
      <w:r w:rsidRPr="00047F0A">
        <w:t>sociale gedrag van de klant kennen</w:t>
      </w:r>
      <w:r w:rsidR="00424ED4" w:rsidRPr="00047F0A">
        <w:t xml:space="preserve"> door naar de klant te luisteren</w:t>
      </w:r>
      <w:r w:rsidRPr="00047F0A">
        <w:t xml:space="preserve"> (Li &amp; </w:t>
      </w:r>
      <w:r w:rsidR="00FB662E" w:rsidRPr="00047F0A">
        <w:t>Solis</w:t>
      </w:r>
      <w:r w:rsidRPr="00047F0A">
        <w:t>, 2013).</w:t>
      </w:r>
      <w:r w:rsidRPr="00047F0A">
        <w:rPr>
          <w:noProof/>
        </w:rPr>
        <w:t xml:space="preserve"> </w:t>
      </w:r>
    </w:p>
    <w:p w:rsidR="00A26480" w:rsidRPr="00047F0A" w:rsidRDefault="00CE70C4" w:rsidP="005E4F25">
      <w:pPr>
        <w:pStyle w:val="Geenafstand"/>
        <w:numPr>
          <w:ilvl w:val="0"/>
          <w:numId w:val="27"/>
        </w:numPr>
        <w:spacing w:line="360" w:lineRule="auto"/>
        <w:jc w:val="both"/>
      </w:pPr>
      <w:r w:rsidRPr="00047F0A">
        <w:rPr>
          <w:b/>
          <w:noProof/>
        </w:rPr>
        <w:t>Presence</w:t>
      </w:r>
      <w:r w:rsidRPr="00047F0A">
        <w:rPr>
          <w:i/>
          <w:noProof/>
        </w:rPr>
        <w:t xml:space="preserve"> (stake your claim): </w:t>
      </w:r>
      <w:r w:rsidR="009A637E" w:rsidRPr="00047F0A">
        <w:t>in h</w:t>
      </w:r>
      <w:r w:rsidR="001E42A0" w:rsidRPr="00047F0A">
        <w:t xml:space="preserve">et </w:t>
      </w:r>
      <w:r w:rsidRPr="00047F0A">
        <w:rPr>
          <w:noProof/>
        </w:rPr>
        <w:t xml:space="preserve">tweede </w:t>
      </w:r>
      <w:r w:rsidR="00FE05A0" w:rsidRPr="00047F0A">
        <w:t xml:space="preserve">stadium </w:t>
      </w:r>
      <w:r w:rsidR="00424ED4" w:rsidRPr="00047F0A">
        <w:rPr>
          <w:noProof/>
        </w:rPr>
        <w:t>stelt</w:t>
      </w:r>
      <w:r w:rsidRPr="00047F0A">
        <w:rPr>
          <w:noProof/>
        </w:rPr>
        <w:t xml:space="preserve"> het bedrijf een plan </w:t>
      </w:r>
      <w:r w:rsidR="00424ED4" w:rsidRPr="00047F0A">
        <w:rPr>
          <w:noProof/>
        </w:rPr>
        <w:t>op</w:t>
      </w:r>
      <w:r w:rsidRPr="00047F0A">
        <w:rPr>
          <w:noProof/>
        </w:rPr>
        <w:t xml:space="preserve"> om </w:t>
      </w:r>
      <w:r w:rsidR="0051565C" w:rsidRPr="00047F0A">
        <w:rPr>
          <w:noProof/>
        </w:rPr>
        <w:t>tot</w:t>
      </w:r>
      <w:r w:rsidRPr="00047F0A">
        <w:rPr>
          <w:noProof/>
        </w:rPr>
        <w:t xml:space="preserve"> actie te komen. Het bedrijf maakt zich zichtbaar op de socialmediakanalen en</w:t>
      </w:r>
      <w:r w:rsidR="007B322A" w:rsidRPr="00047F0A">
        <w:rPr>
          <w:noProof/>
        </w:rPr>
        <w:t xml:space="preserve"> gaat een dialoog aan</w:t>
      </w:r>
      <w:r w:rsidRPr="00047F0A">
        <w:rPr>
          <w:noProof/>
        </w:rPr>
        <w:t xml:space="preserve"> </w:t>
      </w:r>
      <w:r w:rsidR="007B322A" w:rsidRPr="00047F0A">
        <w:rPr>
          <w:noProof/>
        </w:rPr>
        <w:t xml:space="preserve">met zijn </w:t>
      </w:r>
      <w:r w:rsidRPr="00047F0A">
        <w:rPr>
          <w:noProof/>
        </w:rPr>
        <w:t>klanten</w:t>
      </w:r>
      <w:r w:rsidRPr="00047F0A">
        <w:t xml:space="preserve"> (Li &amp; </w:t>
      </w:r>
      <w:r w:rsidR="00FB662E" w:rsidRPr="00047F0A">
        <w:t>Solis</w:t>
      </w:r>
      <w:r w:rsidRPr="00047F0A">
        <w:t>, 2013).</w:t>
      </w:r>
    </w:p>
    <w:p w:rsidR="00A26480" w:rsidRPr="00047F0A" w:rsidRDefault="00CE70C4" w:rsidP="005E4F25">
      <w:pPr>
        <w:pStyle w:val="Geenafstand"/>
        <w:numPr>
          <w:ilvl w:val="0"/>
          <w:numId w:val="27"/>
        </w:numPr>
        <w:spacing w:line="360" w:lineRule="auto"/>
        <w:jc w:val="both"/>
      </w:pPr>
      <w:r w:rsidRPr="00047F0A">
        <w:rPr>
          <w:b/>
        </w:rPr>
        <w:t>Engagement</w:t>
      </w:r>
      <w:r w:rsidRPr="00047F0A">
        <w:rPr>
          <w:i/>
        </w:rPr>
        <w:t xml:space="preserve"> (</w:t>
      </w:r>
      <w:proofErr w:type="spellStart"/>
      <w:r w:rsidRPr="00047F0A">
        <w:rPr>
          <w:i/>
        </w:rPr>
        <w:t>Dialog</w:t>
      </w:r>
      <w:proofErr w:type="spellEnd"/>
      <w:r w:rsidRPr="00047F0A">
        <w:rPr>
          <w:i/>
        </w:rPr>
        <w:t xml:space="preserve"> </w:t>
      </w:r>
      <w:proofErr w:type="spellStart"/>
      <w:r w:rsidRPr="00047F0A">
        <w:rPr>
          <w:i/>
        </w:rPr>
        <w:t>deepens</w:t>
      </w:r>
      <w:proofErr w:type="spellEnd"/>
      <w:r w:rsidRPr="00047F0A">
        <w:rPr>
          <w:i/>
        </w:rPr>
        <w:t xml:space="preserve"> </w:t>
      </w:r>
      <w:proofErr w:type="spellStart"/>
      <w:r w:rsidRPr="00047F0A">
        <w:rPr>
          <w:i/>
        </w:rPr>
        <w:t>relationships</w:t>
      </w:r>
      <w:proofErr w:type="spellEnd"/>
      <w:r w:rsidRPr="00047F0A">
        <w:rPr>
          <w:i/>
        </w:rPr>
        <w:t>)</w:t>
      </w:r>
      <w:r w:rsidRPr="00047F0A">
        <w:t xml:space="preserve">: </w:t>
      </w:r>
      <w:r w:rsidR="009A637E" w:rsidRPr="00047F0A">
        <w:t xml:space="preserve">in </w:t>
      </w:r>
      <w:r w:rsidR="001E42A0" w:rsidRPr="00047F0A">
        <w:t>het</w:t>
      </w:r>
      <w:r w:rsidRPr="00047F0A">
        <w:t xml:space="preserve"> derde </w:t>
      </w:r>
      <w:r w:rsidR="00FE05A0" w:rsidRPr="00047F0A">
        <w:t xml:space="preserve">stadium </w:t>
      </w:r>
      <w:r w:rsidR="00424ED4" w:rsidRPr="00047F0A">
        <w:t>bouwt</w:t>
      </w:r>
      <w:r w:rsidRPr="00047F0A">
        <w:t xml:space="preserve"> het bedrijf </w:t>
      </w:r>
      <w:r w:rsidR="00424ED4" w:rsidRPr="00047F0A">
        <w:t xml:space="preserve">een relatie </w:t>
      </w:r>
      <w:r w:rsidRPr="00047F0A">
        <w:t xml:space="preserve">met zijn klanten en andere stakeholders. Veel bedrijven blijven in </w:t>
      </w:r>
      <w:r w:rsidR="001E42A0" w:rsidRPr="00047F0A">
        <w:t xml:space="preserve">dit </w:t>
      </w:r>
      <w:r w:rsidR="00226D49" w:rsidRPr="00047F0A">
        <w:t>stadium</w:t>
      </w:r>
      <w:r w:rsidRPr="00047F0A">
        <w:t xml:space="preserve"> hangen. Het </w:t>
      </w:r>
      <w:r w:rsidR="007B322A" w:rsidRPr="00047F0A">
        <w:t>aangaan van een dialoog i</w:t>
      </w:r>
      <w:r w:rsidR="001E42A0" w:rsidRPr="00047F0A">
        <w:t>s een lastig</w:t>
      </w:r>
      <w:r w:rsidRPr="00047F0A">
        <w:t>, aangezien veel klanten geen interesse hebben in een</w:t>
      </w:r>
      <w:r w:rsidR="00424ED4" w:rsidRPr="00047F0A">
        <w:t xml:space="preserve"> lang</w:t>
      </w:r>
      <w:r w:rsidRPr="00047F0A">
        <w:t xml:space="preserve"> dialoog (Li &amp; </w:t>
      </w:r>
      <w:r w:rsidR="00FB662E" w:rsidRPr="00047F0A">
        <w:t>Solis</w:t>
      </w:r>
      <w:r w:rsidR="00226D49" w:rsidRPr="00047F0A">
        <w:t>, 2013)</w:t>
      </w:r>
      <w:r w:rsidR="001F2301" w:rsidRPr="00047F0A">
        <w:t>.</w:t>
      </w:r>
    </w:p>
    <w:p w:rsidR="00A26480" w:rsidRPr="00047F0A" w:rsidRDefault="00CE70C4" w:rsidP="005E4F25">
      <w:pPr>
        <w:pStyle w:val="Geenafstand"/>
        <w:numPr>
          <w:ilvl w:val="0"/>
          <w:numId w:val="27"/>
        </w:numPr>
        <w:spacing w:line="360" w:lineRule="auto"/>
        <w:jc w:val="both"/>
      </w:pPr>
      <w:proofErr w:type="spellStart"/>
      <w:r w:rsidRPr="00047F0A">
        <w:rPr>
          <w:b/>
        </w:rPr>
        <w:lastRenderedPageBreak/>
        <w:t>Formalized</w:t>
      </w:r>
      <w:proofErr w:type="spellEnd"/>
      <w:r w:rsidRPr="00047F0A">
        <w:rPr>
          <w:i/>
        </w:rPr>
        <w:t xml:space="preserve"> (</w:t>
      </w:r>
      <w:proofErr w:type="spellStart"/>
      <w:r w:rsidRPr="00047F0A">
        <w:rPr>
          <w:i/>
        </w:rPr>
        <w:t>Organize</w:t>
      </w:r>
      <w:proofErr w:type="spellEnd"/>
      <w:r w:rsidRPr="00047F0A">
        <w:rPr>
          <w:i/>
        </w:rPr>
        <w:t xml:space="preserve"> </w:t>
      </w:r>
      <w:proofErr w:type="spellStart"/>
      <w:r w:rsidRPr="00047F0A">
        <w:rPr>
          <w:i/>
        </w:rPr>
        <w:t>for</w:t>
      </w:r>
      <w:proofErr w:type="spellEnd"/>
      <w:r w:rsidRPr="00047F0A">
        <w:rPr>
          <w:i/>
        </w:rPr>
        <w:t xml:space="preserve"> </w:t>
      </w:r>
      <w:proofErr w:type="spellStart"/>
      <w:r w:rsidRPr="00047F0A">
        <w:rPr>
          <w:i/>
        </w:rPr>
        <w:t>scale</w:t>
      </w:r>
      <w:proofErr w:type="spellEnd"/>
      <w:r w:rsidRPr="00047F0A">
        <w:rPr>
          <w:i/>
        </w:rPr>
        <w:t>)</w:t>
      </w:r>
      <w:r w:rsidR="009A637E" w:rsidRPr="00047F0A">
        <w:t>: i</w:t>
      </w:r>
      <w:r w:rsidR="00424ED4" w:rsidRPr="00047F0A">
        <w:t xml:space="preserve">n het vierde </w:t>
      </w:r>
      <w:r w:rsidR="00FE05A0" w:rsidRPr="00047F0A">
        <w:t xml:space="preserve">stadium </w:t>
      </w:r>
      <w:r w:rsidR="00424ED4" w:rsidRPr="00047F0A">
        <w:t xml:space="preserve">ligt de focus op </w:t>
      </w:r>
      <w:r w:rsidRPr="00047F0A">
        <w:t xml:space="preserve">de </w:t>
      </w:r>
      <w:r w:rsidR="001E42A0" w:rsidRPr="00047F0A">
        <w:t xml:space="preserve">interne </w:t>
      </w:r>
      <w:r w:rsidRPr="00047F0A">
        <w:t>socialmediastrategie</w:t>
      </w:r>
      <w:r w:rsidR="00424ED4" w:rsidRPr="00047F0A">
        <w:t xml:space="preserve">. </w:t>
      </w:r>
      <w:r w:rsidR="001E42A0" w:rsidRPr="00047F0A">
        <w:t>Ook intern wil het bedrijf</w:t>
      </w:r>
      <w:r w:rsidRPr="00047F0A">
        <w:t xml:space="preserve"> op het gebied van de sociale media </w:t>
      </w:r>
      <w:r w:rsidR="00FE05A0" w:rsidRPr="00047F0A">
        <w:t>eenheid</w:t>
      </w:r>
      <w:r w:rsidR="00226D49" w:rsidRPr="00047F0A">
        <w:t xml:space="preserve"> vormen</w:t>
      </w:r>
      <w:r w:rsidR="00FE05A0" w:rsidRPr="00047F0A">
        <w:t xml:space="preserve">. Hiervoor moeten </w:t>
      </w:r>
      <w:r w:rsidR="00226D49" w:rsidRPr="00047F0A">
        <w:t>medewerkers</w:t>
      </w:r>
      <w:r w:rsidR="00FE05A0" w:rsidRPr="00047F0A">
        <w:t xml:space="preserve"> het gebruik van sociale media in strategieën normaal gaan vinden </w:t>
      </w:r>
      <w:r w:rsidRPr="00047F0A">
        <w:t xml:space="preserve">(Li &amp; </w:t>
      </w:r>
      <w:r w:rsidR="00FB662E" w:rsidRPr="00047F0A">
        <w:t>Solis</w:t>
      </w:r>
      <w:r w:rsidRPr="00047F0A">
        <w:t>, 2013).</w:t>
      </w:r>
    </w:p>
    <w:p w:rsidR="00A26480" w:rsidRPr="00047F0A" w:rsidRDefault="00CE70C4" w:rsidP="005E4F25">
      <w:pPr>
        <w:pStyle w:val="Geenafstand"/>
        <w:numPr>
          <w:ilvl w:val="0"/>
          <w:numId w:val="27"/>
        </w:numPr>
        <w:spacing w:line="360" w:lineRule="auto"/>
        <w:jc w:val="both"/>
      </w:pPr>
      <w:r w:rsidRPr="00047F0A">
        <w:rPr>
          <w:b/>
        </w:rPr>
        <w:t>Strategic</w:t>
      </w:r>
      <w:r w:rsidRPr="00047F0A">
        <w:rPr>
          <w:i/>
        </w:rPr>
        <w:t xml:space="preserve"> (</w:t>
      </w:r>
      <w:proofErr w:type="spellStart"/>
      <w:r w:rsidRPr="00047F0A">
        <w:rPr>
          <w:i/>
        </w:rPr>
        <w:t>Become</w:t>
      </w:r>
      <w:proofErr w:type="spellEnd"/>
      <w:r w:rsidRPr="00047F0A">
        <w:rPr>
          <w:i/>
        </w:rPr>
        <w:t xml:space="preserve"> a social business): </w:t>
      </w:r>
      <w:r w:rsidR="009A637E" w:rsidRPr="00047F0A">
        <w:t>i</w:t>
      </w:r>
      <w:r w:rsidRPr="00047F0A">
        <w:t xml:space="preserve">n </w:t>
      </w:r>
      <w:r w:rsidR="00FE05A0" w:rsidRPr="00047F0A">
        <w:t>het vijfde</w:t>
      </w:r>
      <w:r w:rsidR="001E42A0" w:rsidRPr="00047F0A">
        <w:t xml:space="preserve"> stadium</w:t>
      </w:r>
      <w:r w:rsidRPr="00047F0A">
        <w:t xml:space="preserve"> heeft het bedrijf intern</w:t>
      </w:r>
      <w:r w:rsidR="00FE05A0" w:rsidRPr="00047F0A">
        <w:t>e</w:t>
      </w:r>
      <w:r w:rsidRPr="00047F0A">
        <w:t xml:space="preserve"> eenheid op het gebied van de sociale media. </w:t>
      </w:r>
      <w:r w:rsidR="00226D49" w:rsidRPr="00047F0A">
        <w:t>Medewerkers</w:t>
      </w:r>
      <w:r w:rsidRPr="00047F0A">
        <w:t xml:space="preserve"> zien de urgentie ervan in om de media te </w:t>
      </w:r>
      <w:r w:rsidR="00FE05A0" w:rsidRPr="00047F0A">
        <w:t xml:space="preserve">integreren in hun werkzaamheden </w:t>
      </w:r>
      <w:r w:rsidRPr="00047F0A">
        <w:t xml:space="preserve">binnen het bedrijf (Li &amp; </w:t>
      </w:r>
      <w:r w:rsidR="00FB662E" w:rsidRPr="00047F0A">
        <w:t>Solis</w:t>
      </w:r>
      <w:r w:rsidRPr="00047F0A">
        <w:t>, 2013).</w:t>
      </w:r>
      <w:r w:rsidR="00AE5C92" w:rsidRPr="00047F0A">
        <w:t xml:space="preserve"> </w:t>
      </w:r>
    </w:p>
    <w:p w:rsidR="00E3121D" w:rsidRPr="00047F0A" w:rsidRDefault="00CE70C4" w:rsidP="005E4F25">
      <w:pPr>
        <w:pStyle w:val="Geenafstand"/>
        <w:numPr>
          <w:ilvl w:val="0"/>
          <w:numId w:val="27"/>
        </w:numPr>
        <w:spacing w:line="360" w:lineRule="auto"/>
        <w:jc w:val="both"/>
      </w:pPr>
      <w:proofErr w:type="spellStart"/>
      <w:r w:rsidRPr="00047F0A">
        <w:rPr>
          <w:b/>
        </w:rPr>
        <w:t>Converged</w:t>
      </w:r>
      <w:proofErr w:type="spellEnd"/>
      <w:r w:rsidRPr="00047F0A">
        <w:rPr>
          <w:i/>
        </w:rPr>
        <w:t xml:space="preserve"> (Business is social):</w:t>
      </w:r>
      <w:r w:rsidRPr="00047F0A">
        <w:t xml:space="preserve"> </w:t>
      </w:r>
      <w:r w:rsidR="009A637E" w:rsidRPr="00047F0A">
        <w:t>i</w:t>
      </w:r>
      <w:r w:rsidR="00FE05A0" w:rsidRPr="00047F0A">
        <w:t>n het zesde stadium is het bedrijf een</w:t>
      </w:r>
      <w:r w:rsidRPr="00047F0A">
        <w:t xml:space="preserve"> werkelijk sociaal bedrijf.</w:t>
      </w:r>
      <w:r w:rsidR="00834631" w:rsidRPr="00047F0A">
        <w:t xml:space="preserve"> Een dergelijk bedrijf heeft de sociale media volledig </w:t>
      </w:r>
      <w:r w:rsidRPr="00047F0A">
        <w:t xml:space="preserve">verweven in de identiteit. Zowel de visie </w:t>
      </w:r>
      <w:r w:rsidR="00FE05A0" w:rsidRPr="00047F0A">
        <w:t>als</w:t>
      </w:r>
      <w:r w:rsidRPr="00047F0A">
        <w:t xml:space="preserve"> de missie </w:t>
      </w:r>
      <w:r w:rsidR="00A67377" w:rsidRPr="00047F0A">
        <w:t>betrekt</w:t>
      </w:r>
      <w:r w:rsidRPr="00047F0A">
        <w:t xml:space="preserve"> de media en in elke vorm van strategie </w:t>
      </w:r>
      <w:r w:rsidR="00834631" w:rsidRPr="00047F0A">
        <w:t>komt</w:t>
      </w:r>
      <w:r w:rsidRPr="00047F0A">
        <w:t xml:space="preserve"> de</w:t>
      </w:r>
      <w:r w:rsidR="00CA1FD8" w:rsidRPr="00047F0A">
        <w:t xml:space="preserve"> media voor (Li &amp; </w:t>
      </w:r>
      <w:r w:rsidR="00FB662E" w:rsidRPr="00047F0A">
        <w:t>Solis</w:t>
      </w:r>
      <w:r w:rsidR="00CA1FD8" w:rsidRPr="00047F0A">
        <w:t>, 2013).</w:t>
      </w:r>
    </w:p>
    <w:p w:rsidR="009A637E" w:rsidRPr="00047F0A" w:rsidRDefault="009A637E" w:rsidP="00E3121D">
      <w:pPr>
        <w:pStyle w:val="Geenafstand"/>
        <w:spacing w:line="360" w:lineRule="auto"/>
        <w:jc w:val="both"/>
      </w:pPr>
    </w:p>
    <w:p w:rsidR="001975A8" w:rsidRPr="00047F0A" w:rsidRDefault="00C85868" w:rsidP="001975A8">
      <w:pPr>
        <w:pStyle w:val="Geenafstand"/>
        <w:spacing w:line="360" w:lineRule="auto"/>
        <w:jc w:val="both"/>
      </w:pPr>
      <w:r w:rsidRPr="00047F0A">
        <w:t>Het model van Li en Solis richt zich op het creëren van een socia</w:t>
      </w:r>
      <w:r w:rsidR="00854EC4" w:rsidRPr="00047F0A">
        <w:t>a</w:t>
      </w:r>
      <w:r w:rsidRPr="00047F0A">
        <w:t xml:space="preserve">l bedrijf: een bedrijf </w:t>
      </w:r>
      <w:r w:rsidR="001975A8" w:rsidRPr="00047F0A">
        <w:t xml:space="preserve">die zowel intern als extern de socialmediastrategie gebruikt in zijn communicatie. Het model kijkt hierbij ook naar het aangaan van een dialoog en het creëren van betrokkenheid. Hierom kan de onderzoeker dit model gebruiken als conceptueel model. </w:t>
      </w:r>
    </w:p>
    <w:p w:rsidR="001975A8" w:rsidRPr="00047F0A" w:rsidRDefault="001975A8" w:rsidP="001975A8">
      <w:pPr>
        <w:pStyle w:val="Geenafstand"/>
        <w:spacing w:line="360" w:lineRule="auto"/>
        <w:jc w:val="both"/>
        <w:rPr>
          <w:rFonts w:eastAsiaTheme="majorEastAsia" w:cstheme="majorBidi"/>
          <w:b/>
          <w:bCs/>
          <w:color w:val="7A7A7A" w:themeColor="accent1"/>
          <w:sz w:val="26"/>
          <w:szCs w:val="26"/>
        </w:rPr>
      </w:pPr>
    </w:p>
    <w:p w:rsidR="00DC4B48" w:rsidRPr="00047F0A" w:rsidRDefault="00CE70C4" w:rsidP="00BF62E4">
      <w:pPr>
        <w:pStyle w:val="Kop2"/>
      </w:pPr>
      <w:bookmarkStart w:id="15" w:name="_Toc492541845"/>
      <w:r w:rsidRPr="00047F0A">
        <w:t>H</w:t>
      </w:r>
      <w:r w:rsidR="004D6A71" w:rsidRPr="00047F0A">
        <w:t>et conceptuele model</w:t>
      </w:r>
      <w:bookmarkEnd w:id="15"/>
    </w:p>
    <w:p w:rsidR="00A02467" w:rsidRPr="00047F0A" w:rsidRDefault="00315D40" w:rsidP="00315D40">
      <w:pPr>
        <w:pStyle w:val="Geenafstand"/>
        <w:spacing w:line="360" w:lineRule="auto"/>
        <w:jc w:val="both"/>
      </w:pPr>
      <w:r w:rsidRPr="00047F0A">
        <w:t xml:space="preserve">De volgende paragraaf </w:t>
      </w:r>
      <w:r w:rsidR="00040EFC" w:rsidRPr="00047F0A">
        <w:t xml:space="preserve">geeft het conceptuele model van dit onderzoek weer. </w:t>
      </w:r>
      <w:r w:rsidR="00DC4B48" w:rsidRPr="00047F0A">
        <w:t xml:space="preserve">In 2013 introduceerden Charlene Li en Brain </w:t>
      </w:r>
      <w:r w:rsidR="00FB662E" w:rsidRPr="00047F0A">
        <w:t>Solis</w:t>
      </w:r>
      <w:r w:rsidR="00DC4B48" w:rsidRPr="00047F0A">
        <w:t xml:space="preserve"> het model genaamd </w:t>
      </w:r>
      <w:r w:rsidR="00040EFC" w:rsidRPr="00047F0A">
        <w:t xml:space="preserve">het </w:t>
      </w:r>
      <w:r w:rsidR="00DC4B48" w:rsidRPr="00047F0A">
        <w:rPr>
          <w:i/>
        </w:rPr>
        <w:t>The Six stages of Social Business Transformation</w:t>
      </w:r>
      <w:r w:rsidR="009A637E" w:rsidRPr="00047F0A">
        <w:t>–</w:t>
      </w:r>
      <w:r w:rsidR="00040EFC" w:rsidRPr="00047F0A">
        <w:t xml:space="preserve">model </w:t>
      </w:r>
      <w:r w:rsidR="00DC4B48" w:rsidRPr="00047F0A">
        <w:t xml:space="preserve">(zie </w:t>
      </w:r>
      <w:r w:rsidR="004A1CD5" w:rsidRPr="00047F0A">
        <w:t>figuur</w:t>
      </w:r>
      <w:r w:rsidR="00DC4B48" w:rsidRPr="00047F0A">
        <w:t xml:space="preserve"> </w:t>
      </w:r>
      <w:r w:rsidR="009A637E" w:rsidRPr="00047F0A">
        <w:t>3</w:t>
      </w:r>
      <w:r w:rsidR="00DC4B48" w:rsidRPr="00047F0A">
        <w:t xml:space="preserve">). Het model </w:t>
      </w:r>
      <w:r w:rsidR="00FE05A0" w:rsidRPr="00047F0A">
        <w:t>brengt in kaart hoe een bedrijf zich evolueert tot een sociaal bedrijf</w:t>
      </w:r>
      <w:r w:rsidR="00040EFC" w:rsidRPr="00047F0A">
        <w:t>, zoals beschreven in paragraaf 4.2</w:t>
      </w:r>
      <w:r w:rsidR="00FE05A0" w:rsidRPr="00047F0A">
        <w:t xml:space="preserve">. Hierbij is </w:t>
      </w:r>
      <w:r w:rsidR="007B322A" w:rsidRPr="00047F0A">
        <w:t xml:space="preserve">een dialoog, de </w:t>
      </w:r>
      <w:r w:rsidR="00FE05A0" w:rsidRPr="00047F0A">
        <w:t xml:space="preserve">betrokkenheid, </w:t>
      </w:r>
      <w:r w:rsidR="007B322A" w:rsidRPr="00047F0A">
        <w:t xml:space="preserve">de </w:t>
      </w:r>
      <w:r w:rsidR="00FE05A0" w:rsidRPr="00047F0A">
        <w:t>transparantie en</w:t>
      </w:r>
      <w:r w:rsidR="00DC4B48" w:rsidRPr="00047F0A">
        <w:t xml:space="preserve"> een optimale verbinding met </w:t>
      </w:r>
      <w:r w:rsidR="00FE05A0" w:rsidRPr="00047F0A">
        <w:t>klanten</w:t>
      </w:r>
      <w:r w:rsidR="006E6784" w:rsidRPr="00047F0A">
        <w:t xml:space="preserve"> met de</w:t>
      </w:r>
      <w:r w:rsidR="00DC4B48" w:rsidRPr="00047F0A">
        <w:t xml:space="preserve"> sociale media</w:t>
      </w:r>
      <w:r w:rsidR="00FE05A0" w:rsidRPr="00047F0A">
        <w:t xml:space="preserve"> belangrijk</w:t>
      </w:r>
      <w:r w:rsidR="00DC4B48" w:rsidRPr="00047F0A">
        <w:t xml:space="preserve">. </w:t>
      </w:r>
      <w:r w:rsidR="00FE05A0" w:rsidRPr="00047F0A">
        <w:t xml:space="preserve">Met het model gaan bedrijven door </w:t>
      </w:r>
      <w:r w:rsidR="006E6784" w:rsidRPr="00047F0A">
        <w:t xml:space="preserve">zes </w:t>
      </w:r>
      <w:r w:rsidR="001E42A0" w:rsidRPr="00047F0A">
        <w:t>stadia</w:t>
      </w:r>
      <w:r w:rsidR="006E6784" w:rsidRPr="00047F0A">
        <w:t xml:space="preserve">. </w:t>
      </w:r>
      <w:r w:rsidR="001E42A0" w:rsidRPr="00047F0A">
        <w:t>De stadia</w:t>
      </w:r>
      <w:r w:rsidR="006E6784" w:rsidRPr="00047F0A">
        <w:t xml:space="preserve"> staan in hoofdstuk 4.2 uitgelegd. </w:t>
      </w:r>
    </w:p>
    <w:p w:rsidR="009A637E" w:rsidRPr="00047F0A" w:rsidRDefault="001975A8" w:rsidP="00315D40">
      <w:pPr>
        <w:pStyle w:val="Geenafstand"/>
        <w:spacing w:line="360" w:lineRule="auto"/>
        <w:jc w:val="both"/>
      </w:pPr>
      <w:r w:rsidRPr="00047F0A">
        <w:rPr>
          <w:noProof/>
        </w:rPr>
        <w:drawing>
          <wp:anchor distT="0" distB="0" distL="114300" distR="114300" simplePos="0" relativeHeight="251872256" behindDoc="1" locked="0" layoutInCell="1" allowOverlap="1" wp14:anchorId="6BC58E27" wp14:editId="14EB4F6E">
            <wp:simplePos x="0" y="0"/>
            <wp:positionH relativeFrom="column">
              <wp:posOffset>24765</wp:posOffset>
            </wp:positionH>
            <wp:positionV relativeFrom="paragraph">
              <wp:posOffset>4445</wp:posOffset>
            </wp:positionV>
            <wp:extent cx="3498850" cy="3051175"/>
            <wp:effectExtent l="0" t="0" r="6350" b="0"/>
            <wp:wrapTight wrapText="bothSides">
              <wp:wrapPolygon edited="0">
                <wp:start x="0" y="0"/>
                <wp:lineTo x="0" y="21443"/>
                <wp:lineTo x="21522" y="21443"/>
                <wp:lineTo x="21522" y="0"/>
                <wp:lineTo x="0" y="0"/>
              </wp:wrapPolygon>
            </wp:wrapTight>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5A8" w:rsidRPr="00047F0A" w:rsidRDefault="001975A8" w:rsidP="001975A8">
      <w:pPr>
        <w:pStyle w:val="Geenafstand"/>
        <w:spacing w:line="360" w:lineRule="auto"/>
        <w:ind w:left="3540"/>
        <w:jc w:val="both"/>
        <w:rPr>
          <w:rFonts w:asciiTheme="minorHAnsi" w:eastAsiaTheme="minorHAnsi" w:hAnsiTheme="minorHAnsi"/>
          <w:sz w:val="22"/>
          <w:lang w:eastAsia="en-US"/>
        </w:rPr>
      </w:pPr>
    </w:p>
    <w:p w:rsidR="001975A8" w:rsidRPr="00047F0A" w:rsidRDefault="001975A8" w:rsidP="001975A8">
      <w:pPr>
        <w:pStyle w:val="Geenafstand"/>
        <w:spacing w:line="360" w:lineRule="auto"/>
        <w:ind w:left="3540"/>
        <w:jc w:val="both"/>
        <w:rPr>
          <w:rFonts w:asciiTheme="minorHAnsi" w:eastAsiaTheme="minorHAnsi" w:hAnsiTheme="minorHAnsi"/>
          <w:sz w:val="22"/>
          <w:lang w:eastAsia="en-US"/>
        </w:rPr>
      </w:pPr>
    </w:p>
    <w:p w:rsidR="001975A8" w:rsidRPr="00047F0A" w:rsidRDefault="001975A8" w:rsidP="001975A8">
      <w:pPr>
        <w:pStyle w:val="Geenafstand"/>
        <w:spacing w:line="360" w:lineRule="auto"/>
        <w:ind w:left="3540"/>
        <w:jc w:val="both"/>
        <w:rPr>
          <w:rFonts w:asciiTheme="minorHAnsi" w:eastAsiaTheme="minorHAnsi" w:hAnsiTheme="minorHAnsi"/>
          <w:sz w:val="22"/>
          <w:lang w:eastAsia="en-US"/>
        </w:rPr>
      </w:pPr>
    </w:p>
    <w:p w:rsidR="001975A8" w:rsidRPr="00047F0A" w:rsidRDefault="001975A8" w:rsidP="001975A8">
      <w:pPr>
        <w:pStyle w:val="Geenafstand"/>
        <w:spacing w:line="360" w:lineRule="auto"/>
        <w:ind w:left="3540"/>
        <w:jc w:val="both"/>
        <w:rPr>
          <w:rFonts w:asciiTheme="minorHAnsi" w:eastAsiaTheme="minorHAnsi" w:hAnsiTheme="minorHAnsi"/>
          <w:sz w:val="22"/>
          <w:lang w:eastAsia="en-US"/>
        </w:rPr>
      </w:pPr>
    </w:p>
    <w:p w:rsidR="001975A8" w:rsidRPr="00047F0A" w:rsidRDefault="001975A8" w:rsidP="001975A8">
      <w:pPr>
        <w:pStyle w:val="Geenafstand"/>
        <w:spacing w:line="360" w:lineRule="auto"/>
        <w:ind w:left="3540"/>
        <w:jc w:val="both"/>
        <w:rPr>
          <w:rFonts w:asciiTheme="minorHAnsi" w:eastAsiaTheme="minorHAnsi" w:hAnsiTheme="minorHAnsi"/>
          <w:sz w:val="22"/>
          <w:lang w:eastAsia="en-US"/>
        </w:rPr>
      </w:pPr>
    </w:p>
    <w:p w:rsidR="001975A8" w:rsidRPr="00047F0A" w:rsidRDefault="001975A8" w:rsidP="001975A8">
      <w:pPr>
        <w:pStyle w:val="Geenafstand"/>
        <w:spacing w:line="360" w:lineRule="auto"/>
        <w:ind w:left="3540"/>
        <w:jc w:val="both"/>
        <w:rPr>
          <w:rFonts w:asciiTheme="minorHAnsi" w:eastAsiaTheme="minorHAnsi" w:hAnsiTheme="minorHAnsi"/>
          <w:sz w:val="22"/>
          <w:lang w:eastAsia="en-US"/>
        </w:rPr>
      </w:pPr>
    </w:p>
    <w:p w:rsidR="001975A8" w:rsidRPr="00047F0A" w:rsidRDefault="001975A8" w:rsidP="001975A8">
      <w:pPr>
        <w:pStyle w:val="Geenafstand"/>
        <w:spacing w:line="360" w:lineRule="auto"/>
        <w:ind w:left="3540"/>
        <w:jc w:val="both"/>
        <w:rPr>
          <w:rFonts w:asciiTheme="minorHAnsi" w:eastAsiaTheme="minorHAnsi" w:hAnsiTheme="minorHAnsi"/>
          <w:sz w:val="22"/>
          <w:lang w:eastAsia="en-US"/>
        </w:rPr>
      </w:pPr>
    </w:p>
    <w:p w:rsidR="001975A8" w:rsidRPr="00047F0A" w:rsidRDefault="001975A8" w:rsidP="001975A8">
      <w:pPr>
        <w:pStyle w:val="Geenafstand"/>
        <w:spacing w:line="360" w:lineRule="auto"/>
        <w:ind w:left="3540"/>
        <w:jc w:val="both"/>
        <w:rPr>
          <w:rFonts w:asciiTheme="minorHAnsi" w:eastAsiaTheme="minorHAnsi" w:hAnsiTheme="minorHAnsi"/>
          <w:sz w:val="22"/>
          <w:lang w:eastAsia="en-US"/>
        </w:rPr>
      </w:pPr>
    </w:p>
    <w:p w:rsidR="00904002" w:rsidRPr="00047F0A" w:rsidRDefault="00315D40" w:rsidP="001975A8">
      <w:pPr>
        <w:pStyle w:val="Geenafstand"/>
        <w:spacing w:line="360" w:lineRule="auto"/>
        <w:ind w:left="3540"/>
        <w:jc w:val="both"/>
        <w:rPr>
          <w:i/>
        </w:rPr>
      </w:pPr>
      <w:r w:rsidRPr="00047F0A">
        <w:t xml:space="preserve">Figuur </w:t>
      </w:r>
      <w:r w:rsidR="009A637E" w:rsidRPr="00047F0A">
        <w:t>4</w:t>
      </w:r>
      <w:r w:rsidRPr="00047F0A">
        <w:t xml:space="preserve">: </w:t>
      </w:r>
      <w:r w:rsidRPr="00047F0A">
        <w:rPr>
          <w:i/>
        </w:rPr>
        <w:t xml:space="preserve">De eerste </w:t>
      </w:r>
      <w:r w:rsidR="00881F1F" w:rsidRPr="00047F0A">
        <w:rPr>
          <w:i/>
        </w:rPr>
        <w:t>vier</w:t>
      </w:r>
      <w:r w:rsidRPr="00047F0A">
        <w:rPr>
          <w:i/>
        </w:rPr>
        <w:t xml:space="preserve"> stadia van het </w:t>
      </w:r>
      <w:proofErr w:type="spellStart"/>
      <w:r w:rsidRPr="00047F0A">
        <w:rPr>
          <w:i/>
        </w:rPr>
        <w:t>the</w:t>
      </w:r>
      <w:proofErr w:type="spellEnd"/>
      <w:r w:rsidRPr="00047F0A">
        <w:rPr>
          <w:i/>
        </w:rPr>
        <w:t xml:space="preserve"> Six Stages of S</w:t>
      </w:r>
      <w:r w:rsidR="009A637E" w:rsidRPr="00047F0A">
        <w:rPr>
          <w:i/>
        </w:rPr>
        <w:t>ocial Business Transformation–</w:t>
      </w:r>
      <w:r w:rsidRPr="00047F0A">
        <w:rPr>
          <w:i/>
        </w:rPr>
        <w:t>model</w:t>
      </w:r>
      <w:r w:rsidRPr="00047F0A">
        <w:t>. (Li &amp; Solis, 2013)</w:t>
      </w:r>
    </w:p>
    <w:p w:rsidR="00904002" w:rsidRPr="00047F0A" w:rsidRDefault="00904002" w:rsidP="00315D40">
      <w:pPr>
        <w:pStyle w:val="Geenafstand"/>
        <w:spacing w:line="360" w:lineRule="auto"/>
        <w:jc w:val="both"/>
        <w:rPr>
          <w:i/>
        </w:rPr>
      </w:pPr>
    </w:p>
    <w:p w:rsidR="00206CCF" w:rsidRPr="00047F0A" w:rsidRDefault="00FE05A0" w:rsidP="00164072">
      <w:pPr>
        <w:pStyle w:val="Geenafstand"/>
        <w:spacing w:line="360" w:lineRule="auto"/>
        <w:jc w:val="both"/>
      </w:pPr>
      <w:r w:rsidRPr="00047F0A">
        <w:lastRenderedPageBreak/>
        <w:t>Dit</w:t>
      </w:r>
      <w:r w:rsidR="006E6784" w:rsidRPr="00047F0A">
        <w:t xml:space="preserve"> onderzoek richt zich op de eerste </w:t>
      </w:r>
      <w:r w:rsidR="00315D40" w:rsidRPr="00047F0A">
        <w:t>vier</w:t>
      </w:r>
      <w:r w:rsidR="006E6784" w:rsidRPr="00047F0A">
        <w:t xml:space="preserve"> </w:t>
      </w:r>
      <w:r w:rsidR="001E42A0" w:rsidRPr="00047F0A">
        <w:t>stadia</w:t>
      </w:r>
      <w:r w:rsidR="006E6784" w:rsidRPr="00047F0A">
        <w:t xml:space="preserve"> van het model</w:t>
      </w:r>
      <w:r w:rsidR="00915E6B" w:rsidRPr="00047F0A">
        <w:t xml:space="preserve"> (zie </w:t>
      </w:r>
      <w:r w:rsidR="004A1CD5" w:rsidRPr="00047F0A">
        <w:t>figuur</w:t>
      </w:r>
      <w:r w:rsidR="00915E6B" w:rsidRPr="00047F0A">
        <w:t xml:space="preserve"> </w:t>
      </w:r>
      <w:r w:rsidR="009A637E" w:rsidRPr="00047F0A">
        <w:t>4</w:t>
      </w:r>
      <w:r w:rsidR="00915E6B" w:rsidRPr="00047F0A">
        <w:t>)</w:t>
      </w:r>
      <w:r w:rsidR="006E6784" w:rsidRPr="00047F0A">
        <w:t xml:space="preserve">. </w:t>
      </w:r>
      <w:r w:rsidR="00AD1532" w:rsidRPr="00047F0A">
        <w:t xml:space="preserve">Het bedrijf </w:t>
      </w:r>
      <w:r w:rsidR="00315D40" w:rsidRPr="00047F0A">
        <w:t>wil een socialmed</w:t>
      </w:r>
      <w:r w:rsidR="00881F1F" w:rsidRPr="00047F0A">
        <w:t xml:space="preserve">iastrategie in zijn werkzaamheden formaliseren. Hiervoor moet het aan de eerste drie stadia van dit model voldoen. Het onderzoek koppelt hieronder de vier stadia aan de situatie van </w:t>
      </w:r>
      <w:r w:rsidR="00047F0A">
        <w:t>Anoniem</w:t>
      </w:r>
      <w:r w:rsidR="00881F1F" w:rsidRPr="00047F0A">
        <w:t xml:space="preserve"> (</w:t>
      </w:r>
      <w:r w:rsidR="00DC4B48" w:rsidRPr="00047F0A">
        <w:t xml:space="preserve">Li &amp; </w:t>
      </w:r>
      <w:r w:rsidR="00FB662E" w:rsidRPr="00047F0A">
        <w:t>Solis</w:t>
      </w:r>
      <w:r w:rsidR="00DC4B48" w:rsidRPr="00047F0A">
        <w:t>, 2013)</w:t>
      </w:r>
      <w:r w:rsidR="001F2301" w:rsidRPr="00047F0A">
        <w:t>:</w:t>
      </w:r>
      <w:r w:rsidR="00A67377" w:rsidRPr="00047F0A">
        <w:tab/>
      </w:r>
      <w:r w:rsidR="00A67377" w:rsidRPr="00047F0A">
        <w:tab/>
      </w:r>
    </w:p>
    <w:p w:rsidR="007C358B" w:rsidRPr="00047F0A" w:rsidRDefault="00A67377" w:rsidP="00164072">
      <w:pPr>
        <w:pStyle w:val="Geenafstand"/>
        <w:spacing w:line="360" w:lineRule="auto"/>
        <w:jc w:val="both"/>
      </w:pPr>
      <w:r w:rsidRPr="00047F0A">
        <w:tab/>
      </w:r>
    </w:p>
    <w:p w:rsidR="00A26480" w:rsidRPr="00047F0A" w:rsidRDefault="00A26480" w:rsidP="005E4F25">
      <w:pPr>
        <w:pStyle w:val="Geenafstand"/>
        <w:numPr>
          <w:ilvl w:val="0"/>
          <w:numId w:val="26"/>
        </w:numPr>
        <w:spacing w:line="360" w:lineRule="auto"/>
        <w:jc w:val="both"/>
      </w:pPr>
      <w:r w:rsidRPr="00047F0A">
        <w:rPr>
          <w:b/>
        </w:rPr>
        <w:t xml:space="preserve">Planning: </w:t>
      </w:r>
      <w:r w:rsidR="00CD1F1C" w:rsidRPr="00047F0A">
        <w:t>in</w:t>
      </w:r>
      <w:r w:rsidR="00881F1F" w:rsidRPr="00047F0A">
        <w:t xml:space="preserve"> het eerste stadium is het belangrijk dat een bedrijf gaat luisteren naar zijn volgers op zijn socialmediakanalen en daarvan leert. Het moet vragen naar de wensen en behoeften van de volgers. Op die manier leert het bedrijf over wat de volgers willen zien op de socialmediakanalen. </w:t>
      </w:r>
      <w:r w:rsidR="00FE05A0" w:rsidRPr="00047F0A">
        <w:t>Met de</w:t>
      </w:r>
      <w:r w:rsidR="00881F1F" w:rsidRPr="00047F0A">
        <w:t>ze</w:t>
      </w:r>
      <w:r w:rsidR="00FE05A0" w:rsidRPr="00047F0A">
        <w:t xml:space="preserve"> kennis weet een bedrijf hoe het moet communiceren naar de groep</w:t>
      </w:r>
      <w:r w:rsidR="00881F1F" w:rsidRPr="00047F0A">
        <w:t xml:space="preserve">. </w:t>
      </w:r>
      <w:r w:rsidR="00DC4B48" w:rsidRPr="00047F0A">
        <w:t xml:space="preserve">Uiteindelijk geeft de informatie weer of </w:t>
      </w:r>
      <w:r w:rsidR="00FE05A0" w:rsidRPr="00047F0A">
        <w:t>het bedrijf</w:t>
      </w:r>
      <w:r w:rsidR="00DC4B48" w:rsidRPr="00047F0A">
        <w:t xml:space="preserve"> </w:t>
      </w:r>
      <w:r w:rsidR="00881F1F" w:rsidRPr="00047F0A">
        <w:t xml:space="preserve">de </w:t>
      </w:r>
      <w:r w:rsidR="00DC4B48" w:rsidRPr="00047F0A">
        <w:t xml:space="preserve">sociale media moet inzetten of niet (Li &amp; </w:t>
      </w:r>
      <w:r w:rsidR="00FB662E" w:rsidRPr="00047F0A">
        <w:t>Solis</w:t>
      </w:r>
      <w:r w:rsidR="00DC4B48" w:rsidRPr="00047F0A">
        <w:t>, 2013)</w:t>
      </w:r>
      <w:r w:rsidR="001F2301" w:rsidRPr="00047F0A">
        <w:t>.</w:t>
      </w:r>
    </w:p>
    <w:p w:rsidR="00A26480" w:rsidRPr="00047F0A" w:rsidRDefault="00DC4B48" w:rsidP="005E4F25">
      <w:pPr>
        <w:pStyle w:val="Geenafstand"/>
        <w:numPr>
          <w:ilvl w:val="0"/>
          <w:numId w:val="26"/>
        </w:numPr>
        <w:spacing w:line="360" w:lineRule="auto"/>
        <w:jc w:val="both"/>
      </w:pPr>
      <w:r w:rsidRPr="00047F0A">
        <w:rPr>
          <w:b/>
        </w:rPr>
        <w:t>Presence</w:t>
      </w:r>
      <w:r w:rsidR="00A26480" w:rsidRPr="00047F0A">
        <w:rPr>
          <w:b/>
        </w:rPr>
        <w:t xml:space="preserve">: </w:t>
      </w:r>
      <w:r w:rsidR="00CD1F1C" w:rsidRPr="00047F0A">
        <w:t>in</w:t>
      </w:r>
      <w:r w:rsidRPr="00047F0A">
        <w:t xml:space="preserve"> het tweede stadium </w:t>
      </w:r>
      <w:r w:rsidR="00040EFC" w:rsidRPr="00047F0A">
        <w:t>neemt</w:t>
      </w:r>
      <w:r w:rsidRPr="00047F0A">
        <w:t xml:space="preserve"> een </w:t>
      </w:r>
      <w:r w:rsidR="00FE05A0" w:rsidRPr="00047F0A">
        <w:t>bedrijf</w:t>
      </w:r>
      <w:r w:rsidRPr="00047F0A">
        <w:t xml:space="preserve"> een standpunt aan </w:t>
      </w:r>
      <w:r w:rsidR="00881F1F" w:rsidRPr="00047F0A">
        <w:t xml:space="preserve">op de media. </w:t>
      </w:r>
      <w:r w:rsidR="00AD1532" w:rsidRPr="00047F0A">
        <w:t xml:space="preserve">Het bedrijf </w:t>
      </w:r>
      <w:r w:rsidR="00881F1F" w:rsidRPr="00047F0A">
        <w:t xml:space="preserve">weet wat de volgers willen zien op de media en laat dit zien door </w:t>
      </w:r>
      <w:r w:rsidR="00AD1532" w:rsidRPr="00047F0A">
        <w:t>accounts aan te maken. Een contentstrategie biedt hierbij meerwaarde.</w:t>
      </w:r>
      <w:r w:rsidR="00CA11B3" w:rsidRPr="00047F0A">
        <w:t xml:space="preserve"> Met al deze factoren kan het beginnen met het organiseren van een socialmediastrategie, gericht op de wensen en behoeften van zijn volgers </w:t>
      </w:r>
      <w:r w:rsidRPr="00047F0A">
        <w:t xml:space="preserve">(Li &amp; </w:t>
      </w:r>
      <w:r w:rsidR="00FB662E" w:rsidRPr="00047F0A">
        <w:t>Solis</w:t>
      </w:r>
      <w:r w:rsidRPr="00047F0A">
        <w:t>, 2013)</w:t>
      </w:r>
      <w:r w:rsidR="001F2301" w:rsidRPr="00047F0A">
        <w:t>.</w:t>
      </w:r>
    </w:p>
    <w:p w:rsidR="00DC4B48" w:rsidRPr="00047F0A" w:rsidRDefault="00A26480" w:rsidP="005E4F25">
      <w:pPr>
        <w:pStyle w:val="Geenafstand"/>
        <w:numPr>
          <w:ilvl w:val="0"/>
          <w:numId w:val="26"/>
        </w:numPr>
        <w:spacing w:line="360" w:lineRule="auto"/>
        <w:jc w:val="both"/>
      </w:pPr>
      <w:r w:rsidRPr="00047F0A">
        <w:rPr>
          <w:b/>
        </w:rPr>
        <w:t xml:space="preserve">Engagement: </w:t>
      </w:r>
      <w:r w:rsidR="00CD1F1C" w:rsidRPr="00047F0A">
        <w:t>in</w:t>
      </w:r>
      <w:r w:rsidR="00DC4B48" w:rsidRPr="00047F0A">
        <w:t xml:space="preserve"> </w:t>
      </w:r>
      <w:r w:rsidR="00FE05A0" w:rsidRPr="00047F0A">
        <w:t>het derde</w:t>
      </w:r>
      <w:r w:rsidR="00DC4B48" w:rsidRPr="00047F0A">
        <w:t xml:space="preserve"> stadium</w:t>
      </w:r>
      <w:r w:rsidR="00CA11B3" w:rsidRPr="00047F0A">
        <w:t xml:space="preserve"> gaat het bedrijf werkelijk de nieuwe socialmediastrategie uitvoeren. </w:t>
      </w:r>
      <w:r w:rsidR="00CD1F1C" w:rsidRPr="00047F0A">
        <w:t xml:space="preserve">De socialmediastrategie wordt een vast onderdeel van de marketingstrategie van </w:t>
      </w:r>
      <w:r w:rsidR="00047F0A">
        <w:t>Anoniem</w:t>
      </w:r>
      <w:r w:rsidR="00CD1F1C" w:rsidRPr="00047F0A">
        <w:t xml:space="preserve">. </w:t>
      </w:r>
      <w:r w:rsidR="00CA11B3" w:rsidRPr="00047F0A">
        <w:t xml:space="preserve">Het bedrijf </w:t>
      </w:r>
      <w:r w:rsidR="00D26C48" w:rsidRPr="00047F0A">
        <w:t>verankert</w:t>
      </w:r>
      <w:r w:rsidR="00CA11B3" w:rsidRPr="00047F0A">
        <w:t xml:space="preserve"> de socialmediastrategie in zijn marketingstrategie en wil hiermee een dialoog aangaan met zijn volgers. </w:t>
      </w:r>
      <w:r w:rsidR="00CD1F1C" w:rsidRPr="00047F0A">
        <w:t xml:space="preserve">Het toepassen van de wensen en behoeften van de volgers is hierbij cruciaal </w:t>
      </w:r>
      <w:r w:rsidR="003413B3" w:rsidRPr="00047F0A">
        <w:t>(</w:t>
      </w:r>
      <w:r w:rsidR="00DC4B48" w:rsidRPr="00047F0A">
        <w:t xml:space="preserve">Li &amp; </w:t>
      </w:r>
      <w:r w:rsidR="00FB662E" w:rsidRPr="00047F0A">
        <w:t>Solis</w:t>
      </w:r>
      <w:r w:rsidR="00DC4B48" w:rsidRPr="00047F0A">
        <w:t>, 2013)</w:t>
      </w:r>
      <w:r w:rsidR="003413B3" w:rsidRPr="00047F0A">
        <w:t>.</w:t>
      </w:r>
    </w:p>
    <w:p w:rsidR="009A637E" w:rsidRPr="00047F0A" w:rsidRDefault="00CD1F1C" w:rsidP="005E4F25">
      <w:pPr>
        <w:pStyle w:val="Geenafstand"/>
        <w:numPr>
          <w:ilvl w:val="0"/>
          <w:numId w:val="26"/>
        </w:numPr>
        <w:spacing w:line="360" w:lineRule="auto"/>
        <w:jc w:val="both"/>
      </w:pPr>
      <w:proofErr w:type="spellStart"/>
      <w:r w:rsidRPr="00047F0A">
        <w:rPr>
          <w:b/>
        </w:rPr>
        <w:t>Formalized</w:t>
      </w:r>
      <w:proofErr w:type="spellEnd"/>
      <w:r w:rsidRPr="00047F0A">
        <w:rPr>
          <w:b/>
        </w:rPr>
        <w:t>:</w:t>
      </w:r>
      <w:r w:rsidRPr="00047F0A">
        <w:t xml:space="preserve"> in het vierde stadium gaat het bedrijf kijken of de uitvoering van de nieuwe socialmediastrategie werkelijk zijn vruchten afwerpt. Hiervoor gaat het bedrijf meten of de strategie werkelijk een dialoog creëert met zijn volgers. Het bedrijf kan werkelijk zeggen dat het zijn socialmediastrategie in zijn marketingstrategie formaliseert, wanneer het met de strategie een dialoog aangaat met zijn volgers. Een bedrijf kan de slag verliezen wanneer het geen gepaste strategie toepast, waardoor het alsnog geen dialoog creëert met zijn volgers. </w:t>
      </w:r>
      <w:r w:rsidR="00D26C48" w:rsidRPr="00047F0A">
        <w:t>Wanneer</w:t>
      </w:r>
      <w:r w:rsidRPr="00047F0A">
        <w:t xml:space="preserve"> dit het geval is moet het bedrijf zijn strategie reorganiseren (Li &amp; Solis, 2013).</w:t>
      </w:r>
    </w:p>
    <w:p w:rsidR="00CD1F1C" w:rsidRPr="00047F0A" w:rsidRDefault="00CD1F1C" w:rsidP="00CD1F1C">
      <w:pPr>
        <w:pStyle w:val="Geenafstand"/>
        <w:spacing w:line="360" w:lineRule="auto"/>
        <w:ind w:left="360"/>
        <w:jc w:val="both"/>
      </w:pPr>
    </w:p>
    <w:p w:rsidR="00DC4B48" w:rsidRPr="00047F0A" w:rsidRDefault="00993D52" w:rsidP="00BF62E4">
      <w:pPr>
        <w:pStyle w:val="Kop2"/>
      </w:pPr>
      <w:bookmarkStart w:id="16" w:name="_Toc492541846"/>
      <w:r w:rsidRPr="00047F0A">
        <w:t>V</w:t>
      </w:r>
      <w:r w:rsidR="00DC4B48" w:rsidRPr="00047F0A">
        <w:t>erantwoording conceptueel model</w:t>
      </w:r>
      <w:bookmarkEnd w:id="16"/>
    </w:p>
    <w:p w:rsidR="00A26480" w:rsidRPr="00047F0A" w:rsidRDefault="00CD1F1C" w:rsidP="00164072">
      <w:pPr>
        <w:pStyle w:val="Geenafstand"/>
        <w:spacing w:line="360" w:lineRule="auto"/>
        <w:jc w:val="both"/>
      </w:pPr>
      <w:r w:rsidRPr="00047F0A">
        <w:t>De onderzoeker</w:t>
      </w:r>
      <w:r w:rsidR="001E42A0" w:rsidRPr="00047F0A">
        <w:t xml:space="preserve"> gebruikt</w:t>
      </w:r>
      <w:r w:rsidR="00EF02A7" w:rsidRPr="00047F0A">
        <w:t xml:space="preserve"> het</w:t>
      </w:r>
      <w:r w:rsidR="001E42A0" w:rsidRPr="00047F0A">
        <w:t xml:space="preserve"> </w:t>
      </w:r>
      <w:r w:rsidR="00EF02A7" w:rsidRPr="00047F0A">
        <w:rPr>
          <w:i/>
        </w:rPr>
        <w:t xml:space="preserve">The Six Stages of </w:t>
      </w:r>
      <w:r w:rsidRPr="00047F0A">
        <w:rPr>
          <w:i/>
        </w:rPr>
        <w:t>Social Business Transformation</w:t>
      </w:r>
      <w:r w:rsidR="00EF02A7" w:rsidRPr="00047F0A">
        <w:rPr>
          <w:i/>
        </w:rPr>
        <w:t>–</w:t>
      </w:r>
      <w:r w:rsidR="00EF02A7" w:rsidRPr="00047F0A">
        <w:t xml:space="preserve">model </w:t>
      </w:r>
      <w:r w:rsidR="00DC4B48" w:rsidRPr="00047F0A">
        <w:t>als leidraad voor het onder</w:t>
      </w:r>
      <w:r w:rsidR="00CA11B3" w:rsidRPr="00047F0A">
        <w:t xml:space="preserve">zoek. Het model richt zich op het organiseren van een socialmediastrategie en het aangaan van een dialoog door middel van deze strategie. </w:t>
      </w:r>
      <w:r w:rsidR="001E42A0" w:rsidRPr="00047F0A">
        <w:t>Dit gaat stap voor stap.</w:t>
      </w:r>
      <w:r w:rsidR="00DC4B48" w:rsidRPr="00047F0A">
        <w:t xml:space="preserve"> </w:t>
      </w:r>
      <w:r w:rsidR="00CA11B3" w:rsidRPr="00047F0A">
        <w:t xml:space="preserve">Eerst richt </w:t>
      </w:r>
      <w:r w:rsidR="00047F0A">
        <w:t>Anoniem</w:t>
      </w:r>
      <w:r w:rsidR="00CA11B3" w:rsidRPr="00047F0A">
        <w:t xml:space="preserve"> zich op het achterhalen van de wensen en behoeften van zijn volgers. Vervolgens kan het doorgroeien naar </w:t>
      </w:r>
      <w:r w:rsidR="0003691F" w:rsidRPr="00047F0A">
        <w:t>het</w:t>
      </w:r>
      <w:r w:rsidR="00CA11B3" w:rsidRPr="00047F0A">
        <w:t xml:space="preserve"> tweede stadium, waar het een standpunt aanneemt op de socialmediakanalen Facebook en Instagram. Hiervoor is het ook belangrijk dat het bedrijf kennis krijgt over het</w:t>
      </w:r>
      <w:r w:rsidR="00F910A7" w:rsidRPr="00047F0A">
        <w:t xml:space="preserve"> socialmediaprofiel </w:t>
      </w:r>
      <w:r w:rsidR="00CA11B3" w:rsidRPr="00047F0A">
        <w:t xml:space="preserve">van zijn volgers. </w:t>
      </w:r>
      <w:r w:rsidR="00DC4B48" w:rsidRPr="00047F0A">
        <w:t xml:space="preserve">Het belang van dit onderzoek is de </w:t>
      </w:r>
      <w:r w:rsidR="00F910A7" w:rsidRPr="00047F0A">
        <w:t xml:space="preserve">groei </w:t>
      </w:r>
      <w:r w:rsidR="000C7429" w:rsidRPr="00047F0A">
        <w:t>i</w:t>
      </w:r>
      <w:r w:rsidR="00F910A7" w:rsidRPr="00047F0A">
        <w:t xml:space="preserve">n het </w:t>
      </w:r>
      <w:r w:rsidR="00CA11B3" w:rsidRPr="00047F0A">
        <w:t>vierde</w:t>
      </w:r>
      <w:r w:rsidRPr="00047F0A">
        <w:t xml:space="preserve"> stadium:</w:t>
      </w:r>
      <w:r w:rsidR="00DC4B48" w:rsidRPr="00047F0A">
        <w:t xml:space="preserve"> het </w:t>
      </w:r>
      <w:r w:rsidR="00CA11B3" w:rsidRPr="00047F0A">
        <w:t xml:space="preserve">formaliseren van de socialmediastrategie in de marketingstrategie, waardoor het een dialoog </w:t>
      </w:r>
      <w:r w:rsidR="00D26C48" w:rsidRPr="00047F0A">
        <w:t xml:space="preserve">kan aangaan </w:t>
      </w:r>
      <w:r w:rsidR="00CA11B3" w:rsidRPr="00047F0A">
        <w:t>met zijn volgers op Facebook en Instagram.</w:t>
      </w:r>
      <w:r w:rsidR="005D29D5" w:rsidRPr="00047F0A">
        <w:t xml:space="preserve"> </w:t>
      </w:r>
    </w:p>
    <w:p w:rsidR="001F2301" w:rsidRPr="00047F0A" w:rsidRDefault="001F2301" w:rsidP="00164072">
      <w:pPr>
        <w:pStyle w:val="Geenafstand"/>
        <w:spacing w:line="360" w:lineRule="auto"/>
        <w:jc w:val="both"/>
        <w:rPr>
          <w:rFonts w:eastAsiaTheme="majorEastAsia" w:cstheme="majorBidi"/>
          <w:b/>
          <w:bCs/>
          <w:color w:val="7A7A7A" w:themeColor="accent1"/>
          <w:sz w:val="26"/>
          <w:szCs w:val="26"/>
        </w:rPr>
      </w:pPr>
    </w:p>
    <w:p w:rsidR="00DC4B48" w:rsidRPr="00047F0A" w:rsidRDefault="00DC4B48" w:rsidP="00BF62E4">
      <w:pPr>
        <w:pStyle w:val="Kop2"/>
      </w:pPr>
      <w:bookmarkStart w:id="17" w:name="_Toc492541847"/>
      <w:r w:rsidRPr="00047F0A">
        <w:lastRenderedPageBreak/>
        <w:t>Hypothesen</w:t>
      </w:r>
      <w:bookmarkEnd w:id="17"/>
    </w:p>
    <w:p w:rsidR="001101A3" w:rsidRPr="00047F0A" w:rsidRDefault="001101A3" w:rsidP="001101A3">
      <w:pPr>
        <w:rPr>
          <w:lang w:val="nl-NL"/>
        </w:rPr>
      </w:pPr>
      <w:r w:rsidRPr="00047F0A">
        <w:rPr>
          <w:rFonts w:cs="Arial"/>
          <w:sz w:val="18"/>
          <w:szCs w:val="18"/>
          <w:lang w:val="nl-NL"/>
        </w:rPr>
        <w:t>*Deze paragraaf is weggelaten en niet beschikbaar voor derden in verband met vertrouwelijke informatie.</w:t>
      </w:r>
    </w:p>
    <w:p w:rsidR="001F2301" w:rsidRPr="00047F0A" w:rsidRDefault="001F2301" w:rsidP="00DC4B48">
      <w:pPr>
        <w:pStyle w:val="Geenafstand"/>
        <w:spacing w:line="360" w:lineRule="auto"/>
        <w:jc w:val="both"/>
      </w:pPr>
    </w:p>
    <w:p w:rsidR="001F2301" w:rsidRPr="00047F0A" w:rsidRDefault="00DC4B48" w:rsidP="00DC4B48">
      <w:pPr>
        <w:pStyle w:val="Geenafstand"/>
        <w:spacing w:line="360" w:lineRule="auto"/>
        <w:jc w:val="both"/>
        <w:rPr>
          <w:rFonts w:cs="Arial"/>
          <w:b/>
          <w:color w:val="7A7A7A" w:themeColor="accent1"/>
          <w:sz w:val="22"/>
          <w:szCs w:val="20"/>
        </w:rPr>
      </w:pPr>
      <w:r w:rsidRPr="00047F0A">
        <w:rPr>
          <w:rFonts w:cs="Arial"/>
          <w:b/>
          <w:color w:val="7A7A7A" w:themeColor="accent1"/>
          <w:sz w:val="22"/>
          <w:szCs w:val="20"/>
        </w:rPr>
        <w:t>Hypothese 1:</w:t>
      </w:r>
    </w:p>
    <w:p w:rsidR="001101A3" w:rsidRPr="00047F0A" w:rsidRDefault="001101A3" w:rsidP="001101A3">
      <w:pPr>
        <w:rPr>
          <w:lang w:val="nl-NL"/>
        </w:rPr>
      </w:pPr>
      <w:r w:rsidRPr="00047F0A">
        <w:rPr>
          <w:rFonts w:cs="Arial"/>
          <w:sz w:val="18"/>
          <w:szCs w:val="18"/>
          <w:lang w:val="nl-NL"/>
        </w:rPr>
        <w:t>*Deze paragraaf is weggelaten en niet beschikbaar voor derden in verband met vertrouwelijke informatie.</w:t>
      </w:r>
    </w:p>
    <w:p w:rsidR="00915E6B" w:rsidRPr="00047F0A" w:rsidRDefault="00915E6B" w:rsidP="00DC4B48">
      <w:pPr>
        <w:pStyle w:val="Geenafstand"/>
        <w:spacing w:line="360" w:lineRule="auto"/>
        <w:jc w:val="both"/>
      </w:pPr>
    </w:p>
    <w:p w:rsidR="00DC4B48" w:rsidRPr="00047F0A" w:rsidRDefault="00DC4B48" w:rsidP="00DC4B48">
      <w:pPr>
        <w:pStyle w:val="Geenafstand"/>
        <w:spacing w:line="360" w:lineRule="auto"/>
        <w:jc w:val="both"/>
        <w:rPr>
          <w:rFonts w:cs="Arial"/>
          <w:b/>
          <w:color w:val="7A7A7A" w:themeColor="accent1"/>
          <w:sz w:val="22"/>
          <w:szCs w:val="20"/>
        </w:rPr>
      </w:pPr>
      <w:r w:rsidRPr="00047F0A">
        <w:rPr>
          <w:rFonts w:cs="Arial"/>
          <w:b/>
          <w:color w:val="7A7A7A" w:themeColor="accent1"/>
          <w:sz w:val="22"/>
          <w:szCs w:val="20"/>
        </w:rPr>
        <w:t>Hypothese 2:</w:t>
      </w:r>
    </w:p>
    <w:p w:rsidR="00732F4F" w:rsidRPr="001101A3" w:rsidRDefault="001101A3" w:rsidP="001101A3">
      <w:pPr>
        <w:rPr>
          <w:lang w:val="nl-NL"/>
        </w:rPr>
      </w:pPr>
      <w:r w:rsidRPr="00047F0A">
        <w:rPr>
          <w:rFonts w:cs="Arial"/>
          <w:sz w:val="18"/>
          <w:szCs w:val="18"/>
          <w:lang w:val="nl-NL"/>
        </w:rPr>
        <w:t>*Deze paragraaf is weggelaten en niet beschikbaar voor derden in verband met vertrouwelijke informatie.</w:t>
      </w:r>
    </w:p>
    <w:p w:rsidR="00206CCF" w:rsidRPr="00047F0A" w:rsidRDefault="00206CCF" w:rsidP="00DC4B48">
      <w:pPr>
        <w:pStyle w:val="Geenafstand"/>
        <w:spacing w:line="360" w:lineRule="auto"/>
        <w:jc w:val="both"/>
        <w:rPr>
          <w:rFonts w:cs="Arial"/>
          <w:b/>
          <w:color w:val="7A7A7A" w:themeColor="accent1"/>
          <w:sz w:val="22"/>
          <w:szCs w:val="20"/>
        </w:rPr>
      </w:pPr>
    </w:p>
    <w:p w:rsidR="00DC4B48" w:rsidRPr="00047F0A" w:rsidRDefault="00DC4B48" w:rsidP="00DC4B48">
      <w:pPr>
        <w:pStyle w:val="Geenafstand"/>
        <w:spacing w:line="360" w:lineRule="auto"/>
        <w:jc w:val="both"/>
        <w:rPr>
          <w:rFonts w:cs="Arial"/>
          <w:b/>
          <w:color w:val="7A7A7A" w:themeColor="accent1"/>
          <w:sz w:val="22"/>
          <w:szCs w:val="20"/>
        </w:rPr>
      </w:pPr>
      <w:r w:rsidRPr="00047F0A">
        <w:rPr>
          <w:rFonts w:cs="Arial"/>
          <w:b/>
          <w:color w:val="7A7A7A" w:themeColor="accent1"/>
          <w:sz w:val="22"/>
          <w:szCs w:val="20"/>
        </w:rPr>
        <w:t>Hypothese 3:</w:t>
      </w:r>
    </w:p>
    <w:p w:rsidR="001101A3" w:rsidRPr="00047F0A" w:rsidRDefault="001101A3" w:rsidP="001101A3">
      <w:pPr>
        <w:rPr>
          <w:lang w:val="nl-NL"/>
        </w:rPr>
      </w:pPr>
      <w:bookmarkStart w:id="18" w:name="_Toc492541848"/>
      <w:r w:rsidRPr="00047F0A">
        <w:rPr>
          <w:rFonts w:cs="Arial"/>
          <w:sz w:val="18"/>
          <w:szCs w:val="18"/>
          <w:lang w:val="nl-NL"/>
        </w:rPr>
        <w:t>*Deze paragraaf is weggelaten en niet beschikbaar voor derden in verband met vertrouwelijke informatie.</w:t>
      </w:r>
    </w:p>
    <w:p w:rsidR="00DC4B48" w:rsidRPr="00047F0A" w:rsidRDefault="00DC4B48" w:rsidP="0060709E">
      <w:pPr>
        <w:pStyle w:val="Kop1"/>
        <w:rPr>
          <w:lang w:val="nl-NL"/>
        </w:rPr>
      </w:pPr>
      <w:r w:rsidRPr="00047F0A">
        <w:rPr>
          <w:lang w:val="nl-NL"/>
        </w:rPr>
        <w:t>Methodologie</w:t>
      </w:r>
      <w:bookmarkEnd w:id="18"/>
    </w:p>
    <w:p w:rsidR="00DC4B48" w:rsidRPr="00047F0A" w:rsidRDefault="0060709E" w:rsidP="00DC4B48">
      <w:pPr>
        <w:pStyle w:val="Geenafstand"/>
        <w:spacing w:line="360" w:lineRule="auto"/>
        <w:jc w:val="both"/>
        <w:rPr>
          <w:i/>
        </w:rPr>
      </w:pPr>
      <w:r w:rsidRPr="00047F0A">
        <w:rPr>
          <w:i/>
        </w:rPr>
        <w:t xml:space="preserve">De methodologie beschrijft de uitvoering van dit onderzoek. </w:t>
      </w:r>
      <w:r w:rsidR="00B42593" w:rsidRPr="00047F0A">
        <w:rPr>
          <w:i/>
        </w:rPr>
        <w:t>Als eerste gebruikte de onderzoeker deskresearch om de interne en externe analyse in kaart te brengen. Daarnaast maakte de onderzoeker gebruik van kwalitatief onderzoek</w:t>
      </w:r>
      <w:r w:rsidRPr="00047F0A">
        <w:rPr>
          <w:i/>
        </w:rPr>
        <w:t>.</w:t>
      </w:r>
      <w:r w:rsidR="00B42593" w:rsidRPr="00047F0A">
        <w:rPr>
          <w:i/>
        </w:rPr>
        <w:t xml:space="preserve"> Dit onderzoek bestond uit tien face-to-face-interviews.</w:t>
      </w:r>
      <w:r w:rsidRPr="00047F0A">
        <w:rPr>
          <w:i/>
        </w:rPr>
        <w:t xml:space="preserve"> </w:t>
      </w:r>
      <w:r w:rsidR="00B42593" w:rsidRPr="00047F0A">
        <w:rPr>
          <w:i/>
        </w:rPr>
        <w:t xml:space="preserve">Aan het eind staat in dit hoofdstuk de operationalisatie van de deelvragen en de hypothesen beschreven. </w:t>
      </w:r>
    </w:p>
    <w:p w:rsidR="00B42593" w:rsidRPr="00047F0A" w:rsidRDefault="00B42593" w:rsidP="00DC4B48">
      <w:pPr>
        <w:pStyle w:val="Geenafstand"/>
        <w:spacing w:line="360" w:lineRule="auto"/>
        <w:jc w:val="both"/>
        <w:rPr>
          <w:color w:val="FF0000"/>
        </w:rPr>
      </w:pPr>
    </w:p>
    <w:p w:rsidR="00DC4B48" w:rsidRPr="00047F0A" w:rsidRDefault="00DC4B48" w:rsidP="00BF62E4">
      <w:pPr>
        <w:pStyle w:val="Kop2"/>
      </w:pPr>
      <w:bookmarkStart w:id="19" w:name="_Toc492541849"/>
      <w:r w:rsidRPr="00047F0A">
        <w:t>Methode van onderzoek</w:t>
      </w:r>
      <w:bookmarkEnd w:id="19"/>
    </w:p>
    <w:p w:rsidR="0060709E" w:rsidRPr="00047F0A" w:rsidRDefault="0060709E" w:rsidP="00AE0069">
      <w:pPr>
        <w:pStyle w:val="Geenafstand"/>
        <w:spacing w:line="360" w:lineRule="auto"/>
        <w:jc w:val="both"/>
        <w:rPr>
          <w:rFonts w:cs="Arial"/>
          <w:b/>
          <w:color w:val="7A7A7A" w:themeColor="accent1"/>
          <w:sz w:val="22"/>
          <w:szCs w:val="20"/>
        </w:rPr>
      </w:pPr>
      <w:r w:rsidRPr="00047F0A">
        <w:rPr>
          <w:rFonts w:cs="Arial"/>
          <w:b/>
          <w:color w:val="7A7A7A" w:themeColor="accent1"/>
          <w:sz w:val="22"/>
          <w:szCs w:val="20"/>
        </w:rPr>
        <w:t>Deskresearch</w:t>
      </w:r>
    </w:p>
    <w:p w:rsidR="0060709E" w:rsidRPr="00047F0A" w:rsidRDefault="00B42593" w:rsidP="0060709E">
      <w:pPr>
        <w:pStyle w:val="Geenafstand"/>
        <w:spacing w:line="360" w:lineRule="auto"/>
        <w:jc w:val="both"/>
      </w:pPr>
      <w:r w:rsidRPr="00047F0A">
        <w:t>De onderzoeker</w:t>
      </w:r>
      <w:r w:rsidR="0060709E" w:rsidRPr="00047F0A">
        <w:t xml:space="preserve"> </w:t>
      </w:r>
      <w:r w:rsidR="007B1F2E" w:rsidRPr="00047F0A">
        <w:t>gebruikte</w:t>
      </w:r>
      <w:r w:rsidR="0060709E" w:rsidRPr="00047F0A">
        <w:t xml:space="preserve"> deskresearch om de interne en externe analyse in kaart te brengen. Het inzetten van deskresearch </w:t>
      </w:r>
      <w:r w:rsidRPr="00047F0A">
        <w:t xml:space="preserve">was voordelig, omdat de onderzoeker zo </w:t>
      </w:r>
      <w:r w:rsidR="0060709E" w:rsidRPr="00047F0A">
        <w:t xml:space="preserve">relevante en bestaande informatie </w:t>
      </w:r>
      <w:r w:rsidRPr="00047F0A">
        <w:t>kon gebruiken</w:t>
      </w:r>
      <w:r w:rsidR="004A6AE4" w:rsidRPr="00047F0A">
        <w:t xml:space="preserve">. Denk hierbij aan </w:t>
      </w:r>
      <w:r w:rsidR="0060709E" w:rsidRPr="00047F0A">
        <w:t xml:space="preserve">data over </w:t>
      </w:r>
      <w:r w:rsidR="00047F0A">
        <w:t>Anoniem</w:t>
      </w:r>
      <w:r w:rsidR="0060709E" w:rsidRPr="00047F0A">
        <w:t xml:space="preserve"> en zijn concurrenten, maar ook data over het gebruik van </w:t>
      </w:r>
      <w:r w:rsidR="00D26C48" w:rsidRPr="00047F0A">
        <w:t xml:space="preserve">de </w:t>
      </w:r>
      <w:r w:rsidR="0060709E" w:rsidRPr="00047F0A">
        <w:t xml:space="preserve">sociale media in Nederland. Naast de </w:t>
      </w:r>
      <w:r w:rsidR="007B1F2E" w:rsidRPr="00047F0A">
        <w:t>analyse</w:t>
      </w:r>
      <w:r w:rsidR="004A6AE4" w:rsidRPr="00047F0A">
        <w:t>s</w:t>
      </w:r>
      <w:r w:rsidR="007B1F2E" w:rsidRPr="00047F0A">
        <w:t xml:space="preserve"> werkte </w:t>
      </w:r>
      <w:r w:rsidR="004A6AE4" w:rsidRPr="00047F0A">
        <w:t>het bureauonderzoek</w:t>
      </w:r>
      <w:r w:rsidR="0060709E" w:rsidRPr="00047F0A">
        <w:t xml:space="preserve"> mee a</w:t>
      </w:r>
      <w:r w:rsidRPr="00047F0A">
        <w:t>an het analyseren van vergelijk</w:t>
      </w:r>
      <w:r w:rsidR="000C7429" w:rsidRPr="00047F0A">
        <w:t>bare</w:t>
      </w:r>
      <w:r w:rsidR="0060709E" w:rsidRPr="00047F0A">
        <w:t xml:space="preserve"> onderzoeken op het gebied van het creëren van </w:t>
      </w:r>
      <w:r w:rsidR="00943098" w:rsidRPr="00047F0A">
        <w:t>een socialmediastrategie</w:t>
      </w:r>
      <w:r w:rsidR="0060709E" w:rsidRPr="00047F0A">
        <w:t>.</w:t>
      </w:r>
      <w:r w:rsidR="004A6AE4" w:rsidRPr="00047F0A">
        <w:t xml:space="preserve"> Diverse begrippen kregen aan de hand van deskresearch een relevante definitie. Aan het eind hielp h</w:t>
      </w:r>
      <w:r w:rsidR="0060709E" w:rsidRPr="00047F0A">
        <w:t xml:space="preserve">et literatuuronderzoek te begrijpen hoe de uitvoering van een </w:t>
      </w:r>
      <w:r w:rsidR="004A6AE4" w:rsidRPr="00047F0A">
        <w:t>vergelijkend</w:t>
      </w:r>
      <w:r w:rsidR="0060709E" w:rsidRPr="00047F0A">
        <w:t xml:space="preserve"> onderzoek in zijn werk </w:t>
      </w:r>
      <w:r w:rsidR="007B1F2E" w:rsidRPr="00047F0A">
        <w:t>ging</w:t>
      </w:r>
      <w:r w:rsidR="000C7429" w:rsidRPr="00047F0A">
        <w:t xml:space="preserve"> om dit vervolgen</w:t>
      </w:r>
      <w:r w:rsidR="003928CC" w:rsidRPr="00047F0A">
        <w:t>s te koppelen aan dit onderzoek</w:t>
      </w:r>
      <w:r w:rsidR="0060709E" w:rsidRPr="00047F0A">
        <w:t xml:space="preserve"> (Verhoeven, 2011)</w:t>
      </w:r>
      <w:r w:rsidR="003928CC" w:rsidRPr="00047F0A">
        <w:t>.</w:t>
      </w:r>
    </w:p>
    <w:p w:rsidR="0060709E" w:rsidRPr="00047F0A" w:rsidRDefault="0060709E" w:rsidP="0060709E">
      <w:pPr>
        <w:pStyle w:val="Geenafstand"/>
        <w:spacing w:line="360" w:lineRule="auto"/>
        <w:jc w:val="both"/>
      </w:pPr>
    </w:p>
    <w:p w:rsidR="001101A3" w:rsidRDefault="001101A3" w:rsidP="00AE0069">
      <w:pPr>
        <w:pStyle w:val="Geenafstand"/>
        <w:spacing w:line="360" w:lineRule="auto"/>
        <w:jc w:val="both"/>
        <w:rPr>
          <w:rFonts w:cs="Arial"/>
          <w:b/>
          <w:color w:val="7A7A7A" w:themeColor="accent1"/>
          <w:sz w:val="22"/>
          <w:szCs w:val="20"/>
        </w:rPr>
      </w:pPr>
    </w:p>
    <w:p w:rsidR="001101A3" w:rsidRDefault="001101A3" w:rsidP="00AE0069">
      <w:pPr>
        <w:pStyle w:val="Geenafstand"/>
        <w:spacing w:line="360" w:lineRule="auto"/>
        <w:jc w:val="both"/>
        <w:rPr>
          <w:rFonts w:cs="Arial"/>
          <w:b/>
          <w:color w:val="7A7A7A" w:themeColor="accent1"/>
          <w:sz w:val="22"/>
          <w:szCs w:val="20"/>
        </w:rPr>
      </w:pPr>
    </w:p>
    <w:p w:rsidR="001101A3" w:rsidRDefault="001101A3" w:rsidP="00AE0069">
      <w:pPr>
        <w:pStyle w:val="Geenafstand"/>
        <w:spacing w:line="360" w:lineRule="auto"/>
        <w:jc w:val="both"/>
        <w:rPr>
          <w:rFonts w:cs="Arial"/>
          <w:b/>
          <w:color w:val="7A7A7A" w:themeColor="accent1"/>
          <w:sz w:val="22"/>
          <w:szCs w:val="20"/>
        </w:rPr>
      </w:pPr>
    </w:p>
    <w:p w:rsidR="001101A3" w:rsidRDefault="001101A3" w:rsidP="00AE0069">
      <w:pPr>
        <w:pStyle w:val="Geenafstand"/>
        <w:spacing w:line="360" w:lineRule="auto"/>
        <w:jc w:val="both"/>
        <w:rPr>
          <w:rFonts w:cs="Arial"/>
          <w:b/>
          <w:color w:val="7A7A7A" w:themeColor="accent1"/>
          <w:sz w:val="22"/>
          <w:szCs w:val="20"/>
        </w:rPr>
      </w:pPr>
    </w:p>
    <w:p w:rsidR="001101A3" w:rsidRDefault="001101A3" w:rsidP="00AE0069">
      <w:pPr>
        <w:pStyle w:val="Geenafstand"/>
        <w:spacing w:line="360" w:lineRule="auto"/>
        <w:jc w:val="both"/>
        <w:rPr>
          <w:rFonts w:cs="Arial"/>
          <w:b/>
          <w:color w:val="7A7A7A" w:themeColor="accent1"/>
          <w:sz w:val="22"/>
          <w:szCs w:val="20"/>
        </w:rPr>
      </w:pPr>
    </w:p>
    <w:p w:rsidR="001101A3" w:rsidRDefault="001101A3" w:rsidP="00AE0069">
      <w:pPr>
        <w:pStyle w:val="Geenafstand"/>
        <w:spacing w:line="360" w:lineRule="auto"/>
        <w:jc w:val="both"/>
        <w:rPr>
          <w:rFonts w:cs="Arial"/>
          <w:b/>
          <w:color w:val="7A7A7A" w:themeColor="accent1"/>
          <w:sz w:val="22"/>
          <w:szCs w:val="20"/>
        </w:rPr>
      </w:pPr>
    </w:p>
    <w:p w:rsidR="0060709E" w:rsidRPr="00047F0A" w:rsidRDefault="0060709E" w:rsidP="00AE0069">
      <w:pPr>
        <w:pStyle w:val="Geenafstand"/>
        <w:spacing w:line="360" w:lineRule="auto"/>
        <w:jc w:val="both"/>
        <w:rPr>
          <w:rFonts w:cs="Arial"/>
          <w:b/>
          <w:color w:val="7A7A7A" w:themeColor="accent1"/>
          <w:sz w:val="22"/>
          <w:szCs w:val="20"/>
        </w:rPr>
      </w:pPr>
      <w:r w:rsidRPr="00047F0A">
        <w:rPr>
          <w:rFonts w:cs="Arial"/>
          <w:b/>
          <w:color w:val="7A7A7A" w:themeColor="accent1"/>
          <w:sz w:val="22"/>
          <w:szCs w:val="20"/>
        </w:rPr>
        <w:lastRenderedPageBreak/>
        <w:t>Kwalitatief onderzoek</w:t>
      </w:r>
    </w:p>
    <w:p w:rsidR="00D461CC" w:rsidRPr="00047F0A" w:rsidRDefault="0060709E" w:rsidP="0060709E">
      <w:pPr>
        <w:pStyle w:val="Geenafstand"/>
        <w:spacing w:line="360" w:lineRule="auto"/>
        <w:jc w:val="both"/>
      </w:pPr>
      <w:r w:rsidRPr="00047F0A">
        <w:t xml:space="preserve">De fieldresearch van dit onderzoek </w:t>
      </w:r>
      <w:r w:rsidR="007B1F2E" w:rsidRPr="00047F0A">
        <w:t>bestond</w:t>
      </w:r>
      <w:r w:rsidRPr="00047F0A">
        <w:t xml:space="preserve"> uit kw</w:t>
      </w:r>
      <w:r w:rsidR="008A4BA1" w:rsidRPr="00047F0A">
        <w:t xml:space="preserve">alitatief onderzoek. Het kwalitatieve onderzoek </w:t>
      </w:r>
      <w:r w:rsidR="00A1589D" w:rsidRPr="00047F0A">
        <w:t xml:space="preserve">was een </w:t>
      </w:r>
      <w:r w:rsidR="008A4BA1" w:rsidRPr="00047F0A">
        <w:t xml:space="preserve">veldonderzoek waarbij </w:t>
      </w:r>
      <w:r w:rsidRPr="00047F0A">
        <w:t>het achterhalen van de percepties en beweegredenen van de respondent</w:t>
      </w:r>
      <w:r w:rsidR="008A4BA1" w:rsidRPr="00047F0A">
        <w:t xml:space="preserve"> centraal stond</w:t>
      </w:r>
      <w:r w:rsidR="000C7429" w:rsidRPr="00047F0A">
        <w:t>en</w:t>
      </w:r>
      <w:r w:rsidRPr="00047F0A">
        <w:t xml:space="preserve"> (Verhoeven, 2011). </w:t>
      </w:r>
      <w:r w:rsidR="008A4BA1" w:rsidRPr="00047F0A">
        <w:t xml:space="preserve">Op die manier kon </w:t>
      </w:r>
      <w:r w:rsidR="00B42593" w:rsidRPr="00047F0A">
        <w:t>de onderzoeker</w:t>
      </w:r>
      <w:r w:rsidR="008A4BA1" w:rsidRPr="00047F0A">
        <w:t xml:space="preserve"> werkelijk</w:t>
      </w:r>
      <w:r w:rsidRPr="00047F0A">
        <w:t xml:space="preserve"> </w:t>
      </w:r>
      <w:r w:rsidR="008A4BA1" w:rsidRPr="00047F0A">
        <w:t>de</w:t>
      </w:r>
      <w:r w:rsidRPr="00047F0A">
        <w:t xml:space="preserve"> gedachten achter het antwoord van de respondent </w:t>
      </w:r>
      <w:r w:rsidR="008A4BA1" w:rsidRPr="00047F0A">
        <w:t>vinden</w:t>
      </w:r>
      <w:r w:rsidRPr="00047F0A">
        <w:t xml:space="preserve">. </w:t>
      </w:r>
      <w:r w:rsidR="007B1F2E" w:rsidRPr="00047F0A">
        <w:t>Aan de hand van een face-to-face-interview a</w:t>
      </w:r>
      <w:r w:rsidRPr="00047F0A">
        <w:t>nalyseer</w:t>
      </w:r>
      <w:r w:rsidR="007B1F2E" w:rsidRPr="00047F0A">
        <w:t>de</w:t>
      </w:r>
      <w:r w:rsidRPr="00047F0A">
        <w:t xml:space="preserve"> het onderzoek de wensen en behoeften v</w:t>
      </w:r>
      <w:r w:rsidR="007B1F2E" w:rsidRPr="00047F0A">
        <w:t xml:space="preserve">an de </w:t>
      </w:r>
      <w:r w:rsidR="00CB43D0" w:rsidRPr="00047F0A">
        <w:t>volgers</w:t>
      </w:r>
      <w:r w:rsidR="007B1F2E" w:rsidRPr="00047F0A">
        <w:t xml:space="preserve"> van </w:t>
      </w:r>
      <w:r w:rsidR="00047F0A">
        <w:t>Anoniem</w:t>
      </w:r>
      <w:r w:rsidR="007B1F2E" w:rsidRPr="00047F0A">
        <w:t xml:space="preserve">. </w:t>
      </w:r>
      <w:r w:rsidR="004A6AE4" w:rsidRPr="00047F0A">
        <w:t>Met een face-to-face-interview</w:t>
      </w:r>
      <w:r w:rsidRPr="00047F0A">
        <w:t xml:space="preserve"> </w:t>
      </w:r>
      <w:r w:rsidR="007B1F2E" w:rsidRPr="00047F0A">
        <w:t>kreeg</w:t>
      </w:r>
      <w:r w:rsidRPr="00047F0A">
        <w:t xml:space="preserve"> het meer </w:t>
      </w:r>
      <w:r w:rsidR="000C7429" w:rsidRPr="00047F0A">
        <w:t xml:space="preserve">gedetailleerde </w:t>
      </w:r>
      <w:r w:rsidRPr="00047F0A">
        <w:t xml:space="preserve">antwoorden op de vragen en </w:t>
      </w:r>
      <w:r w:rsidR="000C7429" w:rsidRPr="00047F0A">
        <w:t>daarbij een</w:t>
      </w:r>
      <w:r w:rsidRPr="00047F0A">
        <w:t xml:space="preserve"> meer valide resultaat. (Verhoeven, 2011).</w:t>
      </w:r>
      <w:r w:rsidR="007B1F2E" w:rsidRPr="00047F0A">
        <w:t xml:space="preserve"> </w:t>
      </w:r>
      <w:r w:rsidR="00A1589D" w:rsidRPr="00047F0A">
        <w:t xml:space="preserve">Het kwalitatieve onderzoek ging voornamelijk over de wensen en behoeften van de </w:t>
      </w:r>
      <w:r w:rsidR="00CB43D0" w:rsidRPr="00047F0A">
        <w:t>volgers</w:t>
      </w:r>
      <w:r w:rsidR="00A1589D" w:rsidRPr="00047F0A">
        <w:t xml:space="preserve"> ten opzichte van </w:t>
      </w:r>
      <w:r w:rsidR="00F22BBE" w:rsidRPr="00047F0A">
        <w:t>Facebook</w:t>
      </w:r>
      <w:r w:rsidR="00A1589D" w:rsidRPr="00047F0A">
        <w:t xml:space="preserve"> en </w:t>
      </w:r>
      <w:r w:rsidR="00F22BBE" w:rsidRPr="00047F0A">
        <w:t>Instagram</w:t>
      </w:r>
      <w:r w:rsidR="000C7429" w:rsidRPr="00047F0A">
        <w:t>. A</w:t>
      </w:r>
      <w:r w:rsidR="00A1589D" w:rsidRPr="00047F0A">
        <w:t xml:space="preserve">angezien </w:t>
      </w:r>
      <w:r w:rsidR="00047F0A">
        <w:t>Anoniem</w:t>
      </w:r>
      <w:r w:rsidR="00A1589D" w:rsidRPr="00047F0A">
        <w:t xml:space="preserve"> in </w:t>
      </w:r>
      <w:r w:rsidR="000C7429" w:rsidRPr="00047F0A">
        <w:t>april</w:t>
      </w:r>
      <w:r w:rsidR="00A1589D" w:rsidRPr="00047F0A">
        <w:t xml:space="preserve"> 2017 </w:t>
      </w:r>
      <w:r w:rsidR="000C7429" w:rsidRPr="00047F0A">
        <w:t>startte</w:t>
      </w:r>
      <w:r w:rsidR="00A1589D" w:rsidRPr="00047F0A">
        <w:t xml:space="preserve"> met het creëren van </w:t>
      </w:r>
      <w:r w:rsidR="000C7429" w:rsidRPr="00047F0A">
        <w:t xml:space="preserve">een </w:t>
      </w:r>
      <w:r w:rsidR="00A1589D" w:rsidRPr="00047F0A">
        <w:t xml:space="preserve">blog, wilde het bedrijf ook nog leren over de wensen en behoeften van de </w:t>
      </w:r>
      <w:r w:rsidR="00CB43D0" w:rsidRPr="00047F0A">
        <w:t>volgers</w:t>
      </w:r>
      <w:r w:rsidR="00A1589D" w:rsidRPr="00047F0A">
        <w:t xml:space="preserve"> ten opzichte van een blog.</w:t>
      </w:r>
      <w:r w:rsidR="004A6AE4" w:rsidRPr="00047F0A">
        <w:t xml:space="preserve"> </w:t>
      </w:r>
      <w:r w:rsidR="000C7429" w:rsidRPr="00047F0A">
        <w:t>Daarom</w:t>
      </w:r>
      <w:r w:rsidR="004A6AE4" w:rsidRPr="00047F0A">
        <w:t xml:space="preserve"> stonden er in de topic guide ook v</w:t>
      </w:r>
      <w:r w:rsidR="001722CC" w:rsidRPr="00047F0A">
        <w:t xml:space="preserve">ier vragen gericht op de blog. </w:t>
      </w:r>
      <w:r w:rsidR="004A6AE4" w:rsidRPr="00047F0A">
        <w:t xml:space="preserve">De resultaten van deze vragen staan tevens in het advies beschreven. </w:t>
      </w:r>
      <w:r w:rsidR="001722CC" w:rsidRPr="00047F0A">
        <w:t>De blog behoorde niet tot het werkelijke probleem, maar meer een kleine toevoeging aan het onderzoek.</w:t>
      </w:r>
      <w:r w:rsidR="00EB0C8E" w:rsidRPr="00047F0A">
        <w:t xml:space="preserve"> </w:t>
      </w:r>
      <w:r w:rsidRPr="00047F0A">
        <w:t>Het</w:t>
      </w:r>
      <w:r w:rsidR="007B1F2E" w:rsidRPr="00047F0A">
        <w:t xml:space="preserve"> </w:t>
      </w:r>
      <w:r w:rsidR="004A6AE4" w:rsidRPr="00047F0A">
        <w:t xml:space="preserve">kwalitatieve </w:t>
      </w:r>
      <w:r w:rsidRPr="00047F0A">
        <w:t xml:space="preserve">onderzoek </w:t>
      </w:r>
      <w:r w:rsidR="007B1F2E" w:rsidRPr="00047F0A">
        <w:t>bestond</w:t>
      </w:r>
      <w:r w:rsidRPr="00047F0A">
        <w:t xml:space="preserve"> uit het interviewen van </w:t>
      </w:r>
      <w:r w:rsidR="00A26480" w:rsidRPr="00047F0A">
        <w:t>tien</w:t>
      </w:r>
      <w:r w:rsidRPr="00047F0A">
        <w:t xml:space="preserve"> respondenten. De interviews </w:t>
      </w:r>
      <w:r w:rsidR="007B1F2E" w:rsidRPr="00047F0A">
        <w:t>vonden</w:t>
      </w:r>
      <w:r w:rsidRPr="00047F0A">
        <w:t xml:space="preserve"> plaats in de periode van 18 april </w:t>
      </w:r>
      <w:r w:rsidR="008A4BA1" w:rsidRPr="00047F0A">
        <w:t xml:space="preserve">tot en met </w:t>
      </w:r>
      <w:r w:rsidRPr="00047F0A">
        <w:t xml:space="preserve">20 mei 2017. Een gesprek </w:t>
      </w:r>
      <w:r w:rsidR="007B1F2E" w:rsidRPr="00047F0A">
        <w:t>nam</w:t>
      </w:r>
      <w:r w:rsidRPr="00047F0A">
        <w:t xml:space="preserve"> ongeveer 30-45 minuten</w:t>
      </w:r>
      <w:r w:rsidR="007B1F2E" w:rsidRPr="00047F0A">
        <w:t xml:space="preserve"> in</w:t>
      </w:r>
      <w:r w:rsidR="001722CC" w:rsidRPr="00047F0A">
        <w:t xml:space="preserve"> beslag. E</w:t>
      </w:r>
      <w:r w:rsidRPr="00047F0A">
        <w:t xml:space="preserve">lk interview </w:t>
      </w:r>
      <w:r w:rsidR="007B1F2E" w:rsidRPr="00047F0A">
        <w:t>bestond</w:t>
      </w:r>
      <w:r w:rsidRPr="00047F0A">
        <w:t xml:space="preserve"> uit zeven screeningvragen, tweeëntwinti</w:t>
      </w:r>
      <w:r w:rsidR="004A6AE4" w:rsidRPr="00047F0A">
        <w:t xml:space="preserve">g kernvragen en drie afsluitende </w:t>
      </w:r>
      <w:r w:rsidRPr="00047F0A">
        <w:t>vragen. Om uiteindelijk verkeerde interpretaties tegen te gaan</w:t>
      </w:r>
      <w:r w:rsidR="004A6AE4" w:rsidRPr="00047F0A">
        <w:t>,</w:t>
      </w:r>
      <w:r w:rsidRPr="00047F0A">
        <w:t xml:space="preserve"> </w:t>
      </w:r>
      <w:r w:rsidR="007B1F2E" w:rsidRPr="00047F0A">
        <w:t>nam</w:t>
      </w:r>
      <w:r w:rsidRPr="00047F0A">
        <w:t xml:space="preserve"> de interviewer de gesprekken op. De opnames ondersteun</w:t>
      </w:r>
      <w:r w:rsidR="007B1F2E" w:rsidRPr="00047F0A">
        <w:t>d</w:t>
      </w:r>
      <w:r w:rsidRPr="00047F0A">
        <w:t xml:space="preserve">en het </w:t>
      </w:r>
      <w:r w:rsidR="004A6AE4" w:rsidRPr="00047F0A">
        <w:t>uit</w:t>
      </w:r>
      <w:r w:rsidRPr="00047F0A">
        <w:t xml:space="preserve">schrijven van de verbatims. De verbatims </w:t>
      </w:r>
      <w:r w:rsidR="007B1F2E" w:rsidRPr="00047F0A">
        <w:t xml:space="preserve">hielpen bij het maken van </w:t>
      </w:r>
      <w:r w:rsidR="004A6AE4" w:rsidRPr="00047F0A">
        <w:t xml:space="preserve">de analyseschema’s en de resultaten. </w:t>
      </w:r>
    </w:p>
    <w:p w:rsidR="00DC4B48" w:rsidRPr="00047F0A" w:rsidRDefault="00DC4B48" w:rsidP="00BF62E4">
      <w:pPr>
        <w:pStyle w:val="Kop2"/>
      </w:pPr>
      <w:bookmarkStart w:id="20" w:name="_Toc492541850"/>
      <w:r w:rsidRPr="00047F0A">
        <w:t>De respondenten</w:t>
      </w:r>
      <w:bookmarkEnd w:id="20"/>
    </w:p>
    <w:p w:rsidR="00D50DDB" w:rsidRPr="00047F0A" w:rsidRDefault="00D50DDB" w:rsidP="00D50DDB">
      <w:pPr>
        <w:rPr>
          <w:lang w:val="nl-NL"/>
        </w:rPr>
      </w:pPr>
      <w:r w:rsidRPr="00047F0A">
        <w:rPr>
          <w:rFonts w:cs="Arial"/>
          <w:sz w:val="18"/>
          <w:szCs w:val="18"/>
          <w:lang w:val="nl-NL"/>
        </w:rPr>
        <w:t>*Deze paragraaf is weggelaten en niet beschikbaar voor derden in verband met vertrouwelijke informatie.</w:t>
      </w:r>
    </w:p>
    <w:p w:rsidR="00A02467" w:rsidRPr="00047F0A" w:rsidRDefault="00A02467" w:rsidP="0060709E">
      <w:pPr>
        <w:pStyle w:val="Geenafstand"/>
        <w:spacing w:line="360" w:lineRule="auto"/>
        <w:jc w:val="both"/>
      </w:pPr>
    </w:p>
    <w:p w:rsidR="00DC4B48" w:rsidRPr="00047F0A" w:rsidRDefault="00DC4B48" w:rsidP="00BF62E4">
      <w:pPr>
        <w:pStyle w:val="Kop2"/>
      </w:pPr>
      <w:bookmarkStart w:id="21" w:name="_Toc492541851"/>
      <w:r w:rsidRPr="00047F0A">
        <w:t>Operationalisatie</w:t>
      </w:r>
      <w:r w:rsidR="00732F4F" w:rsidRPr="00047F0A">
        <w:t xml:space="preserve"> deelvragen</w:t>
      </w:r>
      <w:bookmarkEnd w:id="21"/>
    </w:p>
    <w:p w:rsidR="00FB6B70" w:rsidRPr="00047F0A" w:rsidRDefault="00FB6B70" w:rsidP="00AE0069">
      <w:pPr>
        <w:pStyle w:val="Geenafstand"/>
        <w:spacing w:line="360" w:lineRule="auto"/>
        <w:rPr>
          <w:b/>
          <w:color w:val="7A7A7A" w:themeColor="accent1"/>
          <w:sz w:val="22"/>
        </w:rPr>
      </w:pPr>
      <w:r w:rsidRPr="00047F0A">
        <w:rPr>
          <w:b/>
          <w:color w:val="7A7A7A" w:themeColor="accent1"/>
          <w:sz w:val="22"/>
        </w:rPr>
        <w:t>Socialmediaprofiel</w:t>
      </w:r>
    </w:p>
    <w:p w:rsidR="00FB6B70" w:rsidRPr="00047F0A" w:rsidRDefault="00FB6B70" w:rsidP="00F5642B">
      <w:pPr>
        <w:pStyle w:val="Geenafstand"/>
        <w:spacing w:line="360" w:lineRule="auto"/>
        <w:jc w:val="both"/>
      </w:pPr>
      <w:r w:rsidRPr="00047F0A">
        <w:t xml:space="preserve">De eerste deelvraag van het onderzoek richtte zich op het socialmediaprofiel van de </w:t>
      </w:r>
      <w:r w:rsidR="00CB43D0" w:rsidRPr="00047F0A">
        <w:t>volgers</w:t>
      </w:r>
      <w:r w:rsidRPr="00047F0A">
        <w:t>. De eerste zeven vragen van het kwalitatieve onderzoek hielpen bij het beantwoorden van deze vraag. De vragen gingen over het gebruik van de sociale media</w:t>
      </w:r>
      <w:r w:rsidR="00B731FD" w:rsidRPr="00047F0A">
        <w:t xml:space="preserve"> (zie bijlage II)</w:t>
      </w:r>
      <w:r w:rsidRPr="00047F0A">
        <w:t xml:space="preserve">. Ook tussen de kernvragen stonden vragen die gingen over het gebruik van de sociale media. </w:t>
      </w:r>
      <w:r w:rsidR="00B0255B" w:rsidRPr="00047F0A">
        <w:t xml:space="preserve">Uitleg over de </w:t>
      </w:r>
      <w:r w:rsidR="00F5642B" w:rsidRPr="00047F0A">
        <w:t xml:space="preserve">ladder staat beschreven in bijlage </w:t>
      </w:r>
      <w:r w:rsidR="00D0583E" w:rsidRPr="00047F0A">
        <w:t>VIII</w:t>
      </w:r>
      <w:r w:rsidR="00F5642B" w:rsidRPr="00047F0A">
        <w:t xml:space="preserve">. </w:t>
      </w:r>
    </w:p>
    <w:p w:rsidR="00FB6B70" w:rsidRPr="00047F0A" w:rsidRDefault="00FB6B70" w:rsidP="00AE0069">
      <w:pPr>
        <w:pStyle w:val="Geenafstand"/>
        <w:spacing w:line="360" w:lineRule="auto"/>
        <w:rPr>
          <w:b/>
          <w:color w:val="7A7A7A" w:themeColor="accent1"/>
          <w:sz w:val="22"/>
        </w:rPr>
      </w:pPr>
    </w:p>
    <w:p w:rsidR="00261152" w:rsidRPr="00047F0A" w:rsidRDefault="00261152" w:rsidP="00AE0069">
      <w:pPr>
        <w:pStyle w:val="Geenafstand"/>
        <w:spacing w:line="360" w:lineRule="auto"/>
        <w:rPr>
          <w:b/>
          <w:color w:val="7A7A7A" w:themeColor="accent1"/>
          <w:sz w:val="22"/>
        </w:rPr>
      </w:pPr>
      <w:r w:rsidRPr="00047F0A">
        <w:rPr>
          <w:b/>
          <w:color w:val="7A7A7A" w:themeColor="accent1"/>
          <w:sz w:val="22"/>
        </w:rPr>
        <w:t xml:space="preserve">Wensen en behoeften van de </w:t>
      </w:r>
      <w:r w:rsidR="00CB43D0" w:rsidRPr="00047F0A">
        <w:rPr>
          <w:b/>
          <w:color w:val="7A7A7A" w:themeColor="accent1"/>
          <w:sz w:val="22"/>
        </w:rPr>
        <w:t>volgers</w:t>
      </w:r>
    </w:p>
    <w:p w:rsidR="00B42593" w:rsidRPr="00047F0A" w:rsidRDefault="0004535B" w:rsidP="00D50DDB">
      <w:pPr>
        <w:pStyle w:val="Geenafstand"/>
        <w:spacing w:line="360" w:lineRule="auto"/>
        <w:jc w:val="both"/>
      </w:pPr>
      <w:r w:rsidRPr="00047F0A">
        <w:t xml:space="preserve">De </w:t>
      </w:r>
      <w:r w:rsidR="00BB05C5" w:rsidRPr="00047F0A">
        <w:t>tweede</w:t>
      </w:r>
      <w:r w:rsidRPr="00047F0A">
        <w:t xml:space="preserve"> deelvraag van het onderzoek richtte zich op de wensen en behoeften van de </w:t>
      </w:r>
      <w:r w:rsidR="00CB43D0" w:rsidRPr="00047F0A">
        <w:t>volgers</w:t>
      </w:r>
      <w:r w:rsidRPr="00047F0A">
        <w:t xml:space="preserve"> ten opzichte van </w:t>
      </w:r>
      <w:r w:rsidR="00F22BBE" w:rsidRPr="00047F0A">
        <w:t>Facebook</w:t>
      </w:r>
      <w:r w:rsidR="001722CC" w:rsidRPr="00047F0A">
        <w:t xml:space="preserve">, </w:t>
      </w:r>
      <w:r w:rsidR="00F22BBE" w:rsidRPr="00047F0A">
        <w:t>Instagram</w:t>
      </w:r>
      <w:r w:rsidR="001722CC" w:rsidRPr="00047F0A">
        <w:t xml:space="preserve"> en de blog</w:t>
      </w:r>
      <w:r w:rsidRPr="00047F0A">
        <w:t>.</w:t>
      </w:r>
      <w:r w:rsidR="00BB05C5" w:rsidRPr="00047F0A">
        <w:t xml:space="preserve"> </w:t>
      </w:r>
      <w:r w:rsidR="00047F0A">
        <w:t>Anoniem</w:t>
      </w:r>
      <w:r w:rsidR="00BB05C5" w:rsidRPr="00047F0A">
        <w:t xml:space="preserve"> wilde</w:t>
      </w:r>
      <w:r w:rsidR="00D043EA" w:rsidRPr="00047F0A">
        <w:t xml:space="preserve"> aan de hand van deze wensen en behoeften een nieuwe socialmediastrategie organiseren, waarmee het een dialoog kan aangaan met zijn volgers op Facebook en Instagram. </w:t>
      </w:r>
      <w:r w:rsidRPr="00047F0A">
        <w:t>Het kwalitatieve onderzoek beantwoordde deze deelvraag aan de hand zeven screeningvragen, tweeëntwintig kernvragen en drie afsluitingsvragen</w:t>
      </w:r>
      <w:r w:rsidR="00416442" w:rsidRPr="00047F0A">
        <w:t xml:space="preserve"> (zie bijlage</w:t>
      </w:r>
      <w:r w:rsidR="001722CC" w:rsidRPr="00047F0A">
        <w:t>n</w:t>
      </w:r>
      <w:r w:rsidR="00416442" w:rsidRPr="00047F0A">
        <w:t xml:space="preserve"> I </w:t>
      </w:r>
      <w:r w:rsidR="00DE0398" w:rsidRPr="00047F0A">
        <w:t>&amp; II</w:t>
      </w:r>
      <w:r w:rsidR="00416442" w:rsidRPr="00047F0A">
        <w:t>)</w:t>
      </w:r>
      <w:r w:rsidRPr="00047F0A">
        <w:t xml:space="preserve">. </w:t>
      </w:r>
    </w:p>
    <w:p w:rsidR="007E20FD" w:rsidRPr="00047F0A" w:rsidRDefault="007E20FD" w:rsidP="00AE0069">
      <w:pPr>
        <w:pStyle w:val="Geenafstand"/>
        <w:spacing w:line="360" w:lineRule="auto"/>
        <w:rPr>
          <w:b/>
          <w:color w:val="7A7A7A" w:themeColor="accent1"/>
          <w:sz w:val="22"/>
        </w:rPr>
      </w:pPr>
    </w:p>
    <w:p w:rsidR="00261152" w:rsidRPr="00047F0A" w:rsidRDefault="00261152" w:rsidP="00AE0069">
      <w:pPr>
        <w:pStyle w:val="Geenafstand"/>
        <w:spacing w:line="360" w:lineRule="auto"/>
        <w:rPr>
          <w:b/>
          <w:color w:val="7A7A7A" w:themeColor="accent1"/>
          <w:sz w:val="22"/>
        </w:rPr>
      </w:pPr>
      <w:r w:rsidRPr="00047F0A">
        <w:rPr>
          <w:b/>
          <w:color w:val="7A7A7A" w:themeColor="accent1"/>
          <w:sz w:val="22"/>
        </w:rPr>
        <w:lastRenderedPageBreak/>
        <w:t>De huidige socialmediastrategie</w:t>
      </w:r>
      <w:r w:rsidR="007B1F2E" w:rsidRPr="00047F0A">
        <w:rPr>
          <w:b/>
          <w:color w:val="7A7A7A" w:themeColor="accent1"/>
          <w:sz w:val="22"/>
        </w:rPr>
        <w:t xml:space="preserve"> van </w:t>
      </w:r>
      <w:r w:rsidR="00047F0A">
        <w:rPr>
          <w:b/>
          <w:color w:val="7A7A7A" w:themeColor="accent1"/>
          <w:sz w:val="22"/>
        </w:rPr>
        <w:t>Anoniem</w:t>
      </w:r>
    </w:p>
    <w:p w:rsidR="00732F4F" w:rsidRPr="00047F0A" w:rsidRDefault="007B1F2E" w:rsidP="00A02467">
      <w:pPr>
        <w:pStyle w:val="Geenafstand"/>
        <w:spacing w:line="360" w:lineRule="auto"/>
        <w:jc w:val="both"/>
      </w:pPr>
      <w:r w:rsidRPr="00047F0A">
        <w:t xml:space="preserve">De </w:t>
      </w:r>
      <w:r w:rsidR="00BB05C5" w:rsidRPr="00047F0A">
        <w:t>derde</w:t>
      </w:r>
      <w:r w:rsidRPr="00047F0A">
        <w:t xml:space="preserve"> deelvraag van het onderzoek richtte zich op de huidige socialmediastrategie van </w:t>
      </w:r>
      <w:r w:rsidR="00047F0A">
        <w:t>Anoniem</w:t>
      </w:r>
      <w:r w:rsidRPr="00047F0A">
        <w:t>.</w:t>
      </w:r>
      <w:r w:rsidR="00223E74" w:rsidRPr="00047F0A">
        <w:t xml:space="preserve"> Het was belangrijk dit in kaart te </w:t>
      </w:r>
      <w:r w:rsidR="00A67377" w:rsidRPr="00047F0A">
        <w:t xml:space="preserve">brengen, </w:t>
      </w:r>
      <w:r w:rsidRPr="00047F0A">
        <w:t xml:space="preserve">om </w:t>
      </w:r>
      <w:r w:rsidR="001722CC" w:rsidRPr="00047F0A">
        <w:t>t</w:t>
      </w:r>
      <w:r w:rsidRPr="00047F0A">
        <w:t xml:space="preserve">e </w:t>
      </w:r>
      <w:r w:rsidR="001722CC" w:rsidRPr="00047F0A">
        <w:t>z</w:t>
      </w:r>
      <w:r w:rsidR="00D043EA" w:rsidRPr="00047F0A">
        <w:t>i</w:t>
      </w:r>
      <w:r w:rsidR="001722CC" w:rsidRPr="00047F0A">
        <w:t>en</w:t>
      </w:r>
      <w:r w:rsidRPr="00047F0A">
        <w:t xml:space="preserve"> waar </w:t>
      </w:r>
      <w:r w:rsidR="006D20FB" w:rsidRPr="00047F0A">
        <w:t>het bedrijf</w:t>
      </w:r>
      <w:r w:rsidRPr="00047F0A">
        <w:t xml:space="preserve"> zijn strategie </w:t>
      </w:r>
      <w:r w:rsidR="001722CC" w:rsidRPr="00047F0A">
        <w:t>kon</w:t>
      </w:r>
      <w:r w:rsidR="00D043EA" w:rsidRPr="00047F0A">
        <w:t xml:space="preserve"> veranderen en verbeteren</w:t>
      </w:r>
      <w:r w:rsidRPr="00047F0A">
        <w:t xml:space="preserve">. </w:t>
      </w:r>
      <w:r w:rsidR="006D20FB" w:rsidRPr="00047F0A">
        <w:t xml:space="preserve">Een intern gesprek met de marketingcommunicatieadviseur van </w:t>
      </w:r>
      <w:r w:rsidR="00047F0A">
        <w:t>Anoniem</w:t>
      </w:r>
      <w:r w:rsidR="007A0063" w:rsidRPr="00047F0A">
        <w:t xml:space="preserve"> beantwoordde deze deelvraag (zie bijlage V.11)</w:t>
      </w:r>
      <w:r w:rsidR="001722CC" w:rsidRPr="00047F0A">
        <w:t>.</w:t>
      </w:r>
      <w:r w:rsidR="006E611F" w:rsidRPr="00047F0A">
        <w:t xml:space="preserve"> Het gesprek duurde twintig minuten. Tijdens dit gesprek kwamen vragen voor die weergaven </w:t>
      </w:r>
      <w:r w:rsidR="006D20FB" w:rsidRPr="00047F0A">
        <w:t xml:space="preserve">wat </w:t>
      </w:r>
      <w:r w:rsidR="006E611F" w:rsidRPr="00047F0A">
        <w:t xml:space="preserve">de </w:t>
      </w:r>
      <w:r w:rsidR="006D20FB" w:rsidRPr="00047F0A">
        <w:t xml:space="preserve">toen </w:t>
      </w:r>
      <w:r w:rsidR="006E611F" w:rsidRPr="00047F0A">
        <w:t xml:space="preserve">huidige socialmediastrategie </w:t>
      </w:r>
      <w:r w:rsidR="007A0063" w:rsidRPr="00047F0A">
        <w:t xml:space="preserve">van </w:t>
      </w:r>
      <w:r w:rsidR="00047F0A">
        <w:t>Anoniem</w:t>
      </w:r>
      <w:r w:rsidR="007A0063" w:rsidRPr="00047F0A">
        <w:t xml:space="preserve"> </w:t>
      </w:r>
      <w:r w:rsidR="001722CC" w:rsidRPr="00047F0A">
        <w:t xml:space="preserve">was </w:t>
      </w:r>
      <w:r w:rsidR="007A0063" w:rsidRPr="00047F0A">
        <w:t xml:space="preserve">(zie bijlage IX). </w:t>
      </w:r>
    </w:p>
    <w:p w:rsidR="00A02467" w:rsidRPr="00047F0A" w:rsidRDefault="00A02467" w:rsidP="00A02467">
      <w:pPr>
        <w:pStyle w:val="Geenafstand"/>
        <w:spacing w:line="360" w:lineRule="auto"/>
        <w:jc w:val="both"/>
      </w:pPr>
    </w:p>
    <w:p w:rsidR="00732F4F" w:rsidRPr="00047F0A" w:rsidRDefault="00732F4F" w:rsidP="00732F4F">
      <w:pPr>
        <w:pStyle w:val="Kop2"/>
      </w:pPr>
      <w:bookmarkStart w:id="22" w:name="_Toc492541852"/>
      <w:r w:rsidRPr="00047F0A">
        <w:t>Operationalisatie hypothesen</w:t>
      </w:r>
      <w:bookmarkEnd w:id="22"/>
    </w:p>
    <w:p w:rsidR="00732F4F" w:rsidRPr="00047F0A" w:rsidRDefault="00732F4F" w:rsidP="00732F4F">
      <w:pPr>
        <w:pStyle w:val="Geenafstand"/>
        <w:spacing w:line="360" w:lineRule="auto"/>
        <w:rPr>
          <w:b/>
          <w:color w:val="7A7A7A" w:themeColor="accent1"/>
          <w:sz w:val="22"/>
        </w:rPr>
      </w:pPr>
      <w:r w:rsidRPr="00047F0A">
        <w:rPr>
          <w:b/>
          <w:color w:val="7A7A7A" w:themeColor="accent1"/>
          <w:sz w:val="22"/>
        </w:rPr>
        <w:t>Hypothese 1</w:t>
      </w:r>
    </w:p>
    <w:p w:rsidR="00D50DDB" w:rsidRPr="00047F0A" w:rsidRDefault="00D50DDB" w:rsidP="00D50DDB">
      <w:pPr>
        <w:rPr>
          <w:lang w:val="nl-NL"/>
        </w:rPr>
      </w:pPr>
      <w:r w:rsidRPr="00047F0A">
        <w:rPr>
          <w:rFonts w:cs="Arial"/>
          <w:sz w:val="18"/>
          <w:szCs w:val="18"/>
          <w:lang w:val="nl-NL"/>
        </w:rPr>
        <w:t>*Deze paragraaf is weggelaten en niet beschikbaar voor derden in verband met vertrouwelijke informatie.</w:t>
      </w:r>
    </w:p>
    <w:p w:rsidR="00732F4F" w:rsidRPr="00047F0A" w:rsidRDefault="00732F4F" w:rsidP="00732F4F">
      <w:pPr>
        <w:pStyle w:val="Geenafstand"/>
        <w:spacing w:line="360" w:lineRule="auto"/>
        <w:rPr>
          <w:b/>
          <w:color w:val="7A7A7A" w:themeColor="accent1"/>
          <w:sz w:val="22"/>
        </w:rPr>
      </w:pPr>
      <w:r w:rsidRPr="00047F0A">
        <w:rPr>
          <w:b/>
          <w:color w:val="7A7A7A" w:themeColor="accent1"/>
          <w:sz w:val="22"/>
        </w:rPr>
        <w:t>Hypothese 2</w:t>
      </w:r>
    </w:p>
    <w:p w:rsidR="00D50DDB" w:rsidRPr="00047F0A" w:rsidRDefault="00D50DDB" w:rsidP="00D50DDB">
      <w:pPr>
        <w:rPr>
          <w:lang w:val="nl-NL"/>
        </w:rPr>
      </w:pPr>
      <w:r w:rsidRPr="00047F0A">
        <w:rPr>
          <w:rFonts w:cs="Arial"/>
          <w:sz w:val="18"/>
          <w:szCs w:val="18"/>
          <w:lang w:val="nl-NL"/>
        </w:rPr>
        <w:t>*Deze paragraaf is weggelaten en niet beschikbaar voor derden in verband met vertrouwelijke informatie.</w:t>
      </w:r>
    </w:p>
    <w:p w:rsidR="00732F4F" w:rsidRPr="00047F0A" w:rsidRDefault="00732F4F" w:rsidP="00732F4F">
      <w:pPr>
        <w:pStyle w:val="Geenafstand"/>
        <w:spacing w:line="360" w:lineRule="auto"/>
        <w:rPr>
          <w:b/>
          <w:color w:val="7A7A7A" w:themeColor="accent1"/>
          <w:sz w:val="22"/>
        </w:rPr>
      </w:pPr>
      <w:r w:rsidRPr="00047F0A">
        <w:rPr>
          <w:b/>
          <w:color w:val="7A7A7A" w:themeColor="accent1"/>
          <w:sz w:val="22"/>
        </w:rPr>
        <w:t>Hypothese 3</w:t>
      </w:r>
    </w:p>
    <w:p w:rsidR="00D50DDB" w:rsidRPr="00047F0A" w:rsidRDefault="00D50DDB" w:rsidP="00D50DDB">
      <w:pPr>
        <w:rPr>
          <w:lang w:val="nl-NL"/>
        </w:rPr>
      </w:pPr>
      <w:r w:rsidRPr="00047F0A">
        <w:rPr>
          <w:rFonts w:cs="Arial"/>
          <w:sz w:val="18"/>
          <w:szCs w:val="18"/>
          <w:lang w:val="nl-NL"/>
        </w:rPr>
        <w:t>*Deze paragraaf is weggelaten en niet beschikbaar voor derden in verband met vertrouwelijke informatie.</w:t>
      </w:r>
    </w:p>
    <w:p w:rsidR="00D50DDB" w:rsidRDefault="00D50DDB">
      <w:pPr>
        <w:rPr>
          <w:rFonts w:ascii="Arial" w:eastAsiaTheme="majorEastAsia" w:hAnsi="Arial" w:cstheme="majorBidi"/>
          <w:b/>
          <w:bCs/>
          <w:color w:val="7A7A7A" w:themeColor="accent1"/>
          <w:sz w:val="26"/>
          <w:szCs w:val="26"/>
          <w:lang w:val="nl-NL"/>
        </w:rPr>
      </w:pPr>
    </w:p>
    <w:p w:rsidR="00A26480" w:rsidRPr="00047F0A" w:rsidRDefault="00A26480" w:rsidP="00A26480">
      <w:pPr>
        <w:pStyle w:val="Kop2"/>
      </w:pPr>
      <w:bookmarkStart w:id="23" w:name="_Toc492541853"/>
      <w:r w:rsidRPr="00047F0A">
        <w:t>Evaluatie</w:t>
      </w:r>
      <w:r w:rsidR="00206CCF" w:rsidRPr="00047F0A">
        <w:t xml:space="preserve"> van het onderzoek</w:t>
      </w:r>
      <w:bookmarkEnd w:id="23"/>
    </w:p>
    <w:p w:rsidR="00407993" w:rsidRPr="00047F0A" w:rsidRDefault="00407993" w:rsidP="00157E59">
      <w:pPr>
        <w:pStyle w:val="Geenafstand"/>
        <w:spacing w:line="360" w:lineRule="auto"/>
        <w:jc w:val="both"/>
        <w:rPr>
          <w:b/>
          <w:color w:val="7A7A7A" w:themeColor="accent1"/>
          <w:sz w:val="22"/>
        </w:rPr>
      </w:pPr>
      <w:r w:rsidRPr="00047F0A">
        <w:rPr>
          <w:b/>
          <w:color w:val="7A7A7A" w:themeColor="accent1"/>
          <w:sz w:val="22"/>
        </w:rPr>
        <w:t>Sterktepunten</w:t>
      </w:r>
    </w:p>
    <w:p w:rsidR="00D50DDB" w:rsidRDefault="00D50DDB" w:rsidP="00D50DDB">
      <w:pPr>
        <w:rPr>
          <w:rFonts w:cs="Arial"/>
          <w:sz w:val="18"/>
          <w:szCs w:val="18"/>
          <w:lang w:val="nl-NL"/>
        </w:rPr>
      </w:pPr>
      <w:r w:rsidRPr="00047F0A">
        <w:rPr>
          <w:rFonts w:cs="Arial"/>
          <w:sz w:val="18"/>
          <w:szCs w:val="18"/>
          <w:lang w:val="nl-NL"/>
        </w:rPr>
        <w:t>*Deze paragraaf is weggelaten en niet beschikbaar voor derden in verband met vertrouwelijke informatie.</w:t>
      </w:r>
    </w:p>
    <w:p w:rsidR="00D50DDB" w:rsidRPr="00047F0A" w:rsidRDefault="00D50DDB" w:rsidP="00D50DDB">
      <w:pPr>
        <w:rPr>
          <w:lang w:val="nl-NL"/>
        </w:rPr>
      </w:pPr>
    </w:p>
    <w:p w:rsidR="00157E59" w:rsidRPr="00047F0A" w:rsidRDefault="00157E59" w:rsidP="00157E59">
      <w:pPr>
        <w:pStyle w:val="Geenafstand"/>
        <w:spacing w:line="360" w:lineRule="auto"/>
        <w:rPr>
          <w:b/>
          <w:color w:val="7A7A7A" w:themeColor="accent1"/>
          <w:sz w:val="22"/>
        </w:rPr>
      </w:pPr>
      <w:r w:rsidRPr="00047F0A">
        <w:rPr>
          <w:b/>
          <w:color w:val="7A7A7A" w:themeColor="accent1"/>
          <w:sz w:val="22"/>
        </w:rPr>
        <w:t>Zwaktepunten</w:t>
      </w:r>
    </w:p>
    <w:p w:rsidR="00D50DDB" w:rsidRPr="00047F0A" w:rsidRDefault="00D50DDB" w:rsidP="00D50DDB">
      <w:pPr>
        <w:rPr>
          <w:lang w:val="nl-NL"/>
        </w:rPr>
      </w:pPr>
      <w:r w:rsidRPr="00047F0A">
        <w:rPr>
          <w:rFonts w:cs="Arial"/>
          <w:sz w:val="18"/>
          <w:szCs w:val="18"/>
          <w:lang w:val="nl-NL"/>
        </w:rPr>
        <w:t>*Deze paragraaf is weggelaten en niet beschikbaar voor derden in verband met vertrouwelijke informatie.</w:t>
      </w:r>
    </w:p>
    <w:p w:rsidR="00157E59" w:rsidRPr="00047F0A" w:rsidRDefault="00157E59">
      <w:pPr>
        <w:rPr>
          <w:rFonts w:ascii="Arial" w:eastAsiaTheme="majorEastAsia" w:hAnsi="Arial" w:cstheme="majorBidi"/>
          <w:b/>
          <w:bCs/>
          <w:color w:val="5B5B5B" w:themeColor="accent1" w:themeShade="BF"/>
          <w:sz w:val="28"/>
          <w:szCs w:val="28"/>
          <w:lang w:val="nl-NL"/>
        </w:rPr>
      </w:pPr>
      <w:r w:rsidRPr="00047F0A">
        <w:rPr>
          <w:lang w:val="nl-NL"/>
        </w:rPr>
        <w:br w:type="page"/>
      </w:r>
    </w:p>
    <w:p w:rsidR="005B7278" w:rsidRPr="00047F0A" w:rsidRDefault="006C7DC0" w:rsidP="005B7278">
      <w:pPr>
        <w:pStyle w:val="Kop1"/>
        <w:rPr>
          <w:lang w:val="nl-NL"/>
        </w:rPr>
      </w:pPr>
      <w:bookmarkStart w:id="24" w:name="_Toc492541854"/>
      <w:r w:rsidRPr="00047F0A">
        <w:rPr>
          <w:lang w:val="nl-NL"/>
        </w:rPr>
        <w:lastRenderedPageBreak/>
        <w:t>Resultaten</w:t>
      </w:r>
      <w:bookmarkEnd w:id="24"/>
    </w:p>
    <w:p w:rsidR="00C60A42" w:rsidRPr="00047F0A" w:rsidRDefault="00681481" w:rsidP="00BF62E4">
      <w:pPr>
        <w:pStyle w:val="Kop2"/>
        <w:rPr>
          <w:i/>
        </w:rPr>
      </w:pPr>
      <w:bookmarkStart w:id="25" w:name="_Toc492541855"/>
      <w:r w:rsidRPr="00047F0A">
        <w:rPr>
          <w:i/>
        </w:rPr>
        <w:t xml:space="preserve">The </w:t>
      </w:r>
      <w:r w:rsidR="00C60A42" w:rsidRPr="00047F0A">
        <w:rPr>
          <w:i/>
        </w:rPr>
        <w:t>Social Technographic Ladder</w:t>
      </w:r>
      <w:bookmarkEnd w:id="25"/>
    </w:p>
    <w:p w:rsidR="005C752F" w:rsidRPr="00047F0A" w:rsidRDefault="005C752F" w:rsidP="005C752F">
      <w:pPr>
        <w:pStyle w:val="Geenafstand"/>
        <w:spacing w:line="360" w:lineRule="auto"/>
        <w:jc w:val="both"/>
      </w:pPr>
      <w:r w:rsidRPr="00047F0A">
        <w:t>Het socialmediaprofiel van de respondenten staa</w:t>
      </w:r>
      <w:r w:rsidR="008F43C6" w:rsidRPr="00047F0A">
        <w:t>t</w:t>
      </w:r>
      <w:r w:rsidRPr="00047F0A">
        <w:t xml:space="preserve"> hieronder </w:t>
      </w:r>
      <w:r w:rsidR="008F43C6" w:rsidRPr="00047F0A">
        <w:t>beschreven</w:t>
      </w:r>
      <w:r w:rsidRPr="00047F0A">
        <w:t xml:space="preserve"> aan de hand van het </w:t>
      </w:r>
      <w:r w:rsidR="00681481" w:rsidRPr="00047F0A">
        <w:rPr>
          <w:i/>
        </w:rPr>
        <w:t>The</w:t>
      </w:r>
      <w:r w:rsidR="00681481" w:rsidRPr="00047F0A">
        <w:t xml:space="preserve"> </w:t>
      </w:r>
      <w:r w:rsidRPr="00047F0A">
        <w:rPr>
          <w:i/>
        </w:rPr>
        <w:t>Social Technographics Ladder</w:t>
      </w:r>
      <w:r w:rsidR="008F43C6" w:rsidRPr="00047F0A">
        <w:rPr>
          <w:i/>
        </w:rPr>
        <w:t>–</w:t>
      </w:r>
      <w:r w:rsidR="008F43C6" w:rsidRPr="00047F0A">
        <w:t xml:space="preserve">model </w:t>
      </w:r>
      <w:r w:rsidRPr="00047F0A">
        <w:t>van Li &amp; Bernhoff (2008)</w:t>
      </w:r>
      <w:r w:rsidR="00375EBE" w:rsidRPr="00047F0A">
        <w:t xml:space="preserve"> (zie bijlage VIII)</w:t>
      </w:r>
      <w:r w:rsidRPr="00047F0A">
        <w:t xml:space="preserve">. De respondenten </w:t>
      </w:r>
      <w:r w:rsidR="008F43C6" w:rsidRPr="00047F0A">
        <w:t>geven</w:t>
      </w:r>
      <w:r w:rsidRPr="00047F0A">
        <w:t xml:space="preserve"> tijdens de interviews aan hoe actief zij deelnemen aan de sociale media. In totaal hebben tien respondenten meegedaan aan het kwalitatieve onderzoek. Hieronder staat de verdeling van de respondenten, per onderdeel van de ladder:</w:t>
      </w:r>
    </w:p>
    <w:p w:rsidR="00903613" w:rsidRPr="00047F0A" w:rsidRDefault="00903613" w:rsidP="005C752F">
      <w:pPr>
        <w:pStyle w:val="Geenafstand"/>
        <w:spacing w:line="360" w:lineRule="auto"/>
        <w:jc w:val="both"/>
      </w:pPr>
    </w:p>
    <w:p w:rsidR="00A26480" w:rsidRPr="00047F0A" w:rsidRDefault="005C752F" w:rsidP="00903613">
      <w:pPr>
        <w:pStyle w:val="Geenafstand"/>
        <w:spacing w:line="360" w:lineRule="auto"/>
        <w:jc w:val="both"/>
      </w:pPr>
      <w:r w:rsidRPr="00047F0A">
        <w:rPr>
          <w:b/>
        </w:rPr>
        <w:t>Creators</w:t>
      </w:r>
      <w:r w:rsidRPr="00047F0A">
        <w:t xml:space="preserve">: </w:t>
      </w:r>
      <w:r w:rsidR="00206CCF" w:rsidRPr="00047F0A">
        <w:t>g</w:t>
      </w:r>
      <w:r w:rsidR="00234074" w:rsidRPr="00047F0A">
        <w:t xml:space="preserve">een </w:t>
      </w:r>
      <w:r w:rsidR="00206CCF" w:rsidRPr="00047F0A">
        <w:t>één</w:t>
      </w:r>
      <w:r w:rsidR="00234074" w:rsidRPr="00047F0A">
        <w:t xml:space="preserve"> respondent</w:t>
      </w:r>
      <w:r w:rsidRPr="00047F0A">
        <w:t xml:space="preserve"> schrijft actief artikelen over </w:t>
      </w:r>
      <w:r w:rsidR="00047F0A">
        <w:t>Anoniem</w:t>
      </w:r>
      <w:r w:rsidRPr="00047F0A">
        <w:t xml:space="preserve">. Daarnaast publiceren de respondenten geen blogs, vlogs of delen ze content van het bedrijf. Geen een respondent is een </w:t>
      </w:r>
      <w:bookmarkStart w:id="26" w:name="_GoBack"/>
      <w:bookmarkEnd w:id="26"/>
      <w:proofErr w:type="spellStart"/>
      <w:r w:rsidRPr="00047F0A">
        <w:t>creator</w:t>
      </w:r>
      <w:proofErr w:type="spellEnd"/>
      <w:r w:rsidRPr="00047F0A">
        <w:t>.</w:t>
      </w:r>
    </w:p>
    <w:p w:rsidR="00A26480" w:rsidRPr="00047F0A" w:rsidRDefault="005C752F" w:rsidP="00903613">
      <w:pPr>
        <w:pStyle w:val="Geenafstand"/>
        <w:spacing w:line="360" w:lineRule="auto"/>
        <w:jc w:val="both"/>
      </w:pPr>
      <w:r w:rsidRPr="00047F0A">
        <w:rPr>
          <w:b/>
        </w:rPr>
        <w:t>Conversationalists</w:t>
      </w:r>
      <w:r w:rsidRPr="00047F0A">
        <w:t>:</w:t>
      </w:r>
      <w:r w:rsidR="00A26480" w:rsidRPr="00047F0A">
        <w:t xml:space="preserve"> </w:t>
      </w:r>
      <w:r w:rsidR="00206CCF" w:rsidRPr="00047F0A">
        <w:t>g</w:t>
      </w:r>
      <w:r w:rsidR="00234074" w:rsidRPr="00047F0A">
        <w:t xml:space="preserve">een </w:t>
      </w:r>
      <w:r w:rsidR="00206CCF" w:rsidRPr="00047F0A">
        <w:t xml:space="preserve">één </w:t>
      </w:r>
      <w:r w:rsidR="00234074" w:rsidRPr="00047F0A">
        <w:t>respondent</w:t>
      </w:r>
      <w:r w:rsidRPr="00047F0A">
        <w:t xml:space="preserve"> laat </w:t>
      </w:r>
      <w:r w:rsidR="00206CCF" w:rsidRPr="00047F0A">
        <w:t>zijn</w:t>
      </w:r>
      <w:r w:rsidRPr="00047F0A">
        <w:t xml:space="preserve"> mening horen over het bedrijf. Daarnaast plaatst geen </w:t>
      </w:r>
      <w:r w:rsidR="00206CCF" w:rsidRPr="00047F0A">
        <w:t>van de</w:t>
      </w:r>
      <w:r w:rsidRPr="00047F0A">
        <w:t xml:space="preserve"> respondent</w:t>
      </w:r>
      <w:r w:rsidR="00206CCF" w:rsidRPr="00047F0A">
        <w:t>en</w:t>
      </w:r>
      <w:r w:rsidRPr="00047F0A">
        <w:t xml:space="preserve"> relevante content op de sociale media</w:t>
      </w:r>
      <w:r w:rsidR="008F43C6" w:rsidRPr="00047F0A">
        <w:t>,</w:t>
      </w:r>
      <w:r w:rsidRPr="00047F0A">
        <w:t xml:space="preserve"> die relevant is voor </w:t>
      </w:r>
      <w:r w:rsidR="00047F0A">
        <w:t>Anoniem</w:t>
      </w:r>
      <w:r w:rsidRPr="00047F0A">
        <w:t>. Geen een resp</w:t>
      </w:r>
      <w:r w:rsidR="002B10E3" w:rsidRPr="00047F0A">
        <w:t xml:space="preserve">ondent is een </w:t>
      </w:r>
      <w:proofErr w:type="spellStart"/>
      <w:r w:rsidR="002B10E3" w:rsidRPr="00047F0A">
        <w:t>conversationalist</w:t>
      </w:r>
      <w:proofErr w:type="spellEnd"/>
      <w:r w:rsidR="002B10E3" w:rsidRPr="00047F0A">
        <w:t>.</w:t>
      </w:r>
    </w:p>
    <w:p w:rsidR="00A26480" w:rsidRPr="00047F0A" w:rsidRDefault="005C752F" w:rsidP="00903613">
      <w:pPr>
        <w:pStyle w:val="Geenafstand"/>
        <w:spacing w:line="360" w:lineRule="auto"/>
        <w:jc w:val="both"/>
      </w:pPr>
      <w:r w:rsidRPr="00047F0A">
        <w:rPr>
          <w:b/>
        </w:rPr>
        <w:t>Critics</w:t>
      </w:r>
      <w:r w:rsidRPr="00047F0A">
        <w:t>:</w:t>
      </w:r>
      <w:r w:rsidR="00A26480" w:rsidRPr="00047F0A">
        <w:t xml:space="preserve"> </w:t>
      </w:r>
      <w:r w:rsidR="00206CCF" w:rsidRPr="00047F0A">
        <w:t>g</w:t>
      </w:r>
      <w:r w:rsidR="00AF3356" w:rsidRPr="00047F0A">
        <w:t xml:space="preserve">een </w:t>
      </w:r>
      <w:r w:rsidR="00206CCF" w:rsidRPr="00047F0A">
        <w:t xml:space="preserve">één </w:t>
      </w:r>
      <w:r w:rsidR="00AF3356" w:rsidRPr="00047F0A">
        <w:t xml:space="preserve">respondent geeft kritiek op anderen op </w:t>
      </w:r>
      <w:r w:rsidR="008F43C6" w:rsidRPr="00047F0A">
        <w:t xml:space="preserve">de </w:t>
      </w:r>
      <w:r w:rsidR="00AF3356" w:rsidRPr="00047F0A">
        <w:t xml:space="preserve">sociale media. Geen een respondent is een </w:t>
      </w:r>
      <w:proofErr w:type="spellStart"/>
      <w:r w:rsidR="00AF3356" w:rsidRPr="00047F0A">
        <w:t>critic</w:t>
      </w:r>
      <w:proofErr w:type="spellEnd"/>
      <w:r w:rsidR="00AF3356" w:rsidRPr="00047F0A">
        <w:t xml:space="preserve">. </w:t>
      </w:r>
    </w:p>
    <w:p w:rsidR="00A26480" w:rsidRPr="00047F0A" w:rsidRDefault="00234074" w:rsidP="00903613">
      <w:pPr>
        <w:pStyle w:val="Geenafstand"/>
        <w:spacing w:line="360" w:lineRule="auto"/>
        <w:jc w:val="both"/>
      </w:pPr>
      <w:r w:rsidRPr="00047F0A">
        <w:rPr>
          <w:b/>
        </w:rPr>
        <w:t>Collectors</w:t>
      </w:r>
      <w:r w:rsidRPr="00047F0A">
        <w:t>:</w:t>
      </w:r>
      <w:r w:rsidR="00A26480" w:rsidRPr="00047F0A">
        <w:t xml:space="preserve"> </w:t>
      </w:r>
      <w:r w:rsidR="00206CCF" w:rsidRPr="00047F0A">
        <w:t>g</w:t>
      </w:r>
      <w:r w:rsidR="00AF3356" w:rsidRPr="00047F0A">
        <w:t xml:space="preserve">een </w:t>
      </w:r>
      <w:r w:rsidR="00206CCF" w:rsidRPr="00047F0A">
        <w:t xml:space="preserve">één </w:t>
      </w:r>
      <w:r w:rsidR="00AF3356" w:rsidRPr="00047F0A">
        <w:t>respondent verzamelt content op de sociale media. Daarnaast begint geen een respondent een discussie op de media. Geen een respondent is een collector.</w:t>
      </w:r>
    </w:p>
    <w:p w:rsidR="00A26480" w:rsidRPr="00047F0A" w:rsidRDefault="005C752F" w:rsidP="00903613">
      <w:pPr>
        <w:pStyle w:val="Geenafstand"/>
        <w:spacing w:line="360" w:lineRule="auto"/>
        <w:jc w:val="both"/>
      </w:pPr>
      <w:r w:rsidRPr="00047F0A">
        <w:rPr>
          <w:b/>
        </w:rPr>
        <w:t>Joiners</w:t>
      </w:r>
      <w:r w:rsidRPr="00047F0A">
        <w:t xml:space="preserve">: </w:t>
      </w:r>
      <w:r w:rsidR="00206CCF" w:rsidRPr="00047F0A">
        <w:t>t</w:t>
      </w:r>
      <w:r w:rsidR="00AF3356" w:rsidRPr="00047F0A">
        <w:t xml:space="preserve">wee </w:t>
      </w:r>
      <w:r w:rsidR="002B10E3" w:rsidRPr="00047F0A">
        <w:t xml:space="preserve">respondenten beginnen te wennen aan het gebruik van de sociale media. Zij </w:t>
      </w:r>
      <w:r w:rsidR="008F43C6" w:rsidRPr="00047F0A">
        <w:t>bevinden zich met</w:t>
      </w:r>
      <w:r w:rsidR="002B10E3" w:rsidRPr="00047F0A">
        <w:t xml:space="preserve"> regelmatig op de media en zoeken verbinding met anderen aan de hand van de media. Deze </w:t>
      </w:r>
      <w:r w:rsidR="008F43C6" w:rsidRPr="00047F0A">
        <w:t>twee</w:t>
      </w:r>
      <w:r w:rsidR="002B10E3" w:rsidRPr="00047F0A">
        <w:t xml:space="preserve"> respondenten zijn joiners. </w:t>
      </w:r>
      <w:r w:rsidR="00AF3356" w:rsidRPr="00047F0A">
        <w:t>(zie bijlage V – V.1 en V.7)</w:t>
      </w:r>
    </w:p>
    <w:p w:rsidR="00A26480" w:rsidRPr="00047F0A" w:rsidRDefault="005C752F" w:rsidP="00903613">
      <w:pPr>
        <w:pStyle w:val="Geenafstand"/>
        <w:spacing w:line="360" w:lineRule="auto"/>
        <w:jc w:val="both"/>
      </w:pPr>
      <w:r w:rsidRPr="00047F0A">
        <w:rPr>
          <w:b/>
        </w:rPr>
        <w:t>Spectators</w:t>
      </w:r>
      <w:r w:rsidR="00A26480" w:rsidRPr="00047F0A">
        <w:t xml:space="preserve">: </w:t>
      </w:r>
      <w:r w:rsidR="00206CCF" w:rsidRPr="00047F0A">
        <w:t>a</w:t>
      </w:r>
      <w:r w:rsidR="00AF3356" w:rsidRPr="00047F0A">
        <w:t>cht respondenten gebruiken de sociale media. Hier geven zij bij aan dat zij kijken naar posts van anderen. Zelf plaatsen zij geen content op de media. Heel af en toe reageren of liken zij een post van een ander. Deze acht respondenten zijn spectators. (zie bijlage V – V.2, V.3, V.4, V.5, V.6, V.8, V.9 en V.10)</w:t>
      </w:r>
    </w:p>
    <w:p w:rsidR="00A26480" w:rsidRPr="00047F0A" w:rsidRDefault="005C752F" w:rsidP="00E915FC">
      <w:pPr>
        <w:pStyle w:val="Geenafstand"/>
        <w:spacing w:line="360" w:lineRule="auto"/>
        <w:jc w:val="both"/>
        <w:rPr>
          <w:rFonts w:eastAsiaTheme="majorEastAsia" w:cstheme="majorBidi"/>
          <w:b/>
          <w:bCs/>
          <w:color w:val="7A7A7A" w:themeColor="accent1"/>
          <w:sz w:val="26"/>
          <w:szCs w:val="26"/>
        </w:rPr>
      </w:pPr>
      <w:r w:rsidRPr="00047F0A">
        <w:rPr>
          <w:b/>
        </w:rPr>
        <w:t>Inactives</w:t>
      </w:r>
      <w:r w:rsidRPr="00047F0A">
        <w:t xml:space="preserve">: </w:t>
      </w:r>
      <w:r w:rsidR="00206CCF" w:rsidRPr="00047F0A">
        <w:t xml:space="preserve">geen één </w:t>
      </w:r>
      <w:r w:rsidR="002B10E3" w:rsidRPr="00047F0A">
        <w:t xml:space="preserve">respondent is een </w:t>
      </w:r>
      <w:proofErr w:type="spellStart"/>
      <w:r w:rsidR="002B10E3" w:rsidRPr="00047F0A">
        <w:t>inactive</w:t>
      </w:r>
      <w:proofErr w:type="spellEnd"/>
      <w:r w:rsidR="002B10E3" w:rsidRPr="00047F0A">
        <w:t xml:space="preserve">. </w:t>
      </w:r>
      <w:r w:rsidR="00206CCF" w:rsidRPr="00047F0A">
        <w:t>Alle respondenten hebben sociale media.</w:t>
      </w:r>
      <w:r w:rsidR="00A26480" w:rsidRPr="00047F0A">
        <w:br w:type="page"/>
      </w:r>
    </w:p>
    <w:p w:rsidR="00C5659F" w:rsidRPr="00047F0A" w:rsidRDefault="00C5659F" w:rsidP="00BF62E4">
      <w:pPr>
        <w:pStyle w:val="Kop2"/>
      </w:pPr>
      <w:bookmarkStart w:id="27" w:name="_Toc492541856"/>
      <w:r w:rsidRPr="00047F0A">
        <w:lastRenderedPageBreak/>
        <w:t>Wensen en behoeften</w:t>
      </w:r>
      <w:bookmarkEnd w:id="27"/>
    </w:p>
    <w:p w:rsidR="00C60A42" w:rsidRPr="00047F0A" w:rsidRDefault="00F22BBE" w:rsidP="00AE0069">
      <w:pPr>
        <w:pStyle w:val="Geenafstand"/>
        <w:spacing w:line="360" w:lineRule="auto"/>
      </w:pPr>
      <w:r w:rsidRPr="00047F0A">
        <w:rPr>
          <w:b/>
          <w:color w:val="7A7A7A" w:themeColor="accent1"/>
          <w:sz w:val="22"/>
        </w:rPr>
        <w:t>Facebook</w:t>
      </w:r>
    </w:p>
    <w:p w:rsidR="000E6BD8" w:rsidRPr="00047F0A" w:rsidRDefault="00FD309F" w:rsidP="00EB0C8E">
      <w:pPr>
        <w:pStyle w:val="Geenafstand"/>
        <w:spacing w:line="360" w:lineRule="auto"/>
        <w:jc w:val="both"/>
        <w:rPr>
          <w:rFonts w:cs="Arial"/>
          <w:sz w:val="18"/>
          <w:szCs w:val="18"/>
        </w:rPr>
      </w:pPr>
      <w:r w:rsidRPr="00047F0A">
        <w:rPr>
          <w:rFonts w:cs="Arial"/>
          <w:sz w:val="18"/>
          <w:szCs w:val="18"/>
        </w:rPr>
        <w:t xml:space="preserve">*Deze paragraaf is weggelaten en niet beschikbaar voor derden in verband met vertrouwelijke informatie. </w:t>
      </w:r>
    </w:p>
    <w:p w:rsidR="00FD309F" w:rsidRPr="00047F0A" w:rsidRDefault="00FD309F" w:rsidP="00EB0C8E">
      <w:pPr>
        <w:pStyle w:val="Geenafstand"/>
        <w:spacing w:line="360" w:lineRule="auto"/>
        <w:jc w:val="both"/>
        <w:rPr>
          <w:b/>
          <w:color w:val="7A7A7A" w:themeColor="accent1"/>
        </w:rPr>
      </w:pPr>
    </w:p>
    <w:p w:rsidR="00C5659F" w:rsidRPr="00047F0A" w:rsidRDefault="00F22BBE" w:rsidP="00AE0069">
      <w:pPr>
        <w:pStyle w:val="Geenafstand"/>
        <w:spacing w:line="360" w:lineRule="auto"/>
        <w:rPr>
          <w:b/>
          <w:color w:val="7A7A7A" w:themeColor="accent1"/>
          <w:sz w:val="22"/>
        </w:rPr>
      </w:pPr>
      <w:r w:rsidRPr="00047F0A">
        <w:rPr>
          <w:b/>
          <w:color w:val="7A7A7A" w:themeColor="accent1"/>
          <w:sz w:val="22"/>
        </w:rPr>
        <w:t>Instagram</w:t>
      </w:r>
    </w:p>
    <w:p w:rsidR="00A1589D" w:rsidRPr="00047F0A" w:rsidRDefault="00FD309F" w:rsidP="00416442">
      <w:pPr>
        <w:pStyle w:val="Geenafstand"/>
        <w:spacing w:line="360" w:lineRule="auto"/>
        <w:jc w:val="both"/>
        <w:rPr>
          <w:rFonts w:cs="Arial"/>
          <w:sz w:val="18"/>
          <w:szCs w:val="18"/>
        </w:rPr>
      </w:pPr>
      <w:r w:rsidRPr="00047F0A">
        <w:rPr>
          <w:rFonts w:cs="Arial"/>
          <w:sz w:val="18"/>
          <w:szCs w:val="18"/>
        </w:rPr>
        <w:t>*Deze paragraaf is weggelaten en niet beschikbaar voor derden in verband met vertrouwelijke informatie.</w:t>
      </w:r>
    </w:p>
    <w:p w:rsidR="00FD309F" w:rsidRPr="00047F0A" w:rsidRDefault="00FD309F" w:rsidP="00416442">
      <w:pPr>
        <w:pStyle w:val="Geenafstand"/>
        <w:spacing w:line="360" w:lineRule="auto"/>
        <w:jc w:val="both"/>
      </w:pPr>
    </w:p>
    <w:p w:rsidR="00A1589D" w:rsidRPr="00047F0A" w:rsidRDefault="00A1589D" w:rsidP="00AE0069">
      <w:pPr>
        <w:pStyle w:val="Geenafstand"/>
        <w:spacing w:line="360" w:lineRule="auto"/>
        <w:rPr>
          <w:b/>
          <w:color w:val="7A7A7A" w:themeColor="accent1"/>
          <w:sz w:val="22"/>
        </w:rPr>
      </w:pPr>
      <w:r w:rsidRPr="00047F0A">
        <w:rPr>
          <w:b/>
          <w:color w:val="7A7A7A" w:themeColor="accent1"/>
          <w:sz w:val="22"/>
        </w:rPr>
        <w:t>Blog</w:t>
      </w:r>
    </w:p>
    <w:p w:rsidR="00963574" w:rsidRPr="00047F0A" w:rsidRDefault="00FD309F" w:rsidP="00FD309F">
      <w:pPr>
        <w:pStyle w:val="Geenafstand"/>
        <w:spacing w:line="360" w:lineRule="auto"/>
        <w:rPr>
          <w:rFonts w:cs="Arial"/>
          <w:sz w:val="18"/>
          <w:szCs w:val="18"/>
        </w:rPr>
      </w:pPr>
      <w:r w:rsidRPr="00047F0A">
        <w:rPr>
          <w:rFonts w:cs="Arial"/>
          <w:sz w:val="18"/>
          <w:szCs w:val="18"/>
        </w:rPr>
        <w:t>*Deze paragraaf is weggelaten en niet beschikbaar voor derden in verband met vertrouwelijke informatie.</w:t>
      </w:r>
    </w:p>
    <w:p w:rsidR="00FD309F" w:rsidRPr="00047F0A" w:rsidRDefault="00FD309F" w:rsidP="00FD309F">
      <w:pPr>
        <w:pStyle w:val="Geenafstand"/>
        <w:spacing w:line="360" w:lineRule="auto"/>
      </w:pPr>
    </w:p>
    <w:p w:rsidR="00C60A42" w:rsidRPr="00047F0A" w:rsidRDefault="00C60A42" w:rsidP="00BF62E4">
      <w:pPr>
        <w:pStyle w:val="Kop2"/>
      </w:pPr>
      <w:bookmarkStart w:id="28" w:name="_Toc492541857"/>
      <w:r w:rsidRPr="00047F0A">
        <w:t xml:space="preserve">De huidige socialmediastrategie van </w:t>
      </w:r>
      <w:r w:rsidR="00047F0A">
        <w:t>Anoniem</w:t>
      </w:r>
      <w:bookmarkEnd w:id="28"/>
    </w:p>
    <w:p w:rsidR="00FD309F" w:rsidRPr="00047F0A" w:rsidRDefault="00FD309F" w:rsidP="00FD309F">
      <w:pPr>
        <w:rPr>
          <w:rFonts w:cs="Arial"/>
          <w:sz w:val="18"/>
          <w:szCs w:val="18"/>
          <w:lang w:val="nl-NL"/>
        </w:rPr>
      </w:pPr>
      <w:r w:rsidRPr="00047F0A">
        <w:rPr>
          <w:rFonts w:cs="Arial"/>
          <w:sz w:val="18"/>
          <w:szCs w:val="18"/>
          <w:lang w:val="nl-NL"/>
        </w:rPr>
        <w:t>*Deze paragraaf is weggelaten en niet beschikbaar voor derden in verband met vertrouwelijke informatie.</w:t>
      </w:r>
    </w:p>
    <w:p w:rsidR="00FD309F" w:rsidRPr="00047F0A" w:rsidRDefault="00FD309F" w:rsidP="00FD309F">
      <w:pPr>
        <w:rPr>
          <w:lang w:val="nl-NL"/>
        </w:rPr>
      </w:pPr>
    </w:p>
    <w:p w:rsidR="00C5659F" w:rsidRPr="00047F0A" w:rsidRDefault="00C5659F" w:rsidP="00C5659F">
      <w:pPr>
        <w:pStyle w:val="Kop2"/>
      </w:pPr>
      <w:bookmarkStart w:id="29" w:name="_Toc492541858"/>
      <w:r w:rsidRPr="00047F0A">
        <w:t>Hypothesen</w:t>
      </w:r>
      <w:bookmarkEnd w:id="29"/>
    </w:p>
    <w:p w:rsidR="00AE0069" w:rsidRPr="00047F0A" w:rsidRDefault="00FD309F" w:rsidP="00AE0069">
      <w:pPr>
        <w:pStyle w:val="Geenafstand"/>
        <w:spacing w:line="360" w:lineRule="auto"/>
        <w:rPr>
          <w:rFonts w:cs="Arial"/>
          <w:sz w:val="18"/>
          <w:szCs w:val="18"/>
        </w:rPr>
      </w:pPr>
      <w:r w:rsidRPr="00047F0A">
        <w:rPr>
          <w:rFonts w:cs="Arial"/>
          <w:sz w:val="18"/>
          <w:szCs w:val="18"/>
        </w:rPr>
        <w:t>*Deze paragraaf is weggelaten en niet beschikbaar voor derden in verband met vertrouwelijke informatie.</w:t>
      </w:r>
    </w:p>
    <w:p w:rsidR="00FD309F" w:rsidRPr="00047F0A" w:rsidRDefault="00FD309F" w:rsidP="00AE0069">
      <w:pPr>
        <w:pStyle w:val="Geenafstand"/>
        <w:spacing w:line="360" w:lineRule="auto"/>
        <w:rPr>
          <w:color w:val="7A7A7A" w:themeColor="accent1"/>
          <w:sz w:val="22"/>
        </w:rPr>
      </w:pPr>
    </w:p>
    <w:p w:rsidR="003708C1" w:rsidRPr="00047F0A" w:rsidRDefault="003708C1" w:rsidP="00AE0069">
      <w:pPr>
        <w:pStyle w:val="Geenafstand"/>
        <w:spacing w:line="360" w:lineRule="auto"/>
        <w:rPr>
          <w:b/>
          <w:color w:val="7A7A7A" w:themeColor="accent1"/>
          <w:sz w:val="22"/>
        </w:rPr>
      </w:pPr>
      <w:r w:rsidRPr="00047F0A">
        <w:rPr>
          <w:b/>
          <w:color w:val="7A7A7A" w:themeColor="accent1"/>
          <w:sz w:val="22"/>
        </w:rPr>
        <w:t>Hypothese 1:</w:t>
      </w:r>
    </w:p>
    <w:p w:rsidR="00176F32" w:rsidRPr="00047F0A" w:rsidRDefault="00FD309F" w:rsidP="000841C2">
      <w:pPr>
        <w:pStyle w:val="Geenafstand"/>
        <w:spacing w:line="360" w:lineRule="auto"/>
        <w:jc w:val="both"/>
        <w:rPr>
          <w:rFonts w:cs="Arial"/>
          <w:sz w:val="18"/>
          <w:szCs w:val="18"/>
        </w:rPr>
      </w:pPr>
      <w:r w:rsidRPr="00047F0A">
        <w:rPr>
          <w:rFonts w:cs="Arial"/>
          <w:sz w:val="18"/>
          <w:szCs w:val="18"/>
        </w:rPr>
        <w:t xml:space="preserve">*Deze paragraaf is weggelaten en niet beschikbaar voor derden in verband met vertrouwelijke informatie. </w:t>
      </w:r>
    </w:p>
    <w:p w:rsidR="00FD309F" w:rsidRPr="00047F0A" w:rsidRDefault="00FD309F" w:rsidP="000841C2">
      <w:pPr>
        <w:pStyle w:val="Geenafstand"/>
        <w:spacing w:line="360" w:lineRule="auto"/>
        <w:jc w:val="both"/>
      </w:pPr>
    </w:p>
    <w:p w:rsidR="00C23B19" w:rsidRPr="00047F0A" w:rsidRDefault="00C23B19" w:rsidP="00C23B19">
      <w:pPr>
        <w:pStyle w:val="Geenafstand"/>
        <w:spacing w:line="360" w:lineRule="auto"/>
        <w:rPr>
          <w:b/>
          <w:color w:val="7A7A7A" w:themeColor="accent1"/>
          <w:sz w:val="22"/>
        </w:rPr>
      </w:pPr>
      <w:r w:rsidRPr="00047F0A">
        <w:rPr>
          <w:b/>
          <w:color w:val="7A7A7A" w:themeColor="accent1"/>
          <w:sz w:val="22"/>
        </w:rPr>
        <w:t>Hypothese 2:</w:t>
      </w:r>
    </w:p>
    <w:p w:rsidR="00AE0069" w:rsidRPr="00047F0A" w:rsidRDefault="00FD309F" w:rsidP="00AE0069">
      <w:pPr>
        <w:pStyle w:val="Geenafstand"/>
        <w:spacing w:line="360" w:lineRule="auto"/>
        <w:jc w:val="both"/>
        <w:rPr>
          <w:rFonts w:cs="Arial"/>
          <w:b/>
          <w:color w:val="7A7A7A" w:themeColor="accent1"/>
          <w:sz w:val="22"/>
          <w:szCs w:val="20"/>
        </w:rPr>
      </w:pPr>
      <w:r w:rsidRPr="00047F0A">
        <w:rPr>
          <w:rFonts w:cs="Arial"/>
          <w:sz w:val="18"/>
          <w:szCs w:val="18"/>
        </w:rPr>
        <w:t xml:space="preserve">*Deze paragraaf is weggelaten en niet beschikbaar voor derden in verband met vertrouwelijke informatie. </w:t>
      </w:r>
    </w:p>
    <w:p w:rsidR="00FD309F" w:rsidRPr="00047F0A" w:rsidRDefault="00FD309F" w:rsidP="00AE0069">
      <w:pPr>
        <w:pStyle w:val="Geenafstand"/>
        <w:spacing w:line="360" w:lineRule="auto"/>
        <w:jc w:val="both"/>
        <w:rPr>
          <w:rFonts w:cs="Arial"/>
          <w:b/>
          <w:color w:val="7A7A7A" w:themeColor="accent1"/>
          <w:sz w:val="22"/>
          <w:szCs w:val="20"/>
        </w:rPr>
      </w:pPr>
    </w:p>
    <w:p w:rsidR="00AE0069" w:rsidRPr="00047F0A" w:rsidRDefault="00AE0069" w:rsidP="00AE0069">
      <w:pPr>
        <w:pStyle w:val="Geenafstand"/>
        <w:spacing w:line="360" w:lineRule="auto"/>
        <w:jc w:val="both"/>
        <w:rPr>
          <w:rFonts w:cs="Arial"/>
          <w:b/>
          <w:color w:val="7A7A7A" w:themeColor="accent1"/>
          <w:sz w:val="22"/>
          <w:szCs w:val="20"/>
        </w:rPr>
      </w:pPr>
      <w:r w:rsidRPr="00047F0A">
        <w:rPr>
          <w:rFonts w:cs="Arial"/>
          <w:b/>
          <w:color w:val="7A7A7A" w:themeColor="accent1"/>
          <w:sz w:val="22"/>
          <w:szCs w:val="20"/>
        </w:rPr>
        <w:t>Hypothese 3:</w:t>
      </w:r>
    </w:p>
    <w:p w:rsidR="00AE0069" w:rsidRPr="00047F0A" w:rsidRDefault="00FD309F" w:rsidP="00FD309F">
      <w:pPr>
        <w:pStyle w:val="Geenafstand"/>
        <w:jc w:val="both"/>
      </w:pPr>
      <w:r w:rsidRPr="00047F0A">
        <w:rPr>
          <w:rFonts w:cs="Arial"/>
          <w:sz w:val="18"/>
          <w:szCs w:val="18"/>
        </w:rPr>
        <w:t xml:space="preserve">*Deze paragraaf is weggelaten en niet beschikbaar voor derden in verband met vertrouwelijke informatie. </w:t>
      </w:r>
    </w:p>
    <w:p w:rsidR="00D77E72" w:rsidRPr="00047F0A" w:rsidRDefault="00D77E72">
      <w:pPr>
        <w:rPr>
          <w:rFonts w:ascii="Arial" w:eastAsiaTheme="majorEastAsia" w:hAnsi="Arial" w:cstheme="majorBidi"/>
          <w:b/>
          <w:bCs/>
          <w:color w:val="5B5B5B" w:themeColor="accent1" w:themeShade="BF"/>
          <w:sz w:val="28"/>
          <w:szCs w:val="28"/>
          <w:lang w:val="nl-NL"/>
        </w:rPr>
      </w:pPr>
      <w:r w:rsidRPr="00047F0A">
        <w:rPr>
          <w:lang w:val="nl-NL"/>
        </w:rPr>
        <w:br w:type="page"/>
      </w:r>
    </w:p>
    <w:p w:rsidR="006C7DC0" w:rsidRPr="00047F0A" w:rsidRDefault="006C7DC0" w:rsidP="006C7DC0">
      <w:pPr>
        <w:pStyle w:val="Kop1"/>
        <w:rPr>
          <w:lang w:val="nl-NL"/>
        </w:rPr>
      </w:pPr>
      <w:bookmarkStart w:id="30" w:name="_Toc492541859"/>
      <w:r w:rsidRPr="00047F0A">
        <w:rPr>
          <w:lang w:val="nl-NL"/>
        </w:rPr>
        <w:lastRenderedPageBreak/>
        <w:t>Conclusies</w:t>
      </w:r>
      <w:bookmarkEnd w:id="30"/>
    </w:p>
    <w:p w:rsidR="00047F0A" w:rsidRDefault="00234074" w:rsidP="00FD309F">
      <w:pPr>
        <w:pStyle w:val="Kop2"/>
        <w:tabs>
          <w:tab w:val="left" w:pos="3801"/>
        </w:tabs>
      </w:pPr>
      <w:bookmarkStart w:id="31" w:name="_Toc492541860"/>
      <w:r w:rsidRPr="00047F0A">
        <w:t>Socialmediaprofiel</w:t>
      </w:r>
      <w:bookmarkEnd w:id="31"/>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7E20FD" w:rsidRPr="00047F0A" w:rsidRDefault="00FD309F" w:rsidP="00047F0A">
      <w:pPr>
        <w:pStyle w:val="Kop2"/>
        <w:numPr>
          <w:ilvl w:val="0"/>
          <w:numId w:val="0"/>
        </w:numPr>
        <w:tabs>
          <w:tab w:val="left" w:pos="3801"/>
        </w:tabs>
      </w:pPr>
      <w:r w:rsidRPr="00047F0A">
        <w:tab/>
      </w:r>
    </w:p>
    <w:p w:rsidR="00047F0A" w:rsidRPr="00047F0A" w:rsidRDefault="00C60A42" w:rsidP="00047F0A">
      <w:pPr>
        <w:pStyle w:val="Kop2"/>
      </w:pPr>
      <w:bookmarkStart w:id="32" w:name="_Toc492541861"/>
      <w:r w:rsidRPr="00047F0A">
        <w:t>Conclusie wensen en behoeften</w:t>
      </w:r>
      <w:bookmarkEnd w:id="32"/>
      <w:r w:rsidRPr="00047F0A">
        <w:t xml:space="preserve"> </w:t>
      </w:r>
    </w:p>
    <w:p w:rsidR="00BB114A" w:rsidRPr="00047F0A" w:rsidRDefault="00F22BBE" w:rsidP="00BB114A">
      <w:pPr>
        <w:pStyle w:val="Geenafstand"/>
        <w:spacing w:line="360" w:lineRule="auto"/>
        <w:rPr>
          <w:b/>
          <w:color w:val="7A7A7A" w:themeColor="accent1"/>
          <w:sz w:val="22"/>
        </w:rPr>
      </w:pPr>
      <w:r w:rsidRPr="00047F0A">
        <w:rPr>
          <w:b/>
          <w:color w:val="7A7A7A" w:themeColor="accent1"/>
          <w:sz w:val="22"/>
        </w:rPr>
        <w:t>Facebook</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3836C1" w:rsidRPr="00047F0A" w:rsidRDefault="003836C1" w:rsidP="003836C1">
      <w:pPr>
        <w:pStyle w:val="Geenafstand"/>
        <w:spacing w:line="360" w:lineRule="auto"/>
        <w:jc w:val="both"/>
      </w:pPr>
    </w:p>
    <w:p w:rsidR="00BB114A" w:rsidRPr="00047F0A" w:rsidRDefault="00F22BBE" w:rsidP="00ED6BB8">
      <w:pPr>
        <w:pStyle w:val="Geenafstand"/>
        <w:spacing w:line="360" w:lineRule="auto"/>
        <w:jc w:val="both"/>
        <w:rPr>
          <w:b/>
          <w:color w:val="7A7A7A" w:themeColor="accent1"/>
          <w:sz w:val="22"/>
        </w:rPr>
      </w:pPr>
      <w:r w:rsidRPr="00047F0A">
        <w:rPr>
          <w:b/>
          <w:color w:val="7A7A7A" w:themeColor="accent1"/>
          <w:sz w:val="22"/>
        </w:rPr>
        <w:t>Instagram</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FD309F" w:rsidRPr="00047F0A" w:rsidRDefault="00FD309F" w:rsidP="000424EA">
      <w:pPr>
        <w:pStyle w:val="Geenafstand"/>
        <w:spacing w:line="360" w:lineRule="auto"/>
        <w:jc w:val="both"/>
        <w:rPr>
          <w:b/>
          <w:color w:val="7A7A7A" w:themeColor="accent1"/>
          <w:sz w:val="22"/>
        </w:rPr>
      </w:pPr>
    </w:p>
    <w:p w:rsidR="00362F30" w:rsidRPr="00047F0A" w:rsidRDefault="00362F30" w:rsidP="000424EA">
      <w:pPr>
        <w:pStyle w:val="Geenafstand"/>
        <w:spacing w:line="360" w:lineRule="auto"/>
        <w:jc w:val="both"/>
        <w:rPr>
          <w:b/>
          <w:color w:val="7A7A7A" w:themeColor="accent1"/>
          <w:sz w:val="22"/>
        </w:rPr>
      </w:pPr>
      <w:r w:rsidRPr="00047F0A">
        <w:rPr>
          <w:b/>
          <w:color w:val="7A7A7A" w:themeColor="accent1"/>
          <w:sz w:val="22"/>
        </w:rPr>
        <w:t>Blog</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BF47DB" w:rsidRPr="00047F0A" w:rsidRDefault="00BF47DB">
      <w:pPr>
        <w:rPr>
          <w:rFonts w:ascii="Arial" w:eastAsiaTheme="majorEastAsia" w:hAnsi="Arial" w:cstheme="majorBidi"/>
          <w:b/>
          <w:bCs/>
          <w:color w:val="7A7A7A" w:themeColor="accent1"/>
          <w:sz w:val="26"/>
          <w:szCs w:val="26"/>
          <w:lang w:val="nl-NL"/>
        </w:rPr>
      </w:pPr>
    </w:p>
    <w:p w:rsidR="00BB114A" w:rsidRPr="00047F0A" w:rsidRDefault="00BB114A" w:rsidP="000424EA">
      <w:pPr>
        <w:pStyle w:val="Kop2"/>
      </w:pPr>
      <w:bookmarkStart w:id="33" w:name="_Toc492541862"/>
      <w:r w:rsidRPr="00047F0A">
        <w:t>Conclusie huidige socialmediastrategie</w:t>
      </w:r>
      <w:bookmarkEnd w:id="33"/>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0841C2" w:rsidRPr="00047F0A" w:rsidRDefault="000841C2" w:rsidP="000841C2">
      <w:pPr>
        <w:pStyle w:val="Geenafstand"/>
        <w:spacing w:line="360" w:lineRule="auto"/>
        <w:jc w:val="both"/>
      </w:pPr>
    </w:p>
    <w:p w:rsidR="00C60A42" w:rsidRPr="00047F0A" w:rsidRDefault="00A14F6F" w:rsidP="000424EA">
      <w:pPr>
        <w:pStyle w:val="Kop2"/>
      </w:pPr>
      <w:bookmarkStart w:id="34" w:name="_Toc492541863"/>
      <w:r w:rsidRPr="00047F0A">
        <w:t>Eind conclusie</w:t>
      </w:r>
      <w:bookmarkEnd w:id="34"/>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FC39EF" w:rsidRPr="00047F0A" w:rsidRDefault="00FC39EF">
      <w:pPr>
        <w:rPr>
          <w:rFonts w:ascii="Arial" w:eastAsiaTheme="majorEastAsia" w:hAnsi="Arial" w:cstheme="majorBidi"/>
          <w:b/>
          <w:bCs/>
          <w:color w:val="5B5B5B" w:themeColor="accent1" w:themeShade="BF"/>
          <w:sz w:val="28"/>
          <w:szCs w:val="28"/>
          <w:lang w:val="nl-NL"/>
        </w:rPr>
      </w:pPr>
    </w:p>
    <w:p w:rsidR="00FD309F" w:rsidRPr="00047F0A" w:rsidRDefault="00FD309F">
      <w:pPr>
        <w:rPr>
          <w:rFonts w:ascii="Arial" w:eastAsiaTheme="majorEastAsia" w:hAnsi="Arial" w:cstheme="majorBidi"/>
          <w:b/>
          <w:bCs/>
          <w:i/>
          <w:color w:val="5B5B5B" w:themeColor="accent1" w:themeShade="BF"/>
          <w:sz w:val="28"/>
          <w:szCs w:val="28"/>
          <w:lang w:val="nl-NL"/>
        </w:rPr>
      </w:pPr>
      <w:r w:rsidRPr="00047F0A">
        <w:rPr>
          <w:i/>
          <w:lang w:val="nl-NL"/>
        </w:rPr>
        <w:br w:type="page"/>
      </w:r>
    </w:p>
    <w:p w:rsidR="006C7DC0" w:rsidRPr="00047F0A" w:rsidRDefault="00E85C3D" w:rsidP="000424EA">
      <w:pPr>
        <w:pStyle w:val="Kop1"/>
        <w:rPr>
          <w:i/>
          <w:lang w:val="nl-NL"/>
        </w:rPr>
      </w:pPr>
      <w:bookmarkStart w:id="35" w:name="_Toc492541864"/>
      <w:r w:rsidRPr="00047F0A">
        <w:rPr>
          <w:i/>
          <w:lang w:val="nl-NL"/>
        </w:rPr>
        <w:lastRenderedPageBreak/>
        <w:t>Aanbevelingen</w:t>
      </w:r>
      <w:bookmarkEnd w:id="35"/>
    </w:p>
    <w:p w:rsidR="00E51CCA" w:rsidRPr="00047F0A" w:rsidRDefault="00E51CCA" w:rsidP="00767BD2">
      <w:pPr>
        <w:pStyle w:val="Kop2"/>
      </w:pPr>
      <w:bookmarkStart w:id="36" w:name="_Toc492541865"/>
      <w:r w:rsidRPr="00047F0A">
        <w:t>Doelstelling</w:t>
      </w:r>
      <w:bookmarkEnd w:id="36"/>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E51CCA" w:rsidRPr="00047F0A" w:rsidRDefault="00E51CCA" w:rsidP="00E51CCA">
      <w:pPr>
        <w:pStyle w:val="Geenafstand"/>
        <w:spacing w:line="360" w:lineRule="auto"/>
        <w:jc w:val="both"/>
        <w:rPr>
          <w:color w:val="FF0000"/>
        </w:rPr>
      </w:pPr>
    </w:p>
    <w:p w:rsidR="00767BD2" w:rsidRPr="00047F0A" w:rsidRDefault="00CD1F1C" w:rsidP="00767BD2">
      <w:pPr>
        <w:pStyle w:val="Kop2"/>
      </w:pPr>
      <w:bookmarkStart w:id="37" w:name="_Toc492541866"/>
      <w:r w:rsidRPr="00047F0A">
        <w:rPr>
          <w:i/>
        </w:rPr>
        <w:t>POST</w:t>
      </w:r>
      <w:r w:rsidRPr="00047F0A">
        <w:t>–</w:t>
      </w:r>
      <w:r w:rsidR="00E51CCA" w:rsidRPr="00047F0A">
        <w:t>methode</w:t>
      </w:r>
      <w:bookmarkEnd w:id="37"/>
      <w:r w:rsidR="00E51CCA" w:rsidRPr="00047F0A">
        <w:t xml:space="preserve"> </w:t>
      </w:r>
    </w:p>
    <w:p w:rsidR="00E36977" w:rsidRPr="00047F0A" w:rsidRDefault="00E36977" w:rsidP="00E36977">
      <w:pPr>
        <w:pStyle w:val="Geenafstand"/>
        <w:spacing w:line="360" w:lineRule="auto"/>
        <w:jc w:val="both"/>
        <w:rPr>
          <w:b/>
          <w:color w:val="7A7A7A" w:themeColor="accent1"/>
          <w:sz w:val="22"/>
        </w:rPr>
      </w:pPr>
      <w:r w:rsidRPr="00047F0A">
        <w:rPr>
          <w:b/>
          <w:color w:val="7A7A7A" w:themeColor="accent1"/>
          <w:sz w:val="22"/>
        </w:rPr>
        <w:t>People</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E36977" w:rsidRPr="00047F0A" w:rsidRDefault="00E36977" w:rsidP="00E36977">
      <w:pPr>
        <w:pStyle w:val="Geenafstand"/>
        <w:spacing w:line="360" w:lineRule="auto"/>
        <w:jc w:val="both"/>
        <w:rPr>
          <w:color w:val="FF0000"/>
        </w:rPr>
      </w:pPr>
    </w:p>
    <w:p w:rsidR="00E36977" w:rsidRPr="00047F0A" w:rsidRDefault="00E36977" w:rsidP="00E36977">
      <w:pPr>
        <w:pStyle w:val="Geenafstand"/>
        <w:tabs>
          <w:tab w:val="left" w:pos="1825"/>
        </w:tabs>
        <w:spacing w:line="360" w:lineRule="auto"/>
        <w:jc w:val="both"/>
        <w:rPr>
          <w:b/>
          <w:color w:val="7A7A7A" w:themeColor="accent1"/>
          <w:sz w:val="22"/>
        </w:rPr>
      </w:pPr>
      <w:r w:rsidRPr="00047F0A">
        <w:rPr>
          <w:b/>
          <w:color w:val="7A7A7A" w:themeColor="accent1"/>
          <w:sz w:val="22"/>
        </w:rPr>
        <w:t>Objectives</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E36977" w:rsidRPr="00047F0A" w:rsidRDefault="00E36977" w:rsidP="00E36977">
      <w:pPr>
        <w:pStyle w:val="Geenafstand"/>
        <w:spacing w:line="360" w:lineRule="auto"/>
        <w:jc w:val="both"/>
        <w:rPr>
          <w:color w:val="FF0000"/>
        </w:rPr>
      </w:pPr>
    </w:p>
    <w:p w:rsidR="00E36977" w:rsidRPr="00047F0A" w:rsidRDefault="00E36977" w:rsidP="00E36977">
      <w:pPr>
        <w:pStyle w:val="Geenafstand"/>
        <w:spacing w:line="360" w:lineRule="auto"/>
        <w:jc w:val="both"/>
        <w:rPr>
          <w:b/>
          <w:color w:val="7A7A7A" w:themeColor="accent1"/>
          <w:sz w:val="22"/>
        </w:rPr>
      </w:pPr>
      <w:proofErr w:type="spellStart"/>
      <w:r w:rsidRPr="00047F0A">
        <w:rPr>
          <w:b/>
          <w:color w:val="7A7A7A" w:themeColor="accent1"/>
          <w:sz w:val="22"/>
        </w:rPr>
        <w:t>Strategy</w:t>
      </w:r>
      <w:proofErr w:type="spellEnd"/>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E36977" w:rsidRPr="00047F0A" w:rsidRDefault="00E36977" w:rsidP="00E36977">
      <w:pPr>
        <w:pStyle w:val="Geenafstand"/>
        <w:spacing w:line="360" w:lineRule="auto"/>
        <w:jc w:val="both"/>
      </w:pPr>
    </w:p>
    <w:p w:rsidR="00E36977" w:rsidRPr="00047F0A" w:rsidRDefault="00E36977" w:rsidP="00E36977">
      <w:pPr>
        <w:pStyle w:val="Geenafstand"/>
        <w:spacing w:line="360" w:lineRule="auto"/>
        <w:jc w:val="both"/>
        <w:rPr>
          <w:b/>
          <w:color w:val="7A7A7A" w:themeColor="accent1"/>
          <w:sz w:val="22"/>
        </w:rPr>
      </w:pPr>
      <w:r w:rsidRPr="00047F0A">
        <w:rPr>
          <w:b/>
          <w:color w:val="7A7A7A" w:themeColor="accent1"/>
          <w:sz w:val="22"/>
        </w:rPr>
        <w:t>Technologies</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204F19" w:rsidRPr="00047F0A" w:rsidRDefault="00204F19">
      <w:pPr>
        <w:rPr>
          <w:rFonts w:ascii="Arial" w:eastAsiaTheme="majorEastAsia" w:hAnsi="Arial" w:cstheme="majorBidi"/>
          <w:b/>
          <w:bCs/>
          <w:color w:val="FF0000"/>
          <w:sz w:val="28"/>
          <w:szCs w:val="28"/>
          <w:lang w:val="nl-NL"/>
        </w:rPr>
      </w:pPr>
    </w:p>
    <w:p w:rsidR="00FD309F" w:rsidRPr="00047F0A" w:rsidRDefault="00FD309F">
      <w:pPr>
        <w:rPr>
          <w:rFonts w:ascii="Arial" w:eastAsiaTheme="majorEastAsia" w:hAnsi="Arial" w:cstheme="majorBidi"/>
          <w:b/>
          <w:bCs/>
          <w:color w:val="5B5B5B" w:themeColor="accent1" w:themeShade="BF"/>
          <w:sz w:val="28"/>
          <w:szCs w:val="28"/>
          <w:lang w:val="nl-NL"/>
        </w:rPr>
      </w:pPr>
      <w:r w:rsidRPr="00047F0A">
        <w:rPr>
          <w:lang w:val="nl-NL"/>
        </w:rPr>
        <w:br w:type="page"/>
      </w:r>
    </w:p>
    <w:p w:rsidR="00CA6CBF" w:rsidRPr="00047F0A" w:rsidRDefault="00CA6CBF" w:rsidP="00CA6CBF">
      <w:pPr>
        <w:pStyle w:val="Kop1"/>
        <w:rPr>
          <w:lang w:val="nl-NL"/>
        </w:rPr>
      </w:pPr>
      <w:bookmarkStart w:id="38" w:name="_Toc492541867"/>
      <w:r w:rsidRPr="00047F0A">
        <w:rPr>
          <w:lang w:val="nl-NL"/>
        </w:rPr>
        <w:lastRenderedPageBreak/>
        <w:t>Implementatie</w:t>
      </w:r>
      <w:bookmarkEnd w:id="38"/>
    </w:p>
    <w:p w:rsidR="00CA6CBF" w:rsidRPr="00047F0A" w:rsidRDefault="00CA6CBF" w:rsidP="00CA6CBF">
      <w:pPr>
        <w:pStyle w:val="Kop2"/>
      </w:pPr>
      <w:bookmarkStart w:id="39" w:name="_Toc492541868"/>
      <w:r w:rsidRPr="00047F0A">
        <w:t>Socialmediastrategie</w:t>
      </w:r>
      <w:bookmarkEnd w:id="39"/>
    </w:p>
    <w:p w:rsidR="00563088" w:rsidRPr="00047F0A" w:rsidRDefault="00CA6CBF" w:rsidP="00563088">
      <w:pPr>
        <w:pStyle w:val="Geenafstand"/>
        <w:spacing w:line="360" w:lineRule="auto"/>
        <w:jc w:val="both"/>
        <w:rPr>
          <w:b/>
          <w:color w:val="7A7A7A" w:themeColor="accent1"/>
          <w:sz w:val="22"/>
        </w:rPr>
      </w:pPr>
      <w:r w:rsidRPr="00047F0A">
        <w:rPr>
          <w:b/>
          <w:color w:val="7A7A7A" w:themeColor="accent1"/>
          <w:sz w:val="22"/>
        </w:rPr>
        <w:t>People</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427A49" w:rsidRPr="00047F0A" w:rsidRDefault="00427A49" w:rsidP="00CA6CBF">
      <w:pPr>
        <w:pStyle w:val="Geenafstand"/>
        <w:spacing w:line="360" w:lineRule="auto"/>
        <w:jc w:val="both"/>
      </w:pPr>
    </w:p>
    <w:p w:rsidR="00CA6CBF" w:rsidRPr="00047F0A" w:rsidRDefault="00CA6CBF" w:rsidP="00CA6CBF">
      <w:pPr>
        <w:pStyle w:val="Geenafstand"/>
        <w:spacing w:line="360" w:lineRule="auto"/>
        <w:jc w:val="both"/>
        <w:rPr>
          <w:b/>
          <w:color w:val="7A7A7A" w:themeColor="accent1"/>
          <w:sz w:val="22"/>
        </w:rPr>
      </w:pPr>
      <w:r w:rsidRPr="00047F0A">
        <w:rPr>
          <w:b/>
          <w:color w:val="7A7A7A" w:themeColor="accent1"/>
          <w:sz w:val="22"/>
        </w:rPr>
        <w:t>Objectives</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CA6CBF" w:rsidRPr="00047F0A" w:rsidRDefault="00CA6CBF" w:rsidP="00CA6CBF">
      <w:pPr>
        <w:pStyle w:val="Geenafstand"/>
        <w:spacing w:line="360" w:lineRule="auto"/>
        <w:jc w:val="both"/>
      </w:pPr>
    </w:p>
    <w:p w:rsidR="00CA6CBF" w:rsidRPr="00047F0A" w:rsidRDefault="00CA6CBF" w:rsidP="00CA6CBF">
      <w:pPr>
        <w:pStyle w:val="Geenafstand"/>
        <w:spacing w:line="360" w:lineRule="auto"/>
        <w:jc w:val="both"/>
        <w:rPr>
          <w:b/>
          <w:color w:val="7A7A7A" w:themeColor="accent1"/>
          <w:sz w:val="22"/>
        </w:rPr>
      </w:pPr>
      <w:proofErr w:type="spellStart"/>
      <w:r w:rsidRPr="00047F0A">
        <w:rPr>
          <w:b/>
          <w:color w:val="7A7A7A" w:themeColor="accent1"/>
          <w:sz w:val="22"/>
        </w:rPr>
        <w:t>Strategy</w:t>
      </w:r>
      <w:proofErr w:type="spellEnd"/>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CA6CBF" w:rsidRPr="00047F0A" w:rsidRDefault="00CA6CBF" w:rsidP="00CA6CBF">
      <w:pPr>
        <w:pStyle w:val="Geenafstand"/>
        <w:spacing w:line="360" w:lineRule="auto"/>
        <w:jc w:val="both"/>
      </w:pPr>
    </w:p>
    <w:p w:rsidR="00CA6CBF" w:rsidRPr="00047F0A" w:rsidRDefault="00CA6CBF" w:rsidP="00CA6CBF">
      <w:pPr>
        <w:pStyle w:val="Geenafstand"/>
        <w:spacing w:line="360" w:lineRule="auto"/>
        <w:jc w:val="both"/>
        <w:rPr>
          <w:b/>
          <w:color w:val="7A7A7A" w:themeColor="accent1"/>
          <w:sz w:val="22"/>
        </w:rPr>
      </w:pPr>
      <w:r w:rsidRPr="00047F0A">
        <w:rPr>
          <w:b/>
          <w:color w:val="7A7A7A" w:themeColor="accent1"/>
          <w:sz w:val="22"/>
        </w:rPr>
        <w:t>Technology</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0A0EC7" w:rsidRPr="00047F0A" w:rsidRDefault="000A0EC7" w:rsidP="00CA6CBF">
      <w:pPr>
        <w:pStyle w:val="Geenafstand"/>
        <w:spacing w:line="360" w:lineRule="auto"/>
        <w:jc w:val="both"/>
      </w:pPr>
    </w:p>
    <w:p w:rsidR="000A0EC7" w:rsidRPr="00047F0A" w:rsidRDefault="000A0EC7" w:rsidP="00CA6CBF">
      <w:pPr>
        <w:pStyle w:val="Kop2"/>
      </w:pPr>
      <w:bookmarkStart w:id="40" w:name="_Toc492541869"/>
      <w:r w:rsidRPr="00047F0A">
        <w:t>Meten is weten</w:t>
      </w:r>
      <w:bookmarkEnd w:id="40"/>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EC3BA7" w:rsidRPr="00047F0A" w:rsidRDefault="00EC3BA7" w:rsidP="000A0EC7">
      <w:pPr>
        <w:pStyle w:val="Geenafstand"/>
        <w:spacing w:line="360" w:lineRule="auto"/>
        <w:jc w:val="both"/>
      </w:pPr>
    </w:p>
    <w:p w:rsidR="00047F0A" w:rsidRPr="00047F0A" w:rsidRDefault="00047F0A" w:rsidP="00CA6CBF">
      <w:pPr>
        <w:pStyle w:val="Kop2"/>
      </w:pPr>
      <w:bookmarkStart w:id="41" w:name="_Toc492541870"/>
      <w:r w:rsidRPr="00047F0A">
        <w:t>Weekplanning</w:t>
      </w:r>
      <w:bookmarkEnd w:id="41"/>
    </w:p>
    <w:p w:rsidR="008874FD" w:rsidRPr="00047F0A" w:rsidRDefault="008874FD" w:rsidP="008874FD">
      <w:pPr>
        <w:pStyle w:val="Geenafstand"/>
        <w:spacing w:line="360" w:lineRule="auto"/>
        <w:jc w:val="both"/>
        <w:rPr>
          <w:b/>
          <w:color w:val="7A7A7A" w:themeColor="accent1"/>
          <w:sz w:val="22"/>
        </w:rPr>
      </w:pPr>
      <w:r w:rsidRPr="00047F0A">
        <w:rPr>
          <w:b/>
          <w:color w:val="7A7A7A" w:themeColor="accent1"/>
          <w:sz w:val="22"/>
        </w:rPr>
        <w:t xml:space="preserve">Weekplanning </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8874FD" w:rsidRPr="00047F0A" w:rsidRDefault="008874FD" w:rsidP="008874FD">
      <w:pPr>
        <w:pStyle w:val="Geenafstand"/>
        <w:spacing w:line="360" w:lineRule="auto"/>
        <w:jc w:val="both"/>
      </w:pPr>
    </w:p>
    <w:p w:rsidR="008874FD" w:rsidRPr="00047F0A" w:rsidRDefault="008874FD" w:rsidP="008874FD">
      <w:pPr>
        <w:pStyle w:val="Geenafstand"/>
        <w:spacing w:line="360" w:lineRule="auto"/>
        <w:jc w:val="both"/>
        <w:rPr>
          <w:b/>
          <w:color w:val="7A7A7A" w:themeColor="accent1"/>
          <w:sz w:val="22"/>
        </w:rPr>
      </w:pPr>
      <w:r w:rsidRPr="00047F0A">
        <w:rPr>
          <w:b/>
          <w:color w:val="7A7A7A" w:themeColor="accent1"/>
          <w:sz w:val="22"/>
        </w:rPr>
        <w:t>Taken voor de sociale media</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047F0A" w:rsidRPr="00047F0A" w:rsidRDefault="00047F0A" w:rsidP="008874FD">
      <w:pPr>
        <w:pStyle w:val="Geenafstand"/>
        <w:spacing w:line="360" w:lineRule="auto"/>
        <w:jc w:val="both"/>
        <w:rPr>
          <w:b/>
          <w:color w:val="7A7A7A" w:themeColor="accent1"/>
          <w:sz w:val="22"/>
        </w:rPr>
      </w:pPr>
    </w:p>
    <w:p w:rsidR="008874FD" w:rsidRPr="00047F0A" w:rsidRDefault="008874FD" w:rsidP="008874FD">
      <w:pPr>
        <w:pStyle w:val="Geenafstand"/>
        <w:spacing w:line="360" w:lineRule="auto"/>
        <w:jc w:val="both"/>
        <w:rPr>
          <w:b/>
          <w:color w:val="7A7A7A" w:themeColor="accent1"/>
          <w:sz w:val="22"/>
        </w:rPr>
      </w:pPr>
      <w:r w:rsidRPr="00047F0A">
        <w:rPr>
          <w:b/>
          <w:color w:val="7A7A7A" w:themeColor="accent1"/>
          <w:sz w:val="22"/>
        </w:rPr>
        <w:t>Transparantie</w:t>
      </w:r>
    </w:p>
    <w:p w:rsidR="00047F0A" w:rsidRPr="00047F0A" w:rsidRDefault="00047F0A" w:rsidP="00047F0A">
      <w:pPr>
        <w:rPr>
          <w:lang w:val="nl-NL"/>
        </w:rPr>
      </w:pPr>
      <w:r w:rsidRPr="00047F0A">
        <w:rPr>
          <w:rFonts w:cs="Arial"/>
          <w:sz w:val="18"/>
          <w:szCs w:val="18"/>
          <w:lang w:val="nl-NL"/>
        </w:rPr>
        <w:t>*Deze paragraaf is weggelaten en niet beschikbaar voor derden in verband met vertrouwelijke informatie.</w:t>
      </w:r>
    </w:p>
    <w:p w:rsidR="0035527B" w:rsidRPr="00047F0A" w:rsidRDefault="0035527B">
      <w:pPr>
        <w:rPr>
          <w:rFonts w:ascii="Arial" w:eastAsiaTheme="majorEastAsia" w:hAnsi="Arial" w:cstheme="majorBidi"/>
          <w:b/>
          <w:bCs/>
          <w:color w:val="5B5B5B" w:themeColor="accent1" w:themeShade="BF"/>
          <w:sz w:val="28"/>
          <w:szCs w:val="28"/>
          <w:lang w:val="nl-NL"/>
        </w:rPr>
      </w:pPr>
    </w:p>
    <w:p w:rsidR="00047F0A" w:rsidRPr="00047F0A" w:rsidRDefault="00047F0A">
      <w:pPr>
        <w:rPr>
          <w:rFonts w:ascii="Arial" w:eastAsiaTheme="majorEastAsia" w:hAnsi="Arial" w:cstheme="majorBidi"/>
          <w:b/>
          <w:bCs/>
          <w:color w:val="5B5B5B" w:themeColor="accent1" w:themeShade="BF"/>
          <w:sz w:val="28"/>
          <w:szCs w:val="28"/>
          <w:lang w:val="nl-NL"/>
        </w:rPr>
      </w:pPr>
      <w:r w:rsidRPr="00047F0A">
        <w:rPr>
          <w:lang w:val="nl-NL"/>
        </w:rPr>
        <w:br w:type="page"/>
      </w:r>
    </w:p>
    <w:p w:rsidR="00DC4B48" w:rsidRPr="00047F0A" w:rsidRDefault="00DC4B48" w:rsidP="00DC4B48">
      <w:pPr>
        <w:pStyle w:val="Kop1"/>
        <w:numPr>
          <w:ilvl w:val="0"/>
          <w:numId w:val="0"/>
        </w:numPr>
        <w:ind w:left="432" w:hanging="432"/>
        <w:rPr>
          <w:lang w:val="nl-NL"/>
        </w:rPr>
      </w:pPr>
      <w:bookmarkStart w:id="42" w:name="_Toc492541871"/>
      <w:r w:rsidRPr="00047F0A">
        <w:rPr>
          <w:lang w:val="nl-NL"/>
        </w:rPr>
        <w:lastRenderedPageBreak/>
        <w:t>Literatuurlijst</w:t>
      </w:r>
      <w:bookmarkEnd w:id="42"/>
    </w:p>
    <w:p w:rsidR="000F09BD" w:rsidRPr="00047F0A" w:rsidRDefault="000F09BD" w:rsidP="005B0E12">
      <w:pPr>
        <w:pStyle w:val="Geenafstand"/>
        <w:spacing w:line="276" w:lineRule="auto"/>
        <w:rPr>
          <w:rFonts w:cs="Arial"/>
          <w:i/>
          <w:szCs w:val="18"/>
        </w:rPr>
      </w:pPr>
      <w:proofErr w:type="spellStart"/>
      <w:r w:rsidRPr="00047F0A">
        <w:rPr>
          <w:rFonts w:cs="Arial"/>
          <w:szCs w:val="18"/>
        </w:rPr>
        <w:t>Bhanot</w:t>
      </w:r>
      <w:proofErr w:type="spellEnd"/>
      <w:r w:rsidRPr="00047F0A">
        <w:rPr>
          <w:rFonts w:cs="Arial"/>
          <w:szCs w:val="18"/>
        </w:rPr>
        <w:t xml:space="preserve">, S. (2012). </w:t>
      </w:r>
      <w:proofErr w:type="spellStart"/>
      <w:r w:rsidRPr="00047F0A">
        <w:rPr>
          <w:rFonts w:cs="Arial"/>
          <w:szCs w:val="18"/>
        </w:rPr>
        <w:t>Use</w:t>
      </w:r>
      <w:proofErr w:type="spellEnd"/>
      <w:r w:rsidRPr="00047F0A">
        <w:rPr>
          <w:rFonts w:cs="Arial"/>
          <w:szCs w:val="18"/>
        </w:rPr>
        <w:t xml:space="preserve"> of Social Media </w:t>
      </w:r>
      <w:proofErr w:type="spellStart"/>
      <w:r w:rsidRPr="00047F0A">
        <w:rPr>
          <w:rFonts w:cs="Arial"/>
          <w:szCs w:val="18"/>
        </w:rPr>
        <w:t>by</w:t>
      </w:r>
      <w:proofErr w:type="spellEnd"/>
      <w:r w:rsidRPr="00047F0A">
        <w:rPr>
          <w:rFonts w:cs="Arial"/>
          <w:szCs w:val="18"/>
        </w:rPr>
        <w:t xml:space="preserve"> Companies to Reach </w:t>
      </w:r>
      <w:proofErr w:type="spellStart"/>
      <w:r w:rsidRPr="00047F0A">
        <w:rPr>
          <w:rFonts w:cs="Arial"/>
          <w:szCs w:val="18"/>
        </w:rPr>
        <w:t>their</w:t>
      </w:r>
      <w:proofErr w:type="spellEnd"/>
      <w:r w:rsidRPr="00047F0A">
        <w:rPr>
          <w:rFonts w:cs="Arial"/>
          <w:szCs w:val="18"/>
        </w:rPr>
        <w:t xml:space="preserve"> </w:t>
      </w:r>
      <w:proofErr w:type="spellStart"/>
      <w:r w:rsidRPr="00047F0A">
        <w:rPr>
          <w:rFonts w:cs="Arial"/>
          <w:szCs w:val="18"/>
        </w:rPr>
        <w:t>Customers</w:t>
      </w:r>
      <w:proofErr w:type="spellEnd"/>
      <w:r w:rsidRPr="00047F0A">
        <w:rPr>
          <w:rFonts w:cs="Arial"/>
          <w:szCs w:val="18"/>
        </w:rPr>
        <w:t xml:space="preserve">. SIES </w:t>
      </w:r>
      <w:r w:rsidRPr="00047F0A">
        <w:rPr>
          <w:rFonts w:cs="Arial"/>
          <w:i/>
          <w:szCs w:val="18"/>
        </w:rPr>
        <w:t xml:space="preserve">Journal of </w:t>
      </w:r>
    </w:p>
    <w:p w:rsidR="000F09BD" w:rsidRPr="00047F0A" w:rsidRDefault="000F09BD" w:rsidP="005B0E12">
      <w:pPr>
        <w:pStyle w:val="Geenafstand"/>
        <w:spacing w:line="276" w:lineRule="auto"/>
        <w:ind w:firstLine="708"/>
        <w:rPr>
          <w:rFonts w:cs="Arial"/>
          <w:szCs w:val="18"/>
        </w:rPr>
      </w:pPr>
      <w:r w:rsidRPr="00047F0A">
        <w:rPr>
          <w:rFonts w:cs="Arial"/>
          <w:i/>
          <w:szCs w:val="18"/>
        </w:rPr>
        <w:t xml:space="preserve">Management. </w:t>
      </w:r>
      <w:r w:rsidR="00EE3DB9" w:rsidRPr="00047F0A">
        <w:rPr>
          <w:rFonts w:cs="Arial"/>
          <w:szCs w:val="18"/>
        </w:rPr>
        <w:t>8 (1) (</w:t>
      </w:r>
      <w:r w:rsidRPr="00047F0A">
        <w:rPr>
          <w:rFonts w:cs="Arial"/>
          <w:szCs w:val="18"/>
        </w:rPr>
        <w:t>20</w:t>
      </w:r>
      <w:r w:rsidR="007E7FAE" w:rsidRPr="00047F0A">
        <w:rPr>
          <w:rFonts w:cs="Arial"/>
          <w:szCs w:val="18"/>
        </w:rPr>
        <w:t>12</w:t>
      </w:r>
      <w:r w:rsidR="00EE3DB9" w:rsidRPr="00047F0A">
        <w:rPr>
          <w:rFonts w:cs="Arial"/>
          <w:szCs w:val="18"/>
        </w:rPr>
        <w:t>), Pp.</w:t>
      </w:r>
      <w:r w:rsidR="00494454" w:rsidRPr="00047F0A">
        <w:rPr>
          <w:rFonts w:cs="Arial"/>
          <w:szCs w:val="18"/>
        </w:rPr>
        <w:t xml:space="preserve"> </w:t>
      </w:r>
      <w:r w:rsidR="007E7FAE" w:rsidRPr="00047F0A">
        <w:rPr>
          <w:rFonts w:cs="Arial"/>
          <w:szCs w:val="18"/>
        </w:rPr>
        <w:t xml:space="preserve">47-55. </w:t>
      </w:r>
    </w:p>
    <w:p w:rsidR="000F09BD" w:rsidRPr="00047F0A" w:rsidRDefault="000F09BD" w:rsidP="005B0E12">
      <w:pPr>
        <w:pStyle w:val="Geenafstand"/>
        <w:spacing w:line="276" w:lineRule="auto"/>
        <w:rPr>
          <w:rFonts w:cs="Arial"/>
          <w:szCs w:val="18"/>
        </w:rPr>
      </w:pPr>
    </w:p>
    <w:p w:rsidR="0003484D" w:rsidRPr="00047F0A" w:rsidRDefault="0003484D" w:rsidP="0003484D">
      <w:pPr>
        <w:pStyle w:val="Geenafstand"/>
        <w:spacing w:line="276" w:lineRule="auto"/>
        <w:rPr>
          <w:rFonts w:cs="Arial"/>
          <w:szCs w:val="18"/>
        </w:rPr>
      </w:pPr>
      <w:proofErr w:type="spellStart"/>
      <w:r w:rsidRPr="00047F0A">
        <w:rPr>
          <w:rFonts w:cs="Arial"/>
          <w:szCs w:val="18"/>
        </w:rPr>
        <w:t>Devin</w:t>
      </w:r>
      <w:proofErr w:type="spellEnd"/>
      <w:r w:rsidRPr="00047F0A">
        <w:rPr>
          <w:rFonts w:cs="Arial"/>
          <w:szCs w:val="18"/>
        </w:rPr>
        <w:t xml:space="preserve">, </w:t>
      </w:r>
      <w:r w:rsidR="005B0E12" w:rsidRPr="00047F0A">
        <w:rPr>
          <w:rFonts w:cs="Arial"/>
          <w:szCs w:val="18"/>
        </w:rPr>
        <w:t xml:space="preserve">B.L. </w:t>
      </w:r>
      <w:proofErr w:type="spellStart"/>
      <w:r w:rsidR="005B0E12" w:rsidRPr="00047F0A">
        <w:rPr>
          <w:rFonts w:cs="Arial"/>
          <w:szCs w:val="18"/>
        </w:rPr>
        <w:t>Devin</w:t>
      </w:r>
      <w:proofErr w:type="spellEnd"/>
      <w:r w:rsidR="005B0E12" w:rsidRPr="00047F0A">
        <w:rPr>
          <w:rFonts w:cs="Arial"/>
          <w:szCs w:val="18"/>
        </w:rPr>
        <w:t xml:space="preserve">, A.B. Lane (2014). </w:t>
      </w:r>
      <w:proofErr w:type="spellStart"/>
      <w:r w:rsidR="005B0E12" w:rsidRPr="00047F0A">
        <w:rPr>
          <w:rFonts w:cs="Arial"/>
          <w:szCs w:val="18"/>
        </w:rPr>
        <w:t>Communicating</w:t>
      </w:r>
      <w:proofErr w:type="spellEnd"/>
      <w:r w:rsidR="005B0E12" w:rsidRPr="00047F0A">
        <w:rPr>
          <w:rFonts w:cs="Arial"/>
          <w:szCs w:val="18"/>
        </w:rPr>
        <w:t xml:space="preserve"> engagement in corporate social </w:t>
      </w:r>
      <w:proofErr w:type="spellStart"/>
      <w:r w:rsidR="005B0E12" w:rsidRPr="00047F0A">
        <w:rPr>
          <w:rFonts w:cs="Arial"/>
          <w:szCs w:val="18"/>
        </w:rPr>
        <w:t>responsibility</w:t>
      </w:r>
      <w:proofErr w:type="spellEnd"/>
      <w:r w:rsidR="005B0E12" w:rsidRPr="00047F0A">
        <w:rPr>
          <w:rFonts w:cs="Arial"/>
          <w:szCs w:val="18"/>
        </w:rPr>
        <w:t xml:space="preserve">: A </w:t>
      </w:r>
    </w:p>
    <w:p w:rsidR="005B0E12" w:rsidRPr="00047F0A" w:rsidRDefault="005B0E12" w:rsidP="0003484D">
      <w:pPr>
        <w:pStyle w:val="Geenafstand"/>
        <w:spacing w:line="276" w:lineRule="auto"/>
        <w:ind w:left="708"/>
        <w:rPr>
          <w:rFonts w:cs="Arial"/>
          <w:szCs w:val="18"/>
        </w:rPr>
      </w:pPr>
      <w:r w:rsidRPr="00047F0A">
        <w:rPr>
          <w:rFonts w:cs="Arial"/>
          <w:szCs w:val="18"/>
        </w:rPr>
        <w:t xml:space="preserve">metal-level </w:t>
      </w:r>
      <w:proofErr w:type="spellStart"/>
      <w:r w:rsidRPr="00047F0A">
        <w:rPr>
          <w:rFonts w:cs="Arial"/>
          <w:szCs w:val="18"/>
        </w:rPr>
        <w:t>construal</w:t>
      </w:r>
      <w:proofErr w:type="spellEnd"/>
      <w:r w:rsidRPr="00047F0A">
        <w:rPr>
          <w:rFonts w:cs="Arial"/>
          <w:szCs w:val="18"/>
        </w:rPr>
        <w:t xml:space="preserve"> of engagement.</w:t>
      </w:r>
      <w:r w:rsidRPr="00047F0A">
        <w:rPr>
          <w:rFonts w:cs="Arial"/>
          <w:bCs/>
          <w:i/>
          <w:szCs w:val="18"/>
        </w:rPr>
        <w:t xml:space="preserve"> </w:t>
      </w:r>
      <w:r w:rsidRPr="00047F0A">
        <w:rPr>
          <w:rFonts w:eastAsia="Times New Roman" w:cs="Arial"/>
          <w:i/>
          <w:szCs w:val="18"/>
        </w:rPr>
        <w:t>J</w:t>
      </w:r>
      <w:r w:rsidRPr="00047F0A">
        <w:rPr>
          <w:rFonts w:cs="Arial"/>
          <w:i/>
          <w:szCs w:val="18"/>
        </w:rPr>
        <w:t xml:space="preserve">ournal of Public Relations Research, </w:t>
      </w:r>
      <w:r w:rsidRPr="00047F0A">
        <w:rPr>
          <w:rFonts w:cs="Arial"/>
          <w:szCs w:val="18"/>
        </w:rPr>
        <w:t>26 (2014),</w:t>
      </w:r>
      <w:r w:rsidRPr="00047F0A">
        <w:rPr>
          <w:rFonts w:eastAsia="Times New Roman" w:cs="Arial"/>
          <w:szCs w:val="18"/>
        </w:rPr>
        <w:t xml:space="preserve"> </w:t>
      </w:r>
      <w:r w:rsidRPr="00047F0A">
        <w:rPr>
          <w:rFonts w:cs="Arial"/>
          <w:szCs w:val="18"/>
        </w:rPr>
        <w:t>pp</w:t>
      </w:r>
      <w:r w:rsidRPr="00047F0A">
        <w:rPr>
          <w:rFonts w:eastAsia="Times New Roman" w:cs="Arial"/>
          <w:szCs w:val="18"/>
        </w:rPr>
        <w:t xml:space="preserve">. 436–454. </w:t>
      </w:r>
      <w:r w:rsidR="009771B2" w:rsidRPr="00047F0A">
        <w:rPr>
          <w:rFonts w:eastAsia="Times New Roman" w:cs="Arial"/>
          <w:szCs w:val="18"/>
        </w:rPr>
        <w:t xml:space="preserve">Opgevraagd op 10-05-2017 </w:t>
      </w:r>
      <w:r w:rsidRPr="00047F0A">
        <w:rPr>
          <w:rFonts w:eastAsia="Times New Roman" w:cs="Arial"/>
          <w:szCs w:val="18"/>
        </w:rPr>
        <w:t>van</w:t>
      </w:r>
      <w:r w:rsidRPr="00047F0A">
        <w:rPr>
          <w:rFonts w:cs="Arial"/>
          <w:szCs w:val="18"/>
        </w:rPr>
        <w:t xml:space="preserve"> </w:t>
      </w:r>
      <w:hyperlink r:id="rId14" w:history="1">
        <w:r w:rsidRPr="00047F0A">
          <w:rPr>
            <w:rStyle w:val="Hyperlink"/>
            <w:rFonts w:eastAsia="Times New Roman" w:cs="Arial"/>
            <w:szCs w:val="18"/>
            <w:bdr w:val="none" w:sz="0" w:space="0" w:color="auto" w:frame="1"/>
          </w:rPr>
          <w:t>http://dx.doi.org/10.1080/1062726X.2014.956104</w:t>
        </w:r>
      </w:hyperlink>
    </w:p>
    <w:p w:rsidR="000F09BD" w:rsidRPr="00047F0A" w:rsidRDefault="000F09BD" w:rsidP="005B0E12">
      <w:pPr>
        <w:pStyle w:val="Geenafstand"/>
        <w:spacing w:line="276" w:lineRule="auto"/>
        <w:rPr>
          <w:rStyle w:val="Hyperlink"/>
          <w:rFonts w:cs="Arial"/>
          <w:szCs w:val="18"/>
          <w:u w:val="none"/>
        </w:rPr>
      </w:pPr>
    </w:p>
    <w:p w:rsidR="00EE3DB9" w:rsidRPr="00047F0A" w:rsidRDefault="00EE3DB9" w:rsidP="00EE3DB9">
      <w:pPr>
        <w:pStyle w:val="Geenafstand"/>
        <w:spacing w:line="276" w:lineRule="auto"/>
        <w:rPr>
          <w:rStyle w:val="Hyperlink"/>
          <w:rFonts w:cs="Arial"/>
          <w:color w:val="auto"/>
          <w:szCs w:val="18"/>
          <w:u w:val="none"/>
        </w:rPr>
      </w:pPr>
      <w:r w:rsidRPr="00047F0A">
        <w:rPr>
          <w:rStyle w:val="Hyperlink"/>
          <w:rFonts w:cs="Arial"/>
          <w:color w:val="auto"/>
          <w:szCs w:val="18"/>
          <w:u w:val="none"/>
        </w:rPr>
        <w:t xml:space="preserve">Hammer, M. (1990). </w:t>
      </w:r>
      <w:proofErr w:type="spellStart"/>
      <w:r w:rsidRPr="00047F0A">
        <w:rPr>
          <w:rStyle w:val="Hyperlink"/>
          <w:rFonts w:cs="Arial"/>
          <w:color w:val="auto"/>
          <w:szCs w:val="18"/>
          <w:u w:val="none"/>
        </w:rPr>
        <w:t>Reengineering</w:t>
      </w:r>
      <w:proofErr w:type="spellEnd"/>
      <w:r w:rsidRPr="00047F0A">
        <w:rPr>
          <w:rStyle w:val="Hyperlink"/>
          <w:rFonts w:cs="Arial"/>
          <w:color w:val="auto"/>
          <w:szCs w:val="18"/>
          <w:u w:val="none"/>
        </w:rPr>
        <w:t xml:space="preserve"> </w:t>
      </w:r>
      <w:proofErr w:type="spellStart"/>
      <w:r w:rsidRPr="00047F0A">
        <w:rPr>
          <w:rStyle w:val="Hyperlink"/>
          <w:rFonts w:cs="Arial"/>
          <w:color w:val="auto"/>
          <w:szCs w:val="18"/>
          <w:u w:val="none"/>
        </w:rPr>
        <w:t>work</w:t>
      </w:r>
      <w:proofErr w:type="spellEnd"/>
      <w:r w:rsidRPr="00047F0A">
        <w:rPr>
          <w:rStyle w:val="Hyperlink"/>
          <w:rFonts w:cs="Arial"/>
          <w:color w:val="auto"/>
          <w:szCs w:val="18"/>
          <w:u w:val="none"/>
        </w:rPr>
        <w:t xml:space="preserve">: </w:t>
      </w:r>
      <w:proofErr w:type="spellStart"/>
      <w:r w:rsidRPr="00047F0A">
        <w:rPr>
          <w:rStyle w:val="Hyperlink"/>
          <w:rFonts w:cs="Arial"/>
          <w:color w:val="auto"/>
          <w:szCs w:val="18"/>
          <w:u w:val="none"/>
        </w:rPr>
        <w:t>don’t</w:t>
      </w:r>
      <w:proofErr w:type="spellEnd"/>
      <w:r w:rsidRPr="00047F0A">
        <w:rPr>
          <w:rStyle w:val="Hyperlink"/>
          <w:rFonts w:cs="Arial"/>
          <w:color w:val="auto"/>
          <w:szCs w:val="18"/>
          <w:u w:val="none"/>
        </w:rPr>
        <w:t xml:space="preserve"> </w:t>
      </w:r>
      <w:proofErr w:type="spellStart"/>
      <w:r w:rsidRPr="00047F0A">
        <w:rPr>
          <w:rStyle w:val="Hyperlink"/>
          <w:rFonts w:cs="Arial"/>
          <w:color w:val="auto"/>
          <w:szCs w:val="18"/>
          <w:u w:val="none"/>
        </w:rPr>
        <w:t>automate</w:t>
      </w:r>
      <w:proofErr w:type="spellEnd"/>
      <w:r w:rsidRPr="00047F0A">
        <w:rPr>
          <w:rStyle w:val="Hyperlink"/>
          <w:rFonts w:cs="Arial"/>
          <w:color w:val="auto"/>
          <w:szCs w:val="18"/>
          <w:u w:val="none"/>
        </w:rPr>
        <w:t xml:space="preserve">, </w:t>
      </w:r>
      <w:proofErr w:type="spellStart"/>
      <w:r w:rsidRPr="00047F0A">
        <w:rPr>
          <w:rStyle w:val="Hyperlink"/>
          <w:rFonts w:cs="Arial"/>
          <w:color w:val="auto"/>
          <w:szCs w:val="18"/>
          <w:u w:val="none"/>
        </w:rPr>
        <w:t>obliterate</w:t>
      </w:r>
      <w:proofErr w:type="spellEnd"/>
      <w:r w:rsidRPr="00047F0A">
        <w:rPr>
          <w:rStyle w:val="Hyperlink"/>
          <w:rFonts w:cs="Arial"/>
          <w:color w:val="auto"/>
          <w:szCs w:val="18"/>
          <w:u w:val="none"/>
        </w:rPr>
        <w:t xml:space="preserve">. </w:t>
      </w:r>
      <w:r w:rsidRPr="00047F0A">
        <w:rPr>
          <w:rStyle w:val="Hyperlink"/>
          <w:rFonts w:cs="Arial"/>
          <w:i/>
          <w:color w:val="auto"/>
          <w:szCs w:val="18"/>
          <w:u w:val="none"/>
        </w:rPr>
        <w:t xml:space="preserve">Harvard Business Review, </w:t>
      </w:r>
      <w:r w:rsidRPr="00047F0A">
        <w:rPr>
          <w:rStyle w:val="Hyperlink"/>
          <w:rFonts w:cs="Arial"/>
          <w:color w:val="auto"/>
          <w:szCs w:val="18"/>
          <w:u w:val="none"/>
        </w:rPr>
        <w:t xml:space="preserve">68 </w:t>
      </w:r>
    </w:p>
    <w:p w:rsidR="00EE3DB9" w:rsidRPr="00047F0A" w:rsidRDefault="00EE3DB9" w:rsidP="00EE3DB9">
      <w:pPr>
        <w:pStyle w:val="Geenafstand"/>
        <w:spacing w:line="276" w:lineRule="auto"/>
        <w:ind w:firstLine="708"/>
        <w:rPr>
          <w:rStyle w:val="Hyperlink"/>
          <w:rFonts w:cs="Arial"/>
          <w:color w:val="auto"/>
          <w:szCs w:val="18"/>
          <w:u w:val="none"/>
        </w:rPr>
      </w:pPr>
      <w:r w:rsidRPr="00047F0A">
        <w:rPr>
          <w:rStyle w:val="Hyperlink"/>
          <w:rFonts w:cs="Arial"/>
          <w:color w:val="auto"/>
          <w:szCs w:val="18"/>
          <w:u w:val="none"/>
        </w:rPr>
        <w:t>(4), pp. 104-112.</w:t>
      </w:r>
    </w:p>
    <w:p w:rsidR="00EE3DB9" w:rsidRPr="00047F0A" w:rsidRDefault="00EE3DB9" w:rsidP="00EE3DB9">
      <w:pPr>
        <w:pStyle w:val="Geenafstand"/>
        <w:spacing w:line="276" w:lineRule="auto"/>
        <w:rPr>
          <w:rFonts w:cs="Arial"/>
          <w:color w:val="222222"/>
          <w:szCs w:val="18"/>
        </w:rPr>
      </w:pPr>
      <w:r w:rsidRPr="00047F0A">
        <w:rPr>
          <w:rFonts w:cs="Arial"/>
          <w:color w:val="222222"/>
          <w:szCs w:val="18"/>
        </w:rPr>
        <w:t xml:space="preserve"> </w:t>
      </w:r>
    </w:p>
    <w:p w:rsidR="00D2493A" w:rsidRPr="00047F0A" w:rsidRDefault="00D2493A" w:rsidP="00D2493A">
      <w:pPr>
        <w:pStyle w:val="Geenafstand"/>
        <w:spacing w:line="276" w:lineRule="auto"/>
        <w:rPr>
          <w:rFonts w:cs="Arial"/>
          <w:szCs w:val="18"/>
        </w:rPr>
      </w:pPr>
      <w:r w:rsidRPr="00047F0A">
        <w:rPr>
          <w:rFonts w:cs="Arial"/>
          <w:szCs w:val="18"/>
        </w:rPr>
        <w:t xml:space="preserve">Hoffman, L. &amp; </w:t>
      </w:r>
      <w:proofErr w:type="spellStart"/>
      <w:r w:rsidRPr="00047F0A">
        <w:rPr>
          <w:rFonts w:cs="Arial"/>
          <w:szCs w:val="18"/>
        </w:rPr>
        <w:t>Fodor</w:t>
      </w:r>
      <w:proofErr w:type="spellEnd"/>
      <w:r w:rsidRPr="00047F0A">
        <w:rPr>
          <w:rFonts w:cs="Arial"/>
          <w:szCs w:val="18"/>
        </w:rPr>
        <w:t xml:space="preserve">, M (2010). </w:t>
      </w:r>
      <w:proofErr w:type="spellStart"/>
      <w:r w:rsidRPr="00047F0A">
        <w:rPr>
          <w:rFonts w:cs="Arial"/>
          <w:szCs w:val="18"/>
        </w:rPr>
        <w:t>Can</w:t>
      </w:r>
      <w:proofErr w:type="spellEnd"/>
      <w:r w:rsidRPr="00047F0A">
        <w:rPr>
          <w:rFonts w:cs="Arial"/>
          <w:szCs w:val="18"/>
        </w:rPr>
        <w:t xml:space="preserve"> </w:t>
      </w:r>
      <w:proofErr w:type="spellStart"/>
      <w:r w:rsidRPr="00047F0A">
        <w:rPr>
          <w:rFonts w:cs="Arial"/>
          <w:szCs w:val="18"/>
        </w:rPr>
        <w:t>you</w:t>
      </w:r>
      <w:proofErr w:type="spellEnd"/>
      <w:r w:rsidRPr="00047F0A">
        <w:rPr>
          <w:rFonts w:cs="Arial"/>
          <w:szCs w:val="18"/>
        </w:rPr>
        <w:t xml:space="preserve"> </w:t>
      </w:r>
      <w:proofErr w:type="spellStart"/>
      <w:r w:rsidRPr="00047F0A">
        <w:rPr>
          <w:rFonts w:cs="Arial"/>
          <w:szCs w:val="18"/>
        </w:rPr>
        <w:t>measure</w:t>
      </w:r>
      <w:proofErr w:type="spellEnd"/>
      <w:r w:rsidRPr="00047F0A">
        <w:rPr>
          <w:rFonts w:cs="Arial"/>
          <w:szCs w:val="18"/>
        </w:rPr>
        <w:t xml:space="preserve"> </w:t>
      </w:r>
      <w:proofErr w:type="spellStart"/>
      <w:r w:rsidRPr="00047F0A">
        <w:rPr>
          <w:rFonts w:cs="Arial"/>
          <w:szCs w:val="18"/>
        </w:rPr>
        <w:t>the</w:t>
      </w:r>
      <w:proofErr w:type="spellEnd"/>
      <w:r w:rsidRPr="00047F0A">
        <w:rPr>
          <w:rFonts w:cs="Arial"/>
          <w:szCs w:val="18"/>
        </w:rPr>
        <w:t xml:space="preserve"> ROI of </w:t>
      </w:r>
      <w:proofErr w:type="spellStart"/>
      <w:r w:rsidRPr="00047F0A">
        <w:rPr>
          <w:rFonts w:cs="Arial"/>
          <w:szCs w:val="18"/>
        </w:rPr>
        <w:t>your</w:t>
      </w:r>
      <w:proofErr w:type="spellEnd"/>
      <w:r w:rsidRPr="00047F0A">
        <w:rPr>
          <w:rFonts w:cs="Arial"/>
          <w:szCs w:val="18"/>
        </w:rPr>
        <w:t xml:space="preserve"> social media marketing?</w:t>
      </w:r>
    </w:p>
    <w:p w:rsidR="00D2493A" w:rsidRPr="00047F0A" w:rsidRDefault="00D2493A" w:rsidP="00C65157">
      <w:pPr>
        <w:pStyle w:val="Geenafstand"/>
        <w:spacing w:line="276" w:lineRule="auto"/>
        <w:ind w:firstLine="708"/>
        <w:rPr>
          <w:rFonts w:cs="Arial"/>
          <w:szCs w:val="18"/>
        </w:rPr>
      </w:pPr>
      <w:r w:rsidRPr="00047F0A">
        <w:rPr>
          <w:rFonts w:cs="Arial"/>
          <w:i/>
          <w:szCs w:val="18"/>
        </w:rPr>
        <w:t xml:space="preserve">MIT </w:t>
      </w:r>
      <w:proofErr w:type="spellStart"/>
      <w:r w:rsidRPr="00047F0A">
        <w:rPr>
          <w:rFonts w:cs="Arial"/>
          <w:i/>
          <w:szCs w:val="18"/>
        </w:rPr>
        <w:t>Sloan</w:t>
      </w:r>
      <w:proofErr w:type="spellEnd"/>
      <w:r w:rsidRPr="00047F0A">
        <w:rPr>
          <w:rFonts w:cs="Arial"/>
          <w:i/>
          <w:szCs w:val="18"/>
        </w:rPr>
        <w:t xml:space="preserve"> Manage. </w:t>
      </w:r>
      <w:r w:rsidRPr="00047F0A">
        <w:rPr>
          <w:rFonts w:cs="Arial"/>
          <w:szCs w:val="18"/>
        </w:rPr>
        <w:t>52 (1) (2010), pp. 41–49</w:t>
      </w:r>
    </w:p>
    <w:p w:rsidR="00E34AB4" w:rsidRPr="00047F0A" w:rsidRDefault="00E34AB4" w:rsidP="005B0E12">
      <w:pPr>
        <w:pStyle w:val="Geenafstand"/>
        <w:spacing w:line="276" w:lineRule="auto"/>
        <w:rPr>
          <w:rFonts w:cs="Arial"/>
          <w:szCs w:val="18"/>
        </w:rPr>
      </w:pPr>
    </w:p>
    <w:p w:rsidR="000F09BD" w:rsidRPr="00047F0A" w:rsidRDefault="000F09BD" w:rsidP="005B0E12">
      <w:pPr>
        <w:pStyle w:val="Geenafstand"/>
        <w:spacing w:line="276" w:lineRule="auto"/>
        <w:rPr>
          <w:rFonts w:cs="Arial"/>
          <w:i/>
          <w:szCs w:val="18"/>
        </w:rPr>
      </w:pPr>
      <w:proofErr w:type="spellStart"/>
      <w:r w:rsidRPr="00047F0A">
        <w:rPr>
          <w:rFonts w:cs="Arial"/>
          <w:szCs w:val="18"/>
        </w:rPr>
        <w:t>Hollebeek</w:t>
      </w:r>
      <w:proofErr w:type="spellEnd"/>
      <w:r w:rsidRPr="00047F0A">
        <w:rPr>
          <w:rFonts w:cs="Arial"/>
          <w:szCs w:val="18"/>
        </w:rPr>
        <w:t>, L. (2011)</w:t>
      </w:r>
      <w:r w:rsidRPr="00047F0A">
        <w:rPr>
          <w:rFonts w:cs="Arial"/>
          <w:i/>
          <w:szCs w:val="18"/>
        </w:rPr>
        <w:t xml:space="preserve">. </w:t>
      </w:r>
      <w:proofErr w:type="spellStart"/>
      <w:r w:rsidRPr="00047F0A">
        <w:rPr>
          <w:rFonts w:cs="Arial"/>
          <w:szCs w:val="18"/>
        </w:rPr>
        <w:t>Exploring</w:t>
      </w:r>
      <w:proofErr w:type="spellEnd"/>
      <w:r w:rsidRPr="00047F0A">
        <w:rPr>
          <w:rFonts w:cs="Arial"/>
          <w:szCs w:val="18"/>
        </w:rPr>
        <w:t xml:space="preserve"> customer brand engagement: Definition and </w:t>
      </w:r>
      <w:proofErr w:type="spellStart"/>
      <w:r w:rsidRPr="00047F0A">
        <w:rPr>
          <w:rFonts w:cs="Arial"/>
          <w:szCs w:val="18"/>
        </w:rPr>
        <w:t>themes</w:t>
      </w:r>
      <w:proofErr w:type="spellEnd"/>
      <w:r w:rsidRPr="00047F0A">
        <w:rPr>
          <w:rFonts w:cs="Arial"/>
          <w:szCs w:val="18"/>
        </w:rPr>
        <w:t xml:space="preserve">. </w:t>
      </w:r>
      <w:r w:rsidRPr="00047F0A">
        <w:rPr>
          <w:rFonts w:cs="Arial"/>
          <w:i/>
          <w:szCs w:val="18"/>
        </w:rPr>
        <w:t xml:space="preserve">Journal of </w:t>
      </w:r>
    </w:p>
    <w:p w:rsidR="000F09BD" w:rsidRPr="00047F0A" w:rsidRDefault="000F09BD" w:rsidP="005B0E12">
      <w:pPr>
        <w:pStyle w:val="Geenafstand"/>
        <w:spacing w:line="276" w:lineRule="auto"/>
        <w:ind w:firstLine="708"/>
        <w:rPr>
          <w:rFonts w:cs="Arial"/>
          <w:szCs w:val="18"/>
        </w:rPr>
      </w:pPr>
      <w:r w:rsidRPr="00047F0A">
        <w:rPr>
          <w:rFonts w:cs="Arial"/>
          <w:i/>
          <w:szCs w:val="18"/>
        </w:rPr>
        <w:t>Strategic</w:t>
      </w:r>
      <w:r w:rsidR="00EE3DB9" w:rsidRPr="00047F0A">
        <w:rPr>
          <w:rFonts w:cs="Arial"/>
          <w:szCs w:val="18"/>
        </w:rPr>
        <w:t xml:space="preserve"> Marketing, 19 (7) (2011). pp</w:t>
      </w:r>
      <w:r w:rsidRPr="00047F0A">
        <w:rPr>
          <w:rFonts w:cs="Arial"/>
          <w:szCs w:val="18"/>
        </w:rPr>
        <w:t xml:space="preserve"> 555–573. Opgevraagd op 04-04-2017 van </w:t>
      </w:r>
    </w:p>
    <w:p w:rsidR="000F09BD" w:rsidRPr="00047F0A" w:rsidRDefault="00FD309F" w:rsidP="005B0E12">
      <w:pPr>
        <w:pStyle w:val="Geenafstand"/>
        <w:spacing w:line="276" w:lineRule="auto"/>
        <w:ind w:firstLine="708"/>
        <w:rPr>
          <w:rStyle w:val="Hyperlink"/>
          <w:rFonts w:cs="Arial"/>
          <w:szCs w:val="18"/>
        </w:rPr>
      </w:pPr>
      <w:hyperlink r:id="rId15" w:tgtFrame="doilink" w:history="1">
        <w:r w:rsidR="000F09BD" w:rsidRPr="00047F0A">
          <w:rPr>
            <w:rStyle w:val="Hyperlink"/>
            <w:rFonts w:cs="Arial"/>
            <w:szCs w:val="18"/>
          </w:rPr>
          <w:t>http://dx.doi.org/10.1080/0965254X.2011.599493</w:t>
        </w:r>
      </w:hyperlink>
    </w:p>
    <w:p w:rsidR="005B0E12" w:rsidRPr="00047F0A" w:rsidRDefault="005B0E12" w:rsidP="005B0E12">
      <w:pPr>
        <w:pStyle w:val="Geenafstand"/>
        <w:spacing w:line="276" w:lineRule="auto"/>
        <w:rPr>
          <w:rFonts w:cs="Arial"/>
          <w:szCs w:val="18"/>
        </w:rPr>
      </w:pPr>
    </w:p>
    <w:p w:rsidR="00D2493A" w:rsidRPr="00047F0A" w:rsidRDefault="00D2493A" w:rsidP="00D2493A">
      <w:pPr>
        <w:shd w:val="clear" w:color="auto" w:fill="FFFFFF"/>
        <w:spacing w:after="0"/>
        <w:textAlignment w:val="baseline"/>
        <w:rPr>
          <w:rFonts w:ascii="Arial" w:eastAsiaTheme="minorEastAsia" w:hAnsi="Arial" w:cs="Arial"/>
          <w:sz w:val="20"/>
          <w:szCs w:val="18"/>
          <w:lang w:val="nl-NL" w:eastAsia="nl-NL"/>
        </w:rPr>
      </w:pPr>
      <w:r w:rsidRPr="00047F0A">
        <w:rPr>
          <w:rFonts w:ascii="Arial" w:eastAsia="Times New Roman" w:hAnsi="Arial" w:cs="Arial"/>
          <w:sz w:val="20"/>
          <w:szCs w:val="18"/>
          <w:lang w:val="nl-NL" w:eastAsia="nl-NL"/>
        </w:rPr>
        <w:t xml:space="preserve">Kang, M. (2014). </w:t>
      </w:r>
      <w:r w:rsidRPr="00047F0A">
        <w:rPr>
          <w:rFonts w:ascii="Arial" w:eastAsiaTheme="minorEastAsia" w:hAnsi="Arial" w:cs="Arial"/>
          <w:sz w:val="20"/>
          <w:szCs w:val="18"/>
          <w:lang w:val="nl-NL" w:eastAsia="nl-NL"/>
        </w:rPr>
        <w:t xml:space="preserve">Understanding public engagement: </w:t>
      </w:r>
      <w:proofErr w:type="spellStart"/>
      <w:r w:rsidRPr="00047F0A">
        <w:rPr>
          <w:rFonts w:ascii="Arial" w:eastAsiaTheme="minorEastAsia" w:hAnsi="Arial" w:cs="Arial"/>
          <w:sz w:val="20"/>
          <w:szCs w:val="18"/>
          <w:lang w:val="nl-NL" w:eastAsia="nl-NL"/>
        </w:rPr>
        <w:t>Conceptualizing</w:t>
      </w:r>
      <w:proofErr w:type="spellEnd"/>
      <w:r w:rsidRPr="00047F0A">
        <w:rPr>
          <w:rFonts w:ascii="Arial" w:eastAsiaTheme="minorEastAsia" w:hAnsi="Arial" w:cs="Arial"/>
          <w:sz w:val="20"/>
          <w:szCs w:val="18"/>
          <w:lang w:val="nl-NL" w:eastAsia="nl-NL"/>
        </w:rPr>
        <w:t xml:space="preserve"> and </w:t>
      </w:r>
      <w:proofErr w:type="spellStart"/>
      <w:r w:rsidRPr="00047F0A">
        <w:rPr>
          <w:rFonts w:ascii="Arial" w:eastAsiaTheme="minorEastAsia" w:hAnsi="Arial" w:cs="Arial"/>
          <w:sz w:val="20"/>
          <w:szCs w:val="18"/>
          <w:lang w:val="nl-NL" w:eastAsia="nl-NL"/>
        </w:rPr>
        <w:t>measuring</w:t>
      </w:r>
      <w:proofErr w:type="spellEnd"/>
      <w:r w:rsidRPr="00047F0A">
        <w:rPr>
          <w:rFonts w:ascii="Arial" w:eastAsiaTheme="minorEastAsia" w:hAnsi="Arial" w:cs="Arial"/>
          <w:sz w:val="20"/>
          <w:szCs w:val="18"/>
          <w:lang w:val="nl-NL" w:eastAsia="nl-NL"/>
        </w:rPr>
        <w:t xml:space="preserve"> </w:t>
      </w:r>
      <w:proofErr w:type="spellStart"/>
      <w:r w:rsidRPr="00047F0A">
        <w:rPr>
          <w:rFonts w:ascii="Arial" w:eastAsiaTheme="minorEastAsia" w:hAnsi="Arial" w:cs="Arial"/>
          <w:sz w:val="20"/>
          <w:szCs w:val="18"/>
          <w:lang w:val="nl-NL" w:eastAsia="nl-NL"/>
        </w:rPr>
        <w:t>its</w:t>
      </w:r>
      <w:proofErr w:type="spellEnd"/>
      <w:r w:rsidRPr="00047F0A">
        <w:rPr>
          <w:rFonts w:ascii="Arial" w:eastAsiaTheme="minorEastAsia" w:hAnsi="Arial" w:cs="Arial"/>
          <w:sz w:val="20"/>
          <w:szCs w:val="18"/>
          <w:lang w:val="nl-NL" w:eastAsia="nl-NL"/>
        </w:rPr>
        <w:t xml:space="preserve"> </w:t>
      </w:r>
      <w:proofErr w:type="spellStart"/>
      <w:r w:rsidRPr="00047F0A">
        <w:rPr>
          <w:rFonts w:ascii="Arial" w:eastAsiaTheme="minorEastAsia" w:hAnsi="Arial" w:cs="Arial"/>
          <w:sz w:val="20"/>
          <w:szCs w:val="18"/>
          <w:lang w:val="nl-NL" w:eastAsia="nl-NL"/>
        </w:rPr>
        <w:t>influence</w:t>
      </w:r>
      <w:proofErr w:type="spellEnd"/>
      <w:r w:rsidRPr="00047F0A">
        <w:rPr>
          <w:rFonts w:ascii="Arial" w:eastAsiaTheme="minorEastAsia" w:hAnsi="Arial" w:cs="Arial"/>
          <w:sz w:val="20"/>
          <w:szCs w:val="18"/>
          <w:lang w:val="nl-NL" w:eastAsia="nl-NL"/>
        </w:rPr>
        <w:t xml:space="preserve"> on </w:t>
      </w:r>
    </w:p>
    <w:p w:rsidR="00D2493A" w:rsidRPr="00047F0A" w:rsidRDefault="00D2493A" w:rsidP="00D2493A">
      <w:pPr>
        <w:shd w:val="clear" w:color="auto" w:fill="FFFFFF"/>
        <w:spacing w:after="0"/>
        <w:ind w:left="708"/>
        <w:textAlignment w:val="baseline"/>
        <w:rPr>
          <w:rFonts w:ascii="Arial" w:eastAsia="Times New Roman" w:hAnsi="Arial" w:cs="Arial"/>
          <w:sz w:val="20"/>
          <w:szCs w:val="18"/>
          <w:lang w:val="nl-NL" w:eastAsia="nl-NL"/>
        </w:rPr>
      </w:pPr>
      <w:proofErr w:type="spellStart"/>
      <w:r w:rsidRPr="00047F0A">
        <w:rPr>
          <w:rFonts w:ascii="Arial" w:eastAsiaTheme="minorEastAsia" w:hAnsi="Arial" w:cs="Arial"/>
          <w:sz w:val="20"/>
          <w:szCs w:val="18"/>
          <w:lang w:val="nl-NL" w:eastAsia="nl-NL"/>
        </w:rPr>
        <w:t>supportive</w:t>
      </w:r>
      <w:proofErr w:type="spellEnd"/>
      <w:r w:rsidRPr="00047F0A">
        <w:rPr>
          <w:rFonts w:ascii="Arial" w:eastAsiaTheme="minorEastAsia" w:hAnsi="Arial" w:cs="Arial"/>
          <w:sz w:val="20"/>
          <w:szCs w:val="18"/>
          <w:lang w:val="nl-NL" w:eastAsia="nl-NL"/>
        </w:rPr>
        <w:t xml:space="preserve"> </w:t>
      </w:r>
      <w:proofErr w:type="spellStart"/>
      <w:r w:rsidRPr="00047F0A">
        <w:rPr>
          <w:rFonts w:ascii="Arial" w:eastAsiaTheme="minorEastAsia" w:hAnsi="Arial" w:cs="Arial"/>
          <w:sz w:val="20"/>
          <w:szCs w:val="18"/>
          <w:lang w:val="nl-NL" w:eastAsia="nl-NL"/>
        </w:rPr>
        <w:t>behavioral</w:t>
      </w:r>
      <w:proofErr w:type="spellEnd"/>
      <w:r w:rsidRPr="00047F0A">
        <w:rPr>
          <w:rFonts w:ascii="Arial" w:eastAsiaTheme="minorEastAsia" w:hAnsi="Arial" w:cs="Arial"/>
          <w:sz w:val="20"/>
          <w:szCs w:val="18"/>
          <w:lang w:val="nl-NL" w:eastAsia="nl-NL"/>
        </w:rPr>
        <w:t xml:space="preserve"> </w:t>
      </w:r>
      <w:proofErr w:type="spellStart"/>
      <w:r w:rsidRPr="00047F0A">
        <w:rPr>
          <w:rFonts w:ascii="Arial" w:eastAsiaTheme="minorEastAsia" w:hAnsi="Arial" w:cs="Arial"/>
          <w:sz w:val="20"/>
          <w:szCs w:val="18"/>
          <w:lang w:val="nl-NL" w:eastAsia="nl-NL"/>
        </w:rPr>
        <w:t>intentions</w:t>
      </w:r>
      <w:proofErr w:type="spellEnd"/>
      <w:r w:rsidRPr="00047F0A">
        <w:rPr>
          <w:rFonts w:ascii="Arial" w:eastAsia="Times New Roman" w:hAnsi="Arial" w:cs="Arial"/>
          <w:b/>
          <w:bCs/>
          <w:sz w:val="20"/>
          <w:szCs w:val="18"/>
          <w:lang w:val="nl-NL" w:eastAsia="nl-NL"/>
        </w:rPr>
        <w:t xml:space="preserve">. </w:t>
      </w:r>
      <w:r w:rsidRPr="00047F0A">
        <w:rPr>
          <w:rFonts w:ascii="Arial" w:eastAsia="Times New Roman" w:hAnsi="Arial" w:cs="Arial"/>
          <w:i/>
          <w:sz w:val="20"/>
          <w:szCs w:val="18"/>
          <w:lang w:val="nl-NL" w:eastAsia="nl-NL"/>
        </w:rPr>
        <w:t>Journal of Public Relations Research</w:t>
      </w:r>
      <w:r w:rsidRPr="00047F0A">
        <w:rPr>
          <w:rFonts w:ascii="Arial" w:eastAsia="Times New Roman" w:hAnsi="Arial" w:cs="Arial"/>
          <w:sz w:val="20"/>
          <w:szCs w:val="18"/>
          <w:lang w:val="nl-NL" w:eastAsia="nl-NL"/>
        </w:rPr>
        <w:t xml:space="preserve">, 26 (2014), pp. 399–416. Opgevraagd op 10-05-2017 van </w:t>
      </w:r>
      <w:hyperlink r:id="rId16" w:history="1">
        <w:r w:rsidRPr="00047F0A">
          <w:rPr>
            <w:rStyle w:val="Hyperlink"/>
            <w:rFonts w:ascii="Arial" w:eastAsia="Times New Roman" w:hAnsi="Arial" w:cs="Arial"/>
            <w:sz w:val="20"/>
            <w:szCs w:val="18"/>
            <w:bdr w:val="none" w:sz="0" w:space="0" w:color="auto" w:frame="1"/>
            <w:lang w:val="nl-NL" w:eastAsia="nl-NL"/>
          </w:rPr>
          <w:t>http://dx.doi.org/10.1080/1062726X.2014.95986</w:t>
        </w:r>
        <w:r w:rsidRPr="00047F0A">
          <w:rPr>
            <w:rStyle w:val="Hyperlink"/>
            <w:rFonts w:ascii="Arial" w:eastAsia="Times New Roman" w:hAnsi="Arial" w:cs="Arial"/>
            <w:sz w:val="20"/>
            <w:szCs w:val="18"/>
            <w:lang w:val="nl-NL" w:eastAsia="nl-NL"/>
          </w:rPr>
          <w:t>3</w:t>
        </w:r>
      </w:hyperlink>
    </w:p>
    <w:p w:rsidR="00D2493A" w:rsidRPr="00047F0A" w:rsidRDefault="00D2493A" w:rsidP="005B0E12">
      <w:pPr>
        <w:pStyle w:val="Geenafstand"/>
        <w:spacing w:line="276" w:lineRule="auto"/>
        <w:rPr>
          <w:rFonts w:cs="Arial"/>
          <w:szCs w:val="18"/>
        </w:rPr>
      </w:pPr>
    </w:p>
    <w:p w:rsidR="00EF5FEC" w:rsidRPr="00047F0A" w:rsidRDefault="002E03B5" w:rsidP="005B0E12">
      <w:pPr>
        <w:pStyle w:val="Geenafstand"/>
        <w:spacing w:line="276" w:lineRule="auto"/>
        <w:rPr>
          <w:rFonts w:cs="Arial"/>
          <w:i/>
          <w:szCs w:val="18"/>
        </w:rPr>
      </w:pPr>
      <w:r w:rsidRPr="00047F0A">
        <w:rPr>
          <w:rFonts w:eastAsia="Times New Roman" w:cs="Arial"/>
          <w:szCs w:val="18"/>
        </w:rPr>
        <w:t xml:space="preserve">Kent, M. &amp; Taylor, M (1998). Building </w:t>
      </w:r>
      <w:proofErr w:type="spellStart"/>
      <w:r w:rsidRPr="00047F0A">
        <w:rPr>
          <w:rFonts w:eastAsia="Times New Roman" w:cs="Arial"/>
          <w:szCs w:val="18"/>
        </w:rPr>
        <w:t>dialogic</w:t>
      </w:r>
      <w:proofErr w:type="spellEnd"/>
      <w:r w:rsidRPr="00047F0A">
        <w:rPr>
          <w:rFonts w:eastAsia="Times New Roman" w:cs="Arial"/>
          <w:szCs w:val="18"/>
        </w:rPr>
        <w:t xml:space="preserve"> </w:t>
      </w:r>
      <w:proofErr w:type="spellStart"/>
      <w:r w:rsidRPr="00047F0A">
        <w:rPr>
          <w:rFonts w:eastAsia="Times New Roman" w:cs="Arial"/>
          <w:szCs w:val="18"/>
        </w:rPr>
        <w:t>relationships</w:t>
      </w:r>
      <w:proofErr w:type="spellEnd"/>
      <w:r w:rsidRPr="00047F0A">
        <w:rPr>
          <w:rFonts w:eastAsia="Times New Roman" w:cs="Arial"/>
          <w:szCs w:val="18"/>
        </w:rPr>
        <w:t xml:space="preserve"> </w:t>
      </w:r>
      <w:proofErr w:type="spellStart"/>
      <w:r w:rsidRPr="00047F0A">
        <w:rPr>
          <w:rFonts w:eastAsia="Times New Roman" w:cs="Arial"/>
          <w:szCs w:val="18"/>
        </w:rPr>
        <w:t>through</w:t>
      </w:r>
      <w:proofErr w:type="spellEnd"/>
      <w:r w:rsidRPr="00047F0A">
        <w:rPr>
          <w:rFonts w:eastAsia="Times New Roman" w:cs="Arial"/>
          <w:szCs w:val="18"/>
        </w:rPr>
        <w:t xml:space="preserve"> </w:t>
      </w:r>
      <w:proofErr w:type="spellStart"/>
      <w:r w:rsidRPr="00047F0A">
        <w:rPr>
          <w:rFonts w:eastAsia="Times New Roman" w:cs="Arial"/>
          <w:szCs w:val="18"/>
        </w:rPr>
        <w:t>the</w:t>
      </w:r>
      <w:proofErr w:type="spellEnd"/>
      <w:r w:rsidRPr="00047F0A">
        <w:rPr>
          <w:rFonts w:eastAsia="Times New Roman" w:cs="Arial"/>
          <w:szCs w:val="18"/>
        </w:rPr>
        <w:t xml:space="preserve"> World Wide Web.</w:t>
      </w:r>
      <w:r w:rsidRPr="00047F0A">
        <w:rPr>
          <w:rFonts w:cs="Arial"/>
          <w:szCs w:val="18"/>
        </w:rPr>
        <w:t xml:space="preserve"> </w:t>
      </w:r>
      <w:r w:rsidRPr="00047F0A">
        <w:rPr>
          <w:rFonts w:cs="Arial"/>
          <w:i/>
          <w:szCs w:val="18"/>
        </w:rPr>
        <w:t xml:space="preserve">Public </w:t>
      </w:r>
    </w:p>
    <w:p w:rsidR="002E03B5" w:rsidRPr="00047F0A" w:rsidRDefault="002E03B5" w:rsidP="00EF5FEC">
      <w:pPr>
        <w:pStyle w:val="Geenafstand"/>
        <w:spacing w:line="276" w:lineRule="auto"/>
        <w:ind w:firstLine="708"/>
        <w:rPr>
          <w:rFonts w:cs="Arial"/>
          <w:szCs w:val="18"/>
        </w:rPr>
      </w:pPr>
      <w:proofErr w:type="spellStart"/>
      <w:r w:rsidRPr="00047F0A">
        <w:rPr>
          <w:rFonts w:cs="Arial"/>
          <w:i/>
          <w:szCs w:val="18"/>
        </w:rPr>
        <w:t>Relation</w:t>
      </w:r>
      <w:proofErr w:type="spellEnd"/>
      <w:r w:rsidR="00EF5FEC" w:rsidRPr="00047F0A">
        <w:rPr>
          <w:rFonts w:cs="Arial"/>
          <w:i/>
          <w:szCs w:val="18"/>
        </w:rPr>
        <w:t xml:space="preserve"> Review, </w:t>
      </w:r>
      <w:r w:rsidR="00EF5FEC" w:rsidRPr="00047F0A">
        <w:rPr>
          <w:rFonts w:cs="Arial"/>
          <w:szCs w:val="18"/>
        </w:rPr>
        <w:t xml:space="preserve">23 (1998), pp. 321-334. </w:t>
      </w:r>
    </w:p>
    <w:p w:rsidR="002E03B5" w:rsidRPr="00047F0A" w:rsidRDefault="002E03B5" w:rsidP="005B0E12">
      <w:pPr>
        <w:pStyle w:val="Geenafstand"/>
        <w:spacing w:line="276" w:lineRule="auto"/>
        <w:rPr>
          <w:rFonts w:cs="Arial"/>
          <w:szCs w:val="18"/>
        </w:rPr>
      </w:pPr>
    </w:p>
    <w:p w:rsidR="003A33CD" w:rsidRPr="00047F0A" w:rsidRDefault="001F169F" w:rsidP="003A33CD">
      <w:pPr>
        <w:pStyle w:val="Geenafstand"/>
        <w:spacing w:line="276" w:lineRule="auto"/>
        <w:rPr>
          <w:rFonts w:eastAsia="Times New Roman" w:cs="Arial"/>
          <w:szCs w:val="18"/>
        </w:rPr>
      </w:pPr>
      <w:proofErr w:type="spellStart"/>
      <w:r w:rsidRPr="00047F0A">
        <w:rPr>
          <w:rFonts w:eastAsia="Times New Roman" w:cs="Arial"/>
          <w:szCs w:val="18"/>
        </w:rPr>
        <w:t>Kietzman</w:t>
      </w:r>
      <w:proofErr w:type="spellEnd"/>
      <w:r w:rsidRPr="00047F0A">
        <w:rPr>
          <w:rFonts w:eastAsia="Times New Roman" w:cs="Arial"/>
          <w:szCs w:val="18"/>
        </w:rPr>
        <w:t xml:space="preserve">, J. H., </w:t>
      </w:r>
      <w:proofErr w:type="spellStart"/>
      <w:r w:rsidRPr="00047F0A">
        <w:rPr>
          <w:rFonts w:eastAsia="Times New Roman" w:cs="Arial"/>
          <w:szCs w:val="18"/>
        </w:rPr>
        <w:t>Hermkens</w:t>
      </w:r>
      <w:proofErr w:type="spellEnd"/>
      <w:r w:rsidRPr="00047F0A">
        <w:rPr>
          <w:rFonts w:eastAsia="Times New Roman" w:cs="Arial"/>
          <w:szCs w:val="18"/>
        </w:rPr>
        <w:t xml:space="preserve">, K., </w:t>
      </w:r>
      <w:proofErr w:type="spellStart"/>
      <w:r w:rsidRPr="00047F0A">
        <w:rPr>
          <w:rFonts w:eastAsia="Times New Roman" w:cs="Arial"/>
          <w:szCs w:val="18"/>
        </w:rPr>
        <w:t>McCarthy</w:t>
      </w:r>
      <w:proofErr w:type="spellEnd"/>
      <w:r w:rsidRPr="00047F0A">
        <w:rPr>
          <w:rFonts w:eastAsia="Times New Roman" w:cs="Arial"/>
          <w:szCs w:val="18"/>
        </w:rPr>
        <w:t xml:space="preserve">, I. P. &amp; </w:t>
      </w:r>
      <w:proofErr w:type="spellStart"/>
      <w:r w:rsidRPr="00047F0A">
        <w:rPr>
          <w:rFonts w:eastAsia="Times New Roman" w:cs="Arial"/>
          <w:szCs w:val="18"/>
        </w:rPr>
        <w:t>Silvestre</w:t>
      </w:r>
      <w:proofErr w:type="spellEnd"/>
      <w:r w:rsidRPr="00047F0A">
        <w:rPr>
          <w:rFonts w:eastAsia="Times New Roman" w:cs="Arial"/>
          <w:szCs w:val="18"/>
        </w:rPr>
        <w:t xml:space="preserve">, B. S. (2011). Social media? Get </w:t>
      </w:r>
      <w:proofErr w:type="spellStart"/>
      <w:r w:rsidR="003A33CD" w:rsidRPr="00047F0A">
        <w:rPr>
          <w:rFonts w:eastAsia="Times New Roman" w:cs="Arial"/>
          <w:szCs w:val="18"/>
        </w:rPr>
        <w:t>serious</w:t>
      </w:r>
      <w:proofErr w:type="spellEnd"/>
      <w:r w:rsidR="003A33CD" w:rsidRPr="00047F0A">
        <w:rPr>
          <w:rFonts w:eastAsia="Times New Roman" w:cs="Arial"/>
          <w:szCs w:val="18"/>
        </w:rPr>
        <w:t xml:space="preserve">! </w:t>
      </w:r>
    </w:p>
    <w:p w:rsidR="001F169F" w:rsidRPr="00047F0A" w:rsidRDefault="001F169F" w:rsidP="003A33CD">
      <w:pPr>
        <w:pStyle w:val="Geenafstand"/>
        <w:spacing w:line="276" w:lineRule="auto"/>
        <w:ind w:left="708"/>
        <w:rPr>
          <w:rFonts w:eastAsia="Times New Roman" w:cs="Arial"/>
          <w:szCs w:val="18"/>
        </w:rPr>
      </w:pPr>
      <w:r w:rsidRPr="00047F0A">
        <w:rPr>
          <w:rFonts w:eastAsia="Times New Roman" w:cs="Arial"/>
          <w:szCs w:val="18"/>
        </w:rPr>
        <w:t xml:space="preserve">Understanding </w:t>
      </w:r>
      <w:proofErr w:type="spellStart"/>
      <w:r w:rsidRPr="00047F0A">
        <w:rPr>
          <w:rFonts w:eastAsia="Times New Roman" w:cs="Arial"/>
          <w:szCs w:val="18"/>
        </w:rPr>
        <w:t>the</w:t>
      </w:r>
      <w:proofErr w:type="spellEnd"/>
      <w:r w:rsidRPr="00047F0A">
        <w:rPr>
          <w:rFonts w:eastAsia="Times New Roman" w:cs="Arial"/>
          <w:szCs w:val="18"/>
        </w:rPr>
        <w:t xml:space="preserve"> </w:t>
      </w:r>
      <w:proofErr w:type="spellStart"/>
      <w:r w:rsidRPr="00047F0A">
        <w:rPr>
          <w:rFonts w:eastAsia="Times New Roman" w:cs="Arial"/>
          <w:szCs w:val="18"/>
        </w:rPr>
        <w:t>functional</w:t>
      </w:r>
      <w:proofErr w:type="spellEnd"/>
      <w:r w:rsidRPr="00047F0A">
        <w:rPr>
          <w:rFonts w:eastAsia="Times New Roman" w:cs="Arial"/>
          <w:szCs w:val="18"/>
        </w:rPr>
        <w:t xml:space="preserve"> building </w:t>
      </w:r>
      <w:proofErr w:type="spellStart"/>
      <w:r w:rsidRPr="00047F0A">
        <w:rPr>
          <w:rFonts w:eastAsia="Times New Roman" w:cs="Arial"/>
          <w:szCs w:val="18"/>
        </w:rPr>
        <w:t>blocks</w:t>
      </w:r>
      <w:proofErr w:type="spellEnd"/>
      <w:r w:rsidRPr="00047F0A">
        <w:rPr>
          <w:rFonts w:eastAsia="Times New Roman" w:cs="Arial"/>
          <w:szCs w:val="18"/>
        </w:rPr>
        <w:t xml:space="preserve"> of social media. </w:t>
      </w:r>
      <w:r w:rsidRPr="00047F0A">
        <w:rPr>
          <w:rFonts w:eastAsia="Times New Roman" w:cs="Arial"/>
          <w:i/>
          <w:szCs w:val="18"/>
        </w:rPr>
        <w:t xml:space="preserve">Business </w:t>
      </w:r>
      <w:proofErr w:type="spellStart"/>
      <w:r w:rsidRPr="00047F0A">
        <w:rPr>
          <w:rFonts w:eastAsia="Times New Roman" w:cs="Arial"/>
          <w:i/>
          <w:szCs w:val="18"/>
        </w:rPr>
        <w:t>Horizons</w:t>
      </w:r>
      <w:proofErr w:type="spellEnd"/>
      <w:r w:rsidRPr="00047F0A">
        <w:rPr>
          <w:rFonts w:eastAsia="Times New Roman" w:cs="Arial"/>
          <w:i/>
          <w:szCs w:val="18"/>
        </w:rPr>
        <w:t xml:space="preserve">, </w:t>
      </w:r>
      <w:r w:rsidR="003A33CD" w:rsidRPr="00047F0A">
        <w:rPr>
          <w:rFonts w:eastAsia="Times New Roman" w:cs="Arial"/>
          <w:szCs w:val="18"/>
        </w:rPr>
        <w:t>54 (3) (2011), pp. 241-251.</w:t>
      </w:r>
    </w:p>
    <w:p w:rsidR="003A33CD" w:rsidRPr="00047F0A" w:rsidRDefault="003A33CD" w:rsidP="002E03B5">
      <w:pPr>
        <w:pStyle w:val="Geenafstand"/>
        <w:spacing w:line="276" w:lineRule="auto"/>
        <w:rPr>
          <w:rFonts w:cs="Arial"/>
          <w:szCs w:val="18"/>
        </w:rPr>
      </w:pPr>
    </w:p>
    <w:p w:rsidR="000F09BD" w:rsidRPr="00047F0A" w:rsidRDefault="00FB662E" w:rsidP="002E03B5">
      <w:pPr>
        <w:pStyle w:val="Geenafstand"/>
        <w:spacing w:line="276" w:lineRule="auto"/>
        <w:rPr>
          <w:rFonts w:cs="Arial"/>
          <w:szCs w:val="18"/>
        </w:rPr>
      </w:pPr>
      <w:r w:rsidRPr="00047F0A">
        <w:rPr>
          <w:rFonts w:cs="Arial"/>
          <w:szCs w:val="18"/>
        </w:rPr>
        <w:t>Kumar</w:t>
      </w:r>
      <w:r w:rsidR="000F09BD" w:rsidRPr="00047F0A">
        <w:rPr>
          <w:rFonts w:cs="Arial"/>
          <w:szCs w:val="18"/>
        </w:rPr>
        <w:t xml:space="preserve">, V. (2013). </w:t>
      </w:r>
      <w:proofErr w:type="spellStart"/>
      <w:r w:rsidR="000F09BD" w:rsidRPr="00047F0A">
        <w:rPr>
          <w:rFonts w:cs="Arial"/>
          <w:i/>
          <w:szCs w:val="18"/>
        </w:rPr>
        <w:t>Profitable</w:t>
      </w:r>
      <w:proofErr w:type="spellEnd"/>
      <w:r w:rsidR="000F09BD" w:rsidRPr="00047F0A">
        <w:rPr>
          <w:rFonts w:cs="Arial"/>
          <w:i/>
          <w:szCs w:val="18"/>
        </w:rPr>
        <w:t xml:space="preserve"> Customer Engagement: Concept, metrics and strategies</w:t>
      </w:r>
      <w:r w:rsidR="000F09BD" w:rsidRPr="00047F0A">
        <w:rPr>
          <w:rFonts w:cs="Arial"/>
          <w:szCs w:val="18"/>
        </w:rPr>
        <w:t xml:space="preserve">. New Delhi: </w:t>
      </w:r>
    </w:p>
    <w:p w:rsidR="000F09BD" w:rsidRPr="00047F0A" w:rsidRDefault="000F09BD" w:rsidP="005B0E12">
      <w:pPr>
        <w:pStyle w:val="Geenafstand"/>
        <w:spacing w:line="276" w:lineRule="auto"/>
        <w:ind w:firstLine="708"/>
        <w:rPr>
          <w:rFonts w:cs="Arial"/>
          <w:szCs w:val="18"/>
        </w:rPr>
      </w:pPr>
      <w:r w:rsidRPr="00047F0A">
        <w:rPr>
          <w:rFonts w:cs="Arial"/>
          <w:szCs w:val="18"/>
        </w:rPr>
        <w:t>SAGE Response</w:t>
      </w:r>
    </w:p>
    <w:p w:rsidR="00B162AD" w:rsidRPr="00047F0A" w:rsidRDefault="00B162AD" w:rsidP="00B162AD">
      <w:pPr>
        <w:pStyle w:val="Geenafstand"/>
        <w:spacing w:line="276" w:lineRule="auto"/>
        <w:rPr>
          <w:rFonts w:cs="Arial"/>
          <w:szCs w:val="18"/>
        </w:rPr>
      </w:pPr>
    </w:p>
    <w:p w:rsidR="00B162AD" w:rsidRPr="00047F0A" w:rsidRDefault="00B162AD" w:rsidP="00B162AD">
      <w:pPr>
        <w:pStyle w:val="Geenafstand"/>
        <w:spacing w:line="276" w:lineRule="auto"/>
        <w:rPr>
          <w:rFonts w:cs="Arial"/>
          <w:i/>
          <w:szCs w:val="18"/>
        </w:rPr>
      </w:pPr>
      <w:r w:rsidRPr="00047F0A">
        <w:rPr>
          <w:rFonts w:cs="Arial"/>
          <w:szCs w:val="18"/>
        </w:rPr>
        <w:t xml:space="preserve">Kumar, V. &amp; </w:t>
      </w:r>
      <w:proofErr w:type="spellStart"/>
      <w:r w:rsidRPr="00047F0A">
        <w:rPr>
          <w:rFonts w:cs="Arial"/>
          <w:szCs w:val="18"/>
        </w:rPr>
        <w:t>Mirchandan</w:t>
      </w:r>
      <w:proofErr w:type="spellEnd"/>
      <w:r w:rsidRPr="00047F0A">
        <w:rPr>
          <w:rFonts w:cs="Arial"/>
          <w:szCs w:val="18"/>
        </w:rPr>
        <w:t xml:space="preserve">, R. (2012). </w:t>
      </w:r>
      <w:proofErr w:type="spellStart"/>
      <w:r w:rsidRPr="00047F0A">
        <w:rPr>
          <w:rFonts w:cs="Arial"/>
          <w:szCs w:val="18"/>
        </w:rPr>
        <w:t>Increasing</w:t>
      </w:r>
      <w:proofErr w:type="spellEnd"/>
      <w:r w:rsidRPr="00047F0A">
        <w:rPr>
          <w:rFonts w:cs="Arial"/>
          <w:szCs w:val="18"/>
        </w:rPr>
        <w:t xml:space="preserve"> </w:t>
      </w:r>
      <w:proofErr w:type="spellStart"/>
      <w:r w:rsidRPr="00047F0A">
        <w:rPr>
          <w:rFonts w:cs="Arial"/>
          <w:szCs w:val="18"/>
        </w:rPr>
        <w:t>the</w:t>
      </w:r>
      <w:proofErr w:type="spellEnd"/>
      <w:r w:rsidRPr="00047F0A">
        <w:rPr>
          <w:rFonts w:cs="Arial"/>
          <w:szCs w:val="18"/>
        </w:rPr>
        <w:t xml:space="preserve"> ROI of social media marketing. </w:t>
      </w:r>
      <w:r w:rsidRPr="00047F0A">
        <w:rPr>
          <w:rFonts w:cs="Arial"/>
          <w:i/>
          <w:szCs w:val="18"/>
        </w:rPr>
        <w:t xml:space="preserve">MIT </w:t>
      </w:r>
      <w:proofErr w:type="spellStart"/>
      <w:r w:rsidRPr="00047F0A">
        <w:rPr>
          <w:rFonts w:cs="Arial"/>
          <w:i/>
          <w:szCs w:val="18"/>
        </w:rPr>
        <w:t>Sloan</w:t>
      </w:r>
      <w:proofErr w:type="spellEnd"/>
      <w:r w:rsidRPr="00047F0A">
        <w:rPr>
          <w:rFonts w:cs="Arial"/>
          <w:i/>
          <w:szCs w:val="18"/>
        </w:rPr>
        <w:t xml:space="preserve"> </w:t>
      </w:r>
    </w:p>
    <w:p w:rsidR="00B162AD" w:rsidRPr="00047F0A" w:rsidRDefault="00B162AD" w:rsidP="00B162AD">
      <w:pPr>
        <w:pStyle w:val="Geenafstand"/>
        <w:spacing w:line="276" w:lineRule="auto"/>
        <w:ind w:firstLine="708"/>
        <w:rPr>
          <w:rFonts w:cs="Arial"/>
          <w:szCs w:val="18"/>
        </w:rPr>
      </w:pPr>
      <w:r w:rsidRPr="00047F0A">
        <w:rPr>
          <w:rFonts w:cs="Arial"/>
          <w:i/>
          <w:szCs w:val="18"/>
        </w:rPr>
        <w:t>Management Review,</w:t>
      </w:r>
      <w:r w:rsidRPr="00047F0A">
        <w:rPr>
          <w:szCs w:val="18"/>
        </w:rPr>
        <w:t> </w:t>
      </w:r>
      <w:r w:rsidRPr="00047F0A">
        <w:rPr>
          <w:rFonts w:cs="Arial"/>
          <w:szCs w:val="18"/>
        </w:rPr>
        <w:t>5</w:t>
      </w:r>
      <w:r w:rsidRPr="00047F0A">
        <w:rPr>
          <w:szCs w:val="18"/>
        </w:rPr>
        <w:t> </w:t>
      </w:r>
      <w:r w:rsidRPr="00047F0A">
        <w:rPr>
          <w:rFonts w:cs="Arial"/>
          <w:szCs w:val="18"/>
        </w:rPr>
        <w:t>(2012), pp.</w:t>
      </w:r>
      <w:r w:rsidRPr="00047F0A">
        <w:rPr>
          <w:szCs w:val="18"/>
        </w:rPr>
        <w:t> </w:t>
      </w:r>
      <w:r w:rsidRPr="00047F0A">
        <w:rPr>
          <w:rFonts w:cs="Arial"/>
          <w:szCs w:val="18"/>
        </w:rPr>
        <w:t>55-61</w:t>
      </w:r>
    </w:p>
    <w:p w:rsidR="00B162AD" w:rsidRPr="00047F0A" w:rsidRDefault="00B162AD" w:rsidP="005B0E12">
      <w:pPr>
        <w:pStyle w:val="Geenafstand"/>
        <w:spacing w:line="276" w:lineRule="auto"/>
        <w:rPr>
          <w:rFonts w:cs="Arial"/>
          <w:szCs w:val="18"/>
        </w:rPr>
      </w:pPr>
    </w:p>
    <w:p w:rsidR="000F09BD" w:rsidRPr="00047F0A" w:rsidRDefault="009F2644" w:rsidP="005B0E12">
      <w:pPr>
        <w:pStyle w:val="Geenafstand"/>
        <w:spacing w:line="276" w:lineRule="auto"/>
        <w:rPr>
          <w:rFonts w:cs="Arial"/>
          <w:szCs w:val="18"/>
        </w:rPr>
      </w:pPr>
      <w:r w:rsidRPr="00047F0A">
        <w:rPr>
          <w:rFonts w:cs="Arial"/>
          <w:szCs w:val="18"/>
        </w:rPr>
        <w:t>Li, C. &amp; Bernoff, J. (2008</w:t>
      </w:r>
      <w:r w:rsidR="000F09BD" w:rsidRPr="00047F0A">
        <w:rPr>
          <w:rFonts w:cs="Arial"/>
          <w:szCs w:val="18"/>
        </w:rPr>
        <w:t xml:space="preserve">). </w:t>
      </w:r>
      <w:r w:rsidRPr="00047F0A">
        <w:rPr>
          <w:rFonts w:cs="Arial"/>
          <w:i/>
          <w:szCs w:val="18"/>
        </w:rPr>
        <w:t xml:space="preserve">Groundswell. </w:t>
      </w:r>
      <w:r w:rsidR="000F09BD" w:rsidRPr="00047F0A">
        <w:rPr>
          <w:rFonts w:cs="Arial"/>
          <w:szCs w:val="18"/>
        </w:rPr>
        <w:t>Boston, MA: Harvard Business School Press</w:t>
      </w:r>
    </w:p>
    <w:p w:rsidR="000F09BD" w:rsidRPr="00047F0A" w:rsidRDefault="000F09BD" w:rsidP="005B0E12">
      <w:pPr>
        <w:pStyle w:val="Geenafstand"/>
        <w:spacing w:line="276" w:lineRule="auto"/>
        <w:rPr>
          <w:rFonts w:cs="Arial"/>
          <w:szCs w:val="18"/>
        </w:rPr>
      </w:pPr>
    </w:p>
    <w:p w:rsidR="009F2644" w:rsidRPr="00047F0A" w:rsidRDefault="009F2644" w:rsidP="005B0E12">
      <w:pPr>
        <w:pStyle w:val="Geenafstand"/>
        <w:spacing w:line="276" w:lineRule="auto"/>
        <w:rPr>
          <w:rFonts w:cs="Arial"/>
          <w:i/>
          <w:szCs w:val="18"/>
        </w:rPr>
      </w:pPr>
      <w:r w:rsidRPr="00047F0A">
        <w:rPr>
          <w:rFonts w:cs="Arial"/>
          <w:szCs w:val="18"/>
        </w:rPr>
        <w:t>Li, C., &amp; Solis, B. (2013).</w:t>
      </w:r>
      <w:r w:rsidRPr="00047F0A">
        <w:rPr>
          <w:rFonts w:cs="Arial"/>
          <w:i/>
          <w:szCs w:val="18"/>
        </w:rPr>
        <w:t xml:space="preserve"> The </w:t>
      </w:r>
      <w:proofErr w:type="spellStart"/>
      <w:r w:rsidRPr="00047F0A">
        <w:rPr>
          <w:rFonts w:cs="Arial"/>
          <w:i/>
          <w:szCs w:val="18"/>
        </w:rPr>
        <w:t>Evolution</w:t>
      </w:r>
      <w:proofErr w:type="spellEnd"/>
      <w:r w:rsidRPr="00047F0A">
        <w:rPr>
          <w:rFonts w:cs="Arial"/>
          <w:i/>
          <w:szCs w:val="18"/>
        </w:rPr>
        <w:t xml:space="preserve"> of Social Business. Six Stages of Social Business </w:t>
      </w:r>
    </w:p>
    <w:p w:rsidR="009F2644" w:rsidRPr="00047F0A" w:rsidRDefault="009F2644" w:rsidP="005B0E12">
      <w:pPr>
        <w:pStyle w:val="Geenafstand"/>
        <w:spacing w:line="276" w:lineRule="auto"/>
        <w:ind w:firstLine="708"/>
        <w:rPr>
          <w:rFonts w:cs="Arial"/>
          <w:szCs w:val="18"/>
        </w:rPr>
      </w:pPr>
      <w:r w:rsidRPr="00047F0A">
        <w:rPr>
          <w:rFonts w:cs="Arial"/>
          <w:i/>
          <w:szCs w:val="18"/>
        </w:rPr>
        <w:t>Transformation</w:t>
      </w:r>
      <w:r w:rsidRPr="00047F0A">
        <w:rPr>
          <w:rFonts w:cs="Arial"/>
          <w:szCs w:val="18"/>
        </w:rPr>
        <w:t>. San Francisco: Jossey-Bass</w:t>
      </w:r>
    </w:p>
    <w:p w:rsidR="003A33CD" w:rsidRPr="00047F0A" w:rsidRDefault="003A33CD" w:rsidP="0005442B">
      <w:pPr>
        <w:pStyle w:val="Geenafstand"/>
        <w:spacing w:line="276" w:lineRule="auto"/>
        <w:rPr>
          <w:rFonts w:cs="Arial"/>
          <w:szCs w:val="18"/>
        </w:rPr>
      </w:pPr>
    </w:p>
    <w:p w:rsidR="005B0E12" w:rsidRPr="00047F0A" w:rsidRDefault="00D2493A" w:rsidP="005B0E12">
      <w:pPr>
        <w:shd w:val="clear" w:color="auto" w:fill="FFFFFF"/>
        <w:spacing w:after="0"/>
        <w:textAlignment w:val="baseline"/>
        <w:rPr>
          <w:rFonts w:ascii="Arial" w:eastAsiaTheme="minorEastAsia" w:hAnsi="Arial" w:cs="Arial"/>
          <w:sz w:val="20"/>
          <w:szCs w:val="18"/>
          <w:lang w:val="nl-NL" w:eastAsia="nl-NL"/>
        </w:rPr>
      </w:pPr>
      <w:r w:rsidRPr="00047F0A">
        <w:rPr>
          <w:rFonts w:ascii="Arial" w:eastAsia="Times New Roman" w:hAnsi="Arial" w:cs="Arial"/>
          <w:sz w:val="20"/>
          <w:szCs w:val="18"/>
          <w:lang w:val="nl-NL" w:eastAsia="nl-NL"/>
        </w:rPr>
        <w:t xml:space="preserve">Men, L.R. &amp; </w:t>
      </w:r>
      <w:proofErr w:type="spellStart"/>
      <w:r w:rsidRPr="00047F0A">
        <w:rPr>
          <w:rFonts w:ascii="Arial" w:eastAsia="Times New Roman" w:hAnsi="Arial" w:cs="Arial"/>
          <w:sz w:val="20"/>
          <w:szCs w:val="18"/>
          <w:lang w:val="nl-NL" w:eastAsia="nl-NL"/>
        </w:rPr>
        <w:t>Tsai</w:t>
      </w:r>
      <w:proofErr w:type="spellEnd"/>
      <w:r w:rsidRPr="00047F0A">
        <w:rPr>
          <w:rFonts w:ascii="Arial" w:eastAsia="Times New Roman" w:hAnsi="Arial" w:cs="Arial"/>
          <w:sz w:val="20"/>
          <w:szCs w:val="18"/>
          <w:lang w:val="nl-NL" w:eastAsia="nl-NL"/>
        </w:rPr>
        <w:t xml:space="preserve">, W.S. </w:t>
      </w:r>
      <w:r w:rsidR="005B0E12" w:rsidRPr="00047F0A">
        <w:rPr>
          <w:rFonts w:ascii="Arial" w:eastAsia="Times New Roman" w:hAnsi="Arial" w:cs="Arial"/>
          <w:sz w:val="20"/>
          <w:szCs w:val="18"/>
          <w:lang w:val="nl-NL" w:eastAsia="nl-NL"/>
        </w:rPr>
        <w:t xml:space="preserve">(2012). </w:t>
      </w:r>
      <w:r w:rsidR="005B0E12" w:rsidRPr="00047F0A">
        <w:rPr>
          <w:rFonts w:ascii="Arial" w:eastAsiaTheme="minorEastAsia" w:hAnsi="Arial" w:cs="Arial"/>
          <w:sz w:val="20"/>
          <w:szCs w:val="18"/>
          <w:lang w:val="nl-NL" w:eastAsia="nl-NL"/>
        </w:rPr>
        <w:t xml:space="preserve">How companies </w:t>
      </w:r>
      <w:proofErr w:type="spellStart"/>
      <w:r w:rsidR="005B0E12" w:rsidRPr="00047F0A">
        <w:rPr>
          <w:rFonts w:ascii="Arial" w:eastAsiaTheme="minorEastAsia" w:hAnsi="Arial" w:cs="Arial"/>
          <w:sz w:val="20"/>
          <w:szCs w:val="18"/>
          <w:lang w:val="nl-NL" w:eastAsia="nl-NL"/>
        </w:rPr>
        <w:t>cultivate</w:t>
      </w:r>
      <w:proofErr w:type="spellEnd"/>
      <w:r w:rsidR="005B0E12" w:rsidRPr="00047F0A">
        <w:rPr>
          <w:rFonts w:ascii="Arial" w:eastAsiaTheme="minorEastAsia" w:hAnsi="Arial" w:cs="Arial"/>
          <w:sz w:val="20"/>
          <w:szCs w:val="18"/>
          <w:lang w:val="nl-NL" w:eastAsia="nl-NL"/>
        </w:rPr>
        <w:t xml:space="preserve"> </w:t>
      </w:r>
      <w:proofErr w:type="spellStart"/>
      <w:r w:rsidR="005B0E12" w:rsidRPr="00047F0A">
        <w:rPr>
          <w:rFonts w:ascii="Arial" w:eastAsiaTheme="minorEastAsia" w:hAnsi="Arial" w:cs="Arial"/>
          <w:sz w:val="20"/>
          <w:szCs w:val="18"/>
          <w:lang w:val="nl-NL" w:eastAsia="nl-NL"/>
        </w:rPr>
        <w:t>relationships</w:t>
      </w:r>
      <w:proofErr w:type="spellEnd"/>
      <w:r w:rsidR="005B0E12" w:rsidRPr="00047F0A">
        <w:rPr>
          <w:rFonts w:ascii="Arial" w:eastAsiaTheme="minorEastAsia" w:hAnsi="Arial" w:cs="Arial"/>
          <w:sz w:val="20"/>
          <w:szCs w:val="18"/>
          <w:lang w:val="nl-NL" w:eastAsia="nl-NL"/>
        </w:rPr>
        <w:t xml:space="preserve"> </w:t>
      </w:r>
      <w:proofErr w:type="spellStart"/>
      <w:r w:rsidR="005B0E12" w:rsidRPr="00047F0A">
        <w:rPr>
          <w:rFonts w:ascii="Arial" w:eastAsiaTheme="minorEastAsia" w:hAnsi="Arial" w:cs="Arial"/>
          <w:sz w:val="20"/>
          <w:szCs w:val="18"/>
          <w:lang w:val="nl-NL" w:eastAsia="nl-NL"/>
        </w:rPr>
        <w:t>with</w:t>
      </w:r>
      <w:proofErr w:type="spellEnd"/>
      <w:r w:rsidR="005B0E12" w:rsidRPr="00047F0A">
        <w:rPr>
          <w:rFonts w:ascii="Arial" w:eastAsiaTheme="minorEastAsia" w:hAnsi="Arial" w:cs="Arial"/>
          <w:sz w:val="20"/>
          <w:szCs w:val="18"/>
          <w:lang w:val="nl-NL" w:eastAsia="nl-NL"/>
        </w:rPr>
        <w:t xml:space="preserve"> </w:t>
      </w:r>
      <w:proofErr w:type="spellStart"/>
      <w:r w:rsidR="005B0E12" w:rsidRPr="00047F0A">
        <w:rPr>
          <w:rFonts w:ascii="Arial" w:eastAsiaTheme="minorEastAsia" w:hAnsi="Arial" w:cs="Arial"/>
          <w:sz w:val="20"/>
          <w:szCs w:val="18"/>
          <w:lang w:val="nl-NL" w:eastAsia="nl-NL"/>
        </w:rPr>
        <w:t>publics</w:t>
      </w:r>
      <w:proofErr w:type="spellEnd"/>
      <w:r w:rsidR="005B0E12" w:rsidRPr="00047F0A">
        <w:rPr>
          <w:rFonts w:ascii="Arial" w:eastAsiaTheme="minorEastAsia" w:hAnsi="Arial" w:cs="Arial"/>
          <w:sz w:val="20"/>
          <w:szCs w:val="18"/>
          <w:lang w:val="nl-NL" w:eastAsia="nl-NL"/>
        </w:rPr>
        <w:t xml:space="preserve"> on social </w:t>
      </w:r>
      <w:proofErr w:type="spellStart"/>
      <w:r w:rsidR="005B0E12" w:rsidRPr="00047F0A">
        <w:rPr>
          <w:rFonts w:ascii="Arial" w:eastAsiaTheme="minorEastAsia" w:hAnsi="Arial" w:cs="Arial"/>
          <w:sz w:val="20"/>
          <w:szCs w:val="18"/>
          <w:lang w:val="nl-NL" w:eastAsia="nl-NL"/>
        </w:rPr>
        <w:t>network</w:t>
      </w:r>
      <w:proofErr w:type="spellEnd"/>
      <w:r w:rsidR="005B0E12" w:rsidRPr="00047F0A">
        <w:rPr>
          <w:rFonts w:ascii="Arial" w:eastAsiaTheme="minorEastAsia" w:hAnsi="Arial" w:cs="Arial"/>
          <w:sz w:val="20"/>
          <w:szCs w:val="18"/>
          <w:lang w:val="nl-NL" w:eastAsia="nl-NL"/>
        </w:rPr>
        <w:t xml:space="preserve"> </w:t>
      </w:r>
    </w:p>
    <w:p w:rsidR="005B0E12" w:rsidRPr="00047F0A" w:rsidRDefault="005B0E12" w:rsidP="005B0E12">
      <w:pPr>
        <w:shd w:val="clear" w:color="auto" w:fill="FFFFFF"/>
        <w:spacing w:after="0"/>
        <w:ind w:left="708"/>
        <w:textAlignment w:val="baseline"/>
        <w:rPr>
          <w:rStyle w:val="Hyperlink"/>
          <w:rFonts w:ascii="Arial" w:hAnsi="Arial" w:cs="Arial"/>
          <w:sz w:val="20"/>
          <w:szCs w:val="18"/>
          <w:bdr w:val="none" w:sz="0" w:space="0" w:color="auto" w:frame="1"/>
          <w:lang w:val="nl-NL" w:eastAsia="nl-NL"/>
        </w:rPr>
      </w:pPr>
      <w:r w:rsidRPr="00047F0A">
        <w:rPr>
          <w:rFonts w:ascii="Arial" w:eastAsiaTheme="minorEastAsia" w:hAnsi="Arial" w:cs="Arial"/>
          <w:sz w:val="20"/>
          <w:szCs w:val="18"/>
          <w:lang w:val="nl-NL" w:eastAsia="nl-NL"/>
        </w:rPr>
        <w:t xml:space="preserve">sites: </w:t>
      </w:r>
      <w:proofErr w:type="spellStart"/>
      <w:r w:rsidRPr="00047F0A">
        <w:rPr>
          <w:rFonts w:ascii="Arial" w:eastAsiaTheme="minorEastAsia" w:hAnsi="Arial" w:cs="Arial"/>
          <w:sz w:val="20"/>
          <w:szCs w:val="18"/>
          <w:lang w:val="nl-NL" w:eastAsia="nl-NL"/>
        </w:rPr>
        <w:t>Evidence</w:t>
      </w:r>
      <w:proofErr w:type="spellEnd"/>
      <w:r w:rsidRPr="00047F0A">
        <w:rPr>
          <w:rFonts w:ascii="Arial" w:eastAsiaTheme="minorEastAsia" w:hAnsi="Arial" w:cs="Arial"/>
          <w:sz w:val="20"/>
          <w:szCs w:val="18"/>
          <w:lang w:val="nl-NL" w:eastAsia="nl-NL"/>
        </w:rPr>
        <w:t xml:space="preserve"> </w:t>
      </w:r>
      <w:proofErr w:type="spellStart"/>
      <w:r w:rsidRPr="00047F0A">
        <w:rPr>
          <w:rFonts w:ascii="Arial" w:eastAsiaTheme="minorEastAsia" w:hAnsi="Arial" w:cs="Arial"/>
          <w:sz w:val="20"/>
          <w:szCs w:val="18"/>
          <w:lang w:val="nl-NL" w:eastAsia="nl-NL"/>
        </w:rPr>
        <w:t>from</w:t>
      </w:r>
      <w:proofErr w:type="spellEnd"/>
      <w:r w:rsidRPr="00047F0A">
        <w:rPr>
          <w:rFonts w:ascii="Arial" w:eastAsiaTheme="minorEastAsia" w:hAnsi="Arial" w:cs="Arial"/>
          <w:sz w:val="20"/>
          <w:szCs w:val="18"/>
          <w:lang w:val="nl-NL" w:eastAsia="nl-NL"/>
        </w:rPr>
        <w:t xml:space="preserve"> China and </w:t>
      </w:r>
      <w:proofErr w:type="spellStart"/>
      <w:r w:rsidRPr="00047F0A">
        <w:rPr>
          <w:rFonts w:ascii="Arial" w:eastAsiaTheme="minorEastAsia" w:hAnsi="Arial" w:cs="Arial"/>
          <w:sz w:val="20"/>
          <w:szCs w:val="18"/>
          <w:lang w:val="nl-NL" w:eastAsia="nl-NL"/>
        </w:rPr>
        <w:t>the</w:t>
      </w:r>
      <w:proofErr w:type="spellEnd"/>
      <w:r w:rsidRPr="00047F0A">
        <w:rPr>
          <w:rFonts w:ascii="Arial" w:eastAsiaTheme="minorEastAsia" w:hAnsi="Arial" w:cs="Arial"/>
          <w:sz w:val="20"/>
          <w:szCs w:val="18"/>
          <w:lang w:val="nl-NL" w:eastAsia="nl-NL"/>
        </w:rPr>
        <w:t xml:space="preserve"> United </w:t>
      </w:r>
      <w:proofErr w:type="spellStart"/>
      <w:r w:rsidRPr="00047F0A">
        <w:rPr>
          <w:rFonts w:ascii="Arial" w:eastAsiaTheme="minorEastAsia" w:hAnsi="Arial" w:cs="Arial"/>
          <w:sz w:val="20"/>
          <w:szCs w:val="18"/>
          <w:lang w:val="nl-NL" w:eastAsia="nl-NL"/>
        </w:rPr>
        <w:t>States</w:t>
      </w:r>
      <w:proofErr w:type="spellEnd"/>
      <w:r w:rsidRPr="00047F0A">
        <w:rPr>
          <w:rFonts w:ascii="Arial" w:eastAsiaTheme="minorEastAsia" w:hAnsi="Arial" w:cs="Arial"/>
          <w:sz w:val="20"/>
          <w:szCs w:val="18"/>
          <w:lang w:val="nl-NL" w:eastAsia="nl-NL"/>
        </w:rPr>
        <w:t xml:space="preserve">. </w:t>
      </w:r>
      <w:r w:rsidRPr="00047F0A">
        <w:rPr>
          <w:rFonts w:ascii="Arial" w:eastAsia="Times New Roman" w:hAnsi="Arial" w:cs="Arial"/>
          <w:i/>
          <w:sz w:val="20"/>
          <w:szCs w:val="18"/>
          <w:lang w:val="nl-NL" w:eastAsia="nl-NL"/>
        </w:rPr>
        <w:t>Public Relations Review</w:t>
      </w:r>
      <w:r w:rsidRPr="00047F0A">
        <w:rPr>
          <w:rFonts w:ascii="Arial" w:eastAsia="Times New Roman" w:hAnsi="Arial" w:cs="Arial"/>
          <w:sz w:val="20"/>
          <w:szCs w:val="18"/>
          <w:lang w:val="nl-NL" w:eastAsia="nl-NL"/>
        </w:rPr>
        <w:t xml:space="preserve">, 38 (2012), pp. 723–730. Opgevraagd op 10-05-2017 van </w:t>
      </w:r>
      <w:hyperlink r:id="rId17" w:tgtFrame="doilink" w:history="1">
        <w:r w:rsidRPr="00047F0A">
          <w:rPr>
            <w:rStyle w:val="Hyperlink"/>
            <w:rFonts w:ascii="Arial" w:eastAsia="Times New Roman" w:hAnsi="Arial" w:cs="Arial"/>
            <w:sz w:val="20"/>
            <w:szCs w:val="18"/>
            <w:bdr w:val="none" w:sz="0" w:space="0" w:color="auto" w:frame="1"/>
            <w:lang w:val="nl-NL" w:eastAsia="nl-NL"/>
          </w:rPr>
          <w:t>http://dx.doi.org/10.1016/j.pubrev.2011.10.006</w:t>
        </w:r>
      </w:hyperlink>
    </w:p>
    <w:p w:rsidR="00EB0C8E" w:rsidRPr="00047F0A" w:rsidRDefault="00EB0C8E" w:rsidP="005B0E12">
      <w:pPr>
        <w:pStyle w:val="Geenafstand"/>
        <w:spacing w:line="276" w:lineRule="auto"/>
        <w:rPr>
          <w:rFonts w:cs="Arial"/>
          <w:szCs w:val="18"/>
        </w:rPr>
      </w:pPr>
    </w:p>
    <w:p w:rsidR="005E03AB" w:rsidRPr="00047F0A" w:rsidRDefault="00E34AB4" w:rsidP="00C65157">
      <w:pPr>
        <w:pStyle w:val="Geenafstand"/>
        <w:rPr>
          <w:rStyle w:val="Hyperlink"/>
          <w:rFonts w:cs="Arial"/>
          <w:color w:val="auto"/>
          <w:szCs w:val="18"/>
          <w:u w:val="none"/>
        </w:rPr>
      </w:pPr>
      <w:r w:rsidRPr="00047F0A">
        <w:rPr>
          <w:rStyle w:val="Hyperlink"/>
          <w:rFonts w:cs="Arial"/>
          <w:color w:val="auto"/>
          <w:szCs w:val="18"/>
          <w:u w:val="none"/>
        </w:rPr>
        <w:t xml:space="preserve">Oh, C., </w:t>
      </w:r>
      <w:proofErr w:type="spellStart"/>
      <w:r w:rsidRPr="00047F0A">
        <w:rPr>
          <w:rStyle w:val="Hyperlink"/>
          <w:rFonts w:cs="Arial"/>
          <w:color w:val="auto"/>
          <w:szCs w:val="18"/>
          <w:u w:val="none"/>
        </w:rPr>
        <w:t>Roumani</w:t>
      </w:r>
      <w:proofErr w:type="spellEnd"/>
      <w:r w:rsidRPr="00047F0A">
        <w:rPr>
          <w:rStyle w:val="Hyperlink"/>
          <w:rFonts w:cs="Arial"/>
          <w:color w:val="auto"/>
          <w:szCs w:val="18"/>
          <w:u w:val="none"/>
        </w:rPr>
        <w:t xml:space="preserve">, Y., </w:t>
      </w:r>
      <w:proofErr w:type="spellStart"/>
      <w:r w:rsidR="00D2493A" w:rsidRPr="00047F0A">
        <w:rPr>
          <w:rStyle w:val="Hyperlink"/>
          <w:rFonts w:cs="Arial"/>
          <w:color w:val="auto"/>
          <w:szCs w:val="18"/>
          <w:u w:val="none"/>
        </w:rPr>
        <w:t>Nwankpa</w:t>
      </w:r>
      <w:proofErr w:type="spellEnd"/>
      <w:r w:rsidR="00D2493A" w:rsidRPr="00047F0A">
        <w:rPr>
          <w:rStyle w:val="Hyperlink"/>
          <w:rFonts w:cs="Arial"/>
          <w:color w:val="auto"/>
          <w:szCs w:val="18"/>
          <w:u w:val="none"/>
        </w:rPr>
        <w:t xml:space="preserve">, J. K. &amp; Hu, H. (2017). Beyond likes and tweets: Consumer </w:t>
      </w:r>
    </w:p>
    <w:p w:rsidR="00EF5FEC" w:rsidRPr="00047F0A" w:rsidRDefault="00D2493A" w:rsidP="005E03AB">
      <w:pPr>
        <w:pStyle w:val="Geenafstand"/>
        <w:ind w:left="708"/>
        <w:rPr>
          <w:szCs w:val="18"/>
        </w:rPr>
      </w:pPr>
      <w:r w:rsidRPr="00047F0A">
        <w:rPr>
          <w:rStyle w:val="Hyperlink"/>
          <w:rFonts w:cs="Arial"/>
          <w:color w:val="auto"/>
          <w:szCs w:val="18"/>
          <w:u w:val="none"/>
        </w:rPr>
        <w:t xml:space="preserve">engagement </w:t>
      </w:r>
      <w:proofErr w:type="spellStart"/>
      <w:r w:rsidRPr="00047F0A">
        <w:rPr>
          <w:rStyle w:val="Hyperlink"/>
          <w:rFonts w:cs="Arial"/>
          <w:color w:val="auto"/>
          <w:szCs w:val="18"/>
          <w:u w:val="none"/>
        </w:rPr>
        <w:t>behavior</w:t>
      </w:r>
      <w:proofErr w:type="spellEnd"/>
      <w:r w:rsidRPr="00047F0A">
        <w:rPr>
          <w:rStyle w:val="Hyperlink"/>
          <w:rFonts w:cs="Arial"/>
          <w:color w:val="auto"/>
          <w:szCs w:val="18"/>
          <w:u w:val="none"/>
        </w:rPr>
        <w:t xml:space="preserve"> and movie box office in social media.</w:t>
      </w:r>
      <w:r w:rsidRPr="00047F0A">
        <w:rPr>
          <w:szCs w:val="18"/>
        </w:rPr>
        <w:t xml:space="preserve"> </w:t>
      </w:r>
      <w:r w:rsidRPr="00047F0A">
        <w:rPr>
          <w:rFonts w:cs="Arial"/>
          <w:i/>
          <w:szCs w:val="18"/>
        </w:rPr>
        <w:t>Information &amp; Management</w:t>
      </w:r>
      <w:r w:rsidR="009771B2" w:rsidRPr="00047F0A">
        <w:rPr>
          <w:szCs w:val="18"/>
        </w:rPr>
        <w:t xml:space="preserve">. </w:t>
      </w:r>
      <w:r w:rsidR="00EE3DB9" w:rsidRPr="00047F0A">
        <w:rPr>
          <w:szCs w:val="18"/>
        </w:rPr>
        <w:t>54 (1) (</w:t>
      </w:r>
      <w:r w:rsidR="002550A4" w:rsidRPr="00047F0A">
        <w:rPr>
          <w:szCs w:val="18"/>
        </w:rPr>
        <w:t xml:space="preserve">2017), </w:t>
      </w:r>
      <w:r w:rsidRPr="00047F0A">
        <w:rPr>
          <w:szCs w:val="18"/>
        </w:rPr>
        <w:t>pp</w:t>
      </w:r>
      <w:r w:rsidR="002550A4" w:rsidRPr="00047F0A">
        <w:rPr>
          <w:szCs w:val="18"/>
        </w:rPr>
        <w:t>.</w:t>
      </w:r>
      <w:r w:rsidRPr="00047F0A">
        <w:rPr>
          <w:szCs w:val="18"/>
        </w:rPr>
        <w:t xml:space="preserve"> 25-37.</w:t>
      </w:r>
    </w:p>
    <w:p w:rsidR="0005442B" w:rsidRPr="00047F0A" w:rsidRDefault="0005442B" w:rsidP="0005442B">
      <w:pPr>
        <w:pStyle w:val="Geenafstand"/>
        <w:spacing w:line="276" w:lineRule="auto"/>
        <w:rPr>
          <w:rStyle w:val="Hyperlink"/>
          <w:rFonts w:cs="Arial"/>
          <w:color w:val="auto"/>
          <w:szCs w:val="18"/>
          <w:u w:val="none"/>
        </w:rPr>
      </w:pPr>
    </w:p>
    <w:p w:rsidR="00EC4E49" w:rsidRPr="00047F0A" w:rsidRDefault="00EC4E49" w:rsidP="005B0E12">
      <w:pPr>
        <w:pStyle w:val="Geenafstand"/>
        <w:spacing w:line="276" w:lineRule="auto"/>
        <w:rPr>
          <w:rFonts w:cs="Arial"/>
          <w:szCs w:val="18"/>
        </w:rPr>
      </w:pPr>
      <w:r w:rsidRPr="00047F0A">
        <w:rPr>
          <w:rFonts w:cs="Arial"/>
          <w:szCs w:val="18"/>
        </w:rPr>
        <w:t>Shannon , C. E. (194</w:t>
      </w:r>
      <w:r w:rsidR="009B7DE9" w:rsidRPr="00047F0A">
        <w:rPr>
          <w:rFonts w:cs="Arial"/>
          <w:szCs w:val="18"/>
        </w:rPr>
        <w:t>8</w:t>
      </w:r>
      <w:r w:rsidRPr="00047F0A">
        <w:rPr>
          <w:rFonts w:cs="Arial"/>
          <w:szCs w:val="18"/>
        </w:rPr>
        <w:t xml:space="preserve">). The </w:t>
      </w:r>
      <w:proofErr w:type="spellStart"/>
      <w:r w:rsidRPr="00047F0A">
        <w:rPr>
          <w:rFonts w:cs="Arial"/>
          <w:szCs w:val="18"/>
        </w:rPr>
        <w:t>mathematical</w:t>
      </w:r>
      <w:proofErr w:type="spellEnd"/>
      <w:r w:rsidRPr="00047F0A">
        <w:rPr>
          <w:rFonts w:cs="Arial"/>
          <w:szCs w:val="18"/>
        </w:rPr>
        <w:t xml:space="preserve"> </w:t>
      </w:r>
      <w:proofErr w:type="spellStart"/>
      <w:r w:rsidRPr="00047F0A">
        <w:rPr>
          <w:rFonts w:cs="Arial"/>
          <w:szCs w:val="18"/>
        </w:rPr>
        <w:t>theory</w:t>
      </w:r>
      <w:proofErr w:type="spellEnd"/>
      <w:r w:rsidRPr="00047F0A">
        <w:rPr>
          <w:rFonts w:cs="Arial"/>
          <w:szCs w:val="18"/>
        </w:rPr>
        <w:t xml:space="preserve"> of information. </w:t>
      </w:r>
      <w:r w:rsidRPr="00047F0A">
        <w:rPr>
          <w:rFonts w:cs="Arial"/>
          <w:i/>
          <w:szCs w:val="18"/>
        </w:rPr>
        <w:t>The Bell System Technical Journal</w:t>
      </w:r>
      <w:r w:rsidRPr="00047F0A">
        <w:rPr>
          <w:rFonts w:cs="Arial"/>
          <w:szCs w:val="18"/>
        </w:rPr>
        <w:t xml:space="preserve">. </w:t>
      </w:r>
    </w:p>
    <w:p w:rsidR="00EC4E49" w:rsidRPr="00047F0A" w:rsidRDefault="00EC4E49" w:rsidP="00EC4E49">
      <w:pPr>
        <w:pStyle w:val="Geenafstand"/>
        <w:spacing w:line="276" w:lineRule="auto"/>
        <w:ind w:firstLine="708"/>
        <w:rPr>
          <w:rFonts w:cs="Arial"/>
          <w:szCs w:val="18"/>
        </w:rPr>
      </w:pPr>
      <w:r w:rsidRPr="00047F0A">
        <w:rPr>
          <w:rFonts w:cs="Arial"/>
          <w:szCs w:val="18"/>
        </w:rPr>
        <w:t>27 (1948), pp. 379-423, 623-656</w:t>
      </w:r>
    </w:p>
    <w:p w:rsidR="00EC4E49" w:rsidRPr="00047F0A" w:rsidRDefault="00EC4E49" w:rsidP="005B0E12">
      <w:pPr>
        <w:pStyle w:val="Geenafstand"/>
        <w:spacing w:line="276" w:lineRule="auto"/>
        <w:rPr>
          <w:rFonts w:cs="Arial"/>
          <w:szCs w:val="18"/>
        </w:rPr>
      </w:pPr>
    </w:p>
    <w:p w:rsidR="00047F0A" w:rsidRDefault="00047F0A" w:rsidP="005B0E12">
      <w:pPr>
        <w:pStyle w:val="Geenafstand"/>
        <w:spacing w:line="276" w:lineRule="auto"/>
        <w:rPr>
          <w:rFonts w:cs="Arial"/>
          <w:szCs w:val="18"/>
        </w:rPr>
      </w:pPr>
    </w:p>
    <w:p w:rsidR="00836AB1" w:rsidRPr="00047F0A" w:rsidRDefault="00666846" w:rsidP="005B0E12">
      <w:pPr>
        <w:pStyle w:val="Geenafstand"/>
        <w:spacing w:line="276" w:lineRule="auto"/>
        <w:rPr>
          <w:rFonts w:cs="Arial"/>
          <w:szCs w:val="18"/>
        </w:rPr>
      </w:pPr>
      <w:r w:rsidRPr="00047F0A">
        <w:rPr>
          <w:rFonts w:cs="Arial"/>
          <w:szCs w:val="18"/>
        </w:rPr>
        <w:lastRenderedPageBreak/>
        <w:t>Smith, B. &amp;</w:t>
      </w:r>
      <w:r w:rsidR="000F09BD" w:rsidRPr="00047F0A">
        <w:rPr>
          <w:rFonts w:cs="Arial"/>
          <w:szCs w:val="18"/>
        </w:rPr>
        <w:t xml:space="preserve"> </w:t>
      </w:r>
      <w:proofErr w:type="spellStart"/>
      <w:r w:rsidR="000F09BD" w:rsidRPr="00047F0A">
        <w:rPr>
          <w:rFonts w:cs="Arial"/>
          <w:szCs w:val="18"/>
        </w:rPr>
        <w:t>Gallicano</w:t>
      </w:r>
      <w:proofErr w:type="spellEnd"/>
      <w:r w:rsidR="000F09BD" w:rsidRPr="00047F0A">
        <w:rPr>
          <w:rFonts w:cs="Arial"/>
          <w:szCs w:val="18"/>
        </w:rPr>
        <w:t xml:space="preserve">, T. (2015). </w:t>
      </w:r>
      <w:proofErr w:type="spellStart"/>
      <w:r w:rsidR="000F09BD" w:rsidRPr="00047F0A">
        <w:rPr>
          <w:rFonts w:cs="Arial"/>
          <w:szCs w:val="18"/>
        </w:rPr>
        <w:t>Terms</w:t>
      </w:r>
      <w:proofErr w:type="spellEnd"/>
      <w:r w:rsidR="000F09BD" w:rsidRPr="00047F0A">
        <w:rPr>
          <w:rFonts w:cs="Arial"/>
          <w:szCs w:val="18"/>
        </w:rPr>
        <w:t xml:space="preserve"> of engagement: </w:t>
      </w:r>
      <w:proofErr w:type="spellStart"/>
      <w:r w:rsidR="000F09BD" w:rsidRPr="00047F0A">
        <w:rPr>
          <w:rFonts w:cs="Arial"/>
          <w:szCs w:val="18"/>
        </w:rPr>
        <w:t>Analyzing</w:t>
      </w:r>
      <w:proofErr w:type="spellEnd"/>
      <w:r w:rsidR="000F09BD" w:rsidRPr="00047F0A">
        <w:rPr>
          <w:rFonts w:cs="Arial"/>
          <w:szCs w:val="18"/>
        </w:rPr>
        <w:t xml:space="preserve"> public engagement </w:t>
      </w:r>
      <w:proofErr w:type="spellStart"/>
      <w:r w:rsidR="000F09BD" w:rsidRPr="00047F0A">
        <w:rPr>
          <w:rFonts w:cs="Arial"/>
          <w:szCs w:val="18"/>
        </w:rPr>
        <w:t>with</w:t>
      </w:r>
      <w:proofErr w:type="spellEnd"/>
      <w:r w:rsidR="000F09BD" w:rsidRPr="00047F0A">
        <w:rPr>
          <w:rFonts w:cs="Arial"/>
          <w:szCs w:val="18"/>
        </w:rPr>
        <w:t xml:space="preserve"> </w:t>
      </w:r>
    </w:p>
    <w:p w:rsidR="000F09BD" w:rsidRPr="00047F0A" w:rsidRDefault="000F09BD" w:rsidP="005B0E12">
      <w:pPr>
        <w:pStyle w:val="Geenafstand"/>
        <w:spacing w:line="276" w:lineRule="auto"/>
        <w:ind w:firstLine="708"/>
        <w:rPr>
          <w:rFonts w:cs="Arial"/>
          <w:szCs w:val="18"/>
        </w:rPr>
      </w:pPr>
      <w:proofErr w:type="spellStart"/>
      <w:r w:rsidRPr="00047F0A">
        <w:rPr>
          <w:rFonts w:cs="Arial"/>
          <w:szCs w:val="18"/>
        </w:rPr>
        <w:t>organizations</w:t>
      </w:r>
      <w:proofErr w:type="spellEnd"/>
      <w:r w:rsidRPr="00047F0A">
        <w:rPr>
          <w:rFonts w:cs="Arial"/>
          <w:szCs w:val="18"/>
        </w:rPr>
        <w:t xml:space="preserve"> </w:t>
      </w:r>
      <w:proofErr w:type="spellStart"/>
      <w:r w:rsidRPr="00047F0A">
        <w:rPr>
          <w:rFonts w:cs="Arial"/>
          <w:szCs w:val="18"/>
        </w:rPr>
        <w:t>through</w:t>
      </w:r>
      <w:proofErr w:type="spellEnd"/>
      <w:r w:rsidRPr="00047F0A">
        <w:rPr>
          <w:rFonts w:cs="Arial"/>
          <w:szCs w:val="18"/>
        </w:rPr>
        <w:t> social media</w:t>
      </w:r>
      <w:r w:rsidRPr="00047F0A">
        <w:rPr>
          <w:rFonts w:cs="Arial"/>
          <w:i/>
          <w:szCs w:val="18"/>
        </w:rPr>
        <w:t xml:space="preserve">. Computers in Human </w:t>
      </w:r>
      <w:proofErr w:type="spellStart"/>
      <w:r w:rsidRPr="00047F0A">
        <w:rPr>
          <w:rFonts w:cs="Arial"/>
          <w:i/>
          <w:szCs w:val="18"/>
        </w:rPr>
        <w:t>Behavior</w:t>
      </w:r>
      <w:proofErr w:type="spellEnd"/>
      <w:r w:rsidR="002550A4" w:rsidRPr="00047F0A">
        <w:rPr>
          <w:rFonts w:cs="Arial"/>
          <w:i/>
          <w:szCs w:val="18"/>
        </w:rPr>
        <w:t>,</w:t>
      </w:r>
      <w:r w:rsidRPr="00047F0A">
        <w:rPr>
          <w:rFonts w:cs="Arial"/>
          <w:szCs w:val="18"/>
        </w:rPr>
        <w:t xml:space="preserve"> </w:t>
      </w:r>
      <w:r w:rsidR="00C36C66" w:rsidRPr="00047F0A">
        <w:rPr>
          <w:rFonts w:cs="Arial"/>
          <w:szCs w:val="18"/>
        </w:rPr>
        <w:t>53 (</w:t>
      </w:r>
      <w:r w:rsidRPr="00047F0A">
        <w:rPr>
          <w:rFonts w:cs="Arial"/>
          <w:szCs w:val="18"/>
        </w:rPr>
        <w:t>2015</w:t>
      </w:r>
      <w:r w:rsidR="00C36C66" w:rsidRPr="00047F0A">
        <w:rPr>
          <w:rFonts w:cs="Arial"/>
          <w:szCs w:val="18"/>
        </w:rPr>
        <w:t xml:space="preserve">), </w:t>
      </w:r>
      <w:r w:rsidR="00494454" w:rsidRPr="00047F0A">
        <w:rPr>
          <w:rFonts w:cs="Arial"/>
          <w:szCs w:val="18"/>
        </w:rPr>
        <w:t xml:space="preserve">pp. </w:t>
      </w:r>
      <w:r w:rsidR="005B0E12" w:rsidRPr="00047F0A">
        <w:rPr>
          <w:rFonts w:cs="Arial"/>
          <w:szCs w:val="18"/>
        </w:rPr>
        <w:t>82-90.</w:t>
      </w:r>
    </w:p>
    <w:p w:rsidR="005B0E12" w:rsidRPr="00047F0A" w:rsidRDefault="005B0E12" w:rsidP="005B0E12">
      <w:pPr>
        <w:pStyle w:val="Geenafstand"/>
        <w:spacing w:line="276" w:lineRule="auto"/>
        <w:rPr>
          <w:rFonts w:cs="Arial"/>
          <w:szCs w:val="18"/>
        </w:rPr>
      </w:pPr>
    </w:p>
    <w:p w:rsidR="00B162AD" w:rsidRPr="00047F0A" w:rsidRDefault="00B162AD" w:rsidP="002550A4">
      <w:pPr>
        <w:pStyle w:val="Geenafstand"/>
        <w:spacing w:line="276" w:lineRule="auto"/>
        <w:rPr>
          <w:rFonts w:cs="Arial"/>
          <w:szCs w:val="18"/>
        </w:rPr>
      </w:pPr>
      <w:proofErr w:type="spellStart"/>
      <w:r w:rsidRPr="00047F0A">
        <w:rPr>
          <w:rFonts w:cs="Arial"/>
          <w:szCs w:val="18"/>
        </w:rPr>
        <w:t>So</w:t>
      </w:r>
      <w:proofErr w:type="spellEnd"/>
      <w:r w:rsidRPr="00047F0A">
        <w:rPr>
          <w:rFonts w:cs="Arial"/>
          <w:szCs w:val="18"/>
        </w:rPr>
        <w:t xml:space="preserve">. K.K.F., Kind, C. &amp; Sparks, B. (2014). Customer engagement </w:t>
      </w:r>
      <w:proofErr w:type="spellStart"/>
      <w:r w:rsidRPr="00047F0A">
        <w:rPr>
          <w:rFonts w:cs="Arial"/>
          <w:szCs w:val="18"/>
        </w:rPr>
        <w:t>with</w:t>
      </w:r>
      <w:proofErr w:type="spellEnd"/>
      <w:r w:rsidRPr="00047F0A">
        <w:rPr>
          <w:rFonts w:cs="Arial"/>
          <w:szCs w:val="18"/>
        </w:rPr>
        <w:t xml:space="preserve"> </w:t>
      </w:r>
      <w:proofErr w:type="spellStart"/>
      <w:r w:rsidRPr="00047F0A">
        <w:rPr>
          <w:rFonts w:cs="Arial"/>
          <w:szCs w:val="18"/>
        </w:rPr>
        <w:t>tourism</w:t>
      </w:r>
      <w:proofErr w:type="spellEnd"/>
      <w:r w:rsidRPr="00047F0A">
        <w:rPr>
          <w:rFonts w:cs="Arial"/>
          <w:szCs w:val="18"/>
        </w:rPr>
        <w:t xml:space="preserve"> Brands: </w:t>
      </w:r>
      <w:proofErr w:type="spellStart"/>
      <w:r w:rsidRPr="00047F0A">
        <w:rPr>
          <w:rFonts w:cs="Arial"/>
          <w:szCs w:val="18"/>
        </w:rPr>
        <w:t>Scale</w:t>
      </w:r>
      <w:proofErr w:type="spellEnd"/>
      <w:r w:rsidRPr="00047F0A">
        <w:rPr>
          <w:rFonts w:cs="Arial"/>
          <w:szCs w:val="18"/>
        </w:rPr>
        <w:t xml:space="preserve"> </w:t>
      </w:r>
    </w:p>
    <w:p w:rsidR="002550A4" w:rsidRPr="00047F0A" w:rsidRDefault="00B162AD" w:rsidP="002550A4">
      <w:pPr>
        <w:pStyle w:val="Geenafstand"/>
        <w:spacing w:line="276" w:lineRule="auto"/>
        <w:ind w:firstLine="708"/>
        <w:rPr>
          <w:rFonts w:cs="Arial"/>
          <w:szCs w:val="18"/>
        </w:rPr>
      </w:pPr>
      <w:r w:rsidRPr="00047F0A">
        <w:rPr>
          <w:rFonts w:cs="Arial"/>
          <w:szCs w:val="18"/>
        </w:rPr>
        <w:t xml:space="preserve">development and </w:t>
      </w:r>
      <w:proofErr w:type="spellStart"/>
      <w:r w:rsidRPr="00047F0A">
        <w:rPr>
          <w:rFonts w:cs="Arial"/>
          <w:szCs w:val="18"/>
        </w:rPr>
        <w:t>validation</w:t>
      </w:r>
      <w:proofErr w:type="spellEnd"/>
      <w:r w:rsidRPr="00047F0A">
        <w:rPr>
          <w:rFonts w:cs="Arial"/>
          <w:szCs w:val="18"/>
        </w:rPr>
        <w:t xml:space="preserve">. </w:t>
      </w:r>
      <w:r w:rsidRPr="00047F0A">
        <w:rPr>
          <w:rFonts w:cs="Arial"/>
          <w:i/>
          <w:szCs w:val="18"/>
        </w:rPr>
        <w:t xml:space="preserve">Journal of </w:t>
      </w:r>
      <w:proofErr w:type="spellStart"/>
      <w:r w:rsidRPr="00047F0A">
        <w:rPr>
          <w:rFonts w:cs="Arial"/>
          <w:i/>
          <w:szCs w:val="18"/>
        </w:rPr>
        <w:t>Hospitality</w:t>
      </w:r>
      <w:proofErr w:type="spellEnd"/>
      <w:r w:rsidRPr="00047F0A">
        <w:rPr>
          <w:rFonts w:cs="Arial"/>
          <w:i/>
          <w:szCs w:val="18"/>
        </w:rPr>
        <w:t xml:space="preserve"> &amp; </w:t>
      </w:r>
      <w:proofErr w:type="spellStart"/>
      <w:r w:rsidRPr="00047F0A">
        <w:rPr>
          <w:rFonts w:cs="Arial"/>
          <w:i/>
          <w:szCs w:val="18"/>
        </w:rPr>
        <w:t>Tourism</w:t>
      </w:r>
      <w:proofErr w:type="spellEnd"/>
      <w:r w:rsidRPr="00047F0A">
        <w:rPr>
          <w:rFonts w:cs="Arial"/>
          <w:i/>
          <w:szCs w:val="18"/>
        </w:rPr>
        <w:t xml:space="preserve"> Research</w:t>
      </w:r>
      <w:r w:rsidRPr="00047F0A">
        <w:rPr>
          <w:rFonts w:cs="Arial"/>
          <w:szCs w:val="18"/>
        </w:rPr>
        <w:t>, 38 (2014), pp. 304–</w:t>
      </w:r>
    </w:p>
    <w:p w:rsidR="00B162AD" w:rsidRPr="00047F0A" w:rsidRDefault="00B162AD" w:rsidP="002550A4">
      <w:pPr>
        <w:pStyle w:val="Geenafstand"/>
        <w:spacing w:line="276" w:lineRule="auto"/>
        <w:ind w:left="708"/>
        <w:rPr>
          <w:rFonts w:cs="Arial"/>
          <w:szCs w:val="18"/>
        </w:rPr>
      </w:pPr>
      <w:r w:rsidRPr="00047F0A">
        <w:rPr>
          <w:rFonts w:cs="Arial"/>
          <w:szCs w:val="18"/>
        </w:rPr>
        <w:t>329</w:t>
      </w:r>
    </w:p>
    <w:p w:rsidR="00B162AD" w:rsidRPr="00047F0A" w:rsidRDefault="00B162AD" w:rsidP="005B0E12">
      <w:pPr>
        <w:pStyle w:val="Geenafstand"/>
        <w:spacing w:line="276" w:lineRule="auto"/>
        <w:rPr>
          <w:rFonts w:cs="Arial"/>
          <w:szCs w:val="18"/>
        </w:rPr>
      </w:pPr>
    </w:p>
    <w:p w:rsidR="000F09BD" w:rsidRPr="00047F0A" w:rsidRDefault="00FB662E" w:rsidP="005B0E12">
      <w:pPr>
        <w:pStyle w:val="Geenafstand"/>
        <w:spacing w:line="276" w:lineRule="auto"/>
        <w:rPr>
          <w:rFonts w:cs="Arial"/>
          <w:i/>
          <w:szCs w:val="18"/>
        </w:rPr>
      </w:pPr>
      <w:r w:rsidRPr="00047F0A">
        <w:rPr>
          <w:rFonts w:cs="Arial"/>
          <w:szCs w:val="18"/>
        </w:rPr>
        <w:t>Solis</w:t>
      </w:r>
      <w:r w:rsidR="000F09BD" w:rsidRPr="00047F0A">
        <w:rPr>
          <w:rFonts w:cs="Arial"/>
          <w:szCs w:val="18"/>
        </w:rPr>
        <w:t xml:space="preserve">, B. (2011). </w:t>
      </w:r>
      <w:proofErr w:type="spellStart"/>
      <w:r w:rsidR="000F09BD" w:rsidRPr="00047F0A">
        <w:rPr>
          <w:rFonts w:cs="Arial"/>
          <w:i/>
          <w:szCs w:val="18"/>
        </w:rPr>
        <w:t>Engage</w:t>
      </w:r>
      <w:proofErr w:type="spellEnd"/>
      <w:r w:rsidR="000F09BD" w:rsidRPr="00047F0A">
        <w:rPr>
          <w:rFonts w:cs="Arial"/>
          <w:i/>
          <w:szCs w:val="18"/>
        </w:rPr>
        <w:t xml:space="preserve">! The complete Guide </w:t>
      </w:r>
      <w:proofErr w:type="spellStart"/>
      <w:r w:rsidR="000F09BD" w:rsidRPr="00047F0A">
        <w:rPr>
          <w:rFonts w:cs="Arial"/>
          <w:i/>
          <w:szCs w:val="18"/>
        </w:rPr>
        <w:t>for</w:t>
      </w:r>
      <w:proofErr w:type="spellEnd"/>
      <w:r w:rsidR="000F09BD" w:rsidRPr="00047F0A">
        <w:rPr>
          <w:rFonts w:cs="Arial"/>
          <w:i/>
          <w:szCs w:val="18"/>
        </w:rPr>
        <w:t xml:space="preserve"> Brands and Business to </w:t>
      </w:r>
      <w:proofErr w:type="spellStart"/>
      <w:r w:rsidR="000F09BD" w:rsidRPr="00047F0A">
        <w:rPr>
          <w:rFonts w:cs="Arial"/>
          <w:i/>
          <w:szCs w:val="18"/>
        </w:rPr>
        <w:t>Build</w:t>
      </w:r>
      <w:proofErr w:type="spellEnd"/>
      <w:r w:rsidR="000F09BD" w:rsidRPr="00047F0A">
        <w:rPr>
          <w:rFonts w:cs="Arial"/>
          <w:i/>
          <w:szCs w:val="18"/>
        </w:rPr>
        <w:t xml:space="preserve">, </w:t>
      </w:r>
      <w:proofErr w:type="spellStart"/>
      <w:r w:rsidR="000F09BD" w:rsidRPr="00047F0A">
        <w:rPr>
          <w:rFonts w:cs="Arial"/>
          <w:i/>
          <w:szCs w:val="18"/>
        </w:rPr>
        <w:t>Cultivate</w:t>
      </w:r>
      <w:proofErr w:type="spellEnd"/>
      <w:r w:rsidR="000F09BD" w:rsidRPr="00047F0A">
        <w:rPr>
          <w:rFonts w:cs="Arial"/>
          <w:i/>
          <w:szCs w:val="18"/>
        </w:rPr>
        <w:t xml:space="preserve">, and </w:t>
      </w:r>
    </w:p>
    <w:p w:rsidR="000F09BD" w:rsidRPr="00047F0A" w:rsidRDefault="000F09BD" w:rsidP="005B0E12">
      <w:pPr>
        <w:pStyle w:val="Geenafstand"/>
        <w:spacing w:line="276" w:lineRule="auto"/>
        <w:ind w:firstLine="708"/>
        <w:rPr>
          <w:rFonts w:cs="Arial"/>
          <w:szCs w:val="18"/>
        </w:rPr>
      </w:pPr>
      <w:proofErr w:type="spellStart"/>
      <w:r w:rsidRPr="00047F0A">
        <w:rPr>
          <w:rFonts w:cs="Arial"/>
          <w:i/>
          <w:szCs w:val="18"/>
        </w:rPr>
        <w:t>Measure</w:t>
      </w:r>
      <w:proofErr w:type="spellEnd"/>
      <w:r w:rsidRPr="00047F0A">
        <w:rPr>
          <w:rFonts w:cs="Arial"/>
          <w:i/>
          <w:szCs w:val="18"/>
        </w:rPr>
        <w:t xml:space="preserve"> </w:t>
      </w:r>
      <w:proofErr w:type="spellStart"/>
      <w:r w:rsidRPr="00047F0A">
        <w:rPr>
          <w:rFonts w:cs="Arial"/>
          <w:i/>
          <w:szCs w:val="18"/>
        </w:rPr>
        <w:t>Success</w:t>
      </w:r>
      <w:proofErr w:type="spellEnd"/>
      <w:r w:rsidRPr="00047F0A">
        <w:rPr>
          <w:rFonts w:cs="Arial"/>
          <w:i/>
          <w:szCs w:val="18"/>
        </w:rPr>
        <w:t xml:space="preserve"> in </w:t>
      </w:r>
      <w:proofErr w:type="spellStart"/>
      <w:r w:rsidRPr="00047F0A">
        <w:rPr>
          <w:rFonts w:cs="Arial"/>
          <w:i/>
          <w:szCs w:val="18"/>
        </w:rPr>
        <w:t>the</w:t>
      </w:r>
      <w:proofErr w:type="spellEnd"/>
      <w:r w:rsidRPr="00047F0A">
        <w:rPr>
          <w:rFonts w:cs="Arial"/>
          <w:i/>
          <w:szCs w:val="18"/>
        </w:rPr>
        <w:t xml:space="preserve"> New Web</w:t>
      </w:r>
      <w:r w:rsidRPr="00047F0A">
        <w:rPr>
          <w:rFonts w:cs="Arial"/>
          <w:szCs w:val="18"/>
        </w:rPr>
        <w:t xml:space="preserve">. Hoboken: John </w:t>
      </w:r>
      <w:proofErr w:type="spellStart"/>
      <w:r w:rsidRPr="00047F0A">
        <w:rPr>
          <w:rFonts w:cs="Arial"/>
          <w:szCs w:val="18"/>
        </w:rPr>
        <w:t>Wiley</w:t>
      </w:r>
      <w:proofErr w:type="spellEnd"/>
      <w:r w:rsidRPr="00047F0A">
        <w:rPr>
          <w:rFonts w:cs="Arial"/>
          <w:szCs w:val="18"/>
        </w:rPr>
        <w:t>.</w:t>
      </w:r>
    </w:p>
    <w:p w:rsidR="000F09BD" w:rsidRPr="00047F0A" w:rsidRDefault="000F09BD" w:rsidP="005B0E12">
      <w:pPr>
        <w:pStyle w:val="Geenafstand"/>
        <w:spacing w:line="276" w:lineRule="auto"/>
        <w:rPr>
          <w:rFonts w:cs="Arial"/>
          <w:szCs w:val="18"/>
        </w:rPr>
      </w:pPr>
    </w:p>
    <w:p w:rsidR="009B7DE9" w:rsidRPr="00047F0A" w:rsidRDefault="00D2493A" w:rsidP="009B7DE9">
      <w:pPr>
        <w:pStyle w:val="Geenafstand"/>
        <w:spacing w:line="276" w:lineRule="auto"/>
        <w:rPr>
          <w:rFonts w:cs="Arial"/>
          <w:szCs w:val="18"/>
        </w:rPr>
      </w:pPr>
      <w:r w:rsidRPr="00047F0A">
        <w:rPr>
          <w:rFonts w:cs="Arial"/>
          <w:szCs w:val="18"/>
        </w:rPr>
        <w:t>Veer</w:t>
      </w:r>
      <w:r w:rsidR="001126AE" w:rsidRPr="00047F0A">
        <w:rPr>
          <w:rFonts w:cs="Arial"/>
          <w:szCs w:val="18"/>
        </w:rPr>
        <w:t>, N.</w:t>
      </w:r>
      <w:r w:rsidR="00C65157" w:rsidRPr="00047F0A">
        <w:rPr>
          <w:rFonts w:cs="Arial"/>
          <w:szCs w:val="18"/>
        </w:rPr>
        <w:t xml:space="preserve"> van der</w:t>
      </w:r>
      <w:r w:rsidR="002E03B5" w:rsidRPr="00047F0A">
        <w:rPr>
          <w:rFonts w:cs="Arial"/>
          <w:szCs w:val="18"/>
        </w:rPr>
        <w:t xml:space="preserve"> (2017</w:t>
      </w:r>
      <w:r w:rsidR="001126AE" w:rsidRPr="00047F0A">
        <w:rPr>
          <w:rFonts w:cs="Arial"/>
          <w:szCs w:val="18"/>
        </w:rPr>
        <w:t xml:space="preserve">). </w:t>
      </w:r>
      <w:r w:rsidR="001126AE" w:rsidRPr="00047F0A">
        <w:rPr>
          <w:rFonts w:cs="Arial"/>
          <w:i/>
          <w:szCs w:val="18"/>
        </w:rPr>
        <w:t xml:space="preserve">Nationale </w:t>
      </w:r>
      <w:r w:rsidR="00494454" w:rsidRPr="00047F0A">
        <w:rPr>
          <w:rFonts w:cs="Arial"/>
          <w:i/>
          <w:szCs w:val="18"/>
        </w:rPr>
        <w:t>Social Media Onderzoek 2016</w:t>
      </w:r>
      <w:r w:rsidR="001126AE" w:rsidRPr="00047F0A">
        <w:rPr>
          <w:rFonts w:cs="Arial"/>
          <w:i/>
          <w:szCs w:val="18"/>
        </w:rPr>
        <w:t>.</w:t>
      </w:r>
      <w:r w:rsidR="001126AE" w:rsidRPr="00047F0A">
        <w:rPr>
          <w:rFonts w:cs="Arial"/>
          <w:szCs w:val="18"/>
        </w:rPr>
        <w:t xml:space="preserve"> Amsterdam: </w:t>
      </w:r>
      <w:proofErr w:type="spellStart"/>
      <w:r w:rsidR="001126AE" w:rsidRPr="00047F0A">
        <w:rPr>
          <w:rFonts w:cs="Arial"/>
          <w:szCs w:val="18"/>
        </w:rPr>
        <w:t>Ne</w:t>
      </w:r>
      <w:r w:rsidR="00494454" w:rsidRPr="00047F0A">
        <w:rPr>
          <w:rFonts w:cs="Arial"/>
          <w:szCs w:val="18"/>
        </w:rPr>
        <w:t>wcom</w:t>
      </w:r>
      <w:proofErr w:type="spellEnd"/>
      <w:r w:rsidR="00494454" w:rsidRPr="00047F0A">
        <w:rPr>
          <w:rFonts w:cs="Arial"/>
          <w:szCs w:val="18"/>
        </w:rPr>
        <w:t xml:space="preserve"> Research &amp; </w:t>
      </w:r>
    </w:p>
    <w:p w:rsidR="001126AE" w:rsidRPr="00047F0A" w:rsidRDefault="00494454" w:rsidP="009B7DE9">
      <w:pPr>
        <w:pStyle w:val="Geenafstand"/>
        <w:spacing w:line="276" w:lineRule="auto"/>
        <w:ind w:left="708"/>
        <w:rPr>
          <w:rFonts w:cs="Arial"/>
          <w:color w:val="FF0000"/>
          <w:szCs w:val="18"/>
        </w:rPr>
      </w:pPr>
      <w:r w:rsidRPr="00047F0A">
        <w:rPr>
          <w:rFonts w:cs="Arial"/>
          <w:szCs w:val="18"/>
        </w:rPr>
        <w:t>Consultancy B.</w:t>
      </w:r>
      <w:r w:rsidR="009B7DE9" w:rsidRPr="00047F0A">
        <w:rPr>
          <w:rFonts w:cs="Arial"/>
          <w:szCs w:val="18"/>
        </w:rPr>
        <w:t xml:space="preserve">V. Opgevraagd op 04-05-2017 van </w:t>
      </w:r>
      <w:hyperlink r:id="rId18" w:history="1">
        <w:r w:rsidR="009B7DE9" w:rsidRPr="00047F0A">
          <w:rPr>
            <w:rStyle w:val="Hyperlink"/>
            <w:rFonts w:cs="Arial"/>
            <w:szCs w:val="18"/>
          </w:rPr>
          <w:t>http://www.newcom.nl/uploads/images/Publicaties/Newcom-Nationale-Social-Media-Onderzoek-2016.pdf</w:t>
        </w:r>
      </w:hyperlink>
    </w:p>
    <w:p w:rsidR="00494454" w:rsidRPr="00047F0A" w:rsidRDefault="00494454" w:rsidP="005B0E12">
      <w:pPr>
        <w:pStyle w:val="Geenafstand"/>
        <w:spacing w:line="276" w:lineRule="auto"/>
        <w:ind w:firstLine="708"/>
        <w:rPr>
          <w:rFonts w:cs="Arial"/>
          <w:color w:val="FF0000"/>
          <w:szCs w:val="18"/>
        </w:rPr>
      </w:pPr>
    </w:p>
    <w:p w:rsidR="000F09BD" w:rsidRPr="00047F0A" w:rsidRDefault="000F09BD" w:rsidP="005B0E12">
      <w:pPr>
        <w:pStyle w:val="Geenafstand"/>
        <w:spacing w:line="276" w:lineRule="auto"/>
        <w:rPr>
          <w:rFonts w:cs="Arial"/>
          <w:szCs w:val="18"/>
        </w:rPr>
      </w:pPr>
      <w:r w:rsidRPr="00047F0A">
        <w:rPr>
          <w:rFonts w:cs="Arial"/>
          <w:szCs w:val="18"/>
        </w:rPr>
        <w:t xml:space="preserve">Verhoeven, N. (2011). </w:t>
      </w:r>
      <w:r w:rsidRPr="00047F0A">
        <w:rPr>
          <w:rFonts w:cs="Arial"/>
          <w:i/>
          <w:szCs w:val="18"/>
        </w:rPr>
        <w:t>Wat is onderzoek?.</w:t>
      </w:r>
      <w:r w:rsidR="009771B2" w:rsidRPr="00047F0A">
        <w:rPr>
          <w:rFonts w:cs="Arial"/>
          <w:szCs w:val="18"/>
        </w:rPr>
        <w:t xml:space="preserve"> </w:t>
      </w:r>
      <w:r w:rsidRPr="00047F0A">
        <w:rPr>
          <w:rFonts w:cs="Arial"/>
          <w:szCs w:val="18"/>
        </w:rPr>
        <w:t>Den Haag: Boom Lemma uitgevers.</w:t>
      </w:r>
    </w:p>
    <w:p w:rsidR="00D2493A" w:rsidRPr="00047F0A" w:rsidRDefault="00D2493A" w:rsidP="00D2493A">
      <w:pPr>
        <w:pStyle w:val="Geenafstand"/>
        <w:spacing w:line="276" w:lineRule="auto"/>
        <w:rPr>
          <w:rFonts w:cs="Arial"/>
          <w:szCs w:val="18"/>
        </w:rPr>
      </w:pPr>
    </w:p>
    <w:p w:rsidR="000A0EC7" w:rsidRPr="00047F0A" w:rsidRDefault="000A0EC7" w:rsidP="000A0EC7">
      <w:pPr>
        <w:pStyle w:val="Geenafstand"/>
        <w:spacing w:line="276" w:lineRule="auto"/>
        <w:rPr>
          <w:rFonts w:cs="Arial"/>
          <w:szCs w:val="18"/>
        </w:rPr>
      </w:pPr>
      <w:r w:rsidRPr="00047F0A">
        <w:rPr>
          <w:rFonts w:cs="Arial"/>
          <w:szCs w:val="18"/>
        </w:rPr>
        <w:t xml:space="preserve">Wang, R. and J. </w:t>
      </w:r>
      <w:proofErr w:type="spellStart"/>
      <w:r w:rsidRPr="00047F0A">
        <w:rPr>
          <w:rFonts w:cs="Arial"/>
          <w:szCs w:val="18"/>
        </w:rPr>
        <w:t>Owyang</w:t>
      </w:r>
      <w:proofErr w:type="spellEnd"/>
      <w:r w:rsidRPr="00047F0A">
        <w:rPr>
          <w:rFonts w:cs="Arial"/>
          <w:szCs w:val="18"/>
        </w:rPr>
        <w:t xml:space="preserve"> (2010). Social CRM: </w:t>
      </w:r>
      <w:proofErr w:type="spellStart"/>
      <w:r w:rsidRPr="00047F0A">
        <w:rPr>
          <w:rFonts w:cs="Arial"/>
          <w:szCs w:val="18"/>
        </w:rPr>
        <w:t>the</w:t>
      </w:r>
      <w:proofErr w:type="spellEnd"/>
      <w:r w:rsidRPr="00047F0A">
        <w:rPr>
          <w:rFonts w:cs="Arial"/>
          <w:szCs w:val="18"/>
        </w:rPr>
        <w:t xml:space="preserve"> new </w:t>
      </w:r>
      <w:proofErr w:type="spellStart"/>
      <w:r w:rsidRPr="00047F0A">
        <w:rPr>
          <w:rFonts w:cs="Arial"/>
          <w:szCs w:val="18"/>
        </w:rPr>
        <w:t>rules</w:t>
      </w:r>
      <w:proofErr w:type="spellEnd"/>
      <w:r w:rsidRPr="00047F0A">
        <w:rPr>
          <w:rFonts w:cs="Arial"/>
          <w:szCs w:val="18"/>
        </w:rPr>
        <w:t xml:space="preserve"> of </w:t>
      </w:r>
      <w:proofErr w:type="spellStart"/>
      <w:r w:rsidRPr="00047F0A">
        <w:rPr>
          <w:rFonts w:cs="Arial"/>
          <w:szCs w:val="18"/>
        </w:rPr>
        <w:t>relationship</w:t>
      </w:r>
      <w:proofErr w:type="spellEnd"/>
      <w:r w:rsidRPr="00047F0A">
        <w:rPr>
          <w:rFonts w:cs="Arial"/>
          <w:szCs w:val="18"/>
        </w:rPr>
        <w:t xml:space="preserve"> marketing, </w:t>
      </w:r>
      <w:r w:rsidRPr="00047F0A">
        <w:rPr>
          <w:rFonts w:cs="Arial"/>
          <w:i/>
          <w:szCs w:val="18"/>
        </w:rPr>
        <w:t>ALTIMETER</w:t>
      </w:r>
      <w:r w:rsidRPr="00047F0A">
        <w:rPr>
          <w:rFonts w:cs="Arial"/>
          <w:szCs w:val="18"/>
        </w:rPr>
        <w:t xml:space="preserve">, </w:t>
      </w:r>
    </w:p>
    <w:p w:rsidR="000A0EC7" w:rsidRPr="00047F0A" w:rsidRDefault="000A0EC7" w:rsidP="000A0EC7">
      <w:pPr>
        <w:pStyle w:val="Geenafstand"/>
        <w:spacing w:line="276" w:lineRule="auto"/>
        <w:ind w:firstLine="708"/>
        <w:rPr>
          <w:rFonts w:cs="Arial"/>
          <w:szCs w:val="18"/>
        </w:rPr>
      </w:pPr>
      <w:proofErr w:type="spellStart"/>
      <w:r w:rsidRPr="00047F0A">
        <w:rPr>
          <w:rFonts w:cs="Arial"/>
          <w:szCs w:val="18"/>
        </w:rPr>
        <w:t>March</w:t>
      </w:r>
      <w:proofErr w:type="spellEnd"/>
      <w:r w:rsidRPr="00047F0A">
        <w:rPr>
          <w:rFonts w:cs="Arial"/>
          <w:szCs w:val="18"/>
        </w:rPr>
        <w:t>, pp. 1-22.</w:t>
      </w:r>
    </w:p>
    <w:p w:rsidR="000A0EC7" w:rsidRPr="00047F0A" w:rsidRDefault="000A0EC7" w:rsidP="000A0EC7">
      <w:pPr>
        <w:pStyle w:val="Geenafstand"/>
        <w:spacing w:line="276" w:lineRule="auto"/>
        <w:rPr>
          <w:rFonts w:cs="Arial"/>
          <w:szCs w:val="18"/>
        </w:rPr>
      </w:pPr>
    </w:p>
    <w:p w:rsidR="000F09BD" w:rsidRPr="00047F0A" w:rsidRDefault="000F09BD" w:rsidP="005B0E12">
      <w:pPr>
        <w:pStyle w:val="Geenafstand"/>
        <w:spacing w:line="276" w:lineRule="auto"/>
        <w:rPr>
          <w:rFonts w:cs="Arial"/>
          <w:szCs w:val="18"/>
        </w:rPr>
      </w:pPr>
      <w:r w:rsidRPr="00047F0A">
        <w:rPr>
          <w:rFonts w:cs="Arial"/>
          <w:szCs w:val="18"/>
        </w:rPr>
        <w:t xml:space="preserve">Word Press Lounge (2015). Conversiepercentage [conversie tips]. Opgevraagd op 29-03-2017 van </w:t>
      </w:r>
    </w:p>
    <w:p w:rsidR="00F25D70" w:rsidRPr="00047F0A" w:rsidRDefault="00FD309F" w:rsidP="0070527D">
      <w:pPr>
        <w:pStyle w:val="Geenafstand"/>
        <w:spacing w:line="276" w:lineRule="auto"/>
        <w:ind w:firstLine="708"/>
        <w:rPr>
          <w:rFonts w:eastAsiaTheme="majorEastAsia" w:cstheme="majorBidi"/>
          <w:b/>
          <w:bCs/>
          <w:color w:val="5B5B5B" w:themeColor="accent1" w:themeShade="BF"/>
          <w:sz w:val="28"/>
          <w:szCs w:val="28"/>
        </w:rPr>
      </w:pPr>
      <w:hyperlink r:id="rId19" w:history="1">
        <w:r w:rsidR="000F09BD" w:rsidRPr="00047F0A">
          <w:rPr>
            <w:rStyle w:val="Hyperlink"/>
            <w:rFonts w:cs="Arial"/>
            <w:szCs w:val="18"/>
          </w:rPr>
          <w:t>https://www.wplounge.nl/webwinkel-conversie-tips/</w:t>
        </w:r>
      </w:hyperlink>
      <w:r w:rsidR="00F25D70" w:rsidRPr="00047F0A">
        <w:br w:type="page"/>
      </w:r>
    </w:p>
    <w:p w:rsidR="00DC4B48" w:rsidRPr="00047F0A" w:rsidRDefault="00DC4B48" w:rsidP="00C44204">
      <w:pPr>
        <w:pStyle w:val="Kop1"/>
        <w:numPr>
          <w:ilvl w:val="0"/>
          <w:numId w:val="0"/>
        </w:numPr>
        <w:rPr>
          <w:lang w:val="nl-NL"/>
        </w:rPr>
      </w:pPr>
      <w:bookmarkStart w:id="43" w:name="_Toc492541872"/>
      <w:r w:rsidRPr="00047F0A">
        <w:rPr>
          <w:lang w:val="nl-NL"/>
        </w:rPr>
        <w:lastRenderedPageBreak/>
        <w:t>Bijlagen</w:t>
      </w:r>
      <w:bookmarkEnd w:id="43"/>
      <w:r w:rsidRPr="00047F0A">
        <w:rPr>
          <w:lang w:val="nl-NL"/>
        </w:rPr>
        <w:t xml:space="preserve"> </w:t>
      </w:r>
    </w:p>
    <w:p w:rsidR="0070527D" w:rsidRPr="00047F0A" w:rsidRDefault="0070527D" w:rsidP="0070527D">
      <w:pPr>
        <w:pStyle w:val="Geenafstand"/>
        <w:spacing w:line="360" w:lineRule="auto"/>
        <w:jc w:val="both"/>
        <w:rPr>
          <w:rFonts w:cs="Arial"/>
          <w:szCs w:val="20"/>
        </w:rPr>
      </w:pPr>
      <w:r w:rsidRPr="00047F0A">
        <w:rPr>
          <w:rFonts w:cs="Arial"/>
          <w:szCs w:val="20"/>
        </w:rPr>
        <w:t xml:space="preserve">*De </w:t>
      </w:r>
      <w:r w:rsidR="00BB02F3" w:rsidRPr="00047F0A">
        <w:rPr>
          <w:rFonts w:cs="Arial"/>
          <w:szCs w:val="20"/>
        </w:rPr>
        <w:t>bijlagen zijn</w:t>
      </w:r>
      <w:r w:rsidRPr="00047F0A">
        <w:rPr>
          <w:rFonts w:cs="Arial"/>
          <w:szCs w:val="20"/>
        </w:rPr>
        <w:t xml:space="preserve"> weggelaten en niet beschikbaar voor derden in verband met vertrouwelijke informatie</w:t>
      </w:r>
    </w:p>
    <w:p w:rsidR="0070527D" w:rsidRPr="00047F0A" w:rsidRDefault="0070527D" w:rsidP="0070527D">
      <w:pPr>
        <w:rPr>
          <w:lang w:val="nl-NL"/>
        </w:rPr>
      </w:pPr>
    </w:p>
    <w:sectPr w:rsidR="0070527D" w:rsidRPr="00047F0A" w:rsidSect="0070527D">
      <w:headerReference w:type="default" r:id="rId20"/>
      <w:headerReference w:type="first" r:id="rId21"/>
      <w:pgSz w:w="11906" w:h="16838"/>
      <w:pgMar w:top="1417" w:right="1417" w:bottom="1417" w:left="1417" w:header="624"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62" w:rsidRDefault="00CB5062" w:rsidP="00DE4094">
      <w:pPr>
        <w:spacing w:after="0" w:line="240" w:lineRule="auto"/>
      </w:pPr>
      <w:r>
        <w:separator/>
      </w:r>
    </w:p>
  </w:endnote>
  <w:endnote w:type="continuationSeparator" w:id="0">
    <w:p w:rsidR="00CB5062" w:rsidRDefault="00CB5062" w:rsidP="00DE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0A" w:rsidRDefault="00047F0A" w:rsidP="00AB5AA0">
    <w:pPr>
      <w:pStyle w:val="Voettekst"/>
    </w:pPr>
  </w:p>
  <w:p w:rsidR="00047F0A" w:rsidRDefault="00047F0A">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62" w:rsidRDefault="00CB5062" w:rsidP="00DE4094">
      <w:pPr>
        <w:spacing w:after="0" w:line="240" w:lineRule="auto"/>
      </w:pPr>
      <w:r>
        <w:separator/>
      </w:r>
    </w:p>
  </w:footnote>
  <w:footnote w:type="continuationSeparator" w:id="0">
    <w:p w:rsidR="00CB5062" w:rsidRDefault="00CB5062" w:rsidP="00DE4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0A" w:rsidRDefault="00047F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0A" w:rsidRDefault="00047F0A" w:rsidP="00C1173B">
    <w:pPr>
      <w:pStyle w:val="Koptekst"/>
      <w:tabs>
        <w:tab w:val="clear" w:pos="4536"/>
        <w:tab w:val="clear" w:pos="9072"/>
        <w:tab w:val="left" w:pos="396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BB"/>
    <w:multiLevelType w:val="hybridMultilevel"/>
    <w:tmpl w:val="A89848DC"/>
    <w:lvl w:ilvl="0" w:tplc="04130003">
      <w:start w:val="1"/>
      <w:numFmt w:val="bullet"/>
      <w:lvlText w:val="o"/>
      <w:lvlJc w:val="left"/>
      <w:pPr>
        <w:ind w:left="819" w:hanging="360"/>
      </w:pPr>
      <w:rPr>
        <w:rFonts w:ascii="Courier New" w:hAnsi="Courier New" w:cs="Courier New"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1">
    <w:nsid w:val="00D51288"/>
    <w:multiLevelType w:val="hybridMultilevel"/>
    <w:tmpl w:val="B47472DE"/>
    <w:lvl w:ilvl="0" w:tplc="04130003">
      <w:start w:val="1"/>
      <w:numFmt w:val="bullet"/>
      <w:lvlText w:val="o"/>
      <w:lvlJc w:val="left"/>
      <w:pPr>
        <w:ind w:left="819" w:hanging="360"/>
      </w:pPr>
      <w:rPr>
        <w:rFonts w:ascii="Courier New" w:hAnsi="Courier New" w:cs="Courier New"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2">
    <w:nsid w:val="0938623C"/>
    <w:multiLevelType w:val="hybridMultilevel"/>
    <w:tmpl w:val="BB5AF9D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7D1840"/>
    <w:multiLevelType w:val="hybridMultilevel"/>
    <w:tmpl w:val="BA96A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2E7F5E"/>
    <w:multiLevelType w:val="hybridMultilevel"/>
    <w:tmpl w:val="090216AA"/>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D82148"/>
    <w:multiLevelType w:val="multilevel"/>
    <w:tmpl w:val="8A8240CC"/>
    <w:lvl w:ilvl="0">
      <w:start w:val="1"/>
      <w:numFmt w:val="decimal"/>
      <w:pStyle w:val="Kop1"/>
      <w:lvlText w:val="%1"/>
      <w:lvlJc w:val="left"/>
      <w:pPr>
        <w:ind w:left="432" w:hanging="432"/>
      </w:pPr>
    </w:lvl>
    <w:lvl w:ilvl="1">
      <w:start w:val="1"/>
      <w:numFmt w:val="decimal"/>
      <w:pStyle w:val="Kop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nsid w:val="13EB473A"/>
    <w:multiLevelType w:val="hybridMultilevel"/>
    <w:tmpl w:val="70143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967AC8"/>
    <w:multiLevelType w:val="hybridMultilevel"/>
    <w:tmpl w:val="0914976C"/>
    <w:lvl w:ilvl="0" w:tplc="F356AF5A">
      <w:start w:val="1"/>
      <w:numFmt w:val="decimal"/>
      <w:lvlText w:val="%1."/>
      <w:lvlJc w:val="left"/>
      <w:pPr>
        <w:ind w:left="720" w:hanging="360"/>
      </w:pPr>
      <w:rPr>
        <w:rFonts w:ascii="Arial" w:hAnsi="Arial" w:cs="Arial"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370306"/>
    <w:multiLevelType w:val="hybridMultilevel"/>
    <w:tmpl w:val="A02C4F9E"/>
    <w:lvl w:ilvl="0" w:tplc="04130001">
      <w:start w:val="1"/>
      <w:numFmt w:val="bullet"/>
      <w:lvlText w:val=""/>
      <w:lvlJc w:val="left"/>
      <w:pPr>
        <w:ind w:left="1068" w:hanging="360"/>
      </w:pPr>
      <w:rPr>
        <w:rFonts w:ascii="Symbol" w:hAnsi="Symbol" w:hint="default"/>
      </w:rPr>
    </w:lvl>
    <w:lvl w:ilvl="1" w:tplc="EC2E657E">
      <w:start w:val="1"/>
      <w:numFmt w:val="decimal"/>
      <w:lvlText w:val="%2."/>
      <w:lvlJc w:val="left"/>
      <w:pPr>
        <w:ind w:left="360"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1B9B3DCC"/>
    <w:multiLevelType w:val="hybridMultilevel"/>
    <w:tmpl w:val="6408E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F385B3D"/>
    <w:multiLevelType w:val="hybridMultilevel"/>
    <w:tmpl w:val="0908C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E11C5B"/>
    <w:multiLevelType w:val="hybridMultilevel"/>
    <w:tmpl w:val="02828882"/>
    <w:lvl w:ilvl="0" w:tplc="D9D8C4D8">
      <w:start w:val="1"/>
      <w:numFmt w:val="decimal"/>
      <w:lvlText w:val="%1."/>
      <w:lvlJc w:val="left"/>
      <w:pPr>
        <w:ind w:left="36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B30A27"/>
    <w:multiLevelType w:val="hybridMultilevel"/>
    <w:tmpl w:val="FDF06AE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C6A8D360">
      <w:start w:val="1"/>
      <w:numFmt w:val="bullet"/>
      <w:lvlText w:val="-"/>
      <w:lvlJc w:val="left"/>
      <w:pPr>
        <w:ind w:left="2880" w:hanging="360"/>
      </w:pPr>
      <w:rPr>
        <w:rFonts w:ascii="Arial" w:eastAsiaTheme="minorEastAsia" w:hAnsi="Arial" w:cs="Aria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1CA6EC7"/>
    <w:multiLevelType w:val="hybridMultilevel"/>
    <w:tmpl w:val="3AAC61C8"/>
    <w:lvl w:ilvl="0" w:tplc="04130003">
      <w:start w:val="1"/>
      <w:numFmt w:val="bullet"/>
      <w:lvlText w:val="o"/>
      <w:lvlJc w:val="left"/>
      <w:pPr>
        <w:ind w:left="819" w:hanging="360"/>
      </w:pPr>
      <w:rPr>
        <w:rFonts w:ascii="Courier New" w:hAnsi="Courier New" w:cs="Courier New" w:hint="default"/>
      </w:rPr>
    </w:lvl>
    <w:lvl w:ilvl="1" w:tplc="04130003">
      <w:start w:val="1"/>
      <w:numFmt w:val="bullet"/>
      <w:lvlText w:val="o"/>
      <w:lvlJc w:val="left"/>
      <w:pPr>
        <w:ind w:left="1539" w:hanging="360"/>
      </w:pPr>
      <w:rPr>
        <w:rFonts w:ascii="Courier New" w:hAnsi="Courier New" w:cs="Courier New" w:hint="default"/>
      </w:rPr>
    </w:lvl>
    <w:lvl w:ilvl="2" w:tplc="04130005">
      <w:start w:val="1"/>
      <w:numFmt w:val="bullet"/>
      <w:lvlText w:val=""/>
      <w:lvlJc w:val="left"/>
      <w:pPr>
        <w:ind w:left="2259" w:hanging="360"/>
      </w:pPr>
      <w:rPr>
        <w:rFonts w:ascii="Wingdings" w:hAnsi="Wingdings" w:hint="default"/>
      </w:rPr>
    </w:lvl>
    <w:lvl w:ilvl="3" w:tplc="04130001">
      <w:start w:val="1"/>
      <w:numFmt w:val="bullet"/>
      <w:lvlText w:val=""/>
      <w:lvlJc w:val="left"/>
      <w:pPr>
        <w:ind w:left="2979" w:hanging="360"/>
      </w:pPr>
      <w:rPr>
        <w:rFonts w:ascii="Symbol" w:hAnsi="Symbol" w:hint="default"/>
      </w:rPr>
    </w:lvl>
    <w:lvl w:ilvl="4" w:tplc="04130003">
      <w:start w:val="1"/>
      <w:numFmt w:val="bullet"/>
      <w:lvlText w:val="o"/>
      <w:lvlJc w:val="left"/>
      <w:pPr>
        <w:ind w:left="3699" w:hanging="360"/>
      </w:pPr>
      <w:rPr>
        <w:rFonts w:ascii="Courier New" w:hAnsi="Courier New" w:cs="Courier New" w:hint="default"/>
      </w:rPr>
    </w:lvl>
    <w:lvl w:ilvl="5" w:tplc="04130005">
      <w:start w:val="1"/>
      <w:numFmt w:val="bullet"/>
      <w:lvlText w:val=""/>
      <w:lvlJc w:val="left"/>
      <w:pPr>
        <w:ind w:left="4419" w:hanging="360"/>
      </w:pPr>
      <w:rPr>
        <w:rFonts w:ascii="Wingdings" w:hAnsi="Wingdings" w:hint="default"/>
      </w:rPr>
    </w:lvl>
    <w:lvl w:ilvl="6" w:tplc="04130001">
      <w:start w:val="1"/>
      <w:numFmt w:val="bullet"/>
      <w:lvlText w:val=""/>
      <w:lvlJc w:val="left"/>
      <w:pPr>
        <w:ind w:left="5139" w:hanging="360"/>
      </w:pPr>
      <w:rPr>
        <w:rFonts w:ascii="Symbol" w:hAnsi="Symbol" w:hint="default"/>
      </w:rPr>
    </w:lvl>
    <w:lvl w:ilvl="7" w:tplc="04130003">
      <w:start w:val="1"/>
      <w:numFmt w:val="bullet"/>
      <w:lvlText w:val="o"/>
      <w:lvlJc w:val="left"/>
      <w:pPr>
        <w:ind w:left="5859" w:hanging="360"/>
      </w:pPr>
      <w:rPr>
        <w:rFonts w:ascii="Courier New" w:hAnsi="Courier New" w:cs="Courier New" w:hint="default"/>
      </w:rPr>
    </w:lvl>
    <w:lvl w:ilvl="8" w:tplc="04130005">
      <w:start w:val="1"/>
      <w:numFmt w:val="bullet"/>
      <w:lvlText w:val=""/>
      <w:lvlJc w:val="left"/>
      <w:pPr>
        <w:ind w:left="6579" w:hanging="360"/>
      </w:pPr>
      <w:rPr>
        <w:rFonts w:ascii="Wingdings" w:hAnsi="Wingdings" w:hint="default"/>
      </w:rPr>
    </w:lvl>
  </w:abstractNum>
  <w:abstractNum w:abstractNumId="14">
    <w:nsid w:val="22E432E4"/>
    <w:multiLevelType w:val="hybridMultilevel"/>
    <w:tmpl w:val="7B226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2F8385C"/>
    <w:multiLevelType w:val="hybridMultilevel"/>
    <w:tmpl w:val="E5E2A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5125292"/>
    <w:multiLevelType w:val="hybridMultilevel"/>
    <w:tmpl w:val="D436A07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25F44131"/>
    <w:multiLevelType w:val="hybridMultilevel"/>
    <w:tmpl w:val="7EC249F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0A3EEA"/>
    <w:multiLevelType w:val="hybridMultilevel"/>
    <w:tmpl w:val="67E09842"/>
    <w:lvl w:ilvl="0" w:tplc="0413000F">
      <w:start w:val="1"/>
      <w:numFmt w:val="decimal"/>
      <w:lvlText w:val="%1."/>
      <w:lvlJc w:val="left"/>
      <w:pPr>
        <w:ind w:left="36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1A41F38"/>
    <w:multiLevelType w:val="hybridMultilevel"/>
    <w:tmpl w:val="530411CC"/>
    <w:lvl w:ilvl="0" w:tplc="6956917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9453F71"/>
    <w:multiLevelType w:val="hybridMultilevel"/>
    <w:tmpl w:val="1F265442"/>
    <w:lvl w:ilvl="0" w:tplc="04130003">
      <w:start w:val="1"/>
      <w:numFmt w:val="bullet"/>
      <w:lvlText w:val="o"/>
      <w:lvlJc w:val="left"/>
      <w:pPr>
        <w:ind w:left="819" w:hanging="360"/>
      </w:pPr>
      <w:rPr>
        <w:rFonts w:ascii="Courier New" w:hAnsi="Courier New" w:cs="Courier New"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21">
    <w:nsid w:val="3ED24915"/>
    <w:multiLevelType w:val="hybridMultilevel"/>
    <w:tmpl w:val="322661B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FF4387A"/>
    <w:multiLevelType w:val="hybridMultilevel"/>
    <w:tmpl w:val="C14E73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8B17E78"/>
    <w:multiLevelType w:val="hybridMultilevel"/>
    <w:tmpl w:val="ED8CCF68"/>
    <w:lvl w:ilvl="0" w:tplc="925AF1E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nsid w:val="4BCA4F36"/>
    <w:multiLevelType w:val="hybridMultilevel"/>
    <w:tmpl w:val="F7F288C4"/>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4DD704A3"/>
    <w:multiLevelType w:val="hybridMultilevel"/>
    <w:tmpl w:val="37229B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1F030C1"/>
    <w:multiLevelType w:val="hybridMultilevel"/>
    <w:tmpl w:val="4C0C00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21B0E89"/>
    <w:multiLevelType w:val="hybridMultilevel"/>
    <w:tmpl w:val="0EE482EA"/>
    <w:lvl w:ilvl="0" w:tplc="D9D8C4D8">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53912EBB"/>
    <w:multiLevelType w:val="hybridMultilevel"/>
    <w:tmpl w:val="D9064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980204"/>
    <w:multiLevelType w:val="hybridMultilevel"/>
    <w:tmpl w:val="29BA1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3C6E25"/>
    <w:multiLevelType w:val="hybridMultilevel"/>
    <w:tmpl w:val="A23EBA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EF768D5"/>
    <w:multiLevelType w:val="hybridMultilevel"/>
    <w:tmpl w:val="15DAC9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6F47A4C"/>
    <w:multiLevelType w:val="hybridMultilevel"/>
    <w:tmpl w:val="2382B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7C3004C"/>
    <w:multiLevelType w:val="hybridMultilevel"/>
    <w:tmpl w:val="17AA5D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BDA4F6E"/>
    <w:multiLevelType w:val="hybridMultilevel"/>
    <w:tmpl w:val="D138F7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D4832AC"/>
    <w:multiLevelType w:val="hybridMultilevel"/>
    <w:tmpl w:val="034E0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E5B555A"/>
    <w:multiLevelType w:val="hybridMultilevel"/>
    <w:tmpl w:val="25C8E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E946040"/>
    <w:multiLevelType w:val="hybridMultilevel"/>
    <w:tmpl w:val="92EE2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F0434FC"/>
    <w:multiLevelType w:val="hybridMultilevel"/>
    <w:tmpl w:val="3850A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F932EE8"/>
    <w:multiLevelType w:val="hybridMultilevel"/>
    <w:tmpl w:val="15222E2E"/>
    <w:lvl w:ilvl="0" w:tplc="04130001">
      <w:start w:val="1"/>
      <w:numFmt w:val="bullet"/>
      <w:lvlText w:val=""/>
      <w:lvlJc w:val="left"/>
      <w:pPr>
        <w:ind w:left="360" w:hanging="360"/>
      </w:pPr>
      <w:rPr>
        <w:rFonts w:ascii="Symbol" w:hAnsi="Symbol" w:hint="default"/>
      </w:rPr>
    </w:lvl>
    <w:lvl w:ilvl="1" w:tplc="04EC1534">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75517C5F"/>
    <w:multiLevelType w:val="hybridMultilevel"/>
    <w:tmpl w:val="1E342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65B4828"/>
    <w:multiLevelType w:val="hybridMultilevel"/>
    <w:tmpl w:val="C8CCCE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8483CEB"/>
    <w:multiLevelType w:val="hybridMultilevel"/>
    <w:tmpl w:val="D436A07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
    <w:nsid w:val="7A0D15FB"/>
    <w:multiLevelType w:val="hybridMultilevel"/>
    <w:tmpl w:val="790AD5C4"/>
    <w:lvl w:ilvl="0" w:tplc="0413000F">
      <w:start w:val="1"/>
      <w:numFmt w:val="decimal"/>
      <w:lvlText w:val="%1."/>
      <w:lvlJc w:val="left"/>
      <w:pPr>
        <w:ind w:left="720" w:hanging="360"/>
      </w:pPr>
    </w:lvl>
    <w:lvl w:ilvl="1" w:tplc="04130001">
      <w:start w:val="1"/>
      <w:numFmt w:val="bullet"/>
      <w:lvlText w:val=""/>
      <w:lvlJc w:val="left"/>
      <w:pPr>
        <w:ind w:left="1069"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BFA00C9"/>
    <w:multiLevelType w:val="hybridMultilevel"/>
    <w:tmpl w:val="BD5AAA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3"/>
  </w:num>
  <w:num w:numId="3">
    <w:abstractNumId w:val="31"/>
  </w:num>
  <w:num w:numId="4">
    <w:abstractNumId w:val="12"/>
  </w:num>
  <w:num w:numId="5">
    <w:abstractNumId w:val="28"/>
  </w:num>
  <w:num w:numId="6">
    <w:abstractNumId w:val="44"/>
  </w:num>
  <w:num w:numId="7">
    <w:abstractNumId w:val="17"/>
  </w:num>
  <w:num w:numId="8">
    <w:abstractNumId w:val="29"/>
  </w:num>
  <w:num w:numId="9">
    <w:abstractNumId w:val="18"/>
  </w:num>
  <w:num w:numId="10">
    <w:abstractNumId w:val="26"/>
  </w:num>
  <w:num w:numId="11">
    <w:abstractNumId w:val="14"/>
  </w:num>
  <w:num w:numId="12">
    <w:abstractNumId w:val="16"/>
  </w:num>
  <w:num w:numId="13">
    <w:abstractNumId w:val="24"/>
  </w:num>
  <w:num w:numId="14">
    <w:abstractNumId w:val="4"/>
  </w:num>
  <w:num w:numId="15">
    <w:abstractNumId w:val="41"/>
  </w:num>
  <w:num w:numId="16">
    <w:abstractNumId w:val="38"/>
  </w:num>
  <w:num w:numId="17">
    <w:abstractNumId w:val="42"/>
  </w:num>
  <w:num w:numId="18">
    <w:abstractNumId w:val="34"/>
  </w:num>
  <w:num w:numId="19">
    <w:abstractNumId w:val="33"/>
  </w:num>
  <w:num w:numId="20">
    <w:abstractNumId w:val="2"/>
  </w:num>
  <w:num w:numId="21">
    <w:abstractNumId w:val="23"/>
  </w:num>
  <w:num w:numId="22">
    <w:abstractNumId w:val="21"/>
  </w:num>
  <w:num w:numId="23">
    <w:abstractNumId w:val="43"/>
  </w:num>
  <w:num w:numId="24">
    <w:abstractNumId w:val="8"/>
  </w:num>
  <w:num w:numId="25">
    <w:abstractNumId w:val="22"/>
  </w:num>
  <w:num w:numId="26">
    <w:abstractNumId w:val="27"/>
  </w:num>
  <w:num w:numId="27">
    <w:abstractNumId w:val="11"/>
  </w:num>
  <w:num w:numId="28">
    <w:abstractNumId w:val="7"/>
  </w:num>
  <w:num w:numId="29">
    <w:abstractNumId w:val="39"/>
  </w:num>
  <w:num w:numId="30">
    <w:abstractNumId w:val="13"/>
  </w:num>
  <w:num w:numId="31">
    <w:abstractNumId w:val="30"/>
  </w:num>
  <w:num w:numId="32">
    <w:abstractNumId w:val="0"/>
  </w:num>
  <w:num w:numId="33">
    <w:abstractNumId w:val="1"/>
  </w:num>
  <w:num w:numId="34">
    <w:abstractNumId w:val="25"/>
  </w:num>
  <w:num w:numId="35">
    <w:abstractNumId w:val="20"/>
  </w:num>
  <w:num w:numId="36">
    <w:abstractNumId w:val="19"/>
  </w:num>
  <w:num w:numId="37">
    <w:abstractNumId w:val="35"/>
  </w:num>
  <w:num w:numId="38">
    <w:abstractNumId w:val="32"/>
  </w:num>
  <w:num w:numId="39">
    <w:abstractNumId w:val="15"/>
  </w:num>
  <w:num w:numId="40">
    <w:abstractNumId w:val="37"/>
  </w:num>
  <w:num w:numId="41">
    <w:abstractNumId w:val="40"/>
  </w:num>
  <w:num w:numId="42">
    <w:abstractNumId w:val="6"/>
  </w:num>
  <w:num w:numId="43">
    <w:abstractNumId w:val="9"/>
  </w:num>
  <w:num w:numId="44">
    <w:abstractNumId w:val="36"/>
  </w:num>
  <w:num w:numId="45">
    <w:abstractNumId w:val="10"/>
  </w:num>
  <w:num w:numId="46">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48"/>
    <w:rsid w:val="00000E50"/>
    <w:rsid w:val="000043B7"/>
    <w:rsid w:val="00007C61"/>
    <w:rsid w:val="00014C66"/>
    <w:rsid w:val="00015300"/>
    <w:rsid w:val="0001716F"/>
    <w:rsid w:val="00020F4D"/>
    <w:rsid w:val="0002234C"/>
    <w:rsid w:val="00032329"/>
    <w:rsid w:val="0003484D"/>
    <w:rsid w:val="000364CF"/>
    <w:rsid w:val="0003691F"/>
    <w:rsid w:val="00037988"/>
    <w:rsid w:val="000407A6"/>
    <w:rsid w:val="00040E26"/>
    <w:rsid w:val="00040EFC"/>
    <w:rsid w:val="000424EA"/>
    <w:rsid w:val="00042C5C"/>
    <w:rsid w:val="00044500"/>
    <w:rsid w:val="000445A0"/>
    <w:rsid w:val="0004489D"/>
    <w:rsid w:val="0004535B"/>
    <w:rsid w:val="0004555D"/>
    <w:rsid w:val="00047F0A"/>
    <w:rsid w:val="0005342D"/>
    <w:rsid w:val="0005442B"/>
    <w:rsid w:val="00054A79"/>
    <w:rsid w:val="00054D6D"/>
    <w:rsid w:val="000577AC"/>
    <w:rsid w:val="00061182"/>
    <w:rsid w:val="0006267E"/>
    <w:rsid w:val="000650A1"/>
    <w:rsid w:val="00067A5D"/>
    <w:rsid w:val="000710DC"/>
    <w:rsid w:val="000728E6"/>
    <w:rsid w:val="00073CD5"/>
    <w:rsid w:val="00082636"/>
    <w:rsid w:val="00082EDB"/>
    <w:rsid w:val="000831F1"/>
    <w:rsid w:val="000841C2"/>
    <w:rsid w:val="00086FB4"/>
    <w:rsid w:val="00093375"/>
    <w:rsid w:val="000A0C6A"/>
    <w:rsid w:val="000A0EC7"/>
    <w:rsid w:val="000A35DB"/>
    <w:rsid w:val="000A6516"/>
    <w:rsid w:val="000A69C9"/>
    <w:rsid w:val="000B649A"/>
    <w:rsid w:val="000B6D11"/>
    <w:rsid w:val="000B79A3"/>
    <w:rsid w:val="000C18CC"/>
    <w:rsid w:val="000C3F08"/>
    <w:rsid w:val="000C7429"/>
    <w:rsid w:val="000D4DF0"/>
    <w:rsid w:val="000E32EA"/>
    <w:rsid w:val="000E6BD8"/>
    <w:rsid w:val="000F09BD"/>
    <w:rsid w:val="000F1397"/>
    <w:rsid w:val="000F5AAE"/>
    <w:rsid w:val="00101D0B"/>
    <w:rsid w:val="001101A3"/>
    <w:rsid w:val="0011029B"/>
    <w:rsid w:val="00111C44"/>
    <w:rsid w:val="001126AE"/>
    <w:rsid w:val="00114374"/>
    <w:rsid w:val="00114495"/>
    <w:rsid w:val="00123B54"/>
    <w:rsid w:val="00125F40"/>
    <w:rsid w:val="00127421"/>
    <w:rsid w:val="00132404"/>
    <w:rsid w:val="00141D6C"/>
    <w:rsid w:val="0014713E"/>
    <w:rsid w:val="001513D2"/>
    <w:rsid w:val="00153629"/>
    <w:rsid w:val="00155D09"/>
    <w:rsid w:val="00157E59"/>
    <w:rsid w:val="00160FDC"/>
    <w:rsid w:val="00163BC9"/>
    <w:rsid w:val="00163F73"/>
    <w:rsid w:val="00164072"/>
    <w:rsid w:val="0016542D"/>
    <w:rsid w:val="001722CC"/>
    <w:rsid w:val="0017419C"/>
    <w:rsid w:val="00176F32"/>
    <w:rsid w:val="00181FE1"/>
    <w:rsid w:val="001829CE"/>
    <w:rsid w:val="001847BC"/>
    <w:rsid w:val="00185E22"/>
    <w:rsid w:val="00193063"/>
    <w:rsid w:val="001938F4"/>
    <w:rsid w:val="001965F1"/>
    <w:rsid w:val="001975A8"/>
    <w:rsid w:val="001A0879"/>
    <w:rsid w:val="001A74A7"/>
    <w:rsid w:val="001A769E"/>
    <w:rsid w:val="001A7BF5"/>
    <w:rsid w:val="001B2126"/>
    <w:rsid w:val="001B36F5"/>
    <w:rsid w:val="001B5177"/>
    <w:rsid w:val="001B7E00"/>
    <w:rsid w:val="001C320C"/>
    <w:rsid w:val="001C5052"/>
    <w:rsid w:val="001D06B4"/>
    <w:rsid w:val="001D108B"/>
    <w:rsid w:val="001D773F"/>
    <w:rsid w:val="001E1206"/>
    <w:rsid w:val="001E1245"/>
    <w:rsid w:val="001E2055"/>
    <w:rsid w:val="001E42A0"/>
    <w:rsid w:val="001F0636"/>
    <w:rsid w:val="001F0C97"/>
    <w:rsid w:val="001F169F"/>
    <w:rsid w:val="001F2301"/>
    <w:rsid w:val="001F61C5"/>
    <w:rsid w:val="0020076E"/>
    <w:rsid w:val="00204634"/>
    <w:rsid w:val="00204F19"/>
    <w:rsid w:val="00206943"/>
    <w:rsid w:val="00206CCF"/>
    <w:rsid w:val="00206DAE"/>
    <w:rsid w:val="002137E8"/>
    <w:rsid w:val="00213FC1"/>
    <w:rsid w:val="00215C7A"/>
    <w:rsid w:val="0021620A"/>
    <w:rsid w:val="00223E74"/>
    <w:rsid w:val="00223FC9"/>
    <w:rsid w:val="00226D49"/>
    <w:rsid w:val="00234074"/>
    <w:rsid w:val="002366B8"/>
    <w:rsid w:val="0024468B"/>
    <w:rsid w:val="00245E00"/>
    <w:rsid w:val="002472F5"/>
    <w:rsid w:val="00247481"/>
    <w:rsid w:val="00247F81"/>
    <w:rsid w:val="00253B75"/>
    <w:rsid w:val="002550A4"/>
    <w:rsid w:val="00261152"/>
    <w:rsid w:val="00261927"/>
    <w:rsid w:val="002622E2"/>
    <w:rsid w:val="00262D43"/>
    <w:rsid w:val="00266A08"/>
    <w:rsid w:val="00270048"/>
    <w:rsid w:val="00270F14"/>
    <w:rsid w:val="00270FE2"/>
    <w:rsid w:val="00271DC5"/>
    <w:rsid w:val="002743C5"/>
    <w:rsid w:val="00274450"/>
    <w:rsid w:val="00280BCE"/>
    <w:rsid w:val="0028113B"/>
    <w:rsid w:val="00281526"/>
    <w:rsid w:val="002A021D"/>
    <w:rsid w:val="002A3491"/>
    <w:rsid w:val="002B10E3"/>
    <w:rsid w:val="002B19FF"/>
    <w:rsid w:val="002B43D6"/>
    <w:rsid w:val="002B686B"/>
    <w:rsid w:val="002C03F9"/>
    <w:rsid w:val="002C163C"/>
    <w:rsid w:val="002C1D93"/>
    <w:rsid w:val="002C26F8"/>
    <w:rsid w:val="002C51F9"/>
    <w:rsid w:val="002C72FD"/>
    <w:rsid w:val="002C7ABA"/>
    <w:rsid w:val="002D0E84"/>
    <w:rsid w:val="002D30B1"/>
    <w:rsid w:val="002D6062"/>
    <w:rsid w:val="002D7106"/>
    <w:rsid w:val="002E03B5"/>
    <w:rsid w:val="002E5A47"/>
    <w:rsid w:val="002E74BB"/>
    <w:rsid w:val="002F0F6E"/>
    <w:rsid w:val="002F35C9"/>
    <w:rsid w:val="002F53A2"/>
    <w:rsid w:val="002F5FB1"/>
    <w:rsid w:val="00306F5D"/>
    <w:rsid w:val="0031144B"/>
    <w:rsid w:val="00313D9D"/>
    <w:rsid w:val="00315D40"/>
    <w:rsid w:val="00315EFB"/>
    <w:rsid w:val="00317822"/>
    <w:rsid w:val="00321866"/>
    <w:rsid w:val="003251A0"/>
    <w:rsid w:val="00327521"/>
    <w:rsid w:val="00332A0C"/>
    <w:rsid w:val="00333CEE"/>
    <w:rsid w:val="00335C30"/>
    <w:rsid w:val="003372DF"/>
    <w:rsid w:val="0034085B"/>
    <w:rsid w:val="003413B3"/>
    <w:rsid w:val="0035527B"/>
    <w:rsid w:val="003607BB"/>
    <w:rsid w:val="00362F30"/>
    <w:rsid w:val="00366D84"/>
    <w:rsid w:val="00367BC4"/>
    <w:rsid w:val="003708C1"/>
    <w:rsid w:val="00375EBE"/>
    <w:rsid w:val="00380985"/>
    <w:rsid w:val="003831DC"/>
    <w:rsid w:val="003836C1"/>
    <w:rsid w:val="003928CC"/>
    <w:rsid w:val="003A316D"/>
    <w:rsid w:val="003A33CD"/>
    <w:rsid w:val="003A4DD3"/>
    <w:rsid w:val="003A57EE"/>
    <w:rsid w:val="003A580A"/>
    <w:rsid w:val="003B1B69"/>
    <w:rsid w:val="003B2AF6"/>
    <w:rsid w:val="003B45B0"/>
    <w:rsid w:val="003C06E7"/>
    <w:rsid w:val="003C3183"/>
    <w:rsid w:val="003C512D"/>
    <w:rsid w:val="003D01A0"/>
    <w:rsid w:val="003D5594"/>
    <w:rsid w:val="003D69FF"/>
    <w:rsid w:val="003E5E45"/>
    <w:rsid w:val="003E5EDB"/>
    <w:rsid w:val="003F0E00"/>
    <w:rsid w:val="003F53D8"/>
    <w:rsid w:val="0040148D"/>
    <w:rsid w:val="00407993"/>
    <w:rsid w:val="00414407"/>
    <w:rsid w:val="0041468C"/>
    <w:rsid w:val="00416442"/>
    <w:rsid w:val="00424ED4"/>
    <w:rsid w:val="00427A49"/>
    <w:rsid w:val="00427C73"/>
    <w:rsid w:val="004306ED"/>
    <w:rsid w:val="00435F69"/>
    <w:rsid w:val="00445D0B"/>
    <w:rsid w:val="0045093E"/>
    <w:rsid w:val="00450E49"/>
    <w:rsid w:val="00452564"/>
    <w:rsid w:val="00455738"/>
    <w:rsid w:val="004633A7"/>
    <w:rsid w:val="004637E9"/>
    <w:rsid w:val="00466664"/>
    <w:rsid w:val="004700F0"/>
    <w:rsid w:val="004714F3"/>
    <w:rsid w:val="00473596"/>
    <w:rsid w:val="00473CE7"/>
    <w:rsid w:val="00480AEB"/>
    <w:rsid w:val="004826EB"/>
    <w:rsid w:val="00486332"/>
    <w:rsid w:val="004870E6"/>
    <w:rsid w:val="004902D0"/>
    <w:rsid w:val="00494454"/>
    <w:rsid w:val="004946FC"/>
    <w:rsid w:val="00495321"/>
    <w:rsid w:val="00495B4C"/>
    <w:rsid w:val="004A15E1"/>
    <w:rsid w:val="004A1CD5"/>
    <w:rsid w:val="004A565F"/>
    <w:rsid w:val="004A6AE4"/>
    <w:rsid w:val="004B14B6"/>
    <w:rsid w:val="004B51C1"/>
    <w:rsid w:val="004B62BE"/>
    <w:rsid w:val="004B7214"/>
    <w:rsid w:val="004C565D"/>
    <w:rsid w:val="004C6E3E"/>
    <w:rsid w:val="004C7908"/>
    <w:rsid w:val="004D14BA"/>
    <w:rsid w:val="004D3E14"/>
    <w:rsid w:val="004D6A71"/>
    <w:rsid w:val="004E44DA"/>
    <w:rsid w:val="004E6001"/>
    <w:rsid w:val="004E7C8A"/>
    <w:rsid w:val="004F0B01"/>
    <w:rsid w:val="004F143F"/>
    <w:rsid w:val="004F44CE"/>
    <w:rsid w:val="004F68B1"/>
    <w:rsid w:val="005009B4"/>
    <w:rsid w:val="00502F87"/>
    <w:rsid w:val="00502FCF"/>
    <w:rsid w:val="00503376"/>
    <w:rsid w:val="005049C6"/>
    <w:rsid w:val="00505CFB"/>
    <w:rsid w:val="00507D30"/>
    <w:rsid w:val="0051247E"/>
    <w:rsid w:val="00514EDD"/>
    <w:rsid w:val="0051565C"/>
    <w:rsid w:val="00524697"/>
    <w:rsid w:val="00524924"/>
    <w:rsid w:val="00530604"/>
    <w:rsid w:val="0054031A"/>
    <w:rsid w:val="005420D3"/>
    <w:rsid w:val="0054212F"/>
    <w:rsid w:val="00545735"/>
    <w:rsid w:val="00547884"/>
    <w:rsid w:val="00551348"/>
    <w:rsid w:val="00561A89"/>
    <w:rsid w:val="00561F24"/>
    <w:rsid w:val="00563088"/>
    <w:rsid w:val="005647C4"/>
    <w:rsid w:val="00567EA7"/>
    <w:rsid w:val="0057082B"/>
    <w:rsid w:val="00570CC8"/>
    <w:rsid w:val="0057200E"/>
    <w:rsid w:val="005729EC"/>
    <w:rsid w:val="00577B97"/>
    <w:rsid w:val="00583721"/>
    <w:rsid w:val="00585C33"/>
    <w:rsid w:val="0058765A"/>
    <w:rsid w:val="00587C7B"/>
    <w:rsid w:val="00591CF9"/>
    <w:rsid w:val="00593273"/>
    <w:rsid w:val="0059766B"/>
    <w:rsid w:val="005A2A9B"/>
    <w:rsid w:val="005A3418"/>
    <w:rsid w:val="005A462B"/>
    <w:rsid w:val="005B0E12"/>
    <w:rsid w:val="005B14F8"/>
    <w:rsid w:val="005B251C"/>
    <w:rsid w:val="005B34D1"/>
    <w:rsid w:val="005B5218"/>
    <w:rsid w:val="005B56F1"/>
    <w:rsid w:val="005B7278"/>
    <w:rsid w:val="005C08F0"/>
    <w:rsid w:val="005C4646"/>
    <w:rsid w:val="005C4A07"/>
    <w:rsid w:val="005C679A"/>
    <w:rsid w:val="005C6D1B"/>
    <w:rsid w:val="005C752F"/>
    <w:rsid w:val="005D29D5"/>
    <w:rsid w:val="005D4B0D"/>
    <w:rsid w:val="005E03AB"/>
    <w:rsid w:val="005E4F25"/>
    <w:rsid w:val="005E782D"/>
    <w:rsid w:val="005F1733"/>
    <w:rsid w:val="005F235C"/>
    <w:rsid w:val="005F2804"/>
    <w:rsid w:val="005F6DEE"/>
    <w:rsid w:val="0060709E"/>
    <w:rsid w:val="006070F8"/>
    <w:rsid w:val="00610B91"/>
    <w:rsid w:val="00614062"/>
    <w:rsid w:val="0061632A"/>
    <w:rsid w:val="006271FD"/>
    <w:rsid w:val="00632991"/>
    <w:rsid w:val="0063371D"/>
    <w:rsid w:val="00634672"/>
    <w:rsid w:val="00635ACD"/>
    <w:rsid w:val="0064271B"/>
    <w:rsid w:val="0064431A"/>
    <w:rsid w:val="00644DC7"/>
    <w:rsid w:val="00651C7E"/>
    <w:rsid w:val="006570AE"/>
    <w:rsid w:val="00657521"/>
    <w:rsid w:val="00661E34"/>
    <w:rsid w:val="00666846"/>
    <w:rsid w:val="00680ABD"/>
    <w:rsid w:val="00681481"/>
    <w:rsid w:val="006835AB"/>
    <w:rsid w:val="00685950"/>
    <w:rsid w:val="00690159"/>
    <w:rsid w:val="0069271B"/>
    <w:rsid w:val="00696D24"/>
    <w:rsid w:val="006A4BA2"/>
    <w:rsid w:val="006A6DD1"/>
    <w:rsid w:val="006A7A88"/>
    <w:rsid w:val="006B3A8F"/>
    <w:rsid w:val="006B5781"/>
    <w:rsid w:val="006C7DC0"/>
    <w:rsid w:val="006D1F17"/>
    <w:rsid w:val="006D20FB"/>
    <w:rsid w:val="006D33E6"/>
    <w:rsid w:val="006D3FCF"/>
    <w:rsid w:val="006D740D"/>
    <w:rsid w:val="006E080C"/>
    <w:rsid w:val="006E1D8E"/>
    <w:rsid w:val="006E265B"/>
    <w:rsid w:val="006E611F"/>
    <w:rsid w:val="006E6784"/>
    <w:rsid w:val="006F28E5"/>
    <w:rsid w:val="00701475"/>
    <w:rsid w:val="0070425C"/>
    <w:rsid w:val="0070527D"/>
    <w:rsid w:val="00712245"/>
    <w:rsid w:val="00731FBF"/>
    <w:rsid w:val="00732F4F"/>
    <w:rsid w:val="0074308C"/>
    <w:rsid w:val="00743629"/>
    <w:rsid w:val="00752BAF"/>
    <w:rsid w:val="00753B40"/>
    <w:rsid w:val="00754FC7"/>
    <w:rsid w:val="0075639D"/>
    <w:rsid w:val="0076602F"/>
    <w:rsid w:val="00767BD2"/>
    <w:rsid w:val="00770D6B"/>
    <w:rsid w:val="00775F48"/>
    <w:rsid w:val="00785755"/>
    <w:rsid w:val="0078591F"/>
    <w:rsid w:val="007936F2"/>
    <w:rsid w:val="00797F50"/>
    <w:rsid w:val="007A0063"/>
    <w:rsid w:val="007A2D15"/>
    <w:rsid w:val="007A5E43"/>
    <w:rsid w:val="007B0339"/>
    <w:rsid w:val="007B1F2E"/>
    <w:rsid w:val="007B322A"/>
    <w:rsid w:val="007B3A74"/>
    <w:rsid w:val="007B66B3"/>
    <w:rsid w:val="007B6785"/>
    <w:rsid w:val="007B754A"/>
    <w:rsid w:val="007C358B"/>
    <w:rsid w:val="007C41F0"/>
    <w:rsid w:val="007C7280"/>
    <w:rsid w:val="007D13A0"/>
    <w:rsid w:val="007D5674"/>
    <w:rsid w:val="007D692B"/>
    <w:rsid w:val="007D6BC7"/>
    <w:rsid w:val="007D73C5"/>
    <w:rsid w:val="007E1BC4"/>
    <w:rsid w:val="007E20FD"/>
    <w:rsid w:val="007E4746"/>
    <w:rsid w:val="007E72E2"/>
    <w:rsid w:val="007E7FAE"/>
    <w:rsid w:val="007F18A9"/>
    <w:rsid w:val="007F23AD"/>
    <w:rsid w:val="007F471E"/>
    <w:rsid w:val="00805638"/>
    <w:rsid w:val="00806407"/>
    <w:rsid w:val="00816EAA"/>
    <w:rsid w:val="00817343"/>
    <w:rsid w:val="00821CDD"/>
    <w:rsid w:val="008231A5"/>
    <w:rsid w:val="00833D10"/>
    <w:rsid w:val="00834232"/>
    <w:rsid w:val="00834631"/>
    <w:rsid w:val="00834A3C"/>
    <w:rsid w:val="008353E1"/>
    <w:rsid w:val="00835BE3"/>
    <w:rsid w:val="00836AB1"/>
    <w:rsid w:val="00843207"/>
    <w:rsid w:val="00853658"/>
    <w:rsid w:val="00854EC4"/>
    <w:rsid w:val="00855789"/>
    <w:rsid w:val="00864183"/>
    <w:rsid w:val="008664C1"/>
    <w:rsid w:val="00866B18"/>
    <w:rsid w:val="00867966"/>
    <w:rsid w:val="00870715"/>
    <w:rsid w:val="008727A1"/>
    <w:rsid w:val="00874430"/>
    <w:rsid w:val="008768CC"/>
    <w:rsid w:val="00881F1F"/>
    <w:rsid w:val="00882CD7"/>
    <w:rsid w:val="0088387D"/>
    <w:rsid w:val="00883C7B"/>
    <w:rsid w:val="0088688C"/>
    <w:rsid w:val="008874FD"/>
    <w:rsid w:val="008932DD"/>
    <w:rsid w:val="008A4BA1"/>
    <w:rsid w:val="008A6D63"/>
    <w:rsid w:val="008A7798"/>
    <w:rsid w:val="008B031E"/>
    <w:rsid w:val="008B2B9F"/>
    <w:rsid w:val="008B3B2A"/>
    <w:rsid w:val="008C0AAC"/>
    <w:rsid w:val="008C1B34"/>
    <w:rsid w:val="008C370B"/>
    <w:rsid w:val="008C778D"/>
    <w:rsid w:val="008D090E"/>
    <w:rsid w:val="008D19D9"/>
    <w:rsid w:val="008D3E13"/>
    <w:rsid w:val="008D6592"/>
    <w:rsid w:val="008E663A"/>
    <w:rsid w:val="008F43C6"/>
    <w:rsid w:val="008F5D4D"/>
    <w:rsid w:val="00903613"/>
    <w:rsid w:val="00904002"/>
    <w:rsid w:val="009040BB"/>
    <w:rsid w:val="009062ED"/>
    <w:rsid w:val="00911D4E"/>
    <w:rsid w:val="00912B05"/>
    <w:rsid w:val="00915E6B"/>
    <w:rsid w:val="00917156"/>
    <w:rsid w:val="00921BFE"/>
    <w:rsid w:val="0092518B"/>
    <w:rsid w:val="00932999"/>
    <w:rsid w:val="00935F8A"/>
    <w:rsid w:val="00942173"/>
    <w:rsid w:val="00943098"/>
    <w:rsid w:val="00944DC2"/>
    <w:rsid w:val="0096057B"/>
    <w:rsid w:val="00963574"/>
    <w:rsid w:val="00966BE3"/>
    <w:rsid w:val="00970A25"/>
    <w:rsid w:val="00972F27"/>
    <w:rsid w:val="009754EF"/>
    <w:rsid w:val="009771B2"/>
    <w:rsid w:val="00992802"/>
    <w:rsid w:val="0099365C"/>
    <w:rsid w:val="00993D52"/>
    <w:rsid w:val="00995C47"/>
    <w:rsid w:val="009A2A70"/>
    <w:rsid w:val="009A637E"/>
    <w:rsid w:val="009A7894"/>
    <w:rsid w:val="009B0A64"/>
    <w:rsid w:val="009B19C4"/>
    <w:rsid w:val="009B2081"/>
    <w:rsid w:val="009B2795"/>
    <w:rsid w:val="009B70A6"/>
    <w:rsid w:val="009B7DE9"/>
    <w:rsid w:val="009C2A37"/>
    <w:rsid w:val="009C6618"/>
    <w:rsid w:val="009D3352"/>
    <w:rsid w:val="009E36CA"/>
    <w:rsid w:val="009E7774"/>
    <w:rsid w:val="009F07AE"/>
    <w:rsid w:val="009F0D2D"/>
    <w:rsid w:val="009F25E6"/>
    <w:rsid w:val="009F2644"/>
    <w:rsid w:val="00A02467"/>
    <w:rsid w:val="00A026EE"/>
    <w:rsid w:val="00A066CB"/>
    <w:rsid w:val="00A12400"/>
    <w:rsid w:val="00A14559"/>
    <w:rsid w:val="00A14F6F"/>
    <w:rsid w:val="00A1589D"/>
    <w:rsid w:val="00A15E30"/>
    <w:rsid w:val="00A204A5"/>
    <w:rsid w:val="00A26480"/>
    <w:rsid w:val="00A34B74"/>
    <w:rsid w:val="00A420FF"/>
    <w:rsid w:val="00A45C4C"/>
    <w:rsid w:val="00A5061D"/>
    <w:rsid w:val="00A50B26"/>
    <w:rsid w:val="00A55427"/>
    <w:rsid w:val="00A67377"/>
    <w:rsid w:val="00A677C4"/>
    <w:rsid w:val="00A7404F"/>
    <w:rsid w:val="00A74629"/>
    <w:rsid w:val="00A825D6"/>
    <w:rsid w:val="00A9715D"/>
    <w:rsid w:val="00AA6091"/>
    <w:rsid w:val="00AB06AE"/>
    <w:rsid w:val="00AB1CC6"/>
    <w:rsid w:val="00AB4E39"/>
    <w:rsid w:val="00AB5AA0"/>
    <w:rsid w:val="00AC0EA4"/>
    <w:rsid w:val="00AC1F89"/>
    <w:rsid w:val="00AC4193"/>
    <w:rsid w:val="00AC6153"/>
    <w:rsid w:val="00AD1532"/>
    <w:rsid w:val="00AD5076"/>
    <w:rsid w:val="00AD6617"/>
    <w:rsid w:val="00AE0069"/>
    <w:rsid w:val="00AE5C92"/>
    <w:rsid w:val="00AE71A7"/>
    <w:rsid w:val="00AF3356"/>
    <w:rsid w:val="00AF498A"/>
    <w:rsid w:val="00AF4A03"/>
    <w:rsid w:val="00AF5AE0"/>
    <w:rsid w:val="00AF7101"/>
    <w:rsid w:val="00AF7670"/>
    <w:rsid w:val="00B009BB"/>
    <w:rsid w:val="00B0255B"/>
    <w:rsid w:val="00B03A70"/>
    <w:rsid w:val="00B04BAE"/>
    <w:rsid w:val="00B04DC2"/>
    <w:rsid w:val="00B05E61"/>
    <w:rsid w:val="00B07801"/>
    <w:rsid w:val="00B078D0"/>
    <w:rsid w:val="00B11F92"/>
    <w:rsid w:val="00B15352"/>
    <w:rsid w:val="00B162AD"/>
    <w:rsid w:val="00B211E6"/>
    <w:rsid w:val="00B216AF"/>
    <w:rsid w:val="00B21F6D"/>
    <w:rsid w:val="00B23A53"/>
    <w:rsid w:val="00B241B8"/>
    <w:rsid w:val="00B279FC"/>
    <w:rsid w:val="00B326F7"/>
    <w:rsid w:val="00B3473F"/>
    <w:rsid w:val="00B356AB"/>
    <w:rsid w:val="00B42036"/>
    <w:rsid w:val="00B42593"/>
    <w:rsid w:val="00B60865"/>
    <w:rsid w:val="00B6386D"/>
    <w:rsid w:val="00B64C74"/>
    <w:rsid w:val="00B665F1"/>
    <w:rsid w:val="00B723B8"/>
    <w:rsid w:val="00B724B1"/>
    <w:rsid w:val="00B731FD"/>
    <w:rsid w:val="00B7407E"/>
    <w:rsid w:val="00B810D3"/>
    <w:rsid w:val="00B852C6"/>
    <w:rsid w:val="00B86B9A"/>
    <w:rsid w:val="00B87CE1"/>
    <w:rsid w:val="00B92E0A"/>
    <w:rsid w:val="00B94F3B"/>
    <w:rsid w:val="00B97F5E"/>
    <w:rsid w:val="00BA307C"/>
    <w:rsid w:val="00BA488F"/>
    <w:rsid w:val="00BA50FE"/>
    <w:rsid w:val="00BA5577"/>
    <w:rsid w:val="00BA5B49"/>
    <w:rsid w:val="00BB02F3"/>
    <w:rsid w:val="00BB05C5"/>
    <w:rsid w:val="00BB114A"/>
    <w:rsid w:val="00BB2859"/>
    <w:rsid w:val="00BB6490"/>
    <w:rsid w:val="00BC0C24"/>
    <w:rsid w:val="00BC707D"/>
    <w:rsid w:val="00BD1F3E"/>
    <w:rsid w:val="00BD69A6"/>
    <w:rsid w:val="00BD6AA5"/>
    <w:rsid w:val="00BD7A77"/>
    <w:rsid w:val="00BE3BDD"/>
    <w:rsid w:val="00BF0D6F"/>
    <w:rsid w:val="00BF2194"/>
    <w:rsid w:val="00BF47DB"/>
    <w:rsid w:val="00BF62E4"/>
    <w:rsid w:val="00BF6F8C"/>
    <w:rsid w:val="00C03EF7"/>
    <w:rsid w:val="00C1136F"/>
    <w:rsid w:val="00C1173B"/>
    <w:rsid w:val="00C16261"/>
    <w:rsid w:val="00C17353"/>
    <w:rsid w:val="00C2324A"/>
    <w:rsid w:val="00C23B19"/>
    <w:rsid w:val="00C26D0E"/>
    <w:rsid w:val="00C31940"/>
    <w:rsid w:val="00C33185"/>
    <w:rsid w:val="00C35C0A"/>
    <w:rsid w:val="00C36C66"/>
    <w:rsid w:val="00C3735B"/>
    <w:rsid w:val="00C44204"/>
    <w:rsid w:val="00C5267F"/>
    <w:rsid w:val="00C546FC"/>
    <w:rsid w:val="00C5659F"/>
    <w:rsid w:val="00C60A42"/>
    <w:rsid w:val="00C61BEE"/>
    <w:rsid w:val="00C642DF"/>
    <w:rsid w:val="00C65157"/>
    <w:rsid w:val="00C6569E"/>
    <w:rsid w:val="00C774E2"/>
    <w:rsid w:val="00C85868"/>
    <w:rsid w:val="00C875A3"/>
    <w:rsid w:val="00C95C54"/>
    <w:rsid w:val="00CA11B3"/>
    <w:rsid w:val="00CA1744"/>
    <w:rsid w:val="00CA1FD8"/>
    <w:rsid w:val="00CA3567"/>
    <w:rsid w:val="00CA6CBF"/>
    <w:rsid w:val="00CA72C5"/>
    <w:rsid w:val="00CA72F1"/>
    <w:rsid w:val="00CB0A51"/>
    <w:rsid w:val="00CB43D0"/>
    <w:rsid w:val="00CB5062"/>
    <w:rsid w:val="00CB78B5"/>
    <w:rsid w:val="00CD103B"/>
    <w:rsid w:val="00CD1F1C"/>
    <w:rsid w:val="00CD31B8"/>
    <w:rsid w:val="00CD6136"/>
    <w:rsid w:val="00CD69BE"/>
    <w:rsid w:val="00CE1C01"/>
    <w:rsid w:val="00CE255A"/>
    <w:rsid w:val="00CE3EA3"/>
    <w:rsid w:val="00CE474A"/>
    <w:rsid w:val="00CE66C8"/>
    <w:rsid w:val="00CE70C4"/>
    <w:rsid w:val="00CF6AD5"/>
    <w:rsid w:val="00CF7957"/>
    <w:rsid w:val="00D043EA"/>
    <w:rsid w:val="00D04DDC"/>
    <w:rsid w:val="00D0583E"/>
    <w:rsid w:val="00D071C5"/>
    <w:rsid w:val="00D11E8D"/>
    <w:rsid w:val="00D17599"/>
    <w:rsid w:val="00D20024"/>
    <w:rsid w:val="00D2493A"/>
    <w:rsid w:val="00D26C48"/>
    <w:rsid w:val="00D30455"/>
    <w:rsid w:val="00D35B90"/>
    <w:rsid w:val="00D410B0"/>
    <w:rsid w:val="00D461CC"/>
    <w:rsid w:val="00D462D1"/>
    <w:rsid w:val="00D474CA"/>
    <w:rsid w:val="00D502BB"/>
    <w:rsid w:val="00D50DDB"/>
    <w:rsid w:val="00D53116"/>
    <w:rsid w:val="00D54906"/>
    <w:rsid w:val="00D54F27"/>
    <w:rsid w:val="00D556E5"/>
    <w:rsid w:val="00D55F9E"/>
    <w:rsid w:val="00D57781"/>
    <w:rsid w:val="00D60199"/>
    <w:rsid w:val="00D61E70"/>
    <w:rsid w:val="00D63E97"/>
    <w:rsid w:val="00D677D1"/>
    <w:rsid w:val="00D77E72"/>
    <w:rsid w:val="00D82F6A"/>
    <w:rsid w:val="00D853EF"/>
    <w:rsid w:val="00D85BE6"/>
    <w:rsid w:val="00D92CAE"/>
    <w:rsid w:val="00D9491A"/>
    <w:rsid w:val="00DA629D"/>
    <w:rsid w:val="00DB2500"/>
    <w:rsid w:val="00DB4763"/>
    <w:rsid w:val="00DB4879"/>
    <w:rsid w:val="00DC1E7C"/>
    <w:rsid w:val="00DC4B48"/>
    <w:rsid w:val="00DC6160"/>
    <w:rsid w:val="00DD080B"/>
    <w:rsid w:val="00DD2725"/>
    <w:rsid w:val="00DD2E14"/>
    <w:rsid w:val="00DE0398"/>
    <w:rsid w:val="00DE064E"/>
    <w:rsid w:val="00DE0B18"/>
    <w:rsid w:val="00DE4094"/>
    <w:rsid w:val="00DF719A"/>
    <w:rsid w:val="00E1063B"/>
    <w:rsid w:val="00E10BF4"/>
    <w:rsid w:val="00E119C8"/>
    <w:rsid w:val="00E121E9"/>
    <w:rsid w:val="00E145EF"/>
    <w:rsid w:val="00E22C07"/>
    <w:rsid w:val="00E26118"/>
    <w:rsid w:val="00E2630E"/>
    <w:rsid w:val="00E3121D"/>
    <w:rsid w:val="00E32699"/>
    <w:rsid w:val="00E34AB4"/>
    <w:rsid w:val="00E3680A"/>
    <w:rsid w:val="00E36977"/>
    <w:rsid w:val="00E408AE"/>
    <w:rsid w:val="00E43A00"/>
    <w:rsid w:val="00E43C9F"/>
    <w:rsid w:val="00E44209"/>
    <w:rsid w:val="00E444C8"/>
    <w:rsid w:val="00E453B7"/>
    <w:rsid w:val="00E51CCA"/>
    <w:rsid w:val="00E524C8"/>
    <w:rsid w:val="00E545EE"/>
    <w:rsid w:val="00E562C6"/>
    <w:rsid w:val="00E566FD"/>
    <w:rsid w:val="00E61380"/>
    <w:rsid w:val="00E669A4"/>
    <w:rsid w:val="00E704A9"/>
    <w:rsid w:val="00E70D80"/>
    <w:rsid w:val="00E76D7E"/>
    <w:rsid w:val="00E81D67"/>
    <w:rsid w:val="00E85C3D"/>
    <w:rsid w:val="00E915FC"/>
    <w:rsid w:val="00E97DF9"/>
    <w:rsid w:val="00EA2C7A"/>
    <w:rsid w:val="00EA4089"/>
    <w:rsid w:val="00EA5775"/>
    <w:rsid w:val="00EB0C8E"/>
    <w:rsid w:val="00EB27CD"/>
    <w:rsid w:val="00EB3B7C"/>
    <w:rsid w:val="00EC3083"/>
    <w:rsid w:val="00EC3BA7"/>
    <w:rsid w:val="00EC4E49"/>
    <w:rsid w:val="00ED4477"/>
    <w:rsid w:val="00ED5DD8"/>
    <w:rsid w:val="00ED6BB8"/>
    <w:rsid w:val="00EE0118"/>
    <w:rsid w:val="00EE3DB9"/>
    <w:rsid w:val="00EF02A7"/>
    <w:rsid w:val="00EF5061"/>
    <w:rsid w:val="00EF5FEC"/>
    <w:rsid w:val="00F05E19"/>
    <w:rsid w:val="00F0762E"/>
    <w:rsid w:val="00F1025B"/>
    <w:rsid w:val="00F11703"/>
    <w:rsid w:val="00F1313D"/>
    <w:rsid w:val="00F17510"/>
    <w:rsid w:val="00F22BBE"/>
    <w:rsid w:val="00F25D70"/>
    <w:rsid w:val="00F366B7"/>
    <w:rsid w:val="00F449FD"/>
    <w:rsid w:val="00F5642B"/>
    <w:rsid w:val="00F62FE9"/>
    <w:rsid w:val="00F66A95"/>
    <w:rsid w:val="00F678FA"/>
    <w:rsid w:val="00F71F42"/>
    <w:rsid w:val="00F73354"/>
    <w:rsid w:val="00F849CE"/>
    <w:rsid w:val="00F861EB"/>
    <w:rsid w:val="00F86EF4"/>
    <w:rsid w:val="00F910A7"/>
    <w:rsid w:val="00F93AF3"/>
    <w:rsid w:val="00F95E4B"/>
    <w:rsid w:val="00FA3D3F"/>
    <w:rsid w:val="00FB03A6"/>
    <w:rsid w:val="00FB198F"/>
    <w:rsid w:val="00FB662E"/>
    <w:rsid w:val="00FB6B70"/>
    <w:rsid w:val="00FC0D3F"/>
    <w:rsid w:val="00FC1F08"/>
    <w:rsid w:val="00FC1FA4"/>
    <w:rsid w:val="00FC39EF"/>
    <w:rsid w:val="00FC4C94"/>
    <w:rsid w:val="00FD309F"/>
    <w:rsid w:val="00FD3873"/>
    <w:rsid w:val="00FD58F3"/>
    <w:rsid w:val="00FD70A6"/>
    <w:rsid w:val="00FD7D36"/>
    <w:rsid w:val="00FE05A0"/>
    <w:rsid w:val="00FF4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B48"/>
    <w:rPr>
      <w:lang w:val="en-GB"/>
    </w:rPr>
  </w:style>
  <w:style w:type="paragraph" w:styleId="Kop1">
    <w:name w:val="heading 1"/>
    <w:basedOn w:val="Standaard"/>
    <w:next w:val="Standaard"/>
    <w:link w:val="Kop1Char"/>
    <w:uiPriority w:val="9"/>
    <w:qFormat/>
    <w:rsid w:val="000424EA"/>
    <w:pPr>
      <w:keepNext/>
      <w:keepLines/>
      <w:numPr>
        <w:numId w:val="1"/>
      </w:numPr>
      <w:spacing w:before="480" w:after="0" w:line="360" w:lineRule="auto"/>
      <w:outlineLvl w:val="0"/>
    </w:pPr>
    <w:rPr>
      <w:rFonts w:ascii="Arial" w:eastAsiaTheme="majorEastAsia" w:hAnsi="Arial" w:cstheme="majorBidi"/>
      <w:b/>
      <w:bCs/>
      <w:color w:val="5B5B5B" w:themeColor="accent1" w:themeShade="BF"/>
      <w:sz w:val="28"/>
      <w:szCs w:val="28"/>
    </w:rPr>
  </w:style>
  <w:style w:type="paragraph" w:styleId="Kop2">
    <w:name w:val="heading 2"/>
    <w:basedOn w:val="Standaard"/>
    <w:next w:val="Standaard"/>
    <w:link w:val="Kop2Char"/>
    <w:uiPriority w:val="9"/>
    <w:unhideWhenUsed/>
    <w:qFormat/>
    <w:rsid w:val="000424EA"/>
    <w:pPr>
      <w:keepNext/>
      <w:keepLines/>
      <w:numPr>
        <w:ilvl w:val="1"/>
        <w:numId w:val="1"/>
      </w:numPr>
      <w:spacing w:before="200" w:after="0" w:line="360" w:lineRule="auto"/>
      <w:outlineLvl w:val="1"/>
    </w:pPr>
    <w:rPr>
      <w:rFonts w:ascii="Arial" w:eastAsiaTheme="majorEastAsia" w:hAnsi="Arial" w:cstheme="majorBidi"/>
      <w:b/>
      <w:bCs/>
      <w:color w:val="7A7A7A" w:themeColor="accent1"/>
      <w:sz w:val="26"/>
      <w:szCs w:val="26"/>
      <w:lang w:val="nl-NL"/>
    </w:rPr>
  </w:style>
  <w:style w:type="paragraph" w:styleId="Kop3">
    <w:name w:val="heading 3"/>
    <w:basedOn w:val="Standaard"/>
    <w:next w:val="Standaard"/>
    <w:link w:val="Kop3Char"/>
    <w:uiPriority w:val="9"/>
    <w:unhideWhenUsed/>
    <w:qFormat/>
    <w:rsid w:val="00DC4B48"/>
    <w:pPr>
      <w:keepNext/>
      <w:keepLines/>
      <w:numPr>
        <w:ilvl w:val="2"/>
        <w:numId w:val="1"/>
      </w:numPr>
      <w:spacing w:before="200" w:after="0"/>
      <w:outlineLvl w:val="2"/>
    </w:pPr>
    <w:rPr>
      <w:rFonts w:ascii="Arial" w:eastAsiaTheme="majorEastAsia" w:hAnsi="Arial" w:cstheme="majorBidi"/>
      <w:b/>
      <w:bCs/>
      <w:color w:val="7A7A7A" w:themeColor="accent1"/>
    </w:rPr>
  </w:style>
  <w:style w:type="paragraph" w:styleId="Kop4">
    <w:name w:val="heading 4"/>
    <w:basedOn w:val="Standaard"/>
    <w:next w:val="Standaard"/>
    <w:link w:val="Kop4Char"/>
    <w:uiPriority w:val="9"/>
    <w:unhideWhenUsed/>
    <w:qFormat/>
    <w:rsid w:val="00DC4B48"/>
    <w:pPr>
      <w:keepNext/>
      <w:keepLines/>
      <w:numPr>
        <w:ilvl w:val="3"/>
        <w:numId w:val="1"/>
      </w:numPr>
      <w:spacing w:before="200" w:after="0"/>
      <w:outlineLvl w:val="3"/>
    </w:pPr>
    <w:rPr>
      <w:rFonts w:ascii="Arial" w:eastAsiaTheme="majorEastAsia" w:hAnsi="Arial" w:cstheme="majorBidi"/>
      <w:b/>
      <w:bCs/>
      <w:i/>
      <w:iCs/>
      <w:color w:val="7A7A7A" w:themeColor="accent1"/>
    </w:rPr>
  </w:style>
  <w:style w:type="paragraph" w:styleId="Kop5">
    <w:name w:val="heading 5"/>
    <w:basedOn w:val="Standaard"/>
    <w:next w:val="Standaard"/>
    <w:link w:val="Kop5Char"/>
    <w:uiPriority w:val="9"/>
    <w:semiHidden/>
    <w:unhideWhenUsed/>
    <w:qFormat/>
    <w:rsid w:val="00DC4B48"/>
    <w:pPr>
      <w:keepNext/>
      <w:keepLines/>
      <w:numPr>
        <w:ilvl w:val="4"/>
        <w:numId w:val="1"/>
      </w:numPr>
      <w:spacing w:before="200" w:after="0"/>
      <w:outlineLvl w:val="4"/>
    </w:pPr>
    <w:rPr>
      <w:rFonts w:asciiTheme="majorHAnsi" w:eastAsiaTheme="majorEastAsia" w:hAnsiTheme="majorHAnsi" w:cstheme="majorBidi"/>
      <w:color w:val="3C3C3C" w:themeColor="accent1" w:themeShade="7F"/>
    </w:rPr>
  </w:style>
  <w:style w:type="paragraph" w:styleId="Kop6">
    <w:name w:val="heading 6"/>
    <w:basedOn w:val="Standaard"/>
    <w:next w:val="Standaard"/>
    <w:link w:val="Kop6Char"/>
    <w:uiPriority w:val="9"/>
    <w:semiHidden/>
    <w:unhideWhenUsed/>
    <w:qFormat/>
    <w:rsid w:val="00DC4B48"/>
    <w:pPr>
      <w:keepNext/>
      <w:keepLines/>
      <w:numPr>
        <w:ilvl w:val="5"/>
        <w:numId w:val="1"/>
      </w:numPr>
      <w:spacing w:before="200" w:after="0"/>
      <w:outlineLvl w:val="5"/>
    </w:pPr>
    <w:rPr>
      <w:rFonts w:asciiTheme="majorHAnsi" w:eastAsiaTheme="majorEastAsia" w:hAnsiTheme="majorHAnsi" w:cstheme="majorBidi"/>
      <w:i/>
      <w:iCs/>
      <w:color w:val="3C3C3C" w:themeColor="accent1" w:themeShade="7F"/>
    </w:rPr>
  </w:style>
  <w:style w:type="paragraph" w:styleId="Kop7">
    <w:name w:val="heading 7"/>
    <w:basedOn w:val="Standaard"/>
    <w:next w:val="Standaard"/>
    <w:link w:val="Kop7Char"/>
    <w:uiPriority w:val="9"/>
    <w:semiHidden/>
    <w:unhideWhenUsed/>
    <w:qFormat/>
    <w:rsid w:val="00DC4B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C4B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C4B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24EA"/>
    <w:rPr>
      <w:rFonts w:ascii="Arial" w:eastAsiaTheme="majorEastAsia" w:hAnsi="Arial" w:cstheme="majorBidi"/>
      <w:b/>
      <w:bCs/>
      <w:color w:val="5B5B5B" w:themeColor="accent1" w:themeShade="BF"/>
      <w:sz w:val="28"/>
      <w:szCs w:val="28"/>
      <w:lang w:val="en-GB"/>
    </w:rPr>
  </w:style>
  <w:style w:type="character" w:customStyle="1" w:styleId="Kop2Char">
    <w:name w:val="Kop 2 Char"/>
    <w:basedOn w:val="Standaardalinea-lettertype"/>
    <w:link w:val="Kop2"/>
    <w:uiPriority w:val="9"/>
    <w:rsid w:val="000424EA"/>
    <w:rPr>
      <w:rFonts w:ascii="Arial" w:eastAsiaTheme="majorEastAsia" w:hAnsi="Arial" w:cstheme="majorBidi"/>
      <w:b/>
      <w:bCs/>
      <w:color w:val="7A7A7A" w:themeColor="accent1"/>
      <w:sz w:val="26"/>
      <w:szCs w:val="26"/>
    </w:rPr>
  </w:style>
  <w:style w:type="character" w:customStyle="1" w:styleId="Kop3Char">
    <w:name w:val="Kop 3 Char"/>
    <w:basedOn w:val="Standaardalinea-lettertype"/>
    <w:link w:val="Kop3"/>
    <w:uiPriority w:val="9"/>
    <w:rsid w:val="00DC4B48"/>
    <w:rPr>
      <w:rFonts w:ascii="Arial" w:eastAsiaTheme="majorEastAsia" w:hAnsi="Arial" w:cstheme="majorBidi"/>
      <w:b/>
      <w:bCs/>
      <w:color w:val="7A7A7A" w:themeColor="accent1"/>
      <w:lang w:val="en-GB"/>
    </w:rPr>
  </w:style>
  <w:style w:type="character" w:customStyle="1" w:styleId="Kop4Char">
    <w:name w:val="Kop 4 Char"/>
    <w:basedOn w:val="Standaardalinea-lettertype"/>
    <w:link w:val="Kop4"/>
    <w:uiPriority w:val="9"/>
    <w:rsid w:val="00DC4B48"/>
    <w:rPr>
      <w:rFonts w:ascii="Arial" w:eastAsiaTheme="majorEastAsia" w:hAnsi="Arial" w:cstheme="majorBidi"/>
      <w:b/>
      <w:bCs/>
      <w:i/>
      <w:iCs/>
      <w:color w:val="7A7A7A" w:themeColor="accent1"/>
      <w:lang w:val="en-GB"/>
    </w:rPr>
  </w:style>
  <w:style w:type="character" w:customStyle="1" w:styleId="Kop5Char">
    <w:name w:val="Kop 5 Char"/>
    <w:basedOn w:val="Standaardalinea-lettertype"/>
    <w:link w:val="Kop5"/>
    <w:uiPriority w:val="9"/>
    <w:semiHidden/>
    <w:rsid w:val="00DC4B48"/>
    <w:rPr>
      <w:rFonts w:asciiTheme="majorHAnsi" w:eastAsiaTheme="majorEastAsia" w:hAnsiTheme="majorHAnsi" w:cstheme="majorBidi"/>
      <w:color w:val="3C3C3C" w:themeColor="accent1" w:themeShade="7F"/>
      <w:lang w:val="en-GB"/>
    </w:rPr>
  </w:style>
  <w:style w:type="character" w:customStyle="1" w:styleId="Kop6Char">
    <w:name w:val="Kop 6 Char"/>
    <w:basedOn w:val="Standaardalinea-lettertype"/>
    <w:link w:val="Kop6"/>
    <w:uiPriority w:val="9"/>
    <w:semiHidden/>
    <w:rsid w:val="00DC4B48"/>
    <w:rPr>
      <w:rFonts w:asciiTheme="majorHAnsi" w:eastAsiaTheme="majorEastAsia" w:hAnsiTheme="majorHAnsi" w:cstheme="majorBidi"/>
      <w:i/>
      <w:iCs/>
      <w:color w:val="3C3C3C" w:themeColor="accent1" w:themeShade="7F"/>
      <w:lang w:val="en-GB"/>
    </w:rPr>
  </w:style>
  <w:style w:type="character" w:customStyle="1" w:styleId="Kop7Char">
    <w:name w:val="Kop 7 Char"/>
    <w:basedOn w:val="Standaardalinea-lettertype"/>
    <w:link w:val="Kop7"/>
    <w:uiPriority w:val="9"/>
    <w:semiHidden/>
    <w:rsid w:val="00DC4B48"/>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DC4B48"/>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DC4B48"/>
    <w:rPr>
      <w:rFonts w:asciiTheme="majorHAnsi" w:eastAsiaTheme="majorEastAsia" w:hAnsiTheme="majorHAnsi" w:cstheme="majorBidi"/>
      <w:i/>
      <w:iCs/>
      <w:color w:val="404040" w:themeColor="text1" w:themeTint="BF"/>
      <w:sz w:val="20"/>
      <w:szCs w:val="20"/>
      <w:lang w:val="en-GB"/>
    </w:rPr>
  </w:style>
  <w:style w:type="paragraph" w:styleId="Geenafstand">
    <w:name w:val="No Spacing"/>
    <w:link w:val="GeenafstandChar"/>
    <w:uiPriority w:val="1"/>
    <w:qFormat/>
    <w:rsid w:val="00DC4B48"/>
    <w:pPr>
      <w:spacing w:after="0" w:line="240" w:lineRule="auto"/>
    </w:pPr>
    <w:rPr>
      <w:rFonts w:ascii="Arial" w:eastAsiaTheme="minorEastAsia" w:hAnsi="Arial"/>
      <w:sz w:val="20"/>
      <w:lang w:eastAsia="nl-NL"/>
    </w:rPr>
  </w:style>
  <w:style w:type="character" w:customStyle="1" w:styleId="GeenafstandChar">
    <w:name w:val="Geen afstand Char"/>
    <w:basedOn w:val="Standaardalinea-lettertype"/>
    <w:link w:val="Geenafstand"/>
    <w:uiPriority w:val="1"/>
    <w:rsid w:val="00DC4B48"/>
    <w:rPr>
      <w:rFonts w:ascii="Arial" w:eastAsiaTheme="minorEastAsia" w:hAnsi="Arial"/>
      <w:sz w:val="20"/>
      <w:lang w:eastAsia="nl-NL"/>
    </w:rPr>
  </w:style>
  <w:style w:type="paragraph" w:styleId="Ballontekst">
    <w:name w:val="Balloon Text"/>
    <w:basedOn w:val="Standaard"/>
    <w:link w:val="BallontekstChar"/>
    <w:uiPriority w:val="99"/>
    <w:semiHidden/>
    <w:unhideWhenUsed/>
    <w:rsid w:val="00DC4B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B48"/>
    <w:rPr>
      <w:rFonts w:ascii="Tahoma" w:hAnsi="Tahoma" w:cs="Tahoma"/>
      <w:sz w:val="16"/>
      <w:szCs w:val="16"/>
      <w:lang w:val="en-GB"/>
    </w:rPr>
  </w:style>
  <w:style w:type="paragraph" w:styleId="Koptekst">
    <w:name w:val="header"/>
    <w:basedOn w:val="Standaard"/>
    <w:link w:val="KoptekstChar"/>
    <w:uiPriority w:val="99"/>
    <w:unhideWhenUsed/>
    <w:rsid w:val="00DC4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B48"/>
    <w:rPr>
      <w:lang w:val="en-GB"/>
    </w:rPr>
  </w:style>
  <w:style w:type="paragraph" w:styleId="Voettekst">
    <w:name w:val="footer"/>
    <w:basedOn w:val="Standaard"/>
    <w:link w:val="VoettekstChar"/>
    <w:uiPriority w:val="99"/>
    <w:unhideWhenUsed/>
    <w:rsid w:val="00DC4B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B48"/>
    <w:rPr>
      <w:lang w:val="en-GB"/>
    </w:rPr>
  </w:style>
  <w:style w:type="paragraph" w:styleId="Lijstalinea">
    <w:name w:val="List Paragraph"/>
    <w:basedOn w:val="Standaard"/>
    <w:uiPriority w:val="34"/>
    <w:qFormat/>
    <w:rsid w:val="00DC4B48"/>
    <w:pPr>
      <w:ind w:left="720"/>
      <w:contextualSpacing/>
    </w:pPr>
  </w:style>
  <w:style w:type="character" w:styleId="Subtielebenadrukking">
    <w:name w:val="Subtle Emphasis"/>
    <w:basedOn w:val="Standaardalinea-lettertype"/>
    <w:uiPriority w:val="19"/>
    <w:qFormat/>
    <w:rsid w:val="00DC4B48"/>
    <w:rPr>
      <w:i/>
      <w:iCs/>
      <w:color w:val="808080" w:themeColor="text1" w:themeTint="7F"/>
    </w:rPr>
  </w:style>
  <w:style w:type="table" w:styleId="Lichtearcering">
    <w:name w:val="Light Shading"/>
    <w:basedOn w:val="Standaardtabel"/>
    <w:uiPriority w:val="60"/>
    <w:rsid w:val="00DC4B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el">
    <w:name w:val="Title"/>
    <w:basedOn w:val="Standaard"/>
    <w:next w:val="Standaard"/>
    <w:link w:val="TitelChar"/>
    <w:uiPriority w:val="10"/>
    <w:qFormat/>
    <w:rsid w:val="00DC4B48"/>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elChar">
    <w:name w:val="Titel Char"/>
    <w:basedOn w:val="Standaardalinea-lettertype"/>
    <w:link w:val="Titel"/>
    <w:uiPriority w:val="10"/>
    <w:rsid w:val="00DC4B48"/>
    <w:rPr>
      <w:rFonts w:asciiTheme="majorHAnsi" w:eastAsiaTheme="majorEastAsia" w:hAnsiTheme="majorHAnsi" w:cstheme="majorBidi"/>
      <w:color w:val="9C1E22" w:themeColor="text2" w:themeShade="BF"/>
      <w:spacing w:val="5"/>
      <w:kern w:val="28"/>
      <w:sz w:val="52"/>
      <w:szCs w:val="52"/>
      <w:lang w:val="en-GB"/>
    </w:rPr>
  </w:style>
  <w:style w:type="character" w:styleId="Hyperlink">
    <w:name w:val="Hyperlink"/>
    <w:basedOn w:val="Standaardalinea-lettertype"/>
    <w:uiPriority w:val="99"/>
    <w:unhideWhenUsed/>
    <w:rsid w:val="00DC4B48"/>
    <w:rPr>
      <w:color w:val="CC9900" w:themeColor="hyperlink"/>
      <w:u w:val="single"/>
    </w:rPr>
  </w:style>
  <w:style w:type="character" w:customStyle="1" w:styleId="apple-converted-space">
    <w:name w:val="apple-converted-space"/>
    <w:basedOn w:val="Standaardalinea-lettertype"/>
    <w:rsid w:val="00DC4B48"/>
  </w:style>
  <w:style w:type="character" w:styleId="Zwaar">
    <w:name w:val="Strong"/>
    <w:basedOn w:val="Standaardalinea-lettertype"/>
    <w:uiPriority w:val="22"/>
    <w:qFormat/>
    <w:rsid w:val="00DC4B48"/>
    <w:rPr>
      <w:b/>
      <w:bCs/>
    </w:rPr>
  </w:style>
  <w:style w:type="character" w:customStyle="1" w:styleId="hit">
    <w:name w:val="hit"/>
    <w:basedOn w:val="Standaardalinea-lettertype"/>
    <w:rsid w:val="00DC4B48"/>
  </w:style>
  <w:style w:type="paragraph" w:styleId="Inhopg1">
    <w:name w:val="toc 1"/>
    <w:basedOn w:val="Standaard"/>
    <w:next w:val="Standaard"/>
    <w:autoRedefine/>
    <w:uiPriority w:val="39"/>
    <w:unhideWhenUsed/>
    <w:rsid w:val="00DC4B48"/>
    <w:pPr>
      <w:spacing w:after="100"/>
    </w:pPr>
  </w:style>
  <w:style w:type="paragraph" w:styleId="Inhopg2">
    <w:name w:val="toc 2"/>
    <w:basedOn w:val="Standaard"/>
    <w:next w:val="Standaard"/>
    <w:autoRedefine/>
    <w:uiPriority w:val="39"/>
    <w:unhideWhenUsed/>
    <w:rsid w:val="00DC4B48"/>
    <w:pPr>
      <w:spacing w:after="100"/>
      <w:ind w:left="220"/>
    </w:pPr>
  </w:style>
  <w:style w:type="paragraph" w:styleId="Inhopg3">
    <w:name w:val="toc 3"/>
    <w:basedOn w:val="Standaard"/>
    <w:next w:val="Standaard"/>
    <w:autoRedefine/>
    <w:uiPriority w:val="39"/>
    <w:unhideWhenUsed/>
    <w:rsid w:val="00DC4B48"/>
    <w:pPr>
      <w:spacing w:after="100"/>
      <w:ind w:left="440"/>
    </w:pPr>
  </w:style>
  <w:style w:type="paragraph" w:styleId="Normaalweb">
    <w:name w:val="Normal (Web)"/>
    <w:basedOn w:val="Standaard"/>
    <w:uiPriority w:val="99"/>
    <w:unhideWhenUsed/>
    <w:rsid w:val="00DC4B4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table" w:styleId="Tabelraster">
    <w:name w:val="Table Grid"/>
    <w:basedOn w:val="Standaardtabel"/>
    <w:uiPriority w:val="59"/>
    <w:unhideWhenUsed/>
    <w:rsid w:val="00CE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E03AB"/>
    <w:rPr>
      <w:color w:val="969696" w:themeColor="followedHyperlink"/>
      <w:u w:val="single"/>
    </w:rPr>
  </w:style>
  <w:style w:type="table" w:styleId="Lichtearcering-accent1">
    <w:name w:val="Light Shading Accent 1"/>
    <w:basedOn w:val="Standaardtabel"/>
    <w:uiPriority w:val="60"/>
    <w:rsid w:val="00D55F9E"/>
    <w:pPr>
      <w:spacing w:after="0" w:line="240" w:lineRule="auto"/>
    </w:pPr>
    <w:rPr>
      <w:color w:val="5B5B5B" w:themeColor="accent1" w:themeShade="BF"/>
    </w:rPr>
    <w:tblPr>
      <w:tblStyleRowBandSize w:val="1"/>
      <w:tblStyleColBandSize w:val="1"/>
      <w:tblBorders>
        <w:top w:val="single" w:sz="8" w:space="0" w:color="7A7A7A" w:themeColor="accent1"/>
        <w:bottom w:val="single" w:sz="8" w:space="0" w:color="7A7A7A" w:themeColor="accent1"/>
      </w:tblBorders>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 w:type="table" w:customStyle="1" w:styleId="TabelLansingerlandstandaard">
    <w:name w:val="Tabel Lansingerland standaard"/>
    <w:basedOn w:val="Standaardtabel"/>
    <w:rsid w:val="009D3352"/>
    <w:pPr>
      <w:spacing w:after="0" w:line="260" w:lineRule="atLeast"/>
    </w:pPr>
    <w:rPr>
      <w:rFonts w:ascii="Trebuchet MS" w:eastAsia="Times New Roman" w:hAnsi="Trebuchet MS" w:cs="Times New Roman"/>
      <w:sz w:val="19"/>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Standaardalinea-lettertype"/>
    <w:rsid w:val="00EE3DB9"/>
  </w:style>
  <w:style w:type="character" w:customStyle="1" w:styleId="mw-cite-backlink">
    <w:name w:val="mw-cite-backlink"/>
    <w:basedOn w:val="Standaardalinea-lettertype"/>
    <w:rsid w:val="00EE3DB9"/>
  </w:style>
  <w:style w:type="character" w:customStyle="1" w:styleId="cite-accessibility-label">
    <w:name w:val="cite-accessibility-label"/>
    <w:basedOn w:val="Standaardalinea-lettertype"/>
    <w:rsid w:val="00EE3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B48"/>
    <w:rPr>
      <w:lang w:val="en-GB"/>
    </w:rPr>
  </w:style>
  <w:style w:type="paragraph" w:styleId="Kop1">
    <w:name w:val="heading 1"/>
    <w:basedOn w:val="Standaard"/>
    <w:next w:val="Standaard"/>
    <w:link w:val="Kop1Char"/>
    <w:uiPriority w:val="9"/>
    <w:qFormat/>
    <w:rsid w:val="000424EA"/>
    <w:pPr>
      <w:keepNext/>
      <w:keepLines/>
      <w:numPr>
        <w:numId w:val="1"/>
      </w:numPr>
      <w:spacing w:before="480" w:after="0" w:line="360" w:lineRule="auto"/>
      <w:outlineLvl w:val="0"/>
    </w:pPr>
    <w:rPr>
      <w:rFonts w:ascii="Arial" w:eastAsiaTheme="majorEastAsia" w:hAnsi="Arial" w:cstheme="majorBidi"/>
      <w:b/>
      <w:bCs/>
      <w:color w:val="5B5B5B" w:themeColor="accent1" w:themeShade="BF"/>
      <w:sz w:val="28"/>
      <w:szCs w:val="28"/>
    </w:rPr>
  </w:style>
  <w:style w:type="paragraph" w:styleId="Kop2">
    <w:name w:val="heading 2"/>
    <w:basedOn w:val="Standaard"/>
    <w:next w:val="Standaard"/>
    <w:link w:val="Kop2Char"/>
    <w:uiPriority w:val="9"/>
    <w:unhideWhenUsed/>
    <w:qFormat/>
    <w:rsid w:val="000424EA"/>
    <w:pPr>
      <w:keepNext/>
      <w:keepLines/>
      <w:numPr>
        <w:ilvl w:val="1"/>
        <w:numId w:val="1"/>
      </w:numPr>
      <w:spacing w:before="200" w:after="0" w:line="360" w:lineRule="auto"/>
      <w:outlineLvl w:val="1"/>
    </w:pPr>
    <w:rPr>
      <w:rFonts w:ascii="Arial" w:eastAsiaTheme="majorEastAsia" w:hAnsi="Arial" w:cstheme="majorBidi"/>
      <w:b/>
      <w:bCs/>
      <w:color w:val="7A7A7A" w:themeColor="accent1"/>
      <w:sz w:val="26"/>
      <w:szCs w:val="26"/>
      <w:lang w:val="nl-NL"/>
    </w:rPr>
  </w:style>
  <w:style w:type="paragraph" w:styleId="Kop3">
    <w:name w:val="heading 3"/>
    <w:basedOn w:val="Standaard"/>
    <w:next w:val="Standaard"/>
    <w:link w:val="Kop3Char"/>
    <w:uiPriority w:val="9"/>
    <w:unhideWhenUsed/>
    <w:qFormat/>
    <w:rsid w:val="00DC4B48"/>
    <w:pPr>
      <w:keepNext/>
      <w:keepLines/>
      <w:numPr>
        <w:ilvl w:val="2"/>
        <w:numId w:val="1"/>
      </w:numPr>
      <w:spacing w:before="200" w:after="0"/>
      <w:outlineLvl w:val="2"/>
    </w:pPr>
    <w:rPr>
      <w:rFonts w:ascii="Arial" w:eastAsiaTheme="majorEastAsia" w:hAnsi="Arial" w:cstheme="majorBidi"/>
      <w:b/>
      <w:bCs/>
      <w:color w:val="7A7A7A" w:themeColor="accent1"/>
    </w:rPr>
  </w:style>
  <w:style w:type="paragraph" w:styleId="Kop4">
    <w:name w:val="heading 4"/>
    <w:basedOn w:val="Standaard"/>
    <w:next w:val="Standaard"/>
    <w:link w:val="Kop4Char"/>
    <w:uiPriority w:val="9"/>
    <w:unhideWhenUsed/>
    <w:qFormat/>
    <w:rsid w:val="00DC4B48"/>
    <w:pPr>
      <w:keepNext/>
      <w:keepLines/>
      <w:numPr>
        <w:ilvl w:val="3"/>
        <w:numId w:val="1"/>
      </w:numPr>
      <w:spacing w:before="200" w:after="0"/>
      <w:outlineLvl w:val="3"/>
    </w:pPr>
    <w:rPr>
      <w:rFonts w:ascii="Arial" w:eastAsiaTheme="majorEastAsia" w:hAnsi="Arial" w:cstheme="majorBidi"/>
      <w:b/>
      <w:bCs/>
      <w:i/>
      <w:iCs/>
      <w:color w:val="7A7A7A" w:themeColor="accent1"/>
    </w:rPr>
  </w:style>
  <w:style w:type="paragraph" w:styleId="Kop5">
    <w:name w:val="heading 5"/>
    <w:basedOn w:val="Standaard"/>
    <w:next w:val="Standaard"/>
    <w:link w:val="Kop5Char"/>
    <w:uiPriority w:val="9"/>
    <w:semiHidden/>
    <w:unhideWhenUsed/>
    <w:qFormat/>
    <w:rsid w:val="00DC4B48"/>
    <w:pPr>
      <w:keepNext/>
      <w:keepLines/>
      <w:numPr>
        <w:ilvl w:val="4"/>
        <w:numId w:val="1"/>
      </w:numPr>
      <w:spacing w:before="200" w:after="0"/>
      <w:outlineLvl w:val="4"/>
    </w:pPr>
    <w:rPr>
      <w:rFonts w:asciiTheme="majorHAnsi" w:eastAsiaTheme="majorEastAsia" w:hAnsiTheme="majorHAnsi" w:cstheme="majorBidi"/>
      <w:color w:val="3C3C3C" w:themeColor="accent1" w:themeShade="7F"/>
    </w:rPr>
  </w:style>
  <w:style w:type="paragraph" w:styleId="Kop6">
    <w:name w:val="heading 6"/>
    <w:basedOn w:val="Standaard"/>
    <w:next w:val="Standaard"/>
    <w:link w:val="Kop6Char"/>
    <w:uiPriority w:val="9"/>
    <w:semiHidden/>
    <w:unhideWhenUsed/>
    <w:qFormat/>
    <w:rsid w:val="00DC4B48"/>
    <w:pPr>
      <w:keepNext/>
      <w:keepLines/>
      <w:numPr>
        <w:ilvl w:val="5"/>
        <w:numId w:val="1"/>
      </w:numPr>
      <w:spacing w:before="200" w:after="0"/>
      <w:outlineLvl w:val="5"/>
    </w:pPr>
    <w:rPr>
      <w:rFonts w:asciiTheme="majorHAnsi" w:eastAsiaTheme="majorEastAsia" w:hAnsiTheme="majorHAnsi" w:cstheme="majorBidi"/>
      <w:i/>
      <w:iCs/>
      <w:color w:val="3C3C3C" w:themeColor="accent1" w:themeShade="7F"/>
    </w:rPr>
  </w:style>
  <w:style w:type="paragraph" w:styleId="Kop7">
    <w:name w:val="heading 7"/>
    <w:basedOn w:val="Standaard"/>
    <w:next w:val="Standaard"/>
    <w:link w:val="Kop7Char"/>
    <w:uiPriority w:val="9"/>
    <w:semiHidden/>
    <w:unhideWhenUsed/>
    <w:qFormat/>
    <w:rsid w:val="00DC4B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C4B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C4B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24EA"/>
    <w:rPr>
      <w:rFonts w:ascii="Arial" w:eastAsiaTheme="majorEastAsia" w:hAnsi="Arial" w:cstheme="majorBidi"/>
      <w:b/>
      <w:bCs/>
      <w:color w:val="5B5B5B" w:themeColor="accent1" w:themeShade="BF"/>
      <w:sz w:val="28"/>
      <w:szCs w:val="28"/>
      <w:lang w:val="en-GB"/>
    </w:rPr>
  </w:style>
  <w:style w:type="character" w:customStyle="1" w:styleId="Kop2Char">
    <w:name w:val="Kop 2 Char"/>
    <w:basedOn w:val="Standaardalinea-lettertype"/>
    <w:link w:val="Kop2"/>
    <w:uiPriority w:val="9"/>
    <w:rsid w:val="000424EA"/>
    <w:rPr>
      <w:rFonts w:ascii="Arial" w:eastAsiaTheme="majorEastAsia" w:hAnsi="Arial" w:cstheme="majorBidi"/>
      <w:b/>
      <w:bCs/>
      <w:color w:val="7A7A7A" w:themeColor="accent1"/>
      <w:sz w:val="26"/>
      <w:szCs w:val="26"/>
    </w:rPr>
  </w:style>
  <w:style w:type="character" w:customStyle="1" w:styleId="Kop3Char">
    <w:name w:val="Kop 3 Char"/>
    <w:basedOn w:val="Standaardalinea-lettertype"/>
    <w:link w:val="Kop3"/>
    <w:uiPriority w:val="9"/>
    <w:rsid w:val="00DC4B48"/>
    <w:rPr>
      <w:rFonts w:ascii="Arial" w:eastAsiaTheme="majorEastAsia" w:hAnsi="Arial" w:cstheme="majorBidi"/>
      <w:b/>
      <w:bCs/>
      <w:color w:val="7A7A7A" w:themeColor="accent1"/>
      <w:lang w:val="en-GB"/>
    </w:rPr>
  </w:style>
  <w:style w:type="character" w:customStyle="1" w:styleId="Kop4Char">
    <w:name w:val="Kop 4 Char"/>
    <w:basedOn w:val="Standaardalinea-lettertype"/>
    <w:link w:val="Kop4"/>
    <w:uiPriority w:val="9"/>
    <w:rsid w:val="00DC4B48"/>
    <w:rPr>
      <w:rFonts w:ascii="Arial" w:eastAsiaTheme="majorEastAsia" w:hAnsi="Arial" w:cstheme="majorBidi"/>
      <w:b/>
      <w:bCs/>
      <w:i/>
      <w:iCs/>
      <w:color w:val="7A7A7A" w:themeColor="accent1"/>
      <w:lang w:val="en-GB"/>
    </w:rPr>
  </w:style>
  <w:style w:type="character" w:customStyle="1" w:styleId="Kop5Char">
    <w:name w:val="Kop 5 Char"/>
    <w:basedOn w:val="Standaardalinea-lettertype"/>
    <w:link w:val="Kop5"/>
    <w:uiPriority w:val="9"/>
    <w:semiHidden/>
    <w:rsid w:val="00DC4B48"/>
    <w:rPr>
      <w:rFonts w:asciiTheme="majorHAnsi" w:eastAsiaTheme="majorEastAsia" w:hAnsiTheme="majorHAnsi" w:cstheme="majorBidi"/>
      <w:color w:val="3C3C3C" w:themeColor="accent1" w:themeShade="7F"/>
      <w:lang w:val="en-GB"/>
    </w:rPr>
  </w:style>
  <w:style w:type="character" w:customStyle="1" w:styleId="Kop6Char">
    <w:name w:val="Kop 6 Char"/>
    <w:basedOn w:val="Standaardalinea-lettertype"/>
    <w:link w:val="Kop6"/>
    <w:uiPriority w:val="9"/>
    <w:semiHidden/>
    <w:rsid w:val="00DC4B48"/>
    <w:rPr>
      <w:rFonts w:asciiTheme="majorHAnsi" w:eastAsiaTheme="majorEastAsia" w:hAnsiTheme="majorHAnsi" w:cstheme="majorBidi"/>
      <w:i/>
      <w:iCs/>
      <w:color w:val="3C3C3C" w:themeColor="accent1" w:themeShade="7F"/>
      <w:lang w:val="en-GB"/>
    </w:rPr>
  </w:style>
  <w:style w:type="character" w:customStyle="1" w:styleId="Kop7Char">
    <w:name w:val="Kop 7 Char"/>
    <w:basedOn w:val="Standaardalinea-lettertype"/>
    <w:link w:val="Kop7"/>
    <w:uiPriority w:val="9"/>
    <w:semiHidden/>
    <w:rsid w:val="00DC4B48"/>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DC4B48"/>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DC4B48"/>
    <w:rPr>
      <w:rFonts w:asciiTheme="majorHAnsi" w:eastAsiaTheme="majorEastAsia" w:hAnsiTheme="majorHAnsi" w:cstheme="majorBidi"/>
      <w:i/>
      <w:iCs/>
      <w:color w:val="404040" w:themeColor="text1" w:themeTint="BF"/>
      <w:sz w:val="20"/>
      <w:szCs w:val="20"/>
      <w:lang w:val="en-GB"/>
    </w:rPr>
  </w:style>
  <w:style w:type="paragraph" w:styleId="Geenafstand">
    <w:name w:val="No Spacing"/>
    <w:link w:val="GeenafstandChar"/>
    <w:uiPriority w:val="1"/>
    <w:qFormat/>
    <w:rsid w:val="00DC4B48"/>
    <w:pPr>
      <w:spacing w:after="0" w:line="240" w:lineRule="auto"/>
    </w:pPr>
    <w:rPr>
      <w:rFonts w:ascii="Arial" w:eastAsiaTheme="minorEastAsia" w:hAnsi="Arial"/>
      <w:sz w:val="20"/>
      <w:lang w:eastAsia="nl-NL"/>
    </w:rPr>
  </w:style>
  <w:style w:type="character" w:customStyle="1" w:styleId="GeenafstandChar">
    <w:name w:val="Geen afstand Char"/>
    <w:basedOn w:val="Standaardalinea-lettertype"/>
    <w:link w:val="Geenafstand"/>
    <w:uiPriority w:val="1"/>
    <w:rsid w:val="00DC4B48"/>
    <w:rPr>
      <w:rFonts w:ascii="Arial" w:eastAsiaTheme="minorEastAsia" w:hAnsi="Arial"/>
      <w:sz w:val="20"/>
      <w:lang w:eastAsia="nl-NL"/>
    </w:rPr>
  </w:style>
  <w:style w:type="paragraph" w:styleId="Ballontekst">
    <w:name w:val="Balloon Text"/>
    <w:basedOn w:val="Standaard"/>
    <w:link w:val="BallontekstChar"/>
    <w:uiPriority w:val="99"/>
    <w:semiHidden/>
    <w:unhideWhenUsed/>
    <w:rsid w:val="00DC4B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B48"/>
    <w:rPr>
      <w:rFonts w:ascii="Tahoma" w:hAnsi="Tahoma" w:cs="Tahoma"/>
      <w:sz w:val="16"/>
      <w:szCs w:val="16"/>
      <w:lang w:val="en-GB"/>
    </w:rPr>
  </w:style>
  <w:style w:type="paragraph" w:styleId="Koptekst">
    <w:name w:val="header"/>
    <w:basedOn w:val="Standaard"/>
    <w:link w:val="KoptekstChar"/>
    <w:uiPriority w:val="99"/>
    <w:unhideWhenUsed/>
    <w:rsid w:val="00DC4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B48"/>
    <w:rPr>
      <w:lang w:val="en-GB"/>
    </w:rPr>
  </w:style>
  <w:style w:type="paragraph" w:styleId="Voettekst">
    <w:name w:val="footer"/>
    <w:basedOn w:val="Standaard"/>
    <w:link w:val="VoettekstChar"/>
    <w:uiPriority w:val="99"/>
    <w:unhideWhenUsed/>
    <w:rsid w:val="00DC4B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B48"/>
    <w:rPr>
      <w:lang w:val="en-GB"/>
    </w:rPr>
  </w:style>
  <w:style w:type="paragraph" w:styleId="Lijstalinea">
    <w:name w:val="List Paragraph"/>
    <w:basedOn w:val="Standaard"/>
    <w:uiPriority w:val="34"/>
    <w:qFormat/>
    <w:rsid w:val="00DC4B48"/>
    <w:pPr>
      <w:ind w:left="720"/>
      <w:contextualSpacing/>
    </w:pPr>
  </w:style>
  <w:style w:type="character" w:styleId="Subtielebenadrukking">
    <w:name w:val="Subtle Emphasis"/>
    <w:basedOn w:val="Standaardalinea-lettertype"/>
    <w:uiPriority w:val="19"/>
    <w:qFormat/>
    <w:rsid w:val="00DC4B48"/>
    <w:rPr>
      <w:i/>
      <w:iCs/>
      <w:color w:val="808080" w:themeColor="text1" w:themeTint="7F"/>
    </w:rPr>
  </w:style>
  <w:style w:type="table" w:styleId="Lichtearcering">
    <w:name w:val="Light Shading"/>
    <w:basedOn w:val="Standaardtabel"/>
    <w:uiPriority w:val="60"/>
    <w:rsid w:val="00DC4B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el">
    <w:name w:val="Title"/>
    <w:basedOn w:val="Standaard"/>
    <w:next w:val="Standaard"/>
    <w:link w:val="TitelChar"/>
    <w:uiPriority w:val="10"/>
    <w:qFormat/>
    <w:rsid w:val="00DC4B48"/>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elChar">
    <w:name w:val="Titel Char"/>
    <w:basedOn w:val="Standaardalinea-lettertype"/>
    <w:link w:val="Titel"/>
    <w:uiPriority w:val="10"/>
    <w:rsid w:val="00DC4B48"/>
    <w:rPr>
      <w:rFonts w:asciiTheme="majorHAnsi" w:eastAsiaTheme="majorEastAsia" w:hAnsiTheme="majorHAnsi" w:cstheme="majorBidi"/>
      <w:color w:val="9C1E22" w:themeColor="text2" w:themeShade="BF"/>
      <w:spacing w:val="5"/>
      <w:kern w:val="28"/>
      <w:sz w:val="52"/>
      <w:szCs w:val="52"/>
      <w:lang w:val="en-GB"/>
    </w:rPr>
  </w:style>
  <w:style w:type="character" w:styleId="Hyperlink">
    <w:name w:val="Hyperlink"/>
    <w:basedOn w:val="Standaardalinea-lettertype"/>
    <w:uiPriority w:val="99"/>
    <w:unhideWhenUsed/>
    <w:rsid w:val="00DC4B48"/>
    <w:rPr>
      <w:color w:val="CC9900" w:themeColor="hyperlink"/>
      <w:u w:val="single"/>
    </w:rPr>
  </w:style>
  <w:style w:type="character" w:customStyle="1" w:styleId="apple-converted-space">
    <w:name w:val="apple-converted-space"/>
    <w:basedOn w:val="Standaardalinea-lettertype"/>
    <w:rsid w:val="00DC4B48"/>
  </w:style>
  <w:style w:type="character" w:styleId="Zwaar">
    <w:name w:val="Strong"/>
    <w:basedOn w:val="Standaardalinea-lettertype"/>
    <w:uiPriority w:val="22"/>
    <w:qFormat/>
    <w:rsid w:val="00DC4B48"/>
    <w:rPr>
      <w:b/>
      <w:bCs/>
    </w:rPr>
  </w:style>
  <w:style w:type="character" w:customStyle="1" w:styleId="hit">
    <w:name w:val="hit"/>
    <w:basedOn w:val="Standaardalinea-lettertype"/>
    <w:rsid w:val="00DC4B48"/>
  </w:style>
  <w:style w:type="paragraph" w:styleId="Inhopg1">
    <w:name w:val="toc 1"/>
    <w:basedOn w:val="Standaard"/>
    <w:next w:val="Standaard"/>
    <w:autoRedefine/>
    <w:uiPriority w:val="39"/>
    <w:unhideWhenUsed/>
    <w:rsid w:val="00DC4B48"/>
    <w:pPr>
      <w:spacing w:after="100"/>
    </w:pPr>
  </w:style>
  <w:style w:type="paragraph" w:styleId="Inhopg2">
    <w:name w:val="toc 2"/>
    <w:basedOn w:val="Standaard"/>
    <w:next w:val="Standaard"/>
    <w:autoRedefine/>
    <w:uiPriority w:val="39"/>
    <w:unhideWhenUsed/>
    <w:rsid w:val="00DC4B48"/>
    <w:pPr>
      <w:spacing w:after="100"/>
      <w:ind w:left="220"/>
    </w:pPr>
  </w:style>
  <w:style w:type="paragraph" w:styleId="Inhopg3">
    <w:name w:val="toc 3"/>
    <w:basedOn w:val="Standaard"/>
    <w:next w:val="Standaard"/>
    <w:autoRedefine/>
    <w:uiPriority w:val="39"/>
    <w:unhideWhenUsed/>
    <w:rsid w:val="00DC4B48"/>
    <w:pPr>
      <w:spacing w:after="100"/>
      <w:ind w:left="440"/>
    </w:pPr>
  </w:style>
  <w:style w:type="paragraph" w:styleId="Normaalweb">
    <w:name w:val="Normal (Web)"/>
    <w:basedOn w:val="Standaard"/>
    <w:uiPriority w:val="99"/>
    <w:unhideWhenUsed/>
    <w:rsid w:val="00DC4B4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table" w:styleId="Tabelraster">
    <w:name w:val="Table Grid"/>
    <w:basedOn w:val="Standaardtabel"/>
    <w:uiPriority w:val="59"/>
    <w:unhideWhenUsed/>
    <w:rsid w:val="00CE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E03AB"/>
    <w:rPr>
      <w:color w:val="969696" w:themeColor="followedHyperlink"/>
      <w:u w:val="single"/>
    </w:rPr>
  </w:style>
  <w:style w:type="table" w:styleId="Lichtearcering-accent1">
    <w:name w:val="Light Shading Accent 1"/>
    <w:basedOn w:val="Standaardtabel"/>
    <w:uiPriority w:val="60"/>
    <w:rsid w:val="00D55F9E"/>
    <w:pPr>
      <w:spacing w:after="0" w:line="240" w:lineRule="auto"/>
    </w:pPr>
    <w:rPr>
      <w:color w:val="5B5B5B" w:themeColor="accent1" w:themeShade="BF"/>
    </w:rPr>
    <w:tblPr>
      <w:tblStyleRowBandSize w:val="1"/>
      <w:tblStyleColBandSize w:val="1"/>
      <w:tblBorders>
        <w:top w:val="single" w:sz="8" w:space="0" w:color="7A7A7A" w:themeColor="accent1"/>
        <w:bottom w:val="single" w:sz="8" w:space="0" w:color="7A7A7A" w:themeColor="accent1"/>
      </w:tblBorders>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 w:type="table" w:customStyle="1" w:styleId="TabelLansingerlandstandaard">
    <w:name w:val="Tabel Lansingerland standaard"/>
    <w:basedOn w:val="Standaardtabel"/>
    <w:rsid w:val="009D3352"/>
    <w:pPr>
      <w:spacing w:after="0" w:line="260" w:lineRule="atLeast"/>
    </w:pPr>
    <w:rPr>
      <w:rFonts w:ascii="Trebuchet MS" w:eastAsia="Times New Roman" w:hAnsi="Trebuchet MS" w:cs="Times New Roman"/>
      <w:sz w:val="19"/>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Standaardalinea-lettertype"/>
    <w:rsid w:val="00EE3DB9"/>
  </w:style>
  <w:style w:type="character" w:customStyle="1" w:styleId="mw-cite-backlink">
    <w:name w:val="mw-cite-backlink"/>
    <w:basedOn w:val="Standaardalinea-lettertype"/>
    <w:rsid w:val="00EE3DB9"/>
  </w:style>
  <w:style w:type="character" w:customStyle="1" w:styleId="cite-accessibility-label">
    <w:name w:val="cite-accessibility-label"/>
    <w:basedOn w:val="Standaardalinea-lettertype"/>
    <w:rsid w:val="00EE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60150">
      <w:bodyDiv w:val="1"/>
      <w:marLeft w:val="0"/>
      <w:marRight w:val="0"/>
      <w:marTop w:val="0"/>
      <w:marBottom w:val="0"/>
      <w:divBdr>
        <w:top w:val="none" w:sz="0" w:space="0" w:color="auto"/>
        <w:left w:val="none" w:sz="0" w:space="0" w:color="auto"/>
        <w:bottom w:val="none" w:sz="0" w:space="0" w:color="auto"/>
        <w:right w:val="none" w:sz="0" w:space="0" w:color="auto"/>
      </w:divBdr>
      <w:divsChild>
        <w:div w:id="964972273">
          <w:marLeft w:val="0"/>
          <w:marRight w:val="0"/>
          <w:marTop w:val="0"/>
          <w:marBottom w:val="0"/>
          <w:divBdr>
            <w:top w:val="none" w:sz="0" w:space="0" w:color="auto"/>
            <w:left w:val="none" w:sz="0" w:space="0" w:color="auto"/>
            <w:bottom w:val="none" w:sz="0" w:space="0" w:color="auto"/>
            <w:right w:val="none" w:sz="0" w:space="0" w:color="auto"/>
          </w:divBdr>
        </w:div>
      </w:divsChild>
    </w:div>
    <w:div w:id="501622068">
      <w:bodyDiv w:val="1"/>
      <w:marLeft w:val="0"/>
      <w:marRight w:val="0"/>
      <w:marTop w:val="0"/>
      <w:marBottom w:val="0"/>
      <w:divBdr>
        <w:top w:val="none" w:sz="0" w:space="0" w:color="auto"/>
        <w:left w:val="none" w:sz="0" w:space="0" w:color="auto"/>
        <w:bottom w:val="none" w:sz="0" w:space="0" w:color="auto"/>
        <w:right w:val="none" w:sz="0" w:space="0" w:color="auto"/>
      </w:divBdr>
    </w:div>
    <w:div w:id="780338637">
      <w:bodyDiv w:val="1"/>
      <w:marLeft w:val="0"/>
      <w:marRight w:val="0"/>
      <w:marTop w:val="0"/>
      <w:marBottom w:val="0"/>
      <w:divBdr>
        <w:top w:val="none" w:sz="0" w:space="0" w:color="auto"/>
        <w:left w:val="none" w:sz="0" w:space="0" w:color="auto"/>
        <w:bottom w:val="none" w:sz="0" w:space="0" w:color="auto"/>
        <w:right w:val="none" w:sz="0" w:space="0" w:color="auto"/>
      </w:divBdr>
    </w:div>
    <w:div w:id="1655064656">
      <w:bodyDiv w:val="1"/>
      <w:marLeft w:val="0"/>
      <w:marRight w:val="0"/>
      <w:marTop w:val="0"/>
      <w:marBottom w:val="0"/>
      <w:divBdr>
        <w:top w:val="none" w:sz="0" w:space="0" w:color="auto"/>
        <w:left w:val="none" w:sz="0" w:space="0" w:color="auto"/>
        <w:bottom w:val="none" w:sz="0" w:space="0" w:color="auto"/>
        <w:right w:val="none" w:sz="0" w:space="0" w:color="auto"/>
      </w:divBdr>
    </w:div>
    <w:div w:id="1714039017">
      <w:bodyDiv w:val="1"/>
      <w:marLeft w:val="0"/>
      <w:marRight w:val="0"/>
      <w:marTop w:val="0"/>
      <w:marBottom w:val="0"/>
      <w:divBdr>
        <w:top w:val="none" w:sz="0" w:space="0" w:color="auto"/>
        <w:left w:val="none" w:sz="0" w:space="0" w:color="auto"/>
        <w:bottom w:val="none" w:sz="0" w:space="0" w:color="auto"/>
        <w:right w:val="none" w:sz="0" w:space="0" w:color="auto"/>
      </w:divBdr>
    </w:div>
    <w:div w:id="1804886012">
      <w:bodyDiv w:val="1"/>
      <w:marLeft w:val="0"/>
      <w:marRight w:val="0"/>
      <w:marTop w:val="0"/>
      <w:marBottom w:val="0"/>
      <w:divBdr>
        <w:top w:val="none" w:sz="0" w:space="0" w:color="auto"/>
        <w:left w:val="none" w:sz="0" w:space="0" w:color="auto"/>
        <w:bottom w:val="none" w:sz="0" w:space="0" w:color="auto"/>
        <w:right w:val="none" w:sz="0" w:space="0" w:color="auto"/>
      </w:divBdr>
    </w:div>
    <w:div w:id="1978997089">
      <w:bodyDiv w:val="1"/>
      <w:marLeft w:val="0"/>
      <w:marRight w:val="0"/>
      <w:marTop w:val="0"/>
      <w:marBottom w:val="0"/>
      <w:divBdr>
        <w:top w:val="none" w:sz="0" w:space="0" w:color="auto"/>
        <w:left w:val="none" w:sz="0" w:space="0" w:color="auto"/>
        <w:bottom w:val="none" w:sz="0" w:space="0" w:color="auto"/>
        <w:right w:val="none" w:sz="0" w:space="0" w:color="auto"/>
      </w:divBdr>
      <w:divsChild>
        <w:div w:id="1046249277">
          <w:marLeft w:val="0"/>
          <w:marRight w:val="0"/>
          <w:marTop w:val="0"/>
          <w:marBottom w:val="0"/>
          <w:divBdr>
            <w:top w:val="none" w:sz="0" w:space="0" w:color="auto"/>
            <w:left w:val="none" w:sz="0" w:space="0" w:color="auto"/>
            <w:bottom w:val="none" w:sz="0" w:space="0" w:color="auto"/>
            <w:right w:val="none" w:sz="0" w:space="0" w:color="auto"/>
          </w:divBdr>
        </w:div>
        <w:div w:id="1451780839">
          <w:marLeft w:val="0"/>
          <w:marRight w:val="0"/>
          <w:marTop w:val="0"/>
          <w:marBottom w:val="0"/>
          <w:divBdr>
            <w:top w:val="none" w:sz="0" w:space="0" w:color="auto"/>
            <w:left w:val="none" w:sz="0" w:space="0" w:color="auto"/>
            <w:bottom w:val="none" w:sz="0" w:space="0" w:color="auto"/>
            <w:right w:val="none" w:sz="0" w:space="0" w:color="auto"/>
          </w:divBdr>
        </w:div>
      </w:divsChild>
    </w:div>
    <w:div w:id="1994412908">
      <w:bodyDiv w:val="1"/>
      <w:marLeft w:val="0"/>
      <w:marRight w:val="0"/>
      <w:marTop w:val="0"/>
      <w:marBottom w:val="0"/>
      <w:divBdr>
        <w:top w:val="none" w:sz="0" w:space="0" w:color="auto"/>
        <w:left w:val="none" w:sz="0" w:space="0" w:color="auto"/>
        <w:bottom w:val="none" w:sz="0" w:space="0" w:color="auto"/>
        <w:right w:val="none" w:sz="0" w:space="0" w:color="auto"/>
      </w:divBdr>
    </w:div>
    <w:div w:id="2133593879">
      <w:bodyDiv w:val="1"/>
      <w:marLeft w:val="0"/>
      <w:marRight w:val="0"/>
      <w:marTop w:val="0"/>
      <w:marBottom w:val="0"/>
      <w:divBdr>
        <w:top w:val="none" w:sz="0" w:space="0" w:color="auto"/>
        <w:left w:val="none" w:sz="0" w:space="0" w:color="auto"/>
        <w:bottom w:val="none" w:sz="0" w:space="0" w:color="auto"/>
        <w:right w:val="none" w:sz="0" w:space="0" w:color="auto"/>
      </w:divBdr>
      <w:divsChild>
        <w:div w:id="274286352">
          <w:marLeft w:val="0"/>
          <w:marRight w:val="0"/>
          <w:marTop w:val="0"/>
          <w:marBottom w:val="0"/>
          <w:divBdr>
            <w:top w:val="none" w:sz="0" w:space="0" w:color="auto"/>
            <w:left w:val="none" w:sz="0" w:space="0" w:color="auto"/>
            <w:bottom w:val="none" w:sz="0" w:space="0" w:color="auto"/>
            <w:right w:val="none" w:sz="0" w:space="0" w:color="auto"/>
          </w:divBdr>
        </w:div>
        <w:div w:id="127868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newcom.nl/uploads/images/Publicaties/Newcom-Nationale-Social-Media-Onderzoek-2016.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dx.doi.org/10.1016/j.pubrev.2011.10.006" TargetMode="External"/><Relationship Id="rId2" Type="http://schemas.openxmlformats.org/officeDocument/2006/relationships/numbering" Target="numbering.xml"/><Relationship Id="rId16" Type="http://schemas.openxmlformats.org/officeDocument/2006/relationships/hyperlink" Target="http://dx.doi.org/10.1080/1062726X.2014.9598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dx.doi.org/10.1080/0965254X.2011.599493"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wplounge.nl/webwinkel-conversie-tip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x.doi.org/10.1080/1062726X.2014.956104"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Essentie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70D3-AB0A-4A65-9291-33736D7F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6417</Words>
  <Characters>35294</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Another Special Moment</vt:lpstr>
    </vt:vector>
  </TitlesOfParts>
  <Company/>
  <LinksUpToDate>false</LinksUpToDate>
  <CharactersWithSpaces>41628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Special Moment</dc:title>
  <dc:subject>Juliette van der Lelij</dc:subject>
  <dc:creator>Juliette</dc:creator>
  <cp:lastModifiedBy>Juliette</cp:lastModifiedBy>
  <cp:revision>5</cp:revision>
  <cp:lastPrinted>2017-08-15T09:33:00Z</cp:lastPrinted>
  <dcterms:created xsi:type="dcterms:W3CDTF">2017-09-07T08:01:00Z</dcterms:created>
  <dcterms:modified xsi:type="dcterms:W3CDTF">2017-09-07T08:07:00Z</dcterms:modified>
</cp:coreProperties>
</file>